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header5.xml" ContentType="application/vnd.openxmlformats-officedocument.wordprocessingml.header+xml"/>
  <Override PartName="/word/styles.xml" ContentType="application/vnd.openxmlformats-officedocument.wordprocessingml.styles+xml"/>
  <Override PartName="/word/footer4.xml" ContentType="application/vnd.openxmlformats-officedocument.wordprocessingml.footer+xml"/>
  <Override PartName="/word/comments.xml" ContentType="application/vnd.openxmlformats-officedocument.wordprocessingml.comments+xml"/>
  <Override PartName="/word/footer5.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notes.xml" ContentType="application/vnd.openxmlformats-officedocument.wordprocessingml.footnotes+xml"/>
  <Override PartName="/word/numbering.xml" ContentType="application/vnd.openxmlformats-officedocument.wordprocessingml.numbering+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Style w:val="Style23"/>
          <w:vanish w:val="false"/>
          <w:szCs w:val="24"/>
        </w:rPr>
        <w:commentReference w:id="0"/>
        <w:drawing>
          <wp:anchor distT="0" distB="0" distL="114935" distR="114935" simplePos="0" relativeHeight="32" behindDoc="0" locked="0" layoutInCell="1" allowOverlap="1">
            <wp:simplePos x="0" y="0"/>
            <wp:positionH relativeFrom="column">
              <wp:align>center</wp:align>
            </wp:positionH>
            <wp:positionV relativeFrom="paragraph">
              <wp:posOffset>56515</wp:posOffset>
            </wp:positionV>
            <wp:extent cx="2971800" cy="638175"/>
            <wp:effectExtent l="0" t="0" r="0" b="0"/>
            <wp:wrapNone/>
            <wp:docPr id="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pic:cNvPicPr>
                      <a:picLocks noChangeAspect="1" noChangeArrowheads="1"/>
                    </pic:cNvPicPr>
                  </pic:nvPicPr>
                  <pic:blipFill>
                    <a:blip r:embed="rId2"/>
                    <a:srcRect l="-2" t="-9" r="-2" b="-9"/>
                    <a:stretch>
                      <a:fillRect/>
                    </a:stretch>
                  </pic:blipFill>
                  <pic:spPr bwMode="auto">
                    <a:xfrm>
                      <a:off x="0" y="0"/>
                      <a:ext cx="2971800" cy="638175"/>
                    </a:xfrm>
                    <a:prstGeom prst="rect">
                      <a:avLst/>
                    </a:prstGeom>
                    <a:noFill/>
                  </pic:spPr>
                </pic:pic>
              </a:graphicData>
            </a:graphic>
          </wp:anchor>
        </w:drawing>
      </w: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jc w:val="center"/>
        <w:rPr>
          <w:rFonts w:eastAsia="隶书;微软雅黑" w:hint="eastAsia"/>
          <w:b/>
          <w:bCs/>
          <w:szCs w:val="21"/>
        </w:rPr>
      </w:pPr>
      <w:r>
        <w:rPr>
          <w:rFonts w:hint="eastAsia" w:eastAsia="隶书;微软雅黑"/>
          <w:b/>
          <w:bCs/>
          <w:sz w:val="84"/>
        </w:rPr>
        <w:t>硕 士 学 位 论 文</w:t>
      </w:r>
      <w:r>
        <w:rPr>
          <w:rStyle w:val="Style23"/>
          <w:rFonts w:hint="eastAsia" w:eastAsia="隶书;微软雅黑"/>
          <w:b/>
          <w:bCs/>
          <w:vanish w:val="false"/>
        </w:rPr>
        <w:commentReference w:id="1"/>
      </w:r>
    </w:p>
    <w:p>
      <w:pPr>
        <w:pStyle w:val="Normal"/>
        <w:jc w:val="center"/>
        <w:rPr>
          <w:rFonts w:eastAsia="隶书;微软雅黑" w:hint="eastAsia"/>
          <w:b/>
          <w:bCs/>
          <w:sz w:val="84"/>
        </w:rPr>
      </w:pPr>
      <w:r>
        <w:rPr>
          <w:rFonts w:hint="eastAsia" w:eastAsia="隶书;微软雅黑"/>
          <w:b/>
          <w:bCs/>
          <w:sz w:val="36"/>
          <w:szCs w:val="36"/>
        </w:rPr>
        <w:t>（学术学位）</w:t>
      </w:r>
    </w:p>
    <w:p>
      <w:pPr>
        <w:pStyle w:val="Normal"/>
        <w:jc w:val="center"/>
        <w:rPr>
          <w:rFonts w:eastAsia="黑体;SimHei" w:hint="eastAsia"/>
          <w:sz w:val="72"/>
        </w:rPr>
      </w:pPr>
      <w:r>
        <w:rPr>
          <w:rFonts w:hint="eastAsia" w:eastAsia="黑体;SimHei"/>
          <w:sz w:val="72"/>
          <w:lang w:val="zh-CN" w:eastAsia="zh-CN"/>
        </w:rPr>
        <w:drawing>
          <wp:inline distT="0" distB="0" distL="0" distR="0">
            <wp:extent cx="2000250" cy="1941830"/>
            <wp:effectExtent l="0" t="0" r="0" b="0"/>
            <wp:docPr id="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pic:cNvPicPr>
                      <a:picLocks noChangeAspect="1" noChangeArrowheads="1"/>
                    </pic:cNvPicPr>
                  </pic:nvPicPr>
                  <pic:blipFill>
                    <a:blip r:embed="rId3"/>
                    <a:srcRect l="-20" t="-20" r="-20" b="-20"/>
                    <a:stretch>
                      <a:fillRect/>
                    </a:stretch>
                  </pic:blipFill>
                  <pic:spPr bwMode="auto">
                    <a:xfrm>
                      <a:off x="0" y="0"/>
                      <a:ext cx="2000250" cy="1941830"/>
                    </a:xfrm>
                    <a:prstGeom prst="rect">
                      <a:avLst/>
                    </a:prstGeom>
                    <a:noFill/>
                  </pic:spPr>
                </pic:pic>
              </a:graphicData>
            </a:graphic>
          </wp:inline>
        </w:drawing>
      </w:r>
    </w:p>
    <w:p>
      <w:pPr>
        <w:pStyle w:val="Normal"/>
        <w:rPr>
          <w:rFonts w:eastAsia="方正楷体简体;宋体" w:hint="eastAsia"/>
          <w:sz w:val="44"/>
        </w:rPr>
      </w:pPr>
      <w:r>
        <w:rPr>
          <w:rFonts w:eastAsia="方正楷体简体;宋体" w:hint="eastAsia"/>
          <w:sz w:val="44"/>
        </w:rPr>
      </w:r>
    </w:p>
    <w:p>
      <w:pPr>
        <w:pStyle w:val="BodyText"/>
        <w:rPr>
          <w:rFonts w:eastAsia="黑体;SimHei" w:hint="eastAsia"/>
          <w:sz w:val="52"/>
        </w:rPr>
      </w:pPr>
      <w:r>
        <w:rPr>
          <w:rFonts w:eastAsia="黑体;SimHei" w:hint="eastAsia"/>
          <w:sz w:val="52"/>
        </w:rPr>
        <w:t>XXXXXXXXXXXXXXX</w:t>
      </w:r>
      <w:r>
        <w:rPr>
          <w:rStyle w:val="Style23"/>
          <w:rFonts w:eastAsia="黑体;SimHei" w:hint="eastAsia"/>
          <w:vanish w:val="false"/>
          <w:sz w:val="52"/>
          <w:szCs w:val="24"/>
        </w:rPr>
        <w:commentReference w:id="2"/>
      </w:r>
    </w:p>
    <w:p>
      <w:pPr>
        <w:pStyle w:val="Normal"/>
        <w:jc w:val="center"/>
        <w:rPr>
          <w:rFonts w:eastAsia="黑体;SimHei" w:hint="eastAsia"/>
          <w:sz w:val="36"/>
        </w:rPr>
      </w:pPr>
      <w:r>
        <w:rPr>
          <w:rFonts w:eastAsia="黑体;SimHei" w:hint="eastAsia"/>
          <w:sz w:val="36"/>
        </w:rPr>
      </w:r>
    </w:p>
    <w:p>
      <w:pPr>
        <w:pStyle w:val="Normal"/>
        <w:ind w:firstLineChars="400" w:startChars="0" w:start="0" w:endChars="0" w:end="0"/>
        <w:rPr>
          <w:rFonts w:hint="eastAsia"/>
          <w:sz w:val="36"/>
          <w:u w:val="single"/>
        </w:rPr>
      </w:pPr>
      <w:r>
        <w:rPr>
          <w:rFonts w:hint="eastAsia"/>
          <w:sz w:val="36"/>
        </w:rPr>
        <w:t>作者姓名：</w:t>
      </w:r>
      <w:r>
        <w:rPr>
          <w:rFonts w:hint="eastAsia"/>
          <w:sz w:val="36"/>
          <w:u w:val="single"/>
        </w:rPr>
        <w:t xml:space="preserve">                   </w:t>
      </w:r>
    </w:p>
    <w:p>
      <w:pPr>
        <w:pStyle w:val="Normal"/>
        <w:ind w:firstLineChars="400" w:startChars="0" w:start="0" w:endChars="0" w:end="0"/>
        <w:rPr>
          <w:rFonts w:hint="eastAsia"/>
          <w:sz w:val="36"/>
          <w:u w:val="single"/>
        </w:rPr>
      </w:pPr>
      <w:r>
        <w:rPr>
          <w:rFonts w:hint="eastAsia"/>
          <w:sz w:val="36"/>
        </w:rPr>
        <w:t>导师姓名：</w:t>
      </w:r>
      <w:r>
        <w:rPr>
          <w:rFonts w:hint="eastAsia"/>
          <w:sz w:val="36"/>
          <w:u w:val="single"/>
        </w:rPr>
        <w:t xml:space="preserve">     姓名 职称     </w:t>
      </w:r>
    </w:p>
    <w:p>
      <w:pPr>
        <w:pStyle w:val="Normal"/>
        <w:ind w:firstLineChars="400" w:startChars="0" w:start="0" w:endChars="0" w:end="0"/>
        <w:rPr>
          <w:rFonts w:hint="eastAsia"/>
          <w:sz w:val="36"/>
          <w:u w:val="single"/>
        </w:rPr>
      </w:pPr>
      <w:r>
        <w:rPr>
          <w:rFonts w:hint="eastAsia"/>
          <w:sz w:val="36"/>
        </w:rPr>
        <w:t>兼职导师：</w:t>
      </w:r>
      <w:r>
        <w:rPr>
          <w:rFonts w:hint="eastAsia"/>
          <w:sz w:val="36"/>
          <w:u w:val="single"/>
        </w:rPr>
        <w:t xml:space="preserve">     姓名 职称     </w:t>
      </w:r>
      <w:r>
        <w:rPr>
          <w:rStyle w:val="Style23"/>
          <w:rFonts w:hint="eastAsia"/>
          <w:vanish w:val="false"/>
          <w:sz w:val="36"/>
          <w:szCs w:val="24"/>
          <w:u w:val="single"/>
        </w:rPr>
        <w:commentReference w:id="3"/>
      </w:r>
    </w:p>
    <w:p>
      <w:pPr>
        <w:pStyle w:val="Normal"/>
        <w:ind w:firstLineChars="400" w:startChars="0" w:start="0" w:endChars="0" w:end="0"/>
        <w:rPr>
          <w:sz w:val="36"/>
        </w:rPr>
      </w:pPr>
      <w:r>
        <w:rPr>
          <w:rFonts w:hint="eastAsia"/>
          <w:sz w:val="36"/>
        </w:rPr>
        <w:t>副导师：</w:t>
      </w:r>
      <w:r>
        <w:rPr>
          <w:rFonts w:hint="eastAsia"/>
          <w:sz w:val="36"/>
          <w:u w:val="single"/>
        </w:rPr>
        <w:t xml:space="preserve">       姓名 职称     </w:t>
      </w:r>
      <w:r>
        <w:rPr>
          <w:rStyle w:val="Style23"/>
          <w:vanish w:val="false"/>
          <w:sz w:val="36"/>
          <w:szCs w:val="24"/>
        </w:rPr>
        <w:commentReference w:id="4"/>
      </w:r>
    </w:p>
    <w:p>
      <w:pPr>
        <w:pStyle w:val="Normal"/>
        <w:ind w:firstLineChars="400" w:startChars="0" w:start="0" w:endChars="0" w:end="0"/>
        <w:rPr>
          <w:rFonts w:hint="eastAsia"/>
          <w:sz w:val="36"/>
          <w:u w:val="single"/>
        </w:rPr>
      </w:pPr>
      <w:r>
        <w:rPr>
          <w:rFonts w:hint="eastAsia"/>
          <w:sz w:val="36"/>
        </w:rPr>
        <w:t>学科专业：</w:t>
      </w:r>
      <w:r>
        <w:rPr>
          <w:rFonts w:hint="eastAsia"/>
          <w:sz w:val="36"/>
          <w:u w:val="single"/>
        </w:rPr>
        <w:t xml:space="preserve">                   </w:t>
      </w:r>
    </w:p>
    <w:p>
      <w:pPr>
        <w:pStyle w:val="Normal"/>
        <w:ind w:firstLineChars="400" w:startChars="0" w:start="0" w:endChars="0" w:end="0"/>
        <w:rPr>
          <w:rFonts w:hint="eastAsia"/>
          <w:sz w:val="36"/>
        </w:rPr>
      </w:pPr>
      <w:r>
        <w:rPr>
          <w:rFonts w:hint="eastAsia"/>
          <w:sz w:val="36"/>
        </w:rPr>
        <w:t>研究方向：</w:t>
      </w:r>
      <w:r>
        <w:rPr>
          <w:rFonts w:hint="eastAsia"/>
          <w:sz w:val="36"/>
          <w:u w:val="single"/>
        </w:rPr>
        <w:t xml:space="preserve">                   </w:t>
      </w:r>
      <w:r>
        <w:rPr>
          <w:rStyle w:val="Style23"/>
          <w:rFonts w:hint="eastAsia"/>
          <w:vanish w:val="false"/>
          <w:sz w:val="36"/>
          <w:szCs w:val="24"/>
        </w:rPr>
        <w:commentReference w:id="5"/>
      </w:r>
    </w:p>
    <w:p>
      <w:pPr>
        <w:pStyle w:val="Normal"/>
        <w:spacing w:before="161" w:after="0"/>
        <w:jc w:val="center"/>
        <w:rPr>
          <w:rFonts w:ascii="宋体;SimSun" w:hAnsi="宋体;SimSun" w:cs="宋体;SimSun" w:hint="eastAsia"/>
          <w:sz w:val="32"/>
        </w:rPr>
      </w:pPr>
      <w:r>
        <w:rPr>
          <w:rFonts w:cs="宋体;SimSun" w:hint="eastAsia" w:ascii="宋体;SimSun" w:hAnsi="宋体;SimSun"/>
          <w:sz w:val="32"/>
        </w:rPr>
      </w:r>
    </w:p>
    <w:p>
      <w:pPr>
        <w:pStyle w:val="Normal"/>
        <w:spacing w:before="161" w:after="0"/>
        <w:jc w:val="center"/>
        <w:rPr>
          <w:rFonts w:hint="eastAsia"/>
          <w:sz w:val="24"/>
        </w:rPr>
      </w:pPr>
      <w:r>
        <w:rPr>
          <w:rFonts w:hint="eastAsia"/>
          <w:sz w:val="32"/>
        </w:rPr>
        <w:t>202X</w:t>
      </w:r>
      <w:r>
        <w:rPr>
          <w:rFonts w:hint="eastAsia"/>
          <w:sz w:val="32"/>
        </w:rPr>
        <w:t>年</w:t>
      </w:r>
      <w:r>
        <w:rPr>
          <w:rFonts w:hint="eastAsia"/>
          <w:sz w:val="32"/>
        </w:rPr>
        <w:t>X</w:t>
      </w:r>
      <w:r>
        <w:rPr>
          <w:rFonts w:hint="eastAsia"/>
          <w:sz w:val="32"/>
        </w:rPr>
        <w:t>月</w:t>
      </w:r>
      <w:r>
        <w:rPr>
          <w:rFonts w:hint="eastAsia"/>
          <w:sz w:val="32"/>
        </w:rPr>
        <w:t>XX</w:t>
      </w:r>
      <w:r>
        <w:rPr>
          <w:rFonts w:hint="eastAsia"/>
          <w:sz w:val="32"/>
        </w:rPr>
        <w:t>日</w:t>
      </w:r>
      <w:r>
        <w:rPr>
          <w:rStyle w:val="Style23"/>
          <w:rFonts w:hint="eastAsia"/>
          <w:vanish w:val="false"/>
          <w:sz w:val="24"/>
          <w:szCs w:val="24"/>
        </w:rPr>
        <w:commentReference w:id="6"/>
      </w:r>
      <w:r>
        <w:br w:type="page"/>
      </w:r>
    </w:p>
    <w:p>
      <w:pPr>
        <w:pStyle w:val="Normal"/>
        <w:spacing w:lineRule="auto" w:line="360"/>
        <w:rPr>
          <w:color w:val="000000"/>
          <w:sz w:val="24"/>
        </w:rPr>
      </w:pPr>
      <w:r>
        <w:rPr>
          <w:rFonts w:hint="eastAsia"/>
          <w:color w:val="000000"/>
          <w:sz w:val="24"/>
        </w:rPr>
        <w:t xml:space="preserve">分类号：  </w:t>
      </w:r>
      <w:r>
        <w:rPr>
          <w:color w:val="000000"/>
          <w:sz w:val="24"/>
          <w:u w:val="single"/>
        </w:rPr>
        <w:t>TD235</w:t>
      </w:r>
      <w:r>
        <w:rPr>
          <w:rFonts w:hint="eastAsia"/>
          <w:color w:val="000000"/>
          <w:sz w:val="24"/>
          <w:u w:val="single"/>
        </w:rPr>
        <w:t xml:space="preserve"> </w:t>
      </w:r>
      <w:r>
        <w:rPr>
          <w:color w:val="000000"/>
          <w:sz w:val="24"/>
        </w:rPr>
        <w:t xml:space="preserve"> </w:t>
      </w:r>
      <w:r>
        <w:rPr>
          <w:rFonts w:hint="eastAsia"/>
          <w:color w:val="000000"/>
          <w:sz w:val="24"/>
        </w:rPr>
        <w:t xml:space="preserve">   </w:t>
      </w:r>
      <w:r>
        <w:rPr>
          <w:rFonts w:hint="eastAsia"/>
          <w:color w:val="000000"/>
          <w:sz w:val="24"/>
        </w:rPr>
        <w:t xml:space="preserve">密  级：   </w:t>
      </w:r>
      <w:r>
        <w:rPr>
          <w:rFonts w:hint="eastAsia"/>
          <w:color w:val="000000"/>
          <w:sz w:val="24"/>
          <w:u w:val="single"/>
        </w:rPr>
        <w:t xml:space="preserve">公开  </w:t>
      </w:r>
    </w:p>
    <w:p>
      <w:pPr>
        <w:pStyle w:val="Normal"/>
        <w:spacing w:lineRule="auto" w:line="360"/>
        <w:rPr>
          <w:rFonts w:hint="eastAsia"/>
          <w:color w:val="000000"/>
          <w:sz w:val="24"/>
          <w:u w:val="single"/>
        </w:rPr>
      </w:pPr>
      <w:r>
        <w:rPr>
          <w:color w:val="000000"/>
          <w:sz w:val="24"/>
        </w:rPr>
        <w:t>UDC</w:t>
      </w:r>
      <w:r>
        <w:rPr>
          <w:rFonts w:hint="eastAsia"/>
          <w:color w:val="000000"/>
          <w:sz w:val="24"/>
        </w:rPr>
        <w:t xml:space="preserve"> </w:t>
      </w:r>
      <w:r>
        <w:rPr>
          <w:rFonts w:hint="eastAsia"/>
          <w:color w:val="000000"/>
          <w:sz w:val="24"/>
        </w:rPr>
        <w:t xml:space="preserve">： </w:t>
      </w:r>
      <w:r>
        <w:rPr>
          <w:color w:val="000000"/>
          <w:sz w:val="24"/>
        </w:rPr>
        <w:t xml:space="preserve"> </w:t>
      </w:r>
      <w:r>
        <w:rPr>
          <w:color w:val="000000"/>
          <w:sz w:val="24"/>
          <w:u w:val="single"/>
        </w:rPr>
        <w:t>624.152.5</w:t>
      </w:r>
      <w:r>
        <w:rPr>
          <w:color w:val="000000"/>
          <w:sz w:val="24"/>
        </w:rPr>
        <w:t xml:space="preserve">  </w:t>
      </w:r>
      <w:r>
        <w:rPr>
          <w:rFonts w:hint="eastAsia"/>
          <w:color w:val="000000"/>
          <w:sz w:val="24"/>
        </w:rPr>
        <w:t xml:space="preserve"> </w:t>
      </w:r>
      <w:r>
        <w:rPr>
          <w:rFonts w:hint="eastAsia"/>
          <w:color w:val="000000"/>
          <w:sz w:val="24"/>
        </w:rPr>
        <w:t xml:space="preserve">学  号：   </w:t>
      </w:r>
      <w:r>
        <w:rPr>
          <w:rFonts w:hint="eastAsia"/>
          <w:color w:val="000000"/>
          <w:sz w:val="24"/>
          <w:u w:val="single"/>
        </w:rPr>
        <w:t xml:space="preserve">       </w:t>
      </w:r>
      <w:r>
        <w:rPr>
          <w:rStyle w:val="Style23"/>
          <w:rFonts w:hint="eastAsia"/>
          <w:vanish w:val="false"/>
          <w:color w:val="000000"/>
          <w:sz w:val="24"/>
          <w:szCs w:val="24"/>
          <w:u w:val="single"/>
        </w:rPr>
        <w:commentReference w:id="7"/>
      </w:r>
    </w:p>
    <w:p>
      <w:pPr>
        <w:pStyle w:val="Normal"/>
        <w:spacing w:lineRule="auto" w:line="360"/>
        <w:rPr>
          <w:rFonts w:eastAsia="黑体;SimHei" w:hint="eastAsia"/>
          <w:color w:val="000000"/>
          <w:sz w:val="24"/>
          <w:u w:val="single"/>
        </w:rPr>
      </w:pPr>
      <w:r>
        <w:rPr>
          <w:rFonts w:eastAsia="黑体;SimHei" w:hint="eastAsia"/>
          <w:color w:val="000000"/>
          <w:sz w:val="24"/>
          <w:u w:val="single"/>
        </w:rPr>
      </w:r>
    </w:p>
    <w:p>
      <w:pPr>
        <w:pStyle w:val="Normal"/>
        <w:spacing w:lineRule="auto" w:line="360"/>
        <w:rPr>
          <w:rFonts w:eastAsia="黑体;SimHei" w:hint="eastAsia"/>
          <w:color w:val="000000"/>
          <w:sz w:val="24"/>
        </w:rPr>
      </w:pPr>
      <w:r>
        <w:rPr>
          <w:rFonts w:eastAsia="黑体;SimHei" w:hint="eastAsia"/>
          <w:color w:val="000000"/>
          <w:sz w:val="24"/>
        </w:rPr>
      </w:r>
    </w:p>
    <w:p>
      <w:pPr>
        <w:pStyle w:val="Normal"/>
        <w:spacing w:lineRule="auto" w:line="360"/>
        <w:jc w:val="center"/>
        <w:rPr>
          <w:rFonts w:eastAsia="黑体;SimHei" w:hint="eastAsia"/>
          <w:color w:val="000000"/>
          <w:sz w:val="44"/>
          <w:szCs w:val="44"/>
        </w:rPr>
      </w:pPr>
      <w:r>
        <w:rPr>
          <w:rFonts w:eastAsia="黑体;SimHei" w:hint="eastAsia"/>
          <w:color w:val="000000"/>
          <w:sz w:val="44"/>
          <w:szCs w:val="44"/>
        </w:rPr>
        <w:t>XXXXXXXXXXXXXXXXXXXXXX</w:t>
      </w:r>
      <w:r>
        <w:rPr>
          <w:rStyle w:val="Style23"/>
          <w:rFonts w:eastAsia="黑体;SimHei" w:hint="eastAsia"/>
          <w:vanish w:val="false"/>
          <w:color w:val="000000"/>
          <w:sz w:val="44"/>
          <w:szCs w:val="44"/>
        </w:rPr>
        <w:commentReference w:id="8"/>
      </w:r>
    </w:p>
    <w:p>
      <w:pPr>
        <w:pStyle w:val="Normal"/>
        <w:spacing w:lineRule="auto" w:line="360"/>
        <w:jc w:val="center"/>
        <w:rPr>
          <w:rFonts w:eastAsia="黑体;SimHei" w:hint="eastAsia"/>
          <w:color w:val="000000"/>
          <w:sz w:val="44"/>
          <w:szCs w:val="44"/>
        </w:rPr>
      </w:pPr>
      <w:r>
        <w:rPr>
          <w:rFonts w:eastAsia="黑体;SimHei" w:hint="eastAsia"/>
          <w:color w:val="000000"/>
          <w:sz w:val="44"/>
          <w:szCs w:val="44"/>
        </w:rPr>
      </w:r>
    </w:p>
    <w:p>
      <w:pPr>
        <w:pStyle w:val="Normal"/>
        <w:spacing w:lineRule="auto" w:line="360"/>
        <w:rPr>
          <w:rFonts w:eastAsia="黑体;SimHei" w:hint="eastAsia"/>
          <w:color w:val="000000"/>
          <w:sz w:val="24"/>
          <w:szCs w:val="44"/>
        </w:rPr>
      </w:pPr>
      <w:r>
        <w:rPr>
          <w:rFonts w:eastAsia="黑体;SimHei" w:hint="eastAsia"/>
          <w:color w:val="000000"/>
          <w:sz w:val="24"/>
          <w:szCs w:val="44"/>
        </w:rPr>
      </w:r>
    </w:p>
    <w:p>
      <w:pPr>
        <w:pStyle w:val="Normal"/>
        <w:spacing w:lineRule="auto" w:line="300"/>
        <w:jc w:val="center"/>
        <w:rPr>
          <w:rFonts w:eastAsia="黑体;SimHei"/>
          <w:color w:val="000000"/>
          <w:sz w:val="28"/>
        </w:rPr>
      </w:pPr>
      <w:r>
        <w:rPr>
          <w:b/>
          <w:sz w:val="28"/>
          <w:szCs w:val="28"/>
        </w:rPr>
        <w:t>English Title</w:t>
      </w:r>
      <w:r>
        <w:rPr>
          <w:rStyle w:val="Style23"/>
          <w:rFonts w:eastAsia="黑体;SimHei"/>
          <w:vanish w:val="false"/>
          <w:color w:val="000000"/>
          <w:sz w:val="28"/>
          <w:szCs w:val="24"/>
        </w:rPr>
        <w:commentReference w:id="9"/>
      </w:r>
    </w:p>
    <w:p>
      <w:pPr>
        <w:pStyle w:val="Normal"/>
        <w:spacing w:lineRule="auto" w:line="360"/>
        <w:ind w:firstLineChars="700" w:startChars="0" w:start="0" w:endChars="0" w:end="0"/>
        <w:jc w:val="left"/>
        <w:rPr>
          <w:rFonts w:cs="宋体;SimSun" w:hint="eastAsia"/>
          <w:sz w:val="28"/>
          <w:szCs w:val="28"/>
        </w:rPr>
      </w:pPr>
      <w:r>
        <w:rPr>
          <w:rFonts w:cs="宋体;SimSun" w:hint="eastAsia"/>
          <w:color w:val="000000"/>
          <w:sz w:val="28"/>
          <w:szCs w:val="28"/>
        </w:rPr>
        <w:t>作者姓名：</w:t>
      </w:r>
      <w:r>
        <w:rPr>
          <w:rFonts w:cs="宋体;SimSun" w:hint="eastAsia"/>
          <w:color w:val="000000"/>
          <w:sz w:val="28"/>
          <w:szCs w:val="28"/>
          <w:u w:val="single"/>
        </w:rPr>
        <w:t xml:space="preserve">                   </w:t>
      </w:r>
    </w:p>
    <w:p>
      <w:pPr>
        <w:pStyle w:val="Normal"/>
        <w:spacing w:lineRule="auto" w:line="360"/>
        <w:ind w:firstLineChars="700" w:startChars="0" w:start="0" w:endChars="0" w:end="0"/>
        <w:jc w:val="left"/>
        <w:rPr>
          <w:rFonts w:cs="宋体;SimSun" w:hint="eastAsia"/>
          <w:color w:val="000000"/>
          <w:sz w:val="28"/>
          <w:szCs w:val="28"/>
          <w:u w:val="single"/>
        </w:rPr>
      </w:pPr>
      <w:r>
        <w:rPr>
          <w:rFonts w:cs="宋体;SimSun" w:hint="eastAsia"/>
          <w:color w:val="000000"/>
          <w:sz w:val="28"/>
          <w:szCs w:val="28"/>
        </w:rPr>
        <w:t>导师姓名：</w:t>
      </w:r>
      <w:r>
        <w:rPr>
          <w:rFonts w:cs="宋体;SimSun" w:hint="eastAsia"/>
          <w:color w:val="000000"/>
          <w:sz w:val="28"/>
          <w:szCs w:val="28"/>
          <w:u w:val="single"/>
        </w:rPr>
        <w:t xml:space="preserve">     姓名 职称     </w:t>
      </w:r>
    </w:p>
    <w:p>
      <w:pPr>
        <w:pStyle w:val="Normal"/>
        <w:spacing w:lineRule="auto" w:line="360"/>
        <w:ind w:firstLineChars="700" w:startChars="0" w:start="0" w:endChars="0" w:end="0"/>
        <w:jc w:val="left"/>
        <w:rPr>
          <w:rFonts w:cs="宋体;SimSun" w:hint="eastAsia"/>
          <w:color w:val="000000"/>
          <w:sz w:val="28"/>
          <w:szCs w:val="28"/>
          <w:u w:val="single"/>
        </w:rPr>
      </w:pPr>
      <w:r>
        <w:rPr>
          <w:rFonts w:cs="宋体;SimSun" w:hint="eastAsia"/>
          <w:color w:val="000000"/>
          <w:sz w:val="28"/>
          <w:szCs w:val="28"/>
        </w:rPr>
        <w:t>兼职导师：</w:t>
      </w:r>
      <w:r>
        <w:rPr>
          <w:rFonts w:cs="宋体;SimSun" w:hint="eastAsia"/>
          <w:color w:val="000000"/>
          <w:sz w:val="28"/>
          <w:szCs w:val="28"/>
          <w:u w:val="single"/>
        </w:rPr>
        <w:t xml:space="preserve">     姓名 职称     </w:t>
      </w:r>
      <w:r>
        <w:rPr>
          <w:rStyle w:val="Style23"/>
          <w:rFonts w:cs="宋体;SimSun" w:hint="eastAsia"/>
          <w:vanish w:val="false"/>
          <w:color w:val="000000"/>
          <w:sz w:val="28"/>
          <w:szCs w:val="28"/>
          <w:u w:val="single"/>
        </w:rPr>
        <w:commentReference w:id="10"/>
      </w:r>
    </w:p>
    <w:p>
      <w:pPr>
        <w:pStyle w:val="Normal"/>
        <w:spacing w:lineRule="auto" w:line="360"/>
        <w:ind w:firstLineChars="700" w:startChars="0" w:start="0" w:endChars="0" w:end="0"/>
        <w:jc w:val="left"/>
        <w:rPr>
          <w:rFonts w:cs="宋体;SimSun"/>
          <w:sz w:val="28"/>
          <w:szCs w:val="28"/>
          <w:u w:val="single"/>
        </w:rPr>
      </w:pPr>
      <w:r>
        <w:rPr>
          <w:rFonts w:cs="宋体;SimSun" w:hint="eastAsia"/>
          <w:color w:val="000000"/>
          <w:sz w:val="28"/>
          <w:szCs w:val="28"/>
        </w:rPr>
        <w:t>副导师：</w:t>
      </w:r>
      <w:r>
        <w:rPr>
          <w:rFonts w:cs="宋体;SimSun" w:hint="eastAsia"/>
          <w:color w:val="000000"/>
          <w:sz w:val="28"/>
          <w:szCs w:val="28"/>
          <w:u w:val="single"/>
        </w:rPr>
        <w:t xml:space="preserve">       姓名 职称     </w:t>
      </w:r>
      <w:r>
        <w:rPr>
          <w:rStyle w:val="Style23"/>
          <w:rFonts w:cs="宋体;SimSun"/>
          <w:vanish w:val="false"/>
          <w:sz w:val="28"/>
          <w:szCs w:val="28"/>
          <w:u w:val="single"/>
        </w:rPr>
        <w:commentReference w:id="11"/>
      </w:r>
    </w:p>
    <w:p>
      <w:pPr>
        <w:pStyle w:val="Normal"/>
        <w:spacing w:lineRule="auto" w:line="360"/>
        <w:ind w:firstLineChars="700" w:startChars="0" w:start="0" w:endChars="0" w:end="0"/>
        <w:jc w:val="left"/>
        <w:rPr>
          <w:rFonts w:cs="宋体;SimSun" w:hint="eastAsia"/>
          <w:color w:val="000000"/>
          <w:sz w:val="28"/>
          <w:szCs w:val="28"/>
          <w:u w:val="single"/>
        </w:rPr>
      </w:pPr>
      <w:r>
        <w:rPr>
          <w:rFonts w:cs="宋体;SimSun" w:hint="eastAsia"/>
          <w:color w:val="000000"/>
          <w:sz w:val="28"/>
          <w:szCs w:val="28"/>
        </w:rPr>
        <w:t>学科专业：</w:t>
      </w:r>
      <w:r>
        <w:rPr>
          <w:rFonts w:cs="宋体;SimSun" w:hint="eastAsia"/>
          <w:color w:val="000000"/>
          <w:sz w:val="28"/>
          <w:szCs w:val="28"/>
          <w:u w:val="single"/>
        </w:rPr>
        <w:t xml:space="preserve">                   </w:t>
      </w:r>
    </w:p>
    <w:p>
      <w:pPr>
        <w:pStyle w:val="Normal"/>
        <w:spacing w:lineRule="auto" w:line="360"/>
        <w:ind w:firstLineChars="700" w:startChars="0" w:start="0" w:endChars="0" w:end="0"/>
        <w:jc w:val="left"/>
        <w:rPr>
          <w:rFonts w:cs="宋体;SimSun" w:hint="eastAsia"/>
          <w:color w:val="000000"/>
          <w:sz w:val="28"/>
          <w:szCs w:val="28"/>
        </w:rPr>
      </w:pPr>
      <w:r>
        <w:rPr>
          <w:rFonts w:cs="宋体;SimSun" w:hint="eastAsia"/>
          <w:color w:val="000000"/>
          <w:sz w:val="28"/>
          <w:szCs w:val="28"/>
        </w:rPr>
        <w:t>研究方向：</w:t>
      </w:r>
      <w:r>
        <w:rPr>
          <w:rFonts w:cs="宋体;SimSun" w:hint="eastAsia"/>
          <w:color w:val="000000"/>
          <w:sz w:val="28"/>
          <w:szCs w:val="28"/>
          <w:u w:val="single"/>
        </w:rPr>
        <w:t xml:space="preserve">                   </w:t>
      </w:r>
      <w:r>
        <w:rPr>
          <w:rStyle w:val="Style23"/>
          <w:rFonts w:cs="宋体;SimSun" w:hint="eastAsia"/>
          <w:vanish w:val="false"/>
          <w:color w:val="000000"/>
          <w:sz w:val="28"/>
          <w:szCs w:val="28"/>
        </w:rPr>
        <w:commentReference w:id="12"/>
      </w:r>
    </w:p>
    <w:p>
      <w:pPr>
        <w:pStyle w:val="Normal"/>
        <w:spacing w:lineRule="auto" w:line="360"/>
        <w:ind w:firstLineChars="700" w:startChars="0" w:start="0" w:endChars="0" w:end="0"/>
        <w:jc w:val="left"/>
        <w:rPr>
          <w:rFonts w:cs="宋体;SimSun" w:hint="eastAsia"/>
          <w:color w:val="000000"/>
          <w:sz w:val="28"/>
          <w:szCs w:val="28"/>
        </w:rPr>
      </w:pPr>
      <w:r>
        <w:rPr>
          <w:rFonts w:cs="宋体;SimSun" w:hint="eastAsia"/>
          <w:color w:val="000000"/>
          <w:sz w:val="28"/>
          <w:szCs w:val="28"/>
        </w:rPr>
      </w:r>
    </w:p>
    <w:tbl>
      <w:tblPr>
        <w:tblW w:w="8755" w:type="dxa"/>
        <w:jc w:val="center"/>
        <w:tblInd w:w="0" w:type="dxa"/>
        <w:tblLayout w:type="fixed"/>
        <w:tblCellMar>
          <w:top w:w="0" w:type="dxa"/>
          <w:start w:w="108" w:type="dxa"/>
          <w:bottom w:w="0" w:type="dxa"/>
          <w:end w:w="108" w:type="dxa"/>
        </w:tblCellMar>
      </w:tblPr>
      <w:tblGrid>
        <w:gridCol w:w="2132"/>
        <w:gridCol w:w="1520"/>
        <w:gridCol w:w="1276"/>
        <w:gridCol w:w="3827"/>
      </w:tblGrid>
      <w:tr>
        <w:trPr>
          <w:trHeight w:val="510" w:hRule="exact"/>
        </w:trPr>
        <w:tc>
          <w:tcPr>
            <w:tcW w:w="213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cs="宋体;SimSun" w:hint="eastAsia"/>
                <w:sz w:val="24"/>
              </w:rPr>
            </w:pPr>
            <w:r>
              <w:rPr>
                <w:rFonts w:cs="宋体;SimSun" w:hint="eastAsia"/>
                <w:sz w:val="24"/>
              </w:rPr>
              <w:t>答辩日期</w:t>
            </w:r>
          </w:p>
        </w:tc>
        <w:tc>
          <w:tcPr>
            <w:tcW w:w="6623" w:type="dxa"/>
            <w:gridSpan w:val="3"/>
            <w:tcBorders>
              <w:top w:val="single" w:sz="4" w:space="0" w:color="000000"/>
              <w:start w:val="single" w:sz="4" w:space="0" w:color="000000"/>
              <w:bottom w:val="single" w:sz="4" w:space="0" w:color="000000"/>
              <w:end w:val="single" w:sz="4" w:space="0" w:color="000000"/>
            </w:tcBorders>
            <w:vAlign w:val="center"/>
          </w:tcPr>
          <w:p>
            <w:pPr>
              <w:pStyle w:val="Normal"/>
              <w:ind w:firstLine="480" w:end="0"/>
              <w:jc w:val="center"/>
              <w:rPr>
                <w:rFonts w:cs="宋体;SimSun" w:hint="eastAsia"/>
                <w:sz w:val="24"/>
              </w:rPr>
            </w:pPr>
            <w:r>
              <w:rPr>
                <w:rFonts w:cs="宋体;SimSun" w:hint="eastAsia"/>
                <w:sz w:val="24"/>
              </w:rPr>
              <w:t xml:space="preserve">20   </w:t>
            </w:r>
            <w:r>
              <w:rPr>
                <w:rFonts w:cs="宋体;SimSun" w:hint="eastAsia"/>
                <w:sz w:val="24"/>
              </w:rPr>
              <w:t>年   月   日</w:t>
            </w:r>
          </w:p>
        </w:tc>
      </w:tr>
      <w:tr>
        <w:trPr>
          <w:trHeight w:val="510" w:hRule="exact"/>
        </w:trPr>
        <w:tc>
          <w:tcPr>
            <w:tcW w:w="213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cs="宋体;SimSun" w:hint="eastAsia"/>
                <w:sz w:val="24"/>
              </w:rPr>
            </w:pPr>
            <w:r>
              <w:rPr>
                <w:rFonts w:cs="宋体;SimSun" w:hint="eastAsia"/>
                <w:sz w:val="24"/>
              </w:rPr>
              <w:t>答辩委员会</w:t>
            </w:r>
          </w:p>
        </w:tc>
        <w:tc>
          <w:tcPr>
            <w:tcW w:w="152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cs="宋体;SimSun" w:hint="eastAsia"/>
                <w:sz w:val="24"/>
              </w:rPr>
            </w:pPr>
            <w:r>
              <w:rPr>
                <w:rFonts w:cs="宋体;SimSun" w:hint="eastAsia"/>
                <w:sz w:val="24"/>
              </w:rPr>
              <w:t>姓名</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cs="宋体;SimSun" w:hint="eastAsia"/>
                <w:sz w:val="24"/>
              </w:rPr>
            </w:pPr>
            <w:r>
              <w:rPr>
                <w:rFonts w:cs="宋体;SimSun" w:hint="eastAsia"/>
                <w:sz w:val="24"/>
              </w:rPr>
              <w:t>职称</w:t>
            </w:r>
          </w:p>
        </w:tc>
        <w:tc>
          <w:tcPr>
            <w:tcW w:w="382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cs="宋体;SimSun" w:hint="eastAsia"/>
                <w:sz w:val="24"/>
              </w:rPr>
            </w:pPr>
            <w:r>
              <w:rPr>
                <w:rFonts w:cs="宋体;SimSun" w:hint="eastAsia"/>
                <w:sz w:val="24"/>
              </w:rPr>
              <w:t>工作单位</w:t>
            </w:r>
          </w:p>
        </w:tc>
      </w:tr>
      <w:tr>
        <w:trPr>
          <w:trHeight w:val="510" w:hRule="exact"/>
        </w:trPr>
        <w:tc>
          <w:tcPr>
            <w:tcW w:w="213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cs="宋体;SimSun" w:hint="eastAsia"/>
                <w:sz w:val="24"/>
              </w:rPr>
            </w:pPr>
            <w:r>
              <w:rPr>
                <w:rFonts w:cs="宋体;SimSun" w:hint="eastAsia"/>
                <w:sz w:val="24"/>
              </w:rPr>
              <w:t>主席</w:t>
            </w:r>
          </w:p>
        </w:tc>
        <w:tc>
          <w:tcPr>
            <w:tcW w:w="152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cs="宋体;SimSun" w:hint="eastAsia"/>
                <w:sz w:val="24"/>
              </w:rPr>
            </w:pPr>
            <w:r>
              <w:rPr>
                <w:rFonts w:cs="宋体;SimSun" w:hint="eastAsia"/>
                <w:sz w:val="24"/>
              </w:rPr>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cs="宋体;SimSun" w:hint="eastAsia"/>
                <w:sz w:val="24"/>
              </w:rPr>
            </w:pPr>
            <w:r>
              <w:rPr>
                <w:rFonts w:cs="宋体;SimSun" w:hint="eastAsia"/>
                <w:sz w:val="24"/>
              </w:rPr>
            </w:r>
          </w:p>
        </w:tc>
        <w:tc>
          <w:tcPr>
            <w:tcW w:w="382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cs="宋体;SimSun" w:hint="eastAsia"/>
                <w:sz w:val="24"/>
              </w:rPr>
            </w:pPr>
            <w:r>
              <w:rPr>
                <w:rFonts w:cs="宋体;SimSun" w:hint="eastAsia"/>
                <w:sz w:val="24"/>
              </w:rPr>
            </w:r>
          </w:p>
        </w:tc>
      </w:tr>
      <w:tr>
        <w:trPr>
          <w:trHeight w:val="510" w:hRule="exact"/>
        </w:trPr>
        <w:tc>
          <w:tcPr>
            <w:tcW w:w="213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cs="宋体;SimSun"/>
                <w:sz w:val="24"/>
              </w:rPr>
            </w:pPr>
            <w:r>
              <w:rPr>
                <w:rFonts w:cs="宋体;SimSun" w:hint="eastAsia"/>
                <w:sz w:val="24"/>
              </w:rPr>
              <w:t>委员</w:t>
            </w:r>
          </w:p>
        </w:tc>
        <w:tc>
          <w:tcPr>
            <w:tcW w:w="152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cs="宋体;SimSun" w:hint="eastAsia"/>
                <w:sz w:val="24"/>
              </w:rPr>
            </w:pPr>
            <w:r>
              <w:rPr>
                <w:rFonts w:cs="宋体;SimSun" w:hint="eastAsia"/>
                <w:sz w:val="24"/>
              </w:rPr>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cs="宋体;SimSun" w:hint="eastAsia"/>
                <w:sz w:val="24"/>
              </w:rPr>
            </w:pPr>
            <w:r>
              <w:rPr>
                <w:rFonts w:cs="宋体;SimSun" w:hint="eastAsia"/>
                <w:sz w:val="24"/>
              </w:rPr>
            </w:r>
          </w:p>
        </w:tc>
        <w:tc>
          <w:tcPr>
            <w:tcW w:w="382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cs="宋体;SimSun" w:hint="eastAsia"/>
                <w:sz w:val="24"/>
              </w:rPr>
            </w:pPr>
            <w:r>
              <w:rPr>
                <w:rFonts w:cs="宋体;SimSun" w:hint="eastAsia"/>
                <w:sz w:val="24"/>
              </w:rPr>
            </w:r>
          </w:p>
        </w:tc>
      </w:tr>
      <w:tr>
        <w:trPr>
          <w:trHeight w:val="510" w:hRule="exact"/>
        </w:trPr>
        <w:tc>
          <w:tcPr>
            <w:tcW w:w="213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ind w:firstLine="482" w:end="0"/>
              <w:jc w:val="center"/>
              <w:rPr>
                <w:rFonts w:cs="宋体;SimSun" w:hint="eastAsia"/>
                <w:sz w:val="24"/>
              </w:rPr>
            </w:pPr>
            <w:r>
              <w:rPr>
                <w:rFonts w:cs="宋体;SimSun" w:hint="eastAsia"/>
                <w:sz w:val="24"/>
              </w:rPr>
            </w:r>
          </w:p>
        </w:tc>
        <w:tc>
          <w:tcPr>
            <w:tcW w:w="152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cs="宋体;SimSun" w:hint="eastAsia"/>
                <w:sz w:val="24"/>
              </w:rPr>
            </w:pPr>
            <w:r>
              <w:rPr>
                <w:rFonts w:cs="宋体;SimSun" w:hint="eastAsia"/>
                <w:sz w:val="24"/>
              </w:rPr>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cs="宋体;SimSun" w:hint="eastAsia"/>
                <w:sz w:val="24"/>
              </w:rPr>
            </w:pPr>
            <w:r>
              <w:rPr>
                <w:rFonts w:cs="宋体;SimSun" w:hint="eastAsia"/>
                <w:sz w:val="24"/>
              </w:rPr>
            </w:r>
          </w:p>
        </w:tc>
        <w:tc>
          <w:tcPr>
            <w:tcW w:w="382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cs="宋体;SimSun" w:hint="eastAsia"/>
                <w:sz w:val="24"/>
              </w:rPr>
            </w:pPr>
            <w:r>
              <w:rPr>
                <w:rFonts w:cs="宋体;SimSun" w:hint="eastAsia"/>
                <w:sz w:val="24"/>
              </w:rPr>
            </w:r>
          </w:p>
        </w:tc>
      </w:tr>
      <w:tr>
        <w:trPr>
          <w:trHeight w:val="510" w:hRule="exact"/>
        </w:trPr>
        <w:tc>
          <w:tcPr>
            <w:tcW w:w="213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ind w:firstLine="482" w:end="0"/>
              <w:jc w:val="center"/>
              <w:rPr>
                <w:rFonts w:cs="宋体;SimSun" w:hint="eastAsia"/>
                <w:sz w:val="24"/>
              </w:rPr>
            </w:pPr>
            <w:r>
              <w:rPr>
                <w:rFonts w:cs="宋体;SimSun" w:hint="eastAsia"/>
                <w:sz w:val="24"/>
              </w:rPr>
            </w:r>
          </w:p>
        </w:tc>
        <w:tc>
          <w:tcPr>
            <w:tcW w:w="152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cs="宋体;SimSun" w:hint="eastAsia"/>
                <w:sz w:val="24"/>
              </w:rPr>
            </w:pPr>
            <w:r>
              <w:rPr>
                <w:rFonts w:cs="宋体;SimSun" w:hint="eastAsia"/>
                <w:sz w:val="24"/>
              </w:rPr>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cs="宋体;SimSun" w:hint="eastAsia"/>
                <w:sz w:val="24"/>
              </w:rPr>
            </w:pPr>
            <w:r>
              <w:rPr>
                <w:rFonts w:cs="宋体;SimSun" w:hint="eastAsia"/>
                <w:sz w:val="24"/>
              </w:rPr>
            </w:r>
          </w:p>
        </w:tc>
        <w:tc>
          <w:tcPr>
            <w:tcW w:w="382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cs="宋体;SimSun" w:hint="eastAsia"/>
                <w:sz w:val="24"/>
              </w:rPr>
            </w:pPr>
            <w:r>
              <w:rPr>
                <w:rFonts w:cs="宋体;SimSun" w:hint="eastAsia"/>
                <w:sz w:val="24"/>
              </w:rPr>
            </w:r>
          </w:p>
        </w:tc>
      </w:tr>
      <w:tr>
        <w:trPr>
          <w:trHeight w:val="510" w:hRule="exact"/>
        </w:trPr>
        <w:tc>
          <w:tcPr>
            <w:tcW w:w="213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ind w:firstLine="482" w:end="0"/>
              <w:jc w:val="center"/>
              <w:rPr>
                <w:rFonts w:cs="宋体;SimSun" w:hint="eastAsia"/>
                <w:sz w:val="24"/>
              </w:rPr>
            </w:pPr>
            <w:r>
              <w:rPr>
                <w:rFonts w:cs="宋体;SimSun" w:hint="eastAsia"/>
                <w:sz w:val="24"/>
              </w:rPr>
            </w:r>
          </w:p>
        </w:tc>
        <w:tc>
          <w:tcPr>
            <w:tcW w:w="152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cs="宋体;SimSun" w:hint="eastAsia"/>
                <w:sz w:val="24"/>
              </w:rPr>
            </w:pPr>
            <w:r>
              <w:rPr>
                <w:rFonts w:cs="宋体;SimSun" w:hint="eastAsia"/>
                <w:sz w:val="24"/>
              </w:rPr>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cs="宋体;SimSun" w:hint="eastAsia"/>
                <w:sz w:val="24"/>
              </w:rPr>
            </w:pPr>
            <w:r>
              <w:rPr>
                <w:rFonts w:cs="宋体;SimSun" w:hint="eastAsia"/>
                <w:sz w:val="24"/>
              </w:rPr>
            </w:r>
          </w:p>
        </w:tc>
        <w:tc>
          <w:tcPr>
            <w:tcW w:w="382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firstLineChars="83" w:startChars="0" w:start="0" w:endChars="0" w:end="0"/>
              <w:jc w:val="center"/>
              <w:rPr>
                <w:rFonts w:cs="宋体;SimSun" w:hint="eastAsia"/>
                <w:sz w:val="24"/>
              </w:rPr>
            </w:pPr>
            <w:r>
              <w:rPr>
                <w:rFonts w:cs="宋体;SimSun" w:hint="eastAsia"/>
                <w:sz w:val="24"/>
              </w:rPr>
            </w:r>
          </w:p>
        </w:tc>
      </w:tr>
    </w:tbl>
    <w:p>
      <w:pPr>
        <w:pStyle w:val="Normal"/>
        <w:spacing w:lineRule="auto" w:line="360"/>
        <w:jc w:val="center"/>
        <w:rPr>
          <w:rFonts w:ascii="宋体;SimSun" w:hAnsi="宋体;SimSun" w:cs="宋体;SimSun" w:hint="eastAsia"/>
          <w:color w:val="000000"/>
          <w:sz w:val="24"/>
        </w:rPr>
      </w:pPr>
      <w:r>
        <w:rPr>
          <w:rFonts w:cs="宋体;SimSun" w:hint="eastAsia" w:ascii="宋体;SimSun" w:hAnsi="宋体;SimSun"/>
          <w:color w:val="000000"/>
          <w:sz w:val="24"/>
        </w:rPr>
      </w:r>
    </w:p>
    <w:p>
      <w:pPr>
        <w:pStyle w:val="Normal"/>
        <w:spacing w:lineRule="auto" w:line="360"/>
        <w:jc w:val="center"/>
        <w:rPr>
          <w:rFonts w:cs="宋体;SimSun" w:hint="eastAsia"/>
          <w:color w:val="000000"/>
          <w:sz w:val="28"/>
          <w:szCs w:val="28"/>
        </w:rPr>
      </w:pPr>
      <w:r>
        <w:rPr>
          <w:rFonts w:cs="宋体;SimSun" w:hint="eastAsia"/>
          <w:color w:val="000000"/>
          <w:sz w:val="28"/>
          <w:szCs w:val="28"/>
        </w:rPr>
        <w:t>中国民航大学</w:t>
      </w:r>
      <w:r>
        <w:rPr>
          <w:rFonts w:cs="宋体;SimSun" w:hint="eastAsia"/>
          <w:color w:val="000000"/>
          <w:sz w:val="28"/>
          <w:szCs w:val="28"/>
        </w:rPr>
        <w:t>XXXX</w:t>
      </w:r>
      <w:r>
        <w:rPr>
          <w:rFonts w:cs="宋体;SimSun" w:hint="eastAsia"/>
          <w:color w:val="000000"/>
          <w:sz w:val="28"/>
          <w:szCs w:val="28"/>
        </w:rPr>
        <w:t>学院</w:t>
      </w:r>
    </w:p>
    <w:p>
      <w:pPr>
        <w:pStyle w:val="Normal"/>
        <w:spacing w:lineRule="auto" w:line="360"/>
        <w:jc w:val="center"/>
        <w:rPr>
          <w:rFonts w:cs="宋体;SimSun" w:hint="eastAsia"/>
          <w:sz w:val="28"/>
          <w:szCs w:val="28"/>
        </w:rPr>
      </w:pPr>
      <w:r>
        <w:rPr>
          <w:rFonts w:cs="宋体;SimSun" w:hint="eastAsia"/>
          <w:color w:val="000000"/>
          <w:sz w:val="28"/>
          <w:szCs w:val="28"/>
        </w:rPr>
        <w:t>202X</w:t>
      </w:r>
      <w:r>
        <w:rPr>
          <w:rFonts w:cs="宋体;SimSun" w:hint="eastAsia"/>
          <w:color w:val="000000"/>
          <w:sz w:val="28"/>
          <w:szCs w:val="28"/>
        </w:rPr>
        <w:t>年</w:t>
      </w:r>
      <w:r>
        <w:rPr>
          <w:rFonts w:cs="宋体;SimSun" w:hint="eastAsia"/>
          <w:color w:val="000000"/>
          <w:sz w:val="28"/>
          <w:szCs w:val="28"/>
        </w:rPr>
        <w:t>X</w:t>
      </w:r>
      <w:r>
        <w:rPr>
          <w:rFonts w:cs="宋体;SimSun" w:hint="eastAsia"/>
          <w:color w:val="000000"/>
          <w:sz w:val="28"/>
          <w:szCs w:val="28"/>
        </w:rPr>
        <w:t>月</w:t>
      </w:r>
      <w:r>
        <w:rPr>
          <w:rFonts w:cs="宋体;SimSun" w:hint="eastAsia"/>
          <w:color w:val="000000"/>
          <w:sz w:val="28"/>
          <w:szCs w:val="28"/>
        </w:rPr>
        <w:t>XX</w:t>
      </w:r>
      <w:r>
        <w:rPr>
          <w:rFonts w:cs="宋体;SimSun" w:hint="eastAsia"/>
          <w:color w:val="000000"/>
          <w:sz w:val="28"/>
          <w:szCs w:val="28"/>
        </w:rPr>
        <w:t>日</w:t>
      </w:r>
      <w:r>
        <w:rPr>
          <w:rStyle w:val="Style23"/>
          <w:rFonts w:cs="宋体;SimSun" w:hint="eastAsia"/>
          <w:vanish w:val="false"/>
          <w:sz w:val="28"/>
          <w:szCs w:val="28"/>
        </w:rPr>
        <w:commentReference w:id="13"/>
      </w:r>
      <w:r>
        <w:br w:type="page"/>
      </w:r>
    </w:p>
    <w:p>
      <w:pPr>
        <w:pStyle w:val="32"/>
        <w:spacing w:lineRule="exact" w:line="600"/>
        <w:ind w:hanging="0" w:end="0"/>
        <w:jc w:val="center"/>
        <w:rPr>
          <w:rFonts w:cs="宋体;SimSun" w:hint="eastAsia"/>
          <w:sz w:val="21"/>
          <w:szCs w:val="21"/>
        </w:rPr>
      </w:pPr>
      <w:r>
        <w:rPr>
          <w:rFonts w:cs="宋体;SimSun" w:hint="eastAsia"/>
          <w:sz w:val="21"/>
          <w:szCs w:val="21"/>
        </w:rPr>
      </w:r>
    </w:p>
    <w:p>
      <w:pPr>
        <w:pStyle w:val="32"/>
        <w:spacing w:lineRule="exact" w:line="600"/>
        <w:ind w:hanging="0" w:end="0"/>
        <w:jc w:val="center"/>
        <w:rPr>
          <w:rFonts w:cs="宋体;SimSun" w:hint="eastAsia"/>
          <w:sz w:val="21"/>
          <w:szCs w:val="21"/>
        </w:rPr>
      </w:pPr>
      <w:r>
        <w:rPr>
          <w:rFonts w:cs="宋体;SimSun" w:hint="eastAsia"/>
          <w:sz w:val="21"/>
          <w:szCs w:val="21"/>
        </w:rPr>
      </w:r>
    </w:p>
    <w:p>
      <w:pPr>
        <w:pStyle w:val="32"/>
        <w:spacing w:lineRule="exact" w:line="600"/>
        <w:ind w:hanging="0" w:end="0"/>
        <w:jc w:val="center"/>
        <w:rPr>
          <w:rFonts w:hint="eastAsia"/>
          <w:b/>
          <w:sz w:val="48"/>
        </w:rPr>
      </w:pPr>
      <w:r>
        <w:rPr>
          <w:rFonts w:hint="eastAsia"/>
          <w:b/>
          <w:sz w:val="48"/>
        </w:rPr>
        <w:t>English Title of Master Dissertation</w:t>
      </w:r>
      <w:r>
        <w:rPr>
          <w:rStyle w:val="Style23"/>
          <w:rFonts w:hint="eastAsia"/>
          <w:b/>
          <w:vanish w:val="false"/>
          <w:sz w:val="48"/>
          <w:szCs w:val="16"/>
        </w:rPr>
        <w:commentReference w:id="14"/>
      </w:r>
    </w:p>
    <w:p>
      <w:pPr>
        <w:pStyle w:val="32"/>
        <w:spacing w:lineRule="exact" w:line="600"/>
        <w:ind w:hanging="0" w:end="0"/>
        <w:jc w:val="center"/>
        <w:rPr>
          <w:rFonts w:hint="eastAsia"/>
          <w:b/>
          <w:sz w:val="21"/>
        </w:rPr>
      </w:pPr>
      <w:r>
        <w:rPr>
          <w:rFonts w:hint="eastAsia"/>
          <w:b/>
          <w:sz w:val="21"/>
        </w:rPr>
      </w:r>
    </w:p>
    <w:p>
      <w:pPr>
        <w:pStyle w:val="Normal"/>
        <w:spacing w:lineRule="exact" w:line="600"/>
        <w:jc w:val="center"/>
        <w:rPr>
          <w:rFonts w:eastAsia="黑体;SimHei"/>
          <w:color w:val="000000"/>
          <w:sz w:val="30"/>
        </w:rPr>
      </w:pPr>
      <w:r>
        <w:rPr>
          <w:rFonts w:eastAsia="黑体;SimHei"/>
          <w:color w:val="000000"/>
          <w:sz w:val="30"/>
        </w:rPr>
      </w:r>
    </w:p>
    <w:p>
      <w:pPr>
        <w:pStyle w:val="Normal"/>
        <w:spacing w:lineRule="exact" w:line="600"/>
        <w:jc w:val="center"/>
        <w:rPr>
          <w:rFonts w:eastAsia="黑体;SimHei"/>
          <w:color w:val="000000"/>
          <w:sz w:val="30"/>
        </w:rPr>
      </w:pPr>
      <w:r>
        <w:rPr>
          <w:rFonts w:eastAsia="黑体;SimHei"/>
          <w:color w:val="000000"/>
          <w:sz w:val="30"/>
        </w:rPr>
        <w:t xml:space="preserve">A Dissertation Submitted to </w:t>
      </w:r>
    </w:p>
    <w:p>
      <w:pPr>
        <w:pStyle w:val="Normal"/>
        <w:spacing w:lineRule="exact" w:line="600"/>
        <w:jc w:val="center"/>
        <w:rPr>
          <w:rFonts w:eastAsia="黑体;SimHei"/>
          <w:color w:val="000000"/>
          <w:sz w:val="30"/>
        </w:rPr>
      </w:pPr>
      <w:r>
        <w:rPr>
          <w:rFonts w:eastAsia="黑体;SimHei" w:hint="eastAsia"/>
          <w:color w:val="000000"/>
          <w:sz w:val="30"/>
        </w:rPr>
        <w:t>Civil Aviation University of China</w:t>
      </w:r>
    </w:p>
    <w:p>
      <w:pPr>
        <w:pStyle w:val="Normal"/>
        <w:spacing w:lineRule="exact" w:line="600"/>
        <w:jc w:val="center"/>
        <w:rPr>
          <w:rFonts w:ascii="宋体;SimSun" w:hAnsi="宋体;SimSun" w:eastAsia="黑体;SimHei" w:cs="宋体;SimSun" w:hint="eastAsia"/>
          <w:color w:val="000000"/>
        </w:rPr>
      </w:pPr>
      <w:r>
        <w:rPr>
          <w:rFonts w:eastAsia="黑体;SimHei"/>
          <w:color w:val="000000"/>
          <w:sz w:val="30"/>
        </w:rPr>
        <w:t xml:space="preserve">For the Academic Degree of </w:t>
      </w:r>
      <w:r>
        <w:rPr>
          <w:rFonts w:eastAsia="黑体;SimHei" w:hint="eastAsia"/>
          <w:color w:val="000000"/>
          <w:sz w:val="30"/>
        </w:rPr>
        <w:t>Master of Engineering</w:t>
      </w:r>
      <w:r>
        <w:rPr>
          <w:rStyle w:val="Style23"/>
          <w:rFonts w:eastAsia="黑体;SimHei" w:cs="宋体;SimSun" w:hint="eastAsia" w:ascii="宋体;SimSun" w:hAnsi="宋体;SimSun"/>
          <w:vanish w:val="false"/>
          <w:color w:val="000000"/>
          <w:szCs w:val="24"/>
        </w:rPr>
        <w:commentReference w:id="15"/>
      </w:r>
    </w:p>
    <w:p>
      <w:pPr>
        <w:pStyle w:val="Normal"/>
        <w:spacing w:lineRule="exact" w:line="600"/>
        <w:jc w:val="center"/>
        <w:rPr>
          <w:rFonts w:ascii="宋体;SimSun" w:hAnsi="宋体;SimSun" w:eastAsia="黑体;SimHei" w:cs="宋体;SimSun" w:hint="eastAsia"/>
          <w:color w:val="000000"/>
          <w:sz w:val="30"/>
        </w:rPr>
      </w:pPr>
      <w:r>
        <w:rPr>
          <w:rFonts w:eastAsia="黑体;SimHei" w:cs="宋体;SimSun" w:hint="eastAsia" w:ascii="宋体;SimSun" w:hAnsi="宋体;SimSun"/>
          <w:color w:val="000000"/>
          <w:sz w:val="30"/>
        </w:rPr>
      </w:r>
    </w:p>
    <w:p>
      <w:pPr>
        <w:pStyle w:val="Normal"/>
        <w:spacing w:lineRule="exact" w:line="600"/>
        <w:jc w:val="center"/>
        <w:rPr>
          <w:rFonts w:eastAsia="黑体;SimHei" w:hint="eastAsia"/>
          <w:color w:val="000000"/>
          <w:sz w:val="32"/>
        </w:rPr>
      </w:pPr>
      <w:r>
        <w:rPr>
          <w:rFonts w:eastAsia="黑体;SimHei" w:hint="eastAsia"/>
          <w:color w:val="000000"/>
          <w:sz w:val="32"/>
        </w:rPr>
        <w:t>BY</w:t>
      </w:r>
    </w:p>
    <w:p>
      <w:pPr>
        <w:pStyle w:val="Normal"/>
        <w:spacing w:lineRule="exact" w:line="600"/>
        <w:jc w:val="center"/>
        <w:rPr>
          <w:rFonts w:ascii="宋体;SimSun" w:hAnsi="宋体;SimSun" w:eastAsia="黑体;SimHei" w:cs="宋体;SimSun" w:hint="eastAsia"/>
          <w:color w:val="000000"/>
        </w:rPr>
      </w:pPr>
      <w:r>
        <w:rPr>
          <w:rFonts w:eastAsia="黑体;SimHei" w:hint="eastAsia"/>
          <w:color w:val="000000"/>
          <w:sz w:val="32"/>
        </w:rPr>
        <w:t xml:space="preserve">Name of Graduate (such as </w:t>
      </w:r>
      <w:r>
        <w:rPr>
          <w:rFonts w:eastAsia="黑体;SimHei"/>
          <w:color w:val="000000"/>
          <w:sz w:val="32"/>
        </w:rPr>
        <w:t>H</w:t>
      </w:r>
      <w:r>
        <w:rPr>
          <w:rFonts w:eastAsia="黑体;SimHei" w:hint="eastAsia"/>
          <w:color w:val="000000"/>
          <w:sz w:val="32"/>
        </w:rPr>
        <w:t xml:space="preserve">an </w:t>
      </w:r>
      <w:r>
        <w:rPr>
          <w:rFonts w:eastAsia="黑体;SimHei"/>
          <w:color w:val="000000"/>
          <w:sz w:val="32"/>
        </w:rPr>
        <w:t>Baocheng</w:t>
      </w:r>
      <w:r>
        <w:rPr>
          <w:rFonts w:eastAsia="黑体;SimHei" w:hint="eastAsia"/>
          <w:color w:val="000000"/>
          <w:sz w:val="32"/>
        </w:rPr>
        <w:t>)</w:t>
      </w:r>
      <w:r>
        <w:rPr>
          <w:rStyle w:val="Style23"/>
          <w:rFonts w:eastAsia="黑体;SimHei" w:cs="宋体;SimSun" w:hint="eastAsia" w:ascii="宋体;SimSun" w:hAnsi="宋体;SimSun"/>
          <w:vanish w:val="false"/>
          <w:color w:val="000000"/>
          <w:szCs w:val="24"/>
        </w:rPr>
        <w:commentReference w:id="16"/>
      </w:r>
    </w:p>
    <w:p>
      <w:pPr>
        <w:pStyle w:val="Normal"/>
        <w:spacing w:lineRule="exact" w:line="600"/>
        <w:jc w:val="center"/>
        <w:rPr>
          <w:rFonts w:ascii="宋体;SimSun" w:hAnsi="宋体;SimSun" w:eastAsia="黑体;SimHei" w:cs="宋体;SimSun" w:hint="eastAsia"/>
          <w:color w:val="000000"/>
          <w:sz w:val="32"/>
        </w:rPr>
      </w:pPr>
      <w:r>
        <w:rPr>
          <w:rFonts w:eastAsia="黑体;SimHei" w:cs="宋体;SimSun" w:hint="eastAsia" w:ascii="宋体;SimSun" w:hAnsi="宋体;SimSun"/>
          <w:color w:val="000000"/>
          <w:sz w:val="32"/>
        </w:rPr>
      </w:r>
    </w:p>
    <w:p>
      <w:pPr>
        <w:pStyle w:val="Normal"/>
        <w:spacing w:lineRule="exact" w:line="600"/>
        <w:jc w:val="center"/>
        <w:rPr>
          <w:rFonts w:eastAsia="黑体;SimHei"/>
          <w:color w:val="000000"/>
          <w:sz w:val="32"/>
        </w:rPr>
      </w:pPr>
      <w:r>
        <w:rPr>
          <w:rFonts w:eastAsia="黑体;SimHei"/>
          <w:color w:val="000000"/>
          <w:sz w:val="32"/>
        </w:rPr>
        <w:t>Supervised by</w:t>
      </w:r>
    </w:p>
    <w:p>
      <w:pPr>
        <w:pStyle w:val="Normal"/>
        <w:spacing w:lineRule="exact" w:line="600"/>
        <w:jc w:val="center"/>
        <w:rPr>
          <w:rFonts w:eastAsia="黑体;SimHei" w:hint="eastAsia"/>
          <w:color w:val="000000"/>
          <w:sz w:val="32"/>
        </w:rPr>
      </w:pPr>
      <w:r>
        <w:rPr>
          <w:rFonts w:eastAsia="黑体;SimHei" w:hint="eastAsia"/>
          <w:color w:val="000000"/>
          <w:sz w:val="32"/>
        </w:rPr>
        <w:t xml:space="preserve">Name of Supervisor and Title (such as </w:t>
      </w:r>
      <w:r>
        <w:rPr>
          <w:rFonts w:eastAsia="黑体;SimHei"/>
          <w:color w:val="000000"/>
          <w:sz w:val="32"/>
        </w:rPr>
        <w:t>Prof</w:t>
      </w:r>
      <w:r>
        <w:rPr>
          <w:rFonts w:eastAsia="黑体;SimHei" w:hint="eastAsia"/>
          <w:color w:val="000000"/>
          <w:sz w:val="32"/>
        </w:rPr>
        <w:t xml:space="preserve">. </w:t>
      </w:r>
      <w:r>
        <w:rPr>
          <w:rFonts w:eastAsia="黑体;SimHei"/>
          <w:color w:val="000000"/>
          <w:sz w:val="32"/>
        </w:rPr>
        <w:t>F</w:t>
      </w:r>
      <w:r>
        <w:rPr>
          <w:rFonts w:eastAsia="黑体;SimHei" w:hint="eastAsia"/>
          <w:color w:val="000000"/>
          <w:sz w:val="32"/>
        </w:rPr>
        <w:t>eng</w:t>
      </w:r>
      <w:r>
        <w:rPr>
          <w:rFonts w:eastAsia="黑体;SimHei"/>
          <w:color w:val="000000"/>
          <w:sz w:val="32"/>
        </w:rPr>
        <w:t xml:space="preserve"> Changgen</w:t>
      </w:r>
      <w:r>
        <w:rPr>
          <w:rFonts w:eastAsia="黑体;SimHei" w:hint="eastAsia"/>
          <w:color w:val="000000"/>
          <w:sz w:val="32"/>
        </w:rPr>
        <w:t>)</w:t>
      </w:r>
    </w:p>
    <w:p>
      <w:pPr>
        <w:pStyle w:val="Normal"/>
        <w:spacing w:lineRule="exact" w:line="600"/>
        <w:jc w:val="center"/>
        <w:rPr>
          <w:rFonts w:eastAsia="黑体;SimHei"/>
          <w:color w:val="000000"/>
          <w:sz w:val="32"/>
        </w:rPr>
      </w:pPr>
      <w:r>
        <w:rPr>
          <w:rFonts w:eastAsia="黑体;SimHei"/>
          <w:color w:val="000000"/>
          <w:sz w:val="32"/>
        </w:rPr>
        <w:t>and</w:t>
      </w:r>
    </w:p>
    <w:p>
      <w:pPr>
        <w:pStyle w:val="Normal"/>
        <w:spacing w:lineRule="exact" w:line="600"/>
        <w:jc w:val="center"/>
        <w:rPr>
          <w:rFonts w:ascii="宋体;SimSun" w:hAnsi="宋体;SimSun" w:eastAsia="黑体;SimHei" w:cs="宋体;SimSun" w:hint="eastAsia"/>
          <w:color w:val="000000"/>
        </w:rPr>
      </w:pPr>
      <w:r>
        <w:rPr>
          <w:rFonts w:eastAsia="黑体;SimHei" w:hint="eastAsia"/>
          <w:color w:val="000000"/>
          <w:sz w:val="32"/>
        </w:rPr>
        <w:t>Name of Second Supervisor</w:t>
      </w:r>
      <w:r>
        <w:rPr>
          <w:rFonts w:eastAsia="黑体;SimHei"/>
          <w:color w:val="000000"/>
          <w:sz w:val="32"/>
        </w:rPr>
        <w:t xml:space="preserve"> </w:t>
      </w:r>
      <w:r>
        <w:rPr>
          <w:rFonts w:eastAsia="黑体;SimHei" w:hint="eastAsia"/>
          <w:color w:val="000000"/>
          <w:sz w:val="32"/>
        </w:rPr>
        <w:t>and Title</w:t>
      </w:r>
      <w:r>
        <w:rPr>
          <w:rStyle w:val="Style23"/>
          <w:rFonts w:eastAsia="黑体;SimHei" w:cs="宋体;SimSun" w:hint="eastAsia" w:ascii="宋体;SimSun" w:hAnsi="宋体;SimSun"/>
          <w:vanish w:val="false"/>
          <w:color w:val="000000"/>
          <w:szCs w:val="24"/>
        </w:rPr>
        <w:commentReference w:id="17"/>
      </w:r>
    </w:p>
    <w:p>
      <w:pPr>
        <w:pStyle w:val="Normal"/>
        <w:spacing w:lineRule="exact" w:line="600"/>
        <w:jc w:val="center"/>
        <w:rPr>
          <w:rFonts w:ascii="宋体;SimSun" w:hAnsi="宋体;SimSun" w:eastAsia="黑体;SimHei" w:cs="宋体;SimSun" w:hint="eastAsia"/>
          <w:color w:val="000000"/>
          <w:sz w:val="32"/>
        </w:rPr>
      </w:pPr>
      <w:r>
        <w:rPr>
          <w:rFonts w:eastAsia="黑体;SimHei" w:cs="宋体;SimSun" w:hint="eastAsia" w:ascii="宋体;SimSun" w:hAnsi="宋体;SimSun"/>
          <w:color w:val="000000"/>
          <w:sz w:val="32"/>
        </w:rPr>
      </w:r>
    </w:p>
    <w:p>
      <w:pPr>
        <w:pStyle w:val="Normal"/>
        <w:spacing w:lineRule="exact" w:line="600"/>
        <w:jc w:val="center"/>
        <w:rPr>
          <w:rFonts w:eastAsia="黑体;SimHei" w:hint="eastAsia"/>
          <w:color w:val="000000"/>
          <w:sz w:val="32"/>
        </w:rPr>
      </w:pPr>
      <w:r>
        <w:rPr>
          <w:rFonts w:eastAsia="黑体;SimHei" w:hint="eastAsia"/>
          <w:color w:val="000000"/>
          <w:sz w:val="30"/>
        </w:rPr>
        <w:t>Name of Department (or</w:t>
      </w:r>
      <w:r>
        <w:rPr>
          <w:rFonts w:eastAsia="黑体;SimHei"/>
          <w:color w:val="000000"/>
          <w:sz w:val="30"/>
        </w:rPr>
        <w:t xml:space="preserve"> School</w:t>
      </w:r>
      <w:r>
        <w:rPr>
          <w:rFonts w:eastAsia="黑体;SimHei" w:hint="eastAsia"/>
          <w:color w:val="000000"/>
          <w:sz w:val="30"/>
        </w:rPr>
        <w:t>)</w:t>
      </w:r>
      <w:r>
        <w:rPr>
          <w:rFonts w:eastAsia="黑体;SimHei"/>
          <w:color w:val="000000"/>
          <w:sz w:val="30"/>
        </w:rPr>
        <w:t xml:space="preserve"> </w:t>
      </w:r>
    </w:p>
    <w:p>
      <w:pPr>
        <w:pStyle w:val="Normal"/>
        <w:spacing w:lineRule="exact" w:line="600"/>
        <w:jc w:val="center"/>
        <w:rPr>
          <w:rFonts w:eastAsia="黑体;SimHei" w:hint="eastAsia"/>
          <w:color w:val="000000"/>
          <w:sz w:val="30"/>
        </w:rPr>
      </w:pPr>
      <w:r>
        <w:rPr>
          <w:rFonts w:eastAsia="黑体;SimHei" w:hint="eastAsia"/>
          <w:color w:val="000000"/>
          <w:sz w:val="30"/>
        </w:rPr>
        <w:t xml:space="preserve">Civil Aviation University of China </w:t>
      </w:r>
    </w:p>
    <w:p>
      <w:pPr>
        <w:pStyle w:val="Normal"/>
        <w:spacing w:lineRule="exact" w:line="600"/>
        <w:jc w:val="center"/>
        <w:rPr>
          <w:rFonts w:ascii="宋体;SimSun" w:hAnsi="宋体;SimSun" w:eastAsia="黑体;SimHei" w:cs="宋体;SimSun" w:hint="eastAsia"/>
          <w:color w:val="000000"/>
        </w:rPr>
      </w:pPr>
      <w:r>
        <w:rPr>
          <w:rFonts w:eastAsia="黑体;SimHei" w:hint="eastAsia"/>
          <w:color w:val="000000"/>
          <w:sz w:val="30"/>
        </w:rPr>
        <w:t xml:space="preserve">Date of Submit (such as </w:t>
      </w:r>
      <w:r>
        <w:rPr>
          <w:rFonts w:eastAsia="黑体;SimHei"/>
          <w:color w:val="000000"/>
          <w:sz w:val="30"/>
        </w:rPr>
        <w:t xml:space="preserve">April </w:t>
      </w:r>
      <w:r>
        <w:rPr>
          <w:rFonts w:eastAsia="黑体;SimHei" w:hint="eastAsia"/>
          <w:color w:val="000000"/>
          <w:sz w:val="30"/>
        </w:rPr>
        <w:t xml:space="preserve"> </w:t>
      </w:r>
      <w:r>
        <w:rPr>
          <w:rFonts w:eastAsia="黑体;SimHei"/>
          <w:color w:val="000000"/>
          <w:sz w:val="30"/>
        </w:rPr>
        <w:t>2002</w:t>
      </w:r>
      <w:r>
        <w:rPr>
          <w:rFonts w:eastAsia="黑体;SimHei" w:hint="eastAsia"/>
          <w:color w:val="000000"/>
          <w:sz w:val="30"/>
        </w:rPr>
        <w:t>)</w:t>
      </w:r>
      <w:r>
        <w:rPr>
          <w:rStyle w:val="Style23"/>
          <w:rFonts w:eastAsia="黑体;SimHei" w:cs="宋体;SimSun" w:hint="eastAsia" w:ascii="宋体;SimSun" w:hAnsi="宋体;SimSun"/>
          <w:vanish w:val="false"/>
          <w:color w:val="000000"/>
          <w:szCs w:val="24"/>
        </w:rPr>
        <w:commentReference w:id="18"/>
      </w:r>
      <w:r>
        <w:br w:type="page"/>
      </w:r>
    </w:p>
    <w:p>
      <w:pPr>
        <w:pStyle w:val="Normal"/>
        <w:spacing w:lineRule="auto" w:line="360" w:before="600" w:after="120"/>
        <w:jc w:val="center"/>
        <w:rPr>
          <w:rFonts w:ascii="黑体;SimHei" w:hAnsi="黑体;SimHei" w:eastAsia="黑体;SimHei" w:hint="eastAsia"/>
          <w:bCs/>
          <w:sz w:val="32"/>
        </w:rPr>
      </w:pPr>
      <w:r>
        <w:rPr>
          <w:rFonts w:ascii="黑体;SimHei" w:hAnsi="黑体;SimHei" w:hint="eastAsia" w:eastAsia="黑体;SimHei"/>
          <w:bCs/>
          <w:sz w:val="32"/>
        </w:rPr>
        <w:t>中国民航大学学位论文独创性声明</w:t>
      </w:r>
    </w:p>
    <w:p>
      <w:pPr>
        <w:pStyle w:val="Normal"/>
        <w:spacing w:lineRule="auto" w:line="360"/>
        <w:ind w:firstLine="420" w:end="0"/>
        <w:rPr>
          <w:rFonts w:ascii="黑体;SimHei" w:hAnsi="黑体;SimHei" w:eastAsia="黑体;SimHei" w:hint="eastAsia"/>
          <w:bCs/>
          <w:sz w:val="24"/>
        </w:rPr>
      </w:pPr>
      <w:r>
        <w:rPr>
          <w:rFonts w:eastAsia="黑体;SimHei" w:hint="eastAsia" w:ascii="黑体;SimHei" w:hAnsi="黑体;SimHei"/>
          <w:bCs/>
          <w:sz w:val="24"/>
        </w:rPr>
      </w:r>
    </w:p>
    <w:p>
      <w:pPr>
        <w:pStyle w:val="Normal"/>
        <w:spacing w:lineRule="auto" w:line="360"/>
        <w:ind w:firstLineChars="200" w:startChars="0" w:start="0" w:endChars="0" w:end="0"/>
        <w:rPr/>
      </w:pPr>
      <w:r>
        <w:rPr>
          <w:rFonts w:hint="eastAsia"/>
        </w:rPr>
        <w:t>本人声明所呈交的学位论文是我个人在导师指导下进行的研究工作及取得的研究成果。尽我所知，除了文中特别加以标注和致谢的地方外，论文中不包含其他人已经发表或撰写过的研究成果，也不包含为获得中国民航大学或其它教育机构的学位或证书而使用过的材料。与我一同工作的同志对本研究所做的任何贡献均已在论文中作了明确的说明并表示了谢意。</w:t>
      </w:r>
    </w:p>
    <w:p>
      <w:pPr>
        <w:pStyle w:val="Normal"/>
        <w:spacing w:lineRule="auto" w:line="360" w:before="120" w:after="0"/>
        <w:ind w:firstLine="2520" w:end="0"/>
        <w:rPr>
          <w:rFonts w:hint="eastAsia"/>
        </w:rPr>
      </w:pPr>
      <w:r>
        <w:rPr>
          <w:rFonts w:hint="eastAsia"/>
        </w:rPr>
      </w:r>
    </w:p>
    <w:p>
      <w:pPr>
        <w:pStyle w:val="Normal"/>
        <w:spacing w:lineRule="auto" w:line="360" w:before="120" w:after="0"/>
        <w:ind w:firstLine="2520" w:end="0"/>
        <w:rPr>
          <w:rFonts w:hint="eastAsia"/>
        </w:rPr>
      </w:pPr>
      <w:r>
        <w:rPr>
          <w:rFonts w:hint="eastAsia"/>
        </w:rPr>
        <w:t>研究生签名：</w:t>
      </w:r>
      <w:r>
        <w:rPr>
          <w:rFonts w:hint="eastAsia"/>
          <w:u w:val="single"/>
        </w:rPr>
        <w:tab/>
        <w:tab/>
        <w:tab/>
      </w:r>
      <w:r>
        <w:rPr>
          <w:rFonts w:hint="eastAsia"/>
        </w:rPr>
        <w:t>日  期：</w:t>
      </w:r>
      <w:r>
        <w:rPr>
          <w:rFonts w:hint="eastAsia"/>
          <w:u w:val="single"/>
        </w:rPr>
        <w:tab/>
        <w:tab/>
        <w:t xml:space="preserve">  </w:t>
      </w:r>
    </w:p>
    <w:p>
      <w:pPr>
        <w:pStyle w:val="Normal"/>
        <w:spacing w:lineRule="auto" w:line="360"/>
        <w:rPr>
          <w:rFonts w:hint="eastAsia"/>
          <w:sz w:val="28"/>
        </w:rPr>
      </w:pPr>
      <w:r>
        <w:rPr>
          <w:rFonts w:hint="eastAsia"/>
          <w:sz w:val="28"/>
        </w:rPr>
      </w:r>
    </w:p>
    <w:p>
      <w:pPr>
        <w:pStyle w:val="Normal"/>
        <w:spacing w:lineRule="auto" w:line="360" w:before="600" w:after="120"/>
        <w:jc w:val="center"/>
        <w:rPr>
          <w:rFonts w:ascii="黑体;SimHei" w:hAnsi="黑体;SimHei" w:eastAsia="黑体;SimHei" w:hint="eastAsia"/>
          <w:bCs/>
          <w:sz w:val="32"/>
        </w:rPr>
      </w:pPr>
      <w:r>
        <w:rPr>
          <w:rFonts w:ascii="黑体;SimHei" w:hAnsi="黑体;SimHei" w:hint="eastAsia" w:eastAsia="黑体;SimHei"/>
          <w:bCs/>
          <w:sz w:val="32"/>
        </w:rPr>
        <w:t>中国民航大学学位论文使用授权声明</w:t>
      </w:r>
    </w:p>
    <w:p>
      <w:pPr>
        <w:pStyle w:val="Normal"/>
        <w:spacing w:lineRule="auto" w:line="360"/>
        <w:ind w:firstLine="420" w:end="0"/>
        <w:rPr>
          <w:rFonts w:ascii="黑体;SimHei" w:hAnsi="黑体;SimHei" w:eastAsia="黑体;SimHei" w:hint="eastAsia"/>
          <w:bCs/>
          <w:sz w:val="24"/>
        </w:rPr>
      </w:pPr>
      <w:r>
        <w:rPr>
          <w:rFonts w:eastAsia="黑体;SimHei" w:hint="eastAsia" w:ascii="黑体;SimHei" w:hAnsi="黑体;SimHei"/>
          <w:bCs/>
          <w:sz w:val="24"/>
        </w:rPr>
      </w:r>
    </w:p>
    <w:p>
      <w:pPr>
        <w:pStyle w:val="Normal"/>
        <w:spacing w:lineRule="auto" w:line="360"/>
        <w:ind w:firstLineChars="200" w:startChars="0" w:start="0" w:endChars="0" w:end="0"/>
        <w:rPr/>
      </w:pPr>
      <w:r>
        <w:rPr>
          <w:rFonts w:hint="eastAsia"/>
        </w:rPr>
        <w:t>中国民航大学、中国科学技术信息研究所、国家图书馆有权保留本人所送交学位论文的复印件和电子文档，可以采用影印、缩印或其他复制手段保存论文。本人电子文档的内容和纸质论文的内容相一致。除在保密期内的保密论文外，允许论文被查阅和借阅，可以公布（包括刊登）论文的全部或部分内容。论文的公布（包括刊登）授权中国民航大学研究生院办理。</w:t>
      </w:r>
    </w:p>
    <w:p>
      <w:pPr>
        <w:pStyle w:val="Normal"/>
        <w:spacing w:lineRule="auto" w:line="360" w:before="120" w:after="0"/>
        <w:rPr>
          <w:rFonts w:hint="eastAsia"/>
        </w:rPr>
      </w:pPr>
      <w:r>
        <w:rPr>
          <w:rFonts w:hint="eastAsia"/>
        </w:rPr>
      </w:r>
    </w:p>
    <w:p>
      <w:pPr>
        <w:pStyle w:val="Normal"/>
        <w:spacing w:lineRule="auto" w:line="360" w:before="120" w:after="0"/>
        <w:rPr>
          <w:sz w:val="28"/>
        </w:rPr>
      </w:pPr>
      <w:r>
        <w:rPr>
          <w:rFonts w:hint="eastAsia"/>
        </w:rPr>
        <w:t>研究生签名：</w:t>
      </w:r>
      <w:r>
        <w:rPr>
          <w:rFonts w:hint="eastAsia"/>
          <w:u w:val="single"/>
        </w:rPr>
        <w:tab/>
        <w:tab/>
        <w:tab/>
        <w:t xml:space="preserve"> </w:t>
      </w:r>
      <w:r>
        <w:rPr>
          <w:rFonts w:hint="eastAsia"/>
        </w:rPr>
        <w:t>导师签名：</w:t>
      </w:r>
      <w:r>
        <w:rPr>
          <w:rFonts w:hint="eastAsia"/>
          <w:u w:val="single"/>
        </w:rPr>
        <w:tab/>
        <w:tab/>
      </w:r>
      <w:r>
        <w:rPr>
          <w:u w:val="single"/>
        </w:rPr>
        <w:t xml:space="preserve">    </w:t>
      </w:r>
      <w:r>
        <w:rPr>
          <w:rFonts w:hint="eastAsia"/>
          <w:u w:val="single"/>
        </w:rPr>
        <w:t xml:space="preserve">  </w:t>
      </w:r>
      <w:r>
        <w:rPr>
          <w:rFonts w:hint="eastAsia"/>
        </w:rPr>
        <w:t>日  期：</w:t>
      </w:r>
      <w:r>
        <w:rPr>
          <w:u w:val="single"/>
        </w:rPr>
        <w:t xml:space="preserve">           </w:t>
      </w:r>
    </w:p>
    <w:p>
      <w:pPr>
        <w:pStyle w:val="Normal"/>
        <w:widowControl/>
        <w:spacing w:lineRule="auto" w:line="480"/>
        <w:ind w:firstLineChars="400" w:startChars="350" w:endChars="0" w:end="0"/>
        <w:jc w:val="left"/>
        <w:rPr>
          <w:rFonts w:ascii="KaiTi" w:hAnsi="KaiTi" w:eastAsia="KaiTi" w:cs="??;Times New Roman"/>
          <w:sz w:val="30"/>
          <w:szCs w:val="30"/>
        </w:rPr>
      </w:pPr>
      <w:r>
        <w:rPr>
          <w:rFonts w:eastAsia="KaiTi" w:cs="??;Times New Roman" w:ascii="KaiTi" w:hAnsi="KaiTi"/>
          <w:sz w:val="30"/>
          <w:szCs w:val="30"/>
        </w:rPr>
      </w:r>
    </w:p>
    <w:p>
      <w:pPr>
        <w:pStyle w:val="Normal"/>
        <w:rPr>
          <w:rFonts w:ascii="KaiTi" w:hAnsi="KaiTi" w:eastAsia="KaiTi" w:cs="??;Times New Roman" w:hint="eastAsia"/>
          <w:sz w:val="30"/>
          <w:szCs w:val="30"/>
        </w:rPr>
        <w:sectPr>
          <w:headerReference w:type="default" r:id="rId4"/>
          <w:footerReference w:type="default" r:id="rId5"/>
          <w:type w:val="nextPage"/>
          <w:pgSz w:w="11906" w:h="16838"/>
          <w:pgMar w:left="1417" w:right="1417" w:gutter="0" w:header="850" w:top="1417" w:footer="992" w:bottom="1417"/>
          <w:pgNumType w:start="1" w:fmt="upperRoman"/>
          <w:formProt w:val="false"/>
          <w:textDirection w:val="lrTb"/>
          <w:docGrid w:type="lines" w:linePitch="322" w:charSpace="0"/>
        </w:sectPr>
      </w:pPr>
      <w:r>
        <w:rPr>
          <w:rFonts w:eastAsia="KaiTi" w:cs="??;Times New Roman" w:hint="eastAsia" w:ascii="KaiTi" w:hAnsi="KaiTi"/>
          <w:sz w:val="30"/>
          <w:szCs w:val="30"/>
        </w:rPr>
      </w:r>
    </w:p>
    <w:p>
      <w:pPr>
        <w:pStyle w:val="Normal"/>
        <w:numPr>
          <w:ilvl w:val="0"/>
          <w:numId w:val="0"/>
        </w:numPr>
        <w:spacing w:lineRule="auto" w:line="360" w:before="480" w:after="360"/>
        <w:jc w:val="center"/>
        <w:outlineLvl w:val="0"/>
        <w:rPr>
          <w:rFonts w:eastAsia="黑体;SimHei"/>
          <w:sz w:val="32"/>
          <w:szCs w:val="36"/>
        </w:rPr>
      </w:pPr>
      <w:bookmarkStart w:id="0" w:name="__RefHeading___Toc29957"/>
      <w:bookmarkEnd w:id="0"/>
      <w:commentRangeStart w:id="19"/>
      <w:r>
        <w:rPr>
          <w:rFonts w:hint="eastAsia" w:eastAsia="黑体;SimHei"/>
          <w:bCs/>
          <w:sz w:val="32"/>
          <w:szCs w:val="30"/>
        </w:rPr>
        <w:t>摘</w:t>
      </w:r>
      <w:r>
        <w:rPr>
          <w:rFonts w:eastAsia="黑体;SimHei"/>
          <w:bCs/>
          <w:sz w:val="32"/>
          <w:szCs w:val="30"/>
        </w:rPr>
        <w:t xml:space="preserve">    </w:t>
      </w:r>
      <w:r>
        <w:rPr>
          <w:rFonts w:hint="eastAsia" w:eastAsia="黑体;SimHei"/>
          <w:bCs/>
          <w:sz w:val="32"/>
          <w:szCs w:val="30"/>
        </w:rPr>
        <w:t>要</w:t>
      </w:r>
      <w:commentRangeEnd w:id="19"/>
      <w:r>
        <w:commentReference w:id="19"/>
      </w:r>
      <w:r>
        <w:rPr>
          <w:rStyle w:val="Style23"/>
          <w:rFonts w:eastAsia="黑体;SimHei"/>
          <w:vanish w:val="false"/>
          <w:sz w:val="32"/>
          <w:szCs w:val="36"/>
        </w:rPr>
      </w:r>
    </w:p>
    <w:p>
      <w:pPr>
        <w:pStyle w:val="Style210"/>
        <w:spacing w:lineRule="auto" w:line="360"/>
        <w:ind w:endChars="0" w:end="0"/>
        <w:rPr>
          <w:szCs w:val="22"/>
        </w:rPr>
      </w:pPr>
      <w:r>
        <w:rPr>
          <w:rFonts w:hint="eastAsia"/>
          <w:szCs w:val="22"/>
        </w:rPr>
        <w:t>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w:t>
      </w:r>
      <w:r>
        <w:rPr>
          <w:rStyle w:val="Style23"/>
          <w:vanish w:val="false"/>
          <w:sz w:val="24"/>
          <w:szCs w:val="22"/>
        </w:rPr>
        <w:commentReference w:id="20"/>
      </w:r>
    </w:p>
    <w:p>
      <w:pPr>
        <w:pStyle w:val="Style210"/>
        <w:spacing w:lineRule="auto" w:line="360"/>
        <w:ind w:endChars="0" w:end="0"/>
        <w:rPr>
          <w:szCs w:val="22"/>
        </w:rPr>
      </w:pPr>
      <w:r>
        <w:rPr>
          <w:rFonts w:hint="eastAsia"/>
          <w:szCs w:val="22"/>
        </w:rPr>
        <w:t>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w:t>
      </w:r>
    </w:p>
    <w:p>
      <w:pPr>
        <w:pStyle w:val="Normal"/>
        <w:spacing w:lineRule="auto" w:line="360"/>
        <w:rPr/>
      </w:pPr>
      <w:r>
        <w:rPr>
          <w:rFonts w:hint="eastAsia"/>
          <w:b/>
          <w:bCs/>
          <w:sz w:val="24"/>
          <w:szCs w:val="32"/>
        </w:rPr>
        <w:t>关键词：</w:t>
      </w:r>
      <w:r>
        <w:rPr>
          <w:rFonts w:hint="eastAsia"/>
          <w:kern w:val="2"/>
          <w:sz w:val="24"/>
        </w:rPr>
        <w:t>关键词</w:t>
      </w:r>
      <w:r>
        <w:rPr>
          <w:kern w:val="2"/>
          <w:sz w:val="24"/>
        </w:rPr>
        <w:t>1</w:t>
      </w:r>
      <w:r>
        <w:rPr>
          <w:rFonts w:hint="eastAsia"/>
          <w:kern w:val="2"/>
          <w:sz w:val="24"/>
        </w:rPr>
        <w:t>；关键词</w:t>
      </w:r>
      <w:r>
        <w:rPr>
          <w:kern w:val="2"/>
          <w:sz w:val="24"/>
        </w:rPr>
        <w:t>2</w:t>
      </w:r>
      <w:r>
        <w:rPr>
          <w:rFonts w:hint="eastAsia"/>
          <w:kern w:val="2"/>
          <w:sz w:val="24"/>
        </w:rPr>
        <w:t>；关键词</w:t>
      </w:r>
      <w:r>
        <w:rPr>
          <w:kern w:val="2"/>
          <w:sz w:val="24"/>
        </w:rPr>
        <w:t>3</w:t>
      </w:r>
      <w:r>
        <w:rPr>
          <w:rFonts w:hint="eastAsia"/>
          <w:kern w:val="2"/>
          <w:sz w:val="24"/>
        </w:rPr>
        <w:t>；关键词</w:t>
      </w:r>
      <w:r>
        <w:rPr>
          <w:kern w:val="2"/>
          <w:sz w:val="24"/>
        </w:rPr>
        <w:t>4</w:t>
      </w:r>
      <w:r>
        <w:rPr>
          <w:rStyle w:val="Style23"/>
          <w:vanish w:val="false"/>
          <w:szCs w:val="24"/>
        </w:rPr>
        <w:commentReference w:id="21"/>
      </w:r>
      <w:r>
        <w:br w:type="page"/>
      </w:r>
    </w:p>
    <w:p>
      <w:pPr>
        <w:pStyle w:val="Normal"/>
        <w:numPr>
          <w:ilvl w:val="0"/>
          <w:numId w:val="0"/>
        </w:numPr>
        <w:spacing w:lineRule="auto" w:line="360" w:before="480" w:after="360"/>
        <w:jc w:val="center"/>
        <w:outlineLvl w:val="0"/>
        <w:rPr>
          <w:rFonts w:eastAsia="黑体;SimHei"/>
          <w:b/>
          <w:bCs/>
          <w:kern w:val="2"/>
          <w:sz w:val="32"/>
          <w:szCs w:val="32"/>
        </w:rPr>
      </w:pPr>
      <w:bookmarkStart w:id="1" w:name="__RefHeading___Toc13958"/>
      <w:bookmarkEnd w:id="1"/>
      <w:commentRangeStart w:id="22"/>
      <w:r>
        <w:rPr>
          <w:rFonts w:eastAsia="黑体;SimHei" w:hint="eastAsia"/>
          <w:b/>
          <w:bCs/>
          <w:kern w:val="2"/>
          <w:sz w:val="32"/>
          <w:szCs w:val="32"/>
        </w:rPr>
        <w:t>Abstract</w:t>
      </w:r>
      <w:commentRangeEnd w:id="22"/>
      <w:r>
        <w:commentReference w:id="22"/>
      </w:r>
      <w:r>
        <w:rPr>
          <w:rStyle w:val="Style23"/>
          <w:rFonts w:eastAsia="黑体;SimHei"/>
          <w:b/>
          <w:bCs/>
          <w:vanish w:val="false"/>
          <w:kern w:val="2"/>
          <w:sz w:val="32"/>
          <w:szCs w:val="32"/>
        </w:rPr>
      </w:r>
    </w:p>
    <w:p>
      <w:pPr>
        <w:pStyle w:val="Normal"/>
        <w:spacing w:lineRule="auto" w:line="360"/>
        <w:ind w:firstLineChars="200" w:startChars="0" w:start="0" w:endChars="0" w:end="0"/>
        <w:rPr>
          <w:kern w:val="2"/>
          <w:sz w:val="24"/>
        </w:rPr>
      </w:pPr>
      <w:r>
        <w:rPr>
          <w:kern w:val="2"/>
          <w:sz w:val="24"/>
        </w:rPr>
        <w:t xml:space="preserve">Text text text text text text text text text text text text text text text, text </w:t>
      </w:r>
      <w:r>
        <w:rPr>
          <w:rStyle w:val="Style23"/>
          <w:vanish w:val="false"/>
          <w:kern w:val="2"/>
          <w:sz w:val="24"/>
          <w:szCs w:val="24"/>
        </w:rPr>
        <w:commentReference w:id="23"/>
      </w:r>
      <w:r>
        <w:rPr>
          <w:kern w:val="2"/>
          <w:sz w:val="24"/>
        </w:rPr>
        <w:t>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w:t>
      </w:r>
    </w:p>
    <w:p>
      <w:pPr>
        <w:pStyle w:val="Normal"/>
        <w:spacing w:lineRule="auto" w:line="360"/>
        <w:ind w:firstLineChars="200" w:startChars="0" w:start="0" w:endChars="0" w:end="0"/>
        <w:rPr/>
      </w:pPr>
      <w:r>
        <w:rPr>
          <w:kern w:val="2"/>
          <w:sz w:val="24"/>
        </w:rPr>
        <w:t>Second paragraph text text text text text text text text text text text text text text, text text text text text text text, text text text text text text text text text text text text text text. Text text text text text text text text text text text text text text text, text text text text text. Second paragraph text text text text text text text text text text text text text text, text text text text text text text, text text text text text text text text text text text text text text. Text text text text text text text text text text text text text text text, text text text text text.</w:t>
      </w:r>
    </w:p>
    <w:p>
      <w:pPr>
        <w:pStyle w:val="Normal"/>
        <w:spacing w:lineRule="auto" w:line="360"/>
        <w:rPr>
          <w:sz w:val="24"/>
        </w:rPr>
      </w:pPr>
      <w:r>
        <w:rPr>
          <w:b/>
          <w:kern w:val="2"/>
          <w:sz w:val="24"/>
          <w:szCs w:val="32"/>
        </w:rPr>
        <w:t>Key words:</w:t>
      </w:r>
      <w:r>
        <w:rPr>
          <w:kern w:val="2"/>
          <w:sz w:val="24"/>
        </w:rPr>
        <w:t xml:space="preserve"> keywords1; keywords2; keywords3; keywords4</w:t>
      </w:r>
      <w:r>
        <w:rPr>
          <w:rStyle w:val="Style23"/>
          <w:vanish w:val="false"/>
          <w:sz w:val="24"/>
          <w:szCs w:val="24"/>
        </w:rPr>
        <w:commentReference w:id="24"/>
      </w:r>
      <w:r>
        <w:br w:type="page"/>
      </w:r>
    </w:p>
    <w:p>
      <w:pPr>
        <w:pStyle w:val="Normal"/>
        <w:spacing w:lineRule="auto" w:line="360" w:before="480" w:after="360"/>
        <w:jc w:val="center"/>
        <w:rPr/>
      </w:pPr>
      <w:commentRangeStart w:id="25"/>
      <w:r>
        <w:rPr>
          <w:rFonts w:hint="eastAsia" w:eastAsia="黑体;SimHei"/>
          <w:sz w:val="32"/>
          <w:szCs w:val="36"/>
        </w:rPr>
        <w:t>目</w:t>
      </w:r>
      <w:r>
        <w:rPr>
          <w:rFonts w:eastAsia="黑体;SimHei"/>
          <w:sz w:val="32"/>
          <w:szCs w:val="36"/>
        </w:rPr>
        <w:t xml:space="preserve">    </w:t>
      </w:r>
      <w:r>
        <w:rPr>
          <w:rFonts w:hint="eastAsia" w:eastAsia="黑体;SimHei"/>
          <w:sz w:val="32"/>
          <w:szCs w:val="36"/>
        </w:rPr>
        <w:t>录</w:t>
      </w:r>
      <w:commentRangeEnd w:id="25"/>
      <w:r>
        <w:commentReference w:id="25"/>
      </w:r>
      <w:r>
        <w:rPr>
          <w:rStyle w:val="Style23"/>
          <w:rFonts w:eastAsia="黑体;SimHei"/>
          <w:vanish w:val="false"/>
          <w:sz w:val="32"/>
          <w:szCs w:val="36"/>
        </w:rPr>
      </w:r>
    </w:p>
    <w:sdt>
      <w:sdtPr>
        <w:docPartObj>
          <w:docPartGallery w:val="Table of Contents"/>
          <w:docPartUnique w:val="true"/>
        </w:docPartObj>
      </w:sdtPr>
      <w:sdtContent>
        <w:p>
          <w:pPr>
            <w:pStyle w:val="TOC1"/>
            <w:tabs>
              <w:tab w:val="clear" w:pos="420"/>
              <w:tab w:val="right" w:pos="9072" w:leader="dot"/>
            </w:tabs>
            <w:spacing w:lineRule="auto" w:line="360"/>
            <w:rPr>
              <w:rFonts w:eastAsia="黑体;SimHei"/>
              <w:sz w:val="24"/>
            </w:rPr>
          </w:pPr>
          <w:r>
            <w:fldChar w:fldCharType="begin"/>
          </w:r>
          <w:r>
            <w:rPr>
              <w:rStyle w:val="IndexLink"/>
              <w:rFonts w:hint="eastAsia" w:eastAsia="黑体;SimHei"/>
              <w:bCs/>
              <w:sz w:val="24"/>
              <w:szCs w:val="30"/>
            </w:rPr>
            <w:instrText xml:space="preserve">TOC \o "1-3" \h \u </w:instrText>
          </w:r>
          <w:r>
            <w:rPr>
              <w:rStyle w:val="IndexLink"/>
              <w:rFonts w:hint="eastAsia" w:eastAsia="黑体;SimHei"/>
              <w:bCs/>
              <w:sz w:val="24"/>
              <w:szCs w:val="30"/>
            </w:rPr>
            <w:fldChar w:fldCharType="separate"/>
          </w:r>
          <w:hyperlink w:anchor="__RefHeading___Toc29957">
            <w:r>
              <w:rPr>
                <w:rStyle w:val="IndexLink"/>
                <w:rFonts w:hint="eastAsia" w:eastAsia="黑体;SimHei"/>
                <w:bCs/>
                <w:sz w:val="24"/>
                <w:szCs w:val="30"/>
              </w:rPr>
              <w:t>摘要</w:t>
            </w:r>
            <w:r>
              <w:rPr>
                <w:rStyle w:val="IndexLink"/>
                <w:rFonts w:eastAsia="黑体;SimHei"/>
                <w:sz w:val="24"/>
              </w:rPr>
              <w:tab/>
              <w:t>I</w:t>
            </w:r>
          </w:hyperlink>
        </w:p>
        <w:p>
          <w:pPr>
            <w:pStyle w:val="TOC1"/>
            <w:tabs>
              <w:tab w:val="clear" w:pos="420"/>
              <w:tab w:val="right" w:pos="9072" w:leader="dot"/>
            </w:tabs>
            <w:spacing w:lineRule="auto" w:line="360"/>
            <w:rPr>
              <w:rFonts w:eastAsia="黑体;SimHei"/>
              <w:sz w:val="24"/>
            </w:rPr>
          </w:pPr>
          <w:hyperlink w:anchor="__RefHeading___Toc13958">
            <w:r>
              <w:rPr>
                <w:rStyle w:val="IndexLink"/>
                <w:rFonts w:eastAsia="黑体;SimHei" w:hint="eastAsia"/>
                <w:bCs/>
                <w:kern w:val="2"/>
                <w:sz w:val="24"/>
                <w:szCs w:val="32"/>
              </w:rPr>
              <w:t>Abstract</w:t>
            </w:r>
            <w:r>
              <w:rPr>
                <w:rStyle w:val="IndexLink"/>
                <w:rFonts w:eastAsia="黑体;SimHei"/>
                <w:sz w:val="24"/>
              </w:rPr>
              <w:tab/>
              <w:t>II</w:t>
            </w:r>
          </w:hyperlink>
        </w:p>
        <w:p>
          <w:pPr>
            <w:pStyle w:val="TOC1"/>
            <w:tabs>
              <w:tab w:val="clear" w:pos="420"/>
              <w:tab w:val="right" w:pos="9072" w:leader="dot"/>
            </w:tabs>
            <w:spacing w:lineRule="auto" w:line="360"/>
            <w:rPr>
              <w:rFonts w:eastAsia="黑体;SimHei"/>
              <w:sz w:val="24"/>
            </w:rPr>
          </w:pPr>
          <w:hyperlink w:anchor="__RefHeading___Toc18039">
            <w:r>
              <w:rPr>
                <w:rStyle w:val="IndexLink"/>
                <w:rFonts w:hint="eastAsia" w:eastAsia="黑体;SimHei"/>
                <w:bCs/>
                <w:sz w:val="24"/>
                <w:szCs w:val="30"/>
                <w:shd w:fill="FFFFFF" w:val="clear"/>
              </w:rPr>
              <w:t>第一章</w:t>
            </w:r>
            <w:r>
              <w:rPr>
                <w:rStyle w:val="IndexLink"/>
                <w:rFonts w:eastAsia="黑体;SimHei"/>
                <w:bCs/>
                <w:sz w:val="24"/>
                <w:szCs w:val="30"/>
                <w:shd w:fill="FFFFFF" w:val="clear"/>
              </w:rPr>
              <w:t xml:space="preserve"> </w:t>
            </w:r>
            <w:r>
              <w:rPr>
                <w:rStyle w:val="IndexLink"/>
                <w:rFonts w:hint="eastAsia" w:eastAsia="黑体;SimHei"/>
                <w:bCs/>
                <w:sz w:val="24"/>
                <w:szCs w:val="30"/>
                <w:shd w:fill="FFFFFF" w:val="clear"/>
              </w:rPr>
              <w:t>绪论</w:t>
            </w:r>
            <w:r>
              <w:rPr>
                <w:rStyle w:val="IndexLink"/>
                <w:rFonts w:eastAsia="黑体;SimHei"/>
                <w:sz w:val="24"/>
              </w:rPr>
              <w:tab/>
              <w:t>1</w:t>
            </w:r>
          </w:hyperlink>
        </w:p>
        <w:p>
          <w:pPr>
            <w:pStyle w:val="TOC2"/>
            <w:tabs>
              <w:tab w:val="clear" w:pos="420"/>
              <w:tab w:val="right" w:pos="9072" w:leader="dot"/>
            </w:tabs>
            <w:spacing w:lineRule="auto" w:line="360"/>
            <w:rPr>
              <w:sz w:val="24"/>
            </w:rPr>
          </w:pPr>
          <w:hyperlink w:anchor="__RefHeading___Toc21623">
            <w:r>
              <w:rPr>
                <w:rStyle w:val="IndexLink"/>
                <w:sz w:val="24"/>
                <w:szCs w:val="28"/>
                <w:shd w:fill="FFFFFF" w:val="clear"/>
              </w:rPr>
              <w:t xml:space="preserve">1.1 </w:t>
            </w:r>
            <w:r>
              <w:rPr>
                <w:rStyle w:val="IndexLink"/>
                <w:rFonts w:hint="eastAsia"/>
                <w:sz w:val="24"/>
                <w:szCs w:val="28"/>
                <w:shd w:fill="FFFFFF" w:val="clear"/>
              </w:rPr>
              <w:t>标题</w:t>
            </w:r>
            <w:r>
              <w:rPr>
                <w:rStyle w:val="IndexLink"/>
                <w:sz w:val="24"/>
              </w:rPr>
              <w:tab/>
              <w:t>1</w:t>
            </w:r>
          </w:hyperlink>
        </w:p>
        <w:p>
          <w:pPr>
            <w:pStyle w:val="TOC3"/>
            <w:tabs>
              <w:tab w:val="clear" w:pos="420"/>
              <w:tab w:val="right" w:pos="9072" w:leader="dot"/>
            </w:tabs>
            <w:spacing w:lineRule="auto" w:line="360"/>
            <w:rPr>
              <w:sz w:val="24"/>
            </w:rPr>
          </w:pPr>
          <w:hyperlink w:anchor="__RefHeading___Toc32627">
            <w:r>
              <w:rPr>
                <w:rStyle w:val="IndexLink"/>
                <w:sz w:val="24"/>
              </w:rPr>
              <w:t xml:space="preserve">1.1.1 </w:t>
            </w:r>
            <w:r>
              <w:rPr>
                <w:rStyle w:val="IndexLink"/>
                <w:rFonts w:hint="eastAsia"/>
                <w:sz w:val="24"/>
              </w:rPr>
              <w:t>标题</w:t>
            </w:r>
            <w:r>
              <w:rPr>
                <w:rStyle w:val="IndexLink"/>
                <w:sz w:val="24"/>
              </w:rPr>
              <w:tab/>
              <w:t>2</w:t>
            </w:r>
          </w:hyperlink>
        </w:p>
        <w:p>
          <w:pPr>
            <w:pStyle w:val="TOC3"/>
            <w:tabs>
              <w:tab w:val="clear" w:pos="420"/>
              <w:tab w:val="right" w:pos="9072" w:leader="dot"/>
            </w:tabs>
            <w:spacing w:lineRule="auto" w:line="360"/>
            <w:rPr>
              <w:sz w:val="24"/>
            </w:rPr>
          </w:pPr>
          <w:hyperlink w:anchor="__RefHeading___Toc5174">
            <w:r>
              <w:rPr>
                <w:rStyle w:val="IndexLink"/>
                <w:bCs/>
                <w:sz w:val="24"/>
              </w:rPr>
              <w:t>1.1.2</w:t>
            </w:r>
            <w:r>
              <w:rPr>
                <w:rStyle w:val="IndexLink"/>
                <w:rFonts w:hint="eastAsia"/>
                <w:bCs/>
                <w:sz w:val="24"/>
              </w:rPr>
              <w:t>标题</w:t>
            </w:r>
            <w:r>
              <w:rPr>
                <w:rStyle w:val="IndexLink"/>
                <w:sz w:val="24"/>
              </w:rPr>
              <w:tab/>
              <w:t>4</w:t>
            </w:r>
          </w:hyperlink>
        </w:p>
        <w:p>
          <w:pPr>
            <w:pStyle w:val="TOC3"/>
            <w:tabs>
              <w:tab w:val="clear" w:pos="420"/>
              <w:tab w:val="right" w:pos="9072" w:leader="dot"/>
            </w:tabs>
            <w:spacing w:lineRule="auto" w:line="360"/>
            <w:rPr>
              <w:sz w:val="24"/>
            </w:rPr>
          </w:pPr>
          <w:hyperlink w:anchor="__RefHeading___Toc5814">
            <w:r>
              <w:rPr>
                <w:rStyle w:val="IndexLink"/>
                <w:bCs/>
                <w:sz w:val="24"/>
              </w:rPr>
              <w:t xml:space="preserve">1.1.3 </w:t>
            </w:r>
            <w:r>
              <w:rPr>
                <w:rStyle w:val="IndexLink"/>
                <w:rFonts w:hint="eastAsia"/>
                <w:bCs/>
                <w:sz w:val="24"/>
              </w:rPr>
              <w:t>标题</w:t>
            </w:r>
            <w:r>
              <w:rPr>
                <w:rStyle w:val="IndexLink"/>
                <w:sz w:val="24"/>
              </w:rPr>
              <w:tab/>
              <w:t>5</w:t>
            </w:r>
          </w:hyperlink>
        </w:p>
        <w:p>
          <w:pPr>
            <w:pStyle w:val="TOC2"/>
            <w:tabs>
              <w:tab w:val="clear" w:pos="420"/>
              <w:tab w:val="right" w:pos="9072" w:leader="dot"/>
            </w:tabs>
            <w:spacing w:lineRule="auto" w:line="360"/>
            <w:rPr>
              <w:sz w:val="24"/>
            </w:rPr>
          </w:pPr>
          <w:hyperlink w:anchor="__RefHeading___Toc1805">
            <w:r>
              <w:rPr>
                <w:rStyle w:val="IndexLink"/>
                <w:sz w:val="24"/>
                <w:szCs w:val="28"/>
                <w:shd w:fill="FFFFFF" w:val="clear"/>
              </w:rPr>
              <w:t xml:space="preserve">1.2 </w:t>
            </w:r>
            <w:r>
              <w:rPr>
                <w:rStyle w:val="IndexLink"/>
                <w:rFonts w:hint="eastAsia"/>
                <w:sz w:val="24"/>
                <w:szCs w:val="28"/>
                <w:shd w:fill="FFFFFF" w:val="clear"/>
              </w:rPr>
              <w:t>标题</w:t>
            </w:r>
            <w:r>
              <w:rPr>
                <w:rStyle w:val="IndexLink"/>
                <w:sz w:val="24"/>
              </w:rPr>
              <w:tab/>
              <w:t>5</w:t>
            </w:r>
          </w:hyperlink>
        </w:p>
        <w:p>
          <w:pPr>
            <w:pStyle w:val="TOC2"/>
            <w:tabs>
              <w:tab w:val="clear" w:pos="420"/>
              <w:tab w:val="right" w:pos="9072" w:leader="dot"/>
            </w:tabs>
            <w:spacing w:lineRule="auto" w:line="360"/>
            <w:rPr>
              <w:sz w:val="24"/>
            </w:rPr>
          </w:pPr>
          <w:hyperlink w:anchor="__RefHeading___Toc24566">
            <w:r>
              <w:rPr>
                <w:rStyle w:val="IndexLink"/>
                <w:sz w:val="24"/>
                <w:szCs w:val="28"/>
                <w:shd w:fill="FFFFFF" w:val="clear"/>
              </w:rPr>
              <w:t xml:space="preserve">1.3 </w:t>
            </w:r>
            <w:r>
              <w:rPr>
                <w:rStyle w:val="IndexLink"/>
                <w:rFonts w:hint="eastAsia"/>
                <w:sz w:val="24"/>
                <w:szCs w:val="28"/>
                <w:shd w:fill="FFFFFF" w:val="clear"/>
              </w:rPr>
              <w:t>标题</w:t>
            </w:r>
            <w:r>
              <w:rPr>
                <w:rStyle w:val="IndexLink"/>
                <w:sz w:val="24"/>
              </w:rPr>
              <w:tab/>
              <w:t>5</w:t>
            </w:r>
          </w:hyperlink>
        </w:p>
        <w:p>
          <w:pPr>
            <w:pStyle w:val="TOC1"/>
            <w:tabs>
              <w:tab w:val="clear" w:pos="420"/>
              <w:tab w:val="right" w:pos="9072" w:leader="dot"/>
            </w:tabs>
            <w:spacing w:lineRule="auto" w:line="360"/>
            <w:rPr>
              <w:rFonts w:eastAsia="黑体;SimHei"/>
              <w:sz w:val="24"/>
            </w:rPr>
          </w:pPr>
          <w:hyperlink w:anchor="__RefHeading___Toc25374">
            <w:r>
              <w:rPr>
                <w:rStyle w:val="IndexLink"/>
                <w:rFonts w:hint="eastAsia" w:eastAsia="黑体;SimHei"/>
                <w:bCs/>
                <w:sz w:val="24"/>
                <w:szCs w:val="30"/>
                <w:shd w:fill="FFFFFF" w:val="clear"/>
              </w:rPr>
              <w:t>第二章 标题</w:t>
            </w:r>
            <w:r>
              <w:rPr>
                <w:rStyle w:val="IndexLink"/>
                <w:rFonts w:eastAsia="黑体;SimHei"/>
                <w:sz w:val="24"/>
              </w:rPr>
              <w:tab/>
              <w:t>6</w:t>
            </w:r>
          </w:hyperlink>
        </w:p>
        <w:p>
          <w:pPr>
            <w:pStyle w:val="TOC2"/>
            <w:tabs>
              <w:tab w:val="clear" w:pos="420"/>
              <w:tab w:val="right" w:pos="9072" w:leader="dot"/>
            </w:tabs>
            <w:spacing w:lineRule="auto" w:line="360"/>
            <w:rPr>
              <w:sz w:val="24"/>
            </w:rPr>
          </w:pPr>
          <w:hyperlink w:anchor="__RefHeading___Toc19694">
            <w:r>
              <w:rPr>
                <w:rStyle w:val="IndexLink"/>
                <w:sz w:val="24"/>
                <w:szCs w:val="28"/>
                <w:shd w:fill="FFFFFF" w:val="clear"/>
              </w:rPr>
              <w:t xml:space="preserve">2.1 </w:t>
            </w:r>
            <w:r>
              <w:rPr>
                <w:rStyle w:val="IndexLink"/>
                <w:rFonts w:hint="eastAsia"/>
                <w:sz w:val="24"/>
                <w:szCs w:val="28"/>
                <w:shd w:fill="FFFFFF" w:val="clear"/>
              </w:rPr>
              <w:t>标题</w:t>
            </w:r>
            <w:r>
              <w:rPr>
                <w:rStyle w:val="IndexLink"/>
                <w:sz w:val="24"/>
              </w:rPr>
              <w:tab/>
              <w:t>6</w:t>
            </w:r>
          </w:hyperlink>
        </w:p>
        <w:p>
          <w:pPr>
            <w:pStyle w:val="TOC3"/>
            <w:tabs>
              <w:tab w:val="clear" w:pos="420"/>
              <w:tab w:val="right" w:pos="9072" w:leader="dot"/>
            </w:tabs>
            <w:spacing w:lineRule="auto" w:line="360"/>
            <w:rPr>
              <w:sz w:val="24"/>
            </w:rPr>
          </w:pPr>
          <w:hyperlink w:anchor="__RefHeading___Toc7893">
            <w:r>
              <w:rPr>
                <w:rStyle w:val="IndexLink"/>
                <w:bCs/>
                <w:sz w:val="24"/>
              </w:rPr>
              <w:t xml:space="preserve">2.1.1 </w:t>
            </w:r>
            <w:r>
              <w:rPr>
                <w:rStyle w:val="IndexLink"/>
                <w:rFonts w:hint="eastAsia"/>
                <w:bCs/>
                <w:sz w:val="24"/>
              </w:rPr>
              <w:t>标题</w:t>
            </w:r>
            <w:r>
              <w:rPr>
                <w:rStyle w:val="IndexLink"/>
                <w:sz w:val="24"/>
              </w:rPr>
              <w:tab/>
              <w:t>6</w:t>
            </w:r>
          </w:hyperlink>
        </w:p>
        <w:p>
          <w:pPr>
            <w:pStyle w:val="TOC1"/>
            <w:tabs>
              <w:tab w:val="clear" w:pos="420"/>
              <w:tab w:val="right" w:pos="9072" w:leader="dot"/>
            </w:tabs>
            <w:spacing w:lineRule="auto" w:line="360"/>
            <w:rPr>
              <w:rFonts w:eastAsia="黑体;SimHei"/>
              <w:sz w:val="24"/>
            </w:rPr>
          </w:pPr>
          <w:hyperlink w:anchor="__RefHeading___Toc32653">
            <w:r>
              <w:rPr>
                <w:rStyle w:val="IndexLink"/>
                <w:rFonts w:hint="eastAsia" w:eastAsia="黑体;SimHei"/>
                <w:bCs/>
                <w:sz w:val="24"/>
                <w:szCs w:val="30"/>
                <w:shd w:fill="FFFFFF" w:val="clear"/>
              </w:rPr>
              <w:t>第三章 标题</w:t>
            </w:r>
            <w:r>
              <w:rPr>
                <w:rStyle w:val="IndexLink"/>
                <w:rFonts w:eastAsia="黑体;SimHei"/>
                <w:sz w:val="24"/>
              </w:rPr>
              <w:tab/>
              <w:t>7</w:t>
            </w:r>
          </w:hyperlink>
        </w:p>
        <w:p>
          <w:pPr>
            <w:pStyle w:val="TOC2"/>
            <w:tabs>
              <w:tab w:val="clear" w:pos="420"/>
              <w:tab w:val="right" w:pos="9072" w:leader="dot"/>
            </w:tabs>
            <w:spacing w:lineRule="auto" w:line="360"/>
            <w:rPr>
              <w:sz w:val="24"/>
            </w:rPr>
          </w:pPr>
          <w:hyperlink w:anchor="__RefHeading___Toc3278">
            <w:r>
              <w:rPr>
                <w:rStyle w:val="IndexLink"/>
                <w:sz w:val="24"/>
                <w:szCs w:val="28"/>
                <w:shd w:fill="FFFFFF" w:val="clear"/>
              </w:rPr>
              <w:t xml:space="preserve">3.1 </w:t>
            </w:r>
            <w:r>
              <w:rPr>
                <w:rStyle w:val="IndexLink"/>
                <w:rFonts w:hint="eastAsia"/>
                <w:sz w:val="24"/>
                <w:szCs w:val="28"/>
                <w:shd w:fill="FFFFFF" w:val="clear"/>
              </w:rPr>
              <w:t>标题</w:t>
            </w:r>
            <w:r>
              <w:rPr>
                <w:rStyle w:val="IndexLink"/>
                <w:sz w:val="24"/>
              </w:rPr>
              <w:tab/>
              <w:t>7</w:t>
            </w:r>
          </w:hyperlink>
        </w:p>
        <w:p>
          <w:pPr>
            <w:pStyle w:val="TOC3"/>
            <w:tabs>
              <w:tab w:val="clear" w:pos="420"/>
              <w:tab w:val="right" w:pos="9072" w:leader="dot"/>
            </w:tabs>
            <w:spacing w:lineRule="auto" w:line="360"/>
            <w:rPr>
              <w:sz w:val="24"/>
            </w:rPr>
          </w:pPr>
          <w:hyperlink w:anchor="__RefHeading___Toc32446">
            <w:r>
              <w:rPr>
                <w:rStyle w:val="IndexLink"/>
                <w:bCs/>
                <w:sz w:val="24"/>
              </w:rPr>
              <w:t xml:space="preserve">3.1.1 </w:t>
            </w:r>
            <w:r>
              <w:rPr>
                <w:rStyle w:val="IndexLink"/>
                <w:rFonts w:hint="eastAsia"/>
                <w:bCs/>
                <w:sz w:val="24"/>
              </w:rPr>
              <w:t>标题</w:t>
            </w:r>
            <w:r>
              <w:rPr>
                <w:rStyle w:val="IndexLink"/>
                <w:sz w:val="24"/>
              </w:rPr>
              <w:tab/>
              <w:t>7</w:t>
            </w:r>
          </w:hyperlink>
        </w:p>
        <w:p>
          <w:pPr>
            <w:pStyle w:val="TOC1"/>
            <w:tabs>
              <w:tab w:val="clear" w:pos="420"/>
              <w:tab w:val="right" w:pos="9072" w:leader="dot"/>
            </w:tabs>
            <w:spacing w:lineRule="auto" w:line="360"/>
            <w:rPr>
              <w:rFonts w:eastAsia="黑体;SimHei"/>
              <w:sz w:val="24"/>
            </w:rPr>
          </w:pPr>
          <w:hyperlink w:anchor="__RefHeading___Toc9217">
            <w:r>
              <w:rPr>
                <w:rStyle w:val="IndexLink"/>
                <w:rFonts w:hint="eastAsia" w:eastAsia="黑体;SimHei"/>
                <w:bCs/>
                <w:sz w:val="24"/>
                <w:szCs w:val="30"/>
                <w:shd w:fill="FFFFFF" w:val="clear"/>
              </w:rPr>
              <w:t>第四章 标题</w:t>
            </w:r>
            <w:r>
              <w:rPr>
                <w:rStyle w:val="IndexLink"/>
                <w:rFonts w:eastAsia="黑体;SimHei"/>
                <w:sz w:val="24"/>
              </w:rPr>
              <w:tab/>
              <w:t>8</w:t>
            </w:r>
          </w:hyperlink>
        </w:p>
        <w:p>
          <w:pPr>
            <w:pStyle w:val="TOC2"/>
            <w:tabs>
              <w:tab w:val="clear" w:pos="420"/>
              <w:tab w:val="right" w:pos="9072" w:leader="dot"/>
            </w:tabs>
            <w:spacing w:lineRule="auto" w:line="360"/>
            <w:rPr>
              <w:sz w:val="24"/>
            </w:rPr>
          </w:pPr>
          <w:hyperlink w:anchor="__RefHeading___Toc10863">
            <w:r>
              <w:rPr>
                <w:rStyle w:val="IndexLink"/>
                <w:sz w:val="24"/>
                <w:szCs w:val="28"/>
                <w:shd w:fill="FFFFFF" w:val="clear"/>
              </w:rPr>
              <w:t xml:space="preserve">4.1 </w:t>
            </w:r>
            <w:r>
              <w:rPr>
                <w:rStyle w:val="IndexLink"/>
                <w:rFonts w:hint="eastAsia"/>
                <w:sz w:val="24"/>
                <w:szCs w:val="28"/>
                <w:shd w:fill="FFFFFF" w:val="clear"/>
              </w:rPr>
              <w:t>标题</w:t>
            </w:r>
            <w:r>
              <w:rPr>
                <w:rStyle w:val="IndexLink"/>
                <w:sz w:val="24"/>
              </w:rPr>
              <w:tab/>
              <w:t>8</w:t>
            </w:r>
          </w:hyperlink>
        </w:p>
        <w:p>
          <w:pPr>
            <w:pStyle w:val="TOC3"/>
            <w:tabs>
              <w:tab w:val="clear" w:pos="420"/>
              <w:tab w:val="right" w:pos="9072" w:leader="dot"/>
            </w:tabs>
            <w:spacing w:lineRule="auto" w:line="360"/>
            <w:rPr>
              <w:sz w:val="24"/>
            </w:rPr>
          </w:pPr>
          <w:hyperlink w:anchor="__RefHeading___Toc15921">
            <w:r>
              <w:rPr>
                <w:rStyle w:val="IndexLink"/>
                <w:bCs/>
                <w:sz w:val="24"/>
              </w:rPr>
              <w:t xml:space="preserve">4.1.1 </w:t>
            </w:r>
            <w:r>
              <w:rPr>
                <w:rStyle w:val="IndexLink"/>
                <w:rFonts w:hint="eastAsia"/>
                <w:bCs/>
                <w:sz w:val="24"/>
              </w:rPr>
              <w:t>标题</w:t>
            </w:r>
            <w:r>
              <w:rPr>
                <w:rStyle w:val="IndexLink"/>
                <w:sz w:val="24"/>
              </w:rPr>
              <w:tab/>
              <w:t>8</w:t>
            </w:r>
          </w:hyperlink>
        </w:p>
        <w:p>
          <w:pPr>
            <w:pStyle w:val="TOC1"/>
            <w:tabs>
              <w:tab w:val="clear" w:pos="420"/>
              <w:tab w:val="right" w:pos="9072" w:leader="dot"/>
            </w:tabs>
            <w:spacing w:lineRule="auto" w:line="360"/>
            <w:rPr>
              <w:rFonts w:eastAsia="黑体;SimHei"/>
              <w:sz w:val="24"/>
            </w:rPr>
          </w:pPr>
          <w:hyperlink w:anchor="__RefHeading___Toc12471">
            <w:r>
              <w:rPr>
                <w:rStyle w:val="IndexLink"/>
                <w:rFonts w:hint="eastAsia" w:eastAsia="黑体;SimHei"/>
                <w:bCs/>
                <w:sz w:val="24"/>
                <w:szCs w:val="30"/>
                <w:shd w:fill="FFFFFF" w:val="clear"/>
              </w:rPr>
              <w:t>结论</w:t>
            </w:r>
            <w:r>
              <w:rPr>
                <w:rStyle w:val="IndexLink"/>
                <w:rFonts w:eastAsia="黑体;SimHei"/>
                <w:sz w:val="24"/>
              </w:rPr>
              <w:tab/>
              <w:t>9</w:t>
            </w:r>
          </w:hyperlink>
        </w:p>
        <w:p>
          <w:pPr>
            <w:pStyle w:val="TOC1"/>
            <w:tabs>
              <w:tab w:val="clear" w:pos="420"/>
              <w:tab w:val="right" w:pos="9072" w:leader="dot"/>
            </w:tabs>
            <w:spacing w:lineRule="auto" w:line="360"/>
            <w:rPr>
              <w:rFonts w:eastAsia="黑体;SimHei"/>
              <w:sz w:val="24"/>
            </w:rPr>
          </w:pPr>
          <w:hyperlink w:anchor="__RefHeading___Toc5455">
            <w:r>
              <w:rPr>
                <w:rStyle w:val="IndexLink"/>
                <w:rFonts w:hint="eastAsia" w:eastAsia="黑体;SimHei"/>
                <w:bCs/>
                <w:sz w:val="24"/>
                <w:szCs w:val="30"/>
                <w:shd w:fill="FFFFFF" w:val="clear"/>
              </w:rPr>
              <w:t>参考文献</w:t>
            </w:r>
            <w:r>
              <w:rPr>
                <w:rStyle w:val="IndexLink"/>
                <w:rFonts w:eastAsia="黑体;SimHei"/>
                <w:sz w:val="24"/>
              </w:rPr>
              <w:tab/>
              <w:t>10</w:t>
            </w:r>
          </w:hyperlink>
        </w:p>
        <w:p>
          <w:pPr>
            <w:pStyle w:val="TOC1"/>
            <w:tabs>
              <w:tab w:val="clear" w:pos="420"/>
              <w:tab w:val="right" w:pos="9072" w:leader="dot"/>
            </w:tabs>
            <w:spacing w:lineRule="auto" w:line="360"/>
            <w:rPr>
              <w:rFonts w:eastAsia="黑体;SimHei"/>
              <w:sz w:val="24"/>
            </w:rPr>
          </w:pPr>
          <w:hyperlink w:anchor="__RefHeading___Toc26560">
            <w:r>
              <w:rPr>
                <w:rStyle w:val="IndexLink"/>
                <w:rFonts w:hint="eastAsia" w:eastAsia="黑体;SimHei"/>
                <w:bCs/>
                <w:sz w:val="24"/>
                <w:szCs w:val="30"/>
                <w:shd w:fill="FFFFFF" w:val="clear"/>
              </w:rPr>
              <w:t>附录</w:t>
            </w:r>
            <w:r>
              <w:rPr>
                <w:rStyle w:val="IndexLink"/>
                <w:rFonts w:eastAsia="黑体;SimHei"/>
                <w:sz w:val="24"/>
              </w:rPr>
              <w:tab/>
              <w:t>12</w:t>
            </w:r>
          </w:hyperlink>
        </w:p>
        <w:p>
          <w:pPr>
            <w:pStyle w:val="TOC1"/>
            <w:tabs>
              <w:tab w:val="clear" w:pos="420"/>
              <w:tab w:val="right" w:pos="9072" w:leader="dot"/>
            </w:tabs>
            <w:spacing w:lineRule="auto" w:line="360"/>
            <w:rPr>
              <w:rFonts w:eastAsia="黑体;SimHei"/>
              <w:sz w:val="24"/>
            </w:rPr>
          </w:pPr>
          <w:hyperlink w:anchor="__RefHeading___Toc9662">
            <w:r>
              <w:rPr>
                <w:rStyle w:val="IndexLink"/>
                <w:rFonts w:hint="eastAsia" w:eastAsia="黑体;SimHei"/>
                <w:bCs/>
                <w:sz w:val="24"/>
                <w:szCs w:val="30"/>
                <w:shd w:fill="FFFFFF" w:val="clear"/>
              </w:rPr>
              <w:t>作者简介</w:t>
            </w:r>
            <w:r>
              <w:rPr>
                <w:rStyle w:val="IndexLink"/>
                <w:rFonts w:eastAsia="黑体;SimHei"/>
                <w:sz w:val="24"/>
              </w:rPr>
              <w:tab/>
              <w:t>13</w:t>
            </w:r>
          </w:hyperlink>
        </w:p>
        <w:p>
          <w:pPr>
            <w:pStyle w:val="TOC1"/>
            <w:tabs>
              <w:tab w:val="clear" w:pos="420"/>
              <w:tab w:val="right" w:pos="9072" w:leader="dot"/>
            </w:tabs>
            <w:spacing w:lineRule="auto" w:line="360"/>
            <w:rPr/>
          </w:pPr>
          <w:hyperlink w:anchor="__RefHeading___Toc9969">
            <w:r>
              <w:rPr>
                <w:rStyle w:val="IndexLink"/>
                <w:rFonts w:hint="eastAsia" w:eastAsia="黑体;SimHei"/>
                <w:bCs/>
                <w:sz w:val="24"/>
                <w:szCs w:val="30"/>
                <w:shd w:fill="FFFFFF" w:val="clear"/>
              </w:rPr>
              <w:t>致谢</w:t>
            </w:r>
            <w:r>
              <w:rPr>
                <w:rStyle w:val="IndexLink"/>
                <w:rFonts w:eastAsia="黑体;SimHei"/>
                <w:sz w:val="24"/>
              </w:rPr>
              <w:tab/>
              <w:t>14</w:t>
            </w:r>
          </w:hyperlink>
          <w:r>
            <w:rPr>
              <w:rStyle w:val="IndexLink"/>
              <w:rFonts w:eastAsia="黑体;SimHei"/>
              <w:sz w:val="24"/>
            </w:rPr>
            <w:fldChar w:fldCharType="end"/>
          </w:r>
        </w:p>
      </w:sdtContent>
    </w:sdt>
    <w:p>
      <w:pPr>
        <w:pStyle w:val="Normal"/>
        <w:spacing w:lineRule="auto" w:line="360"/>
        <w:rPr/>
        <w:sectPr>
          <w:headerReference w:type="default" r:id="rId6"/>
          <w:headerReference w:type="first" r:id="rId7"/>
          <w:footerReference w:type="default" r:id="rId8"/>
          <w:footerReference w:type="first" r:id="rId9"/>
          <w:type w:val="nextPage"/>
          <w:pgSz w:w="11906" w:h="16838"/>
          <w:pgMar w:left="1417" w:right="1417" w:gutter="0" w:header="850" w:top="1417" w:footer="992" w:bottom="1417"/>
          <w:pgNumType w:start="1" w:fmt="upperRoman"/>
          <w:formProt w:val="false"/>
          <w:textDirection w:val="lrTb"/>
          <w:docGrid w:type="lines" w:linePitch="322" w:charSpace="0"/>
        </w:sectPr>
      </w:pPr>
      <w:r>
        <w:rPr/>
      </w:r>
    </w:p>
    <w:p>
      <w:pPr>
        <w:pStyle w:val="Normal"/>
        <w:numPr>
          <w:ilvl w:val="0"/>
          <w:numId w:val="0"/>
        </w:numPr>
        <w:spacing w:lineRule="auto" w:line="360" w:before="480" w:after="360"/>
        <w:jc w:val="center"/>
        <w:outlineLvl w:val="0"/>
        <w:rPr>
          <w:rFonts w:eastAsia="黑体;SimHei"/>
          <w:bCs/>
          <w:color w:val="000000"/>
          <w:sz w:val="32"/>
          <w:szCs w:val="30"/>
          <w:shd w:fill="FFFFFF" w:val="clear"/>
        </w:rPr>
      </w:pPr>
      <w:bookmarkStart w:id="2" w:name="__RefHeading___Toc18039"/>
      <w:bookmarkEnd w:id="2"/>
      <w:commentRangeStart w:id="26"/>
      <w:r>
        <w:rPr>
          <w:rFonts w:hint="eastAsia" w:eastAsia="黑体;SimHei"/>
          <w:bCs/>
          <w:color w:val="000000"/>
          <w:sz w:val="32"/>
          <w:szCs w:val="30"/>
          <w:shd w:fill="FFFFFF" w:val="clear"/>
        </w:rPr>
        <w:t>第一章</w:t>
      </w:r>
      <w:r>
        <w:rPr>
          <w:rFonts w:eastAsia="黑体;SimHei"/>
          <w:bCs/>
          <w:color w:val="000000"/>
          <w:sz w:val="32"/>
          <w:szCs w:val="30"/>
          <w:shd w:fill="FFFFFF" w:val="clear"/>
        </w:rPr>
        <w:t xml:space="preserve"> </w:t>
      </w:r>
      <w:r>
        <w:rPr>
          <w:rFonts w:hint="eastAsia" w:eastAsia="黑体;SimHei"/>
          <w:bCs/>
          <w:color w:val="000000"/>
          <w:sz w:val="32"/>
          <w:szCs w:val="30"/>
          <w:shd w:fill="FFFFFF" w:val="clear"/>
        </w:rPr>
        <w:t>绪论</w:t>
      </w:r>
      <w:commentRangeEnd w:id="26"/>
      <w:r>
        <w:commentReference w:id="26"/>
      </w:r>
      <w:r>
        <w:rPr>
          <w:rStyle w:val="Style23"/>
          <w:rFonts w:eastAsia="黑体;SimHei"/>
          <w:bCs/>
          <w:vanish w:val="false"/>
          <w:color w:val="000000"/>
          <w:sz w:val="32"/>
          <w:szCs w:val="30"/>
          <w:shd w:fill="FFFFFF" w:val="clear"/>
        </w:rPr>
      </w:r>
    </w:p>
    <w:p>
      <w:pPr>
        <w:pStyle w:val="Normal"/>
        <w:numPr>
          <w:ilvl w:val="0"/>
          <w:numId w:val="0"/>
        </w:numPr>
        <w:spacing w:lineRule="auto" w:line="360" w:before="480" w:after="120"/>
        <w:jc w:val="left"/>
        <w:outlineLvl w:val="1"/>
        <w:rPr>
          <w:b/>
          <w:sz w:val="28"/>
          <w:szCs w:val="28"/>
          <w:shd w:fill="FFFFFF" w:val="clear"/>
        </w:rPr>
      </w:pPr>
      <w:bookmarkStart w:id="3" w:name="__RefHeading___Toc21623"/>
      <w:bookmarkEnd w:id="3"/>
      <w:commentRangeStart w:id="27"/>
      <w:r>
        <w:rPr>
          <w:b/>
          <w:sz w:val="28"/>
          <w:szCs w:val="28"/>
          <w:shd w:fill="FFFFFF" w:val="clear"/>
        </w:rPr>
        <w:t xml:space="preserve">1.1 </w:t>
      </w:r>
      <w:r>
        <w:rPr>
          <w:rFonts w:hint="eastAsia"/>
          <w:b/>
          <w:sz w:val="28"/>
          <w:szCs w:val="28"/>
          <w:shd w:fill="FFFFFF" w:val="clear"/>
        </w:rPr>
        <w:t>标题</w:t>
      </w:r>
      <w:commentRangeEnd w:id="27"/>
      <w:r>
        <w:commentReference w:id="27"/>
      </w:r>
      <w:r>
        <w:rPr>
          <w:rStyle w:val="Style23"/>
          <w:b/>
          <w:vanish w:val="false"/>
          <w:sz w:val="28"/>
          <w:szCs w:val="28"/>
          <w:shd w:fill="FFFFFF" w:val="clear"/>
        </w:rPr>
      </w:r>
    </w:p>
    <w:p>
      <w:pPr>
        <w:pStyle w:val="Normal"/>
        <w:spacing w:lineRule="auto" w:line="360"/>
        <w:ind w:firstLineChars="200" w:startChars="0" w:start="0" w:endChars="0" w:end="0"/>
        <w:rPr>
          <w:sz w:val="24"/>
        </w:rPr>
      </w:pPr>
      <w:r>
        <w:rPr>
          <w:rFonts w:hint="eastAsia"/>
          <w:sz w:val="24"/>
        </w:rPr>
        <w:t>正文文字正文文字正文文字正文文字正文文字正文文字正文文字正文文字正文文正文文字正文文字正文文字正文文字正文文字正文文字。</w:t>
      </w:r>
    </w:p>
    <w:p>
      <w:pPr>
        <w:pStyle w:val="Normal"/>
        <w:spacing w:lineRule="auto" w:line="360"/>
        <w:ind w:firstLineChars="200" w:startChars="0" w:start="0" w:endChars="0" w:end="0"/>
        <w:rPr>
          <w:sz w:val="24"/>
        </w:rPr>
      </w:pPr>
      <w:r>
        <w:rPr>
          <w:rFonts w:hint="eastAsia"/>
          <w:sz w:val="24"/>
        </w:rPr>
        <w:t>正文文字正文文字正文文字正文文字正文文字正文文字正文文字正文文字</w:t>
      </w:r>
      <w:r>
        <w:rPr>
          <w:rStyle w:val="Style23"/>
          <w:rFonts w:hint="eastAsia"/>
          <w:vanish w:val="false"/>
          <w:sz w:val="24"/>
          <w:szCs w:val="24"/>
        </w:rPr>
        <w:commentReference w:id="28"/>
      </w:r>
      <w:r>
        <w:rPr>
          <w:rFonts w:hint="eastAsia"/>
          <w:sz w:val="24"/>
        </w:rPr>
        <w:t>正文文正文文字正文文字正文文字正文文字正文文字正文文字。</w:t>
      </w:r>
    </w:p>
    <w:p>
      <w:pPr>
        <w:pStyle w:val="Normal"/>
        <w:spacing w:lineRule="auto" w:line="360"/>
        <w:ind w:firstLineChars="200" w:startChars="0" w:start="0" w:endChars="0" w:end="0"/>
        <w:rPr>
          <w:sz w:val="24"/>
        </w:rPr>
      </w:pPr>
      <w:r>
        <w:rPr>
          <w:rFonts w:hint="eastAsia"/>
          <w:sz w:val="24"/>
        </w:rPr>
        <w:t>正文文字正文文字正文文字正文文字正文文字正文文字正文文字正文文字正文文正文文字正文文字正文文字正文文字正文文字正文文字。</w:t>
      </w:r>
    </w:p>
    <w:p>
      <w:pPr>
        <w:pStyle w:val="Normal"/>
        <w:spacing w:lineRule="auto" w:line="360"/>
        <w:ind w:firstLineChars="200" w:startChars="0" w:start="0" w:endChars="0" w:end="0"/>
        <w:rPr>
          <w:sz w:val="24"/>
        </w:rPr>
      </w:pPr>
      <w:r>
        <w:rPr>
          <w:rFonts w:hint="eastAsia"/>
          <w:sz w:val="24"/>
        </w:rPr>
        <w:t>正文文字正文文字正文文字正文文字正文文字正文文字正文文字正文文字正文文正文文字正文文字正文文字正文文字正文文字正文文字</w:t>
      </w:r>
      <w:commentRangeStart w:id="29"/>
      <w:r>
        <w:rPr>
          <w:rStyle w:val="FootnoteCharacters"/>
          <w:rStyle w:val="FootnoteReference"/>
          <w:sz w:val="24"/>
        </w:rPr>
        <w:footnoteReference w:id="2"/>
      </w:r>
      <w:r>
        <w:rPr>
          <w:rStyle w:val="Style23"/>
          <w:rFonts w:hint="eastAsia"/>
          <w:vanish w:val="false"/>
          <w:sz w:val="24"/>
          <w:szCs w:val="24"/>
        </w:rPr>
      </w:r>
      <w:commentRangeEnd w:id="29"/>
      <w:r>
        <w:commentReference w:id="29"/>
      </w:r>
      <w:r>
        <w:rPr>
          <w:rFonts w:hint="eastAsia"/>
          <w:sz w:val="24"/>
        </w:rPr>
        <w:t>。</w:t>
      </w:r>
    </w:p>
    <w:p>
      <w:pPr>
        <w:pStyle w:val="Normal"/>
        <w:spacing w:lineRule="auto" w:line="360"/>
        <w:ind w:firstLineChars="200" w:startChars="0" w:start="0" w:endChars="0" w:end="0"/>
        <w:rPr>
          <w:sz w:val="24"/>
        </w:rPr>
      </w:pPr>
      <w:r>
        <w:rPr>
          <w:rFonts w:hint="eastAsia"/>
          <w:sz w:val="24"/>
        </w:rPr>
        <w:t>正文文字正文文字正文文字正文文字正文文字正文文字正文文字正文文字正文文正文文字正文文字正文文字正文文字正文文字正文文字。</w:t>
      </w:r>
    </w:p>
    <w:p>
      <w:pPr>
        <w:pStyle w:val="Normal"/>
        <w:jc w:val="center"/>
        <w:rPr/>
      </w:pPr>
      <w:commentRangeStart w:id="30"/>
      <w:r>
        <w:rPr>
          <w:rFonts w:hint="eastAsia"/>
        </w:rPr>
        <w:t>表</w:t>
      </w:r>
      <w:r>
        <w:rPr/>
        <w:t>1</w:t>
      </w:r>
      <w:r>
        <w:rPr>
          <w:rFonts w:hint="eastAsia"/>
        </w:rPr>
        <w:t>.</w:t>
      </w:r>
      <w:r>
        <w:rPr/>
        <w:t xml:space="preserve">1 </w:t>
      </w:r>
      <w:r>
        <w:rPr>
          <w:rFonts w:hint="eastAsia"/>
        </w:rPr>
        <w:t>表名</w:t>
      </w:r>
    </w:p>
    <w:p>
      <w:pPr>
        <w:pStyle w:val="Normal"/>
        <w:jc w:val="center"/>
        <w:rPr/>
      </w:pPr>
      <w:r>
        <w:rPr/>
        <w:t>Tab. 1</w:t>
      </w:r>
      <w:r>
        <w:rPr>
          <w:rFonts w:hint="eastAsia"/>
        </w:rPr>
        <w:t>.</w:t>
      </w:r>
      <w:r>
        <w:rPr/>
        <w:t>1 Table name</w:t>
      </w:r>
      <w:commentRangeEnd w:id="30"/>
      <w:r>
        <w:commentReference w:id="30"/>
      </w:r>
      <w:r>
        <w:rPr>
          <w:rStyle w:val="Style23"/>
          <w:vanish w:val="false"/>
          <w:szCs w:val="24"/>
        </w:rPr>
      </w:r>
    </w:p>
    <w:tbl>
      <w:tblPr>
        <w:tblW w:w="4950" w:type="pct"/>
        <w:jc w:val="center"/>
        <w:tblInd w:w="0" w:type="dxa"/>
        <w:tblLayout w:type="fixed"/>
        <w:tblCellMar>
          <w:top w:w="0" w:type="dxa"/>
          <w:start w:w="108" w:type="dxa"/>
          <w:bottom w:w="0" w:type="dxa"/>
          <w:end w:w="108" w:type="dxa"/>
        </w:tblCellMar>
      </w:tblPr>
      <w:tblGrid>
        <w:gridCol w:w="1855"/>
        <w:gridCol w:w="1507"/>
        <w:gridCol w:w="2057"/>
        <w:gridCol w:w="1995"/>
        <w:gridCol w:w="1567"/>
      </w:tblGrid>
      <w:tr>
        <w:trPr>
          <w:trHeight w:val="374" w:hRule="atLeast"/>
        </w:trPr>
        <w:tc>
          <w:tcPr>
            <w:tcW w:w="1855" w:type="dxa"/>
            <w:tcBorders>
              <w:top w:val="single" w:sz="12" w:space="0" w:color="000000"/>
              <w:bottom w:val="single" w:sz="8" w:space="0" w:color="000000"/>
            </w:tcBorders>
            <w:vAlign w:val="center"/>
          </w:tcPr>
          <w:p>
            <w:pPr>
              <w:pStyle w:val="Normal"/>
              <w:snapToGrid w:val="false"/>
              <w:jc w:val="center"/>
              <w:rPr>
                <w:b/>
                <w:bCs/>
                <w:kern w:val="0"/>
                <w:szCs w:val="21"/>
              </w:rPr>
            </w:pPr>
            <w:r>
              <w:rPr>
                <w:rFonts w:hint="eastAsia"/>
                <w:b/>
                <w:bCs/>
                <w:szCs w:val="21"/>
              </w:rPr>
              <w:t>XXXX</w:t>
            </w:r>
          </w:p>
        </w:tc>
        <w:tc>
          <w:tcPr>
            <w:tcW w:w="1507" w:type="dxa"/>
            <w:tcBorders>
              <w:top w:val="single" w:sz="12" w:space="0" w:color="000000"/>
              <w:bottom w:val="single" w:sz="8" w:space="0" w:color="000000"/>
            </w:tcBorders>
            <w:vAlign w:val="center"/>
          </w:tcPr>
          <w:p>
            <w:pPr>
              <w:pStyle w:val="Normal"/>
              <w:widowControl/>
              <w:snapToGrid w:val="false"/>
              <w:jc w:val="center"/>
              <w:rPr>
                <w:rFonts w:hint="eastAsia"/>
                <w:b/>
                <w:bCs/>
                <w:kern w:val="0"/>
                <w:szCs w:val="21"/>
              </w:rPr>
            </w:pPr>
            <w:r>
              <w:rPr>
                <w:rFonts w:hint="eastAsia"/>
                <w:b/>
                <w:bCs/>
                <w:szCs w:val="21"/>
              </w:rPr>
              <w:t>XXXX</w:t>
            </w:r>
          </w:p>
        </w:tc>
        <w:tc>
          <w:tcPr>
            <w:tcW w:w="2057" w:type="dxa"/>
            <w:tcBorders>
              <w:top w:val="single" w:sz="12" w:space="0" w:color="000000"/>
              <w:bottom w:val="single" w:sz="8" w:space="0" w:color="000000"/>
            </w:tcBorders>
            <w:vAlign w:val="center"/>
          </w:tcPr>
          <w:p>
            <w:pPr>
              <w:pStyle w:val="Normal"/>
              <w:widowControl/>
              <w:snapToGrid w:val="false"/>
              <w:jc w:val="center"/>
              <w:rPr>
                <w:rFonts w:hint="eastAsia"/>
                <w:b/>
                <w:bCs/>
                <w:kern w:val="0"/>
                <w:szCs w:val="21"/>
              </w:rPr>
            </w:pPr>
            <w:r>
              <w:rPr>
                <w:rFonts w:hint="eastAsia"/>
                <w:b/>
                <w:bCs/>
                <w:szCs w:val="21"/>
              </w:rPr>
              <w:t>XXXX</w:t>
            </w:r>
          </w:p>
        </w:tc>
        <w:tc>
          <w:tcPr>
            <w:tcW w:w="1995" w:type="dxa"/>
            <w:tcBorders>
              <w:top w:val="single" w:sz="12" w:space="0" w:color="000000"/>
              <w:bottom w:val="single" w:sz="8" w:space="0" w:color="000000"/>
            </w:tcBorders>
            <w:vAlign w:val="center"/>
          </w:tcPr>
          <w:p>
            <w:pPr>
              <w:pStyle w:val="Normal"/>
              <w:widowControl/>
              <w:snapToGrid w:val="false"/>
              <w:jc w:val="center"/>
              <w:rPr>
                <w:rFonts w:hint="eastAsia"/>
                <w:b/>
                <w:bCs/>
                <w:kern w:val="0"/>
                <w:szCs w:val="21"/>
              </w:rPr>
            </w:pPr>
            <w:r>
              <w:rPr>
                <w:rFonts w:hint="eastAsia"/>
                <w:b/>
                <w:bCs/>
                <w:szCs w:val="21"/>
              </w:rPr>
              <w:t>XXXX</w:t>
            </w:r>
          </w:p>
        </w:tc>
        <w:tc>
          <w:tcPr>
            <w:tcW w:w="1567" w:type="dxa"/>
            <w:tcBorders>
              <w:top w:val="single" w:sz="12" w:space="0" w:color="000000"/>
              <w:bottom w:val="single" w:sz="8" w:space="0" w:color="000000"/>
            </w:tcBorders>
            <w:vAlign w:val="center"/>
          </w:tcPr>
          <w:p>
            <w:pPr>
              <w:pStyle w:val="Normal"/>
              <w:widowControl/>
              <w:snapToGrid w:val="false"/>
              <w:jc w:val="center"/>
              <w:rPr>
                <w:rFonts w:hint="eastAsia"/>
                <w:b/>
                <w:bCs/>
                <w:kern w:val="0"/>
                <w:szCs w:val="21"/>
              </w:rPr>
            </w:pPr>
            <w:r>
              <w:rPr>
                <w:rFonts w:hint="eastAsia"/>
                <w:b/>
                <w:bCs/>
                <w:szCs w:val="21"/>
              </w:rPr>
              <w:t>XXXX</w:t>
            </w:r>
          </w:p>
        </w:tc>
      </w:tr>
      <w:tr>
        <w:trPr>
          <w:trHeight w:val="374" w:hRule="atLeast"/>
        </w:trPr>
        <w:tc>
          <w:tcPr>
            <w:tcW w:w="1855" w:type="dxa"/>
            <w:tcBorders>
              <w:top w:val="single" w:sz="8" w:space="0" w:color="000000"/>
            </w:tcBorders>
            <w:vAlign w:val="center"/>
          </w:tcPr>
          <w:p>
            <w:pPr>
              <w:pStyle w:val="Normal"/>
              <w:widowControl/>
              <w:snapToGrid w:val="false"/>
              <w:jc w:val="center"/>
              <w:rPr>
                <w:szCs w:val="21"/>
              </w:rPr>
            </w:pPr>
            <w:r>
              <w:rPr>
                <w:rFonts w:hint="eastAsia"/>
                <w:szCs w:val="21"/>
              </w:rPr>
              <w:t>XXXX</w:t>
            </w:r>
          </w:p>
        </w:tc>
        <w:tc>
          <w:tcPr>
            <w:tcW w:w="1507" w:type="dxa"/>
            <w:tcBorders>
              <w:top w:val="single" w:sz="8" w:space="0" w:color="000000"/>
            </w:tcBorders>
          </w:tcPr>
          <w:p>
            <w:pPr>
              <w:pStyle w:val="Normal"/>
              <w:widowControl/>
              <w:snapToGrid w:val="false"/>
              <w:jc w:val="center"/>
              <w:rPr>
                <w:rFonts w:hint="eastAsia"/>
                <w:szCs w:val="21"/>
              </w:rPr>
            </w:pPr>
            <w:r>
              <w:rPr>
                <w:rFonts w:hint="eastAsia"/>
                <w:szCs w:val="21"/>
              </w:rPr>
              <w:t>XXXX</w:t>
            </w:r>
          </w:p>
        </w:tc>
        <w:tc>
          <w:tcPr>
            <w:tcW w:w="2057" w:type="dxa"/>
            <w:tcBorders>
              <w:top w:val="single" w:sz="8" w:space="0" w:color="000000"/>
            </w:tcBorders>
          </w:tcPr>
          <w:p>
            <w:pPr>
              <w:pStyle w:val="Normal"/>
              <w:widowControl/>
              <w:snapToGrid w:val="false"/>
              <w:jc w:val="center"/>
              <w:rPr>
                <w:rFonts w:hint="eastAsia"/>
                <w:szCs w:val="21"/>
              </w:rPr>
            </w:pPr>
            <w:r>
              <w:rPr>
                <w:rFonts w:hint="eastAsia"/>
                <w:szCs w:val="21"/>
              </w:rPr>
              <w:t>XXXX</w:t>
            </w:r>
          </w:p>
        </w:tc>
        <w:tc>
          <w:tcPr>
            <w:tcW w:w="1995" w:type="dxa"/>
            <w:tcBorders>
              <w:top w:val="single" w:sz="8" w:space="0" w:color="000000"/>
            </w:tcBorders>
          </w:tcPr>
          <w:p>
            <w:pPr>
              <w:pStyle w:val="Normal"/>
              <w:widowControl/>
              <w:snapToGrid w:val="false"/>
              <w:jc w:val="center"/>
              <w:rPr>
                <w:rFonts w:hint="eastAsia"/>
                <w:szCs w:val="21"/>
              </w:rPr>
            </w:pPr>
            <w:r>
              <w:rPr>
                <w:rFonts w:hint="eastAsia"/>
                <w:szCs w:val="21"/>
              </w:rPr>
              <w:t>XXXX</w:t>
            </w:r>
          </w:p>
        </w:tc>
        <w:tc>
          <w:tcPr>
            <w:tcW w:w="1567" w:type="dxa"/>
            <w:tcBorders>
              <w:top w:val="single" w:sz="8" w:space="0" w:color="000000"/>
            </w:tcBorders>
          </w:tcPr>
          <w:p>
            <w:pPr>
              <w:pStyle w:val="Normal"/>
              <w:widowControl/>
              <w:snapToGrid w:val="false"/>
              <w:jc w:val="center"/>
              <w:rPr>
                <w:rFonts w:hint="eastAsia"/>
                <w:szCs w:val="21"/>
              </w:rPr>
            </w:pPr>
            <w:r>
              <w:rPr>
                <w:rFonts w:hint="eastAsia"/>
                <w:szCs w:val="21"/>
              </w:rPr>
              <w:t>XXXX</w:t>
            </w:r>
          </w:p>
        </w:tc>
      </w:tr>
      <w:tr>
        <w:trPr>
          <w:trHeight w:val="374" w:hRule="atLeast"/>
        </w:trPr>
        <w:tc>
          <w:tcPr>
            <w:tcW w:w="1855" w:type="dxa"/>
            <w:tcBorders/>
            <w:vAlign w:val="center"/>
          </w:tcPr>
          <w:p>
            <w:pPr>
              <w:pStyle w:val="Normal"/>
              <w:widowControl/>
              <w:snapToGrid w:val="false"/>
              <w:jc w:val="center"/>
              <w:rPr>
                <w:rFonts w:hint="eastAsia"/>
                <w:szCs w:val="21"/>
              </w:rPr>
            </w:pPr>
            <w:r>
              <w:rPr>
                <w:rFonts w:hint="eastAsia"/>
                <w:szCs w:val="21"/>
              </w:rPr>
              <w:t>XXXX</w:t>
            </w:r>
          </w:p>
        </w:tc>
        <w:tc>
          <w:tcPr>
            <w:tcW w:w="1507" w:type="dxa"/>
            <w:tcBorders/>
          </w:tcPr>
          <w:p>
            <w:pPr>
              <w:pStyle w:val="Normal"/>
              <w:widowControl/>
              <w:snapToGrid w:val="false"/>
              <w:jc w:val="center"/>
              <w:rPr>
                <w:rFonts w:hint="eastAsia"/>
                <w:szCs w:val="21"/>
              </w:rPr>
            </w:pPr>
            <w:r>
              <w:rPr>
                <w:rFonts w:hint="eastAsia"/>
                <w:szCs w:val="21"/>
              </w:rPr>
              <w:t>XXXX</w:t>
            </w:r>
          </w:p>
        </w:tc>
        <w:tc>
          <w:tcPr>
            <w:tcW w:w="2057" w:type="dxa"/>
            <w:tcBorders/>
          </w:tcPr>
          <w:p>
            <w:pPr>
              <w:pStyle w:val="Normal"/>
              <w:widowControl/>
              <w:snapToGrid w:val="false"/>
              <w:jc w:val="center"/>
              <w:rPr>
                <w:rFonts w:hint="eastAsia"/>
                <w:szCs w:val="21"/>
              </w:rPr>
            </w:pPr>
            <w:r>
              <w:rPr>
                <w:rFonts w:hint="eastAsia"/>
                <w:szCs w:val="21"/>
              </w:rPr>
              <w:t>XXXX</w:t>
            </w:r>
          </w:p>
        </w:tc>
        <w:tc>
          <w:tcPr>
            <w:tcW w:w="1995" w:type="dxa"/>
            <w:tcBorders/>
          </w:tcPr>
          <w:p>
            <w:pPr>
              <w:pStyle w:val="Normal"/>
              <w:widowControl/>
              <w:snapToGrid w:val="false"/>
              <w:jc w:val="center"/>
              <w:rPr>
                <w:rFonts w:hint="eastAsia"/>
                <w:szCs w:val="21"/>
              </w:rPr>
            </w:pPr>
            <w:r>
              <w:rPr>
                <w:rFonts w:hint="eastAsia"/>
                <w:szCs w:val="21"/>
              </w:rPr>
              <w:t>XXXX</w:t>
            </w:r>
          </w:p>
        </w:tc>
        <w:tc>
          <w:tcPr>
            <w:tcW w:w="1567" w:type="dxa"/>
            <w:tcBorders/>
          </w:tcPr>
          <w:p>
            <w:pPr>
              <w:pStyle w:val="Normal"/>
              <w:widowControl/>
              <w:snapToGrid w:val="false"/>
              <w:jc w:val="center"/>
              <w:rPr>
                <w:rFonts w:hint="eastAsia"/>
                <w:szCs w:val="21"/>
              </w:rPr>
            </w:pPr>
            <w:r>
              <w:rPr>
                <w:rFonts w:hint="eastAsia"/>
                <w:szCs w:val="21"/>
              </w:rPr>
              <w:t>XXXX</w:t>
            </w:r>
          </w:p>
        </w:tc>
      </w:tr>
      <w:tr>
        <w:trPr>
          <w:trHeight w:val="374" w:hRule="atLeast"/>
        </w:trPr>
        <w:tc>
          <w:tcPr>
            <w:tcW w:w="1855" w:type="dxa"/>
            <w:tcBorders/>
            <w:vAlign w:val="center"/>
          </w:tcPr>
          <w:p>
            <w:pPr>
              <w:pStyle w:val="Normal"/>
              <w:widowControl/>
              <w:snapToGrid w:val="false"/>
              <w:jc w:val="center"/>
              <w:rPr>
                <w:rFonts w:hint="eastAsia"/>
                <w:szCs w:val="21"/>
              </w:rPr>
            </w:pPr>
            <w:r>
              <w:rPr>
                <w:rFonts w:hint="eastAsia"/>
                <w:szCs w:val="21"/>
              </w:rPr>
              <w:t>XXXX</w:t>
            </w:r>
          </w:p>
        </w:tc>
        <w:tc>
          <w:tcPr>
            <w:tcW w:w="1507" w:type="dxa"/>
            <w:tcBorders/>
          </w:tcPr>
          <w:p>
            <w:pPr>
              <w:pStyle w:val="Normal"/>
              <w:widowControl/>
              <w:snapToGrid w:val="false"/>
              <w:jc w:val="center"/>
              <w:rPr>
                <w:rFonts w:hint="eastAsia"/>
                <w:szCs w:val="21"/>
              </w:rPr>
            </w:pPr>
            <w:r>
              <w:rPr>
                <w:rFonts w:hint="eastAsia"/>
                <w:szCs w:val="21"/>
              </w:rPr>
              <w:t>XXXX</w:t>
            </w:r>
          </w:p>
        </w:tc>
        <w:tc>
          <w:tcPr>
            <w:tcW w:w="2057" w:type="dxa"/>
            <w:tcBorders/>
          </w:tcPr>
          <w:p>
            <w:pPr>
              <w:pStyle w:val="Normal"/>
              <w:widowControl/>
              <w:snapToGrid w:val="false"/>
              <w:jc w:val="center"/>
              <w:rPr>
                <w:rFonts w:hint="eastAsia"/>
                <w:szCs w:val="21"/>
              </w:rPr>
            </w:pPr>
            <w:r>
              <w:rPr>
                <w:rFonts w:hint="eastAsia"/>
                <w:szCs w:val="21"/>
              </w:rPr>
              <w:t>XXXX</w:t>
            </w:r>
          </w:p>
        </w:tc>
        <w:tc>
          <w:tcPr>
            <w:tcW w:w="1995" w:type="dxa"/>
            <w:tcBorders/>
          </w:tcPr>
          <w:p>
            <w:pPr>
              <w:pStyle w:val="Normal"/>
              <w:widowControl/>
              <w:snapToGrid w:val="false"/>
              <w:jc w:val="center"/>
              <w:rPr>
                <w:rFonts w:hint="eastAsia"/>
                <w:szCs w:val="21"/>
              </w:rPr>
            </w:pPr>
            <w:r>
              <w:rPr>
                <w:rFonts w:hint="eastAsia"/>
                <w:szCs w:val="21"/>
              </w:rPr>
              <w:t>XXXX</w:t>
            </w:r>
          </w:p>
        </w:tc>
        <w:tc>
          <w:tcPr>
            <w:tcW w:w="1567" w:type="dxa"/>
            <w:tcBorders/>
          </w:tcPr>
          <w:p>
            <w:pPr>
              <w:pStyle w:val="Normal"/>
              <w:widowControl/>
              <w:snapToGrid w:val="false"/>
              <w:jc w:val="center"/>
              <w:rPr>
                <w:rFonts w:hint="eastAsia"/>
                <w:szCs w:val="21"/>
              </w:rPr>
            </w:pPr>
            <w:r>
              <w:rPr>
                <w:rFonts w:hint="eastAsia"/>
                <w:szCs w:val="21"/>
              </w:rPr>
              <w:t>XXXX</w:t>
            </w:r>
          </w:p>
        </w:tc>
      </w:tr>
      <w:tr>
        <w:trPr>
          <w:trHeight w:val="374" w:hRule="atLeast"/>
        </w:trPr>
        <w:tc>
          <w:tcPr>
            <w:tcW w:w="1855" w:type="dxa"/>
            <w:tcBorders/>
            <w:vAlign w:val="center"/>
          </w:tcPr>
          <w:p>
            <w:pPr>
              <w:pStyle w:val="Normal"/>
              <w:widowControl/>
              <w:snapToGrid w:val="false"/>
              <w:jc w:val="center"/>
              <w:rPr>
                <w:rFonts w:hint="eastAsia"/>
                <w:szCs w:val="21"/>
              </w:rPr>
            </w:pPr>
            <w:r>
              <w:rPr>
                <w:rFonts w:hint="eastAsia"/>
                <w:szCs w:val="21"/>
              </w:rPr>
              <w:t>XXXX</w:t>
            </w:r>
          </w:p>
        </w:tc>
        <w:tc>
          <w:tcPr>
            <w:tcW w:w="1507" w:type="dxa"/>
            <w:tcBorders/>
          </w:tcPr>
          <w:p>
            <w:pPr>
              <w:pStyle w:val="Normal"/>
              <w:widowControl/>
              <w:snapToGrid w:val="false"/>
              <w:jc w:val="center"/>
              <w:rPr>
                <w:rFonts w:hint="eastAsia"/>
                <w:szCs w:val="21"/>
              </w:rPr>
            </w:pPr>
            <w:r>
              <w:rPr>
                <w:rFonts w:hint="eastAsia"/>
                <w:szCs w:val="21"/>
              </w:rPr>
              <w:t>XXXX</w:t>
            </w:r>
          </w:p>
        </w:tc>
        <w:tc>
          <w:tcPr>
            <w:tcW w:w="2057" w:type="dxa"/>
            <w:tcBorders/>
          </w:tcPr>
          <w:p>
            <w:pPr>
              <w:pStyle w:val="Normal"/>
              <w:widowControl/>
              <w:snapToGrid w:val="false"/>
              <w:jc w:val="center"/>
              <w:rPr>
                <w:rFonts w:hint="eastAsia"/>
                <w:szCs w:val="21"/>
              </w:rPr>
            </w:pPr>
            <w:r>
              <w:rPr>
                <w:rFonts w:hint="eastAsia"/>
                <w:szCs w:val="21"/>
              </w:rPr>
              <w:t>XXXX</w:t>
            </w:r>
          </w:p>
        </w:tc>
        <w:tc>
          <w:tcPr>
            <w:tcW w:w="1995" w:type="dxa"/>
            <w:tcBorders/>
          </w:tcPr>
          <w:p>
            <w:pPr>
              <w:pStyle w:val="Normal"/>
              <w:widowControl/>
              <w:snapToGrid w:val="false"/>
              <w:jc w:val="center"/>
              <w:rPr>
                <w:rFonts w:hint="eastAsia"/>
                <w:szCs w:val="21"/>
              </w:rPr>
            </w:pPr>
            <w:r>
              <w:rPr>
                <w:rFonts w:hint="eastAsia"/>
                <w:szCs w:val="21"/>
              </w:rPr>
              <w:t>XXXX</w:t>
            </w:r>
          </w:p>
        </w:tc>
        <w:tc>
          <w:tcPr>
            <w:tcW w:w="1567" w:type="dxa"/>
            <w:tcBorders/>
          </w:tcPr>
          <w:p>
            <w:pPr>
              <w:pStyle w:val="Normal"/>
              <w:widowControl/>
              <w:snapToGrid w:val="false"/>
              <w:jc w:val="center"/>
              <w:rPr>
                <w:rFonts w:hint="eastAsia"/>
                <w:szCs w:val="21"/>
              </w:rPr>
            </w:pPr>
            <w:r>
              <w:rPr>
                <w:rFonts w:hint="eastAsia"/>
                <w:szCs w:val="21"/>
              </w:rPr>
              <w:t>XXXX</w:t>
            </w:r>
          </w:p>
        </w:tc>
      </w:tr>
      <w:tr>
        <w:trPr>
          <w:trHeight w:val="374" w:hRule="atLeast"/>
        </w:trPr>
        <w:tc>
          <w:tcPr>
            <w:tcW w:w="1855" w:type="dxa"/>
            <w:tcBorders/>
            <w:vAlign w:val="center"/>
          </w:tcPr>
          <w:p>
            <w:pPr>
              <w:pStyle w:val="Normal"/>
              <w:widowControl/>
              <w:snapToGrid w:val="false"/>
              <w:jc w:val="center"/>
              <w:rPr>
                <w:rFonts w:hint="eastAsia"/>
                <w:szCs w:val="21"/>
              </w:rPr>
            </w:pPr>
            <w:r>
              <w:rPr>
                <w:rFonts w:hint="eastAsia"/>
                <w:szCs w:val="21"/>
              </w:rPr>
              <w:t>XXXX</w:t>
            </w:r>
          </w:p>
        </w:tc>
        <w:tc>
          <w:tcPr>
            <w:tcW w:w="1507" w:type="dxa"/>
            <w:tcBorders/>
          </w:tcPr>
          <w:p>
            <w:pPr>
              <w:pStyle w:val="Normal"/>
              <w:widowControl/>
              <w:snapToGrid w:val="false"/>
              <w:jc w:val="center"/>
              <w:rPr>
                <w:rFonts w:hint="eastAsia"/>
                <w:szCs w:val="21"/>
              </w:rPr>
            </w:pPr>
            <w:r>
              <w:rPr>
                <w:rFonts w:hint="eastAsia"/>
                <w:szCs w:val="21"/>
              </w:rPr>
              <w:t>XXXX</w:t>
            </w:r>
          </w:p>
        </w:tc>
        <w:tc>
          <w:tcPr>
            <w:tcW w:w="2057" w:type="dxa"/>
            <w:tcBorders/>
          </w:tcPr>
          <w:p>
            <w:pPr>
              <w:pStyle w:val="Normal"/>
              <w:widowControl/>
              <w:snapToGrid w:val="false"/>
              <w:jc w:val="center"/>
              <w:rPr>
                <w:rFonts w:hint="eastAsia"/>
                <w:szCs w:val="21"/>
              </w:rPr>
            </w:pPr>
            <w:r>
              <w:rPr>
                <w:rFonts w:hint="eastAsia"/>
                <w:szCs w:val="21"/>
              </w:rPr>
              <w:t>XXXX</w:t>
            </w:r>
          </w:p>
        </w:tc>
        <w:tc>
          <w:tcPr>
            <w:tcW w:w="1995" w:type="dxa"/>
            <w:tcBorders/>
          </w:tcPr>
          <w:p>
            <w:pPr>
              <w:pStyle w:val="Normal"/>
              <w:widowControl/>
              <w:snapToGrid w:val="false"/>
              <w:jc w:val="center"/>
              <w:rPr>
                <w:rFonts w:hint="eastAsia"/>
                <w:szCs w:val="21"/>
              </w:rPr>
            </w:pPr>
            <w:r>
              <w:rPr>
                <w:rFonts w:hint="eastAsia"/>
                <w:szCs w:val="21"/>
              </w:rPr>
              <w:t>XXXX</w:t>
            </w:r>
          </w:p>
        </w:tc>
        <w:tc>
          <w:tcPr>
            <w:tcW w:w="1567" w:type="dxa"/>
            <w:tcBorders/>
          </w:tcPr>
          <w:p>
            <w:pPr>
              <w:pStyle w:val="Normal"/>
              <w:widowControl/>
              <w:snapToGrid w:val="false"/>
              <w:jc w:val="center"/>
              <w:rPr>
                <w:rFonts w:hint="eastAsia"/>
                <w:szCs w:val="21"/>
              </w:rPr>
            </w:pPr>
            <w:r>
              <w:rPr>
                <w:rFonts w:hint="eastAsia"/>
                <w:szCs w:val="21"/>
              </w:rPr>
              <w:t>XXXX</w:t>
            </w:r>
          </w:p>
        </w:tc>
      </w:tr>
      <w:tr>
        <w:trPr>
          <w:trHeight w:val="374" w:hRule="atLeast"/>
        </w:trPr>
        <w:tc>
          <w:tcPr>
            <w:tcW w:w="1855" w:type="dxa"/>
            <w:tcBorders>
              <w:bottom w:val="single" w:sz="12" w:space="0" w:color="000000"/>
            </w:tcBorders>
            <w:vAlign w:val="center"/>
          </w:tcPr>
          <w:p>
            <w:pPr>
              <w:pStyle w:val="Normal"/>
              <w:widowControl/>
              <w:snapToGrid w:val="false"/>
              <w:jc w:val="center"/>
              <w:rPr>
                <w:kern w:val="0"/>
                <w:szCs w:val="21"/>
              </w:rPr>
            </w:pPr>
            <w:r>
              <w:rPr>
                <w:rFonts w:hint="eastAsia"/>
                <w:szCs w:val="21"/>
              </w:rPr>
              <w:t>XXXX</w:t>
            </w:r>
          </w:p>
        </w:tc>
        <w:tc>
          <w:tcPr>
            <w:tcW w:w="1507" w:type="dxa"/>
            <w:tcBorders>
              <w:bottom w:val="single" w:sz="12" w:space="0" w:color="000000"/>
            </w:tcBorders>
          </w:tcPr>
          <w:p>
            <w:pPr>
              <w:pStyle w:val="Normal"/>
              <w:snapToGrid w:val="false"/>
              <w:spacing w:before="0" w:after="0"/>
              <w:jc w:val="center"/>
              <w:rPr>
                <w:rFonts w:hint="eastAsia"/>
                <w:kern w:val="0"/>
                <w:szCs w:val="21"/>
              </w:rPr>
            </w:pPr>
            <w:r>
              <w:rPr>
                <w:rFonts w:hint="eastAsia"/>
                <w:szCs w:val="21"/>
              </w:rPr>
              <w:t>XXXX</w:t>
            </w:r>
          </w:p>
        </w:tc>
        <w:tc>
          <w:tcPr>
            <w:tcW w:w="2057" w:type="dxa"/>
            <w:tcBorders>
              <w:bottom w:val="single" w:sz="12" w:space="0" w:color="000000"/>
            </w:tcBorders>
          </w:tcPr>
          <w:p>
            <w:pPr>
              <w:pStyle w:val="Normal"/>
              <w:snapToGrid w:val="false"/>
              <w:spacing w:before="0" w:after="0"/>
              <w:jc w:val="center"/>
              <w:rPr>
                <w:rFonts w:hint="eastAsia"/>
                <w:kern w:val="0"/>
                <w:szCs w:val="21"/>
              </w:rPr>
            </w:pPr>
            <w:r>
              <w:rPr>
                <w:rFonts w:hint="eastAsia"/>
                <w:szCs w:val="21"/>
              </w:rPr>
              <w:t>XXXX</w:t>
            </w:r>
          </w:p>
        </w:tc>
        <w:tc>
          <w:tcPr>
            <w:tcW w:w="1995" w:type="dxa"/>
            <w:tcBorders>
              <w:bottom w:val="single" w:sz="12" w:space="0" w:color="000000"/>
            </w:tcBorders>
          </w:tcPr>
          <w:p>
            <w:pPr>
              <w:pStyle w:val="Normal"/>
              <w:snapToGrid w:val="false"/>
              <w:spacing w:before="0" w:after="0"/>
              <w:jc w:val="center"/>
              <w:rPr>
                <w:rFonts w:hint="eastAsia"/>
                <w:kern w:val="0"/>
                <w:szCs w:val="21"/>
              </w:rPr>
            </w:pPr>
            <w:r>
              <w:rPr>
                <w:rFonts w:hint="eastAsia"/>
                <w:szCs w:val="21"/>
              </w:rPr>
              <w:t>XXXX</w:t>
            </w:r>
          </w:p>
        </w:tc>
        <w:tc>
          <w:tcPr>
            <w:tcW w:w="1567" w:type="dxa"/>
            <w:tcBorders>
              <w:bottom w:val="single" w:sz="12" w:space="0" w:color="000000"/>
            </w:tcBorders>
          </w:tcPr>
          <w:p>
            <w:pPr>
              <w:pStyle w:val="Normal"/>
              <w:snapToGrid w:val="false"/>
              <w:spacing w:before="0" w:after="0"/>
              <w:jc w:val="center"/>
              <w:rPr>
                <w:rFonts w:hint="eastAsia"/>
                <w:kern w:val="0"/>
                <w:szCs w:val="21"/>
              </w:rPr>
            </w:pPr>
            <w:r>
              <w:rPr>
                <w:rFonts w:hint="eastAsia"/>
                <w:szCs w:val="21"/>
              </w:rPr>
              <w:t>XXXX</w:t>
            </w:r>
          </w:p>
        </w:tc>
      </w:tr>
    </w:tbl>
    <w:p>
      <w:pPr>
        <w:pStyle w:val="MDPI51figurecaption"/>
        <w:spacing w:lineRule="auto" w:line="240" w:before="0" w:after="0"/>
        <w:ind w:firstLineChars="200" w:startChars="0" w:start="0" w:endChars="0" w:end="0"/>
        <w:rPr>
          <w:rFonts w:ascii="Times New Roman" w:hAnsi="Times New Roman" w:eastAsia="宋体;SimSun" w:cs="Times New Roman" w:hint="eastAsia"/>
          <w:color w:val="000000"/>
          <w:sz w:val="21"/>
          <w:szCs w:val="21"/>
        </w:rPr>
      </w:pPr>
      <w:commentRangeStart w:id="31"/>
      <w:r>
        <w:rPr>
          <w:rFonts w:ascii="Times New Roman" w:hAnsi="Times New Roman" w:cs="Times New Roman" w:hint="eastAsia" w:eastAsia="宋体;SimSun"/>
          <w:color w:val="000000"/>
          <w:sz w:val="21"/>
          <w:szCs w:val="21"/>
        </w:rPr>
        <w:t>注：如有需要可对表格进行注释说明，可省略。</w:t>
      </w:r>
    </w:p>
    <w:p>
      <w:pPr>
        <w:pStyle w:val="Normal"/>
        <w:ind w:firstLineChars="200" w:startChars="0" w:start="0" w:endChars="0" w:end="0"/>
        <w:rPr/>
      </w:pPr>
      <w:r>
        <w:rPr>
          <w:rFonts w:hint="eastAsia"/>
          <w:szCs w:val="21"/>
        </w:rPr>
        <w:t>数据来源：如需对数据来源进行说明，请参照此格式，可省略。</w:t>
      </w:r>
      <w:commentRangeEnd w:id="31"/>
      <w:r>
        <w:commentReference w:id="31"/>
      </w:r>
      <w:r>
        <w:rPr>
          <w:rStyle w:val="Style23"/>
          <w:vanish w:val="false"/>
          <w:szCs w:val="24"/>
        </w:rPr>
      </w:r>
    </w:p>
    <w:p>
      <w:pPr>
        <w:pStyle w:val="Normal"/>
        <w:spacing w:lineRule="auto" w:line="360"/>
        <w:ind w:firstLineChars="200" w:startChars="0" w:start="0" w:endChars="0" w:end="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rPr>
          <w:rStyle w:val="Style23"/>
          <w:vanish w:val="false"/>
          <w:sz w:val="24"/>
          <w:szCs w:val="24"/>
        </w:rPr>
        <w:commentReference w:id="32"/>
      </w:r>
    </w:p>
    <w:p>
      <w:pPr>
        <w:pStyle w:val="Heading3"/>
        <w:keepNext w:val="false"/>
        <w:keepLines w:val="false"/>
        <w:spacing w:lineRule="auto" w:line="360" w:before="240" w:after="120"/>
        <w:ind w:hanging="0" w:start="0"/>
        <w:jc w:val="left"/>
        <w:rPr>
          <w:bCs w:val="false"/>
          <w:sz w:val="24"/>
          <w:szCs w:val="24"/>
        </w:rPr>
      </w:pPr>
      <w:bookmarkStart w:id="4" w:name="__RefHeading___Toc32627"/>
      <w:bookmarkEnd w:id="4"/>
      <w:commentRangeStart w:id="33"/>
      <w:r>
        <w:rPr>
          <w:bCs w:val="false"/>
          <w:sz w:val="24"/>
          <w:szCs w:val="24"/>
        </w:rPr>
        <w:t xml:space="preserve">1.1.1 </w:t>
      </w:r>
      <w:r>
        <w:rPr>
          <w:rFonts w:hint="eastAsia"/>
          <w:bCs w:val="false"/>
          <w:sz w:val="24"/>
          <w:szCs w:val="24"/>
        </w:rPr>
        <w:t>标题</w:t>
      </w:r>
      <w:commentRangeEnd w:id="33"/>
      <w:r>
        <w:commentReference w:id="33"/>
      </w:r>
      <w:r>
        <w:rPr>
          <w:rStyle w:val="Style23"/>
          <w:bCs/>
          <w:vanish w:val="false"/>
          <w:sz w:val="24"/>
          <w:szCs w:val="24"/>
        </w:rPr>
      </w:r>
    </w:p>
    <w:p>
      <w:pPr>
        <w:pStyle w:val="Normal"/>
        <w:spacing w:lineRule="auto" w:line="360"/>
        <w:ind w:firstLineChars="200" w:startChars="0" w:start="0" w:endChars="0" w:end="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pStyle w:val="BodyTextIndent"/>
        <w:spacing w:lineRule="atLeast" w:line="400" w:before="0" w:after="0"/>
        <w:ind w:firstLineChars="200" w:startChars="0" w:start="0" w:endChars="0" w:end="0"/>
        <w:jc w:val="right"/>
        <w:rPr/>
      </w:pPr>
      <w:r>
        <w:rPr>
          <w:rFonts w:ascii="仿宋_GB2312;微软雅黑" w:hAnsi="仿宋_GB2312;微软雅黑" w:eastAsia="仿宋_GB2312;微软雅黑"/>
          <w:sz w:val="24"/>
          <w:lang w:val="zh-CN" w:eastAsia="zh-CN"/>
        </w:rPr>
        <w:drawing>
          <wp:inline distT="0" distB="0" distL="0" distR="0">
            <wp:extent cx="389890" cy="389890"/>
            <wp:effectExtent l="0" t="0" r="0" b="0"/>
            <wp:docPr id="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pic:cNvPicPr>
                      <a:picLocks noChangeAspect="1" noChangeArrowheads="1"/>
                    </pic:cNvPicPr>
                  </pic:nvPicPr>
                  <pic:blipFill>
                    <a:blip r:embed="rId10"/>
                    <a:srcRect l="-92" t="-92" r="-92" b="-92"/>
                    <a:stretch>
                      <a:fillRect/>
                    </a:stretch>
                  </pic:blipFill>
                  <pic:spPr bwMode="auto">
                    <a:xfrm>
                      <a:off x="0" y="0"/>
                      <a:ext cx="389890" cy="389890"/>
                    </a:xfrm>
                    <a:prstGeom prst="rect">
                      <a:avLst/>
                    </a:prstGeom>
                    <a:noFill/>
                  </pic:spPr>
                </pic:pic>
              </a:graphicData>
            </a:graphic>
          </wp:inline>
        </w:drawing>
      </w:r>
      <w:r>
        <w:rPr>
          <w:rFonts w:ascii="仿宋_GB2312;微软雅黑" w:hAnsi="仿宋_GB2312;微软雅黑" w:eastAsia="仿宋_GB2312;微软雅黑"/>
          <w:sz w:val="24"/>
        </w:rPr>
        <w:t xml:space="preserve">                                     </w:t>
      </w:r>
      <w:r>
        <w:rPr>
          <w:rFonts w:hint="eastAsia"/>
          <w:szCs w:val="21"/>
        </w:rPr>
        <w:t>（</w:t>
      </w:r>
      <w:r>
        <w:rPr>
          <w:szCs w:val="21"/>
        </w:rPr>
        <w:t>1</w:t>
      </w:r>
      <w:r>
        <w:rPr>
          <w:rFonts w:hint="eastAsia"/>
          <w:szCs w:val="21"/>
        </w:rPr>
        <w:t>.</w:t>
      </w:r>
      <w:commentRangeStart w:id="34"/>
      <w:r>
        <w:rPr>
          <w:szCs w:val="21"/>
        </w:rPr>
        <w:t>1</w:t>
      </w:r>
      <w:r>
        <w:rPr>
          <w:rStyle w:val="Style23"/>
          <w:rFonts w:hint="eastAsia"/>
          <w:vanish w:val="false"/>
        </w:rPr>
      </w:r>
      <w:commentRangeEnd w:id="34"/>
      <w:r>
        <w:commentReference w:id="34"/>
      </w:r>
      <w:r>
        <w:rPr>
          <w:rFonts w:hint="eastAsia"/>
          <w:szCs w:val="21"/>
        </w:rPr>
        <w:t>）</w:t>
      </w:r>
    </w:p>
    <w:p>
      <w:pPr>
        <w:pStyle w:val="Normal"/>
        <w:spacing w:lineRule="auto" w:line="360"/>
        <w:ind w:firstLineChars="200" w:startChars="0" w:start="0" w:endChars="0" w:end="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pStyle w:val="Normal"/>
        <w:snapToGrid w:val="false"/>
        <w:spacing w:before="120" w:after="120"/>
        <w:jc w:val="center"/>
        <w:rPr>
          <w:lang w:val="zh-CN" w:eastAsia="zh-CN"/>
        </w:rPr>
      </w:pPr>
      <w:r>
        <w:rPr>
          <w:lang w:val="zh-CN" w:eastAsia="zh-CN"/>
        </w:rPr>
        <w:drawing>
          <wp:inline distT="0" distB="0" distL="0" distR="0">
            <wp:extent cx="3199130" cy="2189480"/>
            <wp:effectExtent l="0" t="0" r="0" b="0"/>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pic:cNvPicPr>
                      <a:picLocks noChangeAspect="1" noChangeArrowheads="1"/>
                    </pic:cNvPicPr>
                  </pic:nvPicPr>
                  <pic:blipFill>
                    <a:blip r:embed="rId11"/>
                    <a:srcRect l="-9" t="-13" r="-9" b="-13"/>
                    <a:stretch>
                      <a:fillRect/>
                    </a:stretch>
                  </pic:blipFill>
                  <pic:spPr bwMode="auto">
                    <a:xfrm>
                      <a:off x="0" y="0"/>
                      <a:ext cx="3199130" cy="2189480"/>
                    </a:xfrm>
                    <a:prstGeom prst="rect">
                      <a:avLst/>
                    </a:prstGeom>
                    <a:noFill/>
                  </pic:spPr>
                </pic:pic>
              </a:graphicData>
            </a:graphic>
          </wp:inline>
        </w:drawing>
      </w:r>
    </w:p>
    <w:p>
      <w:pPr>
        <w:pStyle w:val="Normal"/>
        <w:jc w:val="center"/>
        <w:rPr/>
      </w:pPr>
      <w:commentRangeStart w:id="35"/>
      <w:r>
        <w:rPr>
          <w:rFonts w:hint="eastAsia"/>
        </w:rPr>
        <w:t>图</w:t>
      </w:r>
      <w:r>
        <w:rPr/>
        <w:t xml:space="preserve">1-1 </w:t>
      </w:r>
      <w:r>
        <w:rPr>
          <w:rFonts w:hint="eastAsia"/>
        </w:rPr>
        <w:t>图名</w:t>
      </w:r>
    </w:p>
    <w:p>
      <w:pPr>
        <w:pStyle w:val="Normal"/>
        <w:jc w:val="center"/>
        <w:rPr/>
      </w:pPr>
      <w:r>
        <w:rPr/>
        <w:t>Fig. 1-1 Figure name</w:t>
      </w:r>
      <w:commentRangeEnd w:id="35"/>
      <w:r>
        <w:commentReference w:id="35"/>
      </w:r>
      <w:r>
        <w:rPr>
          <w:rStyle w:val="Style23"/>
          <w:vanish w:val="false"/>
          <w:szCs w:val="24"/>
        </w:rPr>
      </w:r>
    </w:p>
    <w:p>
      <w:pPr>
        <w:pStyle w:val="MDPI51figurecaption"/>
        <w:spacing w:lineRule="auto" w:line="240" w:before="0" w:after="0"/>
        <w:ind w:firstLineChars="200" w:startChars="0" w:start="0" w:endChars="0" w:end="0"/>
        <w:rPr>
          <w:rFonts w:ascii="Times New Roman" w:hAnsi="Times New Roman" w:eastAsia="宋体;SimSun" w:cs="Times New Roman"/>
          <w:color w:val="000000"/>
          <w:sz w:val="21"/>
          <w:szCs w:val="21"/>
        </w:rPr>
      </w:pPr>
      <w:commentRangeStart w:id="36"/>
      <w:r>
        <w:rPr>
          <w:rFonts w:ascii="Times New Roman" w:hAnsi="Times New Roman" w:cs="Times New Roman" w:hint="eastAsia" w:eastAsia="宋体;SimSun"/>
          <w:color w:val="000000"/>
          <w:sz w:val="21"/>
          <w:szCs w:val="21"/>
        </w:rPr>
        <w:t>注：如有需要可对图片进行注释说明，可省略。</w:t>
      </w:r>
    </w:p>
    <w:p>
      <w:pPr>
        <w:pStyle w:val="Normal"/>
        <w:snapToGrid w:val="false"/>
        <w:ind w:firstLineChars="200" w:startChars="0" w:start="0" w:endChars="0" w:end="0"/>
        <w:rPr/>
      </w:pPr>
      <w:r>
        <w:rPr>
          <w:rFonts w:hint="eastAsia"/>
          <w:szCs w:val="21"/>
        </w:rPr>
        <w:t>图片来源：如需对图片来源进行说明，请参照此格式，可省略。</w:t>
      </w:r>
      <w:commentRangeEnd w:id="36"/>
      <w:r>
        <w:commentReference w:id="36"/>
      </w:r>
      <w:r>
        <w:rPr>
          <w:rStyle w:val="Style23"/>
          <w:vanish w:val="false"/>
          <w:szCs w:val="24"/>
        </w:rPr>
      </w:r>
    </w:p>
    <w:p>
      <w:pPr>
        <w:pStyle w:val="Normal"/>
        <w:spacing w:lineRule="auto" w:line="360"/>
        <w:ind w:firstLineChars="200" w:startChars="0" w:start="0" w:endChars="0" w:end="0"/>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pStyle w:val="Normal"/>
        <w:numPr>
          <w:ilvl w:val="0"/>
          <w:numId w:val="0"/>
        </w:numPr>
        <w:spacing w:lineRule="auto" w:line="360" w:before="120" w:after="120"/>
        <w:jc w:val="left"/>
        <w:outlineLvl w:val="3"/>
        <w:rPr>
          <w:b/>
          <w:sz w:val="24"/>
        </w:rPr>
      </w:pPr>
      <w:commentRangeStart w:id="37"/>
      <w:r>
        <w:rPr>
          <w:rFonts w:hint="eastAsia"/>
          <w:b/>
          <w:sz w:val="24"/>
        </w:rPr>
        <w:t xml:space="preserve">1.1.1.1 </w:t>
      </w:r>
      <w:r>
        <w:rPr>
          <w:rFonts w:hint="eastAsia"/>
          <w:b/>
          <w:sz w:val="24"/>
        </w:rPr>
        <w:t>标题</w:t>
      </w:r>
      <w:commentRangeEnd w:id="37"/>
      <w:r>
        <w:commentReference w:id="37"/>
      </w:r>
      <w:r>
        <w:rPr>
          <w:rStyle w:val="Style23"/>
          <w:b/>
          <w:vanish w:val="false"/>
          <w:sz w:val="24"/>
          <w:szCs w:val="24"/>
        </w:rPr>
      </w:r>
    </w:p>
    <w:p>
      <w:pPr>
        <w:pStyle w:val="Normal"/>
        <w:spacing w:lineRule="auto" w:line="360"/>
        <w:ind w:firstLineChars="200" w:startChars="0" w:start="0" w:endChars="0" w:end="0"/>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pStyle w:val="Normal"/>
        <w:numPr>
          <w:ilvl w:val="0"/>
          <w:numId w:val="0"/>
        </w:numPr>
        <w:spacing w:lineRule="auto" w:line="360" w:before="120" w:after="120"/>
        <w:jc w:val="left"/>
        <w:outlineLvl w:val="3"/>
        <w:rPr>
          <w:b/>
          <w:sz w:val="24"/>
        </w:rPr>
      </w:pPr>
      <w:r>
        <w:rPr>
          <w:rFonts w:hint="eastAsia"/>
          <w:b/>
          <w:sz w:val="24"/>
        </w:rPr>
        <w:t xml:space="preserve">1.1.1.2 </w:t>
      </w:r>
      <w:r>
        <w:rPr>
          <w:rFonts w:hint="eastAsia"/>
          <w:b/>
          <w:sz w:val="24"/>
        </w:rPr>
        <w:t>标题</w:t>
      </w:r>
    </w:p>
    <w:p>
      <w:pPr>
        <w:pStyle w:val="Normal"/>
        <w:spacing w:lineRule="auto" w:line="360"/>
        <w:ind w:firstLineChars="200" w:startChars="0" w:start="0" w:endChars="0" w:end="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pStyle w:val="Normal"/>
        <w:jc w:val="center"/>
        <w:rPr>
          <w:kern w:val="0"/>
          <w:sz w:val="24"/>
          <w:lang w:bidi="ar"/>
        </w:rPr>
      </w:pPr>
      <w:r>
        <w:rPr>
          <w:lang w:val="zh-CN" w:eastAsia="zh-CN"/>
        </w:rPr>
        <w:drawing>
          <wp:inline distT="0" distB="0" distL="0" distR="0">
            <wp:extent cx="3029585" cy="2144395"/>
            <wp:effectExtent l="0" t="0" r="0" b="0"/>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12"/>
                    <a:srcRect l="-8" t="-11" r="-8" b="-11"/>
                    <a:stretch>
                      <a:fillRect/>
                    </a:stretch>
                  </pic:blipFill>
                  <pic:spPr bwMode="auto">
                    <a:xfrm>
                      <a:off x="0" y="0"/>
                      <a:ext cx="3029585" cy="2144395"/>
                    </a:xfrm>
                    <a:prstGeom prst="rect">
                      <a:avLst/>
                    </a:prstGeom>
                    <a:noFill/>
                  </pic:spPr>
                </pic:pic>
              </a:graphicData>
            </a:graphic>
          </wp:inline>
        </w:drawing>
      </w:r>
    </w:p>
    <w:p>
      <w:pPr>
        <w:pStyle w:val="Normal"/>
        <w:jc w:val="center"/>
        <w:rPr>
          <w:sz w:val="24"/>
        </w:rPr>
      </w:pPr>
      <w:r>
        <w:rPr>
          <w:szCs w:val="21"/>
        </w:rPr>
        <w:t xml:space="preserve">(a) </w:t>
      </w:r>
      <w:r>
        <w:rPr>
          <w:rFonts w:hint="eastAsia"/>
          <w:szCs w:val="21"/>
        </w:rPr>
        <w:t>分图</w:t>
      </w:r>
      <w:r>
        <w:rPr>
          <w:szCs w:val="21"/>
        </w:rPr>
        <w:t>1</w:t>
      </w:r>
    </w:p>
    <w:p>
      <w:pPr>
        <w:pStyle w:val="Normal"/>
        <w:jc w:val="center"/>
        <w:rPr>
          <w:sz w:val="24"/>
        </w:rPr>
      </w:pPr>
      <w:r>
        <w:rPr>
          <w:lang w:val="zh-CN" w:eastAsia="zh-CN"/>
        </w:rPr>
        <w:drawing>
          <wp:inline distT="0" distB="0" distL="0" distR="0">
            <wp:extent cx="2976880" cy="2135505"/>
            <wp:effectExtent l="0" t="0" r="0" b="0"/>
            <wp:docPr id="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0"/>
                    <pic:cNvPicPr>
                      <a:picLocks noChangeAspect="1" noChangeArrowheads="1"/>
                    </pic:cNvPicPr>
                  </pic:nvPicPr>
                  <pic:blipFill>
                    <a:blip r:embed="rId13"/>
                    <a:srcRect l="-8" t="-11" r="-8" b="-11"/>
                    <a:stretch>
                      <a:fillRect/>
                    </a:stretch>
                  </pic:blipFill>
                  <pic:spPr bwMode="auto">
                    <a:xfrm>
                      <a:off x="0" y="0"/>
                      <a:ext cx="2976880" cy="2135505"/>
                    </a:xfrm>
                    <a:prstGeom prst="rect">
                      <a:avLst/>
                    </a:prstGeom>
                    <a:noFill/>
                  </pic:spPr>
                </pic:pic>
              </a:graphicData>
            </a:graphic>
          </wp:inline>
        </w:drawing>
      </w:r>
    </w:p>
    <w:p>
      <w:pPr>
        <w:pStyle w:val="Normal"/>
        <w:jc w:val="center"/>
        <w:rPr>
          <w:sz w:val="24"/>
        </w:rPr>
      </w:pPr>
      <w:r>
        <w:rPr>
          <w:szCs w:val="21"/>
        </w:rPr>
        <w:t xml:space="preserve">(b) </w:t>
      </w:r>
      <w:r>
        <w:rPr>
          <w:rFonts w:hint="eastAsia"/>
          <w:szCs w:val="21"/>
        </w:rPr>
        <w:t>分图</w:t>
      </w:r>
      <w:r>
        <w:rPr>
          <w:szCs w:val="21"/>
        </w:rPr>
        <w:t>2</w:t>
      </w:r>
    </w:p>
    <w:p>
      <w:pPr>
        <w:pStyle w:val="Normal"/>
        <w:jc w:val="center"/>
        <w:rPr/>
      </w:pPr>
      <w:r>
        <w:rPr>
          <w:rFonts w:hint="eastAsia"/>
        </w:rPr>
        <w:t>图</w:t>
      </w:r>
      <w:r>
        <w:rPr/>
        <w:t xml:space="preserve">1-2 </w:t>
      </w:r>
      <w:r>
        <w:rPr>
          <w:rFonts w:hint="eastAsia"/>
        </w:rPr>
        <w:t>图名</w:t>
      </w:r>
      <w:r>
        <w:rPr>
          <w:rStyle w:val="Style23"/>
          <w:vanish w:val="false"/>
          <w:szCs w:val="24"/>
        </w:rPr>
        <w:commentReference w:id="38"/>
      </w:r>
    </w:p>
    <w:p>
      <w:pPr>
        <w:pStyle w:val="Normal"/>
        <w:jc w:val="center"/>
        <w:rPr>
          <w:sz w:val="24"/>
        </w:rPr>
      </w:pPr>
      <w:r>
        <w:rPr/>
        <w:t>Fig. 1-2 Figure name</w:t>
      </w:r>
    </w:p>
    <w:p>
      <w:pPr>
        <w:pStyle w:val="Normal"/>
        <w:spacing w:lineRule="auto" w:line="360"/>
        <w:ind w:firstLineChars="200" w:startChars="0" w:start="0" w:endChars="0" w:end="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pStyle w:val="Normal"/>
        <w:spacing w:lineRule="auto" w:line="360"/>
        <w:ind w:firstLineChars="200" w:startChars="0" w:start="0" w:endChars="0" w:end="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pStyle w:val="Normal"/>
        <w:spacing w:lineRule="auto" w:line="360"/>
        <w:ind w:firstLineChars="200" w:startChars="0" w:start="0" w:endChars="0" w:end="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pStyle w:val="Normal"/>
        <w:spacing w:lineRule="auto" w:line="360"/>
        <w:ind w:firstLineChars="200" w:startChars="0" w:start="0" w:endChars="0" w:end="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pStyle w:val="Normal"/>
        <w:spacing w:lineRule="auto" w:line="360"/>
        <w:ind w:firstLineChars="200" w:startChars="0" w:start="0" w:endChars="0" w:end="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pStyle w:val="Normal"/>
        <w:spacing w:lineRule="auto" w:line="360"/>
        <w:ind w:firstLineChars="200" w:startChars="0" w:start="0" w:endChars="0" w:end="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pStyle w:val="Heading3"/>
        <w:keepNext w:val="false"/>
        <w:keepLines w:val="false"/>
        <w:spacing w:lineRule="auto" w:line="360" w:before="240" w:after="120"/>
        <w:ind w:hanging="0" w:start="0"/>
        <w:jc w:val="left"/>
        <w:rPr>
          <w:sz w:val="24"/>
          <w:szCs w:val="24"/>
        </w:rPr>
      </w:pPr>
      <w:bookmarkStart w:id="5" w:name="__RefHeading___Toc5174"/>
      <w:bookmarkEnd w:id="5"/>
      <w:r>
        <w:rPr>
          <w:sz w:val="24"/>
          <w:szCs w:val="24"/>
        </w:rPr>
        <w:t>1.1.2</w:t>
      </w:r>
      <w:r>
        <w:rPr>
          <w:rFonts w:hint="eastAsia"/>
          <w:sz w:val="24"/>
          <w:szCs w:val="24"/>
        </w:rPr>
        <w:t xml:space="preserve"> </w:t>
      </w:r>
      <w:r>
        <w:rPr>
          <w:rFonts w:hint="eastAsia"/>
          <w:sz w:val="24"/>
          <w:szCs w:val="24"/>
        </w:rPr>
        <w:t>标题</w:t>
      </w:r>
    </w:p>
    <w:p>
      <w:pPr>
        <w:pStyle w:val="Normal"/>
        <w:spacing w:lineRule="auto" w:line="360"/>
        <w:ind w:firstLineChars="200" w:startChars="0" w:start="0" w:endChars="0" w:end="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pStyle w:val="Normal"/>
        <w:jc w:val="center"/>
        <w:rPr/>
      </w:pPr>
      <w:r>
        <w:rPr>
          <w:rFonts w:hint="eastAsia"/>
        </w:rPr>
        <w:t>表</w:t>
      </w:r>
      <w:r>
        <w:rPr>
          <w:rFonts w:hint="eastAsia"/>
        </w:rPr>
        <w:t xml:space="preserve">1.2 </w:t>
      </w:r>
      <w:r>
        <w:rPr>
          <w:rFonts w:hint="eastAsia"/>
        </w:rPr>
        <w:t>表名</w:t>
      </w:r>
    </w:p>
    <w:p>
      <w:pPr>
        <w:pStyle w:val="Normal"/>
        <w:jc w:val="center"/>
        <w:rPr/>
      </w:pPr>
      <w:r>
        <w:rPr>
          <w:rFonts w:hint="eastAsia"/>
        </w:rPr>
        <w:t>Tab. 1.2</w:t>
      </w:r>
      <w:r>
        <w:rPr/>
        <w:t xml:space="preserve"> Table name</w:t>
      </w:r>
    </w:p>
    <w:tbl>
      <w:tblPr>
        <w:tblW w:w="4950" w:type="pct"/>
        <w:jc w:val="center"/>
        <w:tblInd w:w="0" w:type="dxa"/>
        <w:tblLayout w:type="fixed"/>
        <w:tblCellMar>
          <w:top w:w="0" w:type="dxa"/>
          <w:start w:w="108" w:type="dxa"/>
          <w:bottom w:w="0" w:type="dxa"/>
          <w:end w:w="108" w:type="dxa"/>
        </w:tblCellMar>
      </w:tblPr>
      <w:tblGrid>
        <w:gridCol w:w="1855"/>
        <w:gridCol w:w="1507"/>
        <w:gridCol w:w="2057"/>
        <w:gridCol w:w="1995"/>
        <w:gridCol w:w="1567"/>
      </w:tblGrid>
      <w:tr>
        <w:trPr>
          <w:trHeight w:val="374" w:hRule="atLeast"/>
        </w:trPr>
        <w:tc>
          <w:tcPr>
            <w:tcW w:w="1855" w:type="dxa"/>
            <w:tcBorders>
              <w:top w:val="single" w:sz="12" w:space="0" w:color="000000"/>
              <w:bottom w:val="single" w:sz="8" w:space="0" w:color="000000"/>
            </w:tcBorders>
            <w:vAlign w:val="center"/>
          </w:tcPr>
          <w:p>
            <w:pPr>
              <w:pStyle w:val="Normal"/>
              <w:snapToGrid w:val="false"/>
              <w:jc w:val="center"/>
              <w:rPr>
                <w:b/>
                <w:bCs/>
                <w:kern w:val="0"/>
                <w:szCs w:val="21"/>
              </w:rPr>
            </w:pPr>
            <w:r>
              <w:rPr>
                <w:rFonts w:hint="eastAsia"/>
                <w:b/>
                <w:bCs/>
                <w:szCs w:val="21"/>
              </w:rPr>
              <w:t>XXXX</w:t>
            </w:r>
          </w:p>
        </w:tc>
        <w:tc>
          <w:tcPr>
            <w:tcW w:w="1507" w:type="dxa"/>
            <w:tcBorders>
              <w:top w:val="single" w:sz="12" w:space="0" w:color="000000"/>
              <w:bottom w:val="single" w:sz="8" w:space="0" w:color="000000"/>
            </w:tcBorders>
            <w:vAlign w:val="center"/>
          </w:tcPr>
          <w:p>
            <w:pPr>
              <w:pStyle w:val="Normal"/>
              <w:widowControl/>
              <w:snapToGrid w:val="false"/>
              <w:jc w:val="center"/>
              <w:rPr>
                <w:rFonts w:hint="eastAsia"/>
                <w:b/>
                <w:bCs/>
                <w:kern w:val="0"/>
                <w:szCs w:val="21"/>
              </w:rPr>
            </w:pPr>
            <w:r>
              <w:rPr>
                <w:rFonts w:hint="eastAsia"/>
                <w:b/>
                <w:bCs/>
                <w:szCs w:val="21"/>
              </w:rPr>
              <w:t>XXXX</w:t>
            </w:r>
          </w:p>
        </w:tc>
        <w:tc>
          <w:tcPr>
            <w:tcW w:w="2057" w:type="dxa"/>
            <w:tcBorders>
              <w:top w:val="single" w:sz="12" w:space="0" w:color="000000"/>
              <w:bottom w:val="single" w:sz="8" w:space="0" w:color="000000"/>
            </w:tcBorders>
            <w:vAlign w:val="center"/>
          </w:tcPr>
          <w:p>
            <w:pPr>
              <w:pStyle w:val="Normal"/>
              <w:widowControl/>
              <w:snapToGrid w:val="false"/>
              <w:jc w:val="center"/>
              <w:rPr>
                <w:rFonts w:hint="eastAsia"/>
                <w:b/>
                <w:bCs/>
                <w:kern w:val="0"/>
                <w:szCs w:val="21"/>
              </w:rPr>
            </w:pPr>
            <w:r>
              <w:rPr>
                <w:rFonts w:hint="eastAsia"/>
                <w:b/>
                <w:bCs/>
                <w:szCs w:val="21"/>
              </w:rPr>
              <w:t>XXXX</w:t>
            </w:r>
          </w:p>
        </w:tc>
        <w:tc>
          <w:tcPr>
            <w:tcW w:w="1995" w:type="dxa"/>
            <w:tcBorders>
              <w:top w:val="single" w:sz="12" w:space="0" w:color="000000"/>
              <w:bottom w:val="single" w:sz="8" w:space="0" w:color="000000"/>
            </w:tcBorders>
            <w:vAlign w:val="center"/>
          </w:tcPr>
          <w:p>
            <w:pPr>
              <w:pStyle w:val="Normal"/>
              <w:widowControl/>
              <w:snapToGrid w:val="false"/>
              <w:jc w:val="center"/>
              <w:rPr>
                <w:rFonts w:hint="eastAsia"/>
                <w:b/>
                <w:bCs/>
                <w:kern w:val="0"/>
                <w:szCs w:val="21"/>
              </w:rPr>
            </w:pPr>
            <w:r>
              <w:rPr>
                <w:rFonts w:hint="eastAsia"/>
                <w:b/>
                <w:bCs/>
                <w:szCs w:val="21"/>
              </w:rPr>
              <w:t>XXXX</w:t>
            </w:r>
          </w:p>
        </w:tc>
        <w:tc>
          <w:tcPr>
            <w:tcW w:w="1567" w:type="dxa"/>
            <w:tcBorders>
              <w:top w:val="single" w:sz="12" w:space="0" w:color="000000"/>
              <w:bottom w:val="single" w:sz="8" w:space="0" w:color="000000"/>
            </w:tcBorders>
            <w:vAlign w:val="center"/>
          </w:tcPr>
          <w:p>
            <w:pPr>
              <w:pStyle w:val="Normal"/>
              <w:widowControl/>
              <w:snapToGrid w:val="false"/>
              <w:jc w:val="center"/>
              <w:rPr>
                <w:rFonts w:hint="eastAsia"/>
                <w:b/>
                <w:bCs/>
                <w:kern w:val="0"/>
                <w:szCs w:val="21"/>
              </w:rPr>
            </w:pPr>
            <w:r>
              <w:rPr>
                <w:rFonts w:hint="eastAsia"/>
                <w:b/>
                <w:bCs/>
                <w:szCs w:val="21"/>
              </w:rPr>
              <w:t>XXXX</w:t>
            </w:r>
          </w:p>
        </w:tc>
      </w:tr>
      <w:tr>
        <w:trPr>
          <w:trHeight w:val="374" w:hRule="atLeast"/>
        </w:trPr>
        <w:tc>
          <w:tcPr>
            <w:tcW w:w="1855" w:type="dxa"/>
            <w:tcBorders>
              <w:top w:val="single" w:sz="8" w:space="0" w:color="000000"/>
            </w:tcBorders>
            <w:vAlign w:val="center"/>
          </w:tcPr>
          <w:p>
            <w:pPr>
              <w:pStyle w:val="Normal"/>
              <w:widowControl/>
              <w:snapToGrid w:val="false"/>
              <w:jc w:val="center"/>
              <w:rPr>
                <w:szCs w:val="21"/>
              </w:rPr>
            </w:pPr>
            <w:r>
              <w:rPr>
                <w:rFonts w:hint="eastAsia"/>
                <w:szCs w:val="21"/>
              </w:rPr>
              <w:t>XXXX</w:t>
            </w:r>
          </w:p>
        </w:tc>
        <w:tc>
          <w:tcPr>
            <w:tcW w:w="1507" w:type="dxa"/>
            <w:tcBorders>
              <w:top w:val="single" w:sz="8" w:space="0" w:color="000000"/>
            </w:tcBorders>
          </w:tcPr>
          <w:p>
            <w:pPr>
              <w:pStyle w:val="Normal"/>
              <w:widowControl/>
              <w:snapToGrid w:val="false"/>
              <w:jc w:val="center"/>
              <w:rPr>
                <w:rFonts w:hint="eastAsia"/>
                <w:szCs w:val="21"/>
              </w:rPr>
            </w:pPr>
            <w:r>
              <w:rPr>
                <w:rFonts w:hint="eastAsia"/>
                <w:szCs w:val="21"/>
              </w:rPr>
              <w:t>XXXX</w:t>
            </w:r>
          </w:p>
        </w:tc>
        <w:tc>
          <w:tcPr>
            <w:tcW w:w="2057" w:type="dxa"/>
            <w:tcBorders>
              <w:top w:val="single" w:sz="8" w:space="0" w:color="000000"/>
            </w:tcBorders>
          </w:tcPr>
          <w:p>
            <w:pPr>
              <w:pStyle w:val="Normal"/>
              <w:widowControl/>
              <w:snapToGrid w:val="false"/>
              <w:jc w:val="center"/>
              <w:rPr>
                <w:rFonts w:hint="eastAsia"/>
                <w:szCs w:val="21"/>
              </w:rPr>
            </w:pPr>
            <w:r>
              <w:rPr>
                <w:rFonts w:hint="eastAsia"/>
                <w:szCs w:val="21"/>
              </w:rPr>
              <w:t>XXXX</w:t>
            </w:r>
          </w:p>
        </w:tc>
        <w:tc>
          <w:tcPr>
            <w:tcW w:w="1995" w:type="dxa"/>
            <w:tcBorders>
              <w:top w:val="single" w:sz="8" w:space="0" w:color="000000"/>
            </w:tcBorders>
          </w:tcPr>
          <w:p>
            <w:pPr>
              <w:pStyle w:val="Normal"/>
              <w:widowControl/>
              <w:snapToGrid w:val="false"/>
              <w:jc w:val="center"/>
              <w:rPr>
                <w:rFonts w:hint="eastAsia"/>
                <w:szCs w:val="21"/>
              </w:rPr>
            </w:pPr>
            <w:r>
              <w:rPr>
                <w:rFonts w:hint="eastAsia"/>
                <w:szCs w:val="21"/>
              </w:rPr>
              <w:t>XXXX</w:t>
            </w:r>
          </w:p>
        </w:tc>
        <w:tc>
          <w:tcPr>
            <w:tcW w:w="1567" w:type="dxa"/>
            <w:tcBorders>
              <w:top w:val="single" w:sz="8" w:space="0" w:color="000000"/>
            </w:tcBorders>
          </w:tcPr>
          <w:p>
            <w:pPr>
              <w:pStyle w:val="Normal"/>
              <w:widowControl/>
              <w:snapToGrid w:val="false"/>
              <w:jc w:val="center"/>
              <w:rPr>
                <w:rFonts w:hint="eastAsia"/>
                <w:szCs w:val="21"/>
              </w:rPr>
            </w:pPr>
            <w:r>
              <w:rPr>
                <w:rFonts w:hint="eastAsia"/>
                <w:szCs w:val="21"/>
              </w:rPr>
              <w:t>XXXX</w:t>
            </w:r>
          </w:p>
        </w:tc>
      </w:tr>
      <w:tr>
        <w:trPr>
          <w:trHeight w:val="374" w:hRule="atLeast"/>
        </w:trPr>
        <w:tc>
          <w:tcPr>
            <w:tcW w:w="1855" w:type="dxa"/>
            <w:tcBorders/>
            <w:vAlign w:val="center"/>
          </w:tcPr>
          <w:p>
            <w:pPr>
              <w:pStyle w:val="Normal"/>
              <w:widowControl/>
              <w:snapToGrid w:val="false"/>
              <w:jc w:val="center"/>
              <w:rPr>
                <w:rFonts w:hint="eastAsia"/>
                <w:szCs w:val="21"/>
              </w:rPr>
            </w:pPr>
            <w:r>
              <w:rPr>
                <w:rFonts w:hint="eastAsia"/>
                <w:szCs w:val="21"/>
              </w:rPr>
              <w:t>XXXX</w:t>
            </w:r>
          </w:p>
        </w:tc>
        <w:tc>
          <w:tcPr>
            <w:tcW w:w="1507" w:type="dxa"/>
            <w:tcBorders/>
          </w:tcPr>
          <w:p>
            <w:pPr>
              <w:pStyle w:val="Normal"/>
              <w:widowControl/>
              <w:snapToGrid w:val="false"/>
              <w:jc w:val="center"/>
              <w:rPr>
                <w:rFonts w:hint="eastAsia"/>
                <w:szCs w:val="21"/>
              </w:rPr>
            </w:pPr>
            <w:r>
              <w:rPr>
                <w:rFonts w:hint="eastAsia"/>
                <w:szCs w:val="21"/>
              </w:rPr>
              <w:t>XXXX</w:t>
            </w:r>
          </w:p>
        </w:tc>
        <w:tc>
          <w:tcPr>
            <w:tcW w:w="2057" w:type="dxa"/>
            <w:tcBorders/>
          </w:tcPr>
          <w:p>
            <w:pPr>
              <w:pStyle w:val="Normal"/>
              <w:widowControl/>
              <w:snapToGrid w:val="false"/>
              <w:jc w:val="center"/>
              <w:rPr>
                <w:rFonts w:hint="eastAsia"/>
                <w:szCs w:val="21"/>
              </w:rPr>
            </w:pPr>
            <w:r>
              <w:rPr>
                <w:rFonts w:hint="eastAsia"/>
                <w:szCs w:val="21"/>
              </w:rPr>
              <w:t>XXXX</w:t>
            </w:r>
          </w:p>
        </w:tc>
        <w:tc>
          <w:tcPr>
            <w:tcW w:w="1995" w:type="dxa"/>
            <w:tcBorders/>
          </w:tcPr>
          <w:p>
            <w:pPr>
              <w:pStyle w:val="Normal"/>
              <w:widowControl/>
              <w:snapToGrid w:val="false"/>
              <w:jc w:val="center"/>
              <w:rPr>
                <w:rFonts w:hint="eastAsia"/>
                <w:szCs w:val="21"/>
              </w:rPr>
            </w:pPr>
            <w:r>
              <w:rPr>
                <w:rFonts w:hint="eastAsia"/>
                <w:szCs w:val="21"/>
              </w:rPr>
              <w:t>XXXX</w:t>
            </w:r>
          </w:p>
        </w:tc>
        <w:tc>
          <w:tcPr>
            <w:tcW w:w="1567" w:type="dxa"/>
            <w:tcBorders/>
          </w:tcPr>
          <w:p>
            <w:pPr>
              <w:pStyle w:val="Normal"/>
              <w:widowControl/>
              <w:snapToGrid w:val="false"/>
              <w:jc w:val="center"/>
              <w:rPr>
                <w:rFonts w:hint="eastAsia"/>
                <w:szCs w:val="21"/>
              </w:rPr>
            </w:pPr>
            <w:r>
              <w:rPr>
                <w:rFonts w:hint="eastAsia"/>
                <w:szCs w:val="21"/>
              </w:rPr>
              <w:t>XXXX</w:t>
            </w:r>
          </w:p>
        </w:tc>
      </w:tr>
      <w:tr>
        <w:trPr>
          <w:trHeight w:val="374" w:hRule="atLeast"/>
        </w:trPr>
        <w:tc>
          <w:tcPr>
            <w:tcW w:w="1855" w:type="dxa"/>
            <w:tcBorders/>
            <w:vAlign w:val="center"/>
          </w:tcPr>
          <w:p>
            <w:pPr>
              <w:pStyle w:val="Normal"/>
              <w:widowControl/>
              <w:snapToGrid w:val="false"/>
              <w:jc w:val="center"/>
              <w:rPr>
                <w:rFonts w:hint="eastAsia"/>
                <w:szCs w:val="21"/>
              </w:rPr>
            </w:pPr>
            <w:r>
              <w:rPr>
                <w:rFonts w:hint="eastAsia"/>
                <w:szCs w:val="21"/>
              </w:rPr>
              <w:t>XXXX</w:t>
            </w:r>
          </w:p>
        </w:tc>
        <w:tc>
          <w:tcPr>
            <w:tcW w:w="1507" w:type="dxa"/>
            <w:tcBorders/>
          </w:tcPr>
          <w:p>
            <w:pPr>
              <w:pStyle w:val="Normal"/>
              <w:widowControl/>
              <w:snapToGrid w:val="false"/>
              <w:jc w:val="center"/>
              <w:rPr>
                <w:rFonts w:hint="eastAsia"/>
                <w:szCs w:val="21"/>
              </w:rPr>
            </w:pPr>
            <w:r>
              <w:rPr>
                <w:rFonts w:hint="eastAsia"/>
                <w:szCs w:val="21"/>
              </w:rPr>
              <w:t>XXXX</w:t>
            </w:r>
          </w:p>
        </w:tc>
        <w:tc>
          <w:tcPr>
            <w:tcW w:w="2057" w:type="dxa"/>
            <w:tcBorders/>
          </w:tcPr>
          <w:p>
            <w:pPr>
              <w:pStyle w:val="Normal"/>
              <w:widowControl/>
              <w:snapToGrid w:val="false"/>
              <w:jc w:val="center"/>
              <w:rPr>
                <w:rFonts w:hint="eastAsia"/>
                <w:szCs w:val="21"/>
              </w:rPr>
            </w:pPr>
            <w:r>
              <w:rPr>
                <w:rFonts w:hint="eastAsia"/>
                <w:szCs w:val="21"/>
              </w:rPr>
              <w:t>XXXX</w:t>
            </w:r>
          </w:p>
        </w:tc>
        <w:tc>
          <w:tcPr>
            <w:tcW w:w="1995" w:type="dxa"/>
            <w:tcBorders/>
          </w:tcPr>
          <w:p>
            <w:pPr>
              <w:pStyle w:val="Normal"/>
              <w:widowControl/>
              <w:snapToGrid w:val="false"/>
              <w:jc w:val="center"/>
              <w:rPr>
                <w:rFonts w:hint="eastAsia"/>
                <w:szCs w:val="21"/>
              </w:rPr>
            </w:pPr>
            <w:r>
              <w:rPr>
                <w:rFonts w:hint="eastAsia"/>
                <w:szCs w:val="21"/>
              </w:rPr>
              <w:t>XXXX</w:t>
            </w:r>
          </w:p>
        </w:tc>
        <w:tc>
          <w:tcPr>
            <w:tcW w:w="1567" w:type="dxa"/>
            <w:tcBorders/>
          </w:tcPr>
          <w:p>
            <w:pPr>
              <w:pStyle w:val="Normal"/>
              <w:widowControl/>
              <w:snapToGrid w:val="false"/>
              <w:jc w:val="center"/>
              <w:rPr>
                <w:rFonts w:hint="eastAsia"/>
                <w:szCs w:val="21"/>
              </w:rPr>
            </w:pPr>
            <w:r>
              <w:rPr>
                <w:rFonts w:hint="eastAsia"/>
                <w:szCs w:val="21"/>
              </w:rPr>
              <w:t>XXXX</w:t>
            </w:r>
          </w:p>
        </w:tc>
      </w:tr>
      <w:tr>
        <w:trPr>
          <w:trHeight w:val="374" w:hRule="atLeast"/>
        </w:trPr>
        <w:tc>
          <w:tcPr>
            <w:tcW w:w="1855" w:type="dxa"/>
            <w:tcBorders/>
            <w:vAlign w:val="center"/>
          </w:tcPr>
          <w:p>
            <w:pPr>
              <w:pStyle w:val="Normal"/>
              <w:widowControl/>
              <w:snapToGrid w:val="false"/>
              <w:jc w:val="center"/>
              <w:rPr>
                <w:rFonts w:hint="eastAsia"/>
                <w:szCs w:val="21"/>
              </w:rPr>
            </w:pPr>
            <w:r>
              <w:rPr>
                <w:rFonts w:hint="eastAsia"/>
                <w:szCs w:val="21"/>
              </w:rPr>
              <w:t>XXXX</w:t>
            </w:r>
          </w:p>
        </w:tc>
        <w:tc>
          <w:tcPr>
            <w:tcW w:w="1507" w:type="dxa"/>
            <w:tcBorders/>
          </w:tcPr>
          <w:p>
            <w:pPr>
              <w:pStyle w:val="Normal"/>
              <w:widowControl/>
              <w:snapToGrid w:val="false"/>
              <w:jc w:val="center"/>
              <w:rPr>
                <w:rFonts w:hint="eastAsia"/>
                <w:szCs w:val="21"/>
              </w:rPr>
            </w:pPr>
            <w:r>
              <w:rPr>
                <w:rFonts w:hint="eastAsia"/>
                <w:szCs w:val="21"/>
              </w:rPr>
              <w:t>XXXX</w:t>
            </w:r>
          </w:p>
        </w:tc>
        <w:tc>
          <w:tcPr>
            <w:tcW w:w="2057" w:type="dxa"/>
            <w:tcBorders/>
          </w:tcPr>
          <w:p>
            <w:pPr>
              <w:pStyle w:val="Normal"/>
              <w:widowControl/>
              <w:snapToGrid w:val="false"/>
              <w:jc w:val="center"/>
              <w:rPr>
                <w:rFonts w:hint="eastAsia"/>
                <w:szCs w:val="21"/>
              </w:rPr>
            </w:pPr>
            <w:r>
              <w:rPr>
                <w:rFonts w:hint="eastAsia"/>
                <w:szCs w:val="21"/>
              </w:rPr>
              <w:t>XXXX</w:t>
            </w:r>
          </w:p>
        </w:tc>
        <w:tc>
          <w:tcPr>
            <w:tcW w:w="1995" w:type="dxa"/>
            <w:tcBorders/>
          </w:tcPr>
          <w:p>
            <w:pPr>
              <w:pStyle w:val="Normal"/>
              <w:widowControl/>
              <w:snapToGrid w:val="false"/>
              <w:jc w:val="center"/>
              <w:rPr>
                <w:rFonts w:hint="eastAsia"/>
                <w:szCs w:val="21"/>
              </w:rPr>
            </w:pPr>
            <w:r>
              <w:rPr>
                <w:rFonts w:hint="eastAsia"/>
                <w:szCs w:val="21"/>
              </w:rPr>
              <w:t>XXXX</w:t>
            </w:r>
          </w:p>
        </w:tc>
        <w:tc>
          <w:tcPr>
            <w:tcW w:w="1567" w:type="dxa"/>
            <w:tcBorders/>
          </w:tcPr>
          <w:p>
            <w:pPr>
              <w:pStyle w:val="Normal"/>
              <w:widowControl/>
              <w:snapToGrid w:val="false"/>
              <w:jc w:val="center"/>
              <w:rPr>
                <w:rFonts w:hint="eastAsia"/>
                <w:szCs w:val="21"/>
              </w:rPr>
            </w:pPr>
            <w:r>
              <w:rPr>
                <w:rFonts w:hint="eastAsia"/>
                <w:szCs w:val="21"/>
              </w:rPr>
              <w:t>XXXX</w:t>
            </w:r>
          </w:p>
        </w:tc>
      </w:tr>
      <w:tr>
        <w:trPr>
          <w:trHeight w:val="374" w:hRule="atLeast"/>
        </w:trPr>
        <w:tc>
          <w:tcPr>
            <w:tcW w:w="1855" w:type="dxa"/>
            <w:tcBorders/>
            <w:vAlign w:val="center"/>
          </w:tcPr>
          <w:p>
            <w:pPr>
              <w:pStyle w:val="Normal"/>
              <w:widowControl/>
              <w:snapToGrid w:val="false"/>
              <w:jc w:val="center"/>
              <w:rPr>
                <w:rFonts w:hint="eastAsia"/>
                <w:szCs w:val="21"/>
              </w:rPr>
            </w:pPr>
            <w:r>
              <w:rPr>
                <w:rFonts w:hint="eastAsia"/>
                <w:szCs w:val="21"/>
              </w:rPr>
              <w:t>XXXX</w:t>
            </w:r>
          </w:p>
        </w:tc>
        <w:tc>
          <w:tcPr>
            <w:tcW w:w="1507" w:type="dxa"/>
            <w:tcBorders/>
          </w:tcPr>
          <w:p>
            <w:pPr>
              <w:pStyle w:val="Normal"/>
              <w:widowControl/>
              <w:snapToGrid w:val="false"/>
              <w:jc w:val="center"/>
              <w:rPr>
                <w:rFonts w:hint="eastAsia"/>
                <w:szCs w:val="21"/>
              </w:rPr>
            </w:pPr>
            <w:r>
              <w:rPr>
                <w:rFonts w:hint="eastAsia"/>
                <w:szCs w:val="21"/>
              </w:rPr>
              <w:t>XXXX</w:t>
            </w:r>
          </w:p>
        </w:tc>
        <w:tc>
          <w:tcPr>
            <w:tcW w:w="2057" w:type="dxa"/>
            <w:tcBorders/>
          </w:tcPr>
          <w:p>
            <w:pPr>
              <w:pStyle w:val="Normal"/>
              <w:widowControl/>
              <w:snapToGrid w:val="false"/>
              <w:jc w:val="center"/>
              <w:rPr>
                <w:rFonts w:hint="eastAsia"/>
                <w:szCs w:val="21"/>
              </w:rPr>
            </w:pPr>
            <w:r>
              <w:rPr>
                <w:rFonts w:hint="eastAsia"/>
                <w:szCs w:val="21"/>
              </w:rPr>
              <w:t>XXXX</w:t>
            </w:r>
          </w:p>
        </w:tc>
        <w:tc>
          <w:tcPr>
            <w:tcW w:w="1995" w:type="dxa"/>
            <w:tcBorders/>
          </w:tcPr>
          <w:p>
            <w:pPr>
              <w:pStyle w:val="Normal"/>
              <w:widowControl/>
              <w:snapToGrid w:val="false"/>
              <w:jc w:val="center"/>
              <w:rPr>
                <w:rFonts w:hint="eastAsia"/>
                <w:szCs w:val="21"/>
              </w:rPr>
            </w:pPr>
            <w:r>
              <w:rPr>
                <w:rFonts w:hint="eastAsia"/>
                <w:szCs w:val="21"/>
              </w:rPr>
              <w:t>XXXX</w:t>
            </w:r>
          </w:p>
        </w:tc>
        <w:tc>
          <w:tcPr>
            <w:tcW w:w="1567" w:type="dxa"/>
            <w:tcBorders/>
          </w:tcPr>
          <w:p>
            <w:pPr>
              <w:pStyle w:val="Normal"/>
              <w:widowControl/>
              <w:snapToGrid w:val="false"/>
              <w:jc w:val="center"/>
              <w:rPr>
                <w:rFonts w:hint="eastAsia"/>
                <w:szCs w:val="21"/>
              </w:rPr>
            </w:pPr>
            <w:r>
              <w:rPr>
                <w:rFonts w:hint="eastAsia"/>
                <w:szCs w:val="21"/>
              </w:rPr>
              <w:t>XXXX</w:t>
            </w:r>
          </w:p>
        </w:tc>
      </w:tr>
      <w:tr>
        <w:trPr>
          <w:trHeight w:val="374" w:hRule="atLeast"/>
        </w:trPr>
        <w:tc>
          <w:tcPr>
            <w:tcW w:w="1855" w:type="dxa"/>
            <w:tcBorders>
              <w:bottom w:val="single" w:sz="12" w:space="0" w:color="000000"/>
            </w:tcBorders>
            <w:vAlign w:val="center"/>
          </w:tcPr>
          <w:p>
            <w:pPr>
              <w:pStyle w:val="Normal"/>
              <w:widowControl/>
              <w:snapToGrid w:val="false"/>
              <w:jc w:val="center"/>
              <w:rPr>
                <w:kern w:val="0"/>
                <w:szCs w:val="21"/>
              </w:rPr>
            </w:pPr>
            <w:r>
              <w:rPr>
                <w:rFonts w:hint="eastAsia"/>
                <w:szCs w:val="21"/>
              </w:rPr>
              <w:t>XXXX</w:t>
            </w:r>
          </w:p>
        </w:tc>
        <w:tc>
          <w:tcPr>
            <w:tcW w:w="1507" w:type="dxa"/>
            <w:tcBorders>
              <w:bottom w:val="single" w:sz="12" w:space="0" w:color="000000"/>
            </w:tcBorders>
          </w:tcPr>
          <w:p>
            <w:pPr>
              <w:pStyle w:val="Normal"/>
              <w:snapToGrid w:val="false"/>
              <w:spacing w:before="0" w:after="0"/>
              <w:jc w:val="center"/>
              <w:rPr>
                <w:rFonts w:hint="eastAsia"/>
                <w:kern w:val="0"/>
                <w:szCs w:val="21"/>
              </w:rPr>
            </w:pPr>
            <w:r>
              <w:rPr>
                <w:rFonts w:hint="eastAsia"/>
                <w:szCs w:val="21"/>
              </w:rPr>
              <w:t>XXXX</w:t>
            </w:r>
          </w:p>
        </w:tc>
        <w:tc>
          <w:tcPr>
            <w:tcW w:w="2057" w:type="dxa"/>
            <w:tcBorders>
              <w:bottom w:val="single" w:sz="12" w:space="0" w:color="000000"/>
            </w:tcBorders>
          </w:tcPr>
          <w:p>
            <w:pPr>
              <w:pStyle w:val="Normal"/>
              <w:snapToGrid w:val="false"/>
              <w:spacing w:before="0" w:after="0"/>
              <w:jc w:val="center"/>
              <w:rPr>
                <w:rFonts w:hint="eastAsia"/>
                <w:kern w:val="0"/>
                <w:szCs w:val="21"/>
              </w:rPr>
            </w:pPr>
            <w:r>
              <w:rPr>
                <w:rFonts w:hint="eastAsia"/>
                <w:szCs w:val="21"/>
              </w:rPr>
              <w:t>XXXX</w:t>
            </w:r>
          </w:p>
        </w:tc>
        <w:tc>
          <w:tcPr>
            <w:tcW w:w="1995" w:type="dxa"/>
            <w:tcBorders>
              <w:bottom w:val="single" w:sz="12" w:space="0" w:color="000000"/>
            </w:tcBorders>
          </w:tcPr>
          <w:p>
            <w:pPr>
              <w:pStyle w:val="Normal"/>
              <w:snapToGrid w:val="false"/>
              <w:spacing w:before="0" w:after="0"/>
              <w:jc w:val="center"/>
              <w:rPr>
                <w:rFonts w:hint="eastAsia"/>
                <w:kern w:val="0"/>
                <w:szCs w:val="21"/>
              </w:rPr>
            </w:pPr>
            <w:r>
              <w:rPr>
                <w:rFonts w:hint="eastAsia"/>
                <w:szCs w:val="21"/>
              </w:rPr>
              <w:t>XXXX</w:t>
            </w:r>
          </w:p>
        </w:tc>
        <w:tc>
          <w:tcPr>
            <w:tcW w:w="1567" w:type="dxa"/>
            <w:tcBorders>
              <w:bottom w:val="single" w:sz="12" w:space="0" w:color="000000"/>
            </w:tcBorders>
          </w:tcPr>
          <w:p>
            <w:pPr>
              <w:pStyle w:val="Normal"/>
              <w:snapToGrid w:val="false"/>
              <w:spacing w:before="0" w:after="0"/>
              <w:jc w:val="center"/>
              <w:rPr>
                <w:rFonts w:hint="eastAsia"/>
                <w:kern w:val="0"/>
                <w:szCs w:val="21"/>
              </w:rPr>
            </w:pPr>
            <w:r>
              <w:rPr>
                <w:rFonts w:hint="eastAsia"/>
                <w:szCs w:val="21"/>
              </w:rPr>
              <w:t>XXXX</w:t>
            </w:r>
          </w:p>
        </w:tc>
      </w:tr>
    </w:tbl>
    <w:p>
      <w:pPr>
        <w:pStyle w:val="Normal"/>
        <w:jc w:val="center"/>
        <w:rPr>
          <w:rFonts w:hint="eastAsia"/>
        </w:rPr>
      </w:pPr>
      <w:r>
        <w:rPr>
          <w:rFonts w:hint="eastAsia"/>
        </w:rPr>
        <w:t>表</w:t>
      </w:r>
      <w:r>
        <w:rPr>
          <w:rFonts w:hint="eastAsia"/>
        </w:rPr>
        <w:t xml:space="preserve">1.2 </w:t>
      </w:r>
      <w:r>
        <w:rPr>
          <w:rFonts w:hint="eastAsia"/>
        </w:rPr>
        <w:t>表名（续）</w:t>
      </w:r>
      <w:r>
        <w:rPr>
          <w:rStyle w:val="Style23"/>
          <w:rFonts w:hint="eastAsia"/>
          <w:vanish w:val="false"/>
          <w:szCs w:val="24"/>
        </w:rPr>
        <w:commentReference w:id="39"/>
      </w:r>
    </w:p>
    <w:p>
      <w:pPr>
        <w:pStyle w:val="Normal"/>
        <w:jc w:val="center"/>
        <w:rPr/>
      </w:pPr>
      <w:r>
        <w:rPr>
          <w:rFonts w:hint="eastAsia"/>
        </w:rPr>
        <w:t>Tab. 1.2 Table name(</w:t>
      </w:r>
      <w:r>
        <w:rPr/>
        <w:t>continued</w:t>
      </w:r>
      <w:r>
        <w:rPr>
          <w:rFonts w:hint="eastAsia"/>
        </w:rPr>
        <w:t>)</w:t>
      </w:r>
    </w:p>
    <w:tbl>
      <w:tblPr>
        <w:tblW w:w="4950" w:type="pct"/>
        <w:jc w:val="center"/>
        <w:tblInd w:w="0" w:type="dxa"/>
        <w:tblLayout w:type="fixed"/>
        <w:tblCellMar>
          <w:top w:w="0" w:type="dxa"/>
          <w:start w:w="108" w:type="dxa"/>
          <w:bottom w:w="0" w:type="dxa"/>
          <w:end w:w="108" w:type="dxa"/>
        </w:tblCellMar>
      </w:tblPr>
      <w:tblGrid>
        <w:gridCol w:w="1855"/>
        <w:gridCol w:w="1507"/>
        <w:gridCol w:w="2057"/>
        <w:gridCol w:w="1995"/>
        <w:gridCol w:w="1567"/>
      </w:tblGrid>
      <w:tr>
        <w:trPr>
          <w:trHeight w:val="374" w:hRule="atLeast"/>
        </w:trPr>
        <w:tc>
          <w:tcPr>
            <w:tcW w:w="1855" w:type="dxa"/>
            <w:tcBorders>
              <w:top w:val="single" w:sz="12" w:space="0" w:color="000000"/>
              <w:bottom w:val="single" w:sz="8" w:space="0" w:color="000000"/>
            </w:tcBorders>
            <w:vAlign w:val="center"/>
          </w:tcPr>
          <w:p>
            <w:pPr>
              <w:pStyle w:val="Normal"/>
              <w:snapToGrid w:val="false"/>
              <w:jc w:val="center"/>
              <w:rPr>
                <w:b/>
                <w:bCs/>
                <w:kern w:val="0"/>
                <w:szCs w:val="21"/>
              </w:rPr>
            </w:pPr>
            <w:bookmarkStart w:id="6" w:name="__RefHeading___Toc5814"/>
            <w:bookmarkEnd w:id="6"/>
            <w:r>
              <w:rPr>
                <w:rFonts w:hint="eastAsia"/>
                <w:b/>
                <w:bCs/>
                <w:szCs w:val="21"/>
              </w:rPr>
              <w:t>XXXX</w:t>
            </w:r>
          </w:p>
        </w:tc>
        <w:tc>
          <w:tcPr>
            <w:tcW w:w="1507" w:type="dxa"/>
            <w:tcBorders>
              <w:top w:val="single" w:sz="12" w:space="0" w:color="000000"/>
              <w:bottom w:val="single" w:sz="8" w:space="0" w:color="000000"/>
            </w:tcBorders>
            <w:vAlign w:val="center"/>
          </w:tcPr>
          <w:p>
            <w:pPr>
              <w:pStyle w:val="Normal"/>
              <w:widowControl/>
              <w:snapToGrid w:val="false"/>
              <w:jc w:val="center"/>
              <w:rPr>
                <w:rFonts w:hint="eastAsia"/>
                <w:b/>
                <w:bCs/>
                <w:kern w:val="0"/>
                <w:szCs w:val="21"/>
              </w:rPr>
            </w:pPr>
            <w:r>
              <w:rPr>
                <w:rFonts w:hint="eastAsia"/>
                <w:b/>
                <w:bCs/>
                <w:szCs w:val="21"/>
              </w:rPr>
              <w:t>XXXX</w:t>
            </w:r>
          </w:p>
        </w:tc>
        <w:tc>
          <w:tcPr>
            <w:tcW w:w="2057" w:type="dxa"/>
            <w:tcBorders>
              <w:top w:val="single" w:sz="12" w:space="0" w:color="000000"/>
              <w:bottom w:val="single" w:sz="8" w:space="0" w:color="000000"/>
            </w:tcBorders>
            <w:vAlign w:val="center"/>
          </w:tcPr>
          <w:p>
            <w:pPr>
              <w:pStyle w:val="Normal"/>
              <w:widowControl/>
              <w:snapToGrid w:val="false"/>
              <w:jc w:val="center"/>
              <w:rPr>
                <w:rFonts w:hint="eastAsia"/>
                <w:b/>
                <w:bCs/>
                <w:kern w:val="0"/>
                <w:szCs w:val="21"/>
              </w:rPr>
            </w:pPr>
            <w:r>
              <w:rPr>
                <w:rFonts w:hint="eastAsia"/>
                <w:b/>
                <w:bCs/>
                <w:szCs w:val="21"/>
              </w:rPr>
              <w:t>XXXX</w:t>
            </w:r>
          </w:p>
        </w:tc>
        <w:tc>
          <w:tcPr>
            <w:tcW w:w="1995" w:type="dxa"/>
            <w:tcBorders>
              <w:top w:val="single" w:sz="12" w:space="0" w:color="000000"/>
              <w:bottom w:val="single" w:sz="8" w:space="0" w:color="000000"/>
            </w:tcBorders>
            <w:vAlign w:val="center"/>
          </w:tcPr>
          <w:p>
            <w:pPr>
              <w:pStyle w:val="Normal"/>
              <w:widowControl/>
              <w:snapToGrid w:val="false"/>
              <w:jc w:val="center"/>
              <w:rPr>
                <w:rFonts w:hint="eastAsia"/>
                <w:b/>
                <w:bCs/>
                <w:kern w:val="0"/>
                <w:szCs w:val="21"/>
              </w:rPr>
            </w:pPr>
            <w:r>
              <w:rPr>
                <w:rFonts w:hint="eastAsia"/>
                <w:b/>
                <w:bCs/>
                <w:szCs w:val="21"/>
              </w:rPr>
              <w:t>XXXX</w:t>
            </w:r>
          </w:p>
        </w:tc>
        <w:tc>
          <w:tcPr>
            <w:tcW w:w="1567" w:type="dxa"/>
            <w:tcBorders>
              <w:top w:val="single" w:sz="12" w:space="0" w:color="000000"/>
              <w:bottom w:val="single" w:sz="8" w:space="0" w:color="000000"/>
            </w:tcBorders>
            <w:vAlign w:val="center"/>
          </w:tcPr>
          <w:p>
            <w:pPr>
              <w:pStyle w:val="Normal"/>
              <w:widowControl/>
              <w:snapToGrid w:val="false"/>
              <w:jc w:val="center"/>
              <w:rPr>
                <w:rFonts w:hint="eastAsia"/>
                <w:b/>
                <w:bCs/>
                <w:kern w:val="0"/>
                <w:szCs w:val="21"/>
              </w:rPr>
            </w:pPr>
            <w:r>
              <w:rPr>
                <w:rFonts w:hint="eastAsia"/>
                <w:b/>
                <w:bCs/>
                <w:szCs w:val="21"/>
              </w:rPr>
              <w:t>XXXX</w:t>
            </w:r>
          </w:p>
        </w:tc>
      </w:tr>
      <w:tr>
        <w:trPr>
          <w:trHeight w:val="374" w:hRule="atLeast"/>
        </w:trPr>
        <w:tc>
          <w:tcPr>
            <w:tcW w:w="1855" w:type="dxa"/>
            <w:tcBorders>
              <w:top w:val="single" w:sz="8" w:space="0" w:color="000000"/>
            </w:tcBorders>
            <w:vAlign w:val="center"/>
          </w:tcPr>
          <w:p>
            <w:pPr>
              <w:pStyle w:val="Normal"/>
              <w:widowControl/>
              <w:snapToGrid w:val="false"/>
              <w:jc w:val="center"/>
              <w:rPr>
                <w:szCs w:val="21"/>
              </w:rPr>
            </w:pPr>
            <w:r>
              <w:rPr>
                <w:rFonts w:hint="eastAsia"/>
                <w:szCs w:val="21"/>
              </w:rPr>
              <w:t>XXXX</w:t>
            </w:r>
          </w:p>
        </w:tc>
        <w:tc>
          <w:tcPr>
            <w:tcW w:w="1507" w:type="dxa"/>
            <w:tcBorders>
              <w:top w:val="single" w:sz="8" w:space="0" w:color="000000"/>
            </w:tcBorders>
          </w:tcPr>
          <w:p>
            <w:pPr>
              <w:pStyle w:val="Normal"/>
              <w:widowControl/>
              <w:snapToGrid w:val="false"/>
              <w:jc w:val="center"/>
              <w:rPr>
                <w:rFonts w:hint="eastAsia"/>
                <w:szCs w:val="21"/>
              </w:rPr>
            </w:pPr>
            <w:r>
              <w:rPr>
                <w:rFonts w:hint="eastAsia"/>
                <w:szCs w:val="21"/>
              </w:rPr>
              <w:t>XXXX</w:t>
            </w:r>
          </w:p>
        </w:tc>
        <w:tc>
          <w:tcPr>
            <w:tcW w:w="2057" w:type="dxa"/>
            <w:tcBorders>
              <w:top w:val="single" w:sz="8" w:space="0" w:color="000000"/>
            </w:tcBorders>
          </w:tcPr>
          <w:p>
            <w:pPr>
              <w:pStyle w:val="Normal"/>
              <w:widowControl/>
              <w:snapToGrid w:val="false"/>
              <w:jc w:val="center"/>
              <w:rPr>
                <w:rFonts w:hint="eastAsia"/>
                <w:szCs w:val="21"/>
              </w:rPr>
            </w:pPr>
            <w:r>
              <w:rPr>
                <w:rFonts w:hint="eastAsia"/>
                <w:szCs w:val="21"/>
              </w:rPr>
              <w:t>XXXX</w:t>
            </w:r>
          </w:p>
        </w:tc>
        <w:tc>
          <w:tcPr>
            <w:tcW w:w="1995" w:type="dxa"/>
            <w:tcBorders>
              <w:top w:val="single" w:sz="8" w:space="0" w:color="000000"/>
            </w:tcBorders>
          </w:tcPr>
          <w:p>
            <w:pPr>
              <w:pStyle w:val="Normal"/>
              <w:widowControl/>
              <w:snapToGrid w:val="false"/>
              <w:jc w:val="center"/>
              <w:rPr>
                <w:rFonts w:hint="eastAsia"/>
                <w:szCs w:val="21"/>
              </w:rPr>
            </w:pPr>
            <w:r>
              <w:rPr>
                <w:rFonts w:hint="eastAsia"/>
                <w:szCs w:val="21"/>
              </w:rPr>
              <w:t>XXXX</w:t>
            </w:r>
          </w:p>
        </w:tc>
        <w:tc>
          <w:tcPr>
            <w:tcW w:w="1567" w:type="dxa"/>
            <w:tcBorders>
              <w:top w:val="single" w:sz="8" w:space="0" w:color="000000"/>
            </w:tcBorders>
          </w:tcPr>
          <w:p>
            <w:pPr>
              <w:pStyle w:val="Normal"/>
              <w:widowControl/>
              <w:snapToGrid w:val="false"/>
              <w:jc w:val="center"/>
              <w:rPr>
                <w:rFonts w:hint="eastAsia"/>
                <w:szCs w:val="21"/>
              </w:rPr>
            </w:pPr>
            <w:r>
              <w:rPr>
                <w:rFonts w:hint="eastAsia"/>
                <w:szCs w:val="21"/>
              </w:rPr>
              <w:t>XXXX</w:t>
            </w:r>
          </w:p>
        </w:tc>
      </w:tr>
      <w:tr>
        <w:trPr>
          <w:trHeight w:val="374" w:hRule="atLeast"/>
        </w:trPr>
        <w:tc>
          <w:tcPr>
            <w:tcW w:w="1855" w:type="dxa"/>
            <w:tcBorders/>
            <w:vAlign w:val="center"/>
          </w:tcPr>
          <w:p>
            <w:pPr>
              <w:pStyle w:val="Normal"/>
              <w:widowControl/>
              <w:snapToGrid w:val="false"/>
              <w:jc w:val="center"/>
              <w:rPr>
                <w:rFonts w:hint="eastAsia"/>
                <w:szCs w:val="21"/>
              </w:rPr>
            </w:pPr>
            <w:r>
              <w:rPr>
                <w:rFonts w:hint="eastAsia"/>
                <w:szCs w:val="21"/>
              </w:rPr>
              <w:t>XXXX</w:t>
            </w:r>
          </w:p>
        </w:tc>
        <w:tc>
          <w:tcPr>
            <w:tcW w:w="1507" w:type="dxa"/>
            <w:tcBorders/>
          </w:tcPr>
          <w:p>
            <w:pPr>
              <w:pStyle w:val="Normal"/>
              <w:widowControl/>
              <w:snapToGrid w:val="false"/>
              <w:jc w:val="center"/>
              <w:rPr>
                <w:rFonts w:hint="eastAsia"/>
                <w:szCs w:val="21"/>
              </w:rPr>
            </w:pPr>
            <w:r>
              <w:rPr>
                <w:rFonts w:hint="eastAsia"/>
                <w:szCs w:val="21"/>
              </w:rPr>
              <w:t>XXXX</w:t>
            </w:r>
          </w:p>
        </w:tc>
        <w:tc>
          <w:tcPr>
            <w:tcW w:w="2057" w:type="dxa"/>
            <w:tcBorders/>
          </w:tcPr>
          <w:p>
            <w:pPr>
              <w:pStyle w:val="Normal"/>
              <w:widowControl/>
              <w:snapToGrid w:val="false"/>
              <w:jc w:val="center"/>
              <w:rPr>
                <w:rFonts w:hint="eastAsia"/>
                <w:szCs w:val="21"/>
              </w:rPr>
            </w:pPr>
            <w:r>
              <w:rPr>
                <w:rFonts w:hint="eastAsia"/>
                <w:szCs w:val="21"/>
              </w:rPr>
              <w:t>XXXX</w:t>
            </w:r>
          </w:p>
        </w:tc>
        <w:tc>
          <w:tcPr>
            <w:tcW w:w="1995" w:type="dxa"/>
            <w:tcBorders/>
          </w:tcPr>
          <w:p>
            <w:pPr>
              <w:pStyle w:val="Normal"/>
              <w:widowControl/>
              <w:snapToGrid w:val="false"/>
              <w:jc w:val="center"/>
              <w:rPr>
                <w:rFonts w:hint="eastAsia"/>
                <w:szCs w:val="21"/>
              </w:rPr>
            </w:pPr>
            <w:r>
              <w:rPr>
                <w:rFonts w:hint="eastAsia"/>
                <w:szCs w:val="21"/>
              </w:rPr>
              <w:t>XXXX</w:t>
            </w:r>
          </w:p>
        </w:tc>
        <w:tc>
          <w:tcPr>
            <w:tcW w:w="1567" w:type="dxa"/>
            <w:tcBorders/>
          </w:tcPr>
          <w:p>
            <w:pPr>
              <w:pStyle w:val="Normal"/>
              <w:widowControl/>
              <w:snapToGrid w:val="false"/>
              <w:jc w:val="center"/>
              <w:rPr>
                <w:rFonts w:hint="eastAsia"/>
                <w:szCs w:val="21"/>
              </w:rPr>
            </w:pPr>
            <w:r>
              <w:rPr>
                <w:rFonts w:hint="eastAsia"/>
                <w:szCs w:val="21"/>
              </w:rPr>
              <w:t>XXXX</w:t>
            </w:r>
          </w:p>
        </w:tc>
      </w:tr>
      <w:tr>
        <w:trPr>
          <w:trHeight w:val="374" w:hRule="atLeast"/>
        </w:trPr>
        <w:tc>
          <w:tcPr>
            <w:tcW w:w="1855" w:type="dxa"/>
            <w:tcBorders/>
            <w:vAlign w:val="center"/>
          </w:tcPr>
          <w:p>
            <w:pPr>
              <w:pStyle w:val="Normal"/>
              <w:widowControl/>
              <w:snapToGrid w:val="false"/>
              <w:jc w:val="center"/>
              <w:rPr>
                <w:rFonts w:hint="eastAsia"/>
                <w:szCs w:val="21"/>
              </w:rPr>
            </w:pPr>
            <w:r>
              <w:rPr>
                <w:rFonts w:hint="eastAsia"/>
                <w:szCs w:val="21"/>
              </w:rPr>
              <w:t>XXXX</w:t>
            </w:r>
          </w:p>
        </w:tc>
        <w:tc>
          <w:tcPr>
            <w:tcW w:w="1507" w:type="dxa"/>
            <w:tcBorders/>
          </w:tcPr>
          <w:p>
            <w:pPr>
              <w:pStyle w:val="Normal"/>
              <w:widowControl/>
              <w:snapToGrid w:val="false"/>
              <w:jc w:val="center"/>
              <w:rPr>
                <w:rFonts w:hint="eastAsia"/>
                <w:szCs w:val="21"/>
              </w:rPr>
            </w:pPr>
            <w:r>
              <w:rPr>
                <w:rFonts w:hint="eastAsia"/>
                <w:szCs w:val="21"/>
              </w:rPr>
              <w:t>XXXX</w:t>
            </w:r>
          </w:p>
        </w:tc>
        <w:tc>
          <w:tcPr>
            <w:tcW w:w="2057" w:type="dxa"/>
            <w:tcBorders/>
          </w:tcPr>
          <w:p>
            <w:pPr>
              <w:pStyle w:val="Normal"/>
              <w:widowControl/>
              <w:snapToGrid w:val="false"/>
              <w:jc w:val="center"/>
              <w:rPr>
                <w:rFonts w:hint="eastAsia"/>
                <w:szCs w:val="21"/>
              </w:rPr>
            </w:pPr>
            <w:r>
              <w:rPr>
                <w:rFonts w:hint="eastAsia"/>
                <w:szCs w:val="21"/>
              </w:rPr>
              <w:t>XXXX</w:t>
            </w:r>
          </w:p>
        </w:tc>
        <w:tc>
          <w:tcPr>
            <w:tcW w:w="1995" w:type="dxa"/>
            <w:tcBorders/>
          </w:tcPr>
          <w:p>
            <w:pPr>
              <w:pStyle w:val="Normal"/>
              <w:widowControl/>
              <w:snapToGrid w:val="false"/>
              <w:jc w:val="center"/>
              <w:rPr>
                <w:rFonts w:hint="eastAsia"/>
                <w:szCs w:val="21"/>
              </w:rPr>
            </w:pPr>
            <w:r>
              <w:rPr>
                <w:rFonts w:hint="eastAsia"/>
                <w:szCs w:val="21"/>
              </w:rPr>
              <w:t>XXXX</w:t>
            </w:r>
          </w:p>
        </w:tc>
        <w:tc>
          <w:tcPr>
            <w:tcW w:w="1567" w:type="dxa"/>
            <w:tcBorders/>
          </w:tcPr>
          <w:p>
            <w:pPr>
              <w:pStyle w:val="Normal"/>
              <w:widowControl/>
              <w:snapToGrid w:val="false"/>
              <w:jc w:val="center"/>
              <w:rPr>
                <w:rFonts w:hint="eastAsia"/>
                <w:szCs w:val="21"/>
              </w:rPr>
            </w:pPr>
            <w:r>
              <w:rPr>
                <w:rFonts w:hint="eastAsia"/>
                <w:szCs w:val="21"/>
              </w:rPr>
              <w:t>XXXX</w:t>
            </w:r>
          </w:p>
        </w:tc>
      </w:tr>
      <w:tr>
        <w:trPr>
          <w:trHeight w:val="374" w:hRule="atLeast"/>
        </w:trPr>
        <w:tc>
          <w:tcPr>
            <w:tcW w:w="1855" w:type="dxa"/>
            <w:tcBorders/>
            <w:vAlign w:val="center"/>
          </w:tcPr>
          <w:p>
            <w:pPr>
              <w:pStyle w:val="Normal"/>
              <w:widowControl/>
              <w:snapToGrid w:val="false"/>
              <w:jc w:val="center"/>
              <w:rPr>
                <w:rFonts w:hint="eastAsia"/>
                <w:szCs w:val="21"/>
              </w:rPr>
            </w:pPr>
            <w:r>
              <w:rPr>
                <w:rFonts w:hint="eastAsia"/>
                <w:szCs w:val="21"/>
              </w:rPr>
              <w:t>XXXX</w:t>
            </w:r>
          </w:p>
        </w:tc>
        <w:tc>
          <w:tcPr>
            <w:tcW w:w="1507" w:type="dxa"/>
            <w:tcBorders/>
          </w:tcPr>
          <w:p>
            <w:pPr>
              <w:pStyle w:val="Normal"/>
              <w:widowControl/>
              <w:snapToGrid w:val="false"/>
              <w:jc w:val="center"/>
              <w:rPr>
                <w:rFonts w:hint="eastAsia"/>
                <w:szCs w:val="21"/>
              </w:rPr>
            </w:pPr>
            <w:r>
              <w:rPr>
                <w:rFonts w:hint="eastAsia"/>
                <w:szCs w:val="21"/>
              </w:rPr>
              <w:t>XXXX</w:t>
            </w:r>
          </w:p>
        </w:tc>
        <w:tc>
          <w:tcPr>
            <w:tcW w:w="2057" w:type="dxa"/>
            <w:tcBorders/>
          </w:tcPr>
          <w:p>
            <w:pPr>
              <w:pStyle w:val="Normal"/>
              <w:widowControl/>
              <w:snapToGrid w:val="false"/>
              <w:jc w:val="center"/>
              <w:rPr>
                <w:rFonts w:hint="eastAsia"/>
                <w:szCs w:val="21"/>
              </w:rPr>
            </w:pPr>
            <w:r>
              <w:rPr>
                <w:rFonts w:hint="eastAsia"/>
                <w:szCs w:val="21"/>
              </w:rPr>
              <w:t>XXXX</w:t>
            </w:r>
          </w:p>
        </w:tc>
        <w:tc>
          <w:tcPr>
            <w:tcW w:w="1995" w:type="dxa"/>
            <w:tcBorders/>
          </w:tcPr>
          <w:p>
            <w:pPr>
              <w:pStyle w:val="Normal"/>
              <w:widowControl/>
              <w:snapToGrid w:val="false"/>
              <w:jc w:val="center"/>
              <w:rPr>
                <w:rFonts w:hint="eastAsia"/>
                <w:szCs w:val="21"/>
              </w:rPr>
            </w:pPr>
            <w:r>
              <w:rPr>
                <w:rFonts w:hint="eastAsia"/>
                <w:szCs w:val="21"/>
              </w:rPr>
              <w:t>XXXX</w:t>
            </w:r>
          </w:p>
        </w:tc>
        <w:tc>
          <w:tcPr>
            <w:tcW w:w="1567" w:type="dxa"/>
            <w:tcBorders/>
          </w:tcPr>
          <w:p>
            <w:pPr>
              <w:pStyle w:val="Normal"/>
              <w:widowControl/>
              <w:snapToGrid w:val="false"/>
              <w:jc w:val="center"/>
              <w:rPr>
                <w:rFonts w:hint="eastAsia"/>
                <w:szCs w:val="21"/>
              </w:rPr>
            </w:pPr>
            <w:r>
              <w:rPr>
                <w:rFonts w:hint="eastAsia"/>
                <w:szCs w:val="21"/>
              </w:rPr>
              <w:t>XXXX</w:t>
            </w:r>
          </w:p>
        </w:tc>
      </w:tr>
      <w:tr>
        <w:trPr>
          <w:trHeight w:val="374" w:hRule="atLeast"/>
        </w:trPr>
        <w:tc>
          <w:tcPr>
            <w:tcW w:w="1855" w:type="dxa"/>
            <w:tcBorders/>
            <w:vAlign w:val="center"/>
          </w:tcPr>
          <w:p>
            <w:pPr>
              <w:pStyle w:val="Normal"/>
              <w:widowControl/>
              <w:snapToGrid w:val="false"/>
              <w:jc w:val="center"/>
              <w:rPr>
                <w:rFonts w:hint="eastAsia"/>
                <w:szCs w:val="21"/>
              </w:rPr>
            </w:pPr>
            <w:r>
              <w:rPr>
                <w:rFonts w:hint="eastAsia"/>
                <w:szCs w:val="21"/>
              </w:rPr>
              <w:t>XXXX</w:t>
            </w:r>
          </w:p>
        </w:tc>
        <w:tc>
          <w:tcPr>
            <w:tcW w:w="1507" w:type="dxa"/>
            <w:tcBorders/>
          </w:tcPr>
          <w:p>
            <w:pPr>
              <w:pStyle w:val="Normal"/>
              <w:widowControl/>
              <w:snapToGrid w:val="false"/>
              <w:jc w:val="center"/>
              <w:rPr>
                <w:rFonts w:hint="eastAsia"/>
                <w:szCs w:val="21"/>
              </w:rPr>
            </w:pPr>
            <w:r>
              <w:rPr>
                <w:rFonts w:hint="eastAsia"/>
                <w:szCs w:val="21"/>
              </w:rPr>
              <w:t>XXXX</w:t>
            </w:r>
          </w:p>
        </w:tc>
        <w:tc>
          <w:tcPr>
            <w:tcW w:w="2057" w:type="dxa"/>
            <w:tcBorders/>
          </w:tcPr>
          <w:p>
            <w:pPr>
              <w:pStyle w:val="Normal"/>
              <w:widowControl/>
              <w:snapToGrid w:val="false"/>
              <w:jc w:val="center"/>
              <w:rPr>
                <w:rFonts w:hint="eastAsia"/>
                <w:szCs w:val="21"/>
              </w:rPr>
            </w:pPr>
            <w:r>
              <w:rPr>
                <w:rFonts w:hint="eastAsia"/>
                <w:szCs w:val="21"/>
              </w:rPr>
              <w:t>XXXX</w:t>
            </w:r>
          </w:p>
        </w:tc>
        <w:tc>
          <w:tcPr>
            <w:tcW w:w="1995" w:type="dxa"/>
            <w:tcBorders/>
          </w:tcPr>
          <w:p>
            <w:pPr>
              <w:pStyle w:val="Normal"/>
              <w:widowControl/>
              <w:snapToGrid w:val="false"/>
              <w:jc w:val="center"/>
              <w:rPr>
                <w:rFonts w:hint="eastAsia"/>
                <w:szCs w:val="21"/>
              </w:rPr>
            </w:pPr>
            <w:r>
              <w:rPr>
                <w:rFonts w:hint="eastAsia"/>
                <w:szCs w:val="21"/>
              </w:rPr>
              <w:t>XXXX</w:t>
            </w:r>
          </w:p>
        </w:tc>
        <w:tc>
          <w:tcPr>
            <w:tcW w:w="1567" w:type="dxa"/>
            <w:tcBorders/>
          </w:tcPr>
          <w:p>
            <w:pPr>
              <w:pStyle w:val="Normal"/>
              <w:widowControl/>
              <w:snapToGrid w:val="false"/>
              <w:jc w:val="center"/>
              <w:rPr>
                <w:rFonts w:hint="eastAsia"/>
                <w:szCs w:val="21"/>
              </w:rPr>
            </w:pPr>
            <w:r>
              <w:rPr>
                <w:rFonts w:hint="eastAsia"/>
                <w:szCs w:val="21"/>
              </w:rPr>
              <w:t>XXXX</w:t>
            </w:r>
          </w:p>
        </w:tc>
      </w:tr>
      <w:tr>
        <w:trPr>
          <w:trHeight w:val="374" w:hRule="atLeast"/>
        </w:trPr>
        <w:tc>
          <w:tcPr>
            <w:tcW w:w="1855" w:type="dxa"/>
            <w:tcBorders>
              <w:bottom w:val="single" w:sz="12" w:space="0" w:color="000000"/>
            </w:tcBorders>
            <w:vAlign w:val="center"/>
          </w:tcPr>
          <w:p>
            <w:pPr>
              <w:pStyle w:val="Normal"/>
              <w:widowControl/>
              <w:snapToGrid w:val="false"/>
              <w:jc w:val="center"/>
              <w:rPr>
                <w:kern w:val="0"/>
                <w:szCs w:val="21"/>
              </w:rPr>
            </w:pPr>
            <w:r>
              <w:rPr>
                <w:rFonts w:hint="eastAsia"/>
                <w:szCs w:val="21"/>
              </w:rPr>
              <w:t>XXXX</w:t>
            </w:r>
          </w:p>
        </w:tc>
        <w:tc>
          <w:tcPr>
            <w:tcW w:w="1507" w:type="dxa"/>
            <w:tcBorders>
              <w:bottom w:val="single" w:sz="12" w:space="0" w:color="000000"/>
            </w:tcBorders>
          </w:tcPr>
          <w:p>
            <w:pPr>
              <w:pStyle w:val="Normal"/>
              <w:snapToGrid w:val="false"/>
              <w:spacing w:before="0" w:after="0"/>
              <w:jc w:val="center"/>
              <w:rPr>
                <w:rFonts w:hint="eastAsia"/>
                <w:kern w:val="0"/>
                <w:szCs w:val="21"/>
              </w:rPr>
            </w:pPr>
            <w:r>
              <w:rPr>
                <w:rFonts w:hint="eastAsia"/>
                <w:szCs w:val="21"/>
              </w:rPr>
              <w:t>XXXX</w:t>
            </w:r>
          </w:p>
        </w:tc>
        <w:tc>
          <w:tcPr>
            <w:tcW w:w="2057" w:type="dxa"/>
            <w:tcBorders>
              <w:bottom w:val="single" w:sz="12" w:space="0" w:color="000000"/>
            </w:tcBorders>
          </w:tcPr>
          <w:p>
            <w:pPr>
              <w:pStyle w:val="Normal"/>
              <w:snapToGrid w:val="false"/>
              <w:spacing w:before="0" w:after="0"/>
              <w:jc w:val="center"/>
              <w:rPr>
                <w:rFonts w:hint="eastAsia"/>
                <w:kern w:val="0"/>
                <w:szCs w:val="21"/>
              </w:rPr>
            </w:pPr>
            <w:r>
              <w:rPr>
                <w:rFonts w:hint="eastAsia"/>
                <w:szCs w:val="21"/>
              </w:rPr>
              <w:t>XXXX</w:t>
            </w:r>
          </w:p>
        </w:tc>
        <w:tc>
          <w:tcPr>
            <w:tcW w:w="1995" w:type="dxa"/>
            <w:tcBorders>
              <w:bottom w:val="single" w:sz="12" w:space="0" w:color="000000"/>
            </w:tcBorders>
          </w:tcPr>
          <w:p>
            <w:pPr>
              <w:pStyle w:val="Normal"/>
              <w:snapToGrid w:val="false"/>
              <w:spacing w:before="0" w:after="0"/>
              <w:jc w:val="center"/>
              <w:rPr>
                <w:rFonts w:hint="eastAsia"/>
                <w:kern w:val="0"/>
                <w:szCs w:val="21"/>
              </w:rPr>
            </w:pPr>
            <w:r>
              <w:rPr>
                <w:rFonts w:hint="eastAsia"/>
                <w:szCs w:val="21"/>
              </w:rPr>
              <w:t>XXXX</w:t>
            </w:r>
          </w:p>
        </w:tc>
        <w:tc>
          <w:tcPr>
            <w:tcW w:w="1567" w:type="dxa"/>
            <w:tcBorders>
              <w:bottom w:val="single" w:sz="12" w:space="0" w:color="000000"/>
            </w:tcBorders>
          </w:tcPr>
          <w:p>
            <w:pPr>
              <w:pStyle w:val="Normal"/>
              <w:snapToGrid w:val="false"/>
              <w:spacing w:before="0" w:after="0"/>
              <w:jc w:val="center"/>
              <w:rPr>
                <w:rFonts w:hint="eastAsia"/>
                <w:kern w:val="0"/>
                <w:szCs w:val="21"/>
              </w:rPr>
            </w:pPr>
            <w:r>
              <w:rPr>
                <w:rFonts w:hint="eastAsia"/>
                <w:szCs w:val="21"/>
              </w:rPr>
              <w:t>XXXX</w:t>
            </w:r>
          </w:p>
        </w:tc>
      </w:tr>
    </w:tbl>
    <w:p>
      <w:pPr>
        <w:pStyle w:val="Heading3"/>
        <w:keepNext w:val="false"/>
        <w:keepLines w:val="false"/>
        <w:spacing w:lineRule="auto" w:line="360" w:before="240" w:after="120"/>
        <w:ind w:hanging="0" w:start="0"/>
        <w:jc w:val="left"/>
        <w:rPr>
          <w:sz w:val="24"/>
          <w:szCs w:val="24"/>
        </w:rPr>
      </w:pPr>
      <w:r>
        <w:rPr>
          <w:sz w:val="24"/>
          <w:szCs w:val="24"/>
        </w:rPr>
        <w:t xml:space="preserve">1.1.3 </w:t>
      </w:r>
      <w:r>
        <w:rPr>
          <w:rFonts w:hint="eastAsia"/>
          <w:sz w:val="24"/>
          <w:szCs w:val="24"/>
        </w:rPr>
        <w:t>标题</w:t>
      </w:r>
    </w:p>
    <w:p>
      <w:pPr>
        <w:pStyle w:val="Normal"/>
        <w:spacing w:lineRule="auto" w:line="360"/>
        <w:ind w:firstLineChars="200" w:startChars="0" w:start="0" w:endChars="0" w:end="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pStyle w:val="Normal"/>
        <w:numPr>
          <w:ilvl w:val="0"/>
          <w:numId w:val="0"/>
        </w:numPr>
        <w:spacing w:lineRule="auto" w:line="360" w:before="480" w:after="120"/>
        <w:jc w:val="left"/>
        <w:outlineLvl w:val="1"/>
        <w:rPr>
          <w:b/>
          <w:sz w:val="28"/>
          <w:szCs w:val="28"/>
          <w:shd w:fill="FFFFFF" w:val="clear"/>
        </w:rPr>
      </w:pPr>
      <w:bookmarkStart w:id="7" w:name="__RefHeading___Toc1805"/>
      <w:bookmarkEnd w:id="7"/>
      <w:r>
        <w:rPr>
          <w:b/>
          <w:sz w:val="28"/>
          <w:szCs w:val="28"/>
          <w:shd w:fill="FFFFFF" w:val="clear"/>
        </w:rPr>
        <w:t xml:space="preserve">1.2 </w:t>
      </w:r>
      <w:r>
        <w:rPr>
          <w:rFonts w:hint="eastAsia"/>
          <w:b/>
          <w:sz w:val="28"/>
          <w:szCs w:val="28"/>
          <w:shd w:fill="FFFFFF" w:val="clear"/>
        </w:rPr>
        <w:t>标题</w:t>
      </w:r>
    </w:p>
    <w:p>
      <w:pPr>
        <w:pStyle w:val="Normal"/>
        <w:spacing w:lineRule="auto" w:line="360"/>
        <w:ind w:firstLineChars="200" w:startChars="0" w:start="0" w:endChars="0" w:end="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pStyle w:val="Normal"/>
        <w:numPr>
          <w:ilvl w:val="0"/>
          <w:numId w:val="0"/>
        </w:numPr>
        <w:spacing w:lineRule="auto" w:line="360" w:before="480" w:after="120"/>
        <w:jc w:val="left"/>
        <w:outlineLvl w:val="1"/>
        <w:rPr>
          <w:b/>
          <w:sz w:val="28"/>
          <w:szCs w:val="28"/>
          <w:shd w:fill="FFFFFF" w:val="clear"/>
        </w:rPr>
      </w:pPr>
      <w:bookmarkStart w:id="8" w:name="__RefHeading___Toc24566"/>
      <w:bookmarkEnd w:id="8"/>
      <w:r>
        <w:rPr>
          <w:b/>
          <w:sz w:val="28"/>
          <w:szCs w:val="28"/>
          <w:shd w:fill="FFFFFF" w:val="clear"/>
        </w:rPr>
        <w:t xml:space="preserve">1.3 </w:t>
      </w:r>
      <w:r>
        <w:rPr>
          <w:rFonts w:hint="eastAsia"/>
          <w:b/>
          <w:sz w:val="28"/>
          <w:szCs w:val="28"/>
          <w:shd w:fill="FFFFFF" w:val="clear"/>
        </w:rPr>
        <w:t>标题</w:t>
      </w:r>
    </w:p>
    <w:p>
      <w:pPr>
        <w:pStyle w:val="Normal"/>
        <w:spacing w:lineRule="auto" w:line="360"/>
        <w:ind w:firstLineChars="200" w:startChars="0" w:start="0" w:endChars="0" w:end="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br w:type="page"/>
      </w:r>
    </w:p>
    <w:p>
      <w:pPr>
        <w:pStyle w:val="Normal"/>
        <w:numPr>
          <w:ilvl w:val="0"/>
          <w:numId w:val="0"/>
        </w:numPr>
        <w:spacing w:lineRule="auto" w:line="360" w:before="480" w:after="360"/>
        <w:jc w:val="center"/>
        <w:outlineLvl w:val="0"/>
        <w:rPr>
          <w:rFonts w:eastAsia="黑体;SimHei" w:hint="eastAsia"/>
          <w:bCs/>
          <w:color w:val="000000"/>
          <w:sz w:val="32"/>
          <w:szCs w:val="30"/>
          <w:shd w:fill="FFFFFF" w:val="clear"/>
        </w:rPr>
      </w:pPr>
      <w:bookmarkStart w:id="9" w:name="__RefHeading___Toc25374"/>
      <w:bookmarkEnd w:id="9"/>
      <w:r>
        <w:rPr>
          <w:rFonts w:hint="eastAsia" w:eastAsia="黑体;SimHei"/>
          <w:bCs/>
          <w:color w:val="000000"/>
          <w:sz w:val="32"/>
          <w:szCs w:val="30"/>
          <w:shd w:fill="FFFFFF" w:val="clear"/>
        </w:rPr>
        <w:t>第二章 标题</w:t>
      </w:r>
    </w:p>
    <w:p>
      <w:pPr>
        <w:pStyle w:val="Normal"/>
        <w:numPr>
          <w:ilvl w:val="0"/>
          <w:numId w:val="0"/>
        </w:numPr>
        <w:spacing w:lineRule="auto" w:line="360" w:before="480" w:after="120"/>
        <w:jc w:val="left"/>
        <w:outlineLvl w:val="1"/>
        <w:rPr>
          <w:b/>
          <w:sz w:val="28"/>
          <w:szCs w:val="28"/>
          <w:shd w:fill="FFFFFF" w:val="clear"/>
        </w:rPr>
      </w:pPr>
      <w:bookmarkStart w:id="10" w:name="__RefHeading___Toc19694"/>
      <w:bookmarkEnd w:id="10"/>
      <w:r>
        <w:rPr>
          <w:b/>
          <w:sz w:val="28"/>
          <w:szCs w:val="28"/>
          <w:shd w:fill="FFFFFF" w:val="clear"/>
        </w:rPr>
        <w:t xml:space="preserve">2.1 </w:t>
      </w:r>
      <w:r>
        <w:rPr>
          <w:rFonts w:hint="eastAsia"/>
          <w:b/>
          <w:sz w:val="28"/>
          <w:szCs w:val="28"/>
          <w:shd w:fill="FFFFFF" w:val="clear"/>
        </w:rPr>
        <w:t>标题</w:t>
      </w:r>
    </w:p>
    <w:p>
      <w:pPr>
        <w:pStyle w:val="Normal"/>
        <w:spacing w:lineRule="auto" w:line="360"/>
        <w:ind w:firstLineChars="200" w:startChars="0" w:start="0" w:endChars="0" w:end="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pStyle w:val="Heading3"/>
        <w:keepNext w:val="false"/>
        <w:keepLines w:val="false"/>
        <w:spacing w:lineRule="auto" w:line="360" w:before="240" w:after="120"/>
        <w:ind w:hanging="0" w:start="0"/>
        <w:jc w:val="left"/>
        <w:rPr>
          <w:sz w:val="24"/>
          <w:szCs w:val="24"/>
        </w:rPr>
      </w:pPr>
      <w:bookmarkStart w:id="11" w:name="__RefHeading___Toc7893"/>
      <w:bookmarkEnd w:id="11"/>
      <w:r>
        <w:rPr>
          <w:sz w:val="24"/>
          <w:szCs w:val="24"/>
        </w:rPr>
        <w:t xml:space="preserve">2.1.1 </w:t>
      </w:r>
      <w:r>
        <w:rPr>
          <w:rFonts w:hint="eastAsia"/>
          <w:sz w:val="24"/>
          <w:szCs w:val="24"/>
        </w:rPr>
        <w:t>标题</w:t>
      </w:r>
    </w:p>
    <w:p>
      <w:pPr>
        <w:pStyle w:val="Normal"/>
        <w:spacing w:lineRule="auto" w:line="360"/>
        <w:ind w:firstLineChars="200" w:startChars="0" w:start="0" w:endChars="0" w:end="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pStyle w:val="Normal"/>
        <w:spacing w:lineRule="auto" w:line="360"/>
        <w:ind w:firstLineChars="200" w:startChars="0" w:start="0" w:endChars="0" w:end="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pStyle w:val="Normal"/>
        <w:spacing w:lineRule="auto" w:line="360"/>
        <w:ind w:firstLineChars="200" w:startChars="0" w:start="0" w:endChars="0" w:end="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br w:type="page"/>
      </w:r>
    </w:p>
    <w:p>
      <w:pPr>
        <w:pStyle w:val="Normal"/>
        <w:numPr>
          <w:ilvl w:val="0"/>
          <w:numId w:val="0"/>
        </w:numPr>
        <w:spacing w:lineRule="auto" w:line="360" w:before="480" w:after="360"/>
        <w:jc w:val="center"/>
        <w:outlineLvl w:val="0"/>
        <w:rPr>
          <w:rFonts w:eastAsia="黑体;SimHei" w:hint="eastAsia"/>
          <w:bCs/>
          <w:color w:val="000000"/>
          <w:sz w:val="32"/>
          <w:szCs w:val="30"/>
          <w:shd w:fill="FFFFFF" w:val="clear"/>
        </w:rPr>
      </w:pPr>
      <w:bookmarkStart w:id="12" w:name="__RefHeading___Toc32653"/>
      <w:bookmarkEnd w:id="12"/>
      <w:r>
        <w:rPr>
          <w:rFonts w:hint="eastAsia" w:eastAsia="黑体;SimHei"/>
          <w:bCs/>
          <w:color w:val="000000"/>
          <w:sz w:val="32"/>
          <w:szCs w:val="30"/>
          <w:shd w:fill="FFFFFF" w:val="clear"/>
        </w:rPr>
        <w:t>第三章 标题</w:t>
      </w:r>
    </w:p>
    <w:p>
      <w:pPr>
        <w:pStyle w:val="Normal"/>
        <w:numPr>
          <w:ilvl w:val="0"/>
          <w:numId w:val="0"/>
        </w:numPr>
        <w:spacing w:lineRule="auto" w:line="360" w:before="480" w:after="120"/>
        <w:jc w:val="left"/>
        <w:outlineLvl w:val="1"/>
        <w:rPr>
          <w:b/>
          <w:sz w:val="28"/>
          <w:szCs w:val="28"/>
          <w:shd w:fill="FFFFFF" w:val="clear"/>
        </w:rPr>
      </w:pPr>
      <w:bookmarkStart w:id="13" w:name="__RefHeading___Toc3278"/>
      <w:bookmarkEnd w:id="13"/>
      <w:r>
        <w:rPr>
          <w:b/>
          <w:sz w:val="28"/>
          <w:szCs w:val="28"/>
          <w:shd w:fill="FFFFFF" w:val="clear"/>
        </w:rPr>
        <w:t xml:space="preserve">3.1 </w:t>
      </w:r>
      <w:r>
        <w:rPr>
          <w:rFonts w:hint="eastAsia"/>
          <w:b/>
          <w:sz w:val="28"/>
          <w:szCs w:val="28"/>
          <w:shd w:fill="FFFFFF" w:val="clear"/>
        </w:rPr>
        <w:t>标题</w:t>
      </w:r>
    </w:p>
    <w:p>
      <w:pPr>
        <w:pStyle w:val="Normal"/>
        <w:spacing w:lineRule="auto" w:line="360"/>
        <w:ind w:firstLineChars="200" w:startChars="0" w:start="0" w:endChars="0" w:end="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pStyle w:val="Heading3"/>
        <w:keepNext w:val="false"/>
        <w:keepLines w:val="false"/>
        <w:spacing w:lineRule="auto" w:line="360" w:before="240" w:after="120"/>
        <w:ind w:hanging="0" w:start="0"/>
        <w:jc w:val="left"/>
        <w:rPr>
          <w:sz w:val="24"/>
          <w:szCs w:val="24"/>
        </w:rPr>
      </w:pPr>
      <w:bookmarkStart w:id="14" w:name="__RefHeading___Toc32446"/>
      <w:bookmarkEnd w:id="14"/>
      <w:r>
        <w:rPr>
          <w:sz w:val="24"/>
          <w:szCs w:val="24"/>
        </w:rPr>
        <w:t xml:space="preserve">3.1.1 </w:t>
      </w:r>
      <w:r>
        <w:rPr>
          <w:rFonts w:hint="eastAsia"/>
          <w:sz w:val="24"/>
          <w:szCs w:val="24"/>
        </w:rPr>
        <w:t>标题</w:t>
      </w:r>
    </w:p>
    <w:p>
      <w:pPr>
        <w:pStyle w:val="Normal"/>
        <w:spacing w:lineRule="auto" w:line="360"/>
        <w:ind w:firstLineChars="200" w:startChars="0" w:start="0" w:endChars="0" w:end="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pStyle w:val="Normal"/>
        <w:spacing w:lineRule="auto" w:line="360"/>
        <w:ind w:firstLineChars="200" w:startChars="0" w:start="0" w:endChars="0" w:end="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pStyle w:val="Normal"/>
        <w:spacing w:lineRule="auto" w:line="360"/>
        <w:ind w:firstLineChars="200" w:startChars="0" w:start="0" w:endChars="0" w:end="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br w:type="page"/>
      </w:r>
    </w:p>
    <w:p>
      <w:pPr>
        <w:pStyle w:val="Normal"/>
        <w:numPr>
          <w:ilvl w:val="0"/>
          <w:numId w:val="0"/>
        </w:numPr>
        <w:spacing w:lineRule="auto" w:line="360" w:before="480" w:after="360"/>
        <w:jc w:val="center"/>
        <w:outlineLvl w:val="0"/>
        <w:rPr>
          <w:rFonts w:eastAsia="黑体;SimHei" w:hint="eastAsia"/>
          <w:bCs/>
          <w:color w:val="000000"/>
          <w:sz w:val="32"/>
          <w:szCs w:val="30"/>
          <w:shd w:fill="FFFFFF" w:val="clear"/>
        </w:rPr>
      </w:pPr>
      <w:bookmarkStart w:id="15" w:name="__RefHeading___Toc9217"/>
      <w:bookmarkEnd w:id="15"/>
      <w:r>
        <w:rPr>
          <w:rFonts w:hint="eastAsia" w:eastAsia="黑体;SimHei"/>
          <w:bCs/>
          <w:color w:val="000000"/>
          <w:sz w:val="32"/>
          <w:szCs w:val="30"/>
          <w:shd w:fill="FFFFFF" w:val="clear"/>
        </w:rPr>
        <w:t>第四章 标题</w:t>
      </w:r>
    </w:p>
    <w:p>
      <w:pPr>
        <w:pStyle w:val="Normal"/>
        <w:numPr>
          <w:ilvl w:val="0"/>
          <w:numId w:val="0"/>
        </w:numPr>
        <w:spacing w:lineRule="auto" w:line="360" w:before="480" w:after="120"/>
        <w:jc w:val="left"/>
        <w:outlineLvl w:val="1"/>
        <w:rPr>
          <w:b/>
          <w:sz w:val="28"/>
          <w:szCs w:val="28"/>
          <w:shd w:fill="FFFFFF" w:val="clear"/>
        </w:rPr>
      </w:pPr>
      <w:bookmarkStart w:id="16" w:name="__RefHeading___Toc10863"/>
      <w:bookmarkEnd w:id="16"/>
      <w:r>
        <w:rPr>
          <w:b/>
          <w:sz w:val="28"/>
          <w:szCs w:val="28"/>
          <w:shd w:fill="FFFFFF" w:val="clear"/>
        </w:rPr>
        <w:t xml:space="preserve">4.1 </w:t>
      </w:r>
      <w:r>
        <w:rPr>
          <w:rFonts w:hint="eastAsia"/>
          <w:b/>
          <w:sz w:val="28"/>
          <w:szCs w:val="28"/>
          <w:shd w:fill="FFFFFF" w:val="clear"/>
        </w:rPr>
        <w:t>标题</w:t>
      </w:r>
    </w:p>
    <w:p>
      <w:pPr>
        <w:pStyle w:val="Normal"/>
        <w:spacing w:lineRule="auto" w:line="360"/>
        <w:ind w:firstLineChars="200" w:startChars="0" w:start="0" w:endChars="0" w:end="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pStyle w:val="Heading3"/>
        <w:keepNext w:val="false"/>
        <w:keepLines w:val="false"/>
        <w:spacing w:lineRule="auto" w:line="360" w:before="240" w:after="120"/>
        <w:ind w:hanging="0" w:start="0"/>
        <w:jc w:val="left"/>
        <w:rPr>
          <w:sz w:val="24"/>
          <w:szCs w:val="24"/>
        </w:rPr>
      </w:pPr>
      <w:bookmarkStart w:id="17" w:name="__RefHeading___Toc15921"/>
      <w:bookmarkEnd w:id="17"/>
      <w:r>
        <w:rPr>
          <w:sz w:val="24"/>
          <w:szCs w:val="24"/>
        </w:rPr>
        <w:t xml:space="preserve">4.1.1 </w:t>
      </w:r>
      <w:r>
        <w:rPr>
          <w:rFonts w:hint="eastAsia"/>
          <w:sz w:val="24"/>
          <w:szCs w:val="24"/>
        </w:rPr>
        <w:t>标题</w:t>
      </w:r>
    </w:p>
    <w:p>
      <w:pPr>
        <w:pStyle w:val="Normal"/>
        <w:spacing w:lineRule="auto" w:line="360"/>
        <w:ind w:firstLineChars="200" w:startChars="0" w:start="0" w:endChars="0" w:end="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pStyle w:val="Normal"/>
        <w:spacing w:lineRule="auto" w:line="360"/>
        <w:ind w:firstLineChars="200" w:startChars="0" w:start="0" w:endChars="0" w:end="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pStyle w:val="Normal"/>
        <w:spacing w:lineRule="auto" w:line="360"/>
        <w:ind w:firstLineChars="200" w:startChars="0" w:start="0" w:endChars="0" w:end="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br w:type="page"/>
      </w:r>
    </w:p>
    <w:p>
      <w:pPr>
        <w:pStyle w:val="Normal"/>
        <w:numPr>
          <w:ilvl w:val="0"/>
          <w:numId w:val="0"/>
        </w:numPr>
        <w:spacing w:lineRule="auto" w:line="360" w:before="480" w:after="360"/>
        <w:jc w:val="center"/>
        <w:outlineLvl w:val="0"/>
        <w:rPr>
          <w:rFonts w:eastAsia="黑体;SimHei" w:hint="eastAsia"/>
          <w:bCs/>
          <w:color w:val="000000"/>
          <w:sz w:val="32"/>
          <w:szCs w:val="30"/>
          <w:shd w:fill="FFFFFF" w:val="clear"/>
        </w:rPr>
      </w:pPr>
      <w:bookmarkStart w:id="18" w:name="__RefHeading___Toc12471"/>
      <w:bookmarkEnd w:id="18"/>
      <w:commentRangeStart w:id="40"/>
      <w:r>
        <w:rPr>
          <w:rFonts w:hint="eastAsia" w:eastAsia="黑体;SimHei"/>
          <w:bCs/>
          <w:color w:val="000000"/>
          <w:sz w:val="32"/>
          <w:szCs w:val="30"/>
          <w:shd w:fill="FFFFFF" w:val="clear"/>
        </w:rPr>
        <w:t>结    论</w:t>
      </w:r>
      <w:commentRangeEnd w:id="40"/>
      <w:r>
        <w:commentReference w:id="40"/>
      </w:r>
      <w:r>
        <w:rPr>
          <w:rStyle w:val="Style23"/>
          <w:rFonts w:hint="eastAsia" w:eastAsia="黑体;SimHei"/>
          <w:bCs/>
          <w:vanish w:val="false"/>
          <w:color w:val="000000"/>
          <w:sz w:val="32"/>
          <w:szCs w:val="30"/>
          <w:shd w:fill="FFFFFF" w:val="clear"/>
        </w:rPr>
      </w:r>
    </w:p>
    <w:p>
      <w:pPr>
        <w:pStyle w:val="Normal"/>
        <w:spacing w:lineRule="auto" w:line="360"/>
        <w:ind w:firstLineChars="200" w:startChars="0" w:start="0" w:endChars="0" w:end="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pStyle w:val="Normal"/>
        <w:spacing w:lineRule="auto" w:line="360"/>
        <w:ind w:firstLineChars="200" w:startChars="0" w:start="0" w:endChars="0" w:end="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br w:type="page"/>
      </w:r>
    </w:p>
    <w:p>
      <w:pPr>
        <w:pStyle w:val="Normal"/>
        <w:numPr>
          <w:ilvl w:val="0"/>
          <w:numId w:val="0"/>
        </w:numPr>
        <w:spacing w:lineRule="auto" w:line="360" w:before="480" w:after="360"/>
        <w:jc w:val="center"/>
        <w:outlineLvl w:val="0"/>
        <w:rPr>
          <w:rFonts w:eastAsia="黑体;SimHei" w:hint="eastAsia"/>
          <w:bCs/>
          <w:color w:val="000000"/>
          <w:sz w:val="32"/>
          <w:szCs w:val="30"/>
          <w:shd w:fill="FFFFFF" w:val="clear"/>
        </w:rPr>
      </w:pPr>
      <w:bookmarkStart w:id="19" w:name="__RefHeading___Toc5455"/>
      <w:bookmarkEnd w:id="19"/>
      <w:commentRangeStart w:id="41"/>
      <w:r>
        <w:rPr>
          <w:rFonts w:hint="eastAsia" w:eastAsia="黑体;SimHei"/>
          <w:bCs/>
          <w:color w:val="000000"/>
          <w:sz w:val="32"/>
          <w:szCs w:val="30"/>
          <w:shd w:fill="FFFFFF" w:val="clear"/>
        </w:rPr>
        <w:t>参考文献</w:t>
      </w:r>
      <w:commentRangeEnd w:id="41"/>
      <w:r>
        <w:commentReference w:id="41"/>
      </w:r>
      <w:r>
        <w:rPr>
          <w:rStyle w:val="Style23"/>
          <w:rFonts w:hint="eastAsia" w:eastAsia="黑体;SimHei"/>
          <w:bCs/>
          <w:vanish w:val="false"/>
          <w:color w:val="000000"/>
          <w:sz w:val="32"/>
          <w:szCs w:val="30"/>
          <w:shd w:fill="FFFFFF" w:val="clear"/>
        </w:rPr>
      </w:r>
    </w:p>
    <w:p>
      <w:pPr>
        <w:pStyle w:val="Normal"/>
        <w:spacing w:lineRule="auto" w:line="360"/>
        <w:ind w:hanging="340" w:start="340" w:end="0"/>
        <w:rPr/>
      </w:pPr>
      <w:r>
        <w:rPr>
          <w:sz w:val="24"/>
        </w:rPr>
        <w:t>[1]</w:t>
      </w:r>
      <w:r>
        <w:rPr>
          <w:rFonts w:hint="eastAsia"/>
          <w:sz w:val="24"/>
        </w:rPr>
        <w:t>曹凌．中国佛教疑伪经综录</w:t>
      </w:r>
      <w:r>
        <w:rPr>
          <w:sz w:val="24"/>
        </w:rPr>
        <w:t>[M]</w:t>
      </w:r>
      <w:r>
        <w:rPr>
          <w:rFonts w:hint="eastAsia"/>
          <w:sz w:val="24"/>
        </w:rPr>
        <w:t>．上海：上海古籍出版社，</w:t>
      </w:r>
      <w:r>
        <w:rPr>
          <w:sz w:val="24"/>
        </w:rPr>
        <w:t>2011</w:t>
      </w:r>
      <w:r>
        <w:rPr>
          <w:rFonts w:hint="eastAsia"/>
          <w:sz w:val="24"/>
        </w:rPr>
        <w:t>：</w:t>
      </w:r>
      <w:r>
        <w:rPr>
          <w:sz w:val="24"/>
        </w:rPr>
        <w:t>19.</w:t>
      </w:r>
    </w:p>
    <w:p>
      <w:pPr>
        <w:pStyle w:val="Normal"/>
        <w:spacing w:lineRule="auto" w:line="360"/>
        <w:ind w:hanging="340" w:start="340" w:end="0"/>
        <w:rPr>
          <w:sz w:val="24"/>
        </w:rPr>
      </w:pPr>
      <w:r>
        <w:rPr>
          <w:sz w:val="24"/>
        </w:rPr>
        <w:t>[2]</w:t>
      </w:r>
      <w:r>
        <w:rPr>
          <w:rFonts w:hint="eastAsia"/>
          <w:sz w:val="24"/>
        </w:rPr>
        <w:t>钱学森．创建系统学</w:t>
      </w:r>
      <w:r>
        <w:rPr>
          <w:sz w:val="24"/>
        </w:rPr>
        <w:t>[M]</w:t>
      </w:r>
      <w:r>
        <w:rPr>
          <w:rFonts w:hint="eastAsia"/>
          <w:sz w:val="24"/>
        </w:rPr>
        <w:t>．太原：山西科学技术出版社，</w:t>
      </w:r>
      <w:r>
        <w:rPr>
          <w:sz w:val="24"/>
        </w:rPr>
        <w:t>2001</w:t>
      </w:r>
      <w:r>
        <w:rPr>
          <w:rFonts w:hint="eastAsia"/>
          <w:sz w:val="24"/>
        </w:rPr>
        <w:t>：序</w:t>
      </w:r>
      <w:r>
        <w:rPr>
          <w:sz w:val="24"/>
        </w:rPr>
        <w:t>2-3</w:t>
      </w:r>
      <w:r>
        <w:rPr>
          <w:rFonts w:hint="eastAsia"/>
          <w:sz w:val="24"/>
        </w:rPr>
        <w:t>．</w:t>
      </w:r>
    </w:p>
    <w:p>
      <w:pPr>
        <w:pStyle w:val="Normal"/>
        <w:spacing w:lineRule="auto" w:line="360"/>
        <w:ind w:hanging="340" w:start="340" w:end="0"/>
        <w:rPr>
          <w:sz w:val="24"/>
        </w:rPr>
      </w:pPr>
      <w:r>
        <w:rPr>
          <w:sz w:val="24"/>
        </w:rPr>
        <w:t>[3]</w:t>
      </w:r>
      <w:r>
        <w:rPr>
          <w:rFonts w:hint="eastAsia"/>
          <w:sz w:val="24"/>
        </w:rPr>
        <w:t>冯友兰．冯友兰自选集</w:t>
      </w:r>
      <w:r>
        <w:rPr>
          <w:sz w:val="24"/>
        </w:rPr>
        <w:t>[M]</w:t>
      </w:r>
      <w:r>
        <w:rPr>
          <w:rFonts w:hint="eastAsia"/>
          <w:sz w:val="24"/>
        </w:rPr>
        <w:t>．</w:t>
      </w:r>
      <w:r>
        <w:rPr>
          <w:sz w:val="24"/>
        </w:rPr>
        <w:t>2</w:t>
      </w:r>
      <w:r>
        <w:rPr>
          <w:rFonts w:hint="eastAsia"/>
          <w:sz w:val="24"/>
        </w:rPr>
        <w:t>版．北京：北京大学出版社，</w:t>
      </w:r>
      <w:r>
        <w:rPr>
          <w:sz w:val="24"/>
        </w:rPr>
        <w:t>2008</w:t>
      </w:r>
      <w:r>
        <w:rPr>
          <w:rFonts w:hint="eastAsia"/>
          <w:sz w:val="24"/>
        </w:rPr>
        <w:t>：第</w:t>
      </w:r>
      <w:r>
        <w:rPr>
          <w:sz w:val="24"/>
        </w:rPr>
        <w:t>1</w:t>
      </w:r>
      <w:r>
        <w:rPr>
          <w:rFonts w:hint="eastAsia"/>
          <w:sz w:val="24"/>
        </w:rPr>
        <w:t>版自序．</w:t>
      </w:r>
    </w:p>
    <w:p>
      <w:pPr>
        <w:pStyle w:val="Normal"/>
        <w:spacing w:lineRule="auto" w:line="360"/>
        <w:ind w:hanging="340" w:start="340" w:end="0"/>
        <w:rPr>
          <w:sz w:val="24"/>
        </w:rPr>
      </w:pPr>
      <w:r>
        <w:rPr>
          <w:sz w:val="24"/>
        </w:rPr>
        <w:t>[4]</w:t>
      </w:r>
      <w:r>
        <w:rPr>
          <w:rFonts w:hint="eastAsia"/>
          <w:sz w:val="24"/>
        </w:rPr>
        <w:t>杨康．基于瘤胃发酵参数支撑低</w:t>
      </w:r>
      <w:r>
        <w:rPr>
          <w:sz w:val="24"/>
        </w:rPr>
        <w:t>DCAD</w:t>
      </w:r>
      <w:r>
        <w:rPr>
          <w:rFonts w:hint="eastAsia"/>
          <w:sz w:val="24"/>
        </w:rPr>
        <w:t>防治羊低血钙的研究</w:t>
      </w:r>
      <w:r>
        <w:rPr>
          <w:sz w:val="24"/>
        </w:rPr>
        <w:t>[D]</w:t>
      </w:r>
      <w:r>
        <w:rPr>
          <w:rFonts w:hint="eastAsia"/>
          <w:sz w:val="24"/>
        </w:rPr>
        <w:t>．贵阳：贵州大学，</w:t>
      </w:r>
      <w:r>
        <w:rPr>
          <w:sz w:val="24"/>
        </w:rPr>
        <w:t>2019</w:t>
      </w:r>
      <w:r>
        <w:rPr>
          <w:rFonts w:hint="eastAsia"/>
          <w:sz w:val="24"/>
        </w:rPr>
        <w:t>．</w:t>
      </w:r>
    </w:p>
    <w:p>
      <w:pPr>
        <w:pStyle w:val="Normal"/>
        <w:spacing w:lineRule="auto" w:line="360"/>
        <w:ind w:hanging="340" w:start="340" w:end="0"/>
        <w:rPr>
          <w:sz w:val="24"/>
        </w:rPr>
      </w:pPr>
      <w:r>
        <w:rPr>
          <w:sz w:val="24"/>
        </w:rPr>
        <w:t>[5]</w:t>
      </w:r>
      <w:r>
        <w:rPr>
          <w:rFonts w:hint="eastAsia"/>
          <w:sz w:val="24"/>
        </w:rPr>
        <w:t>哈里森，沃尔徳伦．经济数学与金融数学</w:t>
      </w:r>
      <w:r>
        <w:rPr>
          <w:sz w:val="24"/>
        </w:rPr>
        <w:t>[M]</w:t>
      </w:r>
      <w:r>
        <w:rPr>
          <w:rFonts w:hint="eastAsia"/>
          <w:sz w:val="24"/>
        </w:rPr>
        <w:t>．谢远涛，译．北京：中国人民大学出版社，</w:t>
      </w:r>
      <w:r>
        <w:rPr>
          <w:sz w:val="24"/>
        </w:rPr>
        <w:t>2012</w:t>
      </w:r>
      <w:r>
        <w:rPr>
          <w:rFonts w:hint="eastAsia"/>
          <w:sz w:val="24"/>
        </w:rPr>
        <w:t>：</w:t>
      </w:r>
      <w:r>
        <w:rPr>
          <w:sz w:val="24"/>
        </w:rPr>
        <w:t>235-236</w:t>
      </w:r>
      <w:r>
        <w:rPr>
          <w:rFonts w:hint="eastAsia"/>
          <w:sz w:val="24"/>
        </w:rPr>
        <w:t>．</w:t>
      </w:r>
    </w:p>
    <w:p>
      <w:pPr>
        <w:pStyle w:val="Normal"/>
        <w:spacing w:lineRule="auto" w:line="360"/>
        <w:ind w:hanging="340" w:start="340" w:end="0"/>
        <w:rPr>
          <w:sz w:val="24"/>
        </w:rPr>
      </w:pPr>
      <w:r>
        <w:rPr>
          <w:sz w:val="24"/>
        </w:rPr>
        <w:t>[6]</w:t>
      </w:r>
      <w:r>
        <w:rPr>
          <w:rFonts w:hint="eastAsia"/>
          <w:sz w:val="24"/>
          <w:lang w:val="zh-TW" w:eastAsia="zh-TW"/>
        </w:rPr>
        <w:t>中国图书馆学会</w:t>
      </w:r>
      <w:r>
        <w:rPr>
          <w:rFonts w:hint="eastAsia"/>
          <w:sz w:val="24"/>
          <w:lang w:val="zh-TW"/>
        </w:rPr>
        <w:t>．</w:t>
      </w:r>
      <w:r>
        <w:rPr>
          <w:rFonts w:hint="eastAsia"/>
          <w:sz w:val="24"/>
          <w:lang w:val="zh-TW" w:eastAsia="zh-TW"/>
        </w:rPr>
        <w:t>图书馆学通讯</w:t>
      </w:r>
      <w:r>
        <w:rPr>
          <w:sz w:val="24"/>
        </w:rPr>
        <w:t>[J]. 1957</w:t>
      </w:r>
      <w:r>
        <w:rPr>
          <w:rFonts w:hint="eastAsia"/>
          <w:sz w:val="24"/>
        </w:rPr>
        <w:t>，</w:t>
      </w:r>
      <w:r>
        <w:rPr>
          <w:sz w:val="24"/>
        </w:rPr>
        <w:t>(1)-1990</w:t>
      </w:r>
      <w:r>
        <w:rPr>
          <w:rFonts w:hint="eastAsia"/>
          <w:sz w:val="24"/>
        </w:rPr>
        <w:t>，</w:t>
      </w:r>
      <w:r>
        <w:rPr>
          <w:sz w:val="24"/>
        </w:rPr>
        <w:t>(4)</w:t>
      </w:r>
      <w:r>
        <w:rPr>
          <w:rFonts w:hint="eastAsia"/>
          <w:sz w:val="24"/>
        </w:rPr>
        <w:t>．</w:t>
      </w:r>
      <w:r>
        <w:rPr>
          <w:rFonts w:hint="eastAsia"/>
          <w:sz w:val="24"/>
          <w:lang w:val="zh-TW" w:eastAsia="zh-TW"/>
        </w:rPr>
        <w:t>北京：北京图书馆</w:t>
      </w:r>
      <w:r>
        <w:rPr>
          <w:rFonts w:hint="eastAsia"/>
          <w:sz w:val="24"/>
        </w:rPr>
        <w:t>，</w:t>
      </w:r>
      <w:r>
        <w:rPr>
          <w:sz w:val="24"/>
        </w:rPr>
        <w:t>1957-1990</w:t>
      </w:r>
      <w:r>
        <w:rPr>
          <w:rFonts w:hint="eastAsia"/>
          <w:sz w:val="24"/>
        </w:rPr>
        <w:t>．</w:t>
      </w:r>
    </w:p>
    <w:p>
      <w:pPr>
        <w:pStyle w:val="Normal"/>
        <w:spacing w:lineRule="auto" w:line="360"/>
        <w:ind w:hanging="340" w:start="340" w:end="0"/>
        <w:rPr>
          <w:sz w:val="24"/>
        </w:rPr>
      </w:pPr>
      <w:r>
        <w:rPr>
          <w:sz w:val="24"/>
        </w:rPr>
        <w:t>[7]</w:t>
      </w:r>
      <w:r>
        <w:rPr>
          <w:rFonts w:hint="eastAsia"/>
          <w:sz w:val="24"/>
          <w:lang w:val="zh-TW" w:eastAsia="zh-TW"/>
        </w:rPr>
        <w:t>袁训来，陈哲，肖书海，等</w:t>
      </w:r>
      <w:r>
        <w:rPr>
          <w:rFonts w:hint="eastAsia"/>
          <w:sz w:val="24"/>
          <w:lang w:val="zh-TW"/>
        </w:rPr>
        <w:t>．</w:t>
      </w:r>
      <w:r>
        <w:rPr>
          <w:rFonts w:hint="eastAsia"/>
          <w:sz w:val="24"/>
          <w:lang w:val="zh-TW" w:eastAsia="zh-TW"/>
        </w:rPr>
        <w:t>蓝田生物群：一个认识多细胞生物起源和早期演化的新窗口</w:t>
      </w:r>
      <w:r>
        <w:rPr>
          <w:sz w:val="24"/>
        </w:rPr>
        <w:t>[J]</w:t>
      </w:r>
      <w:r>
        <w:rPr>
          <w:rFonts w:hint="eastAsia"/>
          <w:sz w:val="24"/>
          <w:lang w:val="zh-TW"/>
        </w:rPr>
        <w:t>．</w:t>
      </w:r>
      <w:r>
        <w:rPr>
          <w:rFonts w:hint="eastAsia"/>
          <w:sz w:val="24"/>
          <w:lang w:val="zh-TW" w:eastAsia="zh-TW"/>
        </w:rPr>
        <w:t>科学通报</w:t>
      </w:r>
      <w:r>
        <w:rPr>
          <w:rFonts w:hint="eastAsia"/>
          <w:sz w:val="24"/>
          <w:lang w:val="zh-TW"/>
        </w:rPr>
        <w:t>，</w:t>
      </w:r>
      <w:r>
        <w:rPr>
          <w:rFonts w:hint="eastAsia"/>
          <w:sz w:val="24"/>
          <w:lang w:val="zh-TW" w:eastAsia="zh-TW"/>
        </w:rPr>
        <w:t>2012</w:t>
      </w:r>
      <w:r>
        <w:rPr>
          <w:rFonts w:hint="eastAsia"/>
          <w:sz w:val="24"/>
          <w:lang w:val="zh-TW"/>
        </w:rPr>
        <w:t>，</w:t>
      </w:r>
      <w:r>
        <w:rPr>
          <w:sz w:val="24"/>
        </w:rPr>
        <w:t>55(34)</w:t>
      </w:r>
      <w:r>
        <w:rPr>
          <w:rFonts w:hint="eastAsia"/>
          <w:sz w:val="24"/>
        </w:rPr>
        <w:t>：</w:t>
      </w:r>
      <w:r>
        <w:rPr>
          <w:sz w:val="24"/>
        </w:rPr>
        <w:t>3219</w:t>
      </w:r>
      <w:r>
        <w:rPr>
          <w:rFonts w:hint="eastAsia"/>
          <w:sz w:val="24"/>
        </w:rPr>
        <w:t>．</w:t>
      </w:r>
    </w:p>
    <w:p>
      <w:pPr>
        <w:pStyle w:val="Normal"/>
        <w:spacing w:lineRule="auto" w:line="360"/>
        <w:ind w:hanging="340" w:start="340" w:end="0"/>
        <w:rPr>
          <w:sz w:val="24"/>
        </w:rPr>
      </w:pPr>
      <w:bookmarkStart w:id="20" w:name="bookmark32"/>
      <w:bookmarkEnd w:id="20"/>
      <w:r>
        <w:rPr>
          <w:sz w:val="24"/>
        </w:rPr>
        <w:t>[8]</w:t>
      </w:r>
      <w:r>
        <w:rPr>
          <w:rFonts w:hint="eastAsia"/>
          <w:sz w:val="24"/>
        </w:rPr>
        <w:t>北京市政协民族和宗教委员会，北京联合大学民族与宗教研究所．历代王朝与民族宗教</w:t>
      </w:r>
      <w:r>
        <w:rPr>
          <w:sz w:val="24"/>
        </w:rPr>
        <w:t>[M]</w:t>
      </w:r>
      <w:r>
        <w:rPr>
          <w:rFonts w:hint="eastAsia"/>
          <w:sz w:val="24"/>
        </w:rPr>
        <w:t>．北京：民族出版社，</w:t>
      </w:r>
      <w:r>
        <w:rPr>
          <w:sz w:val="24"/>
        </w:rPr>
        <w:t>2012</w:t>
      </w:r>
      <w:r>
        <w:rPr>
          <w:rFonts w:hint="eastAsia"/>
          <w:sz w:val="24"/>
        </w:rPr>
        <w:t>：</w:t>
      </w:r>
      <w:r>
        <w:rPr>
          <w:sz w:val="24"/>
        </w:rPr>
        <w:t>112</w:t>
      </w:r>
      <w:r>
        <w:rPr>
          <w:rFonts w:hint="eastAsia"/>
          <w:sz w:val="24"/>
        </w:rPr>
        <w:t>．</w:t>
      </w:r>
    </w:p>
    <w:p>
      <w:pPr>
        <w:pStyle w:val="Normal"/>
        <w:spacing w:lineRule="auto" w:line="360"/>
        <w:ind w:hanging="340" w:start="340" w:end="0"/>
        <w:rPr>
          <w:sz w:val="24"/>
        </w:rPr>
      </w:pPr>
      <w:r>
        <w:rPr>
          <w:sz w:val="24"/>
        </w:rPr>
        <w:t>[9]</w:t>
      </w:r>
      <w:r>
        <w:rPr>
          <w:rFonts w:hint="eastAsia"/>
          <w:sz w:val="24"/>
        </w:rPr>
        <w:t>关立哲，韩纪富，张晨珏．科技期刊编辑审读中要注重比较思维的科学运用</w:t>
      </w:r>
      <w:r>
        <w:rPr>
          <w:sz w:val="24"/>
        </w:rPr>
        <w:t>[J]</w:t>
      </w:r>
      <w:r>
        <w:rPr>
          <w:rFonts w:hint="eastAsia"/>
          <w:sz w:val="24"/>
        </w:rPr>
        <w:t>．编辑学报，</w:t>
      </w:r>
      <w:r>
        <w:rPr>
          <w:sz w:val="24"/>
        </w:rPr>
        <w:t>2014</w:t>
      </w:r>
      <w:r>
        <w:rPr>
          <w:rFonts w:hint="eastAsia"/>
          <w:sz w:val="24"/>
        </w:rPr>
        <w:t>，</w:t>
      </w:r>
      <w:r>
        <w:rPr>
          <w:sz w:val="24"/>
        </w:rPr>
        <w:t>26(2)</w:t>
      </w:r>
      <w:r>
        <w:rPr>
          <w:rFonts w:hint="eastAsia"/>
          <w:sz w:val="24"/>
        </w:rPr>
        <w:t>：</w:t>
      </w:r>
      <w:r>
        <w:rPr>
          <w:sz w:val="24"/>
        </w:rPr>
        <w:t>144-146</w:t>
      </w:r>
      <w:r>
        <w:rPr>
          <w:rFonts w:hint="eastAsia"/>
          <w:sz w:val="24"/>
        </w:rPr>
        <w:t>．</w:t>
      </w:r>
    </w:p>
    <w:p>
      <w:pPr>
        <w:pStyle w:val="Normal"/>
        <w:spacing w:lineRule="auto" w:line="360"/>
        <w:ind w:hanging="420" w:start="420" w:end="0"/>
        <w:rPr>
          <w:sz w:val="24"/>
        </w:rPr>
      </w:pPr>
      <w:r>
        <w:rPr>
          <w:sz w:val="24"/>
        </w:rPr>
        <w:t>[10]</w:t>
      </w:r>
      <w:r>
        <w:rPr>
          <w:rFonts w:hint="eastAsia"/>
          <w:sz w:val="24"/>
        </w:rPr>
        <w:t>中国职工教育研究会．职工教育研究论文集</w:t>
      </w:r>
      <w:r>
        <w:rPr>
          <w:sz w:val="24"/>
        </w:rPr>
        <w:t>[G]</w:t>
      </w:r>
      <w:r>
        <w:rPr>
          <w:rFonts w:hint="eastAsia"/>
          <w:sz w:val="24"/>
        </w:rPr>
        <w:t>．北京：人民教育出版社，</w:t>
      </w:r>
      <w:r>
        <w:rPr>
          <w:sz w:val="24"/>
        </w:rPr>
        <w:t>1985</w:t>
      </w:r>
      <w:r>
        <w:rPr>
          <w:rFonts w:hint="eastAsia"/>
          <w:sz w:val="24"/>
        </w:rPr>
        <w:t>．</w:t>
      </w:r>
    </w:p>
    <w:p>
      <w:pPr>
        <w:pStyle w:val="Normal"/>
        <w:spacing w:lineRule="auto" w:line="360"/>
        <w:ind w:hanging="420" w:start="420" w:end="0"/>
        <w:rPr/>
      </w:pPr>
      <w:r>
        <w:rPr>
          <w:sz w:val="24"/>
        </w:rPr>
        <w:t>[11]</w:t>
      </w:r>
      <w:r>
        <w:rPr>
          <w:rFonts w:hint="eastAsia"/>
          <w:sz w:val="24"/>
        </w:rPr>
        <w:t>中国社会科学院台湾史研究中心．台湾光复六十五周年暨抗战史实学术研讨会论文集</w:t>
      </w:r>
      <w:r>
        <w:rPr>
          <w:sz w:val="24"/>
        </w:rPr>
        <w:t>[C]</w:t>
      </w:r>
      <w:r>
        <w:rPr>
          <w:rFonts w:hint="eastAsia"/>
          <w:sz w:val="24"/>
        </w:rPr>
        <w:t>．北京：九州出版社，</w:t>
      </w:r>
      <w:r>
        <w:rPr>
          <w:sz w:val="24"/>
        </w:rPr>
        <w:t>2012.</w:t>
      </w:r>
    </w:p>
    <w:p>
      <w:pPr>
        <w:pStyle w:val="Normal"/>
        <w:spacing w:lineRule="auto" w:line="360"/>
        <w:ind w:hanging="420" w:start="420" w:end="0"/>
        <w:rPr>
          <w:sz w:val="24"/>
        </w:rPr>
      </w:pPr>
      <w:r>
        <w:rPr>
          <w:sz w:val="24"/>
        </w:rPr>
        <w:t>[12]</w:t>
      </w:r>
      <w:r>
        <w:rPr>
          <w:rFonts w:hint="eastAsia"/>
          <w:sz w:val="24"/>
        </w:rPr>
        <w:t>丁文详．数字革命与竞争国际化</w:t>
      </w:r>
      <w:r>
        <w:rPr>
          <w:sz w:val="24"/>
        </w:rPr>
        <w:t>[N]</w:t>
      </w:r>
      <w:r>
        <w:rPr>
          <w:rFonts w:hint="eastAsia"/>
          <w:sz w:val="24"/>
        </w:rPr>
        <w:t>．中国青年报，</w:t>
      </w:r>
      <w:r>
        <w:rPr>
          <w:sz w:val="24"/>
        </w:rPr>
        <w:t>2000-11-20(15)</w:t>
      </w:r>
      <w:r>
        <w:rPr>
          <w:rFonts w:hint="eastAsia"/>
          <w:sz w:val="24"/>
        </w:rPr>
        <w:t>．</w:t>
      </w:r>
    </w:p>
    <w:p>
      <w:pPr>
        <w:pStyle w:val="Normal"/>
        <w:spacing w:lineRule="auto" w:line="360"/>
        <w:ind w:hanging="420" w:start="420" w:end="0"/>
        <w:rPr>
          <w:sz w:val="24"/>
        </w:rPr>
      </w:pPr>
      <w:r>
        <w:rPr>
          <w:sz w:val="24"/>
        </w:rPr>
        <w:t>[13]</w:t>
      </w:r>
      <w:r>
        <w:rPr>
          <w:rFonts w:hint="eastAsia"/>
          <w:sz w:val="24"/>
        </w:rPr>
        <w:t>张田勤．罪犯</w:t>
      </w:r>
      <w:r>
        <w:rPr>
          <w:sz w:val="24"/>
        </w:rPr>
        <w:t>DNA</w:t>
      </w:r>
      <w:r>
        <w:rPr>
          <w:rFonts w:hint="eastAsia"/>
          <w:sz w:val="24"/>
        </w:rPr>
        <w:t>库与生命论理学计划</w:t>
      </w:r>
      <w:r>
        <w:rPr>
          <w:sz w:val="24"/>
        </w:rPr>
        <w:t>[N]</w:t>
      </w:r>
      <w:r>
        <w:rPr>
          <w:rFonts w:hint="eastAsia"/>
          <w:sz w:val="24"/>
        </w:rPr>
        <w:t>．大众科技报，</w:t>
      </w:r>
      <w:r>
        <w:rPr>
          <w:sz w:val="24"/>
        </w:rPr>
        <w:t>2000-11-12(7)</w:t>
      </w:r>
      <w:r>
        <w:rPr>
          <w:rFonts w:hint="eastAsia"/>
          <w:sz w:val="24"/>
        </w:rPr>
        <w:t>．</w:t>
      </w:r>
    </w:p>
    <w:p>
      <w:pPr>
        <w:pStyle w:val="Normal"/>
        <w:spacing w:lineRule="auto" w:line="360"/>
        <w:ind w:hanging="420" w:start="420" w:end="0"/>
        <w:rPr>
          <w:sz w:val="24"/>
        </w:rPr>
      </w:pPr>
      <w:r>
        <w:rPr>
          <w:sz w:val="24"/>
        </w:rPr>
        <w:t>[14]</w:t>
      </w:r>
      <w:r>
        <w:rPr>
          <w:rFonts w:hint="eastAsia"/>
          <w:sz w:val="24"/>
        </w:rPr>
        <w:t>中国第一历史档案馆，辽宁省档案馆．中国明朝档案总汇</w:t>
      </w:r>
      <w:r>
        <w:rPr>
          <w:sz w:val="24"/>
        </w:rPr>
        <w:t>[A]</w:t>
      </w:r>
      <w:r>
        <w:rPr>
          <w:rFonts w:hint="eastAsia"/>
          <w:sz w:val="24"/>
        </w:rPr>
        <w:t>．桂林：广西师范大学出版社，</w:t>
      </w:r>
      <w:r>
        <w:rPr>
          <w:sz w:val="24"/>
        </w:rPr>
        <w:t>2001</w:t>
      </w:r>
      <w:r>
        <w:rPr>
          <w:rFonts w:hint="eastAsia"/>
          <w:sz w:val="24"/>
        </w:rPr>
        <w:t>．</w:t>
      </w:r>
    </w:p>
    <w:p>
      <w:pPr>
        <w:pStyle w:val="Normal"/>
        <w:spacing w:lineRule="auto" w:line="360"/>
        <w:ind w:hanging="420" w:start="420" w:end="0"/>
        <w:rPr>
          <w:sz w:val="24"/>
        </w:rPr>
      </w:pPr>
      <w:r>
        <w:rPr>
          <w:sz w:val="24"/>
        </w:rPr>
        <w:t>[15]</w:t>
      </w:r>
      <w:r>
        <w:rPr>
          <w:rFonts w:hint="eastAsia"/>
          <w:sz w:val="24"/>
        </w:rPr>
        <w:t>储大同．恶性肿瘤个体化治疗靶向药物的临床表现</w:t>
      </w:r>
      <w:r>
        <w:rPr>
          <w:sz w:val="24"/>
        </w:rPr>
        <w:t>[J/OL]</w:t>
      </w:r>
      <w:r>
        <w:rPr>
          <w:rFonts w:hint="eastAsia"/>
          <w:sz w:val="24"/>
        </w:rPr>
        <w:t>．中华肿瘤杂志，</w:t>
      </w:r>
      <w:r>
        <w:rPr>
          <w:sz w:val="24"/>
        </w:rPr>
        <w:t>2010</w:t>
      </w:r>
      <w:r>
        <w:rPr>
          <w:rFonts w:hint="eastAsia"/>
          <w:sz w:val="24"/>
        </w:rPr>
        <w:t>，</w:t>
      </w:r>
      <w:r>
        <w:rPr>
          <w:sz w:val="24"/>
        </w:rPr>
        <w:t>32(10)</w:t>
      </w:r>
      <w:r>
        <w:rPr>
          <w:rFonts w:hint="eastAsia"/>
          <w:sz w:val="24"/>
        </w:rPr>
        <w:t>：</w:t>
      </w:r>
      <w:r>
        <w:rPr>
          <w:sz w:val="24"/>
        </w:rPr>
        <w:t>721-724 [2014-06- 25]</w:t>
      </w:r>
      <w:r>
        <w:rPr>
          <w:rFonts w:hint="eastAsia"/>
          <w:sz w:val="24"/>
        </w:rPr>
        <w:t>．</w:t>
      </w:r>
      <w:r>
        <w:rPr>
          <w:sz w:val="24"/>
        </w:rPr>
        <w:t>http://vip.calis.edu.cn/asp/Detailasp</w:t>
      </w:r>
      <w:r>
        <w:rPr>
          <w:rFonts w:hint="eastAsia"/>
          <w:sz w:val="24"/>
        </w:rPr>
        <w:t>．</w:t>
      </w:r>
    </w:p>
    <w:p>
      <w:pPr>
        <w:pStyle w:val="Normal"/>
        <w:spacing w:lineRule="auto" w:line="360"/>
        <w:ind w:hanging="420" w:start="420" w:end="0"/>
        <w:rPr>
          <w:sz w:val="24"/>
        </w:rPr>
      </w:pPr>
      <w:r>
        <w:rPr>
          <w:sz w:val="24"/>
        </w:rPr>
        <w:t>[16]</w:t>
      </w:r>
      <w:r>
        <w:rPr>
          <w:rFonts w:hint="eastAsia"/>
          <w:sz w:val="24"/>
          <w:lang w:val="zh-TW" w:eastAsia="zh-TW"/>
        </w:rPr>
        <w:t>杨保军</w:t>
      </w:r>
      <w:r>
        <w:rPr>
          <w:rFonts w:hint="eastAsia"/>
          <w:sz w:val="24"/>
          <w:lang w:val="zh-TW"/>
        </w:rPr>
        <w:t>．</w:t>
      </w:r>
      <w:r>
        <w:rPr>
          <w:rFonts w:hint="eastAsia"/>
          <w:sz w:val="24"/>
          <w:lang w:val="zh-TW" w:eastAsia="zh-TW"/>
        </w:rPr>
        <w:t>新闻道德论</w:t>
      </w:r>
      <w:r>
        <w:rPr>
          <w:sz w:val="24"/>
          <w:lang w:eastAsia="en-US"/>
        </w:rPr>
        <w:t>[D/OL</w:t>
      </w:r>
      <w:r>
        <w:rPr>
          <w:sz w:val="24"/>
        </w:rPr>
        <w:t>]</w:t>
      </w:r>
      <w:r>
        <w:rPr>
          <w:rFonts w:hint="eastAsia"/>
          <w:sz w:val="24"/>
          <w:lang w:val="zh-TW"/>
        </w:rPr>
        <w:t>．</w:t>
      </w:r>
      <w:r>
        <w:rPr>
          <w:rFonts w:hint="eastAsia"/>
          <w:sz w:val="24"/>
          <w:lang w:val="zh-TW" w:eastAsia="zh-TW"/>
        </w:rPr>
        <w:t>北京：中国人民大学出版社</w:t>
      </w:r>
      <w:r>
        <w:rPr>
          <w:rFonts w:hint="eastAsia"/>
          <w:sz w:val="24"/>
        </w:rPr>
        <w:t>，</w:t>
      </w:r>
      <w:r>
        <w:rPr>
          <w:sz w:val="24"/>
          <w:lang w:eastAsia="en-US"/>
        </w:rPr>
        <w:t>2010</w:t>
      </w:r>
      <w:r>
        <w:rPr>
          <w:sz w:val="24"/>
        </w:rPr>
        <w:t>[</w:t>
      </w:r>
      <w:r>
        <w:rPr>
          <w:sz w:val="24"/>
          <w:lang w:eastAsia="en-US"/>
        </w:rPr>
        <w:t>2012</w:t>
      </w:r>
      <w:r>
        <w:rPr>
          <w:sz w:val="24"/>
        </w:rPr>
        <w:t>-11</w:t>
      </w:r>
      <w:r>
        <w:rPr>
          <w:sz w:val="24"/>
          <w:lang w:eastAsia="en-US"/>
        </w:rPr>
        <w:t>-</w:t>
      </w:r>
      <w:r>
        <w:rPr>
          <w:sz w:val="24"/>
        </w:rPr>
        <w:t xml:space="preserve"> </w:t>
      </w:r>
      <w:r>
        <w:rPr>
          <w:sz w:val="24"/>
          <w:lang w:eastAsia="en-US"/>
        </w:rPr>
        <w:t>01]</w:t>
      </w:r>
      <w:r>
        <w:rPr>
          <w:rFonts w:hint="eastAsia"/>
          <w:sz w:val="24"/>
        </w:rPr>
        <w:t>．</w:t>
      </w:r>
      <w:r>
        <w:rPr>
          <w:sz w:val="24"/>
          <w:lang w:eastAsia="en-US"/>
        </w:rPr>
        <w:t>http</w:t>
      </w:r>
      <w:r>
        <w:rPr>
          <w:sz w:val="24"/>
        </w:rPr>
        <w:t>://</w:t>
      </w:r>
      <w:r>
        <w:rPr>
          <w:sz w:val="24"/>
          <w:lang w:eastAsia="en-US"/>
        </w:rPr>
        <w:t>apabi</w:t>
      </w:r>
      <w:r>
        <w:rPr>
          <w:sz w:val="24"/>
        </w:rPr>
        <w:t>.</w:t>
      </w:r>
      <w:r>
        <w:rPr>
          <w:sz w:val="24"/>
          <w:lang w:eastAsia="en-US"/>
        </w:rPr>
        <w:t>lib</w:t>
      </w:r>
      <w:r>
        <w:rPr>
          <w:sz w:val="24"/>
        </w:rPr>
        <w:t xml:space="preserve">. </w:t>
      </w:r>
      <w:r>
        <w:rPr>
          <w:sz w:val="24"/>
          <w:lang w:eastAsia="en-US"/>
        </w:rPr>
        <w:t>pku</w:t>
      </w:r>
      <w:r>
        <w:rPr>
          <w:sz w:val="24"/>
        </w:rPr>
        <w:t>.</w:t>
      </w:r>
      <w:r>
        <w:rPr>
          <w:sz w:val="24"/>
          <w:lang w:eastAsia="en-US"/>
        </w:rPr>
        <w:t>edu</w:t>
      </w:r>
      <w:r>
        <w:rPr>
          <w:sz w:val="24"/>
        </w:rPr>
        <w:t>.</w:t>
      </w:r>
      <w:r>
        <w:rPr>
          <w:sz w:val="24"/>
          <w:lang w:eastAsia="en-US"/>
        </w:rPr>
        <w:t>cn/usp/pku/</w:t>
      </w:r>
      <w:r>
        <w:rPr>
          <w:sz w:val="24"/>
        </w:rPr>
        <w:t xml:space="preserve"> </w:t>
      </w:r>
      <w:r>
        <w:rPr>
          <w:sz w:val="24"/>
          <w:lang w:eastAsia="en-US"/>
        </w:rPr>
        <w:t>pub</w:t>
      </w:r>
      <w:r>
        <w:rPr>
          <w:sz w:val="24"/>
        </w:rPr>
        <w:t>.</w:t>
      </w:r>
      <w:r>
        <w:rPr>
          <w:sz w:val="24"/>
          <w:lang w:eastAsia="en-US"/>
        </w:rPr>
        <w:t>mvc?pid=</w:t>
      </w:r>
      <w:r>
        <w:rPr>
          <w:sz w:val="24"/>
        </w:rPr>
        <w:t xml:space="preserve"> </w:t>
      </w:r>
      <w:r>
        <w:rPr>
          <w:sz w:val="24"/>
          <w:lang w:eastAsia="en-US"/>
        </w:rPr>
        <w:t>book</w:t>
      </w:r>
      <w:r>
        <w:rPr>
          <w:sz w:val="24"/>
        </w:rPr>
        <w:t>.</w:t>
      </w:r>
      <w:r>
        <w:rPr>
          <w:sz w:val="24"/>
          <w:lang w:eastAsia="en-US"/>
        </w:rPr>
        <w:t>Detail&amp;metaid= m</w:t>
      </w:r>
      <w:r>
        <w:rPr>
          <w:sz w:val="24"/>
        </w:rPr>
        <w:t>.</w:t>
      </w:r>
      <w:r>
        <w:rPr>
          <w:sz w:val="24"/>
          <w:lang w:eastAsia="en-US"/>
        </w:rPr>
        <w:t>2010</w:t>
      </w:r>
      <w:r>
        <w:rPr>
          <w:sz w:val="24"/>
        </w:rPr>
        <w:t xml:space="preserve"> </w:t>
      </w:r>
      <w:r>
        <w:rPr>
          <w:sz w:val="24"/>
          <w:lang w:eastAsia="en-US"/>
        </w:rPr>
        <w:t>1104-BPO-889T023&amp;cult=CN</w:t>
      </w:r>
      <w:r>
        <w:rPr>
          <w:rFonts w:hint="eastAsia"/>
          <w:sz w:val="24"/>
        </w:rPr>
        <w:t>．</w:t>
      </w:r>
    </w:p>
    <w:p>
      <w:pPr>
        <w:pStyle w:val="Normal"/>
        <w:spacing w:lineRule="auto" w:line="360"/>
        <w:ind w:hanging="420" w:start="420" w:end="0"/>
        <w:rPr>
          <w:sz w:val="24"/>
        </w:rPr>
      </w:pPr>
      <w:r>
        <w:rPr>
          <w:sz w:val="24"/>
        </w:rPr>
        <w:t>[17]</w:t>
      </w:r>
      <w:r>
        <w:rPr>
          <w:rFonts w:hint="eastAsia"/>
          <w:sz w:val="24"/>
          <w:lang w:val="zh-TW" w:eastAsia="zh-TW"/>
        </w:rPr>
        <w:t>赵学功</w:t>
      </w:r>
      <w:r>
        <w:rPr>
          <w:rFonts w:hint="eastAsia"/>
          <w:sz w:val="24"/>
          <w:lang w:val="zh-TW"/>
        </w:rPr>
        <w:t>．</w:t>
      </w:r>
      <w:r>
        <w:rPr>
          <w:rFonts w:hint="eastAsia"/>
          <w:sz w:val="24"/>
          <w:lang w:val="zh-TW" w:eastAsia="zh-TW"/>
        </w:rPr>
        <w:t>当代美国外交</w:t>
      </w:r>
      <w:r>
        <w:rPr>
          <w:sz w:val="24"/>
        </w:rPr>
        <w:t>[M/OL]</w:t>
      </w:r>
      <w:r>
        <w:rPr>
          <w:rFonts w:hint="eastAsia"/>
          <w:sz w:val="24"/>
        </w:rPr>
        <w:t>．</w:t>
      </w:r>
      <w:r>
        <w:rPr>
          <w:rFonts w:hint="eastAsia"/>
          <w:sz w:val="24"/>
          <w:lang w:val="zh-TW" w:eastAsia="zh-TW"/>
        </w:rPr>
        <w:t>北京：社会科学文献出版社</w:t>
      </w:r>
      <w:r>
        <w:rPr>
          <w:rFonts w:hint="eastAsia"/>
          <w:sz w:val="24"/>
        </w:rPr>
        <w:t>，</w:t>
      </w:r>
      <w:r>
        <w:rPr>
          <w:sz w:val="24"/>
        </w:rPr>
        <w:t>2001[2014-06 -11]</w:t>
      </w:r>
      <w:r>
        <w:rPr>
          <w:rFonts w:hint="eastAsia"/>
          <w:sz w:val="24"/>
        </w:rPr>
        <w:t>．</w:t>
      </w:r>
      <w:r>
        <w:rPr>
          <w:sz w:val="24"/>
        </w:rPr>
        <w:t>http://www.cadal.zju.edu.cn/book/trySinglePage/33023884/l</w:t>
      </w:r>
      <w:r>
        <w:rPr>
          <w:rFonts w:hint="eastAsia"/>
          <w:sz w:val="24"/>
        </w:rPr>
        <w:t>．</w:t>
      </w:r>
    </w:p>
    <w:p>
      <w:pPr>
        <w:pStyle w:val="Normal"/>
        <w:spacing w:lineRule="auto" w:line="360"/>
        <w:ind w:hanging="420" w:start="420" w:end="0"/>
        <w:rPr/>
      </w:pPr>
      <w:r>
        <w:rPr>
          <w:sz w:val="24"/>
        </w:rPr>
        <w:t>[18]</w:t>
      </w:r>
      <w:r>
        <w:rPr>
          <w:rFonts w:hint="eastAsia"/>
          <w:sz w:val="24"/>
        </w:rPr>
        <w:t>傅刚，赵承，李佳路．大风沙过后的思考</w:t>
      </w:r>
      <w:r>
        <w:rPr>
          <w:sz w:val="24"/>
        </w:rPr>
        <w:t>[N/OL]</w:t>
      </w:r>
      <w:r>
        <w:rPr>
          <w:rFonts w:hint="eastAsia"/>
          <w:sz w:val="24"/>
        </w:rPr>
        <w:t>．北京青年报，</w:t>
      </w:r>
      <w:r>
        <w:rPr>
          <w:sz w:val="24"/>
        </w:rPr>
        <w:t>2001-12-19 [2005-09-28]</w:t>
      </w:r>
      <w:r>
        <w:rPr>
          <w:rFonts w:hint="eastAsia"/>
          <w:sz w:val="24"/>
        </w:rPr>
        <w:t>．</w:t>
      </w:r>
      <w:r>
        <w:rPr>
          <w:sz w:val="24"/>
        </w:rPr>
        <w:t>http://www.bjyouth.com.cn/Bqb/20000412/GB/4216%5ED0412B1401.htm.</w:t>
      </w:r>
    </w:p>
    <w:p>
      <w:pPr>
        <w:pStyle w:val="Normal"/>
        <w:spacing w:lineRule="auto" w:line="360"/>
        <w:ind w:hanging="420" w:start="420" w:end="0"/>
        <w:rPr/>
      </w:pPr>
      <w:r>
        <w:rPr>
          <w:sz w:val="24"/>
        </w:rPr>
        <w:t>[19]</w:t>
      </w:r>
      <w:r>
        <w:rPr>
          <w:rFonts w:hint="eastAsia"/>
          <w:sz w:val="24"/>
        </w:rPr>
        <w:t>萧饪．电子资源出版业信息化迈入快车道</w:t>
      </w:r>
      <w:r>
        <w:rPr>
          <w:sz w:val="24"/>
        </w:rPr>
        <w:t>[EB/OL]</w:t>
      </w:r>
      <w:r>
        <w:rPr>
          <w:rFonts w:hint="eastAsia"/>
          <w:sz w:val="24"/>
        </w:rPr>
        <w:t>．</w:t>
      </w:r>
      <w:r>
        <w:rPr>
          <w:sz w:val="24"/>
        </w:rPr>
        <w:t>(2001-12-19)[2002 -04- 15]</w:t>
      </w:r>
      <w:r>
        <w:rPr>
          <w:rFonts w:hint="eastAsia"/>
          <w:sz w:val="24"/>
        </w:rPr>
        <w:t>．</w:t>
      </w:r>
      <w:hyperlink r:id="rId14">
        <w:r>
          <w:rPr>
            <w:rStyle w:val="Hyperlink"/>
            <w:sz w:val="24"/>
          </w:rPr>
          <w:t>http://www.</w:t>
        </w:r>
      </w:hyperlink>
      <w:r>
        <w:rPr>
          <w:sz w:val="24"/>
        </w:rPr>
        <w:t xml:space="preserve"> ereader.com/news/20011219/200112190019.html.</w:t>
      </w:r>
      <w:r>
        <w:br w:type="page"/>
      </w:r>
    </w:p>
    <w:p>
      <w:pPr>
        <w:pStyle w:val="Normal"/>
        <w:numPr>
          <w:ilvl w:val="0"/>
          <w:numId w:val="0"/>
        </w:numPr>
        <w:spacing w:lineRule="auto" w:line="360" w:before="480" w:after="360"/>
        <w:jc w:val="center"/>
        <w:outlineLvl w:val="0"/>
        <w:rPr>
          <w:rFonts w:eastAsia="黑体;SimHei" w:hint="eastAsia"/>
          <w:bCs/>
          <w:color w:val="000000"/>
          <w:sz w:val="32"/>
          <w:szCs w:val="30"/>
          <w:shd w:fill="FFFFFF" w:val="clear"/>
        </w:rPr>
      </w:pPr>
      <w:bookmarkStart w:id="21" w:name="__RefHeading___Toc26560"/>
      <w:bookmarkEnd w:id="21"/>
      <w:commentRangeStart w:id="42"/>
      <w:r>
        <w:rPr>
          <w:rFonts w:hint="eastAsia" w:eastAsia="黑体;SimHei"/>
          <w:bCs/>
          <w:color w:val="000000"/>
          <w:sz w:val="32"/>
          <w:szCs w:val="30"/>
          <w:shd w:fill="FFFFFF" w:val="clear"/>
        </w:rPr>
        <w:t>附    录</w:t>
      </w:r>
      <w:commentRangeEnd w:id="42"/>
      <w:r>
        <w:commentReference w:id="42"/>
      </w:r>
      <w:r>
        <w:rPr>
          <w:rStyle w:val="Style23"/>
          <w:rFonts w:hint="eastAsia" w:eastAsia="黑体;SimHei"/>
          <w:bCs/>
          <w:vanish w:val="false"/>
          <w:color w:val="000000"/>
          <w:sz w:val="32"/>
          <w:szCs w:val="30"/>
          <w:shd w:fill="FFFFFF" w:val="clear"/>
        </w:rPr>
      </w:r>
    </w:p>
    <w:p>
      <w:pPr>
        <w:pStyle w:val="Normal"/>
        <w:spacing w:lineRule="auto" w:line="360"/>
        <w:rPr>
          <w:rFonts w:eastAsia="黑体;SimHei" w:hint="eastAsia"/>
          <w:bCs/>
          <w:color w:val="000000"/>
          <w:sz w:val="24"/>
          <w:szCs w:val="30"/>
          <w:shd w:fill="FFFFFF" w:val="clear"/>
        </w:rPr>
      </w:pPr>
      <w:r>
        <w:rPr>
          <w:rFonts w:eastAsia="黑体;SimHei" w:hint="eastAsia"/>
          <w:bCs/>
          <w:color w:val="000000"/>
          <w:sz w:val="24"/>
          <w:szCs w:val="30"/>
          <w:shd w:fill="FFFFFF" w:val="clear"/>
        </w:rPr>
      </w:r>
    </w:p>
    <w:p>
      <w:pPr>
        <w:pStyle w:val="Normal"/>
        <w:spacing w:lineRule="auto" w:line="360"/>
        <w:rPr>
          <w:rFonts w:hint="eastAsia"/>
          <w:sz w:val="24"/>
        </w:rPr>
      </w:pPr>
      <w:r>
        <w:rPr>
          <w:rFonts w:hint="eastAsia"/>
          <w:sz w:val="24"/>
        </w:rPr>
      </w:r>
    </w:p>
    <w:p>
      <w:pPr>
        <w:pStyle w:val="Normal"/>
        <w:spacing w:lineRule="auto" w:line="360"/>
        <w:rPr>
          <w:rFonts w:hint="eastAsia"/>
          <w:sz w:val="24"/>
        </w:rPr>
      </w:pPr>
      <w:r>
        <w:rPr>
          <w:rFonts w:hint="eastAsia"/>
          <w:sz w:val="24"/>
        </w:rPr>
      </w:r>
      <w:r>
        <w:br w:type="page"/>
      </w:r>
    </w:p>
    <w:p>
      <w:pPr>
        <w:pStyle w:val="Normal"/>
        <w:numPr>
          <w:ilvl w:val="0"/>
          <w:numId w:val="0"/>
        </w:numPr>
        <w:spacing w:lineRule="auto" w:line="360" w:before="480" w:after="360"/>
        <w:jc w:val="center"/>
        <w:outlineLvl w:val="0"/>
        <w:rPr>
          <w:rFonts w:eastAsia="黑体;SimHei" w:hint="eastAsia"/>
          <w:bCs/>
          <w:color w:val="000000"/>
          <w:sz w:val="32"/>
          <w:szCs w:val="30"/>
          <w:shd w:fill="FFFFFF" w:val="clear"/>
        </w:rPr>
      </w:pPr>
      <w:bookmarkStart w:id="22" w:name="__RefHeading___Toc9662"/>
      <w:bookmarkEnd w:id="22"/>
      <w:commentRangeStart w:id="43"/>
      <w:r>
        <w:rPr>
          <w:rFonts w:hint="eastAsia" w:eastAsia="黑体;SimHei"/>
          <w:bCs/>
          <w:color w:val="000000"/>
          <w:sz w:val="32"/>
          <w:szCs w:val="30"/>
          <w:shd w:fill="FFFFFF" w:val="clear"/>
        </w:rPr>
        <w:t>作者简介</w:t>
      </w:r>
      <w:commentRangeEnd w:id="43"/>
      <w:r>
        <w:commentReference w:id="43"/>
      </w:r>
      <w:r>
        <w:rPr>
          <w:rStyle w:val="Style23"/>
          <w:rFonts w:hint="eastAsia" w:eastAsia="黑体;SimHei"/>
          <w:bCs/>
          <w:vanish w:val="false"/>
          <w:color w:val="000000"/>
          <w:sz w:val="32"/>
          <w:szCs w:val="30"/>
          <w:shd w:fill="FFFFFF" w:val="clear"/>
        </w:rPr>
      </w:r>
      <w:r>
        <w:br w:type="page"/>
      </w:r>
    </w:p>
    <w:p>
      <w:pPr>
        <w:pStyle w:val="Normal"/>
        <w:numPr>
          <w:ilvl w:val="0"/>
          <w:numId w:val="0"/>
        </w:numPr>
        <w:spacing w:lineRule="auto" w:line="360" w:before="480" w:after="360"/>
        <w:jc w:val="center"/>
        <w:outlineLvl w:val="0"/>
        <w:rPr>
          <w:rFonts w:eastAsia="黑体;SimHei" w:hint="eastAsia"/>
          <w:bCs/>
          <w:color w:val="000000"/>
          <w:sz w:val="32"/>
          <w:szCs w:val="30"/>
          <w:shd w:fill="FFFFFF" w:val="clear"/>
        </w:rPr>
      </w:pPr>
      <w:bookmarkStart w:id="23" w:name="__RefHeading___Toc9969"/>
      <w:bookmarkEnd w:id="23"/>
      <w:commentRangeStart w:id="44"/>
      <w:r>
        <w:rPr>
          <w:rFonts w:hint="eastAsia" w:eastAsia="黑体;SimHei"/>
          <w:bCs/>
          <w:color w:val="000000"/>
          <w:sz w:val="32"/>
          <w:szCs w:val="30"/>
          <w:shd w:fill="FFFFFF" w:val="clear"/>
        </w:rPr>
        <w:t>致    谢</w:t>
      </w:r>
      <w:commentRangeEnd w:id="44"/>
      <w:r>
        <w:commentReference w:id="44"/>
      </w:r>
      <w:r>
        <w:rPr>
          <w:rStyle w:val="Style23"/>
          <w:rFonts w:hint="eastAsia" w:eastAsia="黑体;SimHei"/>
          <w:bCs/>
          <w:vanish w:val="false"/>
          <w:color w:val="000000"/>
          <w:sz w:val="32"/>
          <w:szCs w:val="30"/>
          <w:shd w:fill="FFFFFF" w:val="clear"/>
        </w:rPr>
      </w:r>
    </w:p>
    <w:p>
      <w:pPr>
        <w:pStyle w:val="Normal"/>
        <w:spacing w:lineRule="auto" w:line="360"/>
        <w:ind w:firstLineChars="200" w:startChars="0" w:start="0" w:endChars="0" w:end="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pStyle w:val="Normal"/>
        <w:spacing w:lineRule="auto" w:line="360"/>
        <w:ind w:firstLineChars="200" w:startChars="0" w:start="0" w:endChars="0" w:end="0"/>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rPr>
          <w:rStyle w:val="Style23"/>
          <w:rFonts w:hint="eastAsia" w:eastAsia="黑体;SimHei"/>
          <w:bCs/>
          <w:vanish w:val="false"/>
          <w:color w:val="000000"/>
          <w:sz w:val="32"/>
          <w:szCs w:val="30"/>
          <w:shd w:fill="FFFFFF" w:val="clear"/>
        </w:rPr>
        <w:commentReference w:id="45"/>
      </w:r>
    </w:p>
    <w:sectPr>
      <w:headerReference w:type="default" r:id="rId15"/>
      <w:headerReference w:type="first" r:id="rId16"/>
      <w:footerReference w:type="default" r:id="rId17"/>
      <w:footerReference w:type="first" r:id="rId18"/>
      <w:footnotePr>
        <w:numFmt w:val="decimal"/>
      </w:footnotePr>
      <w:type w:val="nextPage"/>
      <w:pgSz w:w="11906" w:h="16838"/>
      <w:pgMar w:left="1417" w:right="1417" w:gutter="0" w:header="850" w:top="1417" w:footer="992" w:bottom="1417"/>
      <w:pgNumType w:start="1" w:fmt="decimal"/>
      <w:formProt w:val="false"/>
      <w:textDirection w:val="lrTb"/>
      <w:docGrid w:type="lines" w:linePitch="322"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HY" w:date="2021-12-14T10:05:00Z" w:initials="A">
    <w:p>
      <w:pPr>
        <w:overflowPunct w:val="false"/>
        <w:bidi w:val="0"/>
        <w:jc w:val="left"/>
        <w:rPr/>
      </w:pPr>
      <w:r>
        <w:annotationRef/>
      </w:r>
      <w:r>
        <w:rPr>
          <w:rFonts w:ascii="Times New Roman" w:hAnsi="Times New Roman" w:eastAsia="宋体;SimSun" w:cs="Times New Roman"/>
          <w:color w:val="auto"/>
          <w:kern w:val="2"/>
          <w:sz w:val="21"/>
          <w:szCs w:val="24"/>
          <w:lang w:eastAsia="en-US" w:val="en-US" w:bidi="ar-SA"/>
        </w:rPr>
        <w:t>A4</w:t>
      </w:r>
      <w:r>
        <w:rPr>
          <w:rFonts w:ascii="Times New Roman" w:hAnsi="Times New Roman" w:eastAsia="宋体;SimSun" w:cs="Times New Roman" w:hint="eastAsia"/>
          <w:color w:val="auto"/>
          <w:kern w:val="2"/>
          <w:sz w:val="21"/>
          <w:szCs w:val="24"/>
          <w:lang w:eastAsia="en-US" w:val="en-US" w:bidi="ar-SA"/>
        </w:rPr>
        <w:t>纸张，四周页边距</w:t>
      </w:r>
      <w:r>
        <w:rPr>
          <w:rFonts w:ascii="Times New Roman" w:hAnsi="Times New Roman" w:eastAsia="宋体;SimSun" w:cs="Times New Roman"/>
          <w:color w:val="auto"/>
          <w:kern w:val="2"/>
          <w:sz w:val="21"/>
          <w:szCs w:val="24"/>
          <w:lang w:eastAsia="en-US" w:val="en-US" w:bidi="ar-SA"/>
        </w:rPr>
        <w:t>2.5cm</w:t>
      </w:r>
      <w:r>
        <w:rPr>
          <w:rFonts w:ascii="Times New Roman" w:hAnsi="Times New Roman" w:eastAsia="宋体;SimSun" w:cs="Times New Roman" w:hint="eastAsia"/>
          <w:color w:val="auto"/>
          <w:kern w:val="2"/>
          <w:sz w:val="21"/>
          <w:szCs w:val="24"/>
          <w:lang w:eastAsia="en-US" w:val="en-US" w:bidi="ar-SA"/>
        </w:rPr>
        <w:t>，页眉边距1.5cm，页脚边距1.75cm。</w:t>
      </w:r>
    </w:p>
    <w:p>
      <w:pPr>
        <w:overflowPunct w:val="false"/>
        <w:bidi w:val="0"/>
        <w:jc w:val="left"/>
        <w:rPr/>
      </w:pPr>
      <w:r>
        <w:rPr>
          <w:rFonts w:ascii="Times New Roman" w:hAnsi="Times New Roman" w:eastAsia="宋体;SimSun" w:cs="Times New Roman" w:hint="eastAsia"/>
          <w:color w:val="auto"/>
          <w:kern w:val="2"/>
          <w:sz w:val="21"/>
          <w:szCs w:val="24"/>
          <w:lang w:eastAsia="en-US" w:val="en-US" w:bidi="ar-SA"/>
        </w:rPr>
        <w:t>页眉：中国民航大学硕士学位论文（宋体小五号居中）</w:t>
      </w:r>
    </w:p>
    <w:p>
      <w:pPr>
        <w:overflowPunct w:val="false"/>
        <w:bidi w:val="0"/>
        <w:jc w:val="left"/>
        <w:rPr/>
      </w:pPr>
      <w:r>
        <w:rPr>
          <w:rFonts w:ascii="Times New Roman" w:hAnsi="Times New Roman" w:eastAsia="宋体;SimSun" w:cs="Times New Roman" w:hint="eastAsia"/>
          <w:color w:val="auto"/>
          <w:kern w:val="2"/>
          <w:sz w:val="21"/>
          <w:szCs w:val="24"/>
          <w:lang w:eastAsia="en-US" w:val="en-US" w:bidi="ar-SA"/>
        </w:rPr>
        <w:t>页码：</w:t>
      </w:r>
      <w:r>
        <w:rPr>
          <w:rFonts w:ascii="Times New Roman" w:hAnsi="Times New Roman" w:eastAsia="宋体;SimSun" w:cs="Times New Roman"/>
          <w:color w:val="auto"/>
          <w:kern w:val="2"/>
          <w:sz w:val="21"/>
          <w:szCs w:val="24"/>
          <w:lang w:eastAsia="en-US" w:val="en-US" w:bidi="ar-SA"/>
        </w:rPr>
        <w:t>Times New Roman</w:t>
      </w:r>
      <w:r>
        <w:rPr>
          <w:rFonts w:ascii="Times New Roman" w:hAnsi="Times New Roman" w:eastAsia="宋体;SimSun" w:cs="Times New Roman" w:hint="eastAsia"/>
          <w:color w:val="auto"/>
          <w:kern w:val="2"/>
          <w:sz w:val="21"/>
          <w:szCs w:val="24"/>
          <w:lang w:eastAsia="en-US" w:val="en-US" w:bidi="ar-SA"/>
        </w:rPr>
        <w:t>，小五号居中</w:t>
      </w:r>
    </w:p>
  </w:comment>
  <w:comment w:id="1" w:author="HY" w:date="2021-12-14T09:23:00Z" w:initials="A">
    <w:p>
      <w:pPr>
        <w:overflowPunct w:val="false"/>
        <w:bidi w:val="0"/>
        <w:jc w:val="left"/>
        <w:rPr/>
      </w:pPr>
      <w:r>
        <w:annotationRef/>
      </w:r>
      <w:r>
        <w:rPr>
          <w:rFonts w:ascii="Times New Roman" w:hAnsi="Times New Roman" w:eastAsia="宋体;SimSun" w:cs="Times New Roman" w:hint="eastAsia"/>
          <w:color w:val="auto"/>
          <w:kern w:val="2"/>
          <w:sz w:val="21"/>
          <w:szCs w:val="24"/>
          <w:lang w:eastAsia="en-US" w:val="en-US" w:bidi="ar-SA"/>
        </w:rPr>
        <w:t>隶书初号</w:t>
      </w:r>
    </w:p>
  </w:comment>
  <w:comment w:id="2" w:author="HY" w:date="2021-12-14T09:24:00Z" w:initials="A">
    <w:p>
      <w:pPr>
        <w:overflowPunct w:val="false"/>
        <w:bidi w:val="0"/>
        <w:jc w:val="left"/>
        <w:rPr/>
      </w:pPr>
      <w:r>
        <w:annotationRef/>
      </w:r>
      <w:r>
        <w:rPr>
          <w:rFonts w:ascii="Times New Roman" w:hAnsi="Times New Roman" w:eastAsia="宋体;SimSun" w:cs="Times New Roman" w:hint="eastAsia"/>
          <w:color w:val="auto"/>
          <w:kern w:val="2"/>
          <w:sz w:val="21"/>
          <w:szCs w:val="24"/>
          <w:lang w:eastAsia="en-US" w:val="en-US" w:bidi="ar-SA"/>
        </w:rPr>
        <w:t>中文字体为黑体，西文字体为</w:t>
      </w:r>
      <w:r>
        <w:rPr>
          <w:rFonts w:ascii="Times New Roman" w:hAnsi="Times New Roman" w:eastAsia="宋体;SimSun" w:cs="Times New Roman"/>
          <w:color w:val="auto"/>
          <w:kern w:val="2"/>
          <w:sz w:val="21"/>
          <w:szCs w:val="24"/>
          <w:lang w:eastAsia="en-US" w:val="en-US" w:bidi="ar-SA"/>
        </w:rPr>
        <w:t>Times New Roman</w:t>
      </w:r>
      <w:r>
        <w:rPr>
          <w:rFonts w:ascii="Times New Roman" w:hAnsi="Times New Roman" w:eastAsia="宋体;SimSun" w:cs="Times New Roman" w:hint="eastAsia"/>
          <w:color w:val="auto"/>
          <w:kern w:val="2"/>
          <w:sz w:val="21"/>
          <w:szCs w:val="24"/>
          <w:lang w:eastAsia="en-US" w:val="en-US" w:bidi="ar-SA"/>
        </w:rPr>
        <w:t>，一号居中</w:t>
      </w:r>
    </w:p>
  </w:comment>
  <w:comment w:id="3" w:author="xywan" w:date="2026-07-15T15:42:00Z" w:initials="">
    <w:p>
      <w:pPr>
        <w:overflowPunct w:val="false"/>
        <w:bidi w:val="0"/>
        <w:jc w:val="left"/>
        <w:rPr/>
      </w:pPr>
      <w:r>
        <w:annotationRef/>
      </w:r>
      <w:r>
        <w:rPr>
          <w:rFonts w:ascii="Times New Roman" w:hAnsi="Times New Roman" w:eastAsia="宋体;SimSun" w:cs="Times New Roman" w:hint="eastAsia"/>
          <w:color w:val="auto"/>
          <w:kern w:val="2"/>
          <w:sz w:val="21"/>
          <w:szCs w:val="24"/>
          <w:lang w:eastAsia="en-US" w:val="en-US" w:bidi="ar-SA"/>
        </w:rPr>
        <w:t>如无兼职导师，请自行删除本行</w:t>
      </w:r>
    </w:p>
  </w:comment>
  <w:comment w:id="4" w:author="ljhe" w:date="2025-09-07T11:02:00Z" w:initials="">
    <w:p>
      <w:pPr>
        <w:overflowPunct w:val="false"/>
        <w:bidi w:val="0"/>
        <w:jc w:val="left"/>
        <w:rPr/>
      </w:pPr>
      <w:r>
        <w:annotationRef/>
      </w:r>
      <w:r>
        <w:rPr>
          <w:rFonts w:ascii="Times New Roman" w:hAnsi="Times New Roman" w:eastAsia="宋体;SimSun" w:cs="Times New Roman" w:hint="eastAsia"/>
          <w:color w:val="auto"/>
          <w:kern w:val="2"/>
          <w:sz w:val="21"/>
          <w:szCs w:val="24"/>
          <w:lang w:eastAsia="en-US" w:val="en-US" w:bidi="ar-SA"/>
        </w:rPr>
        <w:t>如无副导师，请自行删除本行</w:t>
      </w:r>
    </w:p>
  </w:comment>
  <w:comment w:id="5" w:author="HY" w:date="2021-12-14T09:45:00Z" w:initials="A">
    <w:p>
      <w:pPr>
        <w:overflowPunct w:val="false"/>
        <w:bidi w:val="0"/>
        <w:jc w:val="left"/>
        <w:rPr/>
      </w:pPr>
      <w:r>
        <w:annotationRef/>
      </w:r>
      <w:r>
        <w:rPr>
          <w:rFonts w:ascii="Times New Roman" w:hAnsi="Times New Roman" w:eastAsia="宋体;SimSun" w:cs="Times New Roman" w:hint="eastAsia"/>
          <w:color w:val="auto"/>
          <w:kern w:val="2"/>
          <w:sz w:val="21"/>
          <w:szCs w:val="24"/>
          <w:lang w:eastAsia="en-US" w:val="en-US" w:bidi="ar-SA"/>
        </w:rPr>
        <w:t>宋体小二号</w:t>
      </w:r>
    </w:p>
  </w:comment>
  <w:comment w:id="6" w:author="HY" w:date="2021-12-14T09:25:00Z" w:initials="A">
    <w:p>
      <w:pPr>
        <w:overflowPunct w:val="false"/>
        <w:bidi w:val="0"/>
        <w:jc w:val="left"/>
        <w:rPr/>
      </w:pPr>
      <w:r>
        <w:annotationRef/>
      </w:r>
      <w:r>
        <w:rPr>
          <w:rFonts w:ascii="Times New Roman" w:hAnsi="Times New Roman" w:eastAsia="宋体;SimSun" w:cs="Times New Roman" w:hint="eastAsia"/>
          <w:color w:val="auto"/>
          <w:kern w:val="2"/>
          <w:sz w:val="21"/>
          <w:szCs w:val="24"/>
          <w:lang w:eastAsia="en-US" w:val="en-US" w:bidi="ar-SA"/>
        </w:rPr>
        <w:t>宋体三号</w:t>
      </w:r>
    </w:p>
  </w:comment>
  <w:comment w:id="7" w:author="HY" w:date="2021-12-14T09:39:00Z" w:initials="A">
    <w:p>
      <w:pPr>
        <w:overflowPunct w:val="false"/>
        <w:bidi w:val="0"/>
        <w:jc w:val="left"/>
        <w:rPr/>
      </w:pPr>
      <w:r>
        <w:annotationRef/>
      </w:r>
      <w:r>
        <w:rPr>
          <w:rFonts w:ascii="Times New Roman" w:hAnsi="Times New Roman" w:eastAsia="宋体;SimSun" w:cs="Times New Roman" w:hint="eastAsia"/>
          <w:color w:val="auto"/>
          <w:kern w:val="2"/>
          <w:sz w:val="21"/>
          <w:szCs w:val="24"/>
          <w:lang w:eastAsia="en-US" w:val="en-US" w:bidi="ar-SA"/>
        </w:rPr>
        <w:t>中文字体为</w:t>
      </w:r>
      <w:r>
        <w:rPr>
          <w:rFonts w:ascii="Times New Roman" w:hAnsi="Times New Roman" w:eastAsia="宋体;SimSun" w:cs="Times New Roman" w:hint="eastAsia"/>
          <w:color w:val="auto"/>
          <w:kern w:val="2"/>
          <w:sz w:val="24"/>
          <w:szCs w:val="24"/>
          <w:lang w:eastAsia="en-US" w:val="en-US" w:bidi="ar-SA"/>
        </w:rPr>
        <w:t>宋体</w:t>
      </w:r>
      <w:r>
        <w:rPr>
          <w:rFonts w:ascii="Times New Roman" w:hAnsi="Times New Roman" w:eastAsia="宋体;SimSun" w:cs="Times New Roman" w:hint="eastAsia"/>
          <w:color w:val="auto"/>
          <w:kern w:val="2"/>
          <w:sz w:val="21"/>
          <w:szCs w:val="24"/>
          <w:lang w:eastAsia="en-US" w:val="en-US" w:bidi="ar-SA"/>
        </w:rPr>
        <w:t>，西文字体为</w:t>
      </w:r>
      <w:r>
        <w:rPr>
          <w:rFonts w:ascii="Times New Roman" w:hAnsi="Times New Roman" w:eastAsia="宋体;SimSun" w:cs="Times New Roman"/>
          <w:color w:val="auto"/>
          <w:kern w:val="2"/>
          <w:sz w:val="21"/>
          <w:szCs w:val="24"/>
          <w:lang w:eastAsia="en-US" w:val="en-US" w:bidi="ar-SA"/>
        </w:rPr>
        <w:t>Times New Roman</w:t>
      </w:r>
      <w:r>
        <w:rPr>
          <w:rFonts w:ascii="Times New Roman" w:hAnsi="Times New Roman" w:eastAsia="宋体;SimSun" w:cs="Times New Roman" w:hint="eastAsia"/>
          <w:color w:val="auto"/>
          <w:kern w:val="2"/>
          <w:sz w:val="21"/>
          <w:szCs w:val="24"/>
          <w:lang w:eastAsia="en-US" w:val="en-US" w:bidi="ar-SA"/>
        </w:rPr>
        <w:t>，小四号</w:t>
      </w:r>
    </w:p>
  </w:comment>
  <w:comment w:id="8" w:author="HY" w:date="2021-12-14T09:34:00Z" w:initials="A">
    <w:p>
      <w:pPr>
        <w:overflowPunct w:val="false"/>
        <w:bidi w:val="0"/>
        <w:jc w:val="left"/>
        <w:rPr/>
      </w:pPr>
      <w:r>
        <w:annotationRef/>
      </w:r>
      <w:r>
        <w:rPr>
          <w:rFonts w:ascii="Times New Roman" w:hAnsi="Times New Roman" w:eastAsia="宋体;SimSun" w:cs="Times New Roman" w:hint="eastAsia"/>
          <w:color w:val="auto"/>
          <w:kern w:val="2"/>
          <w:sz w:val="21"/>
          <w:szCs w:val="24"/>
          <w:lang w:eastAsia="en-US" w:val="en-US" w:bidi="ar-SA"/>
        </w:rPr>
        <w:t>中文字体为黑体，西文字体为</w:t>
      </w:r>
      <w:r>
        <w:rPr>
          <w:rFonts w:ascii="Times New Roman" w:hAnsi="Times New Roman" w:eastAsia="宋体;SimSun" w:cs="Times New Roman"/>
          <w:color w:val="auto"/>
          <w:kern w:val="2"/>
          <w:sz w:val="21"/>
          <w:szCs w:val="24"/>
          <w:lang w:eastAsia="en-US" w:val="en-US" w:bidi="ar-SA"/>
        </w:rPr>
        <w:t>Times New Roman</w:t>
      </w:r>
      <w:r>
        <w:rPr>
          <w:rFonts w:ascii="Times New Roman" w:hAnsi="Times New Roman" w:eastAsia="宋体;SimSun" w:cs="Times New Roman" w:hint="eastAsia"/>
          <w:color w:val="auto"/>
          <w:kern w:val="2"/>
          <w:sz w:val="21"/>
          <w:szCs w:val="24"/>
          <w:lang w:eastAsia="en-US" w:val="en-US" w:bidi="ar-SA"/>
        </w:rPr>
        <w:t>，二号居中</w:t>
      </w:r>
    </w:p>
  </w:comment>
  <w:comment w:id="9" w:author="HY" w:date="2021-12-14T09:34:00Z" w:initials="A">
    <w:p>
      <w:pPr>
        <w:overflowPunct w:val="false"/>
        <w:bidi w:val="0"/>
        <w:jc w:val="left"/>
        <w:rPr/>
      </w:pPr>
      <w:r>
        <w:annotationRef/>
      </w:r>
      <w:r>
        <w:rPr>
          <w:rFonts w:ascii="Times New Roman" w:hAnsi="Times New Roman" w:eastAsia="宋体;SimSun" w:cs="Times New Roman"/>
          <w:color w:val="auto"/>
          <w:kern w:val="2"/>
          <w:sz w:val="21"/>
          <w:szCs w:val="24"/>
          <w:lang w:eastAsia="en-US" w:val="en-US" w:bidi="ar-SA"/>
        </w:rPr>
        <w:t>Times New Roman</w:t>
      </w:r>
      <w:r>
        <w:rPr>
          <w:rFonts w:ascii="Times New Roman" w:hAnsi="Times New Roman" w:eastAsia="宋体;SimSun" w:cs="Times New Roman" w:hint="eastAsia"/>
          <w:color w:val="auto"/>
          <w:kern w:val="2"/>
          <w:sz w:val="21"/>
          <w:szCs w:val="24"/>
          <w:lang w:eastAsia="en-US" w:val="en-US" w:bidi="ar-SA"/>
        </w:rPr>
        <w:t>，四号，加粗，居中</w:t>
      </w:r>
    </w:p>
  </w:comment>
  <w:comment w:id="10" w:author="xywan" w:date="2026-07-15T15:42:00Z" w:initials="">
    <w:p>
      <w:pPr>
        <w:overflowPunct w:val="false"/>
        <w:bidi w:val="0"/>
        <w:jc w:val="left"/>
        <w:rPr/>
      </w:pPr>
      <w:r>
        <w:annotationRef/>
      </w:r>
      <w:r>
        <w:rPr>
          <w:rFonts w:ascii="Times New Roman" w:hAnsi="Times New Roman" w:eastAsia="宋体;SimSun" w:cs="Times New Roman" w:hint="eastAsia"/>
          <w:color w:val="auto"/>
          <w:kern w:val="2"/>
          <w:sz w:val="21"/>
          <w:szCs w:val="24"/>
          <w:lang w:eastAsia="en-US" w:val="en-US" w:bidi="ar-SA"/>
        </w:rPr>
        <w:t>如无兼职导师，请自行删除本行</w:t>
      </w:r>
    </w:p>
  </w:comment>
  <w:comment w:id="11" w:author="ljhe" w:date="2025-09-07T11:03:00Z" w:initials="">
    <w:p>
      <w:pPr>
        <w:overflowPunct w:val="false"/>
        <w:bidi w:val="0"/>
        <w:jc w:val="left"/>
        <w:rPr/>
      </w:pPr>
      <w:r>
        <w:annotationRef/>
      </w:r>
      <w:r>
        <w:rPr>
          <w:rFonts w:ascii="Times New Roman" w:hAnsi="Times New Roman" w:eastAsia="宋体;SimSun" w:cs="Times New Roman" w:hint="eastAsia"/>
          <w:color w:val="auto"/>
          <w:kern w:val="2"/>
          <w:sz w:val="21"/>
          <w:szCs w:val="24"/>
          <w:lang w:eastAsia="en-US" w:val="en-US" w:bidi="ar-SA"/>
        </w:rPr>
        <w:t>如无副导师，请自行删除本行</w:t>
      </w:r>
    </w:p>
  </w:comment>
  <w:comment w:id="12" w:author="HY" w:date="2021-12-14T09:45:00Z" w:initials="A">
    <w:p>
      <w:pPr>
        <w:overflowPunct w:val="false"/>
        <w:bidi w:val="0"/>
        <w:jc w:val="left"/>
        <w:rPr/>
      </w:pPr>
      <w:r>
        <w:annotationRef/>
      </w:r>
      <w:r>
        <w:rPr>
          <w:rFonts w:ascii="Times New Roman" w:hAnsi="Times New Roman" w:eastAsia="宋体;SimSun" w:cs="宋体;SimSun" w:hint="eastAsia"/>
          <w:color w:val="000000"/>
          <w:kern w:val="2"/>
          <w:sz w:val="28"/>
          <w:szCs w:val="28"/>
          <w:lang w:eastAsia="en-US" w:val="en-US" w:bidi="ar-SA"/>
        </w:rPr>
        <w:t>宋体四号</w:t>
      </w:r>
    </w:p>
  </w:comment>
  <w:comment w:id="13" w:author="HY" w:date="2021-12-14T09:46:00Z" w:initials="A">
    <w:p>
      <w:pPr>
        <w:overflowPunct w:val="false"/>
        <w:bidi w:val="0"/>
        <w:jc w:val="left"/>
        <w:rPr/>
      </w:pPr>
      <w:r>
        <w:annotationRef/>
      </w:r>
      <w:r>
        <w:rPr>
          <w:rFonts w:ascii="Times New Roman" w:hAnsi="Times New Roman" w:eastAsia="宋体;SimSun" w:cs="宋体;SimSun" w:hint="eastAsia"/>
          <w:color w:val="auto"/>
          <w:kern w:val="2"/>
          <w:sz w:val="28"/>
          <w:szCs w:val="28"/>
          <w:lang w:eastAsia="en-US" w:val="en-US" w:bidi="ar-SA"/>
        </w:rPr>
        <w:t>宋体四号</w:t>
      </w:r>
    </w:p>
  </w:comment>
  <w:comment w:id="14" w:author="HY" w:date="2021-12-14T09:50:00Z" w:initials="A">
    <w:p>
      <w:pPr>
        <w:overflowPunct w:val="false"/>
        <w:bidi w:val="0"/>
        <w:jc w:val="left"/>
        <w:rPr/>
      </w:pPr>
      <w:r>
        <w:annotationRef/>
      </w:r>
      <w:r>
        <w:rPr>
          <w:rFonts w:ascii="Times New Roman" w:hAnsi="Times New Roman" w:eastAsia="宋体;SimSun" w:cs="Times New Roman"/>
          <w:color w:val="auto"/>
          <w:kern w:val="2"/>
          <w:sz w:val="21"/>
          <w:szCs w:val="24"/>
          <w:lang w:eastAsia="en-US" w:val="en-US" w:bidi="ar-SA"/>
        </w:rPr>
        <w:t>Times New Roman</w:t>
      </w:r>
      <w:r>
        <w:rPr>
          <w:rFonts w:ascii="Times New Roman" w:hAnsi="Times New Roman" w:eastAsia="宋体;SimSun" w:cs="Times New Roman" w:hint="eastAsia"/>
          <w:color w:val="auto"/>
          <w:kern w:val="2"/>
          <w:sz w:val="21"/>
          <w:szCs w:val="24"/>
          <w:lang w:eastAsia="en-US" w:val="en-US" w:bidi="ar-SA"/>
        </w:rPr>
        <w:t>，小一号，加粗</w:t>
      </w:r>
    </w:p>
  </w:comment>
  <w:comment w:id="15" w:author="HY" w:date="2021-12-14T09:51:00Z" w:initials="A">
    <w:p>
      <w:pPr>
        <w:overflowPunct w:val="false"/>
        <w:bidi w:val="0"/>
        <w:jc w:val="left"/>
        <w:rPr/>
      </w:pPr>
      <w:r>
        <w:annotationRef/>
      </w:r>
      <w:r>
        <w:rPr>
          <w:rFonts w:ascii="Times New Roman" w:hAnsi="Times New Roman" w:eastAsia="宋体;SimSun" w:cs="Times New Roman"/>
          <w:color w:val="auto"/>
          <w:kern w:val="2"/>
          <w:sz w:val="21"/>
          <w:szCs w:val="24"/>
          <w:lang w:eastAsia="en-US" w:val="en-US" w:bidi="ar-SA"/>
        </w:rPr>
        <w:t>Times New Roman</w:t>
      </w:r>
      <w:r>
        <w:rPr>
          <w:rFonts w:ascii="Times New Roman" w:hAnsi="Times New Roman" w:eastAsia="宋体;SimSun" w:cs="Times New Roman" w:hint="eastAsia"/>
          <w:color w:val="auto"/>
          <w:kern w:val="2"/>
          <w:sz w:val="21"/>
          <w:szCs w:val="24"/>
          <w:lang w:eastAsia="en-US" w:val="en-US" w:bidi="ar-SA"/>
        </w:rPr>
        <w:t>，小三号，根据本人的学科门类修改</w:t>
      </w:r>
    </w:p>
  </w:comment>
  <w:comment w:id="16" w:author="HY" w:date="2021-12-14T09:53:00Z" w:initials="A">
    <w:p>
      <w:pPr>
        <w:overflowPunct w:val="false"/>
        <w:bidi w:val="0"/>
        <w:jc w:val="left"/>
        <w:rPr/>
      </w:pPr>
      <w:r>
        <w:annotationRef/>
      </w:r>
      <w:r>
        <w:rPr>
          <w:rFonts w:ascii="Times New Roman" w:hAnsi="Times New Roman" w:eastAsia="宋体;SimSun" w:cs="Times New Roman"/>
          <w:color w:val="auto"/>
          <w:kern w:val="2"/>
          <w:sz w:val="21"/>
          <w:szCs w:val="24"/>
          <w:lang w:eastAsia="en-US" w:val="en-US" w:bidi="ar-SA"/>
        </w:rPr>
        <w:t>Times New Roman</w:t>
      </w:r>
      <w:r>
        <w:rPr>
          <w:rFonts w:ascii="Times New Roman" w:hAnsi="Times New Roman" w:eastAsia="宋体;SimSun" w:cs="Times New Roman" w:hint="eastAsia"/>
          <w:color w:val="auto"/>
          <w:kern w:val="2"/>
          <w:sz w:val="21"/>
          <w:szCs w:val="24"/>
          <w:lang w:eastAsia="en-US" w:val="en-US" w:bidi="ar-SA"/>
        </w:rPr>
        <w:t>，三号</w:t>
      </w:r>
    </w:p>
  </w:comment>
  <w:comment w:id="17" w:author="HY" w:date="2021-12-14T09:56:00Z" w:initials="A">
    <w:p>
      <w:pPr>
        <w:overflowPunct w:val="false"/>
        <w:bidi w:val="0"/>
        <w:jc w:val="left"/>
        <w:rPr/>
      </w:pPr>
      <w:r>
        <w:annotationRef/>
      </w:r>
      <w:r>
        <w:rPr>
          <w:rFonts w:ascii="Times New Roman" w:hAnsi="Times New Roman" w:eastAsia="宋体;SimSun" w:cs="Times New Roman"/>
          <w:color w:val="auto"/>
          <w:kern w:val="2"/>
          <w:sz w:val="21"/>
          <w:szCs w:val="24"/>
          <w:lang w:eastAsia="en-US" w:val="en-US" w:bidi="ar-SA"/>
        </w:rPr>
        <w:t>Times New Roman</w:t>
      </w:r>
      <w:r>
        <w:rPr>
          <w:rFonts w:ascii="Times New Roman" w:hAnsi="Times New Roman" w:eastAsia="宋体;SimSun" w:cs="Times New Roman" w:hint="eastAsia"/>
          <w:color w:val="auto"/>
          <w:kern w:val="2"/>
          <w:sz w:val="21"/>
          <w:szCs w:val="24"/>
          <w:lang w:eastAsia="en-US" w:val="en-US" w:bidi="ar-SA"/>
        </w:rPr>
        <w:t>，三号</w:t>
      </w:r>
    </w:p>
  </w:comment>
  <w:comment w:id="18" w:author="HY" w:date="2021-12-14T09:56:00Z" w:initials="A">
    <w:p>
      <w:pPr>
        <w:overflowPunct w:val="false"/>
        <w:bidi w:val="0"/>
        <w:jc w:val="left"/>
        <w:rPr/>
      </w:pPr>
      <w:r>
        <w:annotationRef/>
      </w:r>
      <w:r>
        <w:rPr>
          <w:rFonts w:ascii="Times New Roman" w:hAnsi="Times New Roman" w:eastAsia="宋体;SimSun" w:cs="Times New Roman"/>
          <w:color w:val="auto"/>
          <w:kern w:val="2"/>
          <w:sz w:val="21"/>
          <w:szCs w:val="24"/>
          <w:lang w:eastAsia="en-US" w:val="en-US" w:bidi="ar-SA"/>
        </w:rPr>
        <w:t>Times New Roman</w:t>
      </w:r>
      <w:r>
        <w:rPr>
          <w:rFonts w:ascii="Times New Roman" w:hAnsi="Times New Roman" w:eastAsia="宋体;SimSun" w:cs="Times New Roman" w:hint="eastAsia"/>
          <w:color w:val="auto"/>
          <w:kern w:val="2"/>
          <w:sz w:val="21"/>
          <w:szCs w:val="24"/>
          <w:lang w:eastAsia="en-US" w:val="en-US" w:bidi="ar-SA"/>
        </w:rPr>
        <w:t>，小三号</w:t>
      </w:r>
    </w:p>
  </w:comment>
  <w:comment w:id="19" w:author="HY" w:date="2020-09-17T10:50:00Z" w:initials="A">
    <w:p>
      <w:pPr>
        <w:overflowPunct w:val="false"/>
        <w:bidi w:val="0"/>
        <w:jc w:val="both"/>
        <w:rPr/>
      </w:pPr>
      <w:r>
        <w:annotationRef/>
      </w:r>
      <w:r>
        <w:rPr>
          <w:rFonts w:ascii="Times New Roman" w:hAnsi="Times New Roman" w:eastAsia="宋体;SimSun" w:cs="Times New Roman" w:hint="eastAsia"/>
          <w:color w:val="auto"/>
          <w:kern w:val="2"/>
          <w:sz w:val="21"/>
          <w:szCs w:val="24"/>
          <w:lang w:eastAsia="en-US" w:val="en-US" w:bidi="ar-SA"/>
        </w:rPr>
        <w:t>另起一页，摘要标题中间空两个汉字空格或</w:t>
      </w:r>
      <w:r>
        <w:rPr>
          <w:rFonts w:ascii="Times New Roman" w:hAnsi="Times New Roman" w:eastAsia="宋体;SimSun" w:cs="Times New Roman"/>
          <w:color w:val="auto"/>
          <w:kern w:val="2"/>
          <w:sz w:val="21"/>
          <w:szCs w:val="24"/>
          <w:lang w:eastAsia="en-US" w:val="en-US" w:bidi="ar-SA"/>
        </w:rPr>
        <w:t>4</w:t>
      </w:r>
      <w:r>
        <w:rPr>
          <w:rFonts w:ascii="Times New Roman" w:hAnsi="Times New Roman" w:eastAsia="宋体;SimSun" w:cs="Times New Roman" w:hint="eastAsia"/>
          <w:color w:val="auto"/>
          <w:kern w:val="2"/>
          <w:sz w:val="21"/>
          <w:szCs w:val="24"/>
          <w:lang w:eastAsia="en-US" w:val="en-US" w:bidi="ar-SA"/>
        </w:rPr>
        <w:t>个半角空格，黑体，三号，大纲级别</w:t>
      </w:r>
      <w:r>
        <w:rPr>
          <w:rFonts w:ascii="Times New Roman" w:hAnsi="Times New Roman" w:eastAsia="宋体;SimSun" w:cs="Times New Roman"/>
          <w:color w:val="auto"/>
          <w:kern w:val="2"/>
          <w:sz w:val="21"/>
          <w:szCs w:val="24"/>
          <w:lang w:eastAsia="en-US" w:val="en-US" w:bidi="ar-SA"/>
        </w:rPr>
        <w:t>1</w:t>
      </w:r>
      <w:r>
        <w:rPr>
          <w:rFonts w:ascii="Times New Roman" w:hAnsi="Times New Roman" w:eastAsia="宋体;SimSun" w:cs="Times New Roman" w:hint="eastAsia"/>
          <w:color w:val="auto"/>
          <w:kern w:val="2"/>
          <w:sz w:val="21"/>
          <w:szCs w:val="24"/>
          <w:lang w:eastAsia="en-US" w:val="en-US" w:bidi="ar-SA"/>
        </w:rPr>
        <w:t>级，居中无缩进，段前</w:t>
      </w:r>
      <w:r>
        <w:rPr>
          <w:rFonts w:ascii="Times New Roman" w:hAnsi="Times New Roman" w:eastAsia="宋体;SimSun" w:cs="Times New Roman"/>
          <w:color w:val="auto"/>
          <w:kern w:val="2"/>
          <w:sz w:val="21"/>
          <w:szCs w:val="24"/>
          <w:lang w:eastAsia="en-US" w:val="en-US" w:bidi="ar-SA"/>
        </w:rPr>
        <w:t>24</w:t>
      </w:r>
      <w:r>
        <w:rPr>
          <w:rFonts w:ascii="Times New Roman" w:hAnsi="Times New Roman" w:eastAsia="宋体;SimSun" w:cs="Times New Roman" w:hint="eastAsia"/>
          <w:color w:val="auto"/>
          <w:kern w:val="2"/>
          <w:sz w:val="21"/>
          <w:szCs w:val="24"/>
          <w:lang w:eastAsia="en-US" w:val="en-US" w:bidi="ar-SA"/>
        </w:rPr>
        <w:t>磅，段后</w:t>
      </w:r>
      <w:r>
        <w:rPr>
          <w:rFonts w:ascii="Times New Roman" w:hAnsi="Times New Roman" w:eastAsia="宋体;SimSun" w:cs="Times New Roman"/>
          <w:color w:val="auto"/>
          <w:kern w:val="2"/>
          <w:sz w:val="21"/>
          <w:szCs w:val="24"/>
          <w:lang w:eastAsia="en-US" w:val="en-US" w:bidi="ar-SA"/>
        </w:rPr>
        <w:t>18</w:t>
      </w:r>
      <w:r>
        <w:rPr>
          <w:rFonts w:ascii="Times New Roman" w:hAnsi="Times New Roman" w:eastAsia="宋体;SimSun" w:cs="Times New Roman" w:hint="eastAsia"/>
          <w:color w:val="auto"/>
          <w:kern w:val="2"/>
          <w:sz w:val="21"/>
          <w:szCs w:val="24"/>
          <w:lang w:eastAsia="en-US" w:val="en-US" w:bidi="ar-SA"/>
        </w:rPr>
        <w:t>磅，1.5倍行距。</w:t>
      </w:r>
    </w:p>
  </w:comment>
  <w:comment w:id="20" w:author="HY" w:date="2020-09-17T11:06:00Z" w:initials="A">
    <w:p>
      <w:pPr>
        <w:overflowPunct w:val="false"/>
        <w:bidi w:val="0"/>
        <w:jc w:val="left"/>
        <w:rPr/>
      </w:pPr>
      <w:r>
        <w:annotationRef/>
      </w:r>
      <w:r>
        <w:rPr>
          <w:rFonts w:ascii="Times New Roman" w:hAnsi="Times New Roman" w:eastAsia="宋体;SimSun" w:cs="Times New Roman" w:hint="eastAsia"/>
          <w:color w:val="auto"/>
          <w:kern w:val="2"/>
          <w:sz w:val="21"/>
          <w:szCs w:val="24"/>
          <w:lang w:eastAsia="en-US" w:val="en-US" w:bidi="ar-SA"/>
        </w:rPr>
        <w:t>中文摘要内容为中文字体为宋体，西文字体为</w:t>
      </w:r>
      <w:r>
        <w:rPr>
          <w:rFonts w:ascii="Times New Roman" w:hAnsi="Times New Roman" w:eastAsia="宋体;SimSun" w:cs="Times New Roman"/>
          <w:color w:val="auto"/>
          <w:kern w:val="2"/>
          <w:sz w:val="21"/>
          <w:szCs w:val="24"/>
          <w:lang w:eastAsia="en-US" w:val="en-US" w:bidi="ar-SA"/>
        </w:rPr>
        <w:t>Times New Roman</w:t>
      </w:r>
      <w:r>
        <w:rPr>
          <w:rFonts w:ascii="Times New Roman" w:hAnsi="Times New Roman" w:eastAsia="宋体;SimSun" w:cs="Times New Roman" w:hint="eastAsia"/>
          <w:color w:val="auto"/>
          <w:kern w:val="2"/>
          <w:sz w:val="21"/>
          <w:szCs w:val="24"/>
          <w:lang w:eastAsia="en-US" w:val="en-US" w:bidi="ar-SA"/>
        </w:rPr>
        <w:t>，小四号，大纲级别正文文本，两端对齐，首行缩进</w:t>
      </w:r>
      <w:r>
        <w:rPr>
          <w:rFonts w:ascii="Times New Roman" w:hAnsi="Times New Roman" w:eastAsia="宋体;SimSun" w:cs="Times New Roman"/>
          <w:color w:val="auto"/>
          <w:kern w:val="2"/>
          <w:sz w:val="21"/>
          <w:szCs w:val="24"/>
          <w:lang w:eastAsia="en-US" w:val="en-US" w:bidi="ar-SA"/>
        </w:rPr>
        <w:t>2</w:t>
      </w:r>
      <w:r>
        <w:rPr>
          <w:rFonts w:ascii="Times New Roman" w:hAnsi="Times New Roman" w:eastAsia="宋体;SimSun" w:cs="Times New Roman" w:hint="eastAsia"/>
          <w:color w:val="auto"/>
          <w:kern w:val="2"/>
          <w:sz w:val="21"/>
          <w:szCs w:val="24"/>
          <w:lang w:eastAsia="en-US" w:val="en-US" w:bidi="ar-SA"/>
        </w:rPr>
        <w:t>字符，段前</w:t>
      </w:r>
      <w:r>
        <w:rPr>
          <w:rFonts w:ascii="Times New Roman" w:hAnsi="Times New Roman" w:eastAsia="宋体;SimSun" w:cs="Times New Roman"/>
          <w:color w:val="auto"/>
          <w:kern w:val="2"/>
          <w:sz w:val="21"/>
          <w:szCs w:val="24"/>
          <w:lang w:eastAsia="en-US" w:val="en-US" w:bidi="ar-SA"/>
        </w:rPr>
        <w:t>0</w:t>
      </w:r>
      <w:r>
        <w:rPr>
          <w:rFonts w:ascii="Times New Roman" w:hAnsi="Times New Roman" w:eastAsia="宋体;SimSun" w:cs="Times New Roman" w:hint="eastAsia"/>
          <w:color w:val="auto"/>
          <w:kern w:val="2"/>
          <w:sz w:val="21"/>
          <w:szCs w:val="24"/>
          <w:lang w:eastAsia="en-US" w:val="en-US" w:bidi="ar-SA"/>
        </w:rPr>
        <w:t>行，段后</w:t>
      </w:r>
      <w:r>
        <w:rPr>
          <w:rFonts w:ascii="Times New Roman" w:hAnsi="Times New Roman" w:eastAsia="宋体;SimSun" w:cs="Times New Roman"/>
          <w:color w:val="auto"/>
          <w:kern w:val="2"/>
          <w:sz w:val="21"/>
          <w:szCs w:val="24"/>
          <w:lang w:eastAsia="en-US" w:val="en-US" w:bidi="ar-SA"/>
        </w:rPr>
        <w:t>0</w:t>
      </w:r>
      <w:r>
        <w:rPr>
          <w:rFonts w:ascii="Times New Roman" w:hAnsi="Times New Roman" w:eastAsia="宋体;SimSun" w:cs="Times New Roman" w:hint="eastAsia"/>
          <w:color w:val="auto"/>
          <w:kern w:val="2"/>
          <w:sz w:val="21"/>
          <w:szCs w:val="24"/>
          <w:lang w:eastAsia="en-US" w:val="en-US" w:bidi="ar-SA"/>
        </w:rPr>
        <w:t>行，1.5倍行距。</w:t>
      </w:r>
    </w:p>
  </w:comment>
  <w:comment w:id="21" w:author="HY" w:date="2020-09-17T11:08:00Z" w:initials="A">
    <w:p>
      <w:pPr>
        <w:overflowPunct w:val="false"/>
        <w:bidi w:val="0"/>
        <w:jc w:val="left"/>
        <w:rPr/>
      </w:pPr>
      <w:r>
        <w:annotationRef/>
      </w:r>
      <w:r>
        <w:rPr>
          <w:rFonts w:ascii="Times New Roman" w:hAnsi="Times New Roman" w:eastAsia="宋体;SimSun" w:cs="Times New Roman" w:hint="eastAsia"/>
          <w:color w:val="auto"/>
          <w:kern w:val="2"/>
          <w:sz w:val="21"/>
          <w:szCs w:val="24"/>
          <w:lang w:eastAsia="en-US" w:val="en-US" w:bidi="ar-SA"/>
        </w:rPr>
        <w:t>“关键词：”宋体小四加粗，其后关键词中文字体为宋体，西文字体为</w:t>
      </w:r>
      <w:r>
        <w:rPr>
          <w:rFonts w:ascii="Times New Roman" w:hAnsi="Times New Roman" w:eastAsia="宋体;SimSun" w:cs="Times New Roman"/>
          <w:color w:val="auto"/>
          <w:kern w:val="2"/>
          <w:sz w:val="21"/>
          <w:szCs w:val="24"/>
          <w:lang w:eastAsia="en-US" w:val="en-US" w:bidi="ar-SA"/>
        </w:rPr>
        <w:t>Times New Roman</w:t>
      </w:r>
      <w:r>
        <w:rPr>
          <w:rFonts w:ascii="Times New Roman" w:hAnsi="Times New Roman" w:eastAsia="宋体;SimSun" w:cs="Times New Roman" w:hint="eastAsia"/>
          <w:color w:val="auto"/>
          <w:kern w:val="2"/>
          <w:sz w:val="21"/>
          <w:szCs w:val="24"/>
          <w:lang w:eastAsia="en-US" w:val="en-US" w:bidi="ar-SA"/>
        </w:rPr>
        <w:t>，小四号，大纲级别正文文本，两端对齐，无缩进，段前</w:t>
      </w:r>
      <w:r>
        <w:rPr>
          <w:rFonts w:ascii="Times New Roman" w:hAnsi="Times New Roman" w:eastAsia="宋体;SimSun" w:cs="Times New Roman"/>
          <w:color w:val="auto"/>
          <w:kern w:val="2"/>
          <w:sz w:val="21"/>
          <w:szCs w:val="24"/>
          <w:lang w:eastAsia="en-US" w:val="en-US" w:bidi="ar-SA"/>
        </w:rPr>
        <w:t>0</w:t>
      </w:r>
      <w:r>
        <w:rPr>
          <w:rFonts w:ascii="Times New Roman" w:hAnsi="Times New Roman" w:eastAsia="宋体;SimSun" w:cs="Times New Roman" w:hint="eastAsia"/>
          <w:color w:val="auto"/>
          <w:kern w:val="2"/>
          <w:sz w:val="21"/>
          <w:szCs w:val="24"/>
          <w:lang w:eastAsia="en-US" w:val="en-US" w:bidi="ar-SA"/>
        </w:rPr>
        <w:t>行，段后</w:t>
      </w:r>
      <w:r>
        <w:rPr>
          <w:rFonts w:ascii="Times New Roman" w:hAnsi="Times New Roman" w:eastAsia="宋体;SimSun" w:cs="Times New Roman"/>
          <w:color w:val="auto"/>
          <w:kern w:val="2"/>
          <w:sz w:val="21"/>
          <w:szCs w:val="24"/>
          <w:lang w:eastAsia="en-US" w:val="en-US" w:bidi="ar-SA"/>
        </w:rPr>
        <w:t>0</w:t>
      </w:r>
      <w:r>
        <w:rPr>
          <w:rFonts w:ascii="Times New Roman" w:hAnsi="Times New Roman" w:eastAsia="宋体;SimSun" w:cs="Times New Roman" w:hint="eastAsia"/>
          <w:color w:val="auto"/>
          <w:kern w:val="2"/>
          <w:sz w:val="21"/>
          <w:szCs w:val="24"/>
          <w:lang w:eastAsia="en-US" w:val="en-US" w:bidi="ar-SA"/>
        </w:rPr>
        <w:t>行，1.5倍行距。每一关键词之间用全角分号隔开</w:t>
      </w:r>
      <w:r>
        <w:rPr>
          <w:rFonts w:ascii="Times New Roman" w:hAnsi="Times New Roman" w:eastAsia="宋体;SimSun" w:cs="Times New Roman"/>
          <w:color w:val="auto"/>
          <w:kern w:val="2"/>
          <w:sz w:val="21"/>
          <w:szCs w:val="24"/>
          <w:lang w:eastAsia="en-US" w:val="en-US" w:bidi="ar-SA"/>
        </w:rPr>
        <w:t>(</w:t>
      </w:r>
      <w:r>
        <w:rPr>
          <w:rFonts w:ascii="Times New Roman" w:hAnsi="Times New Roman" w:eastAsia="宋体;SimSun" w:cs="Times New Roman" w:hint="eastAsia"/>
          <w:color w:val="auto"/>
          <w:kern w:val="2"/>
          <w:sz w:val="21"/>
          <w:szCs w:val="24"/>
          <w:lang w:eastAsia="en-US" w:val="en-US" w:bidi="ar-SA"/>
        </w:rPr>
        <w:t>；</w:t>
      </w:r>
      <w:r>
        <w:rPr>
          <w:rFonts w:ascii="Times New Roman" w:hAnsi="Times New Roman" w:eastAsia="宋体;SimSun" w:cs="Times New Roman"/>
          <w:color w:val="auto"/>
          <w:kern w:val="2"/>
          <w:sz w:val="21"/>
          <w:szCs w:val="24"/>
          <w:lang w:eastAsia="en-US" w:val="en-US" w:bidi="ar-SA"/>
        </w:rPr>
        <w:t>)</w:t>
      </w:r>
      <w:r>
        <w:rPr>
          <w:rFonts w:ascii="Times New Roman" w:hAnsi="Times New Roman" w:eastAsia="宋体;SimSun" w:cs="Times New Roman" w:hint="eastAsia"/>
          <w:color w:val="auto"/>
          <w:kern w:val="2"/>
          <w:sz w:val="21"/>
          <w:szCs w:val="24"/>
          <w:lang w:eastAsia="en-US" w:val="en-US" w:bidi="ar-SA"/>
        </w:rPr>
        <w:t>最后一个关键词后不打标点符号。关键词</w:t>
      </w:r>
      <w:r>
        <w:rPr>
          <w:rFonts w:ascii="Times New Roman" w:hAnsi="Times New Roman" w:eastAsia="宋体;SimSun" w:cs="Times New Roman"/>
          <w:color w:val="auto"/>
          <w:kern w:val="2"/>
          <w:sz w:val="21"/>
          <w:szCs w:val="24"/>
          <w:lang w:eastAsia="en-US" w:val="en-US" w:bidi="ar-SA"/>
        </w:rPr>
        <w:t>3-8</w:t>
      </w:r>
      <w:r>
        <w:rPr>
          <w:rFonts w:ascii="Times New Roman" w:hAnsi="Times New Roman" w:eastAsia="宋体;SimSun" w:cs="Times New Roman" w:hint="eastAsia"/>
          <w:color w:val="auto"/>
          <w:kern w:val="2"/>
          <w:sz w:val="21"/>
          <w:szCs w:val="24"/>
          <w:lang w:eastAsia="en-US" w:val="en-US" w:bidi="ar-SA"/>
        </w:rPr>
        <w:t>个。</w:t>
      </w:r>
    </w:p>
  </w:comment>
  <w:comment w:id="22" w:author="HY" w:date="2021-05-19T09:39:00Z" w:initials="A">
    <w:p>
      <w:pPr>
        <w:overflowPunct w:val="false"/>
        <w:bidi w:val="0"/>
        <w:jc w:val="left"/>
        <w:rPr/>
      </w:pPr>
      <w:r>
        <w:annotationRef/>
      </w:r>
      <w:r>
        <w:rPr>
          <w:rFonts w:ascii="Times New Roman" w:hAnsi="Times New Roman" w:eastAsia="宋体;SimSun" w:cs="Times New Roman" w:hint="eastAsia"/>
          <w:color w:val="auto"/>
          <w:kern w:val="2"/>
          <w:sz w:val="21"/>
          <w:szCs w:val="24"/>
          <w:lang w:eastAsia="en-US" w:val="en-US" w:bidi="ar-SA"/>
        </w:rPr>
        <w:t>另起一页，</w:t>
      </w:r>
      <w:r>
        <w:rPr>
          <w:rFonts w:ascii="Times New Roman" w:hAnsi="Times New Roman" w:eastAsia="宋体;SimSun" w:cs="Times New Roman"/>
          <w:color w:val="auto"/>
          <w:kern w:val="2"/>
          <w:sz w:val="21"/>
          <w:szCs w:val="24"/>
          <w:lang w:eastAsia="en-US" w:val="en-US" w:bidi="ar-SA"/>
        </w:rPr>
        <w:t>Times New Roman</w:t>
      </w:r>
      <w:r>
        <w:rPr>
          <w:rFonts w:ascii="Times New Roman" w:hAnsi="Times New Roman" w:eastAsia="宋体;SimSun" w:cs="Times New Roman" w:hint="eastAsia"/>
          <w:color w:val="auto"/>
          <w:kern w:val="2"/>
          <w:sz w:val="21"/>
          <w:szCs w:val="24"/>
          <w:lang w:eastAsia="en-US" w:val="en-US" w:bidi="ar-SA"/>
        </w:rPr>
        <w:t>，三号，加粗，大纲级别</w:t>
      </w:r>
      <w:r>
        <w:rPr>
          <w:rFonts w:ascii="Times New Roman" w:hAnsi="Times New Roman" w:eastAsia="宋体;SimSun" w:cs="Times New Roman"/>
          <w:color w:val="auto"/>
          <w:kern w:val="2"/>
          <w:sz w:val="21"/>
          <w:szCs w:val="24"/>
          <w:lang w:eastAsia="en-US" w:val="en-US" w:bidi="ar-SA"/>
        </w:rPr>
        <w:t>1</w:t>
      </w:r>
      <w:r>
        <w:rPr>
          <w:rFonts w:ascii="Times New Roman" w:hAnsi="Times New Roman" w:eastAsia="宋体;SimSun" w:cs="Times New Roman" w:hint="eastAsia"/>
          <w:color w:val="auto"/>
          <w:kern w:val="2"/>
          <w:sz w:val="21"/>
          <w:szCs w:val="24"/>
          <w:lang w:eastAsia="en-US" w:val="en-US" w:bidi="ar-SA"/>
        </w:rPr>
        <w:t>级，居中无缩进，段前</w:t>
      </w:r>
      <w:r>
        <w:rPr>
          <w:rFonts w:ascii="Times New Roman" w:hAnsi="Times New Roman" w:eastAsia="宋体;SimSun" w:cs="Times New Roman"/>
          <w:color w:val="auto"/>
          <w:kern w:val="2"/>
          <w:sz w:val="21"/>
          <w:szCs w:val="24"/>
          <w:lang w:eastAsia="en-US" w:val="en-US" w:bidi="ar-SA"/>
        </w:rPr>
        <w:t>24</w:t>
      </w:r>
      <w:r>
        <w:rPr>
          <w:rFonts w:ascii="Times New Roman" w:hAnsi="Times New Roman" w:eastAsia="宋体;SimSun" w:cs="Times New Roman" w:hint="eastAsia"/>
          <w:color w:val="auto"/>
          <w:kern w:val="2"/>
          <w:sz w:val="21"/>
          <w:szCs w:val="24"/>
          <w:lang w:eastAsia="en-US" w:val="en-US" w:bidi="ar-SA"/>
        </w:rPr>
        <w:t>磅，段后</w:t>
      </w:r>
      <w:r>
        <w:rPr>
          <w:rFonts w:ascii="Times New Roman" w:hAnsi="Times New Roman" w:eastAsia="宋体;SimSun" w:cs="Times New Roman"/>
          <w:color w:val="auto"/>
          <w:kern w:val="2"/>
          <w:sz w:val="21"/>
          <w:szCs w:val="24"/>
          <w:lang w:eastAsia="en-US" w:val="en-US" w:bidi="ar-SA"/>
        </w:rPr>
        <w:t>18</w:t>
      </w:r>
      <w:r>
        <w:rPr>
          <w:rFonts w:ascii="Times New Roman" w:hAnsi="Times New Roman" w:eastAsia="宋体;SimSun" w:cs="Times New Roman" w:hint="eastAsia"/>
          <w:color w:val="auto"/>
          <w:kern w:val="2"/>
          <w:sz w:val="21"/>
          <w:szCs w:val="24"/>
          <w:lang w:eastAsia="en-US" w:val="en-US" w:bidi="ar-SA"/>
        </w:rPr>
        <w:t>磅，1.5倍行距。</w:t>
      </w:r>
    </w:p>
  </w:comment>
  <w:comment w:id="23" w:author="HY" w:date="2020-09-17T11:23:00Z" w:initials="A">
    <w:p>
      <w:pPr>
        <w:overflowPunct w:val="false"/>
        <w:bidi w:val="0"/>
        <w:jc w:val="left"/>
        <w:rPr/>
      </w:pPr>
      <w:r>
        <w:annotationRef/>
      </w:r>
      <w:r>
        <w:rPr>
          <w:rFonts w:ascii="Times New Roman" w:hAnsi="Times New Roman" w:eastAsia="宋体;SimSun" w:cs="Times New Roman" w:hint="eastAsia"/>
          <w:color w:val="auto"/>
          <w:kern w:val="2"/>
          <w:sz w:val="21"/>
          <w:szCs w:val="24"/>
          <w:lang w:eastAsia="en-US" w:val="en-US" w:bidi="ar-SA"/>
        </w:rPr>
        <w:t>英文摘要内容为</w:t>
      </w:r>
      <w:r>
        <w:rPr>
          <w:rFonts w:ascii="Times New Roman" w:hAnsi="Times New Roman" w:eastAsia="宋体;SimSun" w:cs="Times New Roman"/>
          <w:color w:val="auto"/>
          <w:kern w:val="2"/>
          <w:sz w:val="21"/>
          <w:szCs w:val="24"/>
          <w:lang w:eastAsia="en-US" w:val="en-US" w:bidi="ar-SA"/>
        </w:rPr>
        <w:t>Times New Roman</w:t>
      </w:r>
      <w:r>
        <w:rPr>
          <w:rFonts w:ascii="Times New Roman" w:hAnsi="Times New Roman" w:eastAsia="宋体;SimSun" w:cs="Times New Roman" w:hint="eastAsia"/>
          <w:color w:val="auto"/>
          <w:kern w:val="2"/>
          <w:sz w:val="21"/>
          <w:szCs w:val="24"/>
          <w:lang w:eastAsia="en-US" w:val="en-US" w:bidi="ar-SA"/>
        </w:rPr>
        <w:t>，小四号，大纲级别正文文本，两端对齐，首行缩进</w:t>
      </w:r>
      <w:r>
        <w:rPr>
          <w:rFonts w:ascii="Times New Roman" w:hAnsi="Times New Roman" w:eastAsia="宋体;SimSun" w:cs="Times New Roman"/>
          <w:color w:val="auto"/>
          <w:kern w:val="2"/>
          <w:sz w:val="21"/>
          <w:szCs w:val="24"/>
          <w:lang w:eastAsia="en-US" w:val="en-US" w:bidi="ar-SA"/>
        </w:rPr>
        <w:t>2</w:t>
      </w:r>
      <w:r>
        <w:rPr>
          <w:rFonts w:ascii="Times New Roman" w:hAnsi="Times New Roman" w:eastAsia="宋体;SimSun" w:cs="Times New Roman" w:hint="eastAsia"/>
          <w:color w:val="auto"/>
          <w:kern w:val="2"/>
          <w:sz w:val="21"/>
          <w:szCs w:val="24"/>
          <w:lang w:eastAsia="en-US" w:val="en-US" w:bidi="ar-SA"/>
        </w:rPr>
        <w:t>字符，段前</w:t>
      </w:r>
      <w:r>
        <w:rPr>
          <w:rFonts w:ascii="Times New Roman" w:hAnsi="Times New Roman" w:eastAsia="宋体;SimSun" w:cs="Times New Roman"/>
          <w:color w:val="auto"/>
          <w:kern w:val="2"/>
          <w:sz w:val="21"/>
          <w:szCs w:val="24"/>
          <w:lang w:eastAsia="en-US" w:val="en-US" w:bidi="ar-SA"/>
        </w:rPr>
        <w:t>0</w:t>
      </w:r>
      <w:r>
        <w:rPr>
          <w:rFonts w:ascii="Times New Roman" w:hAnsi="Times New Roman" w:eastAsia="宋体;SimSun" w:cs="Times New Roman" w:hint="eastAsia"/>
          <w:color w:val="auto"/>
          <w:kern w:val="2"/>
          <w:sz w:val="21"/>
          <w:szCs w:val="24"/>
          <w:lang w:eastAsia="en-US" w:val="en-US" w:bidi="ar-SA"/>
        </w:rPr>
        <w:t>行，段后</w:t>
      </w:r>
      <w:r>
        <w:rPr>
          <w:rFonts w:ascii="Times New Roman" w:hAnsi="Times New Roman" w:eastAsia="宋体;SimSun" w:cs="Times New Roman"/>
          <w:color w:val="auto"/>
          <w:kern w:val="2"/>
          <w:sz w:val="21"/>
          <w:szCs w:val="24"/>
          <w:lang w:eastAsia="en-US" w:val="en-US" w:bidi="ar-SA"/>
        </w:rPr>
        <w:t>0</w:t>
      </w:r>
      <w:r>
        <w:rPr>
          <w:rFonts w:ascii="Times New Roman" w:hAnsi="Times New Roman" w:eastAsia="宋体;SimSun" w:cs="Times New Roman" w:hint="eastAsia"/>
          <w:color w:val="auto"/>
          <w:kern w:val="2"/>
          <w:sz w:val="21"/>
          <w:szCs w:val="24"/>
          <w:lang w:eastAsia="en-US" w:val="en-US" w:bidi="ar-SA"/>
        </w:rPr>
        <w:t>行，1.5倍行距。段落中的英文标点符号后面应该有一个半角空格。</w:t>
      </w:r>
    </w:p>
  </w:comment>
  <w:comment w:id="24" w:author="HY" w:date="2020-09-17T11:27:00Z" w:initials="A">
    <w:p>
      <w:pPr>
        <w:overflowPunct w:val="false"/>
        <w:bidi w:val="0"/>
        <w:jc w:val="left"/>
        <w:rPr/>
      </w:pPr>
      <w:r>
        <w:annotationRef/>
      </w:r>
      <w:r>
        <w:rPr>
          <w:rFonts w:ascii="Times New Roman" w:hAnsi="Times New Roman" w:eastAsia="宋体;SimSun" w:cs="Times New Roman" w:hint="eastAsia"/>
          <w:color w:val="auto"/>
          <w:kern w:val="2"/>
          <w:sz w:val="21"/>
          <w:szCs w:val="24"/>
          <w:lang w:eastAsia="en-US" w:val="en-US" w:bidi="ar-SA"/>
        </w:rPr>
        <w:t>“</w:t>
      </w:r>
      <w:r>
        <w:rPr>
          <w:rFonts w:ascii="Times New Roman" w:hAnsi="Times New Roman" w:eastAsia="宋体;SimSun" w:cs="Times New Roman"/>
          <w:color w:val="auto"/>
          <w:kern w:val="2"/>
          <w:sz w:val="21"/>
          <w:szCs w:val="24"/>
          <w:lang w:eastAsia="en-US" w:val="en-US" w:bidi="ar-SA"/>
        </w:rPr>
        <w:t>Key words:</w:t>
      </w:r>
      <w:r>
        <w:rPr>
          <w:rFonts w:ascii="Times New Roman" w:hAnsi="Times New Roman" w:eastAsia="宋体;SimSun" w:cs="Times New Roman" w:hint="eastAsia"/>
          <w:color w:val="auto"/>
          <w:kern w:val="2"/>
          <w:sz w:val="21"/>
          <w:szCs w:val="24"/>
          <w:lang w:eastAsia="en-US" w:val="en-US" w:bidi="ar-SA"/>
        </w:rPr>
        <w:t>”</w:t>
      </w:r>
      <w:r>
        <w:rPr>
          <w:rFonts w:ascii="Times New Roman" w:hAnsi="Times New Roman" w:eastAsia="宋体;SimSun" w:cs="Times New Roman"/>
          <w:color w:val="auto"/>
          <w:kern w:val="2"/>
          <w:sz w:val="21"/>
          <w:szCs w:val="24"/>
          <w:lang w:eastAsia="en-US" w:val="en-US" w:bidi="ar-SA"/>
        </w:rPr>
        <w:t>Times New Roman</w:t>
      </w:r>
      <w:r>
        <w:rPr>
          <w:rFonts w:ascii="Times New Roman" w:hAnsi="Times New Roman" w:eastAsia="宋体;SimSun" w:cs="Times New Roman" w:hint="eastAsia"/>
          <w:color w:val="auto"/>
          <w:kern w:val="2"/>
          <w:sz w:val="21"/>
          <w:szCs w:val="24"/>
          <w:lang w:eastAsia="en-US" w:val="en-US" w:bidi="ar-SA"/>
        </w:rPr>
        <w:t>，小四号，加粗，其后关键词为</w:t>
      </w:r>
      <w:r>
        <w:rPr>
          <w:rFonts w:ascii="Times New Roman" w:hAnsi="Times New Roman" w:eastAsia="宋体;SimSun" w:cs="Times New Roman"/>
          <w:color w:val="auto"/>
          <w:kern w:val="2"/>
          <w:sz w:val="21"/>
          <w:szCs w:val="24"/>
          <w:lang w:eastAsia="en-US" w:val="en-US" w:bidi="ar-SA"/>
        </w:rPr>
        <w:t>Times New Roman</w:t>
      </w:r>
      <w:r>
        <w:rPr>
          <w:rFonts w:ascii="Times New Roman" w:hAnsi="Times New Roman" w:eastAsia="宋体;SimSun" w:cs="Times New Roman" w:hint="eastAsia"/>
          <w:color w:val="auto"/>
          <w:kern w:val="2"/>
          <w:sz w:val="21"/>
          <w:szCs w:val="24"/>
          <w:lang w:eastAsia="en-US" w:val="en-US" w:bidi="ar-SA"/>
        </w:rPr>
        <w:t>，小四号，大纲级别正文文本，两端对齐，无缩进，段前</w:t>
      </w:r>
      <w:r>
        <w:rPr>
          <w:rFonts w:ascii="Times New Roman" w:hAnsi="Times New Roman" w:eastAsia="宋体;SimSun" w:cs="Times New Roman"/>
          <w:color w:val="auto"/>
          <w:kern w:val="2"/>
          <w:sz w:val="21"/>
          <w:szCs w:val="24"/>
          <w:lang w:eastAsia="en-US" w:val="en-US" w:bidi="ar-SA"/>
        </w:rPr>
        <w:t>0</w:t>
      </w:r>
      <w:r>
        <w:rPr>
          <w:rFonts w:ascii="Times New Roman" w:hAnsi="Times New Roman" w:eastAsia="宋体;SimSun" w:cs="Times New Roman" w:hint="eastAsia"/>
          <w:color w:val="auto"/>
          <w:kern w:val="2"/>
          <w:sz w:val="21"/>
          <w:szCs w:val="24"/>
          <w:lang w:eastAsia="en-US" w:val="en-US" w:bidi="ar-SA"/>
        </w:rPr>
        <w:t>行，段后</w:t>
      </w:r>
      <w:r>
        <w:rPr>
          <w:rFonts w:ascii="Times New Roman" w:hAnsi="Times New Roman" w:eastAsia="宋体;SimSun" w:cs="Times New Roman"/>
          <w:color w:val="auto"/>
          <w:kern w:val="2"/>
          <w:sz w:val="21"/>
          <w:szCs w:val="24"/>
          <w:lang w:eastAsia="en-US" w:val="en-US" w:bidi="ar-SA"/>
        </w:rPr>
        <w:t>0</w:t>
      </w:r>
      <w:r>
        <w:rPr>
          <w:rFonts w:ascii="Times New Roman" w:hAnsi="Times New Roman" w:eastAsia="宋体;SimSun" w:cs="Times New Roman" w:hint="eastAsia"/>
          <w:color w:val="auto"/>
          <w:kern w:val="2"/>
          <w:sz w:val="21"/>
          <w:szCs w:val="24"/>
          <w:lang w:eastAsia="en-US" w:val="en-US" w:bidi="ar-SA"/>
        </w:rPr>
        <w:t>行，1.5倍行距。每一关键词之间用半角分号分开（</w:t>
      </w:r>
      <w:r>
        <w:rPr>
          <w:rFonts w:ascii="Times New Roman" w:hAnsi="Times New Roman" w:eastAsia="宋体;SimSun" w:cs="Times New Roman"/>
          <w:color w:val="auto"/>
          <w:kern w:val="2"/>
          <w:sz w:val="21"/>
          <w:szCs w:val="24"/>
          <w:lang w:eastAsia="en-US" w:val="en-US" w:bidi="ar-SA"/>
        </w:rPr>
        <w:t>;</w:t>
      </w:r>
      <w:r>
        <w:rPr>
          <w:rFonts w:ascii="Times New Roman" w:hAnsi="Times New Roman" w:eastAsia="宋体;SimSun" w:cs="Times New Roman" w:hint="eastAsia"/>
          <w:color w:val="auto"/>
          <w:kern w:val="2"/>
          <w:sz w:val="21"/>
          <w:szCs w:val="24"/>
          <w:lang w:eastAsia="en-US" w:val="en-US" w:bidi="ar-SA"/>
        </w:rPr>
        <w:t>）最后一个关键词后不打标点符号。</w:t>
      </w:r>
    </w:p>
  </w:comment>
  <w:comment w:id="25" w:author="HY" w:date="2020-09-17T11:33:00Z" w:initials="A">
    <w:p>
      <w:pPr>
        <w:overflowPunct w:val="false"/>
        <w:bidi w:val="0"/>
        <w:jc w:val="left"/>
        <w:rPr/>
      </w:pPr>
      <w:r>
        <w:annotationRef/>
      </w:r>
      <w:r>
        <w:rPr>
          <w:rFonts w:ascii="Times New Roman" w:hAnsi="Times New Roman" w:eastAsia="宋体;SimSun" w:cs="Times New Roman" w:hint="eastAsia"/>
          <w:color w:val="auto"/>
          <w:kern w:val="2"/>
          <w:sz w:val="21"/>
          <w:szCs w:val="24"/>
          <w:lang w:eastAsia="en-US" w:val="en-US" w:bidi="ar-SA"/>
        </w:rPr>
        <w:t>另起一页，目录标题中间空两个汉字空格或</w:t>
      </w:r>
      <w:r>
        <w:rPr>
          <w:rFonts w:ascii="Times New Roman" w:hAnsi="Times New Roman" w:eastAsia="宋体;SimSun" w:cs="Times New Roman"/>
          <w:color w:val="auto"/>
          <w:kern w:val="2"/>
          <w:sz w:val="21"/>
          <w:szCs w:val="24"/>
          <w:lang w:eastAsia="en-US" w:val="en-US" w:bidi="ar-SA"/>
        </w:rPr>
        <w:t>4</w:t>
      </w:r>
      <w:r>
        <w:rPr>
          <w:rFonts w:ascii="Times New Roman" w:hAnsi="Times New Roman" w:eastAsia="宋体;SimSun" w:cs="Times New Roman" w:hint="eastAsia"/>
          <w:color w:val="auto"/>
          <w:kern w:val="2"/>
          <w:sz w:val="21"/>
          <w:szCs w:val="24"/>
          <w:lang w:eastAsia="en-US" w:val="en-US" w:bidi="ar-SA"/>
        </w:rPr>
        <w:t>个半角空格，黑体，三号，居中无缩进，段前</w:t>
      </w:r>
      <w:r>
        <w:rPr>
          <w:rFonts w:ascii="Times New Roman" w:hAnsi="Times New Roman" w:eastAsia="宋体;SimSun" w:cs="Times New Roman"/>
          <w:color w:val="auto"/>
          <w:kern w:val="2"/>
          <w:sz w:val="21"/>
          <w:szCs w:val="24"/>
          <w:lang w:eastAsia="en-US" w:val="en-US" w:bidi="ar-SA"/>
        </w:rPr>
        <w:t>24</w:t>
      </w:r>
      <w:r>
        <w:rPr>
          <w:rFonts w:ascii="Times New Roman" w:hAnsi="Times New Roman" w:eastAsia="宋体;SimSun" w:cs="Times New Roman" w:hint="eastAsia"/>
          <w:color w:val="auto"/>
          <w:kern w:val="2"/>
          <w:sz w:val="21"/>
          <w:szCs w:val="24"/>
          <w:lang w:eastAsia="en-US" w:val="en-US" w:bidi="ar-SA"/>
        </w:rPr>
        <w:t>磅，段后</w:t>
      </w:r>
      <w:r>
        <w:rPr>
          <w:rFonts w:ascii="Times New Roman" w:hAnsi="Times New Roman" w:eastAsia="宋体;SimSun" w:cs="Times New Roman"/>
          <w:color w:val="auto"/>
          <w:kern w:val="2"/>
          <w:sz w:val="21"/>
          <w:szCs w:val="24"/>
          <w:lang w:eastAsia="en-US" w:val="en-US" w:bidi="ar-SA"/>
        </w:rPr>
        <w:t>18</w:t>
      </w:r>
      <w:r>
        <w:rPr>
          <w:rFonts w:ascii="Times New Roman" w:hAnsi="Times New Roman" w:eastAsia="宋体;SimSun" w:cs="Times New Roman" w:hint="eastAsia"/>
          <w:color w:val="auto"/>
          <w:kern w:val="2"/>
          <w:sz w:val="21"/>
          <w:szCs w:val="24"/>
          <w:lang w:eastAsia="en-US" w:val="en-US" w:bidi="ar-SA"/>
        </w:rPr>
        <w:t>磅，1.5倍行距。大纲级别正文文本。</w:t>
      </w:r>
    </w:p>
    <w:p>
      <w:pPr>
        <w:overflowPunct w:val="false"/>
        <w:bidi w:val="0"/>
        <w:jc w:val="left"/>
        <w:rPr/>
      </w:pPr>
      <w:r>
        <w:rPr>
          <w:rFonts w:ascii="Times New Roman" w:hAnsi="Times New Roman" w:eastAsia="宋体;SimSun" w:cs="Times New Roman" w:hint="eastAsia"/>
          <w:color w:val="auto"/>
          <w:kern w:val="2"/>
          <w:sz w:val="21"/>
          <w:szCs w:val="24"/>
          <w:lang w:eastAsia="en-US" w:val="en-US" w:bidi="ar-SA"/>
        </w:rPr>
        <w:t>目录项显示到</w:t>
      </w:r>
      <w:r>
        <w:rPr>
          <w:rFonts w:ascii="Times New Roman" w:hAnsi="Times New Roman" w:eastAsia="宋体;SimSun" w:cs="Times New Roman"/>
          <w:color w:val="auto"/>
          <w:kern w:val="2"/>
          <w:sz w:val="21"/>
          <w:szCs w:val="24"/>
          <w:lang w:eastAsia="en-US" w:val="en-US" w:bidi="ar-SA"/>
        </w:rPr>
        <w:t>3</w:t>
      </w:r>
      <w:r>
        <w:rPr>
          <w:rFonts w:ascii="Times New Roman" w:hAnsi="Times New Roman" w:eastAsia="宋体;SimSun" w:cs="Times New Roman" w:hint="eastAsia"/>
          <w:color w:val="auto"/>
          <w:kern w:val="2"/>
          <w:sz w:val="21"/>
          <w:szCs w:val="24"/>
          <w:lang w:eastAsia="en-US" w:val="en-US" w:bidi="ar-SA"/>
        </w:rPr>
        <w:t>级，两端对齐，段前0行，段后0行，1.5倍行距。</w:t>
      </w:r>
    </w:p>
    <w:p>
      <w:pPr>
        <w:overflowPunct w:val="false"/>
        <w:bidi w:val="0"/>
        <w:jc w:val="left"/>
        <w:rPr/>
      </w:pPr>
      <w:r>
        <w:rPr>
          <w:rFonts w:ascii="Times New Roman" w:hAnsi="Times New Roman" w:eastAsia="宋体;SimSun" w:cs="Times New Roman" w:hint="eastAsia"/>
          <w:color w:val="auto"/>
          <w:kern w:val="2"/>
          <w:sz w:val="21"/>
          <w:szCs w:val="24"/>
          <w:lang w:eastAsia="en-US" w:val="en-US" w:bidi="ar-SA"/>
        </w:rPr>
        <w:t>一级目录项：中文字体为黑体，西文字体为</w:t>
      </w:r>
      <w:r>
        <w:rPr>
          <w:rFonts w:ascii="Times New Roman" w:hAnsi="Times New Roman" w:eastAsia="宋体;SimSun" w:cs="Times New Roman"/>
          <w:color w:val="auto"/>
          <w:kern w:val="2"/>
          <w:sz w:val="21"/>
          <w:szCs w:val="24"/>
          <w:lang w:eastAsia="en-US" w:val="en-US" w:bidi="ar-SA"/>
        </w:rPr>
        <w:t>Times New Roman</w:t>
      </w:r>
      <w:r>
        <w:rPr>
          <w:rFonts w:ascii="Times New Roman" w:hAnsi="Times New Roman" w:eastAsia="宋体;SimSun" w:cs="Times New Roman" w:hint="eastAsia"/>
          <w:color w:val="auto"/>
          <w:kern w:val="2"/>
          <w:sz w:val="21"/>
          <w:szCs w:val="24"/>
          <w:lang w:eastAsia="en-US" w:val="en-US" w:bidi="ar-SA"/>
        </w:rPr>
        <w:t>，小四号，无缩进，左缩进</w:t>
      </w:r>
      <w:r>
        <w:rPr>
          <w:rFonts w:ascii="Times New Roman" w:hAnsi="Times New Roman" w:eastAsia="宋体;SimSun" w:cs="Times New Roman"/>
          <w:color w:val="auto"/>
          <w:kern w:val="2"/>
          <w:sz w:val="21"/>
          <w:szCs w:val="24"/>
          <w:lang w:eastAsia="en-US" w:val="en-US" w:bidi="ar-SA"/>
        </w:rPr>
        <w:t>0</w:t>
      </w:r>
      <w:r>
        <w:rPr>
          <w:rFonts w:ascii="Times New Roman" w:hAnsi="Times New Roman" w:eastAsia="宋体;SimSun" w:cs="Times New Roman" w:hint="eastAsia"/>
          <w:color w:val="auto"/>
          <w:kern w:val="2"/>
          <w:sz w:val="21"/>
          <w:szCs w:val="24"/>
          <w:lang w:eastAsia="en-US" w:val="en-US" w:bidi="ar-SA"/>
        </w:rPr>
        <w:t>字符，右缩进</w:t>
      </w:r>
      <w:r>
        <w:rPr>
          <w:rFonts w:ascii="Times New Roman" w:hAnsi="Times New Roman" w:eastAsia="宋体;SimSun" w:cs="Times New Roman"/>
          <w:color w:val="auto"/>
          <w:kern w:val="2"/>
          <w:sz w:val="21"/>
          <w:szCs w:val="24"/>
          <w:lang w:eastAsia="en-US" w:val="en-US" w:bidi="ar-SA"/>
        </w:rPr>
        <w:t>0</w:t>
      </w:r>
      <w:r>
        <w:rPr>
          <w:rFonts w:ascii="Times New Roman" w:hAnsi="Times New Roman" w:eastAsia="宋体;SimSun" w:cs="Times New Roman" w:hint="eastAsia"/>
          <w:color w:val="auto"/>
          <w:kern w:val="2"/>
          <w:sz w:val="21"/>
          <w:szCs w:val="24"/>
          <w:lang w:eastAsia="en-US" w:val="en-US" w:bidi="ar-SA"/>
        </w:rPr>
        <w:t>字符</w:t>
      </w:r>
    </w:p>
    <w:p>
      <w:pPr>
        <w:overflowPunct w:val="false"/>
        <w:bidi w:val="0"/>
        <w:jc w:val="left"/>
        <w:rPr/>
      </w:pPr>
      <w:r>
        <w:rPr>
          <w:rFonts w:ascii="Times New Roman" w:hAnsi="Times New Roman" w:eastAsia="宋体;SimSun" w:cs="Times New Roman" w:hint="eastAsia"/>
          <w:color w:val="auto"/>
          <w:kern w:val="2"/>
          <w:sz w:val="21"/>
          <w:szCs w:val="24"/>
          <w:lang w:eastAsia="en-US" w:val="en-US" w:bidi="ar-SA"/>
        </w:rPr>
        <w:t>二级目录项：中文字体为宋体，西文字体为</w:t>
      </w:r>
      <w:r>
        <w:rPr>
          <w:rFonts w:ascii="Times New Roman" w:hAnsi="Times New Roman" w:eastAsia="宋体;SimSun" w:cs="Times New Roman"/>
          <w:color w:val="auto"/>
          <w:kern w:val="2"/>
          <w:sz w:val="21"/>
          <w:szCs w:val="24"/>
          <w:lang w:eastAsia="en-US" w:val="en-US" w:bidi="ar-SA"/>
        </w:rPr>
        <w:t>Times New Roman</w:t>
      </w:r>
      <w:r>
        <w:rPr>
          <w:rFonts w:ascii="Times New Roman" w:hAnsi="Times New Roman" w:eastAsia="宋体;SimSun" w:cs="Times New Roman" w:hint="eastAsia"/>
          <w:color w:val="auto"/>
          <w:kern w:val="2"/>
          <w:sz w:val="21"/>
          <w:szCs w:val="24"/>
          <w:lang w:eastAsia="en-US" w:val="en-US" w:bidi="ar-SA"/>
        </w:rPr>
        <w:t>，小四号，无缩进，左缩进</w:t>
      </w:r>
      <w:r>
        <w:rPr>
          <w:rFonts w:ascii="Times New Roman" w:hAnsi="Times New Roman" w:eastAsia="宋体;SimSun" w:cs="Times New Roman"/>
          <w:color w:val="auto"/>
          <w:kern w:val="2"/>
          <w:sz w:val="21"/>
          <w:szCs w:val="24"/>
          <w:lang w:eastAsia="en-US" w:val="en-US" w:bidi="ar-SA"/>
        </w:rPr>
        <w:t>2</w:t>
      </w:r>
      <w:r>
        <w:rPr>
          <w:rFonts w:ascii="Times New Roman" w:hAnsi="Times New Roman" w:eastAsia="宋体;SimSun" w:cs="Times New Roman" w:hint="eastAsia"/>
          <w:color w:val="auto"/>
          <w:kern w:val="2"/>
          <w:sz w:val="21"/>
          <w:szCs w:val="24"/>
          <w:lang w:eastAsia="en-US" w:val="en-US" w:bidi="ar-SA"/>
        </w:rPr>
        <w:t>字符，右缩进</w:t>
      </w:r>
      <w:r>
        <w:rPr>
          <w:rFonts w:ascii="Times New Roman" w:hAnsi="Times New Roman" w:eastAsia="宋体;SimSun" w:cs="Times New Roman"/>
          <w:color w:val="auto"/>
          <w:kern w:val="2"/>
          <w:sz w:val="21"/>
          <w:szCs w:val="24"/>
          <w:lang w:eastAsia="en-US" w:val="en-US" w:bidi="ar-SA"/>
        </w:rPr>
        <w:t>0</w:t>
      </w:r>
      <w:r>
        <w:rPr>
          <w:rFonts w:ascii="Times New Roman" w:hAnsi="Times New Roman" w:eastAsia="宋体;SimSun" w:cs="Times New Roman" w:hint="eastAsia"/>
          <w:color w:val="auto"/>
          <w:kern w:val="2"/>
          <w:sz w:val="21"/>
          <w:szCs w:val="24"/>
          <w:lang w:eastAsia="en-US" w:val="en-US" w:bidi="ar-SA"/>
        </w:rPr>
        <w:t>字符</w:t>
      </w:r>
    </w:p>
    <w:p>
      <w:pPr>
        <w:overflowPunct w:val="false"/>
        <w:bidi w:val="0"/>
        <w:jc w:val="left"/>
        <w:rPr/>
      </w:pPr>
      <w:r>
        <w:rPr>
          <w:rFonts w:ascii="Times New Roman" w:hAnsi="Times New Roman" w:eastAsia="宋体;SimSun" w:cs="Times New Roman" w:hint="eastAsia"/>
          <w:color w:val="auto"/>
          <w:kern w:val="2"/>
          <w:sz w:val="21"/>
          <w:szCs w:val="24"/>
          <w:lang w:eastAsia="en-US" w:val="en-US" w:bidi="ar-SA"/>
        </w:rPr>
        <w:t>三级目录项：中文字体为宋体，西文字体为</w:t>
      </w:r>
      <w:r>
        <w:rPr>
          <w:rFonts w:ascii="Times New Roman" w:hAnsi="Times New Roman" w:eastAsia="宋体;SimSun" w:cs="Times New Roman"/>
          <w:color w:val="auto"/>
          <w:kern w:val="2"/>
          <w:sz w:val="21"/>
          <w:szCs w:val="24"/>
          <w:lang w:eastAsia="en-US" w:val="en-US" w:bidi="ar-SA"/>
        </w:rPr>
        <w:t>Times New Roman</w:t>
      </w:r>
      <w:r>
        <w:rPr>
          <w:rFonts w:ascii="Times New Roman" w:hAnsi="Times New Roman" w:eastAsia="宋体;SimSun" w:cs="Times New Roman" w:hint="eastAsia"/>
          <w:color w:val="auto"/>
          <w:kern w:val="2"/>
          <w:sz w:val="21"/>
          <w:szCs w:val="24"/>
          <w:lang w:eastAsia="en-US" w:val="en-US" w:bidi="ar-SA"/>
        </w:rPr>
        <w:t>，小四号，无缩进，左缩进</w:t>
      </w:r>
      <w:r>
        <w:rPr>
          <w:rFonts w:ascii="Times New Roman" w:hAnsi="Times New Roman" w:eastAsia="宋体;SimSun" w:cs="Times New Roman"/>
          <w:color w:val="auto"/>
          <w:kern w:val="2"/>
          <w:sz w:val="21"/>
          <w:szCs w:val="24"/>
          <w:lang w:eastAsia="en-US" w:val="en-US" w:bidi="ar-SA"/>
        </w:rPr>
        <w:t>4</w:t>
      </w:r>
      <w:r>
        <w:rPr>
          <w:rFonts w:ascii="Times New Roman" w:hAnsi="Times New Roman" w:eastAsia="宋体;SimSun" w:cs="Times New Roman" w:hint="eastAsia"/>
          <w:color w:val="auto"/>
          <w:kern w:val="2"/>
          <w:sz w:val="21"/>
          <w:szCs w:val="24"/>
          <w:lang w:eastAsia="en-US" w:val="en-US" w:bidi="ar-SA"/>
        </w:rPr>
        <w:t>字符，右缩进</w:t>
      </w:r>
      <w:r>
        <w:rPr>
          <w:rFonts w:ascii="Times New Roman" w:hAnsi="Times New Roman" w:eastAsia="宋体;SimSun" w:cs="Times New Roman"/>
          <w:color w:val="auto"/>
          <w:kern w:val="2"/>
          <w:sz w:val="21"/>
          <w:szCs w:val="24"/>
          <w:lang w:eastAsia="en-US" w:val="en-US" w:bidi="ar-SA"/>
        </w:rPr>
        <w:t>0</w:t>
      </w:r>
      <w:r>
        <w:rPr>
          <w:rFonts w:ascii="Times New Roman" w:hAnsi="Times New Roman" w:eastAsia="宋体;SimSun" w:cs="Times New Roman" w:hint="eastAsia"/>
          <w:color w:val="auto"/>
          <w:kern w:val="2"/>
          <w:sz w:val="21"/>
          <w:szCs w:val="24"/>
          <w:lang w:eastAsia="en-US" w:val="en-US" w:bidi="ar-SA"/>
        </w:rPr>
        <w:t>字符</w:t>
      </w:r>
    </w:p>
    <w:p>
      <w:pPr>
        <w:overflowPunct w:val="false"/>
        <w:bidi w:val="0"/>
        <w:jc w:val="left"/>
        <w:rPr/>
      </w:pPr>
      <w:r>
        <w:rPr>
          <w:rFonts w:ascii="Times New Roman" w:hAnsi="Times New Roman" w:eastAsia="宋体;SimSun" w:cs="Times New Roman" w:hint="eastAsia"/>
          <w:color w:val="auto"/>
          <w:kern w:val="2"/>
          <w:sz w:val="21"/>
          <w:szCs w:val="24"/>
          <w:lang w:eastAsia="en-US" w:val="en-US" w:bidi="ar-SA"/>
        </w:rPr>
        <w:t>注意保持页码右对齐，有前导符，正文修改后注意刷新目录保持一致。</w:t>
      </w:r>
    </w:p>
    <w:p>
      <w:pPr>
        <w:overflowPunct w:val="false"/>
        <w:bidi w:val="0"/>
        <w:jc w:val="left"/>
        <w:rPr/>
      </w:pPr>
      <w:r>
        <w:rPr>
          <w:rFonts w:ascii="Times New Roman" w:hAnsi="Times New Roman" w:eastAsia="宋体;SimSun" w:cs="Times New Roman" w:hint="eastAsia"/>
          <w:color w:val="auto"/>
          <w:kern w:val="2"/>
          <w:sz w:val="21"/>
          <w:szCs w:val="24"/>
          <w:lang w:eastAsia="en-US" w:val="en-US" w:bidi="ar-SA"/>
        </w:rPr>
        <w:t>目录中的摘要，致谢，附录均不要空格。</w:t>
      </w:r>
    </w:p>
  </w:comment>
  <w:comment w:id="26" w:author="HY" w:date="2020-09-17T11:36:00Z" w:initials="A">
    <w:p>
      <w:pPr>
        <w:overflowPunct w:val="false"/>
        <w:bidi w:val="0"/>
        <w:jc w:val="left"/>
        <w:rPr/>
      </w:pPr>
      <w:r>
        <w:annotationRef/>
      </w:r>
      <w:r>
        <w:rPr>
          <w:rFonts w:ascii="Times New Roman" w:hAnsi="Times New Roman" w:eastAsia="宋体;SimSun" w:cs="Times New Roman" w:hint="eastAsia"/>
          <w:color w:val="auto"/>
          <w:kern w:val="2"/>
          <w:sz w:val="21"/>
          <w:szCs w:val="24"/>
          <w:lang w:eastAsia="en-US" w:val="en-US" w:bidi="ar-SA"/>
        </w:rPr>
        <w:t>一级标题：中文字体为黑体，西文字体为</w:t>
      </w:r>
      <w:r>
        <w:rPr>
          <w:rFonts w:ascii="Times New Roman" w:hAnsi="Times New Roman" w:eastAsia="宋体;SimSun" w:cs="Times New Roman"/>
          <w:color w:val="auto"/>
          <w:kern w:val="2"/>
          <w:sz w:val="21"/>
          <w:szCs w:val="24"/>
          <w:lang w:eastAsia="en-US" w:val="en-US" w:bidi="ar-SA"/>
        </w:rPr>
        <w:t>Times New Roman</w:t>
      </w:r>
      <w:r>
        <w:rPr>
          <w:rFonts w:ascii="Times New Roman" w:hAnsi="Times New Roman" w:eastAsia="宋体;SimSun" w:cs="Times New Roman" w:hint="eastAsia"/>
          <w:color w:val="auto"/>
          <w:kern w:val="2"/>
          <w:sz w:val="21"/>
          <w:szCs w:val="24"/>
          <w:lang w:eastAsia="en-US" w:val="en-US" w:bidi="ar-SA"/>
        </w:rPr>
        <w:t>，三号，大纲级别</w:t>
      </w:r>
      <w:r>
        <w:rPr>
          <w:rFonts w:ascii="Times New Roman" w:hAnsi="Times New Roman" w:eastAsia="宋体;SimSun" w:cs="Times New Roman"/>
          <w:color w:val="auto"/>
          <w:kern w:val="2"/>
          <w:sz w:val="21"/>
          <w:szCs w:val="24"/>
          <w:lang w:eastAsia="en-US" w:val="en-US" w:bidi="ar-SA"/>
        </w:rPr>
        <w:t>1</w:t>
      </w:r>
      <w:r>
        <w:rPr>
          <w:rFonts w:ascii="Times New Roman" w:hAnsi="Times New Roman" w:eastAsia="宋体;SimSun" w:cs="Times New Roman" w:hint="eastAsia"/>
          <w:color w:val="auto"/>
          <w:kern w:val="2"/>
          <w:sz w:val="21"/>
          <w:szCs w:val="24"/>
          <w:lang w:eastAsia="en-US" w:val="en-US" w:bidi="ar-SA"/>
        </w:rPr>
        <w:t>级，居中无缩进，段前</w:t>
      </w:r>
      <w:r>
        <w:rPr>
          <w:rFonts w:ascii="Times New Roman" w:hAnsi="Times New Roman" w:eastAsia="宋体;SimSun" w:cs="Times New Roman"/>
          <w:color w:val="auto"/>
          <w:kern w:val="2"/>
          <w:sz w:val="21"/>
          <w:szCs w:val="24"/>
          <w:lang w:eastAsia="en-US" w:val="en-US" w:bidi="ar-SA"/>
        </w:rPr>
        <w:t>24</w:t>
      </w:r>
      <w:r>
        <w:rPr>
          <w:rFonts w:ascii="Times New Roman" w:hAnsi="Times New Roman" w:eastAsia="宋体;SimSun" w:cs="Times New Roman" w:hint="eastAsia"/>
          <w:color w:val="auto"/>
          <w:kern w:val="2"/>
          <w:sz w:val="21"/>
          <w:szCs w:val="24"/>
          <w:lang w:eastAsia="en-US" w:val="en-US" w:bidi="ar-SA"/>
        </w:rPr>
        <w:t>磅，段后</w:t>
      </w:r>
      <w:r>
        <w:rPr>
          <w:rFonts w:ascii="Times New Roman" w:hAnsi="Times New Roman" w:eastAsia="宋体;SimSun" w:cs="Times New Roman"/>
          <w:color w:val="auto"/>
          <w:kern w:val="2"/>
          <w:sz w:val="21"/>
          <w:szCs w:val="24"/>
          <w:lang w:eastAsia="en-US" w:val="en-US" w:bidi="ar-SA"/>
        </w:rPr>
        <w:t>18</w:t>
      </w:r>
      <w:r>
        <w:rPr>
          <w:rFonts w:ascii="Times New Roman" w:hAnsi="Times New Roman" w:eastAsia="宋体;SimSun" w:cs="Times New Roman" w:hint="eastAsia"/>
          <w:color w:val="auto"/>
          <w:kern w:val="2"/>
          <w:sz w:val="21"/>
          <w:szCs w:val="24"/>
          <w:lang w:eastAsia="en-US" w:val="en-US" w:bidi="ar-SA"/>
        </w:rPr>
        <w:t>磅，1.5倍行距。</w:t>
      </w:r>
    </w:p>
    <w:p>
      <w:pPr>
        <w:overflowPunct w:val="false"/>
        <w:bidi w:val="0"/>
        <w:jc w:val="left"/>
        <w:rPr/>
      </w:pPr>
      <w:r>
        <w:rPr>
          <w:rFonts w:ascii="Times New Roman" w:hAnsi="Times New Roman" w:eastAsia="宋体;SimSun" w:cs="Times New Roman" w:hint="eastAsia"/>
          <w:color w:val="auto"/>
          <w:kern w:val="2"/>
          <w:sz w:val="21"/>
          <w:szCs w:val="24"/>
          <w:lang w:eastAsia="en-US" w:val="en-US" w:bidi="ar-SA"/>
        </w:rPr>
        <w:t>题序与标题间空</w:t>
      </w:r>
      <w:r>
        <w:rPr>
          <w:rFonts w:ascii="Times New Roman" w:hAnsi="Times New Roman" w:eastAsia="宋体;SimSun" w:cs="Times New Roman"/>
          <w:color w:val="auto"/>
          <w:kern w:val="2"/>
          <w:sz w:val="21"/>
          <w:szCs w:val="24"/>
          <w:lang w:eastAsia="en-US" w:val="en-US" w:bidi="ar-SA"/>
        </w:rPr>
        <w:t>1</w:t>
      </w:r>
      <w:r>
        <w:rPr>
          <w:rFonts w:ascii="Times New Roman" w:hAnsi="Times New Roman" w:eastAsia="宋体;SimSun" w:cs="Times New Roman" w:hint="eastAsia"/>
          <w:color w:val="auto"/>
          <w:kern w:val="2"/>
          <w:sz w:val="21"/>
          <w:szCs w:val="24"/>
          <w:lang w:eastAsia="en-US" w:val="en-US" w:bidi="ar-SA"/>
        </w:rPr>
        <w:t>格。每一章另起一页。</w:t>
      </w:r>
    </w:p>
  </w:comment>
  <w:comment w:id="27" w:author="HY" w:date="2020-09-17T11:40:00Z" w:initials="A">
    <w:p>
      <w:pPr>
        <w:overflowPunct w:val="false"/>
        <w:bidi w:val="0"/>
        <w:jc w:val="left"/>
        <w:rPr/>
      </w:pPr>
      <w:r>
        <w:annotationRef/>
      </w:r>
      <w:r>
        <w:rPr>
          <w:rFonts w:ascii="Times New Roman" w:hAnsi="Times New Roman" w:eastAsia="宋体;SimSun" w:cs="Times New Roman" w:hint="eastAsia"/>
          <w:color w:val="auto"/>
          <w:kern w:val="2"/>
          <w:sz w:val="21"/>
          <w:szCs w:val="24"/>
          <w:lang w:eastAsia="en-US" w:val="en-US" w:bidi="ar-SA"/>
        </w:rPr>
        <w:t>二级标题：中文字体为宋体，西文字体为</w:t>
      </w:r>
      <w:r>
        <w:rPr>
          <w:rFonts w:ascii="Times New Roman" w:hAnsi="Times New Roman" w:eastAsia="宋体;SimSun" w:cs="Times New Roman"/>
          <w:color w:val="auto"/>
          <w:kern w:val="2"/>
          <w:sz w:val="21"/>
          <w:szCs w:val="24"/>
          <w:lang w:eastAsia="en-US" w:val="en-US" w:bidi="ar-SA"/>
        </w:rPr>
        <w:t>Times New Roman</w:t>
      </w:r>
      <w:r>
        <w:rPr>
          <w:rFonts w:ascii="Times New Roman" w:hAnsi="Times New Roman" w:eastAsia="宋体;SimSun" w:cs="Times New Roman" w:hint="eastAsia"/>
          <w:color w:val="auto"/>
          <w:kern w:val="2"/>
          <w:sz w:val="21"/>
          <w:szCs w:val="24"/>
          <w:lang w:eastAsia="en-US" w:val="en-US" w:bidi="ar-SA"/>
        </w:rPr>
        <w:t>，四号，加粗，大纲级别</w:t>
      </w:r>
      <w:r>
        <w:rPr>
          <w:rFonts w:ascii="Times New Roman" w:hAnsi="Times New Roman" w:eastAsia="宋体;SimSun" w:cs="Times New Roman"/>
          <w:color w:val="auto"/>
          <w:kern w:val="2"/>
          <w:sz w:val="21"/>
          <w:szCs w:val="24"/>
          <w:lang w:eastAsia="en-US" w:val="en-US" w:bidi="ar-SA"/>
        </w:rPr>
        <w:t>2</w:t>
      </w:r>
      <w:r>
        <w:rPr>
          <w:rFonts w:ascii="Times New Roman" w:hAnsi="Times New Roman" w:eastAsia="宋体;SimSun" w:cs="Times New Roman" w:hint="eastAsia"/>
          <w:color w:val="auto"/>
          <w:kern w:val="2"/>
          <w:sz w:val="21"/>
          <w:szCs w:val="24"/>
          <w:lang w:eastAsia="en-US" w:val="en-US" w:bidi="ar-SA"/>
        </w:rPr>
        <w:t>级，左对齐，无缩进，段前</w:t>
      </w:r>
      <w:r>
        <w:rPr>
          <w:rFonts w:ascii="Times New Roman" w:hAnsi="Times New Roman" w:eastAsia="宋体;SimSun" w:cs="Times New Roman"/>
          <w:color w:val="auto"/>
          <w:kern w:val="2"/>
          <w:sz w:val="21"/>
          <w:szCs w:val="24"/>
          <w:lang w:eastAsia="en-US" w:val="en-US" w:bidi="ar-SA"/>
        </w:rPr>
        <w:t>24</w:t>
      </w:r>
      <w:r>
        <w:rPr>
          <w:rFonts w:ascii="Times New Roman" w:hAnsi="Times New Roman" w:eastAsia="宋体;SimSun" w:cs="Times New Roman" w:hint="eastAsia"/>
          <w:color w:val="auto"/>
          <w:kern w:val="2"/>
          <w:sz w:val="21"/>
          <w:szCs w:val="24"/>
          <w:lang w:eastAsia="en-US" w:val="en-US" w:bidi="ar-SA"/>
        </w:rPr>
        <w:t>磅，段后</w:t>
      </w:r>
      <w:r>
        <w:rPr>
          <w:rFonts w:ascii="Times New Roman" w:hAnsi="Times New Roman" w:eastAsia="宋体;SimSun" w:cs="Times New Roman"/>
          <w:color w:val="auto"/>
          <w:kern w:val="2"/>
          <w:sz w:val="21"/>
          <w:szCs w:val="24"/>
          <w:lang w:eastAsia="en-US" w:val="en-US" w:bidi="ar-SA"/>
        </w:rPr>
        <w:t>6</w:t>
      </w:r>
      <w:r>
        <w:rPr>
          <w:rFonts w:ascii="Times New Roman" w:hAnsi="Times New Roman" w:eastAsia="宋体;SimSun" w:cs="Times New Roman" w:hint="eastAsia"/>
          <w:color w:val="auto"/>
          <w:kern w:val="2"/>
          <w:sz w:val="21"/>
          <w:szCs w:val="24"/>
          <w:lang w:eastAsia="en-US" w:val="en-US" w:bidi="ar-SA"/>
        </w:rPr>
        <w:t>磅，1.5倍行距。题序与标题间空</w:t>
      </w:r>
      <w:r>
        <w:rPr>
          <w:rFonts w:ascii="Times New Roman" w:hAnsi="Times New Roman" w:eastAsia="宋体;SimSun" w:cs="Times New Roman"/>
          <w:color w:val="auto"/>
          <w:kern w:val="2"/>
          <w:sz w:val="21"/>
          <w:szCs w:val="24"/>
          <w:lang w:eastAsia="en-US" w:val="en-US" w:bidi="ar-SA"/>
        </w:rPr>
        <w:t>1</w:t>
      </w:r>
      <w:r>
        <w:rPr>
          <w:rFonts w:ascii="Times New Roman" w:hAnsi="Times New Roman" w:eastAsia="宋体;SimSun" w:cs="Times New Roman" w:hint="eastAsia"/>
          <w:color w:val="auto"/>
          <w:kern w:val="2"/>
          <w:sz w:val="21"/>
          <w:szCs w:val="24"/>
          <w:lang w:eastAsia="en-US" w:val="en-US" w:bidi="ar-SA"/>
        </w:rPr>
        <w:t>格。</w:t>
      </w:r>
    </w:p>
  </w:comment>
  <w:comment w:id="28" w:author="HY" w:date="2020-09-17T11:50:00Z" w:initials="A">
    <w:p>
      <w:pPr>
        <w:overflowPunct w:val="false"/>
        <w:bidi w:val="0"/>
        <w:jc w:val="left"/>
        <w:rPr/>
      </w:pPr>
      <w:r>
        <w:annotationRef/>
      </w:r>
      <w:r>
        <w:rPr>
          <w:rFonts w:ascii="Times New Roman" w:hAnsi="Times New Roman" w:eastAsia="宋体;SimSun" w:cs="Times New Roman" w:hint="eastAsia"/>
          <w:color w:val="auto"/>
          <w:kern w:val="2"/>
          <w:sz w:val="21"/>
          <w:szCs w:val="24"/>
          <w:lang w:eastAsia="en-US" w:val="en-US" w:bidi="ar-SA"/>
        </w:rPr>
        <w:t>正文：中文字体为宋体，西文字体为</w:t>
      </w:r>
      <w:r>
        <w:rPr>
          <w:rFonts w:ascii="Times New Roman" w:hAnsi="Times New Roman" w:eastAsia="宋体;SimSun" w:cs="Times New Roman"/>
          <w:color w:val="auto"/>
          <w:kern w:val="2"/>
          <w:sz w:val="21"/>
          <w:szCs w:val="24"/>
          <w:lang w:eastAsia="en-US" w:val="en-US" w:bidi="ar-SA"/>
        </w:rPr>
        <w:t>Times New Roman</w:t>
      </w:r>
      <w:r>
        <w:rPr>
          <w:rFonts w:ascii="Times New Roman" w:hAnsi="Times New Roman" w:eastAsia="宋体;SimSun" w:cs="Times New Roman" w:hint="eastAsia"/>
          <w:color w:val="auto"/>
          <w:kern w:val="2"/>
          <w:sz w:val="21"/>
          <w:szCs w:val="24"/>
          <w:lang w:eastAsia="en-US" w:val="en-US" w:bidi="ar-SA"/>
        </w:rPr>
        <w:t>，小四号，大纲级别正文文本，两端对齐，首行缩进</w:t>
      </w:r>
      <w:r>
        <w:rPr>
          <w:rFonts w:ascii="Times New Roman" w:hAnsi="Times New Roman" w:eastAsia="宋体;SimSun" w:cs="Times New Roman"/>
          <w:color w:val="auto"/>
          <w:kern w:val="2"/>
          <w:sz w:val="21"/>
          <w:szCs w:val="24"/>
          <w:lang w:eastAsia="en-US" w:val="en-US" w:bidi="ar-SA"/>
        </w:rPr>
        <w:t>2</w:t>
      </w:r>
      <w:r>
        <w:rPr>
          <w:rFonts w:ascii="Times New Roman" w:hAnsi="Times New Roman" w:eastAsia="宋体;SimSun" w:cs="Times New Roman" w:hint="eastAsia"/>
          <w:color w:val="auto"/>
          <w:kern w:val="2"/>
          <w:sz w:val="21"/>
          <w:szCs w:val="24"/>
          <w:lang w:eastAsia="en-US" w:val="en-US" w:bidi="ar-SA"/>
        </w:rPr>
        <w:t>字符，段前</w:t>
      </w:r>
      <w:r>
        <w:rPr>
          <w:rFonts w:ascii="Times New Roman" w:hAnsi="Times New Roman" w:eastAsia="宋体;SimSun" w:cs="Times New Roman"/>
          <w:color w:val="auto"/>
          <w:kern w:val="2"/>
          <w:sz w:val="21"/>
          <w:szCs w:val="24"/>
          <w:lang w:eastAsia="en-US" w:val="en-US" w:bidi="ar-SA"/>
        </w:rPr>
        <w:t>0</w:t>
      </w:r>
      <w:r>
        <w:rPr>
          <w:rFonts w:ascii="Times New Roman" w:hAnsi="Times New Roman" w:eastAsia="宋体;SimSun" w:cs="Times New Roman" w:hint="eastAsia"/>
          <w:color w:val="auto"/>
          <w:kern w:val="2"/>
          <w:sz w:val="21"/>
          <w:szCs w:val="24"/>
          <w:lang w:eastAsia="en-US" w:val="en-US" w:bidi="ar-SA"/>
        </w:rPr>
        <w:t>行，段后</w:t>
      </w:r>
      <w:r>
        <w:rPr>
          <w:rFonts w:ascii="Times New Roman" w:hAnsi="Times New Roman" w:eastAsia="宋体;SimSun" w:cs="Times New Roman"/>
          <w:color w:val="auto"/>
          <w:kern w:val="2"/>
          <w:sz w:val="21"/>
          <w:szCs w:val="24"/>
          <w:lang w:eastAsia="en-US" w:val="en-US" w:bidi="ar-SA"/>
        </w:rPr>
        <w:t>0</w:t>
      </w:r>
      <w:r>
        <w:rPr>
          <w:rFonts w:ascii="Times New Roman" w:hAnsi="Times New Roman" w:eastAsia="宋体;SimSun" w:cs="Times New Roman" w:hint="eastAsia"/>
          <w:color w:val="auto"/>
          <w:kern w:val="2"/>
          <w:sz w:val="21"/>
          <w:szCs w:val="24"/>
          <w:lang w:eastAsia="en-US" w:val="en-US" w:bidi="ar-SA"/>
        </w:rPr>
        <w:t>行，1.5倍行距。</w:t>
      </w:r>
    </w:p>
  </w:comment>
  <w:comment w:id="29" w:author="HY" w:date="2021-12-08T15:20:00Z" w:initials="A">
    <w:p>
      <w:pPr>
        <w:overflowPunct w:val="false"/>
        <w:bidi w:val="0"/>
        <w:jc w:val="left"/>
        <w:rPr/>
      </w:pPr>
      <w:r>
        <w:annotationRef/>
      </w:r>
      <w:r>
        <w:rPr>
          <w:rFonts w:ascii="Times New Roman" w:hAnsi="Times New Roman" w:eastAsia="宋体;SimSun" w:cs="Times New Roman" w:hint="eastAsia"/>
          <w:color w:val="auto"/>
          <w:kern w:val="2"/>
          <w:sz w:val="21"/>
          <w:szCs w:val="24"/>
          <w:lang w:eastAsia="en-US" w:val="en-US" w:bidi="ar-SA"/>
        </w:rPr>
        <w:t>脚注：中文字体为宋体，西文字体为</w:t>
      </w:r>
      <w:r>
        <w:rPr>
          <w:rFonts w:ascii="Times New Roman" w:hAnsi="Times New Roman" w:eastAsia="宋体;SimSun" w:cs="Times New Roman"/>
          <w:color w:val="auto"/>
          <w:kern w:val="2"/>
          <w:sz w:val="21"/>
          <w:szCs w:val="24"/>
          <w:lang w:eastAsia="en-US" w:val="en-US" w:bidi="ar-SA"/>
        </w:rPr>
        <w:t>Times New Roman</w:t>
      </w:r>
      <w:r>
        <w:rPr>
          <w:rFonts w:ascii="Times New Roman" w:hAnsi="Times New Roman" w:eastAsia="宋体;SimSun" w:cs="Times New Roman" w:hint="eastAsia"/>
          <w:color w:val="auto"/>
          <w:kern w:val="2"/>
          <w:sz w:val="21"/>
          <w:szCs w:val="24"/>
          <w:lang w:eastAsia="en-US" w:val="en-US" w:bidi="ar-SA"/>
        </w:rPr>
        <w:t>，小五号，两端对齐，无缩进，段前</w:t>
      </w:r>
      <w:r>
        <w:rPr>
          <w:rFonts w:ascii="Times New Roman" w:hAnsi="Times New Roman" w:eastAsia="宋体;SimSun" w:cs="Times New Roman"/>
          <w:color w:val="auto"/>
          <w:kern w:val="2"/>
          <w:sz w:val="21"/>
          <w:szCs w:val="24"/>
          <w:lang w:eastAsia="en-US" w:val="en-US" w:bidi="ar-SA"/>
        </w:rPr>
        <w:t>0</w:t>
      </w:r>
      <w:r>
        <w:rPr>
          <w:rFonts w:ascii="Times New Roman" w:hAnsi="Times New Roman" w:eastAsia="宋体;SimSun" w:cs="Times New Roman" w:hint="eastAsia"/>
          <w:color w:val="auto"/>
          <w:kern w:val="2"/>
          <w:sz w:val="21"/>
          <w:szCs w:val="24"/>
          <w:lang w:eastAsia="en-US" w:val="en-US" w:bidi="ar-SA"/>
        </w:rPr>
        <w:t>行，段后</w:t>
      </w:r>
      <w:r>
        <w:rPr>
          <w:rFonts w:ascii="Times New Roman" w:hAnsi="Times New Roman" w:eastAsia="宋体;SimSun" w:cs="Times New Roman"/>
          <w:color w:val="auto"/>
          <w:kern w:val="2"/>
          <w:sz w:val="21"/>
          <w:szCs w:val="24"/>
          <w:lang w:eastAsia="en-US" w:val="en-US" w:bidi="ar-SA"/>
        </w:rPr>
        <w:t>0</w:t>
      </w:r>
      <w:r>
        <w:rPr>
          <w:rFonts w:ascii="Times New Roman" w:hAnsi="Times New Roman" w:eastAsia="宋体;SimSun" w:cs="Times New Roman" w:hint="eastAsia"/>
          <w:color w:val="auto"/>
          <w:kern w:val="2"/>
          <w:sz w:val="21"/>
          <w:szCs w:val="24"/>
          <w:lang w:eastAsia="en-US" w:val="en-US" w:bidi="ar-SA"/>
        </w:rPr>
        <w:t>行，单倍行距。每页重新编号。</w:t>
      </w:r>
    </w:p>
  </w:comment>
  <w:comment w:id="30" w:author="HY" w:date="2020-09-17T11:52:00Z" w:initials="A">
    <w:p>
      <w:pPr>
        <w:overflowPunct w:val="false"/>
        <w:bidi w:val="0"/>
        <w:jc w:val="left"/>
        <w:rPr/>
      </w:pPr>
      <w:r>
        <w:annotationRef/>
      </w:r>
      <w:r>
        <w:rPr>
          <w:rFonts w:ascii="Times New Roman" w:hAnsi="Times New Roman" w:eastAsia="宋体;SimSun" w:cs="Times New Roman" w:hint="eastAsia"/>
          <w:color w:val="auto"/>
          <w:kern w:val="2"/>
          <w:sz w:val="21"/>
          <w:szCs w:val="24"/>
          <w:lang w:eastAsia="en-US" w:val="en-US" w:bidi="ar-SA"/>
        </w:rPr>
        <w:t>中文表题和英文表题：中文字体为宋体，西文字体为</w:t>
      </w:r>
      <w:r>
        <w:rPr>
          <w:rFonts w:ascii="Times New Roman" w:hAnsi="Times New Roman" w:eastAsia="宋体;SimSun" w:cs="Times New Roman"/>
          <w:color w:val="auto"/>
          <w:kern w:val="2"/>
          <w:sz w:val="21"/>
          <w:szCs w:val="24"/>
          <w:lang w:eastAsia="en-US" w:val="en-US" w:bidi="ar-SA"/>
        </w:rPr>
        <w:t>Times New Roman</w:t>
      </w:r>
      <w:r>
        <w:rPr>
          <w:rFonts w:ascii="Times New Roman" w:hAnsi="Times New Roman" w:eastAsia="宋体;SimSun" w:cs="Times New Roman" w:hint="eastAsia"/>
          <w:color w:val="auto"/>
          <w:kern w:val="2"/>
          <w:sz w:val="21"/>
          <w:szCs w:val="24"/>
          <w:lang w:eastAsia="en-US" w:val="en-US" w:bidi="ar-SA"/>
        </w:rPr>
        <w:t>，五号，居中无缩进，段前0行，段后0行，单倍行距。表序与表名之间空一格，表名中不允许使用标点符号，表名后不加标点。</w:t>
      </w:r>
    </w:p>
    <w:p>
      <w:pPr>
        <w:overflowPunct w:val="false"/>
        <w:bidi w:val="0"/>
        <w:jc w:val="left"/>
        <w:rPr/>
      </w:pPr>
      <w:r>
        <w:rPr>
          <w:rFonts w:ascii="Times New Roman" w:hAnsi="Times New Roman" w:eastAsia="宋体;SimSun" w:cs="Times New Roman" w:hint="eastAsia"/>
          <w:color w:val="auto"/>
          <w:kern w:val="2"/>
          <w:sz w:val="21"/>
          <w:szCs w:val="24"/>
          <w:lang w:eastAsia="en-US" w:val="en-US" w:bidi="ar-SA"/>
        </w:rPr>
        <w:t>表的编排采用国际通行的三线表。三线表的顶底两条线粗1.5磅，横表头线粗1磅。</w:t>
      </w:r>
    </w:p>
    <w:p>
      <w:pPr>
        <w:overflowPunct w:val="false"/>
        <w:bidi w:val="0"/>
        <w:jc w:val="left"/>
        <w:rPr/>
      </w:pPr>
      <w:r>
        <w:rPr>
          <w:rFonts w:ascii="Times New Roman" w:hAnsi="Times New Roman" w:eastAsia="宋体;SimSun" w:cs="Times New Roman" w:hint="eastAsia"/>
          <w:color w:val="auto"/>
          <w:kern w:val="2"/>
          <w:sz w:val="21"/>
          <w:szCs w:val="24"/>
          <w:lang w:eastAsia="en-US" w:val="en-US" w:bidi="ar-SA"/>
        </w:rPr>
        <w:t>全文表格编号方式需统一。</w:t>
      </w:r>
    </w:p>
  </w:comment>
  <w:comment w:id="31" w:author="HY" w:date="2020-09-17T11:58:00Z" w:initials="A">
    <w:p>
      <w:pPr>
        <w:overflowPunct w:val="false"/>
        <w:bidi w:val="0"/>
        <w:jc w:val="left"/>
        <w:rPr/>
      </w:pPr>
      <w:r>
        <w:annotationRef/>
      </w:r>
      <w:r>
        <w:rPr>
          <w:rFonts w:ascii="Times New Roman" w:hAnsi="Times New Roman" w:eastAsia="宋体;SimSun" w:cs="Times New Roman" w:hint="eastAsia"/>
          <w:color w:val="auto"/>
          <w:kern w:val="2"/>
          <w:sz w:val="21"/>
          <w:szCs w:val="24"/>
          <w:lang w:eastAsia="en-US" w:val="en-US" w:bidi="ar-SA"/>
        </w:rPr>
        <w:t>表注或数据来源说明：中文字体为宋体，西文字体为</w:t>
      </w:r>
      <w:r>
        <w:rPr>
          <w:rFonts w:ascii="Times New Roman" w:hAnsi="Times New Roman" w:eastAsia="宋体;SimSun" w:cs="Times New Roman"/>
          <w:color w:val="auto"/>
          <w:kern w:val="2"/>
          <w:sz w:val="21"/>
          <w:szCs w:val="24"/>
          <w:lang w:eastAsia="en-US" w:val="en-US" w:bidi="ar-SA"/>
        </w:rPr>
        <w:t>Times New Roman</w:t>
      </w:r>
      <w:r>
        <w:rPr>
          <w:rFonts w:ascii="Times New Roman" w:hAnsi="Times New Roman" w:eastAsia="宋体;SimSun" w:cs="Times New Roman" w:hint="eastAsia"/>
          <w:color w:val="auto"/>
          <w:kern w:val="2"/>
          <w:sz w:val="21"/>
          <w:szCs w:val="24"/>
          <w:lang w:eastAsia="en-US" w:val="en-US" w:bidi="ar-SA"/>
        </w:rPr>
        <w:t>，五号，两端对齐，首行缩进</w:t>
      </w:r>
      <w:r>
        <w:rPr>
          <w:rFonts w:ascii="Times New Roman" w:hAnsi="Times New Roman" w:eastAsia="宋体;SimSun" w:cs="Times New Roman"/>
          <w:color w:val="auto"/>
          <w:kern w:val="2"/>
          <w:sz w:val="21"/>
          <w:szCs w:val="24"/>
          <w:lang w:eastAsia="en-US" w:val="en-US" w:bidi="ar-SA"/>
        </w:rPr>
        <w:t>2</w:t>
      </w:r>
      <w:r>
        <w:rPr>
          <w:rFonts w:ascii="Times New Roman" w:hAnsi="Times New Roman" w:eastAsia="宋体;SimSun" w:cs="Times New Roman" w:hint="eastAsia"/>
          <w:color w:val="auto"/>
          <w:kern w:val="2"/>
          <w:sz w:val="21"/>
          <w:szCs w:val="24"/>
          <w:lang w:eastAsia="en-US" w:val="en-US" w:bidi="ar-SA"/>
        </w:rPr>
        <w:t>字符，段前</w:t>
      </w:r>
      <w:r>
        <w:rPr>
          <w:rFonts w:ascii="Times New Roman" w:hAnsi="Times New Roman" w:eastAsia="宋体;SimSun" w:cs="Times New Roman"/>
          <w:color w:val="auto"/>
          <w:kern w:val="2"/>
          <w:sz w:val="21"/>
          <w:szCs w:val="24"/>
          <w:lang w:eastAsia="en-US" w:val="en-US" w:bidi="ar-SA"/>
        </w:rPr>
        <w:t>0</w:t>
      </w:r>
      <w:r>
        <w:rPr>
          <w:rFonts w:ascii="Times New Roman" w:hAnsi="Times New Roman" w:eastAsia="宋体;SimSun" w:cs="Times New Roman" w:hint="eastAsia"/>
          <w:color w:val="auto"/>
          <w:kern w:val="2"/>
          <w:sz w:val="21"/>
          <w:szCs w:val="24"/>
          <w:lang w:eastAsia="en-US" w:val="en-US" w:bidi="ar-SA"/>
        </w:rPr>
        <w:t>行，段后</w:t>
      </w:r>
      <w:r>
        <w:rPr>
          <w:rFonts w:ascii="Times New Roman" w:hAnsi="Times New Roman" w:eastAsia="宋体;SimSun" w:cs="Times New Roman"/>
          <w:color w:val="auto"/>
          <w:kern w:val="2"/>
          <w:sz w:val="21"/>
          <w:szCs w:val="24"/>
          <w:lang w:eastAsia="en-US" w:val="en-US" w:bidi="ar-SA"/>
        </w:rPr>
        <w:t>0</w:t>
      </w:r>
      <w:r>
        <w:rPr>
          <w:rFonts w:ascii="Times New Roman" w:hAnsi="Times New Roman" w:eastAsia="宋体;SimSun" w:cs="Times New Roman" w:hint="eastAsia"/>
          <w:color w:val="auto"/>
          <w:kern w:val="2"/>
          <w:sz w:val="21"/>
          <w:szCs w:val="24"/>
          <w:lang w:eastAsia="en-US" w:val="en-US" w:bidi="ar-SA"/>
        </w:rPr>
        <w:t>行，单倍行距。</w:t>
      </w:r>
    </w:p>
  </w:comment>
  <w:comment w:id="32" w:author="HY" w:date="2021-12-14T12:34:00Z" w:initials="A">
    <w:p>
      <w:pPr>
        <w:overflowPunct w:val="false"/>
        <w:bidi w:val="0"/>
        <w:jc w:val="left"/>
        <w:rPr/>
      </w:pPr>
      <w:r>
        <w:annotationRef/>
      </w:r>
      <w:r>
        <w:rPr>
          <w:rFonts w:ascii="Times New Roman" w:hAnsi="Times New Roman" w:eastAsia="宋体;SimSun" w:cs="Times New Roman" w:hint="eastAsia"/>
          <w:color w:val="auto"/>
          <w:kern w:val="2"/>
          <w:sz w:val="21"/>
          <w:szCs w:val="24"/>
          <w:lang w:eastAsia="en-US" w:val="en-US" w:bidi="ar-SA"/>
        </w:rPr>
        <w:t>注意排版，不要在底部留下大片空白。</w:t>
      </w:r>
    </w:p>
  </w:comment>
  <w:comment w:id="33" w:author="HY" w:date="2020-09-17T11:44:00Z" w:initials="A">
    <w:p>
      <w:pPr>
        <w:overflowPunct w:val="false"/>
        <w:bidi w:val="0"/>
        <w:jc w:val="left"/>
        <w:rPr/>
      </w:pPr>
      <w:r>
        <w:annotationRef/>
      </w:r>
      <w:r>
        <w:rPr>
          <w:rFonts w:ascii="Times New Roman" w:hAnsi="Times New Roman" w:eastAsia="宋体;SimSun" w:cs="Times New Roman" w:hint="eastAsia"/>
          <w:color w:val="auto"/>
          <w:kern w:val="2"/>
          <w:sz w:val="21"/>
          <w:szCs w:val="24"/>
          <w:lang w:eastAsia="en-US" w:val="en-US" w:bidi="ar-SA"/>
        </w:rPr>
        <w:t>三级标题：中文字体为宋体，西文字体为</w:t>
      </w:r>
      <w:r>
        <w:rPr>
          <w:rFonts w:ascii="Times New Roman" w:hAnsi="Times New Roman" w:eastAsia="宋体;SimSun" w:cs="Times New Roman"/>
          <w:color w:val="auto"/>
          <w:kern w:val="2"/>
          <w:sz w:val="21"/>
          <w:szCs w:val="24"/>
          <w:lang w:eastAsia="en-US" w:val="en-US" w:bidi="ar-SA"/>
        </w:rPr>
        <w:t>Times New Roman</w:t>
      </w:r>
      <w:r>
        <w:rPr>
          <w:rFonts w:ascii="Times New Roman" w:hAnsi="Times New Roman" w:eastAsia="宋体;SimSun" w:cs="Times New Roman" w:hint="eastAsia"/>
          <w:color w:val="auto"/>
          <w:kern w:val="2"/>
          <w:sz w:val="21"/>
          <w:szCs w:val="24"/>
          <w:lang w:eastAsia="en-US" w:val="en-US" w:bidi="ar-SA"/>
        </w:rPr>
        <w:t>，小四号，加粗，大纲级别</w:t>
      </w:r>
      <w:r>
        <w:rPr>
          <w:rFonts w:ascii="Times New Roman" w:hAnsi="Times New Roman" w:eastAsia="宋体;SimSun" w:cs="Times New Roman"/>
          <w:color w:val="auto"/>
          <w:kern w:val="2"/>
          <w:sz w:val="21"/>
          <w:szCs w:val="24"/>
          <w:lang w:eastAsia="en-US" w:val="en-US" w:bidi="ar-SA"/>
        </w:rPr>
        <w:t>3</w:t>
      </w:r>
      <w:r>
        <w:rPr>
          <w:rFonts w:ascii="Times New Roman" w:hAnsi="Times New Roman" w:eastAsia="宋体;SimSun" w:cs="Times New Roman" w:hint="eastAsia"/>
          <w:color w:val="auto"/>
          <w:kern w:val="2"/>
          <w:sz w:val="21"/>
          <w:szCs w:val="24"/>
          <w:lang w:eastAsia="en-US" w:val="en-US" w:bidi="ar-SA"/>
        </w:rPr>
        <w:t>级，左对齐，无缩进，段前</w:t>
      </w:r>
      <w:r>
        <w:rPr>
          <w:rFonts w:ascii="Times New Roman" w:hAnsi="Times New Roman" w:eastAsia="宋体;SimSun" w:cs="Times New Roman"/>
          <w:color w:val="auto"/>
          <w:kern w:val="2"/>
          <w:sz w:val="21"/>
          <w:szCs w:val="24"/>
          <w:lang w:eastAsia="en-US" w:val="en-US" w:bidi="ar-SA"/>
        </w:rPr>
        <w:t>12</w:t>
      </w:r>
      <w:r>
        <w:rPr>
          <w:rFonts w:ascii="Times New Roman" w:hAnsi="Times New Roman" w:eastAsia="宋体;SimSun" w:cs="Times New Roman" w:hint="eastAsia"/>
          <w:color w:val="auto"/>
          <w:kern w:val="2"/>
          <w:sz w:val="21"/>
          <w:szCs w:val="24"/>
          <w:lang w:eastAsia="en-US" w:val="en-US" w:bidi="ar-SA"/>
        </w:rPr>
        <w:t>磅，段后</w:t>
      </w:r>
      <w:r>
        <w:rPr>
          <w:rFonts w:ascii="Times New Roman" w:hAnsi="Times New Roman" w:eastAsia="宋体;SimSun" w:cs="Times New Roman"/>
          <w:color w:val="auto"/>
          <w:kern w:val="2"/>
          <w:sz w:val="21"/>
          <w:szCs w:val="24"/>
          <w:lang w:eastAsia="en-US" w:val="en-US" w:bidi="ar-SA"/>
        </w:rPr>
        <w:t>6</w:t>
      </w:r>
      <w:r>
        <w:rPr>
          <w:rFonts w:ascii="Times New Roman" w:hAnsi="Times New Roman" w:eastAsia="宋体;SimSun" w:cs="Times New Roman" w:hint="eastAsia"/>
          <w:color w:val="auto"/>
          <w:kern w:val="2"/>
          <w:sz w:val="21"/>
          <w:szCs w:val="24"/>
          <w:lang w:eastAsia="en-US" w:val="en-US" w:bidi="ar-SA"/>
        </w:rPr>
        <w:t>磅，1.5倍行距。题序与标题间空</w:t>
      </w:r>
      <w:r>
        <w:rPr>
          <w:rFonts w:ascii="Times New Roman" w:hAnsi="Times New Roman" w:eastAsia="宋体;SimSun" w:cs="Times New Roman"/>
          <w:color w:val="auto"/>
          <w:kern w:val="2"/>
          <w:sz w:val="21"/>
          <w:szCs w:val="24"/>
          <w:lang w:eastAsia="en-US" w:val="en-US" w:bidi="ar-SA"/>
        </w:rPr>
        <w:t>1</w:t>
      </w:r>
      <w:r>
        <w:rPr>
          <w:rFonts w:ascii="Times New Roman" w:hAnsi="Times New Roman" w:eastAsia="宋体;SimSun" w:cs="Times New Roman" w:hint="eastAsia"/>
          <w:color w:val="auto"/>
          <w:kern w:val="2"/>
          <w:sz w:val="21"/>
          <w:szCs w:val="24"/>
          <w:lang w:eastAsia="en-US" w:val="en-US" w:bidi="ar-SA"/>
        </w:rPr>
        <w:t>格。</w:t>
      </w:r>
    </w:p>
  </w:comment>
  <w:comment w:id="34" w:author="HY" w:date="2021-12-08T15:20:00Z" w:initials="A">
    <w:p>
      <w:pPr>
        <w:overflowPunct w:val="false"/>
        <w:bidi w:val="0"/>
        <w:jc w:val="left"/>
        <w:rPr/>
      </w:pPr>
      <w:r>
        <w:annotationRef/>
      </w:r>
      <w:r>
        <w:rPr>
          <w:rFonts w:eastAsia="宋体;SimSun" w:ascii="仿宋_GB2312;微软雅黑" w:hAnsi="仿宋_GB2312;微软雅黑" w:cs="宋体;SimSun" w:hint="eastAsia"/>
          <w:color w:val="auto"/>
          <w:kern w:val="0"/>
          <w:sz w:val="32"/>
          <w:szCs w:val="32"/>
          <w:lang w:eastAsia="en-US" w:val="en-US" w:bidi="ar-SA"/>
        </w:rPr>
        <w:t>论文公式应分章编号，并将编号置于括号内</w:t>
      </w:r>
      <w:r>
        <w:rPr>
          <w:rFonts w:eastAsia="宋体;SimSun" w:ascii="仿宋_GB2312;微软雅黑" w:hAnsi="仿宋_GB2312;微软雅黑" w:cs="宋体;SimSun"/>
          <w:color w:val="auto"/>
          <w:kern w:val="0"/>
          <w:sz w:val="32"/>
          <w:szCs w:val="32"/>
          <w:lang w:eastAsia="en-US" w:val="en-US" w:bidi="ar-SA"/>
        </w:rPr>
        <w:t>,</w:t>
      </w:r>
      <w:r>
        <w:rPr>
          <w:rFonts w:eastAsia="宋体;SimSun" w:ascii="仿宋_GB2312;微软雅黑" w:hAnsi="仿宋_GB2312;微软雅黑" w:cs="宋体;SimSun" w:hint="eastAsia"/>
          <w:color w:val="auto"/>
          <w:kern w:val="0"/>
          <w:sz w:val="32"/>
          <w:szCs w:val="32"/>
          <w:lang w:eastAsia="en-US" w:val="en-US" w:bidi="ar-SA"/>
        </w:rPr>
        <w:t>如</w:t>
      </w:r>
      <w:r>
        <w:rPr>
          <w:rFonts w:eastAsia="宋体;SimSun" w:ascii="仿宋_GB2312;微软雅黑" w:hAnsi="仿宋_GB2312;微软雅黑" w:cs="宋体;SimSun"/>
          <w:color w:val="auto"/>
          <w:kern w:val="0"/>
          <w:sz w:val="32"/>
          <w:szCs w:val="32"/>
          <w:lang w:eastAsia="en-US" w:val="en-US" w:bidi="ar-SA"/>
        </w:rPr>
        <w:t>(1</w:t>
      </w:r>
      <w:r>
        <w:rPr>
          <w:rFonts w:eastAsia="宋体;SimSun" w:ascii="仿宋_GB2312;微软雅黑" w:hAnsi="仿宋_GB2312;微软雅黑" w:cs="宋体;SimSun" w:hint="eastAsia"/>
          <w:color w:val="auto"/>
          <w:kern w:val="0"/>
          <w:sz w:val="32"/>
          <w:szCs w:val="32"/>
          <w:lang w:eastAsia="en-US" w:val="en-US" w:bidi="ar-SA"/>
        </w:rPr>
        <w:t>.</w:t>
      </w:r>
      <w:r>
        <w:rPr>
          <w:rFonts w:eastAsia="宋体;SimSun" w:ascii="仿宋_GB2312;微软雅黑" w:hAnsi="仿宋_GB2312;微软雅黑" w:cs="宋体;SimSun"/>
          <w:color w:val="auto"/>
          <w:kern w:val="0"/>
          <w:sz w:val="32"/>
          <w:szCs w:val="32"/>
          <w:lang w:eastAsia="en-US" w:val="en-US" w:bidi="ar-SA"/>
        </w:rPr>
        <w:t>1)</w:t>
      </w:r>
      <w:r>
        <w:rPr>
          <w:rFonts w:eastAsia="宋体;SimSun" w:ascii="仿宋_GB2312;微软雅黑" w:hAnsi="仿宋_GB2312;微软雅黑" w:cs="宋体;SimSun" w:hint="eastAsia"/>
          <w:color w:val="auto"/>
          <w:kern w:val="0"/>
          <w:sz w:val="32"/>
          <w:szCs w:val="32"/>
          <w:lang w:eastAsia="en-US" w:val="en-US" w:bidi="ar-SA"/>
        </w:rPr>
        <w:t>，公式编号右端对齐</w:t>
      </w:r>
      <w:r>
        <w:rPr>
          <w:rFonts w:eastAsia="宋体;SimSun" w:ascii="仿宋_GB2312;微软雅黑" w:hAnsi="仿宋_GB2312;微软雅黑" w:cs="宋体;SimSun"/>
          <w:color w:val="auto"/>
          <w:kern w:val="0"/>
          <w:sz w:val="32"/>
          <w:szCs w:val="32"/>
          <w:lang w:eastAsia="en-US" w:val="en-US" w:bidi="ar-SA"/>
        </w:rPr>
        <w:t>,</w:t>
      </w:r>
      <w:r>
        <w:rPr>
          <w:rFonts w:eastAsia="宋体;SimSun" w:ascii="仿宋_GB2312;微软雅黑" w:hAnsi="仿宋_GB2312;微软雅黑" w:cs="宋体;SimSun" w:hint="eastAsia"/>
          <w:color w:val="auto"/>
          <w:kern w:val="0"/>
          <w:sz w:val="32"/>
          <w:szCs w:val="32"/>
          <w:lang w:eastAsia="en-US" w:val="en-US" w:bidi="ar-SA"/>
        </w:rPr>
        <w:t>与公式间以</w:t>
      </w:r>
      <w:r>
        <w:rPr>
          <w:rFonts w:eastAsia="宋体;SimSun" w:ascii="仿宋_GB2312;微软雅黑" w:hAnsi="仿宋_GB2312;微软雅黑" w:cs="宋体;SimSun"/>
          <w:color w:val="auto"/>
          <w:kern w:val="0"/>
          <w:sz w:val="32"/>
          <w:szCs w:val="32"/>
          <w:lang w:eastAsia="en-US" w:val="en-US" w:bidi="ar-SA"/>
        </w:rPr>
        <w:t>...</w:t>
      </w:r>
      <w:r>
        <w:rPr>
          <w:rFonts w:eastAsia="宋体;SimSun" w:ascii="仿宋_GB2312;微软雅黑" w:hAnsi="仿宋_GB2312;微软雅黑" w:cs="宋体;SimSun" w:hint="eastAsia"/>
          <w:color w:val="auto"/>
          <w:kern w:val="0"/>
          <w:sz w:val="32"/>
          <w:szCs w:val="32"/>
          <w:lang w:eastAsia="en-US" w:val="en-US" w:bidi="ar-SA"/>
        </w:rPr>
        <w:t>连接。包含公式的段落行间距可设置为最小值</w:t>
      </w:r>
      <w:r>
        <w:rPr>
          <w:rFonts w:eastAsia="宋体;SimSun" w:ascii="仿宋_GB2312;微软雅黑" w:hAnsi="仿宋_GB2312;微软雅黑" w:cs="宋体;SimSun"/>
          <w:color w:val="auto"/>
          <w:kern w:val="0"/>
          <w:sz w:val="32"/>
          <w:szCs w:val="32"/>
          <w:lang w:eastAsia="en-US" w:val="en-US" w:bidi="ar-SA"/>
        </w:rPr>
        <w:t>20</w:t>
      </w:r>
      <w:r>
        <w:rPr>
          <w:rFonts w:eastAsia="宋体;SimSun" w:ascii="仿宋_GB2312;微软雅黑" w:hAnsi="仿宋_GB2312;微软雅黑" w:cs="宋体;SimSun" w:hint="eastAsia"/>
          <w:color w:val="auto"/>
          <w:kern w:val="0"/>
          <w:sz w:val="32"/>
          <w:szCs w:val="32"/>
          <w:lang w:eastAsia="en-US" w:val="en-US" w:bidi="ar-SA"/>
        </w:rPr>
        <w:t>磅，以保证公式完全显示。</w:t>
      </w:r>
    </w:p>
  </w:comment>
  <w:comment w:id="35" w:author="HY" w:date="2020-09-17T11:59:00Z" w:initials="A">
    <w:p>
      <w:pPr>
        <w:overflowPunct w:val="false"/>
        <w:bidi w:val="0"/>
        <w:jc w:val="left"/>
        <w:rPr/>
      </w:pPr>
      <w:r>
        <w:annotationRef/>
      </w:r>
      <w:r>
        <w:rPr>
          <w:rFonts w:ascii="Times New Roman" w:hAnsi="Times New Roman" w:eastAsia="宋体;SimSun" w:cs="Times New Roman" w:hint="eastAsia"/>
          <w:color w:val="auto"/>
          <w:kern w:val="2"/>
          <w:sz w:val="21"/>
          <w:szCs w:val="24"/>
          <w:lang w:eastAsia="en-US" w:val="en-US" w:bidi="ar-SA"/>
        </w:rPr>
        <w:t>中文图题和英文图题：中文字体为宋体，西文字体为</w:t>
      </w:r>
      <w:r>
        <w:rPr>
          <w:rFonts w:ascii="Times New Roman" w:hAnsi="Times New Roman" w:eastAsia="宋体;SimSun" w:cs="Times New Roman"/>
          <w:color w:val="auto"/>
          <w:kern w:val="2"/>
          <w:sz w:val="21"/>
          <w:szCs w:val="24"/>
          <w:lang w:eastAsia="en-US" w:val="en-US" w:bidi="ar-SA"/>
        </w:rPr>
        <w:t>Times New Roman</w:t>
      </w:r>
      <w:r>
        <w:rPr>
          <w:rFonts w:ascii="Times New Roman" w:hAnsi="Times New Roman" w:eastAsia="宋体;SimSun" w:cs="Times New Roman" w:hint="eastAsia"/>
          <w:color w:val="auto"/>
          <w:kern w:val="2"/>
          <w:sz w:val="21"/>
          <w:szCs w:val="24"/>
          <w:lang w:eastAsia="en-US" w:val="en-US" w:bidi="ar-SA"/>
        </w:rPr>
        <w:t>，五号，居中无缩进，段前0行，段后0行，单倍行距。图名在图号之后空一格排写</w:t>
      </w:r>
    </w:p>
  </w:comment>
  <w:comment w:id="36" w:author="HY" w:date="2020-09-17T12:00:00Z" w:initials="A">
    <w:p>
      <w:pPr>
        <w:overflowPunct w:val="false"/>
        <w:bidi w:val="0"/>
        <w:jc w:val="left"/>
        <w:rPr/>
      </w:pPr>
      <w:r>
        <w:annotationRef/>
      </w:r>
      <w:r>
        <w:rPr>
          <w:rFonts w:ascii="Times New Roman" w:hAnsi="Times New Roman" w:eastAsia="宋体;SimSun" w:cs="Times New Roman" w:hint="eastAsia"/>
          <w:color w:val="auto"/>
          <w:kern w:val="2"/>
          <w:sz w:val="21"/>
          <w:szCs w:val="24"/>
          <w:lang w:eastAsia="en-US" w:val="en-US" w:bidi="ar-SA"/>
        </w:rPr>
        <w:t>图注或图片来源说明：中文字体为宋体，西文字体为</w:t>
      </w:r>
      <w:r>
        <w:rPr>
          <w:rFonts w:ascii="Times New Roman" w:hAnsi="Times New Roman" w:eastAsia="宋体;SimSun" w:cs="Times New Roman"/>
          <w:color w:val="auto"/>
          <w:kern w:val="2"/>
          <w:sz w:val="21"/>
          <w:szCs w:val="24"/>
          <w:lang w:eastAsia="en-US" w:val="en-US" w:bidi="ar-SA"/>
        </w:rPr>
        <w:t>Times New Roman</w:t>
      </w:r>
      <w:r>
        <w:rPr>
          <w:rFonts w:ascii="Times New Roman" w:hAnsi="Times New Roman" w:eastAsia="宋体;SimSun" w:cs="Times New Roman" w:hint="eastAsia"/>
          <w:color w:val="auto"/>
          <w:kern w:val="2"/>
          <w:sz w:val="21"/>
          <w:szCs w:val="24"/>
          <w:lang w:eastAsia="en-US" w:val="en-US" w:bidi="ar-SA"/>
        </w:rPr>
        <w:t>，五号，两端对齐，首行缩进</w:t>
      </w:r>
      <w:r>
        <w:rPr>
          <w:rFonts w:ascii="Times New Roman" w:hAnsi="Times New Roman" w:eastAsia="宋体;SimSun" w:cs="Times New Roman"/>
          <w:color w:val="auto"/>
          <w:kern w:val="2"/>
          <w:sz w:val="21"/>
          <w:szCs w:val="24"/>
          <w:lang w:eastAsia="en-US" w:val="en-US" w:bidi="ar-SA"/>
        </w:rPr>
        <w:t>2</w:t>
      </w:r>
      <w:r>
        <w:rPr>
          <w:rFonts w:ascii="Times New Roman" w:hAnsi="Times New Roman" w:eastAsia="宋体;SimSun" w:cs="Times New Roman" w:hint="eastAsia"/>
          <w:color w:val="auto"/>
          <w:kern w:val="2"/>
          <w:sz w:val="21"/>
          <w:szCs w:val="24"/>
          <w:lang w:eastAsia="en-US" w:val="en-US" w:bidi="ar-SA"/>
        </w:rPr>
        <w:t>字符，段前</w:t>
      </w:r>
      <w:r>
        <w:rPr>
          <w:rFonts w:ascii="Times New Roman" w:hAnsi="Times New Roman" w:eastAsia="宋体;SimSun" w:cs="Times New Roman"/>
          <w:color w:val="auto"/>
          <w:kern w:val="2"/>
          <w:sz w:val="21"/>
          <w:szCs w:val="24"/>
          <w:lang w:eastAsia="en-US" w:val="en-US" w:bidi="ar-SA"/>
        </w:rPr>
        <w:t>0</w:t>
      </w:r>
      <w:r>
        <w:rPr>
          <w:rFonts w:ascii="Times New Roman" w:hAnsi="Times New Roman" w:eastAsia="宋体;SimSun" w:cs="Times New Roman" w:hint="eastAsia"/>
          <w:color w:val="auto"/>
          <w:kern w:val="2"/>
          <w:sz w:val="21"/>
          <w:szCs w:val="24"/>
          <w:lang w:eastAsia="en-US" w:val="en-US" w:bidi="ar-SA"/>
        </w:rPr>
        <w:t>行，段后</w:t>
      </w:r>
      <w:r>
        <w:rPr>
          <w:rFonts w:ascii="Times New Roman" w:hAnsi="Times New Roman" w:eastAsia="宋体;SimSun" w:cs="Times New Roman"/>
          <w:color w:val="auto"/>
          <w:kern w:val="2"/>
          <w:sz w:val="21"/>
          <w:szCs w:val="24"/>
          <w:lang w:eastAsia="en-US" w:val="en-US" w:bidi="ar-SA"/>
        </w:rPr>
        <w:t>0</w:t>
      </w:r>
      <w:r>
        <w:rPr>
          <w:rFonts w:ascii="Times New Roman" w:hAnsi="Times New Roman" w:eastAsia="宋体;SimSun" w:cs="Times New Roman" w:hint="eastAsia"/>
          <w:color w:val="auto"/>
          <w:kern w:val="2"/>
          <w:sz w:val="21"/>
          <w:szCs w:val="24"/>
          <w:lang w:eastAsia="en-US" w:val="en-US" w:bidi="ar-SA"/>
        </w:rPr>
        <w:t>行，单倍行距。</w:t>
      </w:r>
    </w:p>
  </w:comment>
  <w:comment w:id="37" w:author="HY" w:date="2021-12-14T11:19:00Z" w:initials="A">
    <w:p>
      <w:pPr>
        <w:overflowPunct w:val="false"/>
        <w:bidi w:val="0"/>
        <w:jc w:val="left"/>
        <w:rPr/>
      </w:pPr>
      <w:r>
        <w:annotationRef/>
      </w:r>
      <w:r>
        <w:rPr>
          <w:rFonts w:ascii="Times New Roman" w:hAnsi="Times New Roman" w:eastAsia="宋体;SimSun" w:cs="Times New Roman" w:hint="eastAsia"/>
          <w:color w:val="auto"/>
          <w:kern w:val="2"/>
          <w:sz w:val="21"/>
          <w:szCs w:val="24"/>
          <w:lang w:eastAsia="en-US" w:val="en-US" w:bidi="ar-SA"/>
        </w:rPr>
        <w:t>四级标题：中文字体为宋体，西文字体为</w:t>
      </w:r>
      <w:r>
        <w:rPr>
          <w:rFonts w:ascii="Times New Roman" w:hAnsi="Times New Roman" w:eastAsia="宋体;SimSun" w:cs="Times New Roman"/>
          <w:color w:val="auto"/>
          <w:kern w:val="2"/>
          <w:sz w:val="21"/>
          <w:szCs w:val="24"/>
          <w:lang w:eastAsia="en-US" w:val="en-US" w:bidi="ar-SA"/>
        </w:rPr>
        <w:t>Times New Roman</w:t>
      </w:r>
      <w:r>
        <w:rPr>
          <w:rFonts w:ascii="Times New Roman" w:hAnsi="Times New Roman" w:eastAsia="宋体;SimSun" w:cs="Times New Roman" w:hint="eastAsia"/>
          <w:color w:val="auto"/>
          <w:kern w:val="2"/>
          <w:sz w:val="21"/>
          <w:szCs w:val="24"/>
          <w:lang w:eastAsia="en-US" w:val="en-US" w:bidi="ar-SA"/>
        </w:rPr>
        <w:t>，小四号，加粗，大纲级别4级，左对齐，无缩进，段前6磅，段后</w:t>
      </w:r>
      <w:r>
        <w:rPr>
          <w:rFonts w:ascii="Times New Roman" w:hAnsi="Times New Roman" w:eastAsia="宋体;SimSun" w:cs="Times New Roman"/>
          <w:color w:val="auto"/>
          <w:kern w:val="2"/>
          <w:sz w:val="21"/>
          <w:szCs w:val="24"/>
          <w:lang w:eastAsia="en-US" w:val="en-US" w:bidi="ar-SA"/>
        </w:rPr>
        <w:t>6</w:t>
      </w:r>
      <w:r>
        <w:rPr>
          <w:rFonts w:ascii="Times New Roman" w:hAnsi="Times New Roman" w:eastAsia="宋体;SimSun" w:cs="Times New Roman" w:hint="eastAsia"/>
          <w:color w:val="auto"/>
          <w:kern w:val="2"/>
          <w:sz w:val="21"/>
          <w:szCs w:val="24"/>
          <w:lang w:eastAsia="en-US" w:val="en-US" w:bidi="ar-SA"/>
        </w:rPr>
        <w:t>磅，1.5倍行距。题序与标题间空</w:t>
      </w:r>
      <w:r>
        <w:rPr>
          <w:rFonts w:ascii="Times New Roman" w:hAnsi="Times New Roman" w:eastAsia="宋体;SimSun" w:cs="Times New Roman"/>
          <w:color w:val="auto"/>
          <w:kern w:val="2"/>
          <w:sz w:val="21"/>
          <w:szCs w:val="24"/>
          <w:lang w:eastAsia="en-US" w:val="en-US" w:bidi="ar-SA"/>
        </w:rPr>
        <w:t>1</w:t>
      </w:r>
      <w:r>
        <w:rPr>
          <w:rFonts w:ascii="Times New Roman" w:hAnsi="Times New Roman" w:eastAsia="宋体;SimSun" w:cs="Times New Roman" w:hint="eastAsia"/>
          <w:color w:val="auto"/>
          <w:kern w:val="2"/>
          <w:sz w:val="21"/>
          <w:szCs w:val="24"/>
          <w:lang w:eastAsia="en-US" w:val="en-US" w:bidi="ar-SA"/>
        </w:rPr>
        <w:t>格。</w:t>
      </w:r>
    </w:p>
  </w:comment>
  <w:comment w:id="38" w:author="HY" w:date="2021-12-08T15:21:00Z" w:initials="A">
    <w:p>
      <w:pPr>
        <w:overflowPunct w:val="false"/>
        <w:bidi w:val="0"/>
        <w:jc w:val="left"/>
        <w:rPr/>
      </w:pPr>
      <w:r>
        <w:annotationRef/>
      </w:r>
      <w:r>
        <w:rPr>
          <w:rFonts w:ascii="Times New Roman" w:hAnsi="Times New Roman" w:eastAsia="宋体;SimSun" w:cs="Times New Roman" w:hint="eastAsia"/>
          <w:color w:val="auto"/>
          <w:kern w:val="2"/>
          <w:sz w:val="21"/>
          <w:szCs w:val="24"/>
          <w:lang w:eastAsia="en-US" w:val="en-US" w:bidi="ar-SA"/>
        </w:rPr>
        <w:t>如果一个图由两个或两个以上分图组成时，各分图分别以</w:t>
      </w:r>
      <w:r>
        <w:rPr>
          <w:rFonts w:ascii="Times New Roman" w:hAnsi="Times New Roman" w:eastAsia="宋体;SimSun" w:cs="Times New Roman"/>
          <w:color w:val="auto"/>
          <w:kern w:val="2"/>
          <w:sz w:val="21"/>
          <w:szCs w:val="24"/>
          <w:lang w:eastAsia="en-US" w:val="en-US" w:bidi="ar-SA"/>
        </w:rPr>
        <w:t>(a)</w:t>
      </w:r>
      <w:r>
        <w:rPr>
          <w:rFonts w:ascii="Times New Roman" w:hAnsi="Times New Roman" w:eastAsia="宋体;SimSun" w:cs="Times New Roman" w:hint="eastAsia"/>
          <w:color w:val="auto"/>
          <w:kern w:val="2"/>
          <w:sz w:val="21"/>
          <w:szCs w:val="24"/>
          <w:lang w:eastAsia="en-US" w:val="en-US" w:bidi="ar-SA"/>
        </w:rPr>
        <w:t>、</w:t>
      </w:r>
      <w:r>
        <w:rPr>
          <w:rFonts w:ascii="Times New Roman" w:hAnsi="Times New Roman" w:eastAsia="宋体;SimSun" w:cs="Times New Roman"/>
          <w:color w:val="auto"/>
          <w:kern w:val="2"/>
          <w:sz w:val="21"/>
          <w:szCs w:val="24"/>
          <w:lang w:eastAsia="en-US" w:val="en-US" w:bidi="ar-SA"/>
        </w:rPr>
        <w:t>(b)</w:t>
      </w:r>
      <w:r>
        <w:rPr>
          <w:rFonts w:ascii="Times New Roman" w:hAnsi="Times New Roman" w:eastAsia="宋体;SimSun" w:cs="Times New Roman" w:hint="eastAsia"/>
          <w:color w:val="auto"/>
          <w:kern w:val="2"/>
          <w:sz w:val="21"/>
          <w:szCs w:val="24"/>
          <w:lang w:eastAsia="en-US" w:val="en-US" w:bidi="ar-SA"/>
        </w:rPr>
        <w:t>、</w:t>
      </w:r>
      <w:r>
        <w:rPr>
          <w:rFonts w:ascii="Times New Roman" w:hAnsi="Times New Roman" w:eastAsia="宋体;SimSun" w:cs="Times New Roman"/>
          <w:color w:val="auto"/>
          <w:kern w:val="2"/>
          <w:sz w:val="21"/>
          <w:szCs w:val="24"/>
          <w:lang w:eastAsia="en-US" w:val="en-US" w:bidi="ar-SA"/>
        </w:rPr>
        <w:t>(c)</w:t>
      </w:r>
      <w:r>
        <w:rPr>
          <w:rFonts w:ascii="Times New Roman" w:hAnsi="Times New Roman" w:eastAsia="宋体;SimSun" w:cs="Times New Roman" w:hint="eastAsia"/>
          <w:color w:val="auto"/>
          <w:kern w:val="2"/>
          <w:sz w:val="21"/>
          <w:szCs w:val="24"/>
          <w:lang w:eastAsia="en-US" w:val="en-US" w:bidi="ar-SA"/>
        </w:rPr>
        <w:t>……作为图序，并须有分图名，分图名直接列在各自分图的正下方，主图名列在所有分图的下方正中。</w:t>
      </w:r>
    </w:p>
  </w:comment>
  <w:comment w:id="39" w:author="HY" w:date="2021-12-20T10:53:00Z" w:initials="A">
    <w:p>
      <w:pPr>
        <w:overflowPunct w:val="false"/>
        <w:bidi w:val="0"/>
        <w:jc w:val="left"/>
        <w:rPr/>
      </w:pPr>
      <w:r>
        <w:annotationRef/>
      </w:r>
      <w:r>
        <w:rPr>
          <w:rFonts w:ascii="Times New Roman" w:hAnsi="Times New Roman" w:eastAsia="宋体;SimSun" w:cs="Times New Roman" w:hint="eastAsia"/>
          <w:color w:val="auto"/>
          <w:kern w:val="2"/>
          <w:sz w:val="21"/>
          <w:szCs w:val="24"/>
          <w:lang w:bidi="ar-SA" w:val="zh-TW" w:eastAsia="zh-TW"/>
        </w:rPr>
        <w:t>如某个表需要转页接排，</w:t>
      </w:r>
      <w:r>
        <w:rPr>
          <w:rFonts w:ascii="Times New Roman" w:hAnsi="Times New Roman" w:eastAsia="宋体;SimSun" w:cs="Times New Roman" w:hint="eastAsia"/>
          <w:color w:val="auto"/>
          <w:kern w:val="2"/>
          <w:sz w:val="21"/>
          <w:szCs w:val="24"/>
          <w:lang w:eastAsia="en-US" w:val="en-US" w:bidi="ar-SA"/>
        </w:rPr>
        <w:t>在随后各页上应重复表的编号，</w:t>
      </w:r>
      <w:r>
        <w:rPr>
          <w:rFonts w:ascii="Times New Roman" w:hAnsi="Times New Roman" w:eastAsia="宋体;SimSun" w:cs="Times New Roman" w:hint="eastAsia"/>
          <w:color w:val="auto"/>
          <w:kern w:val="2"/>
          <w:sz w:val="21"/>
          <w:szCs w:val="24"/>
          <w:lang w:bidi="ar-SA" w:val="zh-TW" w:eastAsia="zh-TW"/>
        </w:rPr>
        <w:t>如“表</w:t>
      </w:r>
      <w:r>
        <w:rPr>
          <w:rFonts w:ascii="Times New Roman" w:hAnsi="Times New Roman" w:eastAsia="宋体;SimSun" w:cs="Times New Roman" w:hint="eastAsia"/>
          <w:color w:val="auto"/>
          <w:kern w:val="2"/>
          <w:sz w:val="21"/>
          <w:szCs w:val="24"/>
          <w:lang w:eastAsia="en-US" w:val="en-US" w:bidi="ar-SA"/>
        </w:rPr>
        <w:t>1.2</w:t>
      </w:r>
      <w:r>
        <w:rPr>
          <w:rFonts w:ascii="Times New Roman" w:hAnsi="Times New Roman" w:eastAsia="宋体;SimSun" w:cs="Times New Roman" w:hint="eastAsia"/>
          <w:color w:val="auto"/>
          <w:kern w:val="2"/>
          <w:sz w:val="21"/>
          <w:szCs w:val="24"/>
          <w:lang w:bidi="ar-SA" w:val="zh-TW" w:eastAsia="zh-TW"/>
        </w:rPr>
        <w:t xml:space="preserve"> XXXX</w:t>
      </w:r>
      <w:r>
        <w:rPr>
          <w:rFonts w:ascii="Times New Roman" w:hAnsi="Times New Roman" w:eastAsia="宋体;SimSun" w:cs="Times New Roman" w:hint="eastAsia"/>
          <w:color w:val="auto"/>
          <w:kern w:val="2"/>
          <w:sz w:val="21"/>
          <w:szCs w:val="24"/>
          <w:lang w:eastAsia="en-US" w:bidi="ar-SA" w:val="zh-TW"/>
        </w:rPr>
        <w:t>（续）</w:t>
      </w:r>
      <w:r>
        <w:rPr>
          <w:rFonts w:ascii="Times New Roman" w:hAnsi="Times New Roman" w:eastAsia="宋体;SimSun" w:cs="Times New Roman" w:hint="eastAsia"/>
          <w:color w:val="auto"/>
          <w:kern w:val="2"/>
          <w:sz w:val="21"/>
          <w:szCs w:val="24"/>
          <w:lang w:bidi="ar-SA" w:val="zh-TW" w:eastAsia="zh-TW"/>
        </w:rPr>
        <w:t>”</w:t>
      </w:r>
      <w:r>
        <w:rPr>
          <w:rFonts w:ascii="Times New Roman" w:hAnsi="Times New Roman" w:eastAsia="宋体;SimSun" w:cs="Times New Roman" w:hint="eastAsia"/>
          <w:color w:val="auto"/>
          <w:kern w:val="2"/>
          <w:sz w:val="21"/>
          <w:szCs w:val="24"/>
          <w:lang w:eastAsia="en-US" w:val="en-US" w:bidi="ar-SA"/>
        </w:rPr>
        <w:t xml:space="preserve"> 英文则用Tab. 1.2 Table name(</w:t>
      </w:r>
      <w:r>
        <w:rPr>
          <w:rFonts w:ascii="Times New Roman" w:hAnsi="Times New Roman" w:eastAsia="宋体;SimSun" w:cs="Times New Roman"/>
          <w:color w:val="auto"/>
          <w:kern w:val="2"/>
          <w:sz w:val="21"/>
          <w:szCs w:val="24"/>
          <w:lang w:eastAsia="en-US" w:val="en-US" w:bidi="ar-SA"/>
        </w:rPr>
        <w:t>continued</w:t>
      </w:r>
      <w:r>
        <w:rPr>
          <w:rFonts w:ascii="Times New Roman" w:hAnsi="Times New Roman" w:eastAsia="宋体;SimSun" w:cs="Times New Roman" w:hint="eastAsia"/>
          <w:color w:val="auto"/>
          <w:kern w:val="2"/>
          <w:sz w:val="21"/>
          <w:szCs w:val="24"/>
          <w:lang w:eastAsia="en-US" w:val="en-US" w:bidi="ar-SA"/>
        </w:rPr>
        <w:t xml:space="preserve">) </w:t>
      </w:r>
      <w:r>
        <w:rPr>
          <w:rFonts w:ascii="Times New Roman" w:hAnsi="Times New Roman" w:eastAsia="宋体;SimSun" w:cs="Times New Roman" w:hint="eastAsia"/>
          <w:color w:val="auto"/>
          <w:kern w:val="2"/>
          <w:sz w:val="21"/>
          <w:szCs w:val="24"/>
          <w:lang w:eastAsia="en-US" w:bidi="ar-SA" w:val="zh-TW"/>
        </w:rPr>
        <w:t>；</w:t>
      </w:r>
      <w:r>
        <w:rPr>
          <w:rFonts w:ascii="Times New Roman" w:hAnsi="Times New Roman" w:eastAsia="宋体;SimSun" w:cs="Times New Roman" w:hint="eastAsia"/>
          <w:color w:val="auto"/>
          <w:kern w:val="2"/>
          <w:sz w:val="21"/>
          <w:szCs w:val="24"/>
          <w:lang w:eastAsia="en-US" w:val="en-US" w:bidi="ar-SA"/>
        </w:rPr>
        <w:t>且</w:t>
      </w:r>
      <w:r>
        <w:rPr>
          <w:rFonts w:ascii="Times New Roman" w:hAnsi="Times New Roman" w:eastAsia="宋体;SimSun" w:cs="Times New Roman" w:hint="eastAsia"/>
          <w:color w:val="auto"/>
          <w:kern w:val="2"/>
          <w:sz w:val="21"/>
          <w:szCs w:val="24"/>
          <w:lang w:bidi="ar-SA" w:val="zh-TW" w:eastAsia="zh-TW"/>
        </w:rPr>
        <w:t>续表均应重复表头</w:t>
      </w:r>
      <w:r>
        <w:rPr>
          <w:rFonts w:ascii="Times New Roman" w:hAnsi="Times New Roman" w:eastAsia="宋体;SimSun" w:cs="Times New Roman" w:hint="eastAsia"/>
          <w:color w:val="auto"/>
          <w:kern w:val="2"/>
          <w:sz w:val="21"/>
          <w:szCs w:val="24"/>
          <w:lang w:eastAsia="en-US" w:val="en-US" w:bidi="ar-SA"/>
        </w:rPr>
        <w:t>。</w:t>
      </w:r>
    </w:p>
  </w:comment>
  <w:comment w:id="40" w:author="HY" w:date="2021-05-19T10:36:00Z" w:initials="A">
    <w:p>
      <w:pPr>
        <w:overflowPunct w:val="false"/>
        <w:bidi w:val="0"/>
        <w:jc w:val="left"/>
        <w:rPr/>
      </w:pPr>
      <w:r>
        <w:annotationRef/>
      </w:r>
      <w:r>
        <w:rPr>
          <w:rFonts w:ascii="Times New Roman" w:hAnsi="Times New Roman" w:eastAsia="宋体;SimSun" w:cs="Times New Roman" w:hint="eastAsia"/>
          <w:color w:val="auto"/>
          <w:kern w:val="2"/>
          <w:sz w:val="21"/>
          <w:szCs w:val="24"/>
          <w:lang w:eastAsia="en-US" w:val="en-US" w:bidi="ar-SA"/>
        </w:rPr>
        <w:t>另起一页，结论标题中间空两个汉字空格或</w:t>
      </w:r>
      <w:r>
        <w:rPr>
          <w:rFonts w:ascii="Times New Roman" w:hAnsi="Times New Roman" w:eastAsia="宋体;SimSun" w:cs="Times New Roman"/>
          <w:color w:val="auto"/>
          <w:kern w:val="2"/>
          <w:sz w:val="21"/>
          <w:szCs w:val="24"/>
          <w:lang w:eastAsia="en-US" w:val="en-US" w:bidi="ar-SA"/>
        </w:rPr>
        <w:t>4</w:t>
      </w:r>
      <w:r>
        <w:rPr>
          <w:rFonts w:ascii="Times New Roman" w:hAnsi="Times New Roman" w:eastAsia="宋体;SimSun" w:cs="Times New Roman" w:hint="eastAsia"/>
          <w:color w:val="auto"/>
          <w:kern w:val="2"/>
          <w:sz w:val="21"/>
          <w:szCs w:val="24"/>
          <w:lang w:eastAsia="en-US" w:val="en-US" w:bidi="ar-SA"/>
        </w:rPr>
        <w:t>个半角空格，黑体，三号，大纲级别</w:t>
      </w:r>
      <w:r>
        <w:rPr>
          <w:rFonts w:ascii="Times New Roman" w:hAnsi="Times New Roman" w:eastAsia="宋体;SimSun" w:cs="Times New Roman"/>
          <w:color w:val="auto"/>
          <w:kern w:val="2"/>
          <w:sz w:val="21"/>
          <w:szCs w:val="24"/>
          <w:lang w:eastAsia="en-US" w:val="en-US" w:bidi="ar-SA"/>
        </w:rPr>
        <w:t>1</w:t>
      </w:r>
      <w:r>
        <w:rPr>
          <w:rFonts w:ascii="Times New Roman" w:hAnsi="Times New Roman" w:eastAsia="宋体;SimSun" w:cs="Times New Roman" w:hint="eastAsia"/>
          <w:color w:val="auto"/>
          <w:kern w:val="2"/>
          <w:sz w:val="21"/>
          <w:szCs w:val="24"/>
          <w:lang w:eastAsia="en-US" w:val="en-US" w:bidi="ar-SA"/>
        </w:rPr>
        <w:t>级，居中无缩进，段前</w:t>
      </w:r>
      <w:r>
        <w:rPr>
          <w:rFonts w:ascii="Times New Roman" w:hAnsi="Times New Roman" w:eastAsia="宋体;SimSun" w:cs="Times New Roman"/>
          <w:color w:val="auto"/>
          <w:kern w:val="2"/>
          <w:sz w:val="21"/>
          <w:szCs w:val="24"/>
          <w:lang w:eastAsia="en-US" w:val="en-US" w:bidi="ar-SA"/>
        </w:rPr>
        <w:t>24</w:t>
      </w:r>
      <w:r>
        <w:rPr>
          <w:rFonts w:ascii="Times New Roman" w:hAnsi="Times New Roman" w:eastAsia="宋体;SimSun" w:cs="Times New Roman" w:hint="eastAsia"/>
          <w:color w:val="auto"/>
          <w:kern w:val="2"/>
          <w:sz w:val="21"/>
          <w:szCs w:val="24"/>
          <w:lang w:eastAsia="en-US" w:val="en-US" w:bidi="ar-SA"/>
        </w:rPr>
        <w:t>磅，段后</w:t>
      </w:r>
      <w:r>
        <w:rPr>
          <w:rFonts w:ascii="Times New Roman" w:hAnsi="Times New Roman" w:eastAsia="宋体;SimSun" w:cs="Times New Roman"/>
          <w:color w:val="auto"/>
          <w:kern w:val="2"/>
          <w:sz w:val="21"/>
          <w:szCs w:val="24"/>
          <w:lang w:eastAsia="en-US" w:val="en-US" w:bidi="ar-SA"/>
        </w:rPr>
        <w:t>18</w:t>
      </w:r>
      <w:r>
        <w:rPr>
          <w:rFonts w:ascii="Times New Roman" w:hAnsi="Times New Roman" w:eastAsia="宋体;SimSun" w:cs="Times New Roman" w:hint="eastAsia"/>
          <w:color w:val="auto"/>
          <w:kern w:val="2"/>
          <w:sz w:val="21"/>
          <w:szCs w:val="24"/>
          <w:lang w:eastAsia="en-US" w:val="en-US" w:bidi="ar-SA"/>
        </w:rPr>
        <w:t>磅，1.5倍行距。前面不加章编号</w:t>
      </w:r>
    </w:p>
  </w:comment>
  <w:comment w:id="41" w:author="HY" w:date="2020-09-17T13:59:00Z" w:initials="A">
    <w:p>
      <w:pPr>
        <w:overflowPunct w:val="false"/>
        <w:bidi w:val="0"/>
        <w:jc w:val="left"/>
        <w:rPr/>
      </w:pPr>
      <w:r>
        <w:annotationRef/>
      </w:r>
      <w:r>
        <w:rPr>
          <w:rFonts w:ascii="Times New Roman" w:hAnsi="Times New Roman" w:eastAsia="宋体;SimSun" w:cs="Times New Roman" w:hint="eastAsia"/>
          <w:color w:val="auto"/>
          <w:kern w:val="2"/>
          <w:sz w:val="21"/>
          <w:szCs w:val="24"/>
          <w:lang w:eastAsia="en-US" w:val="en-US" w:bidi="ar-SA"/>
        </w:rPr>
        <w:t>另起一页，黑体，三号，居中无缩进，大纲级别</w:t>
      </w:r>
      <w:r>
        <w:rPr>
          <w:rFonts w:ascii="Times New Roman" w:hAnsi="Times New Roman" w:eastAsia="宋体;SimSun" w:cs="Times New Roman"/>
          <w:color w:val="auto"/>
          <w:kern w:val="2"/>
          <w:sz w:val="21"/>
          <w:szCs w:val="24"/>
          <w:lang w:eastAsia="en-US" w:val="en-US" w:bidi="ar-SA"/>
        </w:rPr>
        <w:t>1</w:t>
      </w:r>
      <w:r>
        <w:rPr>
          <w:rFonts w:ascii="Times New Roman" w:hAnsi="Times New Roman" w:eastAsia="宋体;SimSun" w:cs="Times New Roman" w:hint="eastAsia"/>
          <w:color w:val="auto"/>
          <w:kern w:val="2"/>
          <w:sz w:val="21"/>
          <w:szCs w:val="24"/>
          <w:lang w:eastAsia="en-US" w:val="en-US" w:bidi="ar-SA"/>
        </w:rPr>
        <w:t>级，段前</w:t>
      </w:r>
      <w:r>
        <w:rPr>
          <w:rFonts w:ascii="Times New Roman" w:hAnsi="Times New Roman" w:eastAsia="宋体;SimSun" w:cs="Times New Roman"/>
          <w:color w:val="auto"/>
          <w:kern w:val="2"/>
          <w:sz w:val="21"/>
          <w:szCs w:val="24"/>
          <w:lang w:eastAsia="en-US" w:val="en-US" w:bidi="ar-SA"/>
        </w:rPr>
        <w:t>24</w:t>
      </w:r>
      <w:r>
        <w:rPr>
          <w:rFonts w:ascii="Times New Roman" w:hAnsi="Times New Roman" w:eastAsia="宋体;SimSun" w:cs="Times New Roman" w:hint="eastAsia"/>
          <w:color w:val="auto"/>
          <w:kern w:val="2"/>
          <w:sz w:val="21"/>
          <w:szCs w:val="24"/>
          <w:lang w:eastAsia="en-US" w:val="en-US" w:bidi="ar-SA"/>
        </w:rPr>
        <w:t>磅，段后</w:t>
      </w:r>
      <w:r>
        <w:rPr>
          <w:rFonts w:ascii="Times New Roman" w:hAnsi="Times New Roman" w:eastAsia="宋体;SimSun" w:cs="Times New Roman"/>
          <w:color w:val="auto"/>
          <w:kern w:val="2"/>
          <w:sz w:val="21"/>
          <w:szCs w:val="24"/>
          <w:lang w:eastAsia="en-US" w:val="en-US" w:bidi="ar-SA"/>
        </w:rPr>
        <w:t>18</w:t>
      </w:r>
      <w:r>
        <w:rPr>
          <w:rFonts w:ascii="Times New Roman" w:hAnsi="Times New Roman" w:eastAsia="宋体;SimSun" w:cs="Times New Roman" w:hint="eastAsia"/>
          <w:color w:val="auto"/>
          <w:kern w:val="2"/>
          <w:sz w:val="21"/>
          <w:szCs w:val="24"/>
          <w:lang w:eastAsia="en-US" w:val="en-US" w:bidi="ar-SA"/>
        </w:rPr>
        <w:t>磅，1.5倍行距。</w:t>
      </w:r>
    </w:p>
    <w:p>
      <w:pPr>
        <w:overflowPunct w:val="false"/>
        <w:bidi w:val="0"/>
        <w:jc w:val="left"/>
        <w:rPr/>
      </w:pPr>
      <w:r>
        <w:rPr>
          <w:rFonts w:cs="Tahoma" w:ascii="Liberation Serif" w:hAnsi="Liberation Serif" w:eastAsia="Tahoma"/>
          <w:kern w:val="0"/>
          <w:sz w:val="24"/>
          <w:lang w:bidi="en-US" w:eastAsia="en-US" w:val="en-US"/>
        </w:rPr>
      </w:r>
    </w:p>
    <w:p>
      <w:pPr>
        <w:overflowPunct w:val="false"/>
        <w:bidi w:val="0"/>
        <w:jc w:val="both"/>
        <w:rPr/>
      </w:pPr>
      <w:r>
        <w:rPr>
          <w:rFonts w:ascii="Times New Roman" w:hAnsi="Times New Roman" w:eastAsia="宋体;SimSun" w:cs="Times New Roman" w:hint="eastAsia"/>
          <w:color w:val="auto"/>
          <w:kern w:val="2"/>
          <w:sz w:val="21"/>
          <w:szCs w:val="24"/>
          <w:lang w:eastAsia="en-US" w:val="en-US" w:bidi="ar-SA"/>
        </w:rPr>
        <w:t>参考文献内容：中文字体为宋体，西文字体为</w:t>
      </w:r>
      <w:r>
        <w:rPr>
          <w:rFonts w:ascii="Times New Roman" w:hAnsi="Times New Roman" w:eastAsia="宋体;SimSun" w:cs="Times New Roman"/>
          <w:color w:val="auto"/>
          <w:kern w:val="2"/>
          <w:sz w:val="21"/>
          <w:szCs w:val="24"/>
          <w:lang w:eastAsia="en-US" w:val="en-US" w:bidi="ar-SA"/>
        </w:rPr>
        <w:t>Times New Roman</w:t>
      </w:r>
      <w:r>
        <w:rPr>
          <w:rFonts w:ascii="Times New Roman" w:hAnsi="Times New Roman" w:eastAsia="宋体;SimSun" w:cs="Times New Roman" w:hint="eastAsia"/>
          <w:color w:val="auto"/>
          <w:kern w:val="2"/>
          <w:sz w:val="21"/>
          <w:szCs w:val="24"/>
          <w:lang w:eastAsia="en-US" w:val="en-US" w:bidi="ar-SA"/>
        </w:rPr>
        <w:t>，小四号，两端对齐，大纲级别正文文本，段前</w:t>
      </w:r>
      <w:r>
        <w:rPr>
          <w:rFonts w:ascii="Times New Roman" w:hAnsi="Times New Roman" w:eastAsia="宋体;SimSun" w:cs="Times New Roman"/>
          <w:color w:val="auto"/>
          <w:kern w:val="2"/>
          <w:sz w:val="21"/>
          <w:szCs w:val="24"/>
          <w:lang w:eastAsia="en-US" w:val="en-US" w:bidi="ar-SA"/>
        </w:rPr>
        <w:t>0</w:t>
      </w:r>
      <w:r>
        <w:rPr>
          <w:rFonts w:ascii="Times New Roman" w:hAnsi="Times New Roman" w:eastAsia="宋体;SimSun" w:cs="Times New Roman" w:hint="eastAsia"/>
          <w:color w:val="auto"/>
          <w:kern w:val="2"/>
          <w:sz w:val="21"/>
          <w:szCs w:val="24"/>
          <w:lang w:eastAsia="en-US" w:val="en-US" w:bidi="ar-SA"/>
        </w:rPr>
        <w:t>行，段后</w:t>
      </w:r>
      <w:r>
        <w:rPr>
          <w:rFonts w:ascii="Times New Roman" w:hAnsi="Times New Roman" w:eastAsia="宋体;SimSun" w:cs="Times New Roman"/>
          <w:color w:val="auto"/>
          <w:kern w:val="2"/>
          <w:sz w:val="21"/>
          <w:szCs w:val="24"/>
          <w:lang w:eastAsia="en-US" w:val="en-US" w:bidi="ar-SA"/>
        </w:rPr>
        <w:t>0</w:t>
      </w:r>
      <w:r>
        <w:rPr>
          <w:rFonts w:ascii="Times New Roman" w:hAnsi="Times New Roman" w:eastAsia="宋体;SimSun" w:cs="Times New Roman" w:hint="eastAsia"/>
          <w:color w:val="auto"/>
          <w:kern w:val="2"/>
          <w:sz w:val="21"/>
          <w:szCs w:val="24"/>
          <w:lang w:eastAsia="en-US" w:val="en-US" w:bidi="ar-SA"/>
        </w:rPr>
        <w:t>行，1.5倍行距。</w:t>
      </w:r>
    </w:p>
    <w:p>
      <w:pPr>
        <w:overflowPunct w:val="false"/>
        <w:bidi w:val="0"/>
        <w:jc w:val="left"/>
        <w:rPr/>
      </w:pPr>
      <w:r>
        <w:rPr>
          <w:rFonts w:ascii="Times New Roman" w:hAnsi="Times New Roman" w:eastAsia="宋体;SimSun" w:cs="Times New Roman" w:hint="eastAsia"/>
          <w:color w:val="auto"/>
          <w:kern w:val="2"/>
          <w:sz w:val="21"/>
          <w:szCs w:val="24"/>
          <w:lang w:eastAsia="en-US" w:val="en-US" w:bidi="ar-SA"/>
        </w:rPr>
        <w:t>编号</w:t>
      </w:r>
      <w:r>
        <w:rPr>
          <w:rFonts w:ascii="Times New Roman" w:hAnsi="Times New Roman" w:eastAsia="宋体;SimSun" w:cs="Times New Roman"/>
          <w:color w:val="auto"/>
          <w:kern w:val="2"/>
          <w:sz w:val="21"/>
          <w:szCs w:val="24"/>
          <w:lang w:eastAsia="en-US" w:val="en-US" w:bidi="ar-SA"/>
        </w:rPr>
        <w:t>1-9</w:t>
      </w:r>
      <w:r>
        <w:rPr>
          <w:rFonts w:ascii="Times New Roman" w:hAnsi="Times New Roman" w:eastAsia="宋体;SimSun" w:cs="Times New Roman" w:hint="eastAsia"/>
          <w:color w:val="auto"/>
          <w:kern w:val="2"/>
          <w:sz w:val="21"/>
          <w:szCs w:val="24"/>
          <w:lang w:eastAsia="en-US" w:val="en-US" w:bidi="ar-SA"/>
        </w:rPr>
        <w:t>悬挂缩进</w:t>
      </w:r>
      <w:r>
        <w:rPr>
          <w:rFonts w:ascii="Times New Roman" w:hAnsi="Times New Roman" w:eastAsia="宋体;SimSun" w:cs="Times New Roman"/>
          <w:color w:val="auto"/>
          <w:kern w:val="2"/>
          <w:sz w:val="21"/>
          <w:szCs w:val="24"/>
          <w:lang w:eastAsia="en-US" w:val="en-US" w:bidi="ar-SA"/>
        </w:rPr>
        <w:t>0.6</w:t>
      </w:r>
      <w:r>
        <w:rPr>
          <w:rFonts w:ascii="Times New Roman" w:hAnsi="Times New Roman" w:eastAsia="宋体;SimSun" w:cs="Times New Roman" w:hint="eastAsia"/>
          <w:color w:val="auto"/>
          <w:kern w:val="2"/>
          <w:sz w:val="21"/>
          <w:szCs w:val="24"/>
          <w:lang w:eastAsia="en-US" w:val="en-US" w:bidi="ar-SA"/>
        </w:rPr>
        <w:t>厘米</w:t>
      </w:r>
    </w:p>
    <w:p>
      <w:pPr>
        <w:overflowPunct w:val="false"/>
        <w:bidi w:val="0"/>
        <w:jc w:val="left"/>
        <w:rPr/>
      </w:pPr>
      <w:r>
        <w:rPr>
          <w:rFonts w:ascii="Times New Roman" w:hAnsi="Times New Roman" w:eastAsia="宋体;SimSun" w:cs="Times New Roman" w:hint="eastAsia"/>
          <w:color w:val="auto"/>
          <w:kern w:val="2"/>
          <w:sz w:val="21"/>
          <w:szCs w:val="24"/>
          <w:lang w:eastAsia="en-US" w:val="en-US" w:bidi="ar-SA"/>
        </w:rPr>
        <w:t>编号</w:t>
      </w:r>
      <w:r>
        <w:rPr>
          <w:rFonts w:ascii="Times New Roman" w:hAnsi="Times New Roman" w:eastAsia="宋体;SimSun" w:cs="Times New Roman"/>
          <w:color w:val="auto"/>
          <w:kern w:val="2"/>
          <w:sz w:val="21"/>
          <w:szCs w:val="24"/>
          <w:lang w:eastAsia="en-US" w:val="en-US" w:bidi="ar-SA"/>
        </w:rPr>
        <w:t>10-99</w:t>
      </w:r>
      <w:r>
        <w:rPr>
          <w:rFonts w:ascii="Times New Roman" w:hAnsi="Times New Roman" w:eastAsia="宋体;SimSun" w:cs="Times New Roman" w:hint="eastAsia"/>
          <w:color w:val="auto"/>
          <w:kern w:val="2"/>
          <w:sz w:val="21"/>
          <w:szCs w:val="24"/>
          <w:lang w:eastAsia="en-US" w:val="en-US" w:bidi="ar-SA"/>
        </w:rPr>
        <w:t>悬挂缩进</w:t>
      </w:r>
      <w:r>
        <w:rPr>
          <w:rFonts w:ascii="Times New Roman" w:hAnsi="Times New Roman" w:eastAsia="宋体;SimSun" w:cs="Times New Roman"/>
          <w:color w:val="auto"/>
          <w:kern w:val="2"/>
          <w:sz w:val="21"/>
          <w:szCs w:val="24"/>
          <w:lang w:eastAsia="en-US" w:val="en-US" w:bidi="ar-SA"/>
        </w:rPr>
        <w:t>0.74</w:t>
      </w:r>
      <w:r>
        <w:rPr>
          <w:rFonts w:ascii="Times New Roman" w:hAnsi="Times New Roman" w:eastAsia="宋体;SimSun" w:cs="Times New Roman" w:hint="eastAsia"/>
          <w:color w:val="auto"/>
          <w:kern w:val="2"/>
          <w:sz w:val="21"/>
          <w:szCs w:val="24"/>
          <w:lang w:eastAsia="en-US" w:val="en-US" w:bidi="ar-SA"/>
        </w:rPr>
        <w:t>厘米</w:t>
      </w:r>
    </w:p>
    <w:p>
      <w:pPr>
        <w:overflowPunct w:val="false"/>
        <w:bidi w:val="0"/>
        <w:jc w:val="left"/>
        <w:rPr/>
      </w:pPr>
      <w:r>
        <w:rPr>
          <w:rFonts w:ascii="Times New Roman" w:hAnsi="Times New Roman" w:eastAsia="宋体;SimSun" w:cs="Times New Roman" w:hint="eastAsia"/>
          <w:color w:val="auto"/>
          <w:kern w:val="2"/>
          <w:sz w:val="21"/>
          <w:szCs w:val="24"/>
          <w:lang w:eastAsia="en-US" w:val="en-US" w:bidi="ar-SA"/>
        </w:rPr>
        <w:t>编号</w:t>
      </w:r>
      <w:r>
        <w:rPr>
          <w:rFonts w:ascii="Times New Roman" w:hAnsi="Times New Roman" w:eastAsia="宋体;SimSun" w:cs="Times New Roman"/>
          <w:color w:val="auto"/>
          <w:kern w:val="2"/>
          <w:sz w:val="21"/>
          <w:szCs w:val="24"/>
          <w:lang w:eastAsia="en-US" w:val="en-US" w:bidi="ar-SA"/>
        </w:rPr>
        <w:t>100</w:t>
      </w:r>
      <w:r>
        <w:rPr>
          <w:rFonts w:ascii="Times New Roman" w:hAnsi="Times New Roman" w:eastAsia="宋体;SimSun" w:cs="Times New Roman" w:hint="eastAsia"/>
          <w:color w:val="auto"/>
          <w:kern w:val="2"/>
          <w:sz w:val="21"/>
          <w:szCs w:val="24"/>
          <w:lang w:eastAsia="en-US" w:val="en-US" w:bidi="ar-SA"/>
        </w:rPr>
        <w:t>以上悬挂缩进</w:t>
      </w:r>
      <w:r>
        <w:rPr>
          <w:rFonts w:ascii="Times New Roman" w:hAnsi="Times New Roman" w:eastAsia="宋体;SimSun" w:cs="Times New Roman"/>
          <w:color w:val="auto"/>
          <w:kern w:val="2"/>
          <w:sz w:val="21"/>
          <w:szCs w:val="24"/>
          <w:lang w:eastAsia="en-US" w:val="en-US" w:bidi="ar-SA"/>
        </w:rPr>
        <w:t>0.9</w:t>
      </w:r>
      <w:r>
        <w:rPr>
          <w:rFonts w:ascii="Times New Roman" w:hAnsi="Times New Roman" w:eastAsia="宋体;SimSun" w:cs="Times New Roman" w:hint="eastAsia"/>
          <w:color w:val="auto"/>
          <w:kern w:val="2"/>
          <w:sz w:val="21"/>
          <w:szCs w:val="24"/>
          <w:lang w:eastAsia="en-US" w:val="en-US" w:bidi="ar-SA"/>
        </w:rPr>
        <w:t>厘米</w:t>
      </w:r>
    </w:p>
    <w:p>
      <w:pPr>
        <w:overflowPunct w:val="false"/>
        <w:bidi w:val="0"/>
        <w:jc w:val="left"/>
        <w:rPr/>
      </w:pPr>
      <w:r>
        <w:rPr>
          <w:rFonts w:ascii="Times New Roman" w:hAnsi="Times New Roman" w:eastAsia="宋体;SimSun" w:cs="Times New Roman" w:hint="eastAsia"/>
          <w:color w:val="auto"/>
          <w:kern w:val="2"/>
          <w:sz w:val="21"/>
          <w:szCs w:val="24"/>
          <w:lang w:eastAsia="en-US" w:val="en-US" w:bidi="ar-SA"/>
        </w:rPr>
        <w:t>标准模板的示例遵循</w:t>
      </w:r>
      <w:r>
        <w:rPr>
          <w:rFonts w:ascii="Times New Roman" w:hAnsi="Times New Roman" w:eastAsia="宋体;SimSun" w:cs="Times New Roman"/>
          <w:color w:val="auto"/>
          <w:kern w:val="2"/>
          <w:sz w:val="21"/>
          <w:szCs w:val="24"/>
          <w:lang w:eastAsia="en-US" w:val="en-US" w:bidi="ar-SA"/>
        </w:rPr>
        <w:t>GB/T 7714-2015</w:t>
      </w:r>
      <w:r>
        <w:rPr>
          <w:rFonts w:ascii="Times New Roman" w:hAnsi="Times New Roman" w:eastAsia="宋体;SimSun" w:cs="Times New Roman" w:hint="eastAsia"/>
          <w:color w:val="auto"/>
          <w:kern w:val="2"/>
          <w:sz w:val="21"/>
          <w:szCs w:val="24"/>
          <w:lang w:eastAsia="en-US" w:val="en-US" w:bidi="ar-SA"/>
        </w:rPr>
        <w:t>。</w:t>
      </w:r>
    </w:p>
  </w:comment>
  <w:comment w:id="42" w:author="HY" w:date="2021-05-19T10:28:00Z" w:initials="A">
    <w:p>
      <w:pPr>
        <w:overflowPunct w:val="false"/>
        <w:bidi w:val="0"/>
        <w:jc w:val="left"/>
        <w:rPr/>
      </w:pPr>
      <w:r>
        <w:annotationRef/>
      </w:r>
      <w:r>
        <w:rPr>
          <w:rFonts w:ascii="Times New Roman" w:hAnsi="Times New Roman" w:eastAsia="宋体;SimSun" w:cs="Times New Roman" w:hint="eastAsia"/>
          <w:color w:val="auto"/>
          <w:kern w:val="2"/>
          <w:sz w:val="21"/>
          <w:szCs w:val="24"/>
          <w:lang w:eastAsia="en-US" w:val="en-US" w:bidi="ar-SA"/>
        </w:rPr>
        <w:t>另起一页，附录标题中间空两个汉字空格或</w:t>
      </w:r>
      <w:r>
        <w:rPr>
          <w:rFonts w:ascii="Times New Roman" w:hAnsi="Times New Roman" w:eastAsia="宋体;SimSun" w:cs="Times New Roman"/>
          <w:color w:val="auto"/>
          <w:kern w:val="2"/>
          <w:sz w:val="21"/>
          <w:szCs w:val="24"/>
          <w:lang w:eastAsia="en-US" w:val="en-US" w:bidi="ar-SA"/>
        </w:rPr>
        <w:t>4</w:t>
      </w:r>
      <w:r>
        <w:rPr>
          <w:rFonts w:ascii="Times New Roman" w:hAnsi="Times New Roman" w:eastAsia="宋体;SimSun" w:cs="Times New Roman" w:hint="eastAsia"/>
          <w:color w:val="auto"/>
          <w:kern w:val="2"/>
          <w:sz w:val="21"/>
          <w:szCs w:val="24"/>
          <w:lang w:eastAsia="en-US" w:val="en-US" w:bidi="ar-SA"/>
        </w:rPr>
        <w:t>个半角空格，黑体，三号，居中无缩进，大纲级别</w:t>
      </w:r>
      <w:r>
        <w:rPr>
          <w:rFonts w:ascii="Times New Roman" w:hAnsi="Times New Roman" w:eastAsia="宋体;SimSun" w:cs="Times New Roman"/>
          <w:color w:val="auto"/>
          <w:kern w:val="2"/>
          <w:sz w:val="21"/>
          <w:szCs w:val="24"/>
          <w:lang w:eastAsia="en-US" w:val="en-US" w:bidi="ar-SA"/>
        </w:rPr>
        <w:t>1</w:t>
      </w:r>
      <w:r>
        <w:rPr>
          <w:rFonts w:ascii="Times New Roman" w:hAnsi="Times New Roman" w:eastAsia="宋体;SimSun" w:cs="Times New Roman" w:hint="eastAsia"/>
          <w:color w:val="auto"/>
          <w:kern w:val="2"/>
          <w:sz w:val="21"/>
          <w:szCs w:val="24"/>
          <w:lang w:eastAsia="en-US" w:val="en-US" w:bidi="ar-SA"/>
        </w:rPr>
        <w:t>级，段前</w:t>
      </w:r>
      <w:r>
        <w:rPr>
          <w:rFonts w:ascii="Times New Roman" w:hAnsi="Times New Roman" w:eastAsia="宋体;SimSun" w:cs="Times New Roman"/>
          <w:color w:val="auto"/>
          <w:kern w:val="2"/>
          <w:sz w:val="21"/>
          <w:szCs w:val="24"/>
          <w:lang w:eastAsia="en-US" w:val="en-US" w:bidi="ar-SA"/>
        </w:rPr>
        <w:t>24</w:t>
      </w:r>
      <w:r>
        <w:rPr>
          <w:rFonts w:ascii="Times New Roman" w:hAnsi="Times New Roman" w:eastAsia="宋体;SimSun" w:cs="Times New Roman" w:hint="eastAsia"/>
          <w:color w:val="auto"/>
          <w:kern w:val="2"/>
          <w:sz w:val="21"/>
          <w:szCs w:val="24"/>
          <w:lang w:eastAsia="en-US" w:val="en-US" w:bidi="ar-SA"/>
        </w:rPr>
        <w:t>磅，段后</w:t>
      </w:r>
      <w:r>
        <w:rPr>
          <w:rFonts w:ascii="Times New Roman" w:hAnsi="Times New Roman" w:eastAsia="宋体;SimSun" w:cs="Times New Roman"/>
          <w:color w:val="auto"/>
          <w:kern w:val="2"/>
          <w:sz w:val="21"/>
          <w:szCs w:val="24"/>
          <w:lang w:eastAsia="en-US" w:val="en-US" w:bidi="ar-SA"/>
        </w:rPr>
        <w:t>18</w:t>
      </w:r>
      <w:r>
        <w:rPr>
          <w:rFonts w:ascii="Times New Roman" w:hAnsi="Times New Roman" w:eastAsia="宋体;SimSun" w:cs="Times New Roman" w:hint="eastAsia"/>
          <w:color w:val="auto"/>
          <w:kern w:val="2"/>
          <w:sz w:val="21"/>
          <w:szCs w:val="24"/>
          <w:lang w:eastAsia="en-US" w:val="en-US" w:bidi="ar-SA"/>
        </w:rPr>
        <w:t>磅，1.5倍行距。</w:t>
      </w:r>
    </w:p>
  </w:comment>
  <w:comment w:id="43" w:author="HY" w:date="2021-05-19T16:28:00Z" w:initials="A">
    <w:p>
      <w:pPr>
        <w:overflowPunct w:val="false"/>
        <w:bidi w:val="0"/>
        <w:jc w:val="left"/>
        <w:rPr/>
      </w:pPr>
      <w:r>
        <w:annotationRef/>
      </w:r>
      <w:r>
        <w:rPr>
          <w:rFonts w:ascii="Times New Roman" w:hAnsi="Times New Roman" w:eastAsia="宋体;SimSun" w:cs="Times New Roman" w:hint="eastAsia"/>
          <w:color w:val="auto"/>
          <w:kern w:val="2"/>
          <w:sz w:val="21"/>
          <w:szCs w:val="24"/>
          <w:lang w:eastAsia="en-US" w:val="en-US" w:bidi="ar-SA"/>
        </w:rPr>
        <w:t>另起一页，黑体，三号，居中无缩进，大纲级别</w:t>
      </w:r>
      <w:r>
        <w:rPr>
          <w:rFonts w:ascii="Times New Roman" w:hAnsi="Times New Roman" w:eastAsia="宋体;SimSun" w:cs="Times New Roman"/>
          <w:color w:val="auto"/>
          <w:kern w:val="2"/>
          <w:sz w:val="21"/>
          <w:szCs w:val="24"/>
          <w:lang w:eastAsia="en-US" w:val="en-US" w:bidi="ar-SA"/>
        </w:rPr>
        <w:t>1</w:t>
      </w:r>
      <w:r>
        <w:rPr>
          <w:rFonts w:ascii="Times New Roman" w:hAnsi="Times New Roman" w:eastAsia="宋体;SimSun" w:cs="Times New Roman" w:hint="eastAsia"/>
          <w:color w:val="auto"/>
          <w:kern w:val="2"/>
          <w:sz w:val="21"/>
          <w:szCs w:val="24"/>
          <w:lang w:eastAsia="en-US" w:val="en-US" w:bidi="ar-SA"/>
        </w:rPr>
        <w:t>级，段前</w:t>
      </w:r>
      <w:r>
        <w:rPr>
          <w:rFonts w:ascii="Times New Roman" w:hAnsi="Times New Roman" w:eastAsia="宋体;SimSun" w:cs="Times New Roman"/>
          <w:color w:val="auto"/>
          <w:kern w:val="2"/>
          <w:sz w:val="21"/>
          <w:szCs w:val="24"/>
          <w:lang w:eastAsia="en-US" w:val="en-US" w:bidi="ar-SA"/>
        </w:rPr>
        <w:t>24</w:t>
      </w:r>
      <w:r>
        <w:rPr>
          <w:rFonts w:ascii="Times New Roman" w:hAnsi="Times New Roman" w:eastAsia="宋体;SimSun" w:cs="Times New Roman" w:hint="eastAsia"/>
          <w:color w:val="auto"/>
          <w:kern w:val="2"/>
          <w:sz w:val="21"/>
          <w:szCs w:val="24"/>
          <w:lang w:eastAsia="en-US" w:val="en-US" w:bidi="ar-SA"/>
        </w:rPr>
        <w:t>磅，段后</w:t>
      </w:r>
      <w:r>
        <w:rPr>
          <w:rFonts w:ascii="Times New Roman" w:hAnsi="Times New Roman" w:eastAsia="宋体;SimSun" w:cs="Times New Roman"/>
          <w:color w:val="auto"/>
          <w:kern w:val="2"/>
          <w:sz w:val="21"/>
          <w:szCs w:val="24"/>
          <w:lang w:eastAsia="en-US" w:val="en-US" w:bidi="ar-SA"/>
        </w:rPr>
        <w:t>18</w:t>
      </w:r>
      <w:r>
        <w:rPr>
          <w:rFonts w:ascii="Times New Roman" w:hAnsi="Times New Roman" w:eastAsia="宋体;SimSun" w:cs="Times New Roman" w:hint="eastAsia"/>
          <w:color w:val="auto"/>
          <w:kern w:val="2"/>
          <w:sz w:val="21"/>
          <w:szCs w:val="24"/>
          <w:lang w:eastAsia="en-US" w:val="en-US" w:bidi="ar-SA"/>
        </w:rPr>
        <w:t>磅，1.5倍行距。</w:t>
      </w:r>
    </w:p>
  </w:comment>
  <w:comment w:id="44" w:author="HY" w:date="2020-09-17T14:13:00Z" w:initials="A">
    <w:p>
      <w:pPr>
        <w:overflowPunct w:val="false"/>
        <w:bidi w:val="0"/>
        <w:jc w:val="left"/>
        <w:rPr/>
      </w:pPr>
      <w:r>
        <w:annotationRef/>
      </w:r>
      <w:r>
        <w:rPr>
          <w:rFonts w:ascii="Times New Roman" w:hAnsi="Times New Roman" w:eastAsia="宋体;SimSun" w:cs="Times New Roman" w:hint="eastAsia"/>
          <w:color w:val="auto"/>
          <w:kern w:val="2"/>
          <w:sz w:val="21"/>
          <w:szCs w:val="24"/>
          <w:lang w:eastAsia="en-US" w:val="en-US" w:bidi="ar-SA"/>
        </w:rPr>
        <w:t>另起一页，致谢标题中间空两个汉字空格或</w:t>
      </w:r>
      <w:r>
        <w:rPr>
          <w:rFonts w:ascii="Times New Roman" w:hAnsi="Times New Roman" w:eastAsia="宋体;SimSun" w:cs="Times New Roman"/>
          <w:color w:val="auto"/>
          <w:kern w:val="2"/>
          <w:sz w:val="21"/>
          <w:szCs w:val="24"/>
          <w:lang w:eastAsia="en-US" w:val="en-US" w:bidi="ar-SA"/>
        </w:rPr>
        <w:t>4</w:t>
      </w:r>
      <w:r>
        <w:rPr>
          <w:rFonts w:ascii="Times New Roman" w:hAnsi="Times New Roman" w:eastAsia="宋体;SimSun" w:cs="Times New Roman" w:hint="eastAsia"/>
          <w:color w:val="auto"/>
          <w:kern w:val="2"/>
          <w:sz w:val="21"/>
          <w:szCs w:val="24"/>
          <w:lang w:eastAsia="en-US" w:val="en-US" w:bidi="ar-SA"/>
        </w:rPr>
        <w:t>个半角空格，黑体，三号，居中无缩进，大纲级别</w:t>
      </w:r>
      <w:r>
        <w:rPr>
          <w:rFonts w:ascii="Times New Roman" w:hAnsi="Times New Roman" w:eastAsia="宋体;SimSun" w:cs="Times New Roman"/>
          <w:color w:val="auto"/>
          <w:kern w:val="2"/>
          <w:sz w:val="21"/>
          <w:szCs w:val="24"/>
          <w:lang w:eastAsia="en-US" w:val="en-US" w:bidi="ar-SA"/>
        </w:rPr>
        <w:t>1</w:t>
      </w:r>
      <w:r>
        <w:rPr>
          <w:rFonts w:ascii="Times New Roman" w:hAnsi="Times New Roman" w:eastAsia="宋体;SimSun" w:cs="Times New Roman" w:hint="eastAsia"/>
          <w:color w:val="auto"/>
          <w:kern w:val="2"/>
          <w:sz w:val="21"/>
          <w:szCs w:val="24"/>
          <w:lang w:eastAsia="en-US" w:val="en-US" w:bidi="ar-SA"/>
        </w:rPr>
        <w:t>级，段前</w:t>
      </w:r>
      <w:r>
        <w:rPr>
          <w:rFonts w:ascii="Times New Roman" w:hAnsi="Times New Roman" w:eastAsia="宋体;SimSun" w:cs="Times New Roman"/>
          <w:color w:val="auto"/>
          <w:kern w:val="2"/>
          <w:sz w:val="21"/>
          <w:szCs w:val="24"/>
          <w:lang w:eastAsia="en-US" w:val="en-US" w:bidi="ar-SA"/>
        </w:rPr>
        <w:t>24</w:t>
      </w:r>
      <w:r>
        <w:rPr>
          <w:rFonts w:ascii="Times New Roman" w:hAnsi="Times New Roman" w:eastAsia="宋体;SimSun" w:cs="Times New Roman" w:hint="eastAsia"/>
          <w:color w:val="auto"/>
          <w:kern w:val="2"/>
          <w:sz w:val="21"/>
          <w:szCs w:val="24"/>
          <w:lang w:eastAsia="en-US" w:val="en-US" w:bidi="ar-SA"/>
        </w:rPr>
        <w:t>磅，段后</w:t>
      </w:r>
      <w:r>
        <w:rPr>
          <w:rFonts w:ascii="Times New Roman" w:hAnsi="Times New Roman" w:eastAsia="宋体;SimSun" w:cs="Times New Roman"/>
          <w:color w:val="auto"/>
          <w:kern w:val="2"/>
          <w:sz w:val="21"/>
          <w:szCs w:val="24"/>
          <w:lang w:eastAsia="en-US" w:val="en-US" w:bidi="ar-SA"/>
        </w:rPr>
        <w:t>18</w:t>
      </w:r>
      <w:r>
        <w:rPr>
          <w:rFonts w:ascii="Times New Roman" w:hAnsi="Times New Roman" w:eastAsia="宋体;SimSun" w:cs="Times New Roman" w:hint="eastAsia"/>
          <w:color w:val="auto"/>
          <w:kern w:val="2"/>
          <w:sz w:val="21"/>
          <w:szCs w:val="24"/>
          <w:lang w:eastAsia="en-US" w:val="en-US" w:bidi="ar-SA"/>
        </w:rPr>
        <w:t>磅，1.5倍行距。</w:t>
      </w:r>
    </w:p>
  </w:comment>
  <w:comment w:id="45" w:author="HY" w:date="2020-09-17T14:14:00Z" w:initials="A">
    <w:p>
      <w:pPr>
        <w:overflowPunct w:val="false"/>
        <w:bidi w:val="0"/>
        <w:jc w:val="left"/>
        <w:rPr/>
      </w:pPr>
      <w:r>
        <w:annotationRef/>
      </w:r>
      <w:r>
        <w:rPr>
          <w:rFonts w:ascii="Times New Roman" w:hAnsi="Times New Roman" w:eastAsia="宋体;SimSun" w:cs="Times New Roman" w:hint="eastAsia"/>
          <w:color w:val="auto"/>
          <w:kern w:val="2"/>
          <w:sz w:val="21"/>
          <w:szCs w:val="24"/>
          <w:lang w:eastAsia="en-US" w:val="en-US" w:bidi="ar-SA"/>
        </w:rPr>
        <w:t>中文字体为宋体，西文字体为</w:t>
      </w:r>
      <w:r>
        <w:rPr>
          <w:rFonts w:ascii="Times New Roman" w:hAnsi="Times New Roman" w:eastAsia="宋体;SimSun" w:cs="Times New Roman"/>
          <w:color w:val="auto"/>
          <w:kern w:val="2"/>
          <w:sz w:val="21"/>
          <w:szCs w:val="24"/>
          <w:lang w:eastAsia="en-US" w:val="en-US" w:bidi="ar-SA"/>
        </w:rPr>
        <w:t>Times New Roman</w:t>
      </w:r>
      <w:r>
        <w:rPr>
          <w:rFonts w:ascii="Times New Roman" w:hAnsi="Times New Roman" w:eastAsia="宋体;SimSun" w:cs="Times New Roman" w:hint="eastAsia"/>
          <w:color w:val="auto"/>
          <w:kern w:val="2"/>
          <w:sz w:val="21"/>
          <w:szCs w:val="24"/>
          <w:lang w:eastAsia="en-US" w:val="en-US" w:bidi="ar-SA"/>
        </w:rPr>
        <w:t>，小四号，大纲级别正文文本，两端对齐，首行缩进</w:t>
      </w:r>
      <w:r>
        <w:rPr>
          <w:rFonts w:ascii="Times New Roman" w:hAnsi="Times New Roman" w:eastAsia="宋体;SimSun" w:cs="Times New Roman"/>
          <w:color w:val="auto"/>
          <w:kern w:val="2"/>
          <w:sz w:val="21"/>
          <w:szCs w:val="24"/>
          <w:lang w:eastAsia="en-US" w:val="en-US" w:bidi="ar-SA"/>
        </w:rPr>
        <w:t>2</w:t>
      </w:r>
      <w:r>
        <w:rPr>
          <w:rFonts w:ascii="Times New Roman" w:hAnsi="Times New Roman" w:eastAsia="宋体;SimSun" w:cs="Times New Roman" w:hint="eastAsia"/>
          <w:color w:val="auto"/>
          <w:kern w:val="2"/>
          <w:sz w:val="21"/>
          <w:szCs w:val="24"/>
          <w:lang w:eastAsia="en-US" w:val="en-US" w:bidi="ar-SA"/>
        </w:rPr>
        <w:t>字符，段前</w:t>
      </w:r>
      <w:r>
        <w:rPr>
          <w:rFonts w:ascii="Times New Roman" w:hAnsi="Times New Roman" w:eastAsia="宋体;SimSun" w:cs="Times New Roman"/>
          <w:color w:val="auto"/>
          <w:kern w:val="2"/>
          <w:sz w:val="21"/>
          <w:szCs w:val="24"/>
          <w:lang w:eastAsia="en-US" w:val="en-US" w:bidi="ar-SA"/>
        </w:rPr>
        <w:t>0</w:t>
      </w:r>
      <w:r>
        <w:rPr>
          <w:rFonts w:ascii="Times New Roman" w:hAnsi="Times New Roman" w:eastAsia="宋体;SimSun" w:cs="Times New Roman" w:hint="eastAsia"/>
          <w:color w:val="auto"/>
          <w:kern w:val="2"/>
          <w:sz w:val="21"/>
          <w:szCs w:val="24"/>
          <w:lang w:eastAsia="en-US" w:val="en-US" w:bidi="ar-SA"/>
        </w:rPr>
        <w:t>行，段后</w:t>
      </w:r>
      <w:r>
        <w:rPr>
          <w:rFonts w:ascii="Times New Roman" w:hAnsi="Times New Roman" w:eastAsia="宋体;SimSun" w:cs="Times New Roman"/>
          <w:color w:val="auto"/>
          <w:kern w:val="2"/>
          <w:sz w:val="21"/>
          <w:szCs w:val="24"/>
          <w:lang w:eastAsia="en-US" w:val="en-US" w:bidi="ar-SA"/>
        </w:rPr>
        <w:t>0</w:t>
      </w:r>
      <w:r>
        <w:rPr>
          <w:rFonts w:ascii="Times New Roman" w:hAnsi="Times New Roman" w:eastAsia="宋体;SimSun" w:cs="Times New Roman" w:hint="eastAsia"/>
          <w:color w:val="auto"/>
          <w:kern w:val="2"/>
          <w:sz w:val="21"/>
          <w:szCs w:val="24"/>
          <w:lang w:eastAsia="en-US" w:val="en-US" w:bidi="ar-SA"/>
        </w:rPr>
        <w:t>行，1.5倍行距。</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Light">
    <w:charset w:val="86"/>
    <w:family w:val="auto"/>
    <w:pitch w:val="variable"/>
  </w:font>
  <w:font w:name="DengXian">
    <w:altName w:val="等线"/>
    <w:charset w:val="86"/>
    <w:family w:val="auto"/>
    <w:pitch w:val="variable"/>
  </w:font>
  <w:font w:name="宋体">
    <w:altName w:val="SimSun"/>
    <w:charset w:val="86"/>
    <w:family w:val="auto"/>
    <w:pitch w:val="variable"/>
  </w:font>
  <w:font w:name="Palatino Linotype">
    <w:charset w:val="00" w:characterSet="windows-1252"/>
    <w:family w:val="roman"/>
    <w:pitch w:val="variable"/>
  </w:font>
  <w:font w:name="黑体">
    <w:altName w:val="SimHei"/>
    <w:charset w:val="86"/>
    <w:family w:val="modern"/>
    <w:pitch w:val="default"/>
  </w:font>
  <w:font w:name="KaiTi">
    <w:charset w:val="86"/>
    <w:family w:val="modern"/>
    <w:pitch w:val="default"/>
  </w:font>
  <w:font w:name="仿宋_GB2312">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1"/>
        <w:szCs w:val="21"/>
        <w:lang w:val="zh-CN" w:eastAsia="zh-CN"/>
      </w:rPr>
    </w:pPr>
    <w:r>
      <w:rPr>
        <w:sz w:val="21"/>
        <w:szCs w:val="21"/>
        <w:lang w:val="zh-CN" w:eastAsia="zh-CN"/>
      </w:rPr>
    </w:r>
    <w:r>
      <mc:AlternateContent>
        <mc:Choice Requires="wps">
          <w:drawing>
            <wp:anchor distT="0" distB="0" distL="114935" distR="114935" simplePos="0" relativeHeight="10" behindDoc="1" locked="0" layoutInCell="0" allowOverlap="1">
              <wp:simplePos x="0" y="0"/>
              <wp:positionH relativeFrom="margin">
                <wp:align>center</wp:align>
              </wp:positionH>
              <wp:positionV relativeFrom="paragraph">
                <wp:posOffset>283210</wp:posOffset>
              </wp:positionV>
              <wp:extent cx="121920" cy="132715"/>
              <wp:effectExtent l="0" t="0" r="0" b="0"/>
              <wp:wrapNone/>
              <wp:docPr id="3" name="Frame1"/>
              <a:graphic xmlns:a="http://schemas.openxmlformats.org/drawingml/2006/main">
                <a:graphicData uri="http://schemas.microsoft.com/office/word/2010/wordprocessingShape">
                  <wps:wsp>
                    <wps:cNvSpPr txBox="1"/>
                    <wps:spPr>
                      <a:xfrm>
                        <a:off x="0" y="0"/>
                        <a:ext cx="121920" cy="132715"/>
                      </a:xfrm>
                      <a:prstGeom prst="rect"/>
                      <a:solidFill>
                        <a:srgbClr val="FFFFFF">
                          <a:alpha val="0"/>
                        </a:srgbClr>
                      </a:solidFill>
                    </wps:spPr>
                    <wps:txbx>
                      <w:txbxContent>
                        <w:p>
                          <w:pPr>
                            <w:pStyle w:val="Footer"/>
                            <w:jc w:val="center"/>
                            <w:rPr/>
                          </w:pPr>
                          <w:r>
                            <w:rPr/>
                            <w:fldChar w:fldCharType="begin"/>
                          </w:r>
                          <w:r>
                            <w:rPr/>
                            <w:instrText xml:space="preserve"> PAGE </w:instrText>
                          </w:r>
                          <w:r>
                            <w:rPr/>
                            <w:fldChar w:fldCharType="separate"/>
                          </w:r>
                          <w:r>
                            <w:rPr/>
                            <w:t>IV</w:t>
                          </w:r>
                          <w:r>
                            <w:rPr/>
                            <w:fldChar w:fldCharType="end"/>
                          </w:r>
                        </w:p>
                      </w:txbxContent>
                    </wps:txbx>
                    <wps:bodyPr anchor="t" lIns="635" tIns="635" rIns="635" bIns="635">
                      <a:spAutoFit/>
                    </wps:bodyPr>
                  </wps:wsp>
                </a:graphicData>
              </a:graphic>
            </wp:anchor>
          </w:drawing>
        </mc:Choice>
        <mc:Fallback>
          <w:pict>
            <v:rect fillcolor="#FFFFFF" style="position:absolute;rotation:-0;width:9.6pt;height:10.45pt;mso-wrap-distance-left:9.05pt;mso-wrap-distance-right:9.05pt;mso-wrap-distance-top:0pt;mso-wrap-distance-bottom:0pt;margin-top:22.3pt;mso-position-vertical-relative:text;margin-left:222pt;mso-position-horizontal:center;mso-position-horizontal-relative:margin">
              <v:fill opacity="0f"/>
              <v:textbox inset="0.000694444444444445in,0.000694444444444445in,0.000694444444444445in,0.000694444444444445in">
                <w:txbxContent>
                  <w:p>
                    <w:pPr>
                      <w:pStyle w:val="Footer"/>
                      <w:jc w:val="center"/>
                      <w:rPr/>
                    </w:pPr>
                    <w:r>
                      <w:rPr/>
                      <w:fldChar w:fldCharType="begin"/>
                    </w:r>
                    <w:r>
                      <w:rPr/>
                      <w:instrText xml:space="preserve"> PAGE </w:instrText>
                    </w:r>
                    <w:r>
                      <w:rPr/>
                      <w:fldChar w:fldCharType="separate"/>
                    </w:r>
                    <w:r>
                      <w:rPr/>
                      <w:t>IV</w:t>
                    </w:r>
                    <w:r>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lang w:val="zh-CN" w:eastAsia="zh-CN"/>
      </w:rPr>
    </w:pPr>
    <w:r>
      <w:rPr>
        <w:lang w:val="zh-CN" w:eastAsia="zh-CN"/>
      </w:rPr>
    </w:r>
    <w:r>
      <mc:AlternateContent>
        <mc:Choice Requires="wps">
          <w:drawing>
            <wp:anchor distT="0" distB="0" distL="114935" distR="114935" simplePos="0" relativeHeight="31" behindDoc="1" locked="0" layoutInCell="0" allowOverlap="1">
              <wp:simplePos x="0" y="0"/>
              <wp:positionH relativeFrom="margin">
                <wp:align>center</wp:align>
              </wp:positionH>
              <wp:positionV relativeFrom="paragraph">
                <wp:posOffset>283845</wp:posOffset>
              </wp:positionV>
              <wp:extent cx="116205" cy="132715"/>
              <wp:effectExtent l="0" t="0" r="0" b="0"/>
              <wp:wrapNone/>
              <wp:docPr id="8" name="Frame2"/>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Footer"/>
                            <w:jc w:val="center"/>
                            <w:rPr/>
                          </w:pPr>
                          <w:r>
                            <w:rPr/>
                            <w:fldChar w:fldCharType="begin"/>
                          </w:r>
                          <w:r>
                            <w:rPr/>
                            <w:instrText xml:space="preserve"> PAGE </w:instrText>
                          </w:r>
                          <w:r>
                            <w:rPr/>
                            <w:fldChar w:fldCharType="separate"/>
                          </w:r>
                          <w:r>
                            <w:rPr/>
                            <w:t>21</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9.05pt;mso-wrap-distance-top:0pt;mso-wrap-distance-bottom:0pt;margin-top:22.35pt;mso-position-vertical-relative:text;margin-left:222.25pt;mso-position-horizontal:center;mso-position-horizontal-relative:margin">
              <v:fill opacity="0f"/>
              <v:textbox inset="0.000694444444444445in,0.000694444444444445in,0.000694444444444445in,0.000694444444444445in">
                <w:txbxContent>
                  <w:p>
                    <w:pPr>
                      <w:pStyle w:val="Footer"/>
                      <w:jc w:val="center"/>
                      <w:rPr/>
                    </w:pPr>
                    <w:r>
                      <w:rPr/>
                      <w:fldChar w:fldCharType="begin"/>
                    </w:r>
                    <w:r>
                      <w:rPr/>
                      <w:instrText xml:space="preserve"> PAGE </w:instrText>
                    </w:r>
                    <w:r>
                      <w:rPr/>
                      <w:fldChar w:fldCharType="separate"/>
                    </w:r>
                    <w:r>
                      <w:rPr/>
                      <w:t>21</w:t>
                    </w:r>
                    <w:r>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t xml:space="preserve"> </w:t>
      </w:r>
      <w:r>
        <w:rPr>
          <w:rFonts w:hint="eastAsia"/>
        </w:rPr>
        <w:t>脚注文本脚注文本脚注文本脚注文本</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sz w:val="28"/>
      </w:rPr>
    </w:pPr>
    <w:r>
      <w:rPr>
        <w:sz w:val="28"/>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000000"/>
      </w:pBdr>
      <w:jc w:val="center"/>
      <w:rPr>
        <w:rFonts w:hint="eastAsia"/>
        <w:sz w:val="18"/>
      </w:rPr>
    </w:pPr>
    <w:r>
      <w:rPr>
        <w:rFonts w:hint="eastAsia"/>
        <w:sz w:val="18"/>
      </w:rPr>
      <w:t>中国民航大学硕士学位论文</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000000"/>
      </w:pBdr>
      <w:jc w:val="center"/>
      <w:rPr>
        <w:rFonts w:hint="eastAsia"/>
        <w:sz w:val="18"/>
      </w:rPr>
    </w:pPr>
    <w:r>
      <w:rPr>
        <w:rFonts w:hint="eastAsia"/>
        <w:sz w:val="18"/>
      </w:rPr>
      <w:t>中国民航大学硕士学位论文</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70"/>
  <w:defaultTabStop w:val="420"/>
  <w:autoHyphenation w:val="true"/>
  <w:hyphenationZone w:val="0"/>
  <w:footnotePr>
    <w:numFmt w:val="decimal"/>
    <w:footnote w:id="0"/>
    <w:footnote w:id="1"/>
  </w:footnotePr>
  <w:compat>
    <w:doNotExpandShiftReturn/>
    <w:adjustLineHeightInTable/>
    <w:compatSetting w:name="compatibilityMode" w:uri="http://schemas.microsoft.com/office/word" w:val="11"/>
  </w:compat>
  <w:docVars>
    <w:docVar w:name="commondata" w:val="eyJoZGlkIjoiN2ZkZDU3YmZlZWM3NDIyY2VkM2YxODc4MzFiYTA1MGI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next w:val="Heading3"/>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3">
    <w:name w:val="heading 3"/>
    <w:basedOn w:val="Normal"/>
    <w:next w:val="Normal"/>
    <w:qFormat/>
    <w:pPr>
      <w:keepNext w:val="true"/>
      <w:keepLines/>
      <w:numPr>
        <w:ilvl w:val="2"/>
        <w:numId w:val="1"/>
      </w:numPr>
      <w:spacing w:lineRule="auto" w:line="413" w:before="260" w:after="260"/>
      <w:outlineLvl w:val="2"/>
    </w:pPr>
    <w:rPr>
      <w:b/>
      <w:bCs/>
      <w:kern w:val="0"/>
      <w:sz w:val="32"/>
      <w:szCs w:val="32"/>
    </w:rPr>
  </w:style>
  <w:style w:type="paragraph" w:styleId="Heading4">
    <w:name w:val="heading 4"/>
    <w:basedOn w:val="Normal"/>
    <w:next w:val="Normal"/>
    <w:qFormat/>
    <w:pPr>
      <w:keepNext w:val="true"/>
      <w:keepLines/>
      <w:numPr>
        <w:ilvl w:val="3"/>
        <w:numId w:val="1"/>
      </w:numPr>
      <w:spacing w:lineRule="auto" w:line="372" w:before="280" w:after="290"/>
      <w:outlineLvl w:val="3"/>
    </w:pPr>
    <w:rPr>
      <w:rFonts w:ascii="等线 Light" w:hAnsi="等线 Light" w:eastAsia="等线 Light" w:cs="等线 Light"/>
      <w:b/>
      <w:bCs/>
      <w:sz w:val="28"/>
      <w:szCs w:val="28"/>
    </w:rPr>
  </w:style>
  <w:style w:type="paragraph" w:styleId="Heading6">
    <w:name w:val="heading 6"/>
    <w:basedOn w:val="Normal"/>
    <w:next w:val="Normal"/>
    <w:qFormat/>
    <w:pPr>
      <w:keepNext w:val="true"/>
      <w:numPr>
        <w:ilvl w:val="5"/>
        <w:numId w:val="1"/>
      </w:numPr>
      <w:spacing w:lineRule="auto" w:line="360"/>
      <w:ind w:firstLine="600" w:start="0" w:end="0"/>
      <w:jc w:val="center"/>
      <w:outlineLvl w:val="5"/>
    </w:pPr>
    <w:rPr>
      <w:rFonts w:ascii="等线 Light" w:hAnsi="等线 Light" w:eastAsia="等线 Light" w:cs="等线 Light"/>
      <w:b/>
      <w:bCs/>
      <w:sz w:val="24"/>
    </w:rPr>
  </w:style>
  <w:style w:type="character" w:styleId="Style11">
    <w:name w:val="默认段落字体"/>
    <w:qFormat/>
    <w:rPr/>
  </w:style>
  <w:style w:type="character" w:styleId="3">
    <w:name w:val="标题 3 字符"/>
    <w:qFormat/>
    <w:rPr>
      <w:b/>
      <w:bCs/>
      <w:sz w:val="32"/>
      <w:szCs w:val="32"/>
    </w:rPr>
  </w:style>
  <w:style w:type="character" w:styleId="4">
    <w:name w:val="标题 4 字符"/>
    <w:qFormat/>
    <w:rPr>
      <w:rFonts w:ascii="等线 Light" w:hAnsi="等线 Light" w:eastAsia="等线 Light" w:cs="Times New Roman"/>
      <w:b/>
      <w:bCs/>
      <w:kern w:val="2"/>
      <w:sz w:val="28"/>
      <w:szCs w:val="28"/>
    </w:rPr>
  </w:style>
  <w:style w:type="character" w:styleId="6">
    <w:name w:val="标题 6 字符"/>
    <w:qFormat/>
    <w:rPr>
      <w:rFonts w:ascii="等线 Light" w:hAnsi="等线 Light" w:eastAsia="等线 Light" w:cs="Times New Roman"/>
      <w:b/>
      <w:bCs/>
      <w:kern w:val="2"/>
      <w:sz w:val="24"/>
      <w:szCs w:val="24"/>
    </w:rPr>
  </w:style>
  <w:style w:type="character" w:styleId="Style12">
    <w:name w:val="批注文字 字符"/>
    <w:qFormat/>
    <w:rPr>
      <w:kern w:val="2"/>
      <w:sz w:val="21"/>
      <w:szCs w:val="24"/>
    </w:rPr>
  </w:style>
  <w:style w:type="character" w:styleId="Style13">
    <w:name w:val="正文文本 字符"/>
    <w:qFormat/>
    <w:rPr>
      <w:kern w:val="2"/>
      <w:sz w:val="21"/>
      <w:szCs w:val="24"/>
    </w:rPr>
  </w:style>
  <w:style w:type="character" w:styleId="Style14">
    <w:name w:val="正文文本缩进 字符"/>
    <w:qFormat/>
    <w:rPr>
      <w:kern w:val="2"/>
      <w:sz w:val="21"/>
      <w:szCs w:val="24"/>
    </w:rPr>
  </w:style>
  <w:style w:type="character" w:styleId="Style15">
    <w:name w:val="纯文本 字符"/>
    <w:qFormat/>
    <w:rPr>
      <w:rFonts w:ascii="DengXian;等线" w:hAnsi="DengXian;等线" w:cs="DengXian;等线"/>
      <w:kern w:val="2"/>
      <w:sz w:val="21"/>
      <w:szCs w:val="24"/>
    </w:rPr>
  </w:style>
  <w:style w:type="character" w:styleId="Style16">
    <w:name w:val="日期 字符"/>
    <w:qFormat/>
    <w:rPr>
      <w:kern w:val="2"/>
      <w:sz w:val="21"/>
      <w:szCs w:val="24"/>
    </w:rPr>
  </w:style>
  <w:style w:type="character" w:styleId="2">
    <w:name w:val="正文文本缩进 2 字符"/>
    <w:qFormat/>
    <w:rPr>
      <w:kern w:val="2"/>
      <w:sz w:val="21"/>
      <w:szCs w:val="24"/>
    </w:rPr>
  </w:style>
  <w:style w:type="character" w:styleId="Style17">
    <w:name w:val="批注框文本 字符"/>
    <w:qFormat/>
    <w:rPr>
      <w:kern w:val="2"/>
      <w:sz w:val="18"/>
      <w:szCs w:val="18"/>
    </w:rPr>
  </w:style>
  <w:style w:type="character" w:styleId="Style18">
    <w:name w:val="页脚 字符"/>
    <w:qFormat/>
    <w:rPr>
      <w:kern w:val="2"/>
      <w:sz w:val="18"/>
      <w:szCs w:val="18"/>
    </w:rPr>
  </w:style>
  <w:style w:type="character" w:styleId="Style19">
    <w:name w:val="页眉 字符"/>
    <w:qFormat/>
    <w:rPr>
      <w:kern w:val="2"/>
      <w:sz w:val="18"/>
      <w:szCs w:val="18"/>
    </w:rPr>
  </w:style>
  <w:style w:type="character" w:styleId="Style20">
    <w:name w:val="脚注文本 字符"/>
    <w:qFormat/>
    <w:rPr>
      <w:kern w:val="2"/>
      <w:sz w:val="18"/>
      <w:szCs w:val="18"/>
    </w:rPr>
  </w:style>
  <w:style w:type="character" w:styleId="31">
    <w:name w:val="正文文本缩进 3 字符"/>
    <w:qFormat/>
    <w:rPr>
      <w:kern w:val="2"/>
      <w:sz w:val="16"/>
      <w:szCs w:val="16"/>
    </w:rPr>
  </w:style>
  <w:style w:type="character" w:styleId="Style21">
    <w:name w:val="标题 字符"/>
    <w:qFormat/>
    <w:rPr>
      <w:rFonts w:ascii="等线 Light" w:hAnsi="等线 Light" w:eastAsia="等线 Light" w:cs="Times New Roman"/>
      <w:b/>
      <w:bCs/>
      <w:kern w:val="2"/>
      <w:sz w:val="32"/>
      <w:szCs w:val="32"/>
    </w:rPr>
  </w:style>
  <w:style w:type="character" w:styleId="Style22">
    <w:name w:val="批注主题 字符"/>
    <w:qFormat/>
    <w:rPr>
      <w:b/>
      <w:bCs/>
      <w:kern w:val="2"/>
      <w:sz w:val="21"/>
      <w:szCs w:val="24"/>
    </w:rPr>
  </w:style>
  <w:style w:type="character" w:styleId="FollowedHyperlink">
    <w:name w:val="FollowedHyperlink"/>
    <w:rPr>
      <w:color w:val="954F72"/>
      <w:u w:val="single"/>
    </w:rPr>
  </w:style>
  <w:style w:type="character" w:styleId="Hyperlink">
    <w:name w:val="Hyperlink"/>
    <w:rPr>
      <w:color w:val="0000FF"/>
      <w:u w:val="single"/>
    </w:rPr>
  </w:style>
  <w:style w:type="character" w:styleId="Style23">
    <w:name w:val="批注引用"/>
    <w:qFormat/>
    <w:rPr>
      <w:sz w:val="21"/>
      <w:szCs w:val="21"/>
    </w:rPr>
  </w:style>
  <w:style w:type="character" w:styleId="FootnoteCharacters">
    <w:name w:val="Footnote Characters"/>
    <w:qFormat/>
    <w:rPr>
      <w:vertAlign w:val="superscript"/>
    </w:rPr>
  </w:style>
  <w:style w:type="character" w:styleId="IndexLink">
    <w:name w:val="Index Link"/>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spacing w:before="240" w:after="60"/>
      <w:jc w:val="center"/>
      <w:outlineLvl w:val="0"/>
    </w:pPr>
    <w:rPr>
      <w:rFonts w:ascii="等线 Light" w:hAnsi="等线 Light" w:eastAsia="等线 Light" w:cs="等线 Light"/>
      <w:b/>
      <w:bCs/>
      <w:sz w:val="32"/>
      <w:szCs w:val="32"/>
    </w:rPr>
  </w:style>
  <w:style w:type="paragraph" w:styleId="BodyText">
    <w:name w:val="Body Text"/>
    <w:basedOn w:val="Normal"/>
    <w:pPr>
      <w:jc w:val="center"/>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4">
    <w:name w:val="批注文字"/>
    <w:basedOn w:val="Normal"/>
    <w:qFormat/>
    <w:pPr>
      <w:jc w:val="left"/>
    </w:pPr>
    <w:rPr/>
  </w:style>
  <w:style w:type="paragraph" w:styleId="BodyTextIndent">
    <w:name w:val="Body Text Indent"/>
    <w:basedOn w:val="Normal"/>
    <w:pPr>
      <w:widowControl/>
      <w:spacing w:before="0" w:after="120"/>
      <w:ind w:firstLineChars="0" w:firstLine="0" w:startChars="200" w:endChars="0" w:end="0"/>
      <w:jc w:val="left"/>
    </w:pPr>
    <w:rPr/>
  </w:style>
  <w:style w:type="paragraph" w:styleId="TOC3">
    <w:name w:val="toc 3"/>
    <w:basedOn w:val="Normal"/>
    <w:next w:val="Normal"/>
    <w:pPr>
      <w:ind w:firstLineChars="0" w:firstLine="0" w:startChars="400" w:endChars="0" w:end="0"/>
    </w:pPr>
    <w:rPr/>
  </w:style>
  <w:style w:type="paragraph" w:styleId="Style25">
    <w:name w:val="纯文本"/>
    <w:basedOn w:val="Normal"/>
    <w:qFormat/>
    <w:pPr/>
    <w:rPr>
      <w:rFonts w:ascii="DengXian;等线" w:hAnsi="DengXian;等线" w:cs="DengXian;等线"/>
    </w:rPr>
  </w:style>
  <w:style w:type="paragraph" w:styleId="Style26">
    <w:name w:val="日期"/>
    <w:basedOn w:val="Normal"/>
    <w:next w:val="Normal"/>
    <w:qFormat/>
    <w:pPr>
      <w:widowControl/>
    </w:pPr>
    <w:rPr/>
  </w:style>
  <w:style w:type="paragraph" w:styleId="21">
    <w:name w:val="正文文本缩进 2"/>
    <w:basedOn w:val="Normal"/>
    <w:qFormat/>
    <w:pPr>
      <w:spacing w:lineRule="auto" w:line="480" w:before="0" w:after="120"/>
      <w:ind w:firstLineChars="0" w:firstLine="0" w:startChars="200" w:endChars="0" w:end="0"/>
    </w:pPr>
    <w:rPr/>
  </w:style>
  <w:style w:type="paragraph" w:styleId="Style2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OC1">
    <w:name w:val="toc 1"/>
    <w:basedOn w:val="Normal"/>
    <w:next w:val="Normal"/>
    <w:pPr/>
    <w:rPr/>
  </w:style>
  <w:style w:type="paragraph" w:styleId="FootnoteText">
    <w:name w:val="footnote text"/>
    <w:basedOn w:val="Normal"/>
    <w:pPr>
      <w:snapToGrid w:val="false"/>
      <w:jc w:val="left"/>
    </w:pPr>
    <w:rPr>
      <w:sz w:val="18"/>
      <w:szCs w:val="18"/>
    </w:rPr>
  </w:style>
  <w:style w:type="paragraph" w:styleId="32">
    <w:name w:val="正文文本缩进 3"/>
    <w:basedOn w:val="Normal"/>
    <w:qFormat/>
    <w:pPr>
      <w:snapToGrid w:val="false"/>
      <w:spacing w:lineRule="auto" w:line="300"/>
      <w:ind w:firstLine="540" w:start="0" w:end="0"/>
    </w:pPr>
    <w:rPr>
      <w:sz w:val="16"/>
      <w:szCs w:val="16"/>
    </w:rPr>
  </w:style>
  <w:style w:type="paragraph" w:styleId="TOC2">
    <w:name w:val="toc 2"/>
    <w:basedOn w:val="Normal"/>
    <w:next w:val="Normal"/>
    <w:pPr>
      <w:ind w:firstLineChars="0" w:firstLine="0" w:startChars="200" w:endChars="0" w:end="0"/>
    </w:pPr>
    <w:rPr/>
  </w:style>
  <w:style w:type="paragraph" w:styleId="Style28">
    <w:name w:val="普通(网站)"/>
    <w:basedOn w:val="Normal"/>
    <w:qFormat/>
    <w:pPr>
      <w:widowControl/>
      <w:spacing w:before="100" w:after="100"/>
      <w:jc w:val="left"/>
    </w:pPr>
    <w:rPr>
      <w:rFonts w:ascii="宋体;SimSun" w:hAnsi="宋体;SimSun" w:cs="宋体;SimSun"/>
      <w:color w:val="000000"/>
      <w:kern w:val="0"/>
      <w:sz w:val="24"/>
    </w:rPr>
  </w:style>
  <w:style w:type="paragraph" w:styleId="Style29">
    <w:name w:val="批注主题"/>
    <w:basedOn w:val="Style24"/>
    <w:next w:val="Style24"/>
    <w:qFormat/>
    <w:pPr/>
    <w:rPr>
      <w:b/>
      <w:bCs/>
    </w:rPr>
  </w:style>
  <w:style w:type="paragraph" w:styleId="Title">
    <w:name w:val="Title"/>
    <w:basedOn w:val="Heading"/>
    <w:next w:val="BodyText"/>
    <w:qFormat/>
    <w:pPr>
      <w:widowControl/>
      <w:spacing w:lineRule="exact" w:line="420" w:before="240" w:after="360"/>
      <w:outlineLvl w:val="9"/>
    </w:pPr>
    <w:rPr>
      <w:rFonts w:cs="Times New Roman"/>
      <w:b w:val="false"/>
      <w:bCs w:val="false"/>
      <w:kern w:val="0"/>
      <w:sz w:val="30"/>
      <w:szCs w:val="20"/>
    </w:rPr>
  </w:style>
  <w:style w:type="paragraph" w:styleId="Char">
    <w:name w:val="Char"/>
    <w:basedOn w:val="Normal"/>
    <w:qFormat/>
    <w:pPr/>
    <w:rPr/>
  </w:style>
  <w:style w:type="paragraph" w:styleId="Style210">
    <w:name w:val="_Style 2"/>
    <w:basedOn w:val="Normal"/>
    <w:qFormat/>
    <w:pPr>
      <w:spacing w:lineRule="exact" w:line="400"/>
      <w:ind w:firstLineChars="200" w:startChars="0" w:start="0" w:endChars="0" w:end="0"/>
    </w:pPr>
    <w:rPr>
      <w:sz w:val="24"/>
    </w:rPr>
  </w:style>
  <w:style w:type="paragraph" w:styleId="msonormal">
    <w:name w:val="msonormal"/>
    <w:basedOn w:val="Normal"/>
    <w:qFormat/>
    <w:pPr>
      <w:widowControl/>
      <w:spacing w:before="100" w:after="100"/>
      <w:jc w:val="left"/>
    </w:pPr>
    <w:rPr>
      <w:rFonts w:ascii="宋体;SimSun" w:hAnsi="宋体;SimSun" w:cs="宋体;SimSun"/>
      <w:color w:val="000000"/>
      <w:kern w:val="0"/>
      <w:sz w:val="24"/>
    </w:rPr>
  </w:style>
  <w:style w:type="paragraph" w:styleId="Style30">
    <w:name w:val="缩写表"/>
    <w:basedOn w:val="TOC1"/>
    <w:qFormat/>
    <w:pPr>
      <w:spacing w:lineRule="exact" w:line="400" w:before="0" w:after="120"/>
      <w:jc w:val="left"/>
    </w:pPr>
    <w:rPr>
      <w:spacing w:val="10"/>
      <w:kern w:val="0"/>
      <w:sz w:val="24"/>
      <w:szCs w:val="20"/>
    </w:rPr>
  </w:style>
  <w:style w:type="paragraph" w:styleId="MDPI51figurecaption">
    <w:name w:val="MDPI_5.1_figure_caption"/>
    <w:basedOn w:val="Normal"/>
    <w:qFormat/>
    <w:pPr>
      <w:widowControl/>
      <w:snapToGrid w:val="false"/>
      <w:spacing w:lineRule="atLeast" w:line="260" w:before="120" w:after="240"/>
      <w:ind w:hanging="0" w:start="425" w:end="425"/>
    </w:pPr>
    <w:rPr>
      <w:rFonts w:ascii="Palatino Linotype" w:hAnsi="Palatino Linotype" w:eastAsia="Times New Roman" w:cs="Palatino Linotype"/>
      <w:color w:val="000000"/>
      <w:kern w:val="0"/>
      <w:sz w:val="18"/>
      <w:szCs w:val="20"/>
      <w:lang w:bidi="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hyperlink" Target="http://www./" TargetMode="Externa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footer" Target="footer4.xml"/><Relationship Id="rId18" Type="http://schemas.openxmlformats.org/officeDocument/2006/relationships/footer" Target="footer5.xml"/><Relationship Id="rId19" Type="http://schemas.openxmlformats.org/officeDocument/2006/relationships/footnotes" Target="footnotes.xml"/><Relationship Id="rId20" Type="http://schemas.openxmlformats.org/officeDocument/2006/relationships/comments" Target="comments.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LibreOffice/26.2.4.2$MacOSX_AARCH64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2021-12-08T16:55:00Z</dcterms:created>
  <dc:creator>ICBC</dc:creator>
  <dc:description/>
  <cp:keywords/>
  <dc:language>zh-CN</dc:language>
  <cp:lastModifiedBy>艺林 程</cp:lastModifiedBy>
  <cp:lastPrinted>2009-09-04T14:51:00Z</cp:lastPrinted>
  <dcterms:modified xsi:type="dcterms:W3CDTF">2026-07-19T08:49:00Z</dcterms:modified>
  <cp:revision>2</cp:revision>
  <dc:subject/>
  <dc:title>_x0001_</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EEA52F92049A4A29BBE94DF48557F63E</vt:lpwstr>
  </property>
  <property fmtid="{D5CDD505-2E9C-101B-9397-08002B2CF9AE}" pid="3" name="KSOProductBuildVer">
    <vt:lpwstr>2052-12.1.0.26895</vt:lpwstr>
  </property>
  <property fmtid="{D5CDD505-2E9C-101B-9397-08002B2CF9AE}" pid="4" name="KSORubyTemplateID">
    <vt:lpwstr>6</vt:lpwstr>
  </property>
  <property fmtid="{D5CDD505-2E9C-101B-9397-08002B2CF9AE}" pid="5" name="KSOTemplateDocerSaveRecord">
    <vt:lpwstr>eyJoZGlkIjoiN2ZkZDU3YmZlZWM3NDIyY2VkM2YxODc4MzFiYTA1MGIiLCJ1c2VySWQiOiIxNzY1OTA5ODMwIn0=</vt:lpwstr>
  </property>
</Properties>
</file>