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1587" w14:textId="2C5ED440" w:rsidR="003036E6" w:rsidRDefault="0008320B">
      <w:pPr>
        <w:pStyle w:val="Title"/>
        <w:rPr>
          <w:strike/>
        </w:rPr>
      </w:pPr>
      <w:bookmarkStart w:id="0" w:name="_si80xvww45dz" w:colFirst="0" w:colLast="0"/>
      <w:bookmarkEnd w:id="0"/>
      <w:r>
        <w:t>Perspective</w:t>
      </w:r>
      <w:r>
        <w:t xml:space="preserve"> </w:t>
      </w:r>
      <w:commentRangeStart w:id="1"/>
      <w:r>
        <w:rPr>
          <w:strike/>
        </w:rPr>
        <w:t>Dualism</w:t>
      </w:r>
      <w:commentRangeEnd w:id="1"/>
      <w:r>
        <w:commentReference w:id="1"/>
      </w:r>
    </w:p>
    <w:p w14:paraId="2F86B4FC" w14:textId="77777777" w:rsidR="003036E6" w:rsidRDefault="003036E6"/>
    <w:p w14:paraId="6BC2E0C1" w14:textId="77777777" w:rsidR="003036E6" w:rsidRDefault="0008320B">
      <w:r>
        <w:t>The idea that there is something irreconcilably different between mind and brain -- i.e., between our inner mental world and the physical substrate that appears to support it -- has a long and varied history, enduring with considerable popularity to the pr</w:t>
      </w:r>
      <w:r>
        <w:t xml:space="preserve">esent day.  Descartes’ formulation of </w:t>
      </w:r>
      <w:r>
        <w:rPr>
          <w:i/>
        </w:rPr>
        <w:t>substance dualism</w:t>
      </w:r>
      <w:r>
        <w:t xml:space="preserve"> established a clear, but also clearly problematic, version of this idea, postulating that the mind is constituted of an entirely nonphysical substance, somehow independent yet interacting with the phy</w:t>
      </w:r>
      <w:r>
        <w:t>sical substrate of the brain.  It is this awkward and contradictory relationship of dependence and independence that makes such dualist frameworks so difficult to understand and accept.  And yet, Chalmers’ more recent endorsement of a similar form of duali</w:t>
      </w:r>
      <w:r>
        <w:t>sm in the face of these difficulties has been remarkably influential, propelled by compelling arguments about the severe limitations of any attempt to provide a satisfying account of our subjective experience in terms of physical properties of the brain (C</w:t>
      </w:r>
      <w:r>
        <w:t xml:space="preserve">halmers, 1995).  Specifically he usefully distinguished the truly </w:t>
      </w:r>
      <w:r>
        <w:rPr>
          <w:i/>
        </w:rPr>
        <w:t>hard problem</w:t>
      </w:r>
      <w:r>
        <w:t xml:space="preserve"> of explaining </w:t>
      </w:r>
      <w:r>
        <w:rPr>
          <w:i/>
        </w:rPr>
        <w:t>qualia</w:t>
      </w:r>
      <w:r>
        <w:t xml:space="preserve"> -- i.e., “what it feels like”, from the various other easier questions in the broader scope of thinking about the mind, brain, and consciousness.  It is thi</w:t>
      </w:r>
      <w:r>
        <w:t xml:space="preserve">s hard problem of qualia where dualism gains its strongest support, and </w:t>
      </w:r>
      <w:commentRangeStart w:id="2"/>
      <w:r>
        <w:t>this is the focus of the present paper</w:t>
      </w:r>
      <w:commentRangeEnd w:id="2"/>
      <w:r>
        <w:commentReference w:id="2"/>
      </w:r>
      <w:r>
        <w:t>.</w:t>
      </w:r>
    </w:p>
    <w:p w14:paraId="2E35354C" w14:textId="77777777" w:rsidR="003036E6" w:rsidRDefault="003036E6"/>
    <w:p w14:paraId="4A4A60ED" w14:textId="77777777" w:rsidR="003036E6" w:rsidRDefault="0008320B">
      <w:r>
        <w:t xml:space="preserve">We argue that there is a conceptually simple way of understanding the true nature of this dualism, called </w:t>
      </w:r>
      <w:r>
        <w:rPr>
          <w:i/>
        </w:rPr>
        <w:t>perspective dualism</w:t>
      </w:r>
      <w:r>
        <w:t>, that has been</w:t>
      </w:r>
      <w:r>
        <w:t xml:space="preserve"> discussed in various ways by a number of people over the </w:t>
      </w:r>
      <w:commentRangeStart w:id="3"/>
      <w:r>
        <w:t>years</w:t>
      </w:r>
      <w:commentRangeEnd w:id="3"/>
      <w:r>
        <w:commentReference w:id="3"/>
      </w:r>
      <w:r>
        <w:t xml:space="preserve">, but has perhaps not yet received sufficiently focused attention and elaboration.  The core idea is that there is a fundamentally irreconcilable duality between the </w:t>
      </w:r>
      <w:r>
        <w:rPr>
          <w:i/>
        </w:rPr>
        <w:t>subjective, first-person</w:t>
      </w:r>
      <w:r>
        <w:rPr>
          <w:i/>
        </w:rPr>
        <w:t xml:space="preserve"> perspective</w:t>
      </w:r>
      <w:r>
        <w:t xml:space="preserve"> (looking out from the inside) and the </w:t>
      </w:r>
      <w:r>
        <w:rPr>
          <w:i/>
        </w:rPr>
        <w:t>objective, third-person perspective</w:t>
      </w:r>
      <w:r>
        <w:t xml:space="preserve"> (looking in from the outside).  The subjective perspective is what a physical human brain feels from the inside looking out: each human being experiences this first-pers</w:t>
      </w:r>
      <w:r>
        <w:t>on subjective experience of their own physical brain (and body), and, definitionally, what it feels like to be that brain is what each such person experiences.  Only human brains can generate the subjective experience of being a human brain (so far at leas</w:t>
      </w:r>
      <w:r>
        <w:t xml:space="preserve">t), and each such brain supports one and only one unique such subjective experience, because there is a strict identity between any given physical system (e.g., the brain) and whatever subjective perspective might result from the property of </w:t>
      </w:r>
      <w:r>
        <w:rPr>
          <w:i/>
        </w:rPr>
        <w:t>being that sys</w:t>
      </w:r>
      <w:r>
        <w:rPr>
          <w:i/>
        </w:rPr>
        <w:t>tem</w:t>
      </w:r>
      <w:r>
        <w:t>.</w:t>
      </w:r>
    </w:p>
    <w:p w14:paraId="22754668" w14:textId="77777777" w:rsidR="003036E6" w:rsidRDefault="003036E6"/>
    <w:p w14:paraId="081AC340" w14:textId="77777777" w:rsidR="003036E6" w:rsidRDefault="0008320B">
      <w:r>
        <w:t xml:space="preserve">It follows from this identity relationship that achieving an objective, third-person understanding of what it feels like to be a human brain is impossible, thus giving rise to the irreconcilable dualism between subjective and objective perspectives. </w:t>
      </w:r>
      <w:r>
        <w:t xml:space="preserve"> If I did not already occupy the subjective perspective of a human brain, no amount of verbal explanation, poetry, movies, or other forms of external communication can convey what this subjective experience feels like, because the only way we can truly und</w:t>
      </w:r>
      <w:r>
        <w:t>erstand such information is by reference to our own individual subjective experience.  Thus, human brains can share their subjective experiences in expressive ways, but those expressions would be meaningless without the primary referent of the subjective e</w:t>
      </w:r>
      <w:r>
        <w:t xml:space="preserve">xperience itself.  The degree of actual sharing across two individuals presumably depends on the extent that their brains generate similar subjective experiences, and the quality of the shared communication.  However, given the impenetrable barrier of our </w:t>
      </w:r>
      <w:r>
        <w:t xml:space="preserve">own </w:t>
      </w:r>
      <w:r>
        <w:lastRenderedPageBreak/>
        <w:t>individual subjective perspective, it is definitionally impossible to verify with any certainty that a subjective experience has in fact been shared --- all we have is each individual’s subjective sense that some kind of sharing has occurred, but again</w:t>
      </w:r>
      <w:r>
        <w:t xml:space="preserve"> this remains forever subjective and there is no possibility of a definitive objective verification.</w:t>
      </w:r>
    </w:p>
    <w:p w14:paraId="05C11BF6" w14:textId="77777777" w:rsidR="003036E6" w:rsidRDefault="003036E6"/>
    <w:p w14:paraId="5C5A5833" w14:textId="77777777" w:rsidR="003036E6" w:rsidRDefault="0008320B">
      <w:r>
        <w:t>In this way, we can see that there is a conceptually self-consistent framework of perspective dualism, which avoids the difficulties of substance dualism,</w:t>
      </w:r>
      <w:r>
        <w:t xml:space="preserve"> while retaining the essential truth of Chalmers’ argument that the hard problem requires </w:t>
      </w:r>
      <w:commentRangeStart w:id="4"/>
      <w:commentRangeStart w:id="5"/>
      <w:r>
        <w:t>some kind of dualism</w:t>
      </w:r>
      <w:commentRangeEnd w:id="4"/>
      <w:r>
        <w:commentReference w:id="4"/>
      </w:r>
      <w:commentRangeEnd w:id="5"/>
      <w:r>
        <w:commentReference w:id="5"/>
      </w:r>
      <w:r>
        <w:t>: you really can’t explain the nature of subjective experience using objective, third-person terms describing the detailed workings of the brain for example.</w:t>
      </w:r>
    </w:p>
    <w:p w14:paraId="10F68056" w14:textId="77777777" w:rsidR="003036E6" w:rsidRDefault="003036E6"/>
    <w:p w14:paraId="5BA6149E" w14:textId="77777777" w:rsidR="003036E6" w:rsidRDefault="0008320B">
      <w:r>
        <w:t>In the following, we first articulate a series of axioms that progressively elaborate this self-c</w:t>
      </w:r>
      <w:r>
        <w:t>onsistent perspective dualism framework, and establish the foundation upon which some form of objective understanding can emerge, which then allows us to characterize the distinction between the subjective and objective perspectives.  To be clear, we argue</w:t>
      </w:r>
      <w:r>
        <w:t xml:space="preserve"> that objective understanding is strictly speaking impossible, and that all understanding is fundamentally subjective, but at least we can construct some basic ideas that, if accepted by other subjective beings, provide a self-consistent way of talking abo</w:t>
      </w:r>
      <w:r>
        <w:t xml:space="preserve">ut the objective universe in relation to our primary subjective experiences.  We further elaborate this objective worldview in the context of some relatively well-established principles of brain function in relation to our conscious experience, to provide </w:t>
      </w:r>
      <w:r>
        <w:t>a self-consistent explanation for some important features of our subjective experience as human brains.  Finally, having clearly articulated this perspective dualism framework, we relate it to a range of prior ideas in the literature.</w:t>
      </w:r>
    </w:p>
    <w:p w14:paraId="0D71E624" w14:textId="77777777" w:rsidR="003036E6" w:rsidRDefault="003036E6"/>
    <w:p w14:paraId="6596A667" w14:textId="77777777" w:rsidR="003036E6" w:rsidRDefault="0008320B">
      <w:pPr>
        <w:pStyle w:val="Heading2"/>
      </w:pPr>
      <w:bookmarkStart w:id="6" w:name="_3pk3t42wev6i" w:colFirst="0" w:colLast="0"/>
      <w:bookmarkEnd w:id="6"/>
      <w:r>
        <w:t>Axioms of Perspectiv</w:t>
      </w:r>
      <w:r>
        <w:t>e Dualism</w:t>
      </w:r>
    </w:p>
    <w:p w14:paraId="5F7AA784" w14:textId="77777777" w:rsidR="003036E6" w:rsidRDefault="0008320B">
      <w:r>
        <w:t>The following assertions or axioms are organized in a progressive manner, such that any particular individual may choose to depart from the progression at any point, consistent with the overarching dominance of the first axiom.  Of course, people</w:t>
      </w:r>
      <w:r>
        <w:t xml:space="preserve"> could choose to believe any random subset of such axioms as well, but we believe that this ordering is logical, and useful for establishing the overall framework, even if at first it may appear unnecessarily pedantic.  These axioms provide a basis for the</w:t>
      </w:r>
      <w:r>
        <w:t>n discussing specific neuroscience facts that bear upon the nature of perspective dualism, again in a progressively elaborated manner.</w:t>
      </w:r>
    </w:p>
    <w:p w14:paraId="7F795495" w14:textId="77777777" w:rsidR="003036E6" w:rsidRDefault="0008320B">
      <w:pPr>
        <w:pStyle w:val="Heading3"/>
      </w:pPr>
      <w:bookmarkStart w:id="7" w:name="_uixq9yqa6k3p" w:colFirst="0" w:colLast="0"/>
      <w:bookmarkEnd w:id="7"/>
      <w:r>
        <w:t>Foundational Axioms</w:t>
      </w:r>
    </w:p>
    <w:p w14:paraId="6CAECBF7" w14:textId="77777777" w:rsidR="003036E6" w:rsidRDefault="0008320B">
      <w:pPr>
        <w:numPr>
          <w:ilvl w:val="0"/>
          <w:numId w:val="2"/>
        </w:numPr>
      </w:pPr>
      <w:r>
        <w:rPr>
          <w:highlight w:val="yellow"/>
        </w:rPr>
        <w:t xml:space="preserve">The subjective perspective is </w:t>
      </w:r>
      <w:commentRangeStart w:id="8"/>
      <w:r>
        <w:rPr>
          <w:highlight w:val="yellow"/>
        </w:rPr>
        <w:t>primary</w:t>
      </w:r>
      <w:commentRangeEnd w:id="8"/>
      <w:r>
        <w:commentReference w:id="8"/>
      </w:r>
      <w:r>
        <w:rPr>
          <w:highlight w:val="yellow"/>
        </w:rPr>
        <w:t xml:space="preserve">, and, ultimately, all that can be known with any certainty. </w:t>
      </w:r>
      <w:r>
        <w:t xml:space="preserve"> This is one of the implications of Descartes’ famous </w:t>
      </w:r>
      <w:r>
        <w:rPr>
          <w:i/>
        </w:rPr>
        <w:t>Cogito, ergo sum</w:t>
      </w:r>
      <w:r>
        <w:t xml:space="preserve"> statement: all that we can be certain of is that we are here, thinking.  Everything else is a construct that must be established within each individual’s subjective realm.</w:t>
      </w:r>
    </w:p>
    <w:p w14:paraId="08D3BC0B" w14:textId="77777777" w:rsidR="003036E6" w:rsidRDefault="0008320B">
      <w:pPr>
        <w:numPr>
          <w:ilvl w:val="0"/>
          <w:numId w:val="2"/>
        </w:numPr>
      </w:pPr>
      <w:r>
        <w:t>The subjectiv</w:t>
      </w:r>
      <w:r>
        <w:t xml:space="preserve">e perspective is unique to each individual.  I have my own personal subjective experience, and you have yours, and none of us have managed to directly </w:t>
      </w:r>
      <w:r>
        <w:lastRenderedPageBreak/>
        <w:t>experience the true first-person subjective experience of another person.  This establishes the subjectiv</w:t>
      </w:r>
      <w:r>
        <w:t>e boundary between the self and everything else.</w:t>
      </w:r>
    </w:p>
    <w:p w14:paraId="3DE1A878" w14:textId="77777777" w:rsidR="003036E6" w:rsidRDefault="0008320B">
      <w:pPr>
        <w:numPr>
          <w:ilvl w:val="0"/>
          <w:numId w:val="2"/>
        </w:numPr>
      </w:pPr>
      <w:r>
        <w:t xml:space="preserve">An individual </w:t>
      </w:r>
      <w:commentRangeStart w:id="9"/>
      <w:r>
        <w:t>can choose to believe</w:t>
      </w:r>
      <w:commentRangeEnd w:id="9"/>
      <w:r>
        <w:commentReference w:id="9"/>
      </w:r>
      <w:r>
        <w:t xml:space="preserve"> that their subjective experience is the product of an objective reality that exists outside of their own subjective world.  Or they could choose not to (i.e., solipsism</w:t>
      </w:r>
      <w:r>
        <w:t>), including an optional belief in the existence of other beings (which could be construed in other non-objective terms, e.g., as a collection of spirits in a magical world).  More generally, we can have all manner of subjective beliefs that can be inconsi</w:t>
      </w:r>
      <w:r>
        <w:t>stent with each other and with those of other people etc.</w:t>
      </w:r>
    </w:p>
    <w:p w14:paraId="1508DF75" w14:textId="77777777" w:rsidR="003036E6" w:rsidRDefault="0008320B">
      <w:pPr>
        <w:numPr>
          <w:ilvl w:val="0"/>
          <w:numId w:val="2"/>
        </w:numPr>
      </w:pPr>
      <w:r>
        <w:t xml:space="preserve">Assuming a belief in an objective reality (the </w:t>
      </w:r>
      <w:r>
        <w:rPr>
          <w:i/>
        </w:rPr>
        <w:t xml:space="preserve">ontic postulate; </w:t>
      </w:r>
      <w:proofErr w:type="spellStart"/>
      <w:r>
        <w:t>Jilk</w:t>
      </w:r>
      <w:proofErr w:type="spellEnd"/>
      <w:r>
        <w:t>??), an individual can further choose to believe that the nature of this objective reality can be understood in some kind of syste</w:t>
      </w:r>
      <w:r>
        <w:t xml:space="preserve">matic manner within their own subjective world of ideas and beliefs.  </w:t>
      </w:r>
      <w:commentRangeStart w:id="10"/>
      <w:r>
        <w:t>This includes a recognition that there are other people out there in the objective world that are highly similar in many ways to the subjective self, such that it makes sense to regard t</w:t>
      </w:r>
      <w:r>
        <w:t>hese others as likely to be an important source of information upon which to build an understanding of objective reality (e.g., the subjective self can take advantage of having an objective external perspective on others to cross-reference against their ow</w:t>
      </w:r>
      <w:r>
        <w:t>n subjective self).</w:t>
      </w:r>
      <w:commentRangeEnd w:id="10"/>
      <w:r>
        <w:commentReference w:id="10"/>
      </w:r>
    </w:p>
    <w:p w14:paraId="10715982" w14:textId="77777777" w:rsidR="003036E6" w:rsidRDefault="0008320B">
      <w:pPr>
        <w:numPr>
          <w:ilvl w:val="0"/>
          <w:numId w:val="2"/>
        </w:numPr>
      </w:pPr>
      <w:r>
        <w:t xml:space="preserve">A specific version of such subjective understanding of the objective world holds that the “true” nature of the objective world is characterized by </w:t>
      </w:r>
      <w:commentRangeStart w:id="11"/>
      <w:r>
        <w:t>a set of ideas that are all mutually compatible (i.e., self-consistency)</w:t>
      </w:r>
      <w:commentRangeEnd w:id="11"/>
      <w:r>
        <w:commentReference w:id="11"/>
      </w:r>
      <w:r>
        <w:t>, including</w:t>
      </w:r>
      <w:r>
        <w:t xml:space="preserve"> a consistency between the nature of subjective experience and properties of the objective physical world.  (This does not mean that we should expect any kind of automatic consistency between the </w:t>
      </w:r>
      <w:r>
        <w:rPr>
          <w:i/>
        </w:rPr>
        <w:t>contents</w:t>
      </w:r>
      <w:r>
        <w:t xml:space="preserve"> of our subjective beliefs and the facts of the obje</w:t>
      </w:r>
      <w:r>
        <w:t>ctive world -- our objective understanding must accommodate the fact that we can also believe all manner of random things that do not directly correspond to objective facts).</w:t>
      </w:r>
    </w:p>
    <w:p w14:paraId="67838712" w14:textId="77777777" w:rsidR="003036E6" w:rsidRDefault="0008320B">
      <w:pPr>
        <w:numPr>
          <w:ilvl w:val="0"/>
          <w:numId w:val="2"/>
        </w:numPr>
      </w:pPr>
      <w:r>
        <w:t>The project of developing this self-consistent objective understanding involves a</w:t>
      </w:r>
      <w:r>
        <w:t xml:space="preserve"> process of attempting to articulate this self-consistent set of ideas, in such a way that </w:t>
      </w:r>
      <w:commentRangeStart w:id="12"/>
      <w:r>
        <w:t>other subjective beings who have adopted something like this set of 7 axioms</w:t>
      </w:r>
      <w:commentRangeEnd w:id="12"/>
      <w:r>
        <w:commentReference w:id="12"/>
      </w:r>
      <w:r>
        <w:t xml:space="preserve"> are also willing to endorse the self-consistency of the accumulated set of ideas.  This is the project of science, with the reproducibility criterion of the scientific method being the practical mechanism of verifying self-consistency: if everyone can rep</w:t>
      </w:r>
      <w:r>
        <w:t>licate an experimental result across labs and across time, by following a particular experimental method, then we can all admit such a thing as an established “fact” of objective reality (subject of course to subsequent reinterpretation, contextualization,</w:t>
      </w:r>
      <w:r>
        <w:t xml:space="preserve"> </w:t>
      </w:r>
      <w:proofErr w:type="spellStart"/>
      <w:r>
        <w:t>etc</w:t>
      </w:r>
      <w:proofErr w:type="spellEnd"/>
      <w:r>
        <w:t>).</w:t>
      </w:r>
    </w:p>
    <w:p w14:paraId="3BE1BC3E" w14:textId="77777777" w:rsidR="003036E6" w:rsidRDefault="0008320B">
      <w:pPr>
        <w:numPr>
          <w:ilvl w:val="0"/>
          <w:numId w:val="2"/>
        </w:numPr>
      </w:pPr>
      <w:r>
        <w:t>Likewise, if everyone agreeing to this set of 7 axioms can agree about the logical self-consistency of a set of ideas such as those being articulated here, then these ideas also become a foundation for building an objective understanding.</w:t>
      </w:r>
    </w:p>
    <w:p w14:paraId="5DFF7648" w14:textId="77777777" w:rsidR="003036E6" w:rsidRDefault="003036E6"/>
    <w:p w14:paraId="2C69873E" w14:textId="77777777" w:rsidR="003036E6" w:rsidRDefault="0008320B">
      <w:pPr>
        <w:pStyle w:val="Heading3"/>
      </w:pPr>
      <w:bookmarkStart w:id="13" w:name="_e5paxbmni3zd" w:colFirst="0" w:colLast="0"/>
      <w:bookmarkEnd w:id="13"/>
      <w:r>
        <w:t>Basic Neu</w:t>
      </w:r>
      <w:r>
        <w:t>roscience Facts</w:t>
      </w:r>
    </w:p>
    <w:p w14:paraId="67761C41" w14:textId="77777777" w:rsidR="003036E6" w:rsidRDefault="0008320B">
      <w:r>
        <w:t>Building upon the 7 foundational axioms articulated above, we can now establish a set of basic facts about the relationship between the brain and the subjective experiences of humans having such brains.</w:t>
      </w:r>
    </w:p>
    <w:p w14:paraId="3926D570" w14:textId="77777777" w:rsidR="003036E6" w:rsidRDefault="0008320B">
      <w:pPr>
        <w:numPr>
          <w:ilvl w:val="0"/>
          <w:numId w:val="3"/>
        </w:numPr>
      </w:pPr>
      <w:r>
        <w:lastRenderedPageBreak/>
        <w:t>The ability to think and have a subje</w:t>
      </w:r>
      <w:r>
        <w:t>ctive experience that is capable of understanding the ideas presented here depends on specific properties of the human brain.  These properties of the brain, and our corresponding subjective experience, develop over the course of our lives, consistent with</w:t>
      </w:r>
      <w:r>
        <w:t xml:space="preserve"> our accumulated trace of subjective first-person memories.  We know of no other entity that shares the kinds of subjective experiences that we each have, outside of those with human brains.  The objective evidence supporting this correspondence between th</w:t>
      </w:r>
      <w:r>
        <w:t>e brain and the nature of our subjective experience is extensive, including the subjective effects of objective manipulations such as electrical stimulation, drugs, neurosurgery, neural trauma of all sorts, etc.</w:t>
      </w:r>
    </w:p>
    <w:p w14:paraId="21D6EBC7" w14:textId="77777777" w:rsidR="003036E6" w:rsidRDefault="0008320B">
      <w:pPr>
        <w:numPr>
          <w:ilvl w:val="0"/>
          <w:numId w:val="3"/>
        </w:numPr>
      </w:pPr>
      <w:r>
        <w:t xml:space="preserve">Setting aside any detailed consideration of </w:t>
      </w:r>
      <w:r>
        <w:t xml:space="preserve">the correspondence between subjective experience and objective brain properties for the moment, the basic fact of this correspondence is sufficient to conclude </w:t>
      </w:r>
      <w:r>
        <w:rPr>
          <w:highlight w:val="yellow"/>
        </w:rPr>
        <w:t>the fundamental premise of perspective dualism: The detailed qualia of my own subjective experie</w:t>
      </w:r>
      <w:r>
        <w:rPr>
          <w:highlight w:val="yellow"/>
        </w:rPr>
        <w:t xml:space="preserve">nce -- what it feels like to be me -- is by definition the subjective perspective of being a human brain. </w:t>
      </w:r>
      <w:r>
        <w:t xml:space="preserve"> In other words, there is an empirical identity between the objective presence of human brains and reported subjective experiences of others that are </w:t>
      </w:r>
      <w:r>
        <w:t>sufficiently closely corresponding to those of my own subjective experience, that I can be sufficiently certain that my own brain produces my subjective experience.</w:t>
      </w:r>
    </w:p>
    <w:p w14:paraId="4D1FECB6" w14:textId="77777777" w:rsidR="003036E6" w:rsidRDefault="0008320B">
      <w:pPr>
        <w:numPr>
          <w:ilvl w:val="0"/>
          <w:numId w:val="3"/>
        </w:numPr>
      </w:pPr>
      <w:r>
        <w:t>The objective version of fundamental axiom 2 is that each distinct human brain produces a c</w:t>
      </w:r>
      <w:r>
        <w:t xml:space="preserve">orrespondingly distinct subjective perspective.  There is something (which we will discuss in detail below) about the brain that produces a subjective experience from the perspective of being that brain, which we experience as a coherent </w:t>
      </w:r>
      <w:r>
        <w:rPr>
          <w:i/>
        </w:rPr>
        <w:t>self</w:t>
      </w:r>
      <w:r>
        <w:t xml:space="preserve"> of some sort,</w:t>
      </w:r>
      <w:r>
        <w:t xml:space="preserve"> as independent from others.</w:t>
      </w:r>
    </w:p>
    <w:p w14:paraId="5CC8DD87" w14:textId="77777777" w:rsidR="003036E6" w:rsidRDefault="003036E6">
      <w:pPr>
        <w:ind w:left="720"/>
      </w:pPr>
    </w:p>
    <w:p w14:paraId="20E774F6" w14:textId="77777777" w:rsidR="003036E6" w:rsidRDefault="0008320B">
      <w:r>
        <w:t>If we accept points 1-3 above, a number of other logical possibilities and further questions follow.  Could other kinds of physical systems produce other kinds of subjective experiences that would be experienced in some way in</w:t>
      </w:r>
      <w:r>
        <w:t>side such systems?  Most obviously, what about the brains of other non-human animals, which objectively resemble ours to varying extents?  But more remotely, what about complex systems like my laptop?  Or systems at different scales, such as entire societi</w:t>
      </w:r>
      <w:r>
        <w:t xml:space="preserve">es, the earth, solar system, galaxy, </w:t>
      </w:r>
      <w:proofErr w:type="spellStart"/>
      <w:r>
        <w:t>etc</w:t>
      </w:r>
      <w:proofErr w:type="spellEnd"/>
      <w:r>
        <w:t xml:space="preserve">?  While these are important “practical” questions for understanding the nature of our own subjective experience in a comparative sense, it is important to emphasize that none of that alters </w:t>
      </w:r>
      <w:r>
        <w:rPr>
          <w:highlight w:val="yellow"/>
        </w:rPr>
        <w:t>the fundamental premise o</w:t>
      </w:r>
      <w:r>
        <w:rPr>
          <w:highlight w:val="yellow"/>
        </w:rPr>
        <w:t>f perspective dualism: all available evidence strongly supports the identity of mind and brain as two perspectives on the same thing.</w:t>
      </w:r>
      <w:r>
        <w:t xml:space="preserve">  Before we explore these more detailed practical considerations about brain -- mind properties, we elaborate a few logical</w:t>
      </w:r>
      <w:r>
        <w:t xml:space="preserve"> implications of the framework so far.</w:t>
      </w:r>
    </w:p>
    <w:p w14:paraId="6A7ED0F0" w14:textId="77777777" w:rsidR="003036E6" w:rsidRDefault="0008320B">
      <w:pPr>
        <w:pStyle w:val="Heading3"/>
      </w:pPr>
      <w:bookmarkStart w:id="14" w:name="_xspaakhly2zx" w:colFirst="0" w:colLast="0"/>
      <w:bookmarkEnd w:id="14"/>
      <w:r>
        <w:t>Logical Implications</w:t>
      </w:r>
    </w:p>
    <w:p w14:paraId="1E2283A5" w14:textId="77777777" w:rsidR="003036E6" w:rsidRDefault="0008320B">
      <w:r>
        <w:t>The following implications can be derived from the basic premises established to this point:</w:t>
      </w:r>
    </w:p>
    <w:p w14:paraId="2D211F78" w14:textId="77777777" w:rsidR="003036E6" w:rsidRDefault="0008320B">
      <w:pPr>
        <w:numPr>
          <w:ilvl w:val="0"/>
          <w:numId w:val="1"/>
        </w:numPr>
      </w:pPr>
      <w:r>
        <w:t xml:space="preserve">While we can (and easily do) conceptualize the subjective self as a kind of physical thing, it is not. </w:t>
      </w:r>
      <w:r>
        <w:t xml:space="preserve"> It is the subjective perspective of being a physical thing, and cannot actually be separated from that physical thing.  This is the dividing line between substance dualism and perspective dualism, and it obviously carries some heavy burdens, consistent wi</w:t>
      </w:r>
      <w:r>
        <w:t xml:space="preserve">th materialistic monism.  However, </w:t>
      </w:r>
      <w:commentRangeStart w:id="15"/>
      <w:commentRangeStart w:id="16"/>
      <w:r>
        <w:t xml:space="preserve">unlike materialism, perspective </w:t>
      </w:r>
      <w:r>
        <w:lastRenderedPageBreak/>
        <w:t>dualism starts within a foundation of subjective experience as primary, and constructs objective materialism within that foundation, as an ideal, yet ultimately unreachable goal: our unders</w:t>
      </w:r>
      <w:r>
        <w:t>tanding of the objective world will always be filtered through our own subjective lens.</w:t>
      </w:r>
      <w:commentRangeEnd w:id="15"/>
      <w:r>
        <w:commentReference w:id="15"/>
      </w:r>
      <w:commentRangeEnd w:id="16"/>
      <w:r>
        <w:commentReference w:id="16"/>
      </w:r>
      <w:r>
        <w:t xml:space="preserve">  While it would indeed be nice if the soul was somehow a magic substance independent of the physical world, yet somehow capable of interacting and controlling it,</w:t>
      </w:r>
      <w:r>
        <w:t xml:space="preserve"> the obvious inconsistencies of this idea are incompatible with an approach founded on </w:t>
      </w:r>
      <w:commentRangeStart w:id="17"/>
      <w:commentRangeStart w:id="18"/>
      <w:r>
        <w:t>self-consistency as the primary guiding principle of establishing truth</w:t>
      </w:r>
      <w:commentRangeEnd w:id="17"/>
      <w:r>
        <w:commentReference w:id="17"/>
      </w:r>
      <w:commentRangeEnd w:id="18"/>
      <w:r>
        <w:commentReference w:id="18"/>
      </w:r>
      <w:r>
        <w:t>.</w:t>
      </w:r>
    </w:p>
    <w:p w14:paraId="6AC0FFDB" w14:textId="77777777" w:rsidR="003036E6" w:rsidRDefault="0008320B">
      <w:pPr>
        <w:numPr>
          <w:ilvl w:val="0"/>
          <w:numId w:val="1"/>
        </w:numPr>
      </w:pPr>
      <w:r>
        <w:t xml:space="preserve">If I am identically my own brain, it is logically and physically impossible for me to </w:t>
      </w:r>
      <w:r>
        <w:rPr>
          <w:i/>
        </w:rPr>
        <w:t>also</w:t>
      </w:r>
      <w:r>
        <w:t xml:space="preserve"> be </w:t>
      </w:r>
      <w:r>
        <w:rPr>
          <w:i/>
        </w:rPr>
        <w:t>your</w:t>
      </w:r>
      <w:r>
        <w:t xml:space="preserve"> physical brain in addition to being my own brain.  Thus, our subjective experience is inevitably isolated: it is impossible for any person to directly experience the subjective world of another.  This means that </w:t>
      </w:r>
      <w:r>
        <w:rPr>
          <w:highlight w:val="yellow"/>
        </w:rPr>
        <w:t>there is no way to directly establish objective truth, defined as something that is unequivocally shared across multiple people.</w:t>
      </w:r>
      <w:r>
        <w:t xml:space="preserve">  We are each separate sovereign subjective domains, and </w:t>
      </w:r>
      <w:commentRangeStart w:id="19"/>
      <w:r>
        <w:t>objective reality is a shared, evolving construct</w:t>
      </w:r>
      <w:commentRangeEnd w:id="19"/>
      <w:r>
        <w:commentReference w:id="19"/>
      </w:r>
      <w:r>
        <w:t xml:space="preserve"> among sovereign st</w:t>
      </w:r>
      <w:r>
        <w:t>ates that choose to participate in incrementally building such an edifice.</w:t>
      </w:r>
    </w:p>
    <w:p w14:paraId="0924566B" w14:textId="77777777" w:rsidR="003036E6" w:rsidRDefault="0008320B">
      <w:pPr>
        <w:numPr>
          <w:ilvl w:val="0"/>
          <w:numId w:val="1"/>
        </w:numPr>
      </w:pPr>
      <w:r>
        <w:t xml:space="preserve">This inability to directly share subjective experience is why </w:t>
      </w:r>
      <w:r>
        <w:rPr>
          <w:highlight w:val="yellow"/>
        </w:rPr>
        <w:t xml:space="preserve">qualia will forever remain the </w:t>
      </w:r>
      <w:r>
        <w:rPr>
          <w:i/>
          <w:highlight w:val="yellow"/>
        </w:rPr>
        <w:t>hard problem</w:t>
      </w:r>
      <w:r>
        <w:rPr>
          <w:highlight w:val="yellow"/>
        </w:rPr>
        <w:t xml:space="preserve"> -- indeed it is the </w:t>
      </w:r>
      <w:r>
        <w:rPr>
          <w:i/>
          <w:highlight w:val="yellow"/>
        </w:rPr>
        <w:t>impossible</w:t>
      </w:r>
      <w:r>
        <w:rPr>
          <w:highlight w:val="yellow"/>
        </w:rPr>
        <w:t xml:space="preserve"> problem</w:t>
      </w:r>
      <w:r>
        <w:t>.  Interestingly, many people confron</w:t>
      </w:r>
      <w:r>
        <w:t xml:space="preserve">t the hard problem with denial: failing to recognize the impenetrability of the subjective fortress, presumably because of the beguiling ease with which we actually can empathize with others in practice.  We can also easily articulate many properties that </w:t>
      </w:r>
      <w:r>
        <w:t>we now know about our brains, and how those seem to correspond with our own subjective experiences, giving a false sense that somehow conveying these objective facts would be capable of delivering the corresponding subjective experience to some other being</w:t>
      </w:r>
      <w:r>
        <w:t xml:space="preserve"> that otherwise lacks it.  It only works if you have the source subjective experience yourself already.  And, even there, we truly cannot be certain that any of our personal subjective experiences are shared by others.  Both extremes seem equally improbabl</w:t>
      </w:r>
      <w:r>
        <w:t>e: that all of our subjective experiences are shared, or that all are unique -- the unknowable truth is likely somewhere in between.</w:t>
      </w:r>
    </w:p>
    <w:p w14:paraId="521402E3" w14:textId="77777777" w:rsidR="003036E6" w:rsidRDefault="0008320B">
      <w:pPr>
        <w:pStyle w:val="Heading2"/>
      </w:pPr>
      <w:bookmarkStart w:id="20" w:name="_l8aot1t929gl" w:colFirst="0" w:colLast="0"/>
      <w:bookmarkEnd w:id="20"/>
      <w:r>
        <w:t>Coherent Neuroscience of Consciousness</w:t>
      </w:r>
    </w:p>
    <w:p w14:paraId="64BFAB42" w14:textId="77777777" w:rsidR="003036E6" w:rsidRDefault="0008320B">
      <w:r>
        <w:t>In the same way that we are tempted to think of the self as a physical thing that co</w:t>
      </w:r>
      <w:r>
        <w:t xml:space="preserve">uld somehow be separated from the physical brain, there is a tendency to talk about consciousness as an independent kind of “thing”.  It is not.  Indeed, </w:t>
      </w:r>
      <w:r>
        <w:rPr>
          <w:i/>
        </w:rPr>
        <w:t>consciousness</w:t>
      </w:r>
      <w:r>
        <w:t xml:space="preserve"> is likely to be synonymous with the subjective experience of being a human brain.  As su</w:t>
      </w:r>
      <w:r>
        <w:t>ch, the entire scope of psychology and neuroscience is relevant for establishing a detailed understanding of why our subjective experience has certain properties.  Here, we focus on the few major properties that most people identify as likely to be uniquel</w:t>
      </w:r>
      <w:r>
        <w:t xml:space="preserve">y human, and most important for differentiating what we informally characterize as “unconscious” from “conscious” states.  </w:t>
      </w:r>
    </w:p>
    <w:p w14:paraId="2819F94A" w14:textId="77777777" w:rsidR="003036E6" w:rsidRDefault="003036E6"/>
    <w:p w14:paraId="077D5E75" w14:textId="77777777" w:rsidR="003036E6" w:rsidRDefault="0008320B">
      <w:commentRangeStart w:id="21"/>
      <w:r>
        <w:t>Phenomenologically</w:t>
      </w:r>
      <w:commentRangeEnd w:id="21"/>
      <w:r>
        <w:commentReference w:id="21"/>
      </w:r>
      <w:r>
        <w:t>, these special properties center around the sense of awareness of being aware --- the fundamentally “meta” as</w:t>
      </w:r>
      <w:r>
        <w:t xml:space="preserve">pect of consciousness.  Sometimes we can specifically focus on this metacognitive self-conscious awareness, but even when we might be “lost in our thoughts”, there remains a sense of a coherent “self” acting as a perceiver that stands apart </w:t>
      </w:r>
      <w:r>
        <w:lastRenderedPageBreak/>
        <w:t>from what is be</w:t>
      </w:r>
      <w:r>
        <w:t xml:space="preserve">ing perceived.  Many current neuroscience-based theories of this awareness aspect of consciousness have emphasized the importance of various constructs that seem to share at least a family resemblance to each other, including: </w:t>
      </w:r>
      <w:r>
        <w:rPr>
          <w:i/>
        </w:rPr>
        <w:t>global workspace</w:t>
      </w:r>
      <w:r>
        <w:t xml:space="preserve"> (</w:t>
      </w:r>
      <w:proofErr w:type="spellStart"/>
      <w:r>
        <w:t>Baars</w:t>
      </w:r>
      <w:proofErr w:type="spellEnd"/>
      <w:r>
        <w:t xml:space="preserve"> et al</w:t>
      </w:r>
      <w:r>
        <w:t xml:space="preserve">; </w:t>
      </w:r>
      <w:proofErr w:type="spellStart"/>
      <w:r>
        <w:t>Dehaene</w:t>
      </w:r>
      <w:proofErr w:type="spellEnd"/>
      <w:r>
        <w:t xml:space="preserve"> et al)</w:t>
      </w:r>
      <w:r>
        <w:rPr>
          <w:i/>
        </w:rPr>
        <w:t>, blackboard</w:t>
      </w:r>
      <w:r>
        <w:t xml:space="preserve"> (Mumford, 91), </w:t>
      </w:r>
      <w:r>
        <w:rPr>
          <w:i/>
        </w:rPr>
        <w:t>recurrence</w:t>
      </w:r>
      <w:r>
        <w:t xml:space="preserve"> (</w:t>
      </w:r>
      <w:proofErr w:type="spellStart"/>
      <w:r>
        <w:t>Lamme</w:t>
      </w:r>
      <w:proofErr w:type="spellEnd"/>
      <w:r>
        <w:t xml:space="preserve">, 2006), </w:t>
      </w:r>
      <w:r>
        <w:rPr>
          <w:i/>
        </w:rPr>
        <w:t>coherence and persistence</w:t>
      </w:r>
      <w:r>
        <w:t xml:space="preserve"> (</w:t>
      </w:r>
      <w:proofErr w:type="spellStart"/>
      <w:r>
        <w:t>Cleeremans</w:t>
      </w:r>
      <w:proofErr w:type="spellEnd"/>
      <w:r>
        <w:t xml:space="preserve"> et al), and </w:t>
      </w:r>
      <w:r>
        <w:rPr>
          <w:i/>
        </w:rPr>
        <w:t>integrated information</w:t>
      </w:r>
      <w:r>
        <w:t xml:space="preserve"> (</w:t>
      </w:r>
      <w:proofErr w:type="spellStart"/>
      <w:r>
        <w:t>Tononi</w:t>
      </w:r>
      <w:proofErr w:type="spellEnd"/>
      <w:r>
        <w:t>, Koch).</w:t>
      </w:r>
    </w:p>
    <w:p w14:paraId="6F9D686C" w14:textId="77777777" w:rsidR="003036E6" w:rsidRDefault="003036E6"/>
    <w:p w14:paraId="04BBE0BD" w14:textId="77777777" w:rsidR="003036E6" w:rsidRDefault="0008320B">
      <w:r>
        <w:t xml:space="preserve">In our own framing of these ideas, the core idea is that the human neocortex has extensive bidirectional connectivity across many areas (recurrence; </w:t>
      </w:r>
      <w:proofErr w:type="spellStart"/>
      <w:r>
        <w:t>Lamme</w:t>
      </w:r>
      <w:proofErr w:type="spellEnd"/>
      <w:r>
        <w:t xml:space="preserve"> 2006) that supports a </w:t>
      </w:r>
      <w:r>
        <w:rPr>
          <w:i/>
        </w:rPr>
        <w:t>global constraint satisfaction process</w:t>
      </w:r>
      <w:r>
        <w:t xml:space="preserve"> (Hopfield, 1984; Herd et al, 2021) where</w:t>
      </w:r>
      <w:r>
        <w:t xml:space="preserve"> information across all sensory modalities, motor planning areas at multiple levels and time scales, emotional areas, language areas, episodic memory, </w:t>
      </w:r>
      <w:proofErr w:type="spellStart"/>
      <w:r>
        <w:t>etc</w:t>
      </w:r>
      <w:proofErr w:type="spellEnd"/>
      <w:r>
        <w:t xml:space="preserve"> all engage in a massive interactive “conversation” of neural communication.  This massive “plenary” m</w:t>
      </w:r>
      <w:r>
        <w:t>eeting inside your mind is often focused on trying to make sense of the current sensory inputs, to formulate appropriate behavioral responses, but can be diverted to pursue all manner of other random thoughts.  The key property of this massively interactiv</w:t>
      </w:r>
      <w:r>
        <w:t xml:space="preserve">e dynamic is that it produces some kind of coordinated, coherent activity patterns across wide areas of the cortex --- this then corresponds to a subjective experience of a </w:t>
      </w:r>
      <w:r>
        <w:rPr>
          <w:i/>
        </w:rPr>
        <w:t>unitary</w:t>
      </w:r>
      <w:r>
        <w:t xml:space="preserve"> state of consciousness --- at every moment, there is something specific tha</w:t>
      </w:r>
      <w:r>
        <w:t>t we are thinking about or experiencing, which is dominating all other possible things that we otherwise could be thinking about.  And then it moves on to the next such thought, etc.</w:t>
      </w:r>
    </w:p>
    <w:p w14:paraId="36A95C8C" w14:textId="77777777" w:rsidR="003036E6" w:rsidRDefault="003036E6"/>
    <w:p w14:paraId="1A502EF1" w14:textId="77777777" w:rsidR="003036E6" w:rsidRDefault="0008320B">
      <w:r>
        <w:t>At each step in this flow of conscious states, each brain area is essent</w:t>
      </w:r>
      <w:r>
        <w:t>ially “aware” of what the other brain areas are saying, and this “mutual awareness” of the global workspace / plenum / blackboard state seems like a good fit with the subjective sense of awareness we seek to capture.  Dennett has derided this kind of chara</w:t>
      </w:r>
      <w:r>
        <w:t xml:space="preserve">cterization of awareness in terms of a dualistic </w:t>
      </w:r>
      <w:r>
        <w:rPr>
          <w:i/>
        </w:rPr>
        <w:t>Cartesian theater</w:t>
      </w:r>
      <w:r>
        <w:t xml:space="preserve">, where there is an immaterial </w:t>
      </w:r>
      <w:r>
        <w:rPr>
          <w:i/>
        </w:rPr>
        <w:t>self</w:t>
      </w:r>
      <w:r>
        <w:t xml:space="preserve"> that is somehow standing apart, watching the contents of subjective experience as if on a movie screen.  However, if we instead see this as a subjective-p</w:t>
      </w:r>
      <w:r>
        <w:t xml:space="preserve">erspective </w:t>
      </w:r>
      <w:proofErr w:type="spellStart"/>
      <w:r>
        <w:t xml:space="preserve">self </w:t>
      </w:r>
      <w:r>
        <w:rPr>
          <w:i/>
        </w:rPr>
        <w:t>emerging</w:t>
      </w:r>
      <w:proofErr w:type="spellEnd"/>
      <w:r>
        <w:t xml:space="preserve"> from the mutual-awareness of each part of the brain interacting with the others, perhaps it makes more sense.  Much of Dennett’s critique rests on a strident denial of any form of dualism in favor of a strictly materialistic worldv</w:t>
      </w:r>
      <w:r>
        <w:t xml:space="preserve">iew, which is consistent with his denial of the validity of Chalmers’ formulation of the hard problem.  </w:t>
      </w:r>
      <w:commentRangeStart w:id="22"/>
      <w:r>
        <w:t>However, if you begin instead with the acceptance of the first-person view as a perfectly valid and distinct perspective, then perhaps the Cartesian the</w:t>
      </w:r>
      <w:r>
        <w:t>ater instead becomes another apt way of capturing the unique subjective perspective of a massively bidirectionally connected cortical system.</w:t>
      </w:r>
      <w:commentRangeEnd w:id="22"/>
      <w:r>
        <w:commentReference w:id="22"/>
      </w:r>
    </w:p>
    <w:p w14:paraId="1125A35A" w14:textId="77777777" w:rsidR="003036E6" w:rsidRDefault="003036E6"/>
    <w:p w14:paraId="6BF87854" w14:textId="77777777" w:rsidR="003036E6" w:rsidRDefault="0008320B">
      <w:r>
        <w:t>The neocortex, which is most expanded in the human brain relative to other mammals, and is expanded or only pr</w:t>
      </w:r>
      <w:r>
        <w:t>esent in mammals relative to other animals, is unique in supporting the all-important bidirectional connectivity at the core of the above account.  Furthermore, the human brain has an extensive hierarchical organization of higher-level brain areas that are</w:t>
      </w:r>
      <w:r>
        <w:t xml:space="preserve"> relatively far away from sensory inputs in terms of network connectivity, which enables these areas to establish more enduring coherent activity states that persist over time in the face (or absence) of sensory inputs.  The pinnacle of these higher-order </w:t>
      </w:r>
      <w:r>
        <w:t xml:space="preserve">areas is the prefrontal cortex, which is particularly expanded in humans, and widely implicated in metacognitive awareness,  cognitive control, and more abstract levels of thought.  Thus, these architectural aspects of the cortex are </w:t>
      </w:r>
      <w:r>
        <w:lastRenderedPageBreak/>
        <w:t>likely to play importa</w:t>
      </w:r>
      <w:r>
        <w:t>nt roles in the relatively enduring coherence across time of our conscious thought process, relative to other animals which may live much more “in the moment” driven by immediate sensory inputs.</w:t>
      </w:r>
    </w:p>
    <w:p w14:paraId="362D170B" w14:textId="77777777" w:rsidR="003036E6" w:rsidRDefault="003036E6"/>
    <w:p w14:paraId="7AD9C374" w14:textId="77777777" w:rsidR="003036E6" w:rsidRDefault="0008320B">
      <w:pPr>
        <w:pStyle w:val="Heading2"/>
      </w:pPr>
      <w:bookmarkStart w:id="23" w:name="_lxxp5i8p0g65" w:colFirst="0" w:colLast="0"/>
      <w:bookmarkEnd w:id="23"/>
      <w:r>
        <w:t>Comparative Consciousness</w:t>
      </w:r>
    </w:p>
    <w:p w14:paraId="0F2C3DC4" w14:textId="77777777" w:rsidR="003036E6" w:rsidRDefault="0008320B">
      <w:r>
        <w:t>The foregoing points provide a bas</w:t>
      </w:r>
      <w:r>
        <w:t>is for revisiting the important issues of comparative consciousness raised earlier: if we can identify our subjective experience with the physical substrate of the human brain, what kinds of subjective experiences might other physical systems support?  Wha</w:t>
      </w:r>
      <w:r>
        <w:t>t really makes the brain so special among everything else in the known universe, aside from the critical fact that it happens to be the thing engaging in this process of trying to understand its own nature?  Inevitably, this exercise is colored by the part</w:t>
      </w:r>
      <w:r>
        <w:t>iculars of our own brains, and limited by the scope of our imaginations.  Furthermore, because we can never actually subjectively experience anything other than our own first-person perspective as a human brain, all of this remains pure speculation.  Never</w:t>
      </w:r>
      <w:r>
        <w:t>theless, perhaps it provides some exploration of at least the local space of possibilities that can be extrapolated around the case of the human brain, affording a somewhat more systematic sense of the boundaries and properties of this space.</w:t>
      </w:r>
    </w:p>
    <w:p w14:paraId="2F4A4F29" w14:textId="77777777" w:rsidR="003036E6" w:rsidRDefault="003036E6"/>
    <w:p w14:paraId="50CBB242" w14:textId="77777777" w:rsidR="003036E6" w:rsidRDefault="0008320B">
      <w:r>
        <w:t>With these c</w:t>
      </w:r>
      <w:r>
        <w:t>aveats in mind, the following list can be defended as a minimal set of properties that a physical system should have in order to generate a subjective experience that we could recognize as having some essential features in common with our own.  The main fo</w:t>
      </w:r>
      <w:r>
        <w:t xml:space="preserve">cus here is on attempting to capture what a system might need to be able to distinguish its own </w:t>
      </w:r>
      <w:r>
        <w:rPr>
          <w:i/>
        </w:rPr>
        <w:t>self</w:t>
      </w:r>
      <w:r>
        <w:t xml:space="preserve"> from its surrounding environment, as a necessary prerequisite for having a meaningful subjective perspective that could be identified as such (i.e., a </w:t>
      </w:r>
      <w:r>
        <w:rPr>
          <w:i/>
        </w:rPr>
        <w:t>self</w:t>
      </w:r>
      <w:r>
        <w:rPr>
          <w:i/>
        </w:rPr>
        <w:t>-perspective</w:t>
      </w:r>
      <w:r>
        <w:t>).</w:t>
      </w:r>
    </w:p>
    <w:p w14:paraId="31826A11" w14:textId="77777777" w:rsidR="003036E6" w:rsidRDefault="003036E6"/>
    <w:p w14:paraId="732BCAB7" w14:textId="77777777" w:rsidR="003036E6" w:rsidRDefault="0008320B">
      <w:pPr>
        <w:numPr>
          <w:ilvl w:val="0"/>
          <w:numId w:val="5"/>
        </w:numPr>
      </w:pPr>
      <w:r>
        <w:rPr>
          <w:i/>
        </w:rPr>
        <w:t>Physical coherence and identity</w:t>
      </w:r>
      <w:r>
        <w:t>: At a basic physical level, it is reasonable to assume that any kind of self-perspective would require a stable, physically contiguous, interacting system of some form --- otherwise the subjective states woul</w:t>
      </w:r>
      <w:r>
        <w:t>d be transitory and lack spatiotemporal coherence of a form that seems necessary to establish a “thing” that could possibly be differentiated from any other random collection of matter and energy.  Specifically, a self-perspective requires having a well-de</w:t>
      </w:r>
      <w:r>
        <w:t>fined and unique trajectory through space and time.</w:t>
      </w:r>
    </w:p>
    <w:p w14:paraId="720CC5B0" w14:textId="77777777" w:rsidR="003036E6" w:rsidRDefault="0008320B">
      <w:pPr>
        <w:numPr>
          <w:ilvl w:val="0"/>
          <w:numId w:val="5"/>
        </w:numPr>
      </w:pPr>
      <w:r>
        <w:rPr>
          <w:i/>
        </w:rPr>
        <w:t>Internal complexity</w:t>
      </w:r>
      <w:r>
        <w:t>: The richness of subjective experience depends on a physical system capable of exhibiting many meaningfully different states, in an information-processing sense.  It is clear in the ca</w:t>
      </w:r>
      <w:r>
        <w:t>se of our own brains, and other information processing systems such as computers, that the ability to exhibit many different states that each change the functional behavior of the system is an index of the total memory and processing capacity of the system</w:t>
      </w:r>
      <w:r>
        <w:t xml:space="preserve"> (e.g., the number of synapses in the brain or the number of transistors in a computer).  The integrated information theory (</w:t>
      </w:r>
      <w:proofErr w:type="spellStart"/>
      <w:r>
        <w:t>Tononi</w:t>
      </w:r>
      <w:proofErr w:type="spellEnd"/>
      <w:r>
        <w:t xml:space="preserve"> </w:t>
      </w:r>
      <w:proofErr w:type="spellStart"/>
      <w:r>
        <w:t>etc</w:t>
      </w:r>
      <w:proofErr w:type="spellEnd"/>
      <w:r>
        <w:t>) provides an example of an attempt to define consciousness in terms of objective information-based parameters of this so</w:t>
      </w:r>
      <w:r>
        <w:t xml:space="preserve">rt.  However, while such minimalist constraints do exclude many possible physical systems, they may not usefully exclude a large class </w:t>
      </w:r>
      <w:r>
        <w:lastRenderedPageBreak/>
        <w:t xml:space="preserve">of things that do not seem likely to have self-perspectives (cite: Scott Aronson blog), so they may not be sufficient on </w:t>
      </w:r>
      <w:r>
        <w:t>their own.</w:t>
      </w:r>
    </w:p>
    <w:p w14:paraId="6F08F0D6" w14:textId="77777777" w:rsidR="003036E6" w:rsidRDefault="0008320B">
      <w:pPr>
        <w:numPr>
          <w:ilvl w:val="0"/>
          <w:numId w:val="5"/>
        </w:numPr>
      </w:pPr>
      <w:r>
        <w:rPr>
          <w:i/>
        </w:rPr>
        <w:t>Self-control / agency</w:t>
      </w:r>
      <w:r>
        <w:t xml:space="preserve">: A physical system that cannot act in the world and control itself in some meaningful way would seem to lack an essential ingredient for self-perspective.  If a physical system is completely at the whim of external forces, </w:t>
      </w:r>
      <w:r>
        <w:t xml:space="preserve">then it is not clear that its subjective experience would be differentiated from these external forces.  In other words, to define the concept of a self that is distinct from its environment, that self-embodying thing needs to be able to act independently </w:t>
      </w:r>
      <w:r>
        <w:t xml:space="preserve">to at least some extent.  There is a famous example of a sea squirt that eats its brain once it settles down in a permanent location on a coral reef: the brain is required to control action, and conversely, in the absence of action, no coordinated central </w:t>
      </w:r>
      <w:r>
        <w:t>control system is required.</w:t>
      </w:r>
    </w:p>
    <w:p w14:paraId="450C4458" w14:textId="77777777" w:rsidR="003036E6" w:rsidRDefault="0008320B">
      <w:pPr>
        <w:numPr>
          <w:ilvl w:val="0"/>
          <w:numId w:val="5"/>
        </w:numPr>
      </w:pPr>
      <w:r>
        <w:rPr>
          <w:i/>
        </w:rPr>
        <w:t>Self-model and self-awareness</w:t>
      </w:r>
      <w:r>
        <w:t>: A self-perspective requires some ability to represent its own state, and perhaps a broader sense of itself as a distinctive, individuated system.  It may not require a full-blown metacognitive capa</w:t>
      </w:r>
      <w:r>
        <w:t>city, and full self-recognition abilities (e.g., the ability to recognize itself in a mirror), but some minimal ability to internally represent the extent and current state of the system comprising the physical basis of the subjective experience seems like</w:t>
      </w:r>
      <w:r>
        <w:t xml:space="preserve"> an important element of any self-perspective supporting system.  This ability may also be essential for any form of effective self-control: effective action requires knowledge of the current state of effectors, for example.</w:t>
      </w:r>
    </w:p>
    <w:p w14:paraId="02A6AE87" w14:textId="77777777" w:rsidR="003036E6" w:rsidRDefault="0008320B">
      <w:pPr>
        <w:numPr>
          <w:ilvl w:val="0"/>
          <w:numId w:val="5"/>
        </w:numPr>
      </w:pPr>
      <w:r>
        <w:rPr>
          <w:i/>
        </w:rPr>
        <w:t>Perception</w:t>
      </w:r>
      <w:r>
        <w:t>: The ability to perc</w:t>
      </w:r>
      <w:r>
        <w:t>eive distinct states of the external environment is likewise probably necessary for any meaningful form of self-control, and almost certainly is important for giving a system a sense of its own subjective situation within the external world. It is also lik</w:t>
      </w:r>
      <w:r>
        <w:t>ely essential for differentiating the self from the external environment.</w:t>
      </w:r>
    </w:p>
    <w:p w14:paraId="4F821A41" w14:textId="77777777" w:rsidR="003036E6" w:rsidRDefault="003036E6"/>
    <w:p w14:paraId="4D3605B5" w14:textId="77777777" w:rsidR="003036E6" w:rsidRDefault="0008320B">
      <w:r>
        <w:t>These criteria exclude many different physical systems from being plausible candidates for supporting self-perspective level subjective experiences, while also not being overly rest</w:t>
      </w:r>
      <w:r>
        <w:t>rictive in terms of possible artificial systems that might support such subjective experiences.  In particular, there is nothing here that requires the system to be biological, or to have a specific type of perceptual and control system (i.e., brain).  But</w:t>
      </w:r>
      <w:r>
        <w:t xml:space="preserve"> it does exclude things like rocks, which inevitably plague the minds of philosophers contemplating the nature of subjective experience.  More pressingly, it excludes things like laptops, which pass the first 2 criteria, and represent a particular challeng</w:t>
      </w:r>
      <w:r>
        <w:t>e for integrated information theory (cite Aronson), but fail on the remaining criteria that provide a basis for really distinguishing a sense of the subjective self from the surrounding environment.</w:t>
      </w:r>
    </w:p>
    <w:p w14:paraId="2C85D649" w14:textId="77777777" w:rsidR="003036E6" w:rsidRDefault="003036E6"/>
    <w:p w14:paraId="257A66B8" w14:textId="77777777" w:rsidR="003036E6" w:rsidRDefault="0008320B">
      <w:r>
        <w:t>A particularly interesting test case is Twitter, which h</w:t>
      </w:r>
      <w:r>
        <w:t>as a bidirectional conversation dynamic that is perhaps quite similar to the plenary space in the human neocortex.  There are trending topics that function much like the current focus of conscious awareness, dominating the conversation for a while before p</w:t>
      </w:r>
      <w:r>
        <w:t>assing inevitably on to other topics, etc.  However, Twitter also lacks a coherent spatiotemporal existence and any kind of self-control / self-model and perceptual abilities -- it isn’t really a distinguishable, coherent, physical “thing” acting in a worl</w:t>
      </w:r>
      <w:r>
        <w:t>d.  It is just the conversation.  Similar considerations apply to large-scale systems like the earth etc.</w:t>
      </w:r>
    </w:p>
    <w:p w14:paraId="63C35D29" w14:textId="77777777" w:rsidR="003036E6" w:rsidRDefault="003036E6"/>
    <w:p w14:paraId="58D9D033" w14:textId="77777777" w:rsidR="003036E6" w:rsidRDefault="0008320B">
      <w:r>
        <w:lastRenderedPageBreak/>
        <w:t>In the following, we consider the specific cases of animals and AI’s in reference to the above criteria.</w:t>
      </w:r>
    </w:p>
    <w:p w14:paraId="37151A5B" w14:textId="77777777" w:rsidR="003036E6" w:rsidRDefault="0008320B">
      <w:pPr>
        <w:pStyle w:val="Heading3"/>
      </w:pPr>
      <w:bookmarkStart w:id="24" w:name="_cj1jvw5a5l30" w:colFirst="0" w:colLast="0"/>
      <w:bookmarkEnd w:id="24"/>
      <w:r>
        <w:t>Animal Subjective Experience</w:t>
      </w:r>
    </w:p>
    <w:p w14:paraId="3FA0E921" w14:textId="77777777" w:rsidR="003036E6" w:rsidRDefault="0008320B">
      <w:r>
        <w:t>Pretty much any animal, even a single-celled organism, can meet at least a minimal version of the above criteria.  Thus, the relevant question here becomes the degree to which the various animals might experience something more similar to our own subjectiv</w:t>
      </w:r>
      <w:r>
        <w:t>e consciousness.  The simple answer here is inevitably that animals having brains that are most similar to our own are likely to have the most similar subjective experiences.  In particular, the importance of bidirectional connectivity and hierarchical bra</w:t>
      </w:r>
      <w:r>
        <w:t>in organization in the human brain provide a useful metric that generally tends to align well with our intuitive understanding of the relative richness of the inner life of different species (Figure X).</w:t>
      </w:r>
    </w:p>
    <w:p w14:paraId="1B1C6930" w14:textId="77777777" w:rsidR="003036E6" w:rsidRDefault="003036E6"/>
    <w:p w14:paraId="2BFC13E1" w14:textId="77777777" w:rsidR="003036E6" w:rsidRDefault="003036E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036E6" w14:paraId="34351B0F" w14:textId="77777777">
        <w:tc>
          <w:tcPr>
            <w:tcW w:w="9360" w:type="dxa"/>
            <w:shd w:val="clear" w:color="auto" w:fill="auto"/>
            <w:tcMar>
              <w:top w:w="100" w:type="dxa"/>
              <w:left w:w="100" w:type="dxa"/>
              <w:bottom w:w="100" w:type="dxa"/>
              <w:right w:w="100" w:type="dxa"/>
            </w:tcMar>
          </w:tcPr>
          <w:p w14:paraId="0093767C" w14:textId="77777777" w:rsidR="003036E6" w:rsidRDefault="0008320B">
            <w:pPr>
              <w:widowControl w:val="0"/>
              <w:pBdr>
                <w:top w:val="nil"/>
                <w:left w:val="nil"/>
                <w:bottom w:val="nil"/>
                <w:right w:val="nil"/>
                <w:between w:val="nil"/>
              </w:pBdr>
              <w:spacing w:line="240" w:lineRule="auto"/>
            </w:pPr>
            <w:r>
              <w:rPr>
                <w:noProof/>
              </w:rPr>
              <w:drawing>
                <wp:inline distT="114300" distB="114300" distL="114300" distR="114300" wp14:anchorId="08802E2B" wp14:editId="3877E79C">
                  <wp:extent cx="5787934" cy="233743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7934" cy="2337435"/>
                          </a:xfrm>
                          <a:prstGeom prst="rect">
                            <a:avLst/>
                          </a:prstGeom>
                          <a:ln/>
                        </pic:spPr>
                      </pic:pic>
                    </a:graphicData>
                  </a:graphic>
                </wp:inline>
              </w:drawing>
            </w:r>
          </w:p>
        </w:tc>
      </w:tr>
      <w:tr w:rsidR="003036E6" w14:paraId="04E57C52" w14:textId="77777777">
        <w:tc>
          <w:tcPr>
            <w:tcW w:w="9360" w:type="dxa"/>
            <w:shd w:val="clear" w:color="auto" w:fill="auto"/>
            <w:tcMar>
              <w:top w:w="100" w:type="dxa"/>
              <w:left w:w="100" w:type="dxa"/>
              <w:bottom w:w="100" w:type="dxa"/>
              <w:right w:w="100" w:type="dxa"/>
            </w:tcMar>
          </w:tcPr>
          <w:p w14:paraId="745BE823" w14:textId="77777777" w:rsidR="003036E6" w:rsidRDefault="0008320B">
            <w:pPr>
              <w:widowControl w:val="0"/>
              <w:pBdr>
                <w:top w:val="nil"/>
                <w:left w:val="nil"/>
                <w:bottom w:val="nil"/>
                <w:right w:val="nil"/>
                <w:between w:val="nil"/>
              </w:pBdr>
              <w:spacing w:line="240" w:lineRule="auto"/>
            </w:pPr>
            <w:r>
              <w:rPr>
                <w:rFonts w:ascii="Times New Roman" w:eastAsia="Times New Roman" w:hAnsi="Times New Roman" w:cs="Times New Roman"/>
                <w:sz w:val="24"/>
                <w:szCs w:val="24"/>
              </w:rPr>
              <w:t>Figure X: The left panel shows brain size as a function of body size (both measured by weight), where those above the green line have relatively more neurons per body size, and thus could be considered potentially more likely to have richer mental lives. T</w:t>
            </w:r>
            <w:r>
              <w:rPr>
                <w:rFonts w:ascii="Times New Roman" w:eastAsia="Times New Roman" w:hAnsi="Times New Roman" w:cs="Times New Roman"/>
                <w:sz w:val="24"/>
                <w:szCs w:val="24"/>
              </w:rPr>
              <w:t xml:space="preserve">his measure generally agrees with our overall intuitions, although dolphins are remarkably close to humans on this measure. The right panel shows the number of neurons in the neocortex (and bird equivalent, pallium) relative to total numbers of neurons in </w:t>
            </w:r>
            <w:r>
              <w:rPr>
                <w:rFonts w:ascii="Times New Roman" w:eastAsia="Times New Roman" w:hAnsi="Times New Roman" w:cs="Times New Roman"/>
                <w:sz w:val="24"/>
                <w:szCs w:val="24"/>
              </w:rPr>
              <w:t xml:space="preserve">the brain for a selected set of species organized into different clades: </w:t>
            </w:r>
            <w:r>
              <w:rPr>
                <w:rFonts w:ascii="Times New Roman" w:eastAsia="Times New Roman" w:hAnsi="Times New Roman" w:cs="Times New Roman"/>
                <w:i/>
                <w:sz w:val="24"/>
                <w:szCs w:val="24"/>
              </w:rPr>
              <w:t>artiodactyls</w:t>
            </w:r>
            <w:r>
              <w:rPr>
                <w:rFonts w:ascii="Times New Roman" w:eastAsia="Times New Roman" w:hAnsi="Times New Roman" w:cs="Times New Roman"/>
                <w:sz w:val="24"/>
                <w:szCs w:val="24"/>
              </w:rPr>
              <w:t xml:space="preserve"> are even-toed ungulates such as pigs, antelopes, deer, goats, and cattle, while </w:t>
            </w:r>
            <w:proofErr w:type="spellStart"/>
            <w:r>
              <w:rPr>
                <w:rFonts w:ascii="Times New Roman" w:eastAsia="Times New Roman" w:hAnsi="Times New Roman" w:cs="Times New Roman"/>
                <w:i/>
                <w:sz w:val="24"/>
                <w:szCs w:val="24"/>
              </w:rPr>
              <w:t>afrotherians</w:t>
            </w:r>
            <w:proofErr w:type="spellEnd"/>
            <w:r>
              <w:rPr>
                <w:rFonts w:ascii="Times New Roman" w:eastAsia="Times New Roman" w:hAnsi="Times New Roman" w:cs="Times New Roman"/>
                <w:sz w:val="24"/>
                <w:szCs w:val="24"/>
              </w:rPr>
              <w:t xml:space="preserve"> include elephants, aardvarks and golden moles, and </w:t>
            </w:r>
            <w:proofErr w:type="spellStart"/>
            <w:r>
              <w:rPr>
                <w:rFonts w:ascii="Times New Roman" w:eastAsia="Times New Roman" w:hAnsi="Times New Roman" w:cs="Times New Roman"/>
                <w:i/>
                <w:sz w:val="24"/>
                <w:szCs w:val="24"/>
              </w:rPr>
              <w:t>eulipotyhphlans</w:t>
            </w:r>
            <w:proofErr w:type="spellEnd"/>
            <w:r>
              <w:rPr>
                <w:rFonts w:ascii="Times New Roman" w:eastAsia="Times New Roman" w:hAnsi="Times New Roman" w:cs="Times New Roman"/>
                <w:sz w:val="24"/>
                <w:szCs w:val="24"/>
              </w:rPr>
              <w:t xml:space="preserve"> include he</w:t>
            </w:r>
            <w:r>
              <w:rPr>
                <w:rFonts w:ascii="Times New Roman" w:eastAsia="Times New Roman" w:hAnsi="Times New Roman" w:cs="Times New Roman"/>
                <w:sz w:val="24"/>
                <w:szCs w:val="24"/>
              </w:rPr>
              <w:t>dgehogs, shrews and moles. By cross-referencing with brain mass, it is clear that neuron density varies significantly. In terms of likelihood of strong recurrent processing, the number of neurons in the neocortex is the relevant quantity. Humans have the m</w:t>
            </w:r>
            <w:r>
              <w:rPr>
                <w:rFonts w:ascii="Times New Roman" w:eastAsia="Times New Roman" w:hAnsi="Times New Roman" w:cs="Times New Roman"/>
                <w:sz w:val="24"/>
                <w:szCs w:val="24"/>
              </w:rPr>
              <w:t>ost cortical neurons (and also a correspondingly large number of cerebellar neurons, not shown), but elephants still have quite a lot, while parrots and related birds really pack a lot of neurons into their small brains.</w:t>
            </w:r>
          </w:p>
        </w:tc>
      </w:tr>
    </w:tbl>
    <w:p w14:paraId="72DEF961" w14:textId="77777777" w:rsidR="003036E6" w:rsidRDefault="003036E6"/>
    <w:p w14:paraId="6F11E2CA" w14:textId="77777777" w:rsidR="003036E6" w:rsidRDefault="003036E6"/>
    <w:p w14:paraId="1C365699" w14:textId="77777777" w:rsidR="003036E6" w:rsidRDefault="0008320B">
      <w:r>
        <w:lastRenderedPageBreak/>
        <w:t>Another critical practical consi</w:t>
      </w:r>
      <w:r>
        <w:t>deration is that the ability to communicate certainly helps in evaluating the nature of subjective experience of others: if another being is telling us in great detail about their subjective experiences, we can get a much better sense of what that experien</w:t>
      </w:r>
      <w:r>
        <w:t xml:space="preserve">ce is like.  In this regard, it is interesting that great apes that have been taught various means of communication exhibit a significantly different profile of communication than even young human beings first learning language.  Specifically, much of the </w:t>
      </w:r>
      <w:r>
        <w:t>language output is an endless “discussion” of food and other obsessions, with relatively rare examples of anything more “thoughtful” or “reflective”.  Thus, perhaps some particular aspects of the human motivational orientation toward complex social interac</w:t>
      </w:r>
      <w:r>
        <w:t>tion is also important for enabling the development of complex cultural systems that provide sufficient education and foundation for more complex forms of thought (</w:t>
      </w:r>
      <w:proofErr w:type="spellStart"/>
      <w:r>
        <w:t>Thomasello</w:t>
      </w:r>
      <w:proofErr w:type="spellEnd"/>
      <w:r>
        <w:t>).  Again, there is the persistent sense that other animals are much more bound to</w:t>
      </w:r>
      <w:r>
        <w:t xml:space="preserve"> the immediate moment than people, and thus their subjective experience is less unique, individual, and subject to self-control and self-determination.</w:t>
      </w:r>
    </w:p>
    <w:p w14:paraId="6BA4DEC1" w14:textId="77777777" w:rsidR="003036E6" w:rsidRDefault="0008320B">
      <w:pPr>
        <w:pStyle w:val="Heading3"/>
      </w:pPr>
      <w:bookmarkStart w:id="25" w:name="_ir5vkyr5naoz" w:colFirst="0" w:colLast="0"/>
      <w:bookmarkEnd w:id="25"/>
      <w:r>
        <w:t>AI Subjective Experience</w:t>
      </w:r>
    </w:p>
    <w:p w14:paraId="2F0294A4" w14:textId="77777777" w:rsidR="003036E6" w:rsidRDefault="0008320B">
      <w:r>
        <w:t>Interestingly, while the self-perspective criteria are broadly inclusive of ani</w:t>
      </w:r>
      <w:r>
        <w:t>mals, they are not so obviously inclusive of many current forms of AI.  Most existing AI models are not embodied in any kind of physical system, robot or otherwise (even a purely virtual embodiment within a virtual environment), that would then support the</w:t>
      </w:r>
      <w:r>
        <w:t xml:space="preserve"> ability to distinguish a self from the surrounding environment.  Furthermore, even among systems that are embodied, they are often controlled by external means in one form or another, and don’t really end up taking full control over their own physical sel</w:t>
      </w:r>
      <w:r>
        <w:t>ves in the way that all animals do.  For example, many agent-based AI systems are trained through externally-provided scalar reward signals, and their learning is a monotonic function of such signals, without any kind of rich encoding of the internal state</w:t>
      </w:r>
      <w:r>
        <w:t xml:space="preserve"> of the system, or a full-fledged self-control system that is truly capable of autonomous decision-making.</w:t>
      </w:r>
    </w:p>
    <w:p w14:paraId="110D1B3E" w14:textId="77777777" w:rsidR="003036E6" w:rsidRDefault="003036E6"/>
    <w:p w14:paraId="3EDACDD3" w14:textId="77777777" w:rsidR="003036E6" w:rsidRDefault="0008320B">
      <w:r>
        <w:t>In addition, almost all of the current AI models use a feedforward form of activation propagation that is highly efficient computationally, especial</w:t>
      </w:r>
      <w:r>
        <w:t>ly in supporting error backpropagation learning, which requires directed, not cyclic computational graphs.  When recurrent networks are included, they are typically of a highly constrained form.  These properties are very different from the broad bidirecti</w:t>
      </w:r>
      <w:r>
        <w:t>onal connectivity and corresponding constraint-satisfaction processing that is likely central to the nature of our own subjective experience as discussed above.  As a result, it is not likely that these models are supporting a rich, complex, inner subjecti</w:t>
      </w:r>
      <w:r>
        <w:t>ve experience, consistent with our overall sense of their observable behavior.   Perhaps by incorporating more of the properties thought to be important for human conscious experience, future models will become more like us in their subjective experiences,</w:t>
      </w:r>
      <w:r>
        <w:t xml:space="preserve"> at which point all manner of interesting moral issues will need to be addressed.</w:t>
      </w:r>
    </w:p>
    <w:p w14:paraId="6B16E93F" w14:textId="77777777" w:rsidR="003036E6" w:rsidRDefault="0008320B">
      <w:pPr>
        <w:pStyle w:val="Heading2"/>
      </w:pPr>
      <w:bookmarkStart w:id="26" w:name="_rgxxu83m6z1n" w:colFirst="0" w:colLast="0"/>
      <w:bookmarkEnd w:id="26"/>
      <w:r>
        <w:t>Summary</w:t>
      </w:r>
    </w:p>
    <w:p w14:paraId="68FF0EAB" w14:textId="77777777" w:rsidR="003036E6" w:rsidRDefault="0008320B">
      <w:r>
        <w:t>In summary, the perspective dualism framework has the following advantages:</w:t>
      </w:r>
    </w:p>
    <w:p w14:paraId="1BE2AED5" w14:textId="77777777" w:rsidR="003036E6" w:rsidRDefault="0008320B">
      <w:pPr>
        <w:numPr>
          <w:ilvl w:val="0"/>
          <w:numId w:val="6"/>
        </w:numPr>
      </w:pPr>
      <w:r>
        <w:t>It embraces the fundamental dualism emphasized by Chalmers’ framing of the hard problem of consciousness.</w:t>
      </w:r>
    </w:p>
    <w:p w14:paraId="6259ECC1" w14:textId="77777777" w:rsidR="003036E6" w:rsidRDefault="0008320B">
      <w:pPr>
        <w:numPr>
          <w:ilvl w:val="0"/>
          <w:numId w:val="6"/>
        </w:numPr>
      </w:pPr>
      <w:r>
        <w:lastRenderedPageBreak/>
        <w:t>It likewise avoids a simplistic denial of this dualism that a purely materialistic framework requires: we strongly believe that it really is not possi</w:t>
      </w:r>
      <w:r>
        <w:t>ble to explain what it feels like to be a human brain in purely objective terms.</w:t>
      </w:r>
    </w:p>
    <w:p w14:paraId="2EDC9DFA" w14:textId="77777777" w:rsidR="003036E6" w:rsidRDefault="0008320B">
      <w:pPr>
        <w:numPr>
          <w:ilvl w:val="0"/>
          <w:numId w:val="6"/>
        </w:numPr>
      </w:pPr>
      <w:r>
        <w:t xml:space="preserve">It avoids the logical inconsistencies of substance or property dualism, and does not require a nonphysical substance or property that still interacts with the physical world, </w:t>
      </w:r>
      <w:r>
        <w:t xml:space="preserve">while </w:t>
      </w:r>
      <w:commentRangeStart w:id="27"/>
      <w:r>
        <w:t>still establishing a very strong form of dualism</w:t>
      </w:r>
      <w:commentRangeEnd w:id="27"/>
      <w:r>
        <w:commentReference w:id="27"/>
      </w:r>
      <w:r>
        <w:t>.</w:t>
      </w:r>
    </w:p>
    <w:p w14:paraId="60A54EF1" w14:textId="77777777" w:rsidR="003036E6" w:rsidRDefault="0008320B">
      <w:pPr>
        <w:numPr>
          <w:ilvl w:val="0"/>
          <w:numId w:val="6"/>
        </w:numPr>
      </w:pPr>
      <w:r>
        <w:t xml:space="preserve">It recognizes the primacy of subjective experience, per the central insight of Descartes’ </w:t>
      </w:r>
      <w:r>
        <w:rPr>
          <w:i/>
        </w:rPr>
        <w:t>Cogito ergo sum,</w:t>
      </w:r>
      <w:r>
        <w:t xml:space="preserve"> thereby accommodating all the severe epistemological and practical barriers to achieving a</w:t>
      </w:r>
      <w:r>
        <w:t>n objective understanding of the world.</w:t>
      </w:r>
    </w:p>
    <w:p w14:paraId="40D26C8F" w14:textId="77777777" w:rsidR="003036E6" w:rsidRDefault="003036E6"/>
    <w:p w14:paraId="639B9133" w14:textId="77777777" w:rsidR="003036E6" w:rsidRDefault="0008320B">
      <w:r>
        <w:t>Despite these advantages, there may remain a persistent concern: have we really explained why it feels like something to be a human, and why it feels the specific way it does?  Indeed, the whole point here is that t</w:t>
      </w:r>
      <w:r>
        <w:t>his would require the ability to provide an objective explanation for subjective experience, which we argue is strictly impossible.  So, like many other possible questions that can be easily formulated, these questions may just not be answerable.  Except t</w:t>
      </w:r>
      <w:r>
        <w:t>o accept that your own subjective experience is exactly what it feels like to be you, and that’s a sufficient explanation for each of us.</w:t>
      </w:r>
    </w:p>
    <w:p w14:paraId="621E36E7" w14:textId="77777777" w:rsidR="003036E6" w:rsidRDefault="003036E6"/>
    <w:p w14:paraId="3C2D32E8" w14:textId="77777777" w:rsidR="003036E6" w:rsidRDefault="0008320B">
      <w:pPr>
        <w:pStyle w:val="Heading1"/>
      </w:pPr>
      <w:bookmarkStart w:id="28" w:name="_rwes7luaq5lo" w:colFirst="0" w:colLast="0"/>
      <w:bookmarkEnd w:id="28"/>
      <w:r>
        <w:t>Comparison with Other Frameworks</w:t>
      </w:r>
    </w:p>
    <w:p w14:paraId="2D06B2D8" w14:textId="77777777" w:rsidR="003036E6" w:rsidRDefault="0008320B">
      <w:pPr>
        <w:numPr>
          <w:ilvl w:val="0"/>
          <w:numId w:val="4"/>
        </w:numPr>
      </w:pPr>
      <w:proofErr w:type="spellStart"/>
      <w:r>
        <w:t>Russelian</w:t>
      </w:r>
      <w:proofErr w:type="spellEnd"/>
      <w:r>
        <w:t xml:space="preserve"> monism</w:t>
      </w:r>
    </w:p>
    <w:p w14:paraId="7507C3A9" w14:textId="77777777" w:rsidR="003036E6" w:rsidRDefault="0008320B">
      <w:pPr>
        <w:numPr>
          <w:ilvl w:val="0"/>
          <w:numId w:val="4"/>
        </w:numPr>
      </w:pPr>
      <w:r>
        <w:t>Nagel: perhaps the closest case I know of..</w:t>
      </w:r>
    </w:p>
    <w:p w14:paraId="45EA1744" w14:textId="77777777" w:rsidR="003036E6" w:rsidRDefault="0008320B">
      <w:pPr>
        <w:numPr>
          <w:ilvl w:val="0"/>
          <w:numId w:val="4"/>
        </w:numPr>
      </w:pPr>
      <w:commentRangeStart w:id="29"/>
      <w:r>
        <w:t>Others</w:t>
      </w:r>
      <w:commentRangeEnd w:id="29"/>
      <w:r>
        <w:commentReference w:id="29"/>
      </w:r>
      <w:r>
        <w:t>?</w:t>
      </w:r>
    </w:p>
    <w:sectPr w:rsidR="003036E6">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d Jilk" w:date="2021-11-24T21:29:00Z" w:initials="">
    <w:p w14:paraId="6AFD2A27" w14:textId="77777777" w:rsidR="003036E6" w:rsidRDefault="0008320B">
      <w:pPr>
        <w:widowControl w:val="0"/>
        <w:pBdr>
          <w:top w:val="nil"/>
          <w:left w:val="nil"/>
          <w:bottom w:val="nil"/>
          <w:right w:val="nil"/>
          <w:between w:val="nil"/>
        </w:pBdr>
        <w:spacing w:line="240" w:lineRule="auto"/>
        <w:rPr>
          <w:color w:val="000000"/>
        </w:rPr>
      </w:pPr>
      <w:r>
        <w:rPr>
          <w:color w:val="000000"/>
        </w:rPr>
        <w:t xml:space="preserve">Below, Alex raises the question of the epistemic / metaphysical distinction with </w:t>
      </w:r>
      <w:r>
        <w:rPr>
          <w:color w:val="000000"/>
        </w:rPr>
        <w:t>respect to the term "primary," but I think it needs to be addressed right from the start. I think that our position needs to be that the hard problem does not need to raise metaphysical issues - it is purely epistemic. From there, it seems that the first t</w:t>
      </w:r>
      <w:r>
        <w:rPr>
          <w:color w:val="000000"/>
        </w:rPr>
        <w:t>ask is to address why the epistemic distinction between consciousness and brains is seen as different or more fundamental than, say, the distinction between particles and waves in QM. It seems to me that the answer is that it really isn't: in each case, th</w:t>
      </w:r>
      <w:r>
        <w:rPr>
          <w:color w:val="000000"/>
        </w:rPr>
        <w:t>ere are (at least) two different ways to conceptualize the observed reality. What the notion of perspective gives us is then not a justification for a metaphysical dualism, but rather a parsimonious explanation of the two different (equally valid) epistemi</w:t>
      </w:r>
      <w:r>
        <w:rPr>
          <w:color w:val="000000"/>
        </w:rPr>
        <w:t>c paradigms.</w:t>
      </w:r>
    </w:p>
    <w:p w14:paraId="0D471C3F" w14:textId="77777777" w:rsidR="003036E6" w:rsidRDefault="003036E6">
      <w:pPr>
        <w:widowControl w:val="0"/>
        <w:pBdr>
          <w:top w:val="nil"/>
          <w:left w:val="nil"/>
          <w:bottom w:val="nil"/>
          <w:right w:val="nil"/>
          <w:between w:val="nil"/>
        </w:pBdr>
        <w:spacing w:line="240" w:lineRule="auto"/>
        <w:rPr>
          <w:color w:val="000000"/>
        </w:rPr>
      </w:pPr>
    </w:p>
    <w:p w14:paraId="7C135CF2" w14:textId="77777777" w:rsidR="003036E6" w:rsidRDefault="0008320B">
      <w:pPr>
        <w:widowControl w:val="0"/>
        <w:pBdr>
          <w:top w:val="nil"/>
          <w:left w:val="nil"/>
          <w:bottom w:val="nil"/>
          <w:right w:val="nil"/>
          <w:between w:val="nil"/>
        </w:pBdr>
        <w:spacing w:line="240" w:lineRule="auto"/>
        <w:rPr>
          <w:color w:val="000000"/>
        </w:rPr>
      </w:pPr>
      <w:r>
        <w:rPr>
          <w:color w:val="000000"/>
        </w:rPr>
        <w:t>If that's the position, though, I think this is better called "Perspective Materialism." There is no need to posit two metaphysical kinds of things with respect to minds/brains any more than there are two types of things in terms of particles</w:t>
      </w:r>
      <w:r>
        <w:rPr>
          <w:color w:val="000000"/>
        </w:rPr>
        <w:t>/waves.</w:t>
      </w:r>
    </w:p>
    <w:p w14:paraId="0DE1BBBC" w14:textId="77777777" w:rsidR="003036E6" w:rsidRDefault="003036E6">
      <w:pPr>
        <w:widowControl w:val="0"/>
        <w:pBdr>
          <w:top w:val="nil"/>
          <w:left w:val="nil"/>
          <w:bottom w:val="nil"/>
          <w:right w:val="nil"/>
          <w:between w:val="nil"/>
        </w:pBdr>
        <w:spacing w:line="240" w:lineRule="auto"/>
        <w:rPr>
          <w:color w:val="000000"/>
        </w:rPr>
      </w:pPr>
    </w:p>
    <w:p w14:paraId="27EBCCAD" w14:textId="77777777" w:rsidR="003036E6" w:rsidRDefault="0008320B">
      <w:pPr>
        <w:widowControl w:val="0"/>
        <w:pBdr>
          <w:top w:val="nil"/>
          <w:left w:val="nil"/>
          <w:bottom w:val="nil"/>
          <w:right w:val="nil"/>
          <w:between w:val="nil"/>
        </w:pBdr>
        <w:spacing w:line="240" w:lineRule="auto"/>
        <w:rPr>
          <w:color w:val="000000"/>
        </w:rPr>
      </w:pPr>
      <w:r>
        <w:rPr>
          <w:color w:val="000000"/>
        </w:rPr>
        <w:t>Beyond the epistemic justification thesis, the notion of perspective offers a plausible explanation for why a subjective perspective is not *accessible* except to the subject.</w:t>
      </w:r>
    </w:p>
    <w:p w14:paraId="1C17D73A" w14:textId="77777777" w:rsidR="003036E6" w:rsidRDefault="003036E6">
      <w:pPr>
        <w:widowControl w:val="0"/>
        <w:pBdr>
          <w:top w:val="nil"/>
          <w:left w:val="nil"/>
          <w:bottom w:val="nil"/>
          <w:right w:val="nil"/>
          <w:between w:val="nil"/>
        </w:pBdr>
        <w:spacing w:line="240" w:lineRule="auto"/>
        <w:rPr>
          <w:color w:val="000000"/>
        </w:rPr>
      </w:pPr>
    </w:p>
    <w:p w14:paraId="59A87F65" w14:textId="77777777" w:rsidR="003036E6" w:rsidRDefault="0008320B">
      <w:pPr>
        <w:widowControl w:val="0"/>
        <w:pBdr>
          <w:top w:val="nil"/>
          <w:left w:val="nil"/>
          <w:bottom w:val="nil"/>
          <w:right w:val="nil"/>
          <w:between w:val="nil"/>
        </w:pBdr>
        <w:spacing w:line="240" w:lineRule="auto"/>
        <w:rPr>
          <w:color w:val="000000"/>
        </w:rPr>
      </w:pPr>
      <w:r>
        <w:rPr>
          <w:color w:val="000000"/>
        </w:rPr>
        <w:t>There is a parallel to the whole "things in themselves" issues that wa</w:t>
      </w:r>
      <w:r>
        <w:rPr>
          <w:color w:val="000000"/>
        </w:rPr>
        <w:t>s made most famous by Kant but really has been an issue through the history of philosophy. There is some sense in which we cannot really "access" the "things themselves." When examined, the entire point is nonsensical - what would actually count as accessi</w:t>
      </w:r>
      <w:r>
        <w:rPr>
          <w:color w:val="000000"/>
        </w:rPr>
        <w:t>ng them? Being them? Even that is not enough, because there is no way to "experience" all there is about anything. Similarly, the idea that we can't access the subjective experience of another is a wish for something that doesn't even make sense.</w:t>
      </w:r>
    </w:p>
  </w:comment>
  <w:comment w:id="2" w:author="Alexander Petrov" w:date="2021-11-23T19:49:00Z" w:initials="">
    <w:p w14:paraId="148ACD40" w14:textId="77777777" w:rsidR="003036E6" w:rsidRDefault="0008320B">
      <w:pPr>
        <w:widowControl w:val="0"/>
        <w:pBdr>
          <w:top w:val="nil"/>
          <w:left w:val="nil"/>
          <w:bottom w:val="nil"/>
          <w:right w:val="nil"/>
          <w:between w:val="nil"/>
        </w:pBdr>
        <w:spacing w:line="240" w:lineRule="auto"/>
        <w:rPr>
          <w:color w:val="000000"/>
        </w:rPr>
      </w:pPr>
      <w:r>
        <w:rPr>
          <w:color w:val="000000"/>
        </w:rPr>
        <w:t>To echo Dave's email comment, I'm not sure we really want to single this out as *the* focus. We may be rushing headlong into a wall. We'll see...</w:t>
      </w:r>
    </w:p>
  </w:comment>
  <w:comment w:id="3" w:author="Alexander Petrov" w:date="2021-11-23T19:50:00Z" w:initials="">
    <w:p w14:paraId="2BF0C3F4" w14:textId="77777777" w:rsidR="003036E6" w:rsidRDefault="0008320B">
      <w:pPr>
        <w:widowControl w:val="0"/>
        <w:pBdr>
          <w:top w:val="nil"/>
          <w:left w:val="nil"/>
          <w:bottom w:val="nil"/>
          <w:right w:val="nil"/>
          <w:between w:val="nil"/>
        </w:pBdr>
        <w:spacing w:line="240" w:lineRule="auto"/>
        <w:rPr>
          <w:color w:val="000000"/>
        </w:rPr>
      </w:pPr>
      <w:r>
        <w:rPr>
          <w:color w:val="000000"/>
        </w:rPr>
        <w:t>References needed here</w:t>
      </w:r>
    </w:p>
  </w:comment>
  <w:comment w:id="4" w:author="Alexander Petrov" w:date="2021-11-23T19:53:00Z" w:initials="">
    <w:p w14:paraId="4E9A27DB" w14:textId="77777777" w:rsidR="003036E6" w:rsidRDefault="0008320B">
      <w:pPr>
        <w:widowControl w:val="0"/>
        <w:pBdr>
          <w:top w:val="nil"/>
          <w:left w:val="nil"/>
          <w:bottom w:val="nil"/>
          <w:right w:val="nil"/>
          <w:between w:val="nil"/>
        </w:pBdr>
        <w:spacing w:line="240" w:lineRule="auto"/>
        <w:rPr>
          <w:color w:val="000000"/>
        </w:rPr>
      </w:pPr>
      <w:r>
        <w:rPr>
          <w:color w:val="000000"/>
        </w:rPr>
        <w:t>The philosophical literature teems wit</w:t>
      </w:r>
      <w:r>
        <w:rPr>
          <w:color w:val="000000"/>
        </w:rPr>
        <w:t>h various kinds of dualism. Substance dualism is only one among many, and out of fashion among philosophers nowadays. Notably, there are various kinds of *property* dualism.</w:t>
      </w:r>
    </w:p>
    <w:p w14:paraId="0AF7C997" w14:textId="77777777" w:rsidR="003036E6" w:rsidRDefault="0008320B">
      <w:pPr>
        <w:widowControl w:val="0"/>
        <w:pBdr>
          <w:top w:val="nil"/>
          <w:left w:val="nil"/>
          <w:bottom w:val="nil"/>
          <w:right w:val="nil"/>
          <w:between w:val="nil"/>
        </w:pBdr>
        <w:spacing w:line="240" w:lineRule="auto"/>
        <w:rPr>
          <w:color w:val="000000"/>
        </w:rPr>
      </w:pPr>
      <w:r>
        <w:rPr>
          <w:color w:val="000000"/>
        </w:rPr>
        <w:t>https://plato.stanford.edu/entries/dualism/#VarDuaOnt</w:t>
      </w:r>
    </w:p>
    <w:p w14:paraId="5EFD4ED7" w14:textId="77777777" w:rsidR="003036E6" w:rsidRDefault="0008320B">
      <w:pPr>
        <w:widowControl w:val="0"/>
        <w:pBdr>
          <w:top w:val="nil"/>
          <w:left w:val="nil"/>
          <w:bottom w:val="nil"/>
          <w:right w:val="nil"/>
          <w:between w:val="nil"/>
        </w:pBdr>
        <w:spacing w:line="240" w:lineRule="auto"/>
        <w:rPr>
          <w:color w:val="000000"/>
        </w:rPr>
      </w:pPr>
      <w:r>
        <w:rPr>
          <w:color w:val="000000"/>
        </w:rPr>
        <w:t>The encyclopedic entry above</w:t>
      </w:r>
      <w:r>
        <w:rPr>
          <w:color w:val="000000"/>
        </w:rPr>
        <w:t xml:space="preserve"> lists the following big categories of dualism. Each of them has various subcategories, each of which in turn has specific theories defended by individual philosophers across the millennia. Now then, the three big categories are:</w:t>
      </w:r>
    </w:p>
    <w:p w14:paraId="36C675A8" w14:textId="77777777" w:rsidR="003036E6" w:rsidRDefault="0008320B">
      <w:pPr>
        <w:widowControl w:val="0"/>
        <w:pBdr>
          <w:top w:val="nil"/>
          <w:left w:val="nil"/>
          <w:bottom w:val="nil"/>
          <w:right w:val="nil"/>
          <w:between w:val="nil"/>
        </w:pBdr>
        <w:spacing w:line="240" w:lineRule="auto"/>
        <w:rPr>
          <w:color w:val="000000"/>
        </w:rPr>
      </w:pPr>
      <w:r>
        <w:rPr>
          <w:color w:val="000000"/>
        </w:rPr>
        <w:t>* Predicate dualism -- cla</w:t>
      </w:r>
      <w:r>
        <w:rPr>
          <w:color w:val="000000"/>
        </w:rPr>
        <w:t>ims that there are two essentially different types of predicate in our *language*.</w:t>
      </w:r>
    </w:p>
    <w:p w14:paraId="769C88EB" w14:textId="77777777" w:rsidR="003036E6" w:rsidRDefault="0008320B">
      <w:pPr>
        <w:widowControl w:val="0"/>
        <w:pBdr>
          <w:top w:val="nil"/>
          <w:left w:val="nil"/>
          <w:bottom w:val="nil"/>
          <w:right w:val="nil"/>
          <w:between w:val="nil"/>
        </w:pBdr>
        <w:spacing w:line="240" w:lineRule="auto"/>
        <w:rPr>
          <w:color w:val="000000"/>
        </w:rPr>
      </w:pPr>
      <w:r>
        <w:rPr>
          <w:color w:val="000000"/>
        </w:rPr>
        <w:t>* Property dualism -- a stronger claim: that there are two essentially different types of *properties* of things.</w:t>
      </w:r>
    </w:p>
    <w:p w14:paraId="6E3D85DF" w14:textId="77777777" w:rsidR="003036E6" w:rsidRDefault="0008320B">
      <w:pPr>
        <w:widowControl w:val="0"/>
        <w:pBdr>
          <w:top w:val="nil"/>
          <w:left w:val="nil"/>
          <w:bottom w:val="nil"/>
          <w:right w:val="nil"/>
          <w:between w:val="nil"/>
        </w:pBdr>
        <w:spacing w:line="240" w:lineRule="auto"/>
        <w:rPr>
          <w:color w:val="000000"/>
        </w:rPr>
      </w:pPr>
      <w:r>
        <w:rPr>
          <w:color w:val="000000"/>
        </w:rPr>
        <w:t>* Substance dualism -- an even stronger claim: that there t</w:t>
      </w:r>
      <w:r>
        <w:rPr>
          <w:color w:val="000000"/>
        </w:rPr>
        <w:t>wo essentially different types of *things*.</w:t>
      </w:r>
    </w:p>
    <w:p w14:paraId="4945A86F" w14:textId="77777777" w:rsidR="003036E6" w:rsidRDefault="0008320B">
      <w:pPr>
        <w:widowControl w:val="0"/>
        <w:pBdr>
          <w:top w:val="nil"/>
          <w:left w:val="nil"/>
          <w:bottom w:val="nil"/>
          <w:right w:val="nil"/>
          <w:between w:val="nil"/>
        </w:pBdr>
        <w:spacing w:line="240" w:lineRule="auto"/>
        <w:rPr>
          <w:color w:val="000000"/>
        </w:rPr>
      </w:pPr>
      <w:r>
        <w:rPr>
          <w:color w:val="000000"/>
        </w:rPr>
        <w:t>Is *property* dualism proposed as a fourth level in this hierarchy or as a sub-category of some of the above three?</w:t>
      </w:r>
    </w:p>
  </w:comment>
  <w:comment w:id="5" w:author="Randall O'Reilly" w:date="2021-11-24T05:45:00Z" w:initials="">
    <w:p w14:paraId="105B7DDF" w14:textId="77777777" w:rsidR="003036E6" w:rsidRDefault="0008320B">
      <w:pPr>
        <w:widowControl w:val="0"/>
        <w:pBdr>
          <w:top w:val="nil"/>
          <w:left w:val="nil"/>
          <w:bottom w:val="nil"/>
          <w:right w:val="nil"/>
          <w:between w:val="nil"/>
        </w:pBdr>
        <w:spacing w:line="240" w:lineRule="auto"/>
        <w:rPr>
          <w:color w:val="000000"/>
        </w:rPr>
      </w:pPr>
      <w:r>
        <w:rPr>
          <w:color w:val="000000"/>
        </w:rPr>
        <w:t>From that website:</w:t>
      </w:r>
    </w:p>
    <w:p w14:paraId="20F89BCC" w14:textId="77777777" w:rsidR="003036E6" w:rsidRDefault="0008320B">
      <w:pPr>
        <w:widowControl w:val="0"/>
        <w:pBdr>
          <w:top w:val="nil"/>
          <w:left w:val="nil"/>
          <w:bottom w:val="nil"/>
          <w:right w:val="nil"/>
          <w:between w:val="nil"/>
        </w:pBdr>
        <w:spacing w:line="240" w:lineRule="auto"/>
        <w:rPr>
          <w:color w:val="000000"/>
        </w:rPr>
      </w:pPr>
      <w:r>
        <w:rPr>
          <w:color w:val="000000"/>
        </w:rPr>
        <w:t>"In the case of mind, property dualism is defended by those who argue that th</w:t>
      </w:r>
      <w:r>
        <w:rPr>
          <w:color w:val="000000"/>
        </w:rPr>
        <w:t xml:space="preserve">e qualitative nature of consciousness is not merely another way of categorizing states of the brain or of </w:t>
      </w:r>
      <w:proofErr w:type="spellStart"/>
      <w:r>
        <w:rPr>
          <w:color w:val="000000"/>
        </w:rPr>
        <w:t>behaviour</w:t>
      </w:r>
      <w:proofErr w:type="spellEnd"/>
      <w:r>
        <w:rPr>
          <w:color w:val="000000"/>
        </w:rPr>
        <w:t>, but a genuinely emergent phenomenon."</w:t>
      </w:r>
    </w:p>
    <w:p w14:paraId="7C7D9508" w14:textId="77777777" w:rsidR="003036E6" w:rsidRDefault="003036E6">
      <w:pPr>
        <w:widowControl w:val="0"/>
        <w:pBdr>
          <w:top w:val="nil"/>
          <w:left w:val="nil"/>
          <w:bottom w:val="nil"/>
          <w:right w:val="nil"/>
          <w:between w:val="nil"/>
        </w:pBdr>
        <w:spacing w:line="240" w:lineRule="auto"/>
        <w:rPr>
          <w:color w:val="000000"/>
        </w:rPr>
      </w:pPr>
    </w:p>
    <w:p w14:paraId="78CB4F63" w14:textId="77777777" w:rsidR="003036E6" w:rsidRDefault="0008320B">
      <w:pPr>
        <w:widowControl w:val="0"/>
        <w:pBdr>
          <w:top w:val="nil"/>
          <w:left w:val="nil"/>
          <w:bottom w:val="nil"/>
          <w:right w:val="nil"/>
          <w:between w:val="nil"/>
        </w:pBdr>
        <w:spacing w:line="240" w:lineRule="auto"/>
        <w:rPr>
          <w:color w:val="000000"/>
        </w:rPr>
      </w:pPr>
      <w:r>
        <w:rPr>
          <w:color w:val="000000"/>
        </w:rPr>
        <w:t>this is just another way of saying substance dualism, without wanting to own up to it.  tons of stuf</w:t>
      </w:r>
      <w:r>
        <w:rPr>
          <w:color w:val="000000"/>
        </w:rPr>
        <w:t>f is emergent.  perhaps everything is.  singling out the mind as uniquely emergent is just lazy substance dualism.</w:t>
      </w:r>
    </w:p>
  </w:comment>
  <w:comment w:id="8" w:author="Alexander Petrov" w:date="2021-11-24T19:25:00Z" w:initials="">
    <w:p w14:paraId="2AB16FFE" w14:textId="77777777" w:rsidR="003036E6" w:rsidRDefault="0008320B">
      <w:pPr>
        <w:widowControl w:val="0"/>
        <w:pBdr>
          <w:top w:val="nil"/>
          <w:left w:val="nil"/>
          <w:bottom w:val="nil"/>
          <w:right w:val="nil"/>
          <w:between w:val="nil"/>
        </w:pBdr>
        <w:spacing w:line="240" w:lineRule="auto"/>
        <w:rPr>
          <w:color w:val="000000"/>
        </w:rPr>
      </w:pPr>
      <w:r>
        <w:rPr>
          <w:color w:val="000000"/>
        </w:rPr>
        <w:t>What is meant by "primary" in this context?  Literally, the word means that the subjective perspective COMES FIRST in some sense. What is this sense? Is it that it comes first in individual development? Or is it epistemologically first = that is, with resp</w:t>
      </w:r>
      <w:r>
        <w:rPr>
          <w:color w:val="000000"/>
        </w:rPr>
        <w:t>ect to the acquisition and justification of knowledge? Or is it ontologically first = that would imply some type of idealism.</w:t>
      </w:r>
    </w:p>
  </w:comment>
  <w:comment w:id="9" w:author="Alexander Petrov" w:date="2021-11-26T21:27:00Z" w:initials="">
    <w:p w14:paraId="742233D2" w14:textId="77777777" w:rsidR="003036E6" w:rsidRDefault="0008320B">
      <w:pPr>
        <w:widowControl w:val="0"/>
        <w:pBdr>
          <w:top w:val="nil"/>
          <w:left w:val="nil"/>
          <w:bottom w:val="nil"/>
          <w:right w:val="nil"/>
          <w:between w:val="nil"/>
        </w:pBdr>
        <w:spacing w:line="240" w:lineRule="auto"/>
        <w:rPr>
          <w:color w:val="000000"/>
        </w:rPr>
      </w:pPr>
      <w:r>
        <w:rPr>
          <w:color w:val="000000"/>
        </w:rPr>
        <w:t>This sounds too capricious and under-constrained. Mustn't there be some method that sepa</w:t>
      </w:r>
      <w:r>
        <w:rPr>
          <w:color w:val="000000"/>
        </w:rPr>
        <w:t>rates "good" beliefs from "bad" ones?</w:t>
      </w:r>
    </w:p>
  </w:comment>
  <w:comment w:id="10" w:author="Randall O'Reilly" w:date="2021-11-26T22:42:00Z" w:initials="">
    <w:p w14:paraId="5F2AE33E" w14:textId="77777777" w:rsidR="003036E6" w:rsidRDefault="0008320B">
      <w:pPr>
        <w:widowControl w:val="0"/>
        <w:pBdr>
          <w:top w:val="nil"/>
          <w:left w:val="nil"/>
          <w:bottom w:val="nil"/>
          <w:right w:val="nil"/>
          <w:between w:val="nil"/>
        </w:pBdr>
        <w:spacing w:line="240" w:lineRule="auto"/>
        <w:rPr>
          <w:color w:val="000000"/>
        </w:rPr>
      </w:pPr>
      <w:r>
        <w:rPr>
          <w:color w:val="000000"/>
        </w:rPr>
        <w:t>Alex: added this to explicitly note that objective reality i</w:t>
      </w:r>
      <w:r>
        <w:rPr>
          <w:color w:val="000000"/>
        </w:rPr>
        <w:t>ncludes other beings!</w:t>
      </w:r>
    </w:p>
  </w:comment>
  <w:comment w:id="11" w:author="Alexander Petrov" w:date="2021-11-23T19:58:00Z" w:initials="">
    <w:p w14:paraId="0B5CA75B" w14:textId="77777777" w:rsidR="003036E6" w:rsidRDefault="0008320B">
      <w:pPr>
        <w:widowControl w:val="0"/>
        <w:pBdr>
          <w:top w:val="nil"/>
          <w:left w:val="nil"/>
          <w:bottom w:val="nil"/>
          <w:right w:val="nil"/>
          <w:between w:val="nil"/>
        </w:pBdr>
        <w:spacing w:line="240" w:lineRule="auto"/>
        <w:rPr>
          <w:color w:val="000000"/>
        </w:rPr>
      </w:pPr>
      <w:r>
        <w:rPr>
          <w:color w:val="000000"/>
        </w:rPr>
        <w:t>This reminds me of the coherence-based theory of truth and justification.</w:t>
      </w:r>
    </w:p>
  </w:comment>
  <w:comment w:id="12" w:author="Alexander Petrov" w:date="2021-11-26T20:40:00Z" w:initials="">
    <w:p w14:paraId="7C8CFBC3" w14:textId="77777777" w:rsidR="003036E6" w:rsidRDefault="0008320B">
      <w:pPr>
        <w:widowControl w:val="0"/>
        <w:pBdr>
          <w:top w:val="nil"/>
          <w:left w:val="nil"/>
          <w:bottom w:val="nil"/>
          <w:right w:val="nil"/>
          <w:between w:val="nil"/>
        </w:pBdr>
        <w:spacing w:line="240" w:lineRule="auto"/>
        <w:rPr>
          <w:color w:val="000000"/>
        </w:rPr>
      </w:pPr>
      <w:r>
        <w:rPr>
          <w:color w:val="000000"/>
        </w:rPr>
        <w:t>What *other* beings?  The existence of other beings outside the self seems to violate Axiom 1. More concretely, Axiom 6 seems to i</w:t>
      </w:r>
      <w:r>
        <w:rPr>
          <w:color w:val="000000"/>
        </w:rPr>
        <w:t>nvolve some public forum where multiple autonomous individual minds meet, exchange ideas, and try to persuade each other to believe various claims. The self is just one mind among many, which seems at odds with the starting position (Axiom 1) where there i</w:t>
      </w:r>
      <w:r>
        <w:rPr>
          <w:color w:val="000000"/>
        </w:rPr>
        <w:t>s only the individual self.</w:t>
      </w:r>
    </w:p>
  </w:comment>
  <w:comment w:id="15" w:author="Alexander Petrov" w:date="2021-11-23T20:16:00Z" w:initials="">
    <w:p w14:paraId="47A36066" w14:textId="77777777" w:rsidR="003036E6" w:rsidRDefault="0008320B">
      <w:pPr>
        <w:widowControl w:val="0"/>
        <w:pBdr>
          <w:top w:val="nil"/>
          <w:left w:val="nil"/>
          <w:bottom w:val="nil"/>
          <w:right w:val="nil"/>
          <w:between w:val="nil"/>
        </w:pBdr>
        <w:spacing w:line="240" w:lineRule="auto"/>
        <w:rPr>
          <w:color w:val="000000"/>
        </w:rPr>
      </w:pPr>
      <w:r>
        <w:rPr>
          <w:color w:val="000000"/>
        </w:rPr>
        <w:t>It seems that this postulate confuses ontology and epistemology. Ontology (aka metaphysics) asks the question "What is?", whereas epistemology asks the question "On what basis do I know what is?"  These are two differe</w:t>
      </w:r>
      <w:r>
        <w:rPr>
          <w:color w:val="000000"/>
        </w:rPr>
        <w:t>nt questions.</w:t>
      </w:r>
    </w:p>
  </w:comment>
  <w:comment w:id="16" w:author="Randall O'Reilly" w:date="2021-11-24T05:55:00Z" w:initials="">
    <w:p w14:paraId="61B60CEF" w14:textId="77777777" w:rsidR="003036E6" w:rsidRDefault="0008320B">
      <w:pPr>
        <w:widowControl w:val="0"/>
        <w:pBdr>
          <w:top w:val="nil"/>
          <w:left w:val="nil"/>
          <w:bottom w:val="nil"/>
          <w:right w:val="nil"/>
          <w:between w:val="nil"/>
        </w:pBdr>
        <w:spacing w:line="240" w:lineRule="auto"/>
        <w:rPr>
          <w:color w:val="000000"/>
        </w:rPr>
      </w:pPr>
      <w:r>
        <w:rPr>
          <w:color w:val="000000"/>
        </w:rPr>
        <w:t xml:space="preserve">revised to emphasize the </w:t>
      </w:r>
      <w:proofErr w:type="spellStart"/>
      <w:r>
        <w:rPr>
          <w:color w:val="000000"/>
        </w:rPr>
        <w:t>empistemic</w:t>
      </w:r>
      <w:proofErr w:type="spellEnd"/>
      <w:r>
        <w:rPr>
          <w:color w:val="000000"/>
        </w:rPr>
        <w:t xml:space="preserve"> angle -- our knowledge is always subjective. the real world ontology is presumed to be real..</w:t>
      </w:r>
    </w:p>
  </w:comment>
  <w:comment w:id="17" w:author="Alexander Petrov" w:date="2021-11-23T20:18:00Z" w:initials="">
    <w:p w14:paraId="201B0B89" w14:textId="77777777" w:rsidR="003036E6" w:rsidRDefault="0008320B">
      <w:pPr>
        <w:widowControl w:val="0"/>
        <w:pBdr>
          <w:top w:val="nil"/>
          <w:left w:val="nil"/>
          <w:bottom w:val="nil"/>
          <w:right w:val="nil"/>
          <w:between w:val="nil"/>
        </w:pBdr>
        <w:spacing w:line="240" w:lineRule="auto"/>
        <w:rPr>
          <w:color w:val="000000"/>
        </w:rPr>
      </w:pPr>
      <w:r>
        <w:rPr>
          <w:color w:val="000000"/>
        </w:rPr>
        <w:t>The coherence-based approach to truth again makes an appearance, this time quite explicitly.</w:t>
      </w:r>
    </w:p>
    <w:p w14:paraId="48965106" w14:textId="77777777" w:rsidR="003036E6" w:rsidRDefault="0008320B">
      <w:pPr>
        <w:widowControl w:val="0"/>
        <w:pBdr>
          <w:top w:val="nil"/>
          <w:left w:val="nil"/>
          <w:bottom w:val="nil"/>
          <w:right w:val="nil"/>
          <w:between w:val="nil"/>
        </w:pBdr>
        <w:spacing w:line="240" w:lineRule="auto"/>
        <w:rPr>
          <w:color w:val="000000"/>
        </w:rPr>
      </w:pPr>
      <w:r>
        <w:rPr>
          <w:color w:val="000000"/>
        </w:rPr>
        <w:t>https://plato.stanford.edu/entries/truth-coherence/</w:t>
      </w:r>
    </w:p>
  </w:comment>
  <w:comment w:id="18" w:author="Randall O'Reilly" w:date="2021-11-24T05:55:00Z" w:initials="">
    <w:p w14:paraId="49AF2D3E" w14:textId="77777777" w:rsidR="003036E6" w:rsidRDefault="0008320B">
      <w:pPr>
        <w:widowControl w:val="0"/>
        <w:pBdr>
          <w:top w:val="nil"/>
          <w:left w:val="nil"/>
          <w:bottom w:val="nil"/>
          <w:right w:val="nil"/>
          <w:between w:val="nil"/>
        </w:pBdr>
        <w:spacing w:line="240" w:lineRule="auto"/>
        <w:rPr>
          <w:color w:val="000000"/>
        </w:rPr>
      </w:pPr>
      <w:r>
        <w:rPr>
          <w:color w:val="000000"/>
        </w:rPr>
        <w:t>yep need to cite that!</w:t>
      </w:r>
    </w:p>
  </w:comment>
  <w:comment w:id="19" w:author="Alexander Petrov" w:date="2021-11-26T21:14:00Z" w:initials="">
    <w:p w14:paraId="60678A19" w14:textId="77777777" w:rsidR="003036E6" w:rsidRDefault="0008320B">
      <w:pPr>
        <w:widowControl w:val="0"/>
        <w:pBdr>
          <w:top w:val="nil"/>
          <w:left w:val="nil"/>
          <w:bottom w:val="nil"/>
          <w:right w:val="nil"/>
          <w:between w:val="nil"/>
        </w:pBdr>
        <w:spacing w:line="240" w:lineRule="auto"/>
        <w:rPr>
          <w:color w:val="000000"/>
        </w:rPr>
      </w:pPr>
      <w:r>
        <w:rPr>
          <w:color w:val="000000"/>
        </w:rPr>
        <w:t xml:space="preserve">This sounds like a version of idealism. Interestingly, it is not solipsism because it accepts the existence of *multiple* sovereign minds that are able to communicate with each other. It is not clear how these *other* selves can establish sovereignty from </w:t>
      </w:r>
      <w:r>
        <w:rPr>
          <w:color w:val="000000"/>
        </w:rPr>
        <w:t>the original self of "Cogito ergo sum".  If they can somehow emancipate themselves from the original self, why is this emancipation route closed to the objective world? Why can't "nature" or "experiment" talk to the original self in the same way that other</w:t>
      </w:r>
      <w:r>
        <w:rPr>
          <w:color w:val="000000"/>
        </w:rPr>
        <w:t xml:space="preserve"> "sovereign" selves talk to him/her?</w:t>
      </w:r>
    </w:p>
  </w:comment>
  <w:comment w:id="21" w:author="Alexander Petrov" w:date="2021-11-23T20:35:00Z" w:initials="">
    <w:p w14:paraId="7F29D478" w14:textId="77777777" w:rsidR="003036E6" w:rsidRDefault="0008320B">
      <w:pPr>
        <w:widowControl w:val="0"/>
        <w:pBdr>
          <w:top w:val="nil"/>
          <w:left w:val="nil"/>
          <w:bottom w:val="nil"/>
          <w:right w:val="nil"/>
          <w:between w:val="nil"/>
        </w:pBdr>
        <w:spacing w:line="240" w:lineRule="auto"/>
        <w:rPr>
          <w:color w:val="000000"/>
        </w:rPr>
      </w:pPr>
      <w:r>
        <w:rPr>
          <w:color w:val="000000"/>
        </w:rPr>
        <w:t>In a paper that has the ambition to *define* consciousness, it is not allowed to use words such as "phenomenologically" in a manner that takes for granted that the author and the reader already have a shared understanding about what these words mean.</w:t>
      </w:r>
    </w:p>
    <w:p w14:paraId="02C8F54F" w14:textId="77777777" w:rsidR="003036E6" w:rsidRDefault="0008320B">
      <w:pPr>
        <w:widowControl w:val="0"/>
        <w:pBdr>
          <w:top w:val="nil"/>
          <w:left w:val="nil"/>
          <w:bottom w:val="nil"/>
          <w:right w:val="nil"/>
          <w:between w:val="nil"/>
        </w:pBdr>
        <w:spacing w:line="240" w:lineRule="auto"/>
        <w:rPr>
          <w:color w:val="000000"/>
        </w:rPr>
      </w:pPr>
      <w:r>
        <w:rPr>
          <w:color w:val="000000"/>
        </w:rPr>
        <w:t>To ma</w:t>
      </w:r>
      <w:r>
        <w:rPr>
          <w:color w:val="000000"/>
        </w:rPr>
        <w:t>ke matters worse, there is a phenomenological school in philosophy. https://plato.stanford.edu/entries/phenomenology/</w:t>
      </w:r>
    </w:p>
  </w:comment>
  <w:comment w:id="22" w:author="Seth Herd" w:date="2021-11-26T01:50:00Z" w:initials="">
    <w:p w14:paraId="727798F6" w14:textId="77777777" w:rsidR="003036E6" w:rsidRDefault="0008320B">
      <w:pPr>
        <w:widowControl w:val="0"/>
        <w:pBdr>
          <w:top w:val="nil"/>
          <w:left w:val="nil"/>
          <w:bottom w:val="nil"/>
          <w:right w:val="nil"/>
          <w:between w:val="nil"/>
        </w:pBdr>
        <w:spacing w:line="240" w:lineRule="auto"/>
        <w:rPr>
          <w:color w:val="000000"/>
        </w:rPr>
      </w:pPr>
      <w:r>
        <w:rPr>
          <w:color w:val="000000"/>
        </w:rPr>
        <w:t>I don't follow the move from the first to second parts of this sentence. Elaborate?</w:t>
      </w:r>
    </w:p>
  </w:comment>
  <w:comment w:id="27" w:author="Alexander Petrov" w:date="2021-11-26T21:22:00Z" w:initials="">
    <w:p w14:paraId="7133F739" w14:textId="77777777" w:rsidR="003036E6" w:rsidRDefault="0008320B">
      <w:pPr>
        <w:widowControl w:val="0"/>
        <w:pBdr>
          <w:top w:val="nil"/>
          <w:left w:val="nil"/>
          <w:bottom w:val="nil"/>
          <w:right w:val="nil"/>
          <w:between w:val="nil"/>
        </w:pBdr>
        <w:spacing w:line="240" w:lineRule="auto"/>
        <w:rPr>
          <w:color w:val="000000"/>
        </w:rPr>
      </w:pPr>
      <w:r>
        <w:rPr>
          <w:color w:val="000000"/>
        </w:rPr>
        <w:t xml:space="preserve">I still don't understand why this is a form of dualism, let alone a *very strong* </w:t>
      </w:r>
      <w:r>
        <w:rPr>
          <w:color w:val="000000"/>
        </w:rPr>
        <w:t xml:space="preserve">form. At places it sounds like idealist monism -- some of these places are marked in my marginal comments above. At other places it sounds like materialist monism -- all this talk about brains, recurrent connections, etc. The one dual thing that I can see </w:t>
      </w:r>
      <w:r>
        <w:rPr>
          <w:color w:val="000000"/>
        </w:rPr>
        <w:t>is that the text alternates between these two "perspectives". What I don't quite understand is how these two perspectives are integrated into a single coherent view worthy of the label "dualism".</w:t>
      </w:r>
    </w:p>
  </w:comment>
  <w:comment w:id="29" w:author="Alexander Petrov" w:date="2021-11-23T20:56:00Z" w:initials="">
    <w:p w14:paraId="71A03F2A" w14:textId="77777777" w:rsidR="003036E6" w:rsidRDefault="0008320B">
      <w:pPr>
        <w:widowControl w:val="0"/>
        <w:pBdr>
          <w:top w:val="nil"/>
          <w:left w:val="nil"/>
          <w:bottom w:val="nil"/>
          <w:right w:val="nil"/>
          <w:between w:val="nil"/>
        </w:pBdr>
        <w:spacing w:line="240" w:lineRule="auto"/>
        <w:rPr>
          <w:color w:val="000000"/>
        </w:rPr>
      </w:pPr>
      <w:r>
        <w:rPr>
          <w:color w:val="000000"/>
        </w:rPr>
        <w:t>John Searle claims that biological brains are special somehow. I [Alex] never took him seriously enough to learn the details of his 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87F65" w15:done="0"/>
  <w15:commentEx w15:paraId="148ACD40" w15:done="0"/>
  <w15:commentEx w15:paraId="2BF0C3F4" w15:done="0"/>
  <w15:commentEx w15:paraId="4945A86F" w15:done="0"/>
  <w15:commentEx w15:paraId="78CB4F63" w15:done="0"/>
  <w15:commentEx w15:paraId="2AB16FFE" w15:done="0"/>
  <w15:commentEx w15:paraId="742233D2" w15:done="0"/>
  <w15:commentEx w15:paraId="5F2AE33E" w15:done="0"/>
  <w15:commentEx w15:paraId="0B5CA75B" w15:done="0"/>
  <w15:commentEx w15:paraId="7C8CFBC3" w15:done="0"/>
  <w15:commentEx w15:paraId="47A36066" w15:done="0"/>
  <w15:commentEx w15:paraId="61B60CEF" w15:done="0"/>
  <w15:commentEx w15:paraId="48965106" w15:done="0"/>
  <w15:commentEx w15:paraId="49AF2D3E" w15:done="0"/>
  <w15:commentEx w15:paraId="60678A19" w15:done="0"/>
  <w15:commentEx w15:paraId="02C8F54F" w15:done="0"/>
  <w15:commentEx w15:paraId="727798F6" w15:done="0"/>
  <w15:commentEx w15:paraId="7133F739" w15:done="0"/>
  <w15:commentEx w15:paraId="71A03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CE7E4" w16cex:dateUtc="2021-11-25T05:29:00Z"/>
  <w16cex:commentExtensible w16cex:durableId="254CE7EE" w16cex:dateUtc="2021-11-24T03:49:00Z"/>
  <w16cex:commentExtensible w16cex:durableId="254CE7EF" w16cex:dateUtc="2021-11-24T03:50:00Z"/>
  <w16cex:commentExtensible w16cex:durableId="254CE7F0" w16cex:dateUtc="2021-11-24T03:53:00Z"/>
  <w16cex:commentExtensible w16cex:durableId="254CE7F1" w16cex:dateUtc="2021-11-24T13:45:00Z"/>
  <w16cex:commentExtensible w16cex:durableId="254CE7F2" w16cex:dateUtc="2021-11-25T03:25:00Z"/>
  <w16cex:commentExtensible w16cex:durableId="254CE7F3" w16cex:dateUtc="2021-11-27T05:27:00Z"/>
  <w16cex:commentExtensible w16cex:durableId="254CE7F4" w16cex:dateUtc="2021-11-27T06:42:00Z"/>
  <w16cex:commentExtensible w16cex:durableId="254CE7F5" w16cex:dateUtc="2021-11-24T03:58:00Z"/>
  <w16cex:commentExtensible w16cex:durableId="254CE7F6" w16cex:dateUtc="2021-11-27T04:40:00Z"/>
  <w16cex:commentExtensible w16cex:durableId="254CE7F7" w16cex:dateUtc="2021-11-24T04:16:00Z"/>
  <w16cex:commentExtensible w16cex:durableId="254CE7F8" w16cex:dateUtc="2021-11-24T13:55:00Z"/>
  <w16cex:commentExtensible w16cex:durableId="254CE7F9" w16cex:dateUtc="2021-11-24T04:18:00Z"/>
  <w16cex:commentExtensible w16cex:durableId="254CE7FA" w16cex:dateUtc="2021-11-24T13:55:00Z"/>
  <w16cex:commentExtensible w16cex:durableId="254CE7FB" w16cex:dateUtc="2021-11-27T05:14:00Z"/>
  <w16cex:commentExtensible w16cex:durableId="254CE7FC" w16cex:dateUtc="2021-11-24T04:35:00Z"/>
  <w16cex:commentExtensible w16cex:durableId="254CE7FD" w16cex:dateUtc="2021-11-26T09:50:00Z"/>
  <w16cex:commentExtensible w16cex:durableId="254CE7FE" w16cex:dateUtc="2021-11-27T05:22:00Z"/>
  <w16cex:commentExtensible w16cex:durableId="254CE7FF" w16cex:dateUtc="2021-11-24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87F65" w16cid:durableId="254CE7E4"/>
  <w16cid:commentId w16cid:paraId="148ACD40" w16cid:durableId="254CE7EE"/>
  <w16cid:commentId w16cid:paraId="2BF0C3F4" w16cid:durableId="254CE7EF"/>
  <w16cid:commentId w16cid:paraId="4945A86F" w16cid:durableId="254CE7F0"/>
  <w16cid:commentId w16cid:paraId="78CB4F63" w16cid:durableId="254CE7F1"/>
  <w16cid:commentId w16cid:paraId="2AB16FFE" w16cid:durableId="254CE7F2"/>
  <w16cid:commentId w16cid:paraId="742233D2" w16cid:durableId="254CE7F3"/>
  <w16cid:commentId w16cid:paraId="5F2AE33E" w16cid:durableId="254CE7F4"/>
  <w16cid:commentId w16cid:paraId="0B5CA75B" w16cid:durableId="254CE7F5"/>
  <w16cid:commentId w16cid:paraId="7C8CFBC3" w16cid:durableId="254CE7F6"/>
  <w16cid:commentId w16cid:paraId="47A36066" w16cid:durableId="254CE7F7"/>
  <w16cid:commentId w16cid:paraId="61B60CEF" w16cid:durableId="254CE7F8"/>
  <w16cid:commentId w16cid:paraId="48965106" w16cid:durableId="254CE7F9"/>
  <w16cid:commentId w16cid:paraId="49AF2D3E" w16cid:durableId="254CE7FA"/>
  <w16cid:commentId w16cid:paraId="60678A19" w16cid:durableId="254CE7FB"/>
  <w16cid:commentId w16cid:paraId="02C8F54F" w16cid:durableId="254CE7FC"/>
  <w16cid:commentId w16cid:paraId="727798F6" w16cid:durableId="254CE7FD"/>
  <w16cid:commentId w16cid:paraId="7133F739" w16cid:durableId="254CE7FE"/>
  <w16cid:commentId w16cid:paraId="71A03F2A" w16cid:durableId="254CE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6702" w14:textId="77777777" w:rsidR="0008320B" w:rsidRDefault="0008320B">
      <w:pPr>
        <w:spacing w:line="240" w:lineRule="auto"/>
      </w:pPr>
      <w:r>
        <w:separator/>
      </w:r>
    </w:p>
  </w:endnote>
  <w:endnote w:type="continuationSeparator" w:id="0">
    <w:p w14:paraId="60666E39" w14:textId="77777777" w:rsidR="0008320B" w:rsidRDefault="00083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8A20" w14:textId="77777777" w:rsidR="003036E6" w:rsidRDefault="0008320B">
    <w:r>
      <w:fldChar w:fldCharType="begin"/>
    </w:r>
    <w:r>
      <w:instrText>PAGE</w:instrText>
    </w:r>
    <w:r>
      <w:fldChar w:fldCharType="separate"/>
    </w:r>
    <w:r w:rsidR="00FB73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E799" w14:textId="77777777" w:rsidR="0008320B" w:rsidRDefault="0008320B">
      <w:pPr>
        <w:spacing w:line="240" w:lineRule="auto"/>
      </w:pPr>
      <w:r>
        <w:separator/>
      </w:r>
    </w:p>
  </w:footnote>
  <w:footnote w:type="continuationSeparator" w:id="0">
    <w:p w14:paraId="0DA39E62" w14:textId="77777777" w:rsidR="0008320B" w:rsidRDefault="00083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16E"/>
    <w:multiLevelType w:val="multilevel"/>
    <w:tmpl w:val="2864D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7E792D"/>
    <w:multiLevelType w:val="multilevel"/>
    <w:tmpl w:val="1288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77853"/>
    <w:multiLevelType w:val="multilevel"/>
    <w:tmpl w:val="B6A8C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8905A5"/>
    <w:multiLevelType w:val="multilevel"/>
    <w:tmpl w:val="90441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822235"/>
    <w:multiLevelType w:val="multilevel"/>
    <w:tmpl w:val="F9B65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DD1705"/>
    <w:multiLevelType w:val="multilevel"/>
    <w:tmpl w:val="8258E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6E6"/>
    <w:rsid w:val="0008320B"/>
    <w:rsid w:val="003036E6"/>
    <w:rsid w:val="00FB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C8F3B"/>
  <w15:docId w15:val="{66D064F0-E0C1-B146-8BD2-A5736832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5116</Words>
  <Characters>29164</Characters>
  <Application>Microsoft Office Word</Application>
  <DocSecurity>0</DocSecurity>
  <Lines>243</Lines>
  <Paragraphs>68</Paragraphs>
  <ScaleCrop>false</ScaleCrop>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O'Reilly</cp:lastModifiedBy>
  <cp:revision>2</cp:revision>
  <dcterms:created xsi:type="dcterms:W3CDTF">2021-11-28T01:22:00Z</dcterms:created>
  <dcterms:modified xsi:type="dcterms:W3CDTF">2021-11-28T01:23:00Z</dcterms:modified>
</cp:coreProperties>
</file>