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C268" w14:textId="77777777" w:rsidR="00A61D74" w:rsidRDefault="00A61D74" w:rsidP="002E103A"/>
    <w:p w14:paraId="139E356D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Grading Rubrics: </w:t>
      </w:r>
    </w:p>
    <w:p w14:paraId="025BF750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(1) Problem definition (users and needs) – 4 pts; </w:t>
      </w:r>
    </w:p>
    <w:p w14:paraId="253C8525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(2) Functions and technology solutions – 8 pts; </w:t>
      </w:r>
    </w:p>
    <w:p w14:paraId="509F43A8" w14:textId="77777777" w:rsidR="00593FB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 xml:space="preserve">(3) Features and interface designs – 4 pts; </w:t>
      </w:r>
    </w:p>
    <w:p w14:paraId="49ADC4B9" w14:textId="0A52D3D4" w:rsidR="008F22DB" w:rsidRPr="00C91959" w:rsidRDefault="00593FB9" w:rsidP="00441FEB">
      <w:pPr>
        <w:rPr>
          <w:rFonts w:ascii="Arial" w:eastAsiaTheme="minorEastAsia" w:hAnsi="Arial" w:cs="Arial"/>
          <w:b/>
        </w:rPr>
      </w:pPr>
      <w:r w:rsidRPr="00593FB9">
        <w:rPr>
          <w:rFonts w:ascii="Arial" w:eastAsiaTheme="minorEastAsia" w:hAnsi="Arial" w:cs="Arial"/>
          <w:b/>
        </w:rPr>
        <w:t>(4) Branding and presentation – 4 pts</w:t>
      </w:r>
    </w:p>
    <w:p w14:paraId="5611541A" w14:textId="77777777" w:rsidR="00441FEB" w:rsidRDefault="00441FEB" w:rsidP="00441FEB">
      <w:pPr>
        <w:rPr>
          <w:rFonts w:ascii="Arial" w:eastAsiaTheme="minorEastAsia" w:hAnsi="Arial" w:cs="Arial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C649AC" w:rsidRPr="00C649AC" w14:paraId="6B93806E" w14:textId="77777777" w:rsidTr="00C649AC">
        <w:tc>
          <w:tcPr>
            <w:tcW w:w="1716" w:type="dxa"/>
          </w:tcPr>
          <w:p w14:paraId="4002918B" w14:textId="77777777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Team</w:t>
            </w:r>
          </w:p>
        </w:tc>
        <w:tc>
          <w:tcPr>
            <w:tcW w:w="1716" w:type="dxa"/>
          </w:tcPr>
          <w:p w14:paraId="7851B8D8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Problem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D964EAC" w14:textId="722D2968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1C1F9EBE" w14:textId="77777777" w:rsidR="00593FB9" w:rsidRDefault="00593FB9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Solutions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4A54F9C5" w14:textId="0419A0E4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</w:t>
            </w:r>
            <w:r w:rsidR="00593FB9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8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1DDD3F09" w14:textId="77777777" w:rsidR="00593FB9" w:rsidRDefault="00593FB9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Interfaces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38FED9E0" w14:textId="4BC7F00B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20006325" w14:textId="77777777" w:rsidR="00593FB9" w:rsidRDefault="00593FB9" w:rsidP="008F22DB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/>
              </w:rPr>
              <w:t>Branding</w:t>
            </w:r>
            <w:r w:rsidR="00C649AC"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</w:p>
          <w:p w14:paraId="23F94204" w14:textId="24EF2A9C" w:rsidR="00C649AC" w:rsidRPr="00C649AC" w:rsidRDefault="00C649AC" w:rsidP="00593FB9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</w:t>
            </w:r>
            <w:r w:rsidR="00593FB9">
              <w:rPr>
                <w:rFonts w:ascii="Arial" w:eastAsiaTheme="minorEastAsia" w:hAnsi="Arial" w:cs="Arial"/>
                <w:b/>
                <w:bCs/>
                <w:color w:val="000000"/>
              </w:rPr>
              <w:t>4</w:t>
            </w:r>
            <w:r w:rsidR="008F22DB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</w:t>
            </w: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pts)</w:t>
            </w:r>
          </w:p>
        </w:tc>
        <w:tc>
          <w:tcPr>
            <w:tcW w:w="1716" w:type="dxa"/>
          </w:tcPr>
          <w:p w14:paraId="6DF03874" w14:textId="77777777" w:rsidR="00593FB9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Total </w:t>
            </w:r>
          </w:p>
          <w:p w14:paraId="2C664C8D" w14:textId="33B2A284" w:rsidR="00C649AC" w:rsidRPr="00C649AC" w:rsidRDefault="00C649AC" w:rsidP="00C649AC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  <w:r w:rsidRPr="00C649AC">
              <w:rPr>
                <w:rFonts w:ascii="Arial" w:eastAsiaTheme="minorEastAsia" w:hAnsi="Arial" w:cs="Arial"/>
                <w:b/>
                <w:bCs/>
                <w:color w:val="000000"/>
              </w:rPr>
              <w:t>(20pts)</w:t>
            </w:r>
          </w:p>
        </w:tc>
      </w:tr>
      <w:tr w:rsidR="005A7667" w:rsidRPr="00C649AC" w14:paraId="53A26869" w14:textId="77777777" w:rsidTr="00C649AC">
        <w:tc>
          <w:tcPr>
            <w:tcW w:w="1716" w:type="dxa"/>
          </w:tcPr>
          <w:p w14:paraId="32D81C44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1. </w:t>
            </w:r>
          </w:p>
          <w:p w14:paraId="4ADCFA60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Outreach3D</w:t>
            </w: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br/>
            </w:r>
          </w:p>
          <w:p w14:paraId="70D7AC0E" w14:textId="4FF6D1D7" w:rsidR="005A7667" w:rsidRP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1716" w:type="dxa"/>
          </w:tcPr>
          <w:p w14:paraId="1CF092F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42ED90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6A0935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9423FC2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D94E1A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25B32AFD" w14:textId="77777777" w:rsidTr="00C649AC">
        <w:tc>
          <w:tcPr>
            <w:tcW w:w="1716" w:type="dxa"/>
          </w:tcPr>
          <w:p w14:paraId="361A94ED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2. </w:t>
            </w:r>
          </w:p>
          <w:p w14:paraId="2EDF84CF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Schedule &amp; Structure</w:t>
            </w:r>
          </w:p>
          <w:p w14:paraId="188C77C3" w14:textId="486A3E29" w:rsidR="005A7667" w:rsidRP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1716" w:type="dxa"/>
          </w:tcPr>
          <w:p w14:paraId="5FDB31B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70FAE1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F97B74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A5ED45D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305EF1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0555AD" w14:textId="77777777" w:rsidTr="00C649AC">
        <w:tc>
          <w:tcPr>
            <w:tcW w:w="1716" w:type="dxa"/>
          </w:tcPr>
          <w:p w14:paraId="2CBEC7E0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3. </w:t>
            </w:r>
          </w:p>
          <w:p w14:paraId="716438F3" w14:textId="45444B8E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MEDtalk</w:t>
            </w:r>
            <w:proofErr w:type="spellEnd"/>
          </w:p>
          <w:p w14:paraId="68135329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658504A0" w14:textId="31124365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B0F4A5D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A49C43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A0BA54F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3BD1A1E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43D5C2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264DBE06" w14:textId="77777777" w:rsidTr="00C649AC">
        <w:tc>
          <w:tcPr>
            <w:tcW w:w="1716" w:type="dxa"/>
          </w:tcPr>
          <w:p w14:paraId="4E2AFFF6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4. </w:t>
            </w:r>
          </w:p>
          <w:p w14:paraId="1FE20E55" w14:textId="36B76015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Autism Bridge</w:t>
            </w:r>
          </w:p>
          <w:p w14:paraId="33EDCFA9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74B4C475" w14:textId="3E4C8648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5E1AB0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D6ADC05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8799A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81ECD2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0B1F69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D656961" w14:textId="77777777" w:rsidTr="00C649AC">
        <w:tc>
          <w:tcPr>
            <w:tcW w:w="1716" w:type="dxa"/>
          </w:tcPr>
          <w:p w14:paraId="3B08E3CD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5</w:t>
            </w: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. </w:t>
            </w:r>
          </w:p>
          <w:p w14:paraId="5F17F00F" w14:textId="1A7E037A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VoiceAdise</w:t>
            </w:r>
            <w:proofErr w:type="spellEnd"/>
          </w:p>
          <w:p w14:paraId="6F58278C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0F7FA461" w14:textId="2F1E8D32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2ED1D98F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393FEE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FA656A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B573F1A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D1C9AA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0BBE1FDE" w14:textId="77777777" w:rsidTr="00C649AC">
        <w:tc>
          <w:tcPr>
            <w:tcW w:w="1716" w:type="dxa"/>
          </w:tcPr>
          <w:p w14:paraId="34615F51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6. </w:t>
            </w:r>
          </w:p>
          <w:p w14:paraId="16928789" w14:textId="328F2AA3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Rx Reminder</w:t>
            </w:r>
          </w:p>
          <w:p w14:paraId="39636E28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3688AC58" w14:textId="4A081C72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34487A6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B8D3B87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4319005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0C6EF1D3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173FF59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F3E229" w14:textId="77777777" w:rsidTr="00C649AC">
        <w:tc>
          <w:tcPr>
            <w:tcW w:w="1716" w:type="dxa"/>
          </w:tcPr>
          <w:p w14:paraId="0E6655D5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7. </w:t>
            </w:r>
          </w:p>
          <w:p w14:paraId="06F795AA" w14:textId="3685BE30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Atri</w:t>
            </w:r>
            <w:proofErr w:type="spellEnd"/>
          </w:p>
          <w:p w14:paraId="43DE001E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7EE7584B" w14:textId="34382F8F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0C33237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0E46D91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64C054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D735812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D069E4E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71A10A91" w14:textId="77777777" w:rsidTr="006F3CEB">
        <w:tc>
          <w:tcPr>
            <w:tcW w:w="1716" w:type="dxa"/>
          </w:tcPr>
          <w:p w14:paraId="63354098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8. </w:t>
            </w:r>
          </w:p>
          <w:p w14:paraId="0CFBFD02" w14:textId="091D9AF4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NeuroGen</w:t>
            </w:r>
            <w:proofErr w:type="spellEnd"/>
          </w:p>
          <w:p w14:paraId="4FCE25DB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203D8DAD" w14:textId="77777777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7470E8FB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AA6DBC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E4AE944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7AE3AC78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0B5C5E79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  <w:tr w:rsidR="005A7667" w:rsidRPr="00C649AC" w14:paraId="3FA8078E" w14:textId="77777777" w:rsidTr="00C649AC">
        <w:tc>
          <w:tcPr>
            <w:tcW w:w="1716" w:type="dxa"/>
          </w:tcPr>
          <w:p w14:paraId="3A25FDE2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9</w:t>
            </w:r>
            <w:r w:rsidRPr="00C649AC">
              <w:rPr>
                <w:rFonts w:ascii="Arial" w:eastAsia="Times New Roman" w:hAnsi="Arial" w:cs="Arial"/>
                <w:color w:val="212121"/>
                <w:shd w:val="clear" w:color="auto" w:fill="FFFFFF"/>
              </w:rPr>
              <w:t xml:space="preserve">. </w:t>
            </w:r>
          </w:p>
          <w:p w14:paraId="5E899DDE" w14:textId="6152E858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12121"/>
                <w:shd w:val="clear" w:color="auto" w:fill="FFFFFF"/>
              </w:rPr>
              <w:t>EverHear</w:t>
            </w:r>
            <w:proofErr w:type="spellEnd"/>
          </w:p>
          <w:p w14:paraId="44A856FA" w14:textId="77777777" w:rsidR="005A7667" w:rsidRDefault="005A7667" w:rsidP="005A7667">
            <w:pPr>
              <w:rPr>
                <w:rFonts w:ascii="Arial" w:eastAsia="Times New Roman" w:hAnsi="Arial" w:cs="Arial"/>
                <w:color w:val="212121"/>
                <w:shd w:val="clear" w:color="auto" w:fill="FFFFFF"/>
              </w:rPr>
            </w:pPr>
          </w:p>
          <w:p w14:paraId="11892FD1" w14:textId="6823503F" w:rsidR="005A7667" w:rsidRPr="00071D73" w:rsidRDefault="005A7667" w:rsidP="005A7667">
            <w:pPr>
              <w:rPr>
                <w:rFonts w:ascii="Arial" w:eastAsiaTheme="minorEastAsia" w:hAnsi="Arial" w:cs="Arial"/>
                <w:bCs/>
                <w:color w:val="000000"/>
              </w:rPr>
            </w:pPr>
          </w:p>
        </w:tc>
        <w:tc>
          <w:tcPr>
            <w:tcW w:w="1716" w:type="dxa"/>
          </w:tcPr>
          <w:p w14:paraId="56FC1AA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20973536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63E12977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500093B2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14:paraId="412EE8DC" w14:textId="77777777" w:rsidR="005A7667" w:rsidRPr="00C649AC" w:rsidRDefault="005A7667" w:rsidP="005A7667">
            <w:pPr>
              <w:rPr>
                <w:rFonts w:ascii="Arial" w:eastAsiaTheme="minorEastAsia" w:hAnsi="Arial" w:cs="Arial"/>
                <w:b/>
                <w:bCs/>
                <w:color w:val="000000"/>
              </w:rPr>
            </w:pPr>
          </w:p>
        </w:tc>
      </w:tr>
    </w:tbl>
    <w:p w14:paraId="601028DC" w14:textId="33D6A657" w:rsidR="008F22DB" w:rsidRDefault="008F22DB" w:rsidP="00441FEB">
      <w:pPr>
        <w:rPr>
          <w:rFonts w:ascii="Arial" w:eastAsiaTheme="minorEastAsia" w:hAnsi="Arial" w:cs="Arial"/>
          <w:b/>
          <w:bCs/>
          <w:color w:val="000000"/>
        </w:rPr>
      </w:pPr>
    </w:p>
    <w:p w14:paraId="1E097E83" w14:textId="5D70123D" w:rsidR="002E103A" w:rsidRPr="002E103A" w:rsidRDefault="00A44EBC" w:rsidP="002E103A">
      <w:r>
        <w:rPr>
          <w:rFonts w:ascii="Arial" w:eastAsiaTheme="minorEastAsia" w:hAnsi="Arial" w:cs="Arial"/>
          <w:b/>
          <w:bCs/>
          <w:color w:val="000000"/>
        </w:rPr>
        <w:t>Evaluator’s Name__________________</w:t>
      </w:r>
    </w:p>
    <w:sectPr w:rsidR="002E103A" w:rsidRPr="002E103A" w:rsidSect="003645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008" w:bottom="1008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9F2D" w14:textId="77777777" w:rsidR="005B4EAE" w:rsidRDefault="005B4EAE" w:rsidP="00F12B24">
      <w:r>
        <w:separator/>
      </w:r>
    </w:p>
  </w:endnote>
  <w:endnote w:type="continuationSeparator" w:id="0">
    <w:p w14:paraId="5D7057BA" w14:textId="77777777" w:rsidR="005B4EAE" w:rsidRDefault="005B4EAE" w:rsidP="00F1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35F5" w14:textId="77777777" w:rsidR="006700D1" w:rsidRDefault="0067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1B42" w14:textId="77777777" w:rsidR="006700D1" w:rsidRDefault="00670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60CE" w14:textId="77777777" w:rsidR="006700D1" w:rsidRDefault="0067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A1DE" w14:textId="77777777" w:rsidR="005B4EAE" w:rsidRDefault="005B4EAE" w:rsidP="00F12B24">
      <w:r>
        <w:separator/>
      </w:r>
    </w:p>
  </w:footnote>
  <w:footnote w:type="continuationSeparator" w:id="0">
    <w:p w14:paraId="205D0DBF" w14:textId="77777777" w:rsidR="005B4EAE" w:rsidRDefault="005B4EAE" w:rsidP="00F1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891D" w14:textId="77777777" w:rsidR="006700D1" w:rsidRDefault="0067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51EC" w14:textId="363CD4D3" w:rsidR="00C649AC" w:rsidRPr="00F12B24" w:rsidRDefault="00C649AC" w:rsidP="00F12B24">
    <w:pPr>
      <w:jc w:val="center"/>
      <w:rPr>
        <w:rFonts w:ascii="Arial" w:hAnsi="Arial" w:cs="Arial"/>
        <w:b/>
        <w:sz w:val="20"/>
        <w:szCs w:val="20"/>
      </w:rPr>
    </w:pPr>
    <w:r w:rsidRPr="00F12B24">
      <w:rPr>
        <w:rFonts w:ascii="Arial" w:hAnsi="Arial" w:cs="Arial"/>
        <w:b/>
        <w:sz w:val="20"/>
        <w:szCs w:val="20"/>
      </w:rPr>
      <w:t xml:space="preserve">Capstone </w:t>
    </w:r>
    <w:r>
      <w:rPr>
        <w:rFonts w:ascii="Arial" w:hAnsi="Arial" w:cs="Arial"/>
        <w:b/>
        <w:sz w:val="20"/>
        <w:szCs w:val="20"/>
      </w:rPr>
      <w:t xml:space="preserve">Project </w:t>
    </w:r>
    <w:proofErr w:type="spellStart"/>
    <w:r w:rsidR="00C37589">
      <w:rPr>
        <w:rFonts w:ascii="Arial" w:hAnsi="Arial" w:cs="Arial"/>
        <w:b/>
        <w:sz w:val="20"/>
        <w:szCs w:val="20"/>
      </w:rPr>
      <w:t>MidTerm</w:t>
    </w:r>
    <w:proofErr w:type="spellEnd"/>
    <w:r>
      <w:rPr>
        <w:rFonts w:ascii="Arial" w:hAnsi="Arial" w:cs="Arial"/>
        <w:b/>
        <w:sz w:val="20"/>
        <w:szCs w:val="20"/>
      </w:rPr>
      <w:t xml:space="preserve"> Presentation Evaluation Form</w:t>
    </w:r>
  </w:p>
  <w:p w14:paraId="50A47A17" w14:textId="2E6D8432" w:rsidR="00C649AC" w:rsidRPr="00F12B24" w:rsidRDefault="00C649AC" w:rsidP="006700D1">
    <w:pPr>
      <w:jc w:val="center"/>
      <w:rPr>
        <w:sz w:val="20"/>
        <w:szCs w:val="20"/>
      </w:rPr>
    </w:pPr>
    <w:r w:rsidRPr="00F12B24">
      <w:rPr>
        <w:rFonts w:ascii="Arial" w:hAnsi="Arial" w:cs="Arial"/>
        <w:sz w:val="20"/>
        <w:szCs w:val="20"/>
      </w:rPr>
      <w:t xml:space="preserve">CSc 59866/7 Capstone I/II: </w:t>
    </w:r>
    <w:r w:rsidR="006700D1" w:rsidRPr="000C7107">
      <w:rPr>
        <w:rFonts w:ascii="Arial" w:hAnsi="Arial" w:cs="Arial"/>
        <w:sz w:val="20"/>
        <w:szCs w:val="20"/>
      </w:rPr>
      <w:t>BEAT+: Adding Branding and Entrepreneurship for Real-World  Applications Using Emerging Technologies</w:t>
    </w:r>
    <w:r w:rsidR="006700D1">
      <w:rPr>
        <w:rFonts w:ascii="Arial" w:hAnsi="Arial" w:cs="Arial"/>
        <w:sz w:val="20"/>
        <w:szCs w:val="20"/>
      </w:rPr>
      <w:t xml:space="preserve">, </w:t>
    </w:r>
    <w:r w:rsidRPr="00F12B24">
      <w:rPr>
        <w:rFonts w:ascii="Arial" w:hAnsi="Arial" w:cs="Arial"/>
        <w:sz w:val="20"/>
        <w:szCs w:val="20"/>
      </w:rPr>
      <w:t>The City College of New York.  Spring 202</w:t>
    </w:r>
    <w:r w:rsidR="006700D1">
      <w:rPr>
        <w:rFonts w:ascii="Arial" w:hAnsi="Arial" w:cs="Arial"/>
        <w:sz w:val="20"/>
        <w:szCs w:val="20"/>
      </w:rPr>
      <w:t>2</w:t>
    </w:r>
    <w:r w:rsidRPr="00F12B24">
      <w:rPr>
        <w:rFonts w:ascii="Arial" w:hAnsi="Arial" w:cs="Arial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95D7" w14:textId="77777777" w:rsidR="006700D1" w:rsidRDefault="00670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D00"/>
    <w:multiLevelType w:val="hybridMultilevel"/>
    <w:tmpl w:val="73C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936E1"/>
    <w:multiLevelType w:val="hybridMultilevel"/>
    <w:tmpl w:val="28C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07E47"/>
    <w:multiLevelType w:val="hybridMultilevel"/>
    <w:tmpl w:val="719C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377"/>
    <w:rsid w:val="00071D73"/>
    <w:rsid w:val="000D4CB6"/>
    <w:rsid w:val="000E353A"/>
    <w:rsid w:val="001056D5"/>
    <w:rsid w:val="00144405"/>
    <w:rsid w:val="002E103A"/>
    <w:rsid w:val="003645EA"/>
    <w:rsid w:val="00396377"/>
    <w:rsid w:val="00441FEB"/>
    <w:rsid w:val="004D7E3B"/>
    <w:rsid w:val="004F38B4"/>
    <w:rsid w:val="00593FB9"/>
    <w:rsid w:val="005A7667"/>
    <w:rsid w:val="005B4EAE"/>
    <w:rsid w:val="00601835"/>
    <w:rsid w:val="006700D1"/>
    <w:rsid w:val="00673B48"/>
    <w:rsid w:val="00804B46"/>
    <w:rsid w:val="008A0838"/>
    <w:rsid w:val="008F22DB"/>
    <w:rsid w:val="00952FA7"/>
    <w:rsid w:val="009B34A7"/>
    <w:rsid w:val="00A44EBC"/>
    <w:rsid w:val="00A61D74"/>
    <w:rsid w:val="00A777E8"/>
    <w:rsid w:val="00B046F4"/>
    <w:rsid w:val="00C37589"/>
    <w:rsid w:val="00C649AC"/>
    <w:rsid w:val="00C91959"/>
    <w:rsid w:val="00CB5DC8"/>
    <w:rsid w:val="00D031BF"/>
    <w:rsid w:val="00D64CB0"/>
    <w:rsid w:val="00E74A78"/>
    <w:rsid w:val="00F07B04"/>
    <w:rsid w:val="00F07F4E"/>
    <w:rsid w:val="00F12B24"/>
    <w:rsid w:val="00F254C1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B8048"/>
  <w14:defaultImageDpi w14:val="300"/>
  <w15:docId w15:val="{8EE5EDB9-0DA1-A346-BF1F-FB16D348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3A"/>
    <w:rPr>
      <w:rFonts w:eastAsiaTheme="min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0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FEB"/>
    <w:pPr>
      <w:spacing w:before="100" w:beforeAutospacing="1" w:after="100" w:afterAutospacing="1"/>
    </w:pPr>
    <w:rPr>
      <w:rFonts w:ascii="Times New Roman" w:eastAsiaTheme="minorEastAsia" w:hAnsi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41FEB"/>
  </w:style>
  <w:style w:type="character" w:customStyle="1" w:styleId="has-inline-color">
    <w:name w:val="has-inline-color"/>
    <w:basedOn w:val="DefaultParagraphFont"/>
    <w:rsid w:val="00FD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>The City College of New York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Zhu</dc:creator>
  <cp:keywords/>
  <dc:description/>
  <cp:lastModifiedBy>Zhigang Zhu</cp:lastModifiedBy>
  <cp:revision>11</cp:revision>
  <dcterms:created xsi:type="dcterms:W3CDTF">2021-03-16T17:22:00Z</dcterms:created>
  <dcterms:modified xsi:type="dcterms:W3CDTF">2022-01-28T20:01:00Z</dcterms:modified>
</cp:coreProperties>
</file>