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color w:val="auto"/>
          <w:spacing w:val="0"/>
          <w:position w:val="0"/>
          <w:sz w:val="22"/>
          <w:shd w:fill="auto" w:val="clear"/>
        </w:rPr>
      </w:pPr>
      <w:r>
        <w:object w:dxaOrig="6015" w:dyaOrig="1612">
          <v:rect xmlns:o="urn:schemas-microsoft-com:office:office" xmlns:v="urn:schemas-microsoft-com:vml" id="rectole0000000000" style="width:300.750000pt;height:8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7901 4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St N, Ste# 17261</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 Petersburg, FL 33702</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Telephone: (877) 443-8810</w:t>
      </w:r>
    </w:p>
    <w:p>
      <w:pPr>
        <w:spacing w:before="0" w:after="16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info@cleanslatez.org</w:t>
        </w:r>
      </w:hyperlink>
    </w:p>
    <w:p>
      <w:pPr>
        <w:spacing w:before="0" w:after="160" w:line="259"/>
        <w:ind w:right="0" w:left="2160" w:firstLine="72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www.cleanslatez.org</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Creditor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Creditor Street Address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Creditor City, State and Zip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 Consent Form Authorizing Clean SlateZ to negotiate and settle accounts on behalf of APPLICANT NAME for Creditor Name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APPLICANT NAME, am providing my written authorization to my creditors to work with and speak directly to Clean SlateZ and their representatives regarding resolution of my outstanding medical debt.  Clean SlateZ is a non-profit organization that I have applied for medical debt relief through.  They will be settling and paying my medical debts directly on my behalf.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contact me at (XXX) XXX-XXXX if any further consent is required to authorize Clean SlateZ to discuss and settle my outstanding medical debt with your organization.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APPLICANT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APPLICANT SIGNATURE</w:t>
        <w:tab/>
        <w:t xml:space="preserve">AND DATE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cleanslatez.org/"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info@cleanslatez.org" Id="docRId2" Type="http://schemas.openxmlformats.org/officeDocument/2006/relationships/hyperlink" /><Relationship Target="numbering.xml" Id="docRId4" Type="http://schemas.openxmlformats.org/officeDocument/2006/relationships/numbering" /></Relationships>
</file>