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5E0AC" w14:textId="77777777" w:rsidR="00B33BAC" w:rsidRDefault="00B33BAC">
      <w:pPr>
        <w:pStyle w:val="Standard"/>
        <w:spacing w:after="40"/>
        <w:jc w:val="center"/>
        <w:rPr>
          <w:b/>
          <w:bCs/>
          <w:sz w:val="28"/>
          <w:szCs w:val="28"/>
        </w:rPr>
      </w:pPr>
    </w:p>
    <w:p w14:paraId="6ED90F3B" w14:textId="77777777" w:rsidR="00B33BAC" w:rsidRDefault="00000000">
      <w:pPr>
        <w:pStyle w:val="Standard"/>
        <w:tabs>
          <w:tab w:val="center" w:pos="4419"/>
          <w:tab w:val="right" w:pos="8838"/>
        </w:tabs>
        <w:jc w:val="center"/>
      </w:pPr>
      <w:r>
        <w:rPr>
          <w:noProof/>
        </w:rPr>
        <w:drawing>
          <wp:inline distT="0" distB="0" distL="0" distR="0" wp14:anchorId="3E829C6E" wp14:editId="33B7FCC8">
            <wp:extent cx="3753337" cy="853958"/>
            <wp:effectExtent l="0" t="0" r="0" b="3292"/>
            <wp:docPr id="2" name="image1.png" descr="C:\Users\mcarre\AppData\Local\Temp\pid-9212\Logo UGD color___.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3753337" cy="853958"/>
                    </a:xfrm>
                    <a:prstGeom prst="rect">
                      <a:avLst/>
                    </a:prstGeom>
                    <a:noFill/>
                    <a:ln>
                      <a:noFill/>
                      <a:prstDash/>
                    </a:ln>
                  </pic:spPr>
                </pic:pic>
              </a:graphicData>
            </a:graphic>
          </wp:inline>
        </w:drawing>
      </w:r>
    </w:p>
    <w:p w14:paraId="182A483E" w14:textId="77777777" w:rsidR="00B33BAC" w:rsidRDefault="00B33BAC">
      <w:pPr>
        <w:pStyle w:val="Standard"/>
        <w:tabs>
          <w:tab w:val="center" w:pos="4419"/>
          <w:tab w:val="right" w:pos="8838"/>
        </w:tabs>
        <w:jc w:val="center"/>
      </w:pPr>
    </w:p>
    <w:p w14:paraId="2922251A" w14:textId="77777777" w:rsidR="00B33BAC" w:rsidRDefault="00B33BAC">
      <w:pPr>
        <w:pStyle w:val="Standard"/>
        <w:tabs>
          <w:tab w:val="center" w:pos="4419"/>
          <w:tab w:val="right" w:pos="8838"/>
        </w:tabs>
        <w:jc w:val="center"/>
      </w:pPr>
    </w:p>
    <w:p w14:paraId="1DF6213A" w14:textId="77777777" w:rsidR="00B33BAC" w:rsidRDefault="00B33BAC">
      <w:pPr>
        <w:pStyle w:val="Standard"/>
        <w:tabs>
          <w:tab w:val="center" w:pos="4419"/>
          <w:tab w:val="right" w:pos="8838"/>
        </w:tabs>
        <w:jc w:val="center"/>
      </w:pPr>
    </w:p>
    <w:p w14:paraId="06656C31" w14:textId="77777777" w:rsidR="00B33BAC" w:rsidRDefault="00B33BAC">
      <w:pPr>
        <w:pStyle w:val="Standard"/>
        <w:spacing w:after="40"/>
        <w:jc w:val="center"/>
        <w:rPr>
          <w:b/>
          <w:bCs/>
          <w:sz w:val="28"/>
          <w:szCs w:val="28"/>
        </w:rPr>
      </w:pPr>
    </w:p>
    <w:p w14:paraId="7BF4372A" w14:textId="77777777" w:rsidR="00B33BAC" w:rsidRDefault="00B33BAC">
      <w:pPr>
        <w:pStyle w:val="Standard"/>
        <w:spacing w:after="40"/>
        <w:jc w:val="center"/>
        <w:rPr>
          <w:b/>
          <w:bCs/>
          <w:sz w:val="28"/>
          <w:szCs w:val="28"/>
        </w:rPr>
      </w:pPr>
    </w:p>
    <w:p w14:paraId="62F53C45" w14:textId="77777777" w:rsidR="00B33BAC" w:rsidRDefault="00B33BAC">
      <w:pPr>
        <w:pStyle w:val="Standard"/>
        <w:spacing w:after="40"/>
        <w:jc w:val="center"/>
        <w:rPr>
          <w:b/>
          <w:bCs/>
          <w:sz w:val="28"/>
          <w:szCs w:val="28"/>
        </w:rPr>
      </w:pPr>
    </w:p>
    <w:p w14:paraId="75160033" w14:textId="77777777" w:rsidR="00B33BAC" w:rsidRDefault="00000000">
      <w:pPr>
        <w:pStyle w:val="Standard"/>
        <w:spacing w:after="40"/>
        <w:jc w:val="center"/>
      </w:pPr>
      <w:r>
        <w:rPr>
          <w:b/>
          <w:bCs/>
          <w:sz w:val="28"/>
          <w:szCs w:val="28"/>
        </w:rPr>
        <w:t>Paradigmas y Lenguajes de Programación</w:t>
      </w:r>
    </w:p>
    <w:p w14:paraId="68129C43" w14:textId="77777777" w:rsidR="00B33BAC" w:rsidRDefault="00B33BAC">
      <w:pPr>
        <w:pStyle w:val="Standard"/>
        <w:spacing w:after="40"/>
        <w:jc w:val="center"/>
        <w:rPr>
          <w:sz w:val="28"/>
          <w:szCs w:val="28"/>
        </w:rPr>
      </w:pPr>
    </w:p>
    <w:p w14:paraId="2D019A5F" w14:textId="77777777" w:rsidR="00B33BAC" w:rsidRDefault="00000000">
      <w:pPr>
        <w:pStyle w:val="Standard"/>
        <w:spacing w:after="40"/>
        <w:jc w:val="center"/>
      </w:pPr>
      <w:r>
        <w:rPr>
          <w:b/>
          <w:bCs/>
          <w:sz w:val="28"/>
          <w:szCs w:val="28"/>
        </w:rPr>
        <w:t>Carrera:</w:t>
      </w:r>
      <w:r>
        <w:rPr>
          <w:sz w:val="28"/>
          <w:szCs w:val="28"/>
        </w:rPr>
        <w:t xml:space="preserve"> Licenciatura en Gestión de Recursos Tecnológicos</w:t>
      </w:r>
    </w:p>
    <w:p w14:paraId="318BF4CC" w14:textId="77777777" w:rsidR="00B33BAC" w:rsidRDefault="00000000">
      <w:pPr>
        <w:pStyle w:val="Standard"/>
        <w:spacing w:after="40"/>
        <w:jc w:val="center"/>
      </w:pPr>
      <w:r>
        <w:rPr>
          <w:sz w:val="28"/>
          <w:szCs w:val="28"/>
        </w:rPr>
        <w:t>Universidad Gastón Dachary</w:t>
      </w:r>
    </w:p>
    <w:p w14:paraId="613AF81F" w14:textId="77777777" w:rsidR="00B33BAC" w:rsidRDefault="00B33BAC">
      <w:pPr>
        <w:pStyle w:val="Standard"/>
        <w:spacing w:after="40"/>
        <w:jc w:val="center"/>
        <w:rPr>
          <w:sz w:val="28"/>
          <w:szCs w:val="28"/>
        </w:rPr>
      </w:pPr>
    </w:p>
    <w:p w14:paraId="2E4D9814" w14:textId="77777777" w:rsidR="00B33BAC" w:rsidRDefault="00000000">
      <w:pPr>
        <w:pStyle w:val="Standard"/>
        <w:spacing w:after="40"/>
        <w:jc w:val="center"/>
      </w:pPr>
      <w:r>
        <w:rPr>
          <w:sz w:val="28"/>
          <w:szCs w:val="28"/>
        </w:rPr>
        <w:t>Año 2026</w:t>
      </w:r>
    </w:p>
    <w:p w14:paraId="71CFF06F" w14:textId="77777777" w:rsidR="00B33BAC" w:rsidRDefault="00B33BAC">
      <w:pPr>
        <w:pStyle w:val="Standard"/>
        <w:spacing w:after="40"/>
        <w:rPr>
          <w:b/>
          <w:bCs/>
          <w:sz w:val="28"/>
          <w:szCs w:val="28"/>
        </w:rPr>
      </w:pPr>
    </w:p>
    <w:p w14:paraId="5147C2DE" w14:textId="77777777" w:rsidR="00B33BAC" w:rsidRDefault="00B33BAC">
      <w:pPr>
        <w:pStyle w:val="Standard"/>
        <w:spacing w:after="40"/>
        <w:rPr>
          <w:b/>
          <w:bCs/>
          <w:sz w:val="28"/>
          <w:szCs w:val="28"/>
        </w:rPr>
      </w:pPr>
    </w:p>
    <w:p w14:paraId="490B91E5" w14:textId="77777777" w:rsidR="00B33BAC" w:rsidRDefault="00B33BAC">
      <w:pPr>
        <w:pStyle w:val="Standard"/>
        <w:spacing w:after="40"/>
        <w:rPr>
          <w:b/>
          <w:bCs/>
          <w:sz w:val="28"/>
          <w:szCs w:val="28"/>
        </w:rPr>
      </w:pPr>
    </w:p>
    <w:p w14:paraId="5BE8D076" w14:textId="77777777" w:rsidR="00B33BAC" w:rsidRDefault="00B33BAC">
      <w:pPr>
        <w:pStyle w:val="Standard"/>
        <w:spacing w:after="40"/>
        <w:rPr>
          <w:b/>
          <w:bCs/>
          <w:sz w:val="28"/>
          <w:szCs w:val="28"/>
        </w:rPr>
      </w:pPr>
    </w:p>
    <w:p w14:paraId="0D9229A5" w14:textId="77777777" w:rsidR="00B33BAC" w:rsidRDefault="00B33BAC">
      <w:pPr>
        <w:pStyle w:val="Standard"/>
        <w:spacing w:after="40"/>
        <w:rPr>
          <w:b/>
          <w:bCs/>
          <w:sz w:val="28"/>
          <w:szCs w:val="28"/>
        </w:rPr>
      </w:pPr>
    </w:p>
    <w:p w14:paraId="3B544C33" w14:textId="77777777" w:rsidR="00B33BAC" w:rsidRDefault="00B33BAC">
      <w:pPr>
        <w:pStyle w:val="Standard"/>
        <w:spacing w:after="40"/>
        <w:rPr>
          <w:b/>
          <w:bCs/>
          <w:sz w:val="28"/>
          <w:szCs w:val="28"/>
        </w:rPr>
      </w:pPr>
    </w:p>
    <w:p w14:paraId="2BFC0F47" w14:textId="77777777" w:rsidR="00B33BAC" w:rsidRDefault="00B33BAC">
      <w:pPr>
        <w:pStyle w:val="Standard"/>
        <w:spacing w:after="40"/>
        <w:rPr>
          <w:b/>
          <w:bCs/>
          <w:sz w:val="28"/>
          <w:szCs w:val="28"/>
        </w:rPr>
      </w:pPr>
    </w:p>
    <w:p w14:paraId="7FE2ECF5" w14:textId="77777777" w:rsidR="00B33BAC" w:rsidRDefault="00B33BAC">
      <w:pPr>
        <w:pStyle w:val="Standard"/>
        <w:spacing w:after="40"/>
        <w:rPr>
          <w:b/>
          <w:bCs/>
          <w:sz w:val="28"/>
          <w:szCs w:val="28"/>
        </w:rPr>
      </w:pPr>
    </w:p>
    <w:p w14:paraId="3FA96EDC" w14:textId="672DAD1C" w:rsidR="00B33BAC" w:rsidRPr="00F13D41" w:rsidRDefault="00000000">
      <w:pPr>
        <w:pStyle w:val="Standard"/>
        <w:jc w:val="both"/>
        <w:rPr>
          <w:lang w:val="es-ES"/>
        </w:rPr>
      </w:pPr>
      <w:r>
        <w:rPr>
          <w:b/>
          <w:bCs/>
          <w:sz w:val="28"/>
          <w:szCs w:val="28"/>
        </w:rPr>
        <w:t>Nombre y apellido</w:t>
      </w:r>
      <w:r>
        <w:rPr>
          <w:sz w:val="28"/>
          <w:szCs w:val="28"/>
        </w:rPr>
        <w:t>:</w:t>
      </w:r>
      <w:r w:rsidR="00F13D41">
        <w:rPr>
          <w:sz w:val="28"/>
          <w:szCs w:val="28"/>
          <w:lang w:val="es-ES"/>
        </w:rPr>
        <w:t xml:space="preserve"> Cristian Collins</w:t>
      </w:r>
    </w:p>
    <w:p w14:paraId="620ED180" w14:textId="2A8176B2" w:rsidR="00B33BAC" w:rsidRPr="00F13D41" w:rsidRDefault="00000000">
      <w:pPr>
        <w:pStyle w:val="Standard"/>
        <w:jc w:val="both"/>
        <w:rPr>
          <w:lang w:val="es-ES"/>
        </w:rPr>
      </w:pPr>
      <w:r>
        <w:rPr>
          <w:b/>
          <w:bCs/>
          <w:sz w:val="28"/>
          <w:szCs w:val="28"/>
        </w:rPr>
        <w:t>Número de matrícula/usuario:</w:t>
      </w:r>
      <w:r w:rsidR="00F13D41">
        <w:rPr>
          <w:b/>
          <w:bCs/>
          <w:sz w:val="28"/>
          <w:szCs w:val="28"/>
          <w:lang w:val="es-ES"/>
        </w:rPr>
        <w:t xml:space="preserve"> </w:t>
      </w:r>
      <w:r w:rsidR="00F13D41" w:rsidRPr="00F13D41">
        <w:rPr>
          <w:sz w:val="28"/>
          <w:szCs w:val="28"/>
        </w:rPr>
        <w:t>ugd600249</w:t>
      </w:r>
    </w:p>
    <w:p w14:paraId="6D8804B2" w14:textId="77777777" w:rsidR="00B33BAC" w:rsidRDefault="00000000">
      <w:pPr>
        <w:pStyle w:val="Standard"/>
        <w:jc w:val="both"/>
      </w:pPr>
      <w:r>
        <w:rPr>
          <w:b/>
          <w:bCs/>
          <w:sz w:val="28"/>
          <w:szCs w:val="28"/>
        </w:rPr>
        <w:t>Carrera:</w:t>
      </w:r>
      <w:r>
        <w:rPr>
          <w:sz w:val="28"/>
          <w:szCs w:val="28"/>
        </w:rPr>
        <w:t xml:space="preserve"> Licenciatura en Recursos Tecnológicos</w:t>
      </w:r>
    </w:p>
    <w:p w14:paraId="162921C5" w14:textId="77777777" w:rsidR="00B33BAC" w:rsidRDefault="00000000">
      <w:pPr>
        <w:pStyle w:val="Standard"/>
        <w:jc w:val="both"/>
      </w:pPr>
      <w:r>
        <w:rPr>
          <w:b/>
          <w:bCs/>
          <w:sz w:val="28"/>
          <w:szCs w:val="28"/>
        </w:rPr>
        <w:t>Materia</w:t>
      </w:r>
      <w:r>
        <w:rPr>
          <w:sz w:val="28"/>
          <w:szCs w:val="28"/>
        </w:rPr>
        <w:t>: Paradigmas y Lenguajes de Programación</w:t>
      </w:r>
    </w:p>
    <w:p w14:paraId="430134D8" w14:textId="77777777" w:rsidR="00B33BAC" w:rsidRDefault="00000000">
      <w:pPr>
        <w:pStyle w:val="Standard"/>
        <w:jc w:val="both"/>
      </w:pPr>
      <w:r>
        <w:rPr>
          <w:b/>
          <w:bCs/>
          <w:sz w:val="28"/>
          <w:szCs w:val="28"/>
        </w:rPr>
        <w:t>Profesores</w:t>
      </w:r>
      <w:r>
        <w:rPr>
          <w:sz w:val="28"/>
          <w:szCs w:val="28"/>
        </w:rPr>
        <w:t>: Ing. Agustín Encina, Ing. Dante Sicardi</w:t>
      </w:r>
    </w:p>
    <w:p w14:paraId="205517BD" w14:textId="77777777" w:rsidR="00B33BAC" w:rsidRDefault="00B33BAC">
      <w:pPr>
        <w:pStyle w:val="Standard"/>
        <w:jc w:val="both"/>
        <w:rPr>
          <w:sz w:val="28"/>
          <w:szCs w:val="28"/>
        </w:rPr>
      </w:pPr>
    </w:p>
    <w:p w14:paraId="7B7C7C42" w14:textId="77777777" w:rsidR="00B33BAC" w:rsidRDefault="00B33BAC">
      <w:pPr>
        <w:pStyle w:val="Standard"/>
        <w:jc w:val="both"/>
        <w:rPr>
          <w:sz w:val="28"/>
          <w:szCs w:val="28"/>
        </w:rPr>
      </w:pPr>
    </w:p>
    <w:p w14:paraId="71B7DE91" w14:textId="0773B0DE" w:rsidR="00B33BAC" w:rsidRPr="00F13D41" w:rsidRDefault="00000000">
      <w:pPr>
        <w:pStyle w:val="Standard"/>
        <w:pageBreakBefore/>
        <w:jc w:val="center"/>
        <w:rPr>
          <w:lang w:val="es-ES"/>
        </w:rPr>
      </w:pPr>
      <w:r>
        <w:rPr>
          <w:b/>
          <w:bCs/>
          <w:sz w:val="28"/>
          <w:szCs w:val="28"/>
        </w:rPr>
        <w:lastRenderedPageBreak/>
        <w:t xml:space="preserve">ACTIVIDAD N° </w:t>
      </w:r>
      <w:r w:rsidR="00F62F77">
        <w:rPr>
          <w:b/>
          <w:bCs/>
          <w:sz w:val="28"/>
          <w:szCs w:val="28"/>
          <w:lang w:val="es-ES"/>
        </w:rPr>
        <w:t>9</w:t>
      </w:r>
    </w:p>
    <w:p w14:paraId="73A9933F" w14:textId="77777777" w:rsidR="00D835EE" w:rsidRPr="00D835EE" w:rsidRDefault="00D835EE" w:rsidP="00D835EE">
      <w:pPr>
        <w:pStyle w:val="Standard"/>
        <w:rPr>
          <w:b/>
          <w:bCs/>
          <w:sz w:val="28"/>
          <w:szCs w:val="28"/>
        </w:rPr>
      </w:pPr>
      <w:r w:rsidRPr="00D835EE">
        <w:rPr>
          <w:b/>
          <w:bCs/>
          <w:sz w:val="28"/>
          <w:szCs w:val="28"/>
        </w:rPr>
        <w:t>Reflexión sobre modelos de ejecución, pila, heap y paso de parámetros</w:t>
      </w:r>
    </w:p>
    <w:p w14:paraId="4B82C9C7" w14:textId="77777777" w:rsidR="00D835EE" w:rsidRPr="00D835EE" w:rsidRDefault="00D835EE" w:rsidP="00D835EE">
      <w:pPr>
        <w:pStyle w:val="Standard"/>
        <w:rPr>
          <w:b/>
          <w:bCs/>
          <w:sz w:val="28"/>
          <w:szCs w:val="28"/>
        </w:rPr>
      </w:pPr>
    </w:p>
    <w:p w14:paraId="7383B4BA" w14:textId="77777777" w:rsidR="00D835EE" w:rsidRPr="00D835EE" w:rsidRDefault="00D835EE" w:rsidP="00D835EE">
      <w:pPr>
        <w:pStyle w:val="Standard"/>
        <w:rPr>
          <w:sz w:val="24"/>
          <w:szCs w:val="24"/>
        </w:rPr>
      </w:pPr>
      <w:r w:rsidRPr="00D835EE">
        <w:rPr>
          <w:sz w:val="24"/>
          <w:szCs w:val="24"/>
        </w:rPr>
        <w:t>Los modelos de ejecución permiten comprender cómo un programa utiliza la memoria, cómo se ejecutan las instrucciones y cómo se administran las variables y el flujo de control durante el tiempo de ejecución. Estos modelos están fuertemente influenciados por la semántica del lenguaje de programación.</w:t>
      </w:r>
    </w:p>
    <w:p w14:paraId="1EB930D1" w14:textId="77777777" w:rsidR="00D835EE" w:rsidRPr="00D835EE" w:rsidRDefault="00D835EE" w:rsidP="00D835EE">
      <w:pPr>
        <w:pStyle w:val="Standard"/>
        <w:rPr>
          <w:sz w:val="24"/>
          <w:szCs w:val="24"/>
        </w:rPr>
      </w:pPr>
    </w:p>
    <w:p w14:paraId="41929579" w14:textId="77777777" w:rsidR="00D835EE" w:rsidRPr="00D835EE" w:rsidRDefault="00D835EE" w:rsidP="00D835EE">
      <w:pPr>
        <w:pStyle w:val="Standard"/>
        <w:rPr>
          <w:sz w:val="24"/>
          <w:szCs w:val="24"/>
        </w:rPr>
      </w:pPr>
      <w:r w:rsidRPr="00D835EE">
        <w:rPr>
          <w:sz w:val="24"/>
          <w:szCs w:val="24"/>
        </w:rPr>
        <w:t>Al comparar distintos paradigmas, esta influencia se vuelve evidente.</w:t>
      </w:r>
    </w:p>
    <w:p w14:paraId="2F7D0ABD" w14:textId="77777777" w:rsidR="00D835EE" w:rsidRPr="00D835EE" w:rsidRDefault="00D835EE" w:rsidP="00D835EE">
      <w:pPr>
        <w:pStyle w:val="Standard"/>
        <w:rPr>
          <w:sz w:val="24"/>
          <w:szCs w:val="24"/>
        </w:rPr>
      </w:pPr>
    </w:p>
    <w:p w14:paraId="6B11CEF2" w14:textId="536FFDA1" w:rsidR="00D835EE" w:rsidRDefault="00D835EE" w:rsidP="00D835EE">
      <w:pPr>
        <w:pStyle w:val="Standard"/>
        <w:rPr>
          <w:sz w:val="24"/>
          <w:szCs w:val="24"/>
        </w:rPr>
      </w:pPr>
      <w:r w:rsidRPr="00D835EE">
        <w:rPr>
          <w:sz w:val="24"/>
          <w:szCs w:val="24"/>
        </w:rPr>
        <w:t xml:space="preserve">En C (lenguaje imperativo de bajo nivel), el programador posee un control directo y manual sobre la memoria. Las variables locales y los marcos de funciones (call frames) se almacenan en la pila (stack), siguiendo el principio LIFO. La memoria dinámica se reserva en el heap mediante </w:t>
      </w:r>
      <w:r w:rsidRPr="00D835EE">
        <w:rPr>
          <w:sz w:val="24"/>
          <w:szCs w:val="24"/>
        </w:rPr>
        <w:t>malloc (</w:t>
      </w:r>
      <w:r w:rsidRPr="00D835EE">
        <w:rPr>
          <w:sz w:val="24"/>
          <w:szCs w:val="24"/>
        </w:rPr>
        <w:t xml:space="preserve">) y debe liberarse explícitamente con </w:t>
      </w:r>
      <w:r w:rsidRPr="00D835EE">
        <w:rPr>
          <w:sz w:val="24"/>
          <w:szCs w:val="24"/>
        </w:rPr>
        <w:t>free (</w:t>
      </w:r>
      <w:r w:rsidRPr="00D835EE">
        <w:rPr>
          <w:sz w:val="24"/>
          <w:szCs w:val="24"/>
        </w:rPr>
        <w:t>). Este enfoque ofrece gran eficiencia y rendimiento, pero incrementa el riesgo de errores como fugas de memoria, punteros colgantes o accesos inválidos.</w:t>
      </w:r>
    </w:p>
    <w:p w14:paraId="69CB925B" w14:textId="77777777" w:rsidR="004D4D83" w:rsidRDefault="004D4D83" w:rsidP="00D835EE">
      <w:pPr>
        <w:pStyle w:val="Standard"/>
        <w:rPr>
          <w:sz w:val="24"/>
          <w:szCs w:val="24"/>
        </w:rPr>
      </w:pPr>
    </w:p>
    <w:p w14:paraId="31C0D313" w14:textId="0626B187" w:rsidR="004D4D83" w:rsidRDefault="004D4D83" w:rsidP="00D835EE">
      <w:pPr>
        <w:pStyle w:val="Standard"/>
        <w:rPr>
          <w:sz w:val="24"/>
          <w:szCs w:val="24"/>
        </w:rPr>
      </w:pPr>
      <w:r w:rsidRPr="004D4D83">
        <w:rPr>
          <w:sz w:val="24"/>
          <w:szCs w:val="24"/>
        </w:rPr>
        <w:drawing>
          <wp:inline distT="0" distB="0" distL="0" distR="0" wp14:anchorId="15752B69" wp14:editId="6A0788F2">
            <wp:extent cx="5400040" cy="337375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373755"/>
                    </a:xfrm>
                    <a:prstGeom prst="rect">
                      <a:avLst/>
                    </a:prstGeom>
                  </pic:spPr>
                </pic:pic>
              </a:graphicData>
            </a:graphic>
          </wp:inline>
        </w:drawing>
      </w:r>
    </w:p>
    <w:p w14:paraId="7D1F6CCD" w14:textId="77777777" w:rsidR="006A3FD5" w:rsidRDefault="006A3FD5" w:rsidP="00D835EE">
      <w:pPr>
        <w:pStyle w:val="Standard"/>
        <w:rPr>
          <w:sz w:val="24"/>
          <w:szCs w:val="24"/>
        </w:rPr>
      </w:pPr>
    </w:p>
    <w:p w14:paraId="7BF42043" w14:textId="77777777" w:rsidR="006A3FD5" w:rsidRDefault="006A3FD5" w:rsidP="00D835EE">
      <w:pPr>
        <w:pStyle w:val="Standard"/>
        <w:rPr>
          <w:sz w:val="24"/>
          <w:szCs w:val="24"/>
        </w:rPr>
      </w:pPr>
    </w:p>
    <w:p w14:paraId="4DA53885" w14:textId="77777777" w:rsidR="006A3FD5" w:rsidRDefault="006A3FD5" w:rsidP="00D835EE">
      <w:pPr>
        <w:pStyle w:val="Standard"/>
        <w:rPr>
          <w:sz w:val="24"/>
          <w:szCs w:val="24"/>
        </w:rPr>
      </w:pPr>
    </w:p>
    <w:p w14:paraId="68E0D60C" w14:textId="77777777" w:rsidR="006A3FD5" w:rsidRDefault="006A3FD5" w:rsidP="00D835EE">
      <w:pPr>
        <w:pStyle w:val="Standard"/>
        <w:rPr>
          <w:sz w:val="24"/>
          <w:szCs w:val="24"/>
        </w:rPr>
      </w:pPr>
    </w:p>
    <w:p w14:paraId="4387B4DF" w14:textId="2E50B29C" w:rsidR="006A3FD5" w:rsidRDefault="006A3FD5" w:rsidP="00D835EE">
      <w:pPr>
        <w:pStyle w:val="Standard"/>
        <w:rPr>
          <w:sz w:val="24"/>
          <w:szCs w:val="24"/>
        </w:rPr>
      </w:pPr>
      <w:r w:rsidRPr="006A3FD5">
        <w:rPr>
          <w:sz w:val="24"/>
          <w:szCs w:val="24"/>
        </w:rPr>
        <w:lastRenderedPageBreak/>
        <w:drawing>
          <wp:inline distT="0" distB="0" distL="0" distR="0" wp14:anchorId="60674A1A" wp14:editId="7924D7BD">
            <wp:extent cx="5400040" cy="326517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265170"/>
                    </a:xfrm>
                    <a:prstGeom prst="rect">
                      <a:avLst/>
                    </a:prstGeom>
                  </pic:spPr>
                </pic:pic>
              </a:graphicData>
            </a:graphic>
          </wp:inline>
        </w:drawing>
      </w:r>
    </w:p>
    <w:p w14:paraId="0E10531C" w14:textId="77777777" w:rsidR="006A3FD5" w:rsidRDefault="006A3FD5" w:rsidP="00D835EE">
      <w:pPr>
        <w:pStyle w:val="Standard"/>
        <w:rPr>
          <w:sz w:val="24"/>
          <w:szCs w:val="24"/>
        </w:rPr>
      </w:pPr>
    </w:p>
    <w:p w14:paraId="79D1B1C8" w14:textId="77777777" w:rsidR="006A3FD5" w:rsidRDefault="006A3FD5" w:rsidP="00D835EE">
      <w:pPr>
        <w:pStyle w:val="Standard"/>
        <w:rPr>
          <w:sz w:val="24"/>
          <w:szCs w:val="24"/>
        </w:rPr>
      </w:pPr>
    </w:p>
    <w:p w14:paraId="5C72771E" w14:textId="77777777" w:rsidR="006A3FD5" w:rsidRDefault="006A3FD5" w:rsidP="00D835EE">
      <w:pPr>
        <w:pStyle w:val="Standard"/>
        <w:rPr>
          <w:sz w:val="24"/>
          <w:szCs w:val="24"/>
        </w:rPr>
      </w:pPr>
    </w:p>
    <w:p w14:paraId="0AFAC613" w14:textId="77777777" w:rsidR="006A3FD5" w:rsidRDefault="006A3FD5" w:rsidP="00D835EE">
      <w:pPr>
        <w:pStyle w:val="Standard"/>
        <w:rPr>
          <w:sz w:val="24"/>
          <w:szCs w:val="24"/>
        </w:rPr>
      </w:pPr>
    </w:p>
    <w:p w14:paraId="524CE854" w14:textId="2FEB0F3E" w:rsidR="006A3FD5" w:rsidRPr="00D835EE" w:rsidRDefault="006A3FD5" w:rsidP="00D835EE">
      <w:pPr>
        <w:pStyle w:val="Standard"/>
        <w:rPr>
          <w:sz w:val="24"/>
          <w:szCs w:val="24"/>
        </w:rPr>
      </w:pPr>
      <w:r w:rsidRPr="006A3FD5">
        <w:rPr>
          <w:sz w:val="24"/>
          <w:szCs w:val="24"/>
        </w:rPr>
        <w:drawing>
          <wp:inline distT="0" distB="0" distL="0" distR="0" wp14:anchorId="67B48A9F" wp14:editId="5EFB47E5">
            <wp:extent cx="5400040" cy="32004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200400"/>
                    </a:xfrm>
                    <a:prstGeom prst="rect">
                      <a:avLst/>
                    </a:prstGeom>
                  </pic:spPr>
                </pic:pic>
              </a:graphicData>
            </a:graphic>
          </wp:inline>
        </w:drawing>
      </w:r>
    </w:p>
    <w:p w14:paraId="253D1566" w14:textId="77777777" w:rsidR="00D835EE" w:rsidRPr="00D835EE" w:rsidRDefault="00D835EE" w:rsidP="00D835EE">
      <w:pPr>
        <w:pStyle w:val="Standard"/>
        <w:rPr>
          <w:sz w:val="24"/>
          <w:szCs w:val="24"/>
        </w:rPr>
      </w:pPr>
    </w:p>
    <w:p w14:paraId="625E1348" w14:textId="77777777" w:rsidR="006A3FD5" w:rsidRDefault="006A3FD5" w:rsidP="00D835EE">
      <w:pPr>
        <w:pStyle w:val="Standard"/>
        <w:rPr>
          <w:sz w:val="24"/>
          <w:szCs w:val="24"/>
        </w:rPr>
      </w:pPr>
    </w:p>
    <w:p w14:paraId="5617F9AE" w14:textId="77777777" w:rsidR="006A3FD5" w:rsidRDefault="006A3FD5" w:rsidP="00D835EE">
      <w:pPr>
        <w:pStyle w:val="Standard"/>
        <w:rPr>
          <w:sz w:val="24"/>
          <w:szCs w:val="24"/>
        </w:rPr>
      </w:pPr>
    </w:p>
    <w:p w14:paraId="5577F6D2" w14:textId="77777777" w:rsidR="006A3FD5" w:rsidRDefault="006A3FD5" w:rsidP="00D835EE">
      <w:pPr>
        <w:pStyle w:val="Standard"/>
        <w:rPr>
          <w:sz w:val="24"/>
          <w:szCs w:val="24"/>
        </w:rPr>
      </w:pPr>
    </w:p>
    <w:p w14:paraId="44D22BE7" w14:textId="77777777" w:rsidR="006A3FD5" w:rsidRDefault="006A3FD5" w:rsidP="00D835EE">
      <w:pPr>
        <w:pStyle w:val="Standard"/>
        <w:rPr>
          <w:sz w:val="24"/>
          <w:szCs w:val="24"/>
        </w:rPr>
      </w:pPr>
    </w:p>
    <w:p w14:paraId="4C3A0027" w14:textId="77777777" w:rsidR="006A3FD5" w:rsidRDefault="006A3FD5" w:rsidP="00D835EE">
      <w:pPr>
        <w:pStyle w:val="Standard"/>
        <w:rPr>
          <w:sz w:val="24"/>
          <w:szCs w:val="24"/>
        </w:rPr>
      </w:pPr>
    </w:p>
    <w:p w14:paraId="336AAAB8" w14:textId="2A41BD5C" w:rsidR="00D835EE" w:rsidRDefault="00D835EE" w:rsidP="00D835EE">
      <w:pPr>
        <w:pStyle w:val="Standard"/>
        <w:rPr>
          <w:sz w:val="24"/>
          <w:szCs w:val="24"/>
        </w:rPr>
      </w:pPr>
      <w:r w:rsidRPr="00D835EE">
        <w:rPr>
          <w:sz w:val="24"/>
          <w:szCs w:val="24"/>
        </w:rPr>
        <w:lastRenderedPageBreak/>
        <w:t>En Java (orientado a objetos), la JVM proporciona un modelo más abstracto y seguro. La pila almacena los marcos de métodos, variables locales y tipos primitivos, mientras que los objetos y arreglos residen en el heap. La memoria se administra automáticamente mediante Garbage Collector (GC), reduciendo muchos errores frecuentes. Aunque el paso de parámetros es técnicamente por valor, en los objetos se copia la referencia, generando un comportamiento similar al paso por referencia y permitiendo el aliasing (múltiples referencias al mismo objeto).</w:t>
      </w:r>
    </w:p>
    <w:p w14:paraId="20C3D9D5" w14:textId="77777777" w:rsidR="006A3FD5" w:rsidRDefault="006A3FD5" w:rsidP="00D835EE">
      <w:pPr>
        <w:pStyle w:val="Standard"/>
        <w:rPr>
          <w:sz w:val="24"/>
          <w:szCs w:val="24"/>
        </w:rPr>
      </w:pPr>
    </w:p>
    <w:p w14:paraId="74DDEB3A" w14:textId="77777777" w:rsidR="006A3FD5" w:rsidRPr="00D835EE" w:rsidRDefault="006A3FD5" w:rsidP="00D835EE">
      <w:pPr>
        <w:pStyle w:val="Standard"/>
        <w:rPr>
          <w:sz w:val="24"/>
          <w:szCs w:val="24"/>
        </w:rPr>
      </w:pPr>
    </w:p>
    <w:p w14:paraId="1E242552" w14:textId="77777777" w:rsidR="00D835EE" w:rsidRDefault="00D835EE" w:rsidP="00D835EE">
      <w:pPr>
        <w:pStyle w:val="Standard"/>
        <w:rPr>
          <w:sz w:val="24"/>
          <w:szCs w:val="24"/>
        </w:rPr>
      </w:pPr>
    </w:p>
    <w:p w14:paraId="0CAE10DA" w14:textId="409D1A08" w:rsidR="006A3FD5" w:rsidRDefault="006A3FD5" w:rsidP="00D835EE">
      <w:pPr>
        <w:pStyle w:val="Standard"/>
        <w:rPr>
          <w:sz w:val="24"/>
          <w:szCs w:val="24"/>
        </w:rPr>
      </w:pPr>
      <w:r w:rsidRPr="006A3FD5">
        <w:rPr>
          <w:sz w:val="24"/>
          <w:szCs w:val="24"/>
        </w:rPr>
        <w:drawing>
          <wp:inline distT="0" distB="0" distL="0" distR="0" wp14:anchorId="65FC8DBB" wp14:editId="477EE36E">
            <wp:extent cx="5400040" cy="33210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321050"/>
                    </a:xfrm>
                    <a:prstGeom prst="rect">
                      <a:avLst/>
                    </a:prstGeom>
                  </pic:spPr>
                </pic:pic>
              </a:graphicData>
            </a:graphic>
          </wp:inline>
        </w:drawing>
      </w:r>
    </w:p>
    <w:p w14:paraId="567D346E" w14:textId="77777777" w:rsidR="006A3FD5" w:rsidRDefault="006A3FD5" w:rsidP="00D835EE">
      <w:pPr>
        <w:pStyle w:val="Standard"/>
        <w:rPr>
          <w:sz w:val="24"/>
          <w:szCs w:val="24"/>
        </w:rPr>
      </w:pPr>
    </w:p>
    <w:p w14:paraId="77AD20D9" w14:textId="77777777" w:rsidR="006A3FD5" w:rsidRDefault="006A3FD5" w:rsidP="00D835EE">
      <w:pPr>
        <w:pStyle w:val="Standard"/>
        <w:rPr>
          <w:sz w:val="24"/>
          <w:szCs w:val="24"/>
        </w:rPr>
      </w:pPr>
    </w:p>
    <w:p w14:paraId="635F61F7" w14:textId="77777777" w:rsidR="006A3FD5" w:rsidRDefault="006A3FD5" w:rsidP="00D835EE">
      <w:pPr>
        <w:pStyle w:val="Standard"/>
        <w:rPr>
          <w:sz w:val="24"/>
          <w:szCs w:val="24"/>
        </w:rPr>
      </w:pPr>
      <w:r w:rsidRPr="006A3FD5">
        <w:rPr>
          <w:sz w:val="24"/>
          <w:szCs w:val="24"/>
        </w:rPr>
        <w:lastRenderedPageBreak/>
        <w:drawing>
          <wp:inline distT="0" distB="0" distL="0" distR="0" wp14:anchorId="2664191B" wp14:editId="62C7CA47">
            <wp:extent cx="5400040" cy="323469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234690"/>
                    </a:xfrm>
                    <a:prstGeom prst="rect">
                      <a:avLst/>
                    </a:prstGeom>
                  </pic:spPr>
                </pic:pic>
              </a:graphicData>
            </a:graphic>
          </wp:inline>
        </w:drawing>
      </w:r>
    </w:p>
    <w:p w14:paraId="14CAC3E8" w14:textId="77777777" w:rsidR="006A3FD5" w:rsidRDefault="006A3FD5" w:rsidP="00D835EE">
      <w:pPr>
        <w:pStyle w:val="Standard"/>
        <w:rPr>
          <w:sz w:val="24"/>
          <w:szCs w:val="24"/>
        </w:rPr>
      </w:pPr>
    </w:p>
    <w:p w14:paraId="0D21B8C7" w14:textId="77777777" w:rsidR="006A3FD5" w:rsidRDefault="006A3FD5" w:rsidP="00D835EE">
      <w:pPr>
        <w:pStyle w:val="Standard"/>
        <w:rPr>
          <w:sz w:val="24"/>
          <w:szCs w:val="24"/>
        </w:rPr>
      </w:pPr>
    </w:p>
    <w:p w14:paraId="4638F9E7" w14:textId="77777777" w:rsidR="006A3FD5" w:rsidRDefault="006A3FD5" w:rsidP="00D835EE">
      <w:pPr>
        <w:pStyle w:val="Standard"/>
        <w:rPr>
          <w:sz w:val="24"/>
          <w:szCs w:val="24"/>
        </w:rPr>
      </w:pPr>
    </w:p>
    <w:p w14:paraId="7F0D5261" w14:textId="77777777" w:rsidR="006A3FD5" w:rsidRDefault="006A3FD5" w:rsidP="00D835EE">
      <w:pPr>
        <w:pStyle w:val="Standard"/>
        <w:rPr>
          <w:sz w:val="24"/>
          <w:szCs w:val="24"/>
        </w:rPr>
      </w:pPr>
    </w:p>
    <w:p w14:paraId="7DE7B7C9" w14:textId="47D22196" w:rsidR="006A3FD5" w:rsidRDefault="006A3FD5" w:rsidP="00D835EE">
      <w:pPr>
        <w:pStyle w:val="Standard"/>
        <w:rPr>
          <w:sz w:val="24"/>
          <w:szCs w:val="24"/>
        </w:rPr>
      </w:pPr>
      <w:r w:rsidRPr="006A3FD5">
        <w:rPr>
          <w:sz w:val="24"/>
          <w:szCs w:val="24"/>
        </w:rPr>
        <w:drawing>
          <wp:inline distT="0" distB="0" distL="0" distR="0" wp14:anchorId="4D571DAB" wp14:editId="678FA481">
            <wp:extent cx="5400040" cy="325818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258185"/>
                    </a:xfrm>
                    <a:prstGeom prst="rect">
                      <a:avLst/>
                    </a:prstGeom>
                  </pic:spPr>
                </pic:pic>
              </a:graphicData>
            </a:graphic>
          </wp:inline>
        </w:drawing>
      </w:r>
    </w:p>
    <w:p w14:paraId="503A3ECC" w14:textId="77777777" w:rsidR="006A3FD5" w:rsidRDefault="006A3FD5" w:rsidP="00D835EE">
      <w:pPr>
        <w:pStyle w:val="Standard"/>
        <w:rPr>
          <w:sz w:val="24"/>
          <w:szCs w:val="24"/>
        </w:rPr>
      </w:pPr>
    </w:p>
    <w:p w14:paraId="2EA9C2CD" w14:textId="77777777" w:rsidR="006A3FD5" w:rsidRDefault="006A3FD5" w:rsidP="00D835EE">
      <w:pPr>
        <w:pStyle w:val="Standard"/>
        <w:rPr>
          <w:sz w:val="24"/>
          <w:szCs w:val="24"/>
        </w:rPr>
      </w:pPr>
    </w:p>
    <w:p w14:paraId="2314392A" w14:textId="77777777" w:rsidR="006A3FD5" w:rsidRDefault="006A3FD5" w:rsidP="00D835EE">
      <w:pPr>
        <w:pStyle w:val="Standard"/>
        <w:rPr>
          <w:sz w:val="24"/>
          <w:szCs w:val="24"/>
        </w:rPr>
      </w:pPr>
    </w:p>
    <w:p w14:paraId="45E6805F" w14:textId="77777777" w:rsidR="006A3FD5" w:rsidRDefault="006A3FD5" w:rsidP="00D835EE">
      <w:pPr>
        <w:pStyle w:val="Standard"/>
        <w:rPr>
          <w:sz w:val="24"/>
          <w:szCs w:val="24"/>
        </w:rPr>
      </w:pPr>
    </w:p>
    <w:p w14:paraId="055147A9" w14:textId="77777777" w:rsidR="006A3FD5" w:rsidRDefault="006A3FD5" w:rsidP="00D835EE">
      <w:pPr>
        <w:pStyle w:val="Standard"/>
        <w:rPr>
          <w:sz w:val="24"/>
          <w:szCs w:val="24"/>
        </w:rPr>
      </w:pPr>
    </w:p>
    <w:p w14:paraId="3331FD57" w14:textId="77777777" w:rsidR="006A3FD5" w:rsidRPr="00D835EE" w:rsidRDefault="006A3FD5" w:rsidP="00D835EE">
      <w:pPr>
        <w:pStyle w:val="Standard"/>
        <w:rPr>
          <w:sz w:val="24"/>
          <w:szCs w:val="24"/>
        </w:rPr>
      </w:pPr>
    </w:p>
    <w:p w14:paraId="6BB87169" w14:textId="77777777" w:rsidR="00D835EE" w:rsidRDefault="00D835EE" w:rsidP="00D835EE">
      <w:pPr>
        <w:pStyle w:val="Standard"/>
        <w:rPr>
          <w:sz w:val="24"/>
          <w:szCs w:val="24"/>
        </w:rPr>
      </w:pPr>
      <w:r w:rsidRPr="00D835EE">
        <w:rPr>
          <w:sz w:val="24"/>
          <w:szCs w:val="24"/>
        </w:rPr>
        <w:lastRenderedPageBreak/>
        <w:t>En Haskell (lenguaje funcional puro), el modelo se diferencia por la evaluación perezosa (lazy evaluation) y la inmutabilidad de los datos. Las expresiones se representan como thunks (cálculos pendientes) que solo se evalúan cuando su resultado es necesario. La mayoría de las estructuras residen en el heap y, en lugar de modificar datos existentes, se crean nuevas versiones. Esto favorece la corrección matemática y la concurrencia, aunque puede generar un alto consumo de memoria si los thunks se acumulan.</w:t>
      </w:r>
    </w:p>
    <w:p w14:paraId="2779AC03" w14:textId="77777777" w:rsidR="006A3FD5" w:rsidRDefault="006A3FD5" w:rsidP="00D835EE">
      <w:pPr>
        <w:pStyle w:val="Standard"/>
        <w:rPr>
          <w:sz w:val="24"/>
          <w:szCs w:val="24"/>
        </w:rPr>
      </w:pPr>
    </w:p>
    <w:p w14:paraId="0B5EABD7" w14:textId="65F3093E" w:rsidR="006A3FD5" w:rsidRDefault="006A3FD5" w:rsidP="00D835EE">
      <w:pPr>
        <w:pStyle w:val="Standard"/>
        <w:rPr>
          <w:sz w:val="24"/>
          <w:szCs w:val="24"/>
        </w:rPr>
      </w:pPr>
      <w:r w:rsidRPr="006A3FD5">
        <w:rPr>
          <w:sz w:val="24"/>
          <w:szCs w:val="24"/>
        </w:rPr>
        <w:drawing>
          <wp:inline distT="0" distB="0" distL="0" distR="0" wp14:anchorId="37B68370" wp14:editId="156C62E8">
            <wp:extent cx="5400040" cy="322707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227070"/>
                    </a:xfrm>
                    <a:prstGeom prst="rect">
                      <a:avLst/>
                    </a:prstGeom>
                  </pic:spPr>
                </pic:pic>
              </a:graphicData>
            </a:graphic>
          </wp:inline>
        </w:drawing>
      </w:r>
    </w:p>
    <w:p w14:paraId="42216093" w14:textId="77777777" w:rsidR="006A3FD5" w:rsidRDefault="006A3FD5" w:rsidP="00D835EE">
      <w:pPr>
        <w:pStyle w:val="Standard"/>
        <w:rPr>
          <w:sz w:val="24"/>
          <w:szCs w:val="24"/>
        </w:rPr>
      </w:pPr>
    </w:p>
    <w:p w14:paraId="7F116847" w14:textId="3BF40FDE" w:rsidR="006A3FD5" w:rsidRDefault="006A3FD5" w:rsidP="00D835EE">
      <w:pPr>
        <w:pStyle w:val="Standard"/>
        <w:rPr>
          <w:sz w:val="24"/>
          <w:szCs w:val="24"/>
        </w:rPr>
      </w:pPr>
      <w:r w:rsidRPr="006A3FD5">
        <w:rPr>
          <w:sz w:val="24"/>
          <w:szCs w:val="24"/>
        </w:rPr>
        <w:drawing>
          <wp:inline distT="0" distB="0" distL="0" distR="0" wp14:anchorId="1D118966" wp14:editId="477A84E6">
            <wp:extent cx="5400040" cy="3348355"/>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348355"/>
                    </a:xfrm>
                    <a:prstGeom prst="rect">
                      <a:avLst/>
                    </a:prstGeom>
                  </pic:spPr>
                </pic:pic>
              </a:graphicData>
            </a:graphic>
          </wp:inline>
        </w:drawing>
      </w:r>
    </w:p>
    <w:p w14:paraId="636CE7FB" w14:textId="77777777" w:rsidR="006A3FD5" w:rsidRDefault="006A3FD5" w:rsidP="00D835EE">
      <w:pPr>
        <w:pStyle w:val="Standard"/>
        <w:rPr>
          <w:sz w:val="24"/>
          <w:szCs w:val="24"/>
        </w:rPr>
      </w:pPr>
    </w:p>
    <w:p w14:paraId="0DEFD3C7" w14:textId="6E3030E0" w:rsidR="006A3FD5" w:rsidRPr="00D835EE" w:rsidRDefault="006A3FD5" w:rsidP="00D835EE">
      <w:pPr>
        <w:pStyle w:val="Standard"/>
        <w:rPr>
          <w:sz w:val="24"/>
          <w:szCs w:val="24"/>
        </w:rPr>
      </w:pPr>
      <w:r w:rsidRPr="006A3FD5">
        <w:rPr>
          <w:sz w:val="24"/>
          <w:szCs w:val="24"/>
        </w:rPr>
        <w:lastRenderedPageBreak/>
        <w:drawing>
          <wp:inline distT="0" distB="0" distL="0" distR="0" wp14:anchorId="49CFE81A" wp14:editId="25F66B59">
            <wp:extent cx="5400040" cy="332295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322955"/>
                    </a:xfrm>
                    <a:prstGeom prst="rect">
                      <a:avLst/>
                    </a:prstGeom>
                  </pic:spPr>
                </pic:pic>
              </a:graphicData>
            </a:graphic>
          </wp:inline>
        </w:drawing>
      </w:r>
    </w:p>
    <w:p w14:paraId="1DE3B2F2" w14:textId="77777777" w:rsidR="00D835EE" w:rsidRDefault="00D835EE" w:rsidP="00D835EE">
      <w:pPr>
        <w:pStyle w:val="Standard"/>
        <w:rPr>
          <w:sz w:val="24"/>
          <w:szCs w:val="24"/>
        </w:rPr>
      </w:pPr>
    </w:p>
    <w:p w14:paraId="543F1911" w14:textId="77777777" w:rsidR="006A3FD5" w:rsidRPr="00D835EE" w:rsidRDefault="006A3FD5" w:rsidP="00D835EE">
      <w:pPr>
        <w:pStyle w:val="Standard"/>
        <w:rPr>
          <w:sz w:val="24"/>
          <w:szCs w:val="24"/>
        </w:rPr>
      </w:pPr>
    </w:p>
    <w:p w14:paraId="4354B3AC" w14:textId="77777777" w:rsidR="00D835EE" w:rsidRDefault="00D835EE" w:rsidP="00D835EE">
      <w:pPr>
        <w:pStyle w:val="Standard"/>
        <w:rPr>
          <w:sz w:val="24"/>
          <w:szCs w:val="24"/>
        </w:rPr>
      </w:pPr>
      <w:r w:rsidRPr="00D835EE">
        <w:rPr>
          <w:sz w:val="24"/>
          <w:szCs w:val="24"/>
        </w:rPr>
        <w:t>La representación gráfica de la pila y el heap —como la que ofrece el visualizador interactivo HTML adjunto— resulta muy útil para comprender estos conceptos. Permite observar de manera dinámica cómo se apilan y desapilan los frames durante las llamadas a funciones, cómo se organizan los objetos en el heap y el comportamiento de las referencias compartidas y el aliasing.</w:t>
      </w:r>
    </w:p>
    <w:p w14:paraId="49F6D367" w14:textId="77777777" w:rsidR="006A3FD5" w:rsidRPr="00D835EE" w:rsidRDefault="006A3FD5" w:rsidP="00D835EE">
      <w:pPr>
        <w:pStyle w:val="Standard"/>
        <w:rPr>
          <w:sz w:val="24"/>
          <w:szCs w:val="24"/>
        </w:rPr>
      </w:pPr>
    </w:p>
    <w:p w14:paraId="237DAB72" w14:textId="77777777" w:rsidR="00D835EE" w:rsidRPr="00D835EE" w:rsidRDefault="00D835EE" w:rsidP="00D835EE">
      <w:pPr>
        <w:pStyle w:val="Standard"/>
        <w:rPr>
          <w:sz w:val="24"/>
          <w:szCs w:val="24"/>
        </w:rPr>
      </w:pPr>
    </w:p>
    <w:p w14:paraId="272705B7" w14:textId="77777777" w:rsidR="00D835EE" w:rsidRPr="00D835EE" w:rsidRDefault="00D835EE" w:rsidP="00D835EE">
      <w:pPr>
        <w:pStyle w:val="Standard"/>
        <w:rPr>
          <w:sz w:val="24"/>
          <w:szCs w:val="24"/>
        </w:rPr>
      </w:pPr>
      <w:r w:rsidRPr="00D835EE">
        <w:rPr>
          <w:sz w:val="24"/>
          <w:szCs w:val="24"/>
        </w:rPr>
        <w:t>El paso de parámetros impacta directamente en el uso de la memoria:</w:t>
      </w:r>
    </w:p>
    <w:p w14:paraId="1F12F408" w14:textId="3DF54F2D" w:rsidR="00D835EE" w:rsidRPr="00D835EE" w:rsidRDefault="00D835EE" w:rsidP="00D835EE">
      <w:pPr>
        <w:pStyle w:val="Standard"/>
        <w:numPr>
          <w:ilvl w:val="0"/>
          <w:numId w:val="3"/>
        </w:numPr>
        <w:rPr>
          <w:sz w:val="24"/>
          <w:szCs w:val="24"/>
        </w:rPr>
      </w:pPr>
      <w:r w:rsidRPr="00D835EE">
        <w:rPr>
          <w:sz w:val="24"/>
          <w:szCs w:val="24"/>
        </w:rPr>
        <w:t>En C, se puede pasar por valor o simular por referencia mediante punteros.</w:t>
      </w:r>
    </w:p>
    <w:p w14:paraId="35289360" w14:textId="4E171621" w:rsidR="00D835EE" w:rsidRPr="00D835EE" w:rsidRDefault="00D835EE" w:rsidP="00D835EE">
      <w:pPr>
        <w:pStyle w:val="Standard"/>
        <w:numPr>
          <w:ilvl w:val="0"/>
          <w:numId w:val="3"/>
        </w:numPr>
        <w:rPr>
          <w:sz w:val="24"/>
          <w:szCs w:val="24"/>
        </w:rPr>
      </w:pPr>
      <w:r w:rsidRPr="00D835EE">
        <w:rPr>
          <w:sz w:val="24"/>
          <w:szCs w:val="24"/>
        </w:rPr>
        <w:t>En Java, se copian valores primitivos o referencias a objetos.</w:t>
      </w:r>
    </w:p>
    <w:p w14:paraId="70AA93C0" w14:textId="66B8BFF0" w:rsidR="00D835EE" w:rsidRDefault="00D835EE" w:rsidP="00D835EE">
      <w:pPr>
        <w:pStyle w:val="Standard"/>
        <w:numPr>
          <w:ilvl w:val="0"/>
          <w:numId w:val="3"/>
        </w:numPr>
        <w:rPr>
          <w:sz w:val="24"/>
          <w:szCs w:val="24"/>
        </w:rPr>
      </w:pPr>
      <w:r w:rsidRPr="00D835EE">
        <w:rPr>
          <w:sz w:val="24"/>
          <w:szCs w:val="24"/>
        </w:rPr>
        <w:t>En Haskell, predomina la sustitución de expresiones bajo inmutabilidad, generando nuevas estructuras en lugar de modificar las existentes.</w:t>
      </w:r>
    </w:p>
    <w:p w14:paraId="1A19C204" w14:textId="77777777" w:rsidR="006A3FD5" w:rsidRPr="00D835EE" w:rsidRDefault="006A3FD5" w:rsidP="006A3FD5">
      <w:pPr>
        <w:pStyle w:val="Standard"/>
        <w:ind w:left="720"/>
        <w:rPr>
          <w:sz w:val="24"/>
          <w:szCs w:val="24"/>
        </w:rPr>
      </w:pPr>
    </w:p>
    <w:p w14:paraId="5AF330B3" w14:textId="77777777" w:rsidR="00D835EE" w:rsidRPr="00D835EE" w:rsidRDefault="00D835EE" w:rsidP="00D835EE">
      <w:pPr>
        <w:pStyle w:val="Standard"/>
        <w:rPr>
          <w:sz w:val="24"/>
          <w:szCs w:val="24"/>
        </w:rPr>
      </w:pPr>
    </w:p>
    <w:p w14:paraId="35E264C6" w14:textId="3EA017EC" w:rsidR="00B33BAC" w:rsidRPr="00D835EE" w:rsidRDefault="00D835EE" w:rsidP="00D835EE">
      <w:pPr>
        <w:pStyle w:val="Standard"/>
        <w:rPr>
          <w:sz w:val="24"/>
          <w:szCs w:val="24"/>
        </w:rPr>
      </w:pPr>
      <w:r w:rsidRPr="00D835EE">
        <w:rPr>
          <w:sz w:val="24"/>
          <w:szCs w:val="24"/>
        </w:rPr>
        <w:t>En conclusión, comprender cómo la semántica de cada lenguaje influye en su modelo de ejecución permite desarrollar programas más eficientes, seguros y adecuados al problema a resolver. Asimismo, facilita la identificación y prevención de errores comunes como desbordamientos de pila, fugas de memoria, problemas de aliasing o acumulación de thunks. Por ello, la elección del paradigma adecuado —imperativo, orientado a objetos o funcional— se convierte en una decisión fundamental en el diseño de software.</w:t>
      </w:r>
    </w:p>
    <w:sectPr w:rsidR="00B33BAC" w:rsidRPr="00D835EE">
      <w:headerReference w:type="default" r:id="rId17"/>
      <w:footerReference w:type="default" r:id="rId18"/>
      <w:headerReference w:type="first" r:id="rId19"/>
      <w:pgSz w:w="11906" w:h="16838"/>
      <w:pgMar w:top="1417" w:right="1701" w:bottom="1417" w:left="1701" w:header="708"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03633" w14:textId="77777777" w:rsidR="00063F5C" w:rsidRDefault="00063F5C">
      <w:r>
        <w:separator/>
      </w:r>
    </w:p>
  </w:endnote>
  <w:endnote w:type="continuationSeparator" w:id="0">
    <w:p w14:paraId="48FEBCDB" w14:textId="77777777" w:rsidR="00063F5C" w:rsidRDefault="00063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Libertine G">
    <w:panose1 w:val="02000503000000000000"/>
    <w:charset w:val="00"/>
    <w:family w:val="auto"/>
    <w:pitch w:val="variable"/>
    <w:sig w:usb0="E0000AFF" w:usb1="5200E5FB" w:usb2="02000020" w:usb3="00000000" w:csb0="000001B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Spartan">
    <w:charset w:val="00"/>
    <w:family w:val="auto"/>
    <w:pitch w:val="variable"/>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CC6E2" w14:textId="77777777" w:rsidR="004637FF" w:rsidRDefault="00000000">
    <w:pPr>
      <w:pStyle w:val="Standard"/>
      <w:jc w:val="right"/>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BC33A" w14:textId="77777777" w:rsidR="00063F5C" w:rsidRDefault="00063F5C">
      <w:r>
        <w:rPr>
          <w:color w:val="000000"/>
        </w:rPr>
        <w:separator/>
      </w:r>
    </w:p>
  </w:footnote>
  <w:footnote w:type="continuationSeparator" w:id="0">
    <w:p w14:paraId="0AA60C1D" w14:textId="77777777" w:rsidR="00063F5C" w:rsidRDefault="00063F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D0AC0" w14:textId="77777777" w:rsidR="004637FF" w:rsidRDefault="00000000">
    <w:pPr>
      <w:pStyle w:val="Standard"/>
      <w:widowControl/>
      <w:tabs>
        <w:tab w:val="center" w:pos="4419"/>
        <w:tab w:val="right" w:pos="8838"/>
      </w:tabs>
      <w:jc w:val="center"/>
    </w:pPr>
    <w:r>
      <w:rPr>
        <w:noProof/>
      </w:rPr>
      <w:drawing>
        <wp:inline distT="0" distB="0" distL="0" distR="0" wp14:anchorId="2D9A890F" wp14:editId="1C88C0C5">
          <wp:extent cx="3753337" cy="853958"/>
          <wp:effectExtent l="0" t="0" r="0" b="3292"/>
          <wp:docPr id="4" name="Image1" descr="C:\Users\mcarre\AppData\Local\Temp\pid-9212\Logo UGD color___.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3753337" cy="853958"/>
                  </a:xfrm>
                  <a:prstGeom prst="rect">
                    <a:avLst/>
                  </a:prstGeom>
                  <a:noFill/>
                  <a:ln>
                    <a:noFill/>
                    <a:prstDash/>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B2483" w14:textId="77777777" w:rsidR="004637FF" w:rsidRDefault="004637FF">
    <w:pPr>
      <w:pStyle w:val="Standar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75A4A"/>
    <w:multiLevelType w:val="hybridMultilevel"/>
    <w:tmpl w:val="188C09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7710D6D"/>
    <w:multiLevelType w:val="hybridMultilevel"/>
    <w:tmpl w:val="AD0A0238"/>
    <w:lvl w:ilvl="0" w:tplc="D66CABDC">
      <w:numFmt w:val="bullet"/>
      <w:lvlText w:val=""/>
      <w:lvlJc w:val="left"/>
      <w:pPr>
        <w:ind w:left="720" w:hanging="360"/>
      </w:pPr>
      <w:rPr>
        <w:rFonts w:ascii="Symbol" w:eastAsia="Linux Libertine G" w:hAnsi="Symbol" w:cs="Linux Libertine G"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73D9203E"/>
    <w:multiLevelType w:val="multilevel"/>
    <w:tmpl w:val="3DF8AC12"/>
    <w:styleLink w:val="Sinlista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16cid:durableId="1634944181">
    <w:abstractNumId w:val="2"/>
  </w:num>
  <w:num w:numId="2" w16cid:durableId="1711951944">
    <w:abstractNumId w:val="0"/>
  </w:num>
  <w:num w:numId="3" w16cid:durableId="1431464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BAC"/>
    <w:rsid w:val="00063F5C"/>
    <w:rsid w:val="00234387"/>
    <w:rsid w:val="00250B40"/>
    <w:rsid w:val="00361C9F"/>
    <w:rsid w:val="004637FF"/>
    <w:rsid w:val="004940C2"/>
    <w:rsid w:val="004D4D83"/>
    <w:rsid w:val="006A3FD5"/>
    <w:rsid w:val="00AA720D"/>
    <w:rsid w:val="00AF2B8A"/>
    <w:rsid w:val="00B33BAC"/>
    <w:rsid w:val="00CE4E37"/>
    <w:rsid w:val="00D10DD4"/>
    <w:rsid w:val="00D835EE"/>
    <w:rsid w:val="00E37E03"/>
    <w:rsid w:val="00F13D41"/>
    <w:rsid w:val="00F62F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EBE0D"/>
  <w15:docId w15:val="{0B6723CF-E49E-4D9E-A560-0E982699F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Linux Libertine G" w:hAnsi="Calibri" w:cs="Linux Libertine G"/>
        <w:lang w:val="es-AR"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pPr>
  </w:style>
  <w:style w:type="paragraph" w:styleId="Ttulo1">
    <w:name w:val="heading 1"/>
    <w:basedOn w:val="Normal"/>
    <w:next w:val="Standard"/>
    <w:uiPriority w:val="9"/>
    <w:qFormat/>
    <w:pPr>
      <w:keepNext/>
      <w:keepLines/>
      <w:spacing w:before="480" w:after="120"/>
      <w:outlineLvl w:val="0"/>
    </w:pPr>
    <w:rPr>
      <w:b/>
      <w:bCs/>
      <w:sz w:val="48"/>
      <w:szCs w:val="48"/>
    </w:rPr>
  </w:style>
  <w:style w:type="paragraph" w:styleId="Ttulo2">
    <w:name w:val="heading 2"/>
    <w:basedOn w:val="Normal"/>
    <w:next w:val="Standard"/>
    <w:uiPriority w:val="9"/>
    <w:semiHidden/>
    <w:unhideWhenUsed/>
    <w:qFormat/>
    <w:pPr>
      <w:widowControl w:val="0"/>
      <w:ind w:left="827"/>
      <w:outlineLvl w:val="1"/>
    </w:pPr>
    <w:rPr>
      <w:rFonts w:ascii="Arial" w:eastAsia="Arial" w:hAnsi="Arial" w:cs="Arial"/>
      <w:b/>
      <w:bCs/>
      <w:sz w:val="22"/>
      <w:szCs w:val="22"/>
    </w:rPr>
  </w:style>
  <w:style w:type="paragraph" w:styleId="Ttulo3">
    <w:name w:val="heading 3"/>
    <w:basedOn w:val="Normal"/>
    <w:next w:val="Standard"/>
    <w:uiPriority w:val="9"/>
    <w:semiHidden/>
    <w:unhideWhenUsed/>
    <w:qFormat/>
    <w:pPr>
      <w:keepNext/>
      <w:keepLines/>
      <w:spacing w:before="280" w:after="80"/>
      <w:outlineLvl w:val="2"/>
    </w:pPr>
    <w:rPr>
      <w:b/>
      <w:bCs/>
      <w:sz w:val="28"/>
      <w:szCs w:val="28"/>
    </w:rPr>
  </w:style>
  <w:style w:type="paragraph" w:styleId="Ttulo4">
    <w:name w:val="heading 4"/>
    <w:basedOn w:val="Normal"/>
    <w:next w:val="Standard"/>
    <w:uiPriority w:val="9"/>
    <w:semiHidden/>
    <w:unhideWhenUsed/>
    <w:qFormat/>
    <w:pPr>
      <w:keepNext/>
      <w:keepLines/>
      <w:spacing w:before="240" w:after="40"/>
      <w:outlineLvl w:val="3"/>
    </w:pPr>
    <w:rPr>
      <w:b/>
      <w:bCs/>
      <w:sz w:val="24"/>
      <w:szCs w:val="24"/>
    </w:rPr>
  </w:style>
  <w:style w:type="paragraph" w:styleId="Ttulo5">
    <w:name w:val="heading 5"/>
    <w:basedOn w:val="Normal"/>
    <w:next w:val="Standard"/>
    <w:uiPriority w:val="9"/>
    <w:semiHidden/>
    <w:unhideWhenUsed/>
    <w:qFormat/>
    <w:pPr>
      <w:keepNext/>
      <w:keepLines/>
      <w:spacing w:before="220" w:after="40"/>
      <w:outlineLvl w:val="4"/>
    </w:pPr>
    <w:rPr>
      <w:b/>
      <w:bCs/>
      <w:sz w:val="22"/>
      <w:szCs w:val="22"/>
    </w:rPr>
  </w:style>
  <w:style w:type="paragraph" w:styleId="Ttulo6">
    <w:name w:val="heading 6"/>
    <w:basedOn w:val="Normal"/>
    <w:next w:val="Standard"/>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rPr>
      <w:sz w:val="24"/>
    </w:rPr>
  </w:style>
  <w:style w:type="paragraph" w:styleId="Descripcin">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tulo">
    <w:name w:val="Title"/>
    <w:basedOn w:val="Normal"/>
    <w:next w:val="Standard"/>
    <w:uiPriority w:val="10"/>
    <w:qFormat/>
    <w:pPr>
      <w:keepNext/>
      <w:keepLines/>
      <w:spacing w:before="480" w:after="120"/>
    </w:pPr>
    <w:rPr>
      <w:b/>
      <w:bCs/>
      <w:sz w:val="72"/>
      <w:szCs w:val="72"/>
    </w:rPr>
  </w:style>
  <w:style w:type="paragraph" w:styleId="Prrafodelista">
    <w:name w:val="List Paragraph"/>
    <w:basedOn w:val="Normal"/>
    <w:pPr>
      <w:suppressAutoHyphens w:val="0"/>
      <w:spacing w:after="160" w:line="254" w:lineRule="auto"/>
      <w:ind w:left="720"/>
    </w:pPr>
    <w:rPr>
      <w:rFonts w:eastAsia="Calibri" w:cs="Calibri"/>
      <w:sz w:val="22"/>
      <w:szCs w:val="22"/>
      <w:lang w:eastAsia="en-US"/>
    </w:rPr>
  </w:style>
  <w:style w:type="paragraph" w:customStyle="1" w:styleId="Default">
    <w:name w:val="Default"/>
    <w:pPr>
      <w:widowControl/>
    </w:pPr>
    <w:rPr>
      <w:rFonts w:ascii="Spartan" w:eastAsia="Spartan" w:hAnsi="Spartan" w:cs="Spartan"/>
      <w:color w:val="000000"/>
      <w:sz w:val="24"/>
      <w:szCs w:val="24"/>
    </w:rPr>
  </w:style>
  <w:style w:type="paragraph" w:customStyle="1" w:styleId="Prrafodelista1">
    <w:name w:val="Párrafo de lista1"/>
    <w:basedOn w:val="Normal"/>
    <w:pPr>
      <w:widowControl w:val="0"/>
      <w:suppressAutoHyphens w:val="0"/>
      <w:spacing w:before="177"/>
      <w:ind w:left="105"/>
      <w:jc w:val="both"/>
    </w:pPr>
    <w:rPr>
      <w:rFonts w:ascii="Verdana" w:eastAsia="Verdana" w:hAnsi="Verdana" w:cs="Verdana"/>
      <w:sz w:val="22"/>
      <w:szCs w:val="22"/>
      <w:lang w:val="en-US" w:eastAsia="en-US"/>
    </w:rPr>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paragraph" w:styleId="Subttulo">
    <w:name w:val="Subtitle"/>
    <w:basedOn w:val="Normal"/>
    <w:next w:val="Standard"/>
    <w:uiPriority w:val="11"/>
    <w:qFormat/>
    <w:pPr>
      <w:keepNext/>
      <w:keepLines/>
      <w:spacing w:before="360" w:after="80"/>
    </w:pPr>
    <w:rPr>
      <w:rFonts w:ascii="Georgia" w:eastAsia="Georgia" w:hAnsi="Georgia" w:cs="Georgia"/>
      <w:i/>
      <w:iCs/>
      <w:color w:val="666666"/>
      <w:sz w:val="48"/>
      <w:szCs w:val="48"/>
    </w:rPr>
  </w:style>
  <w:style w:type="character" w:customStyle="1" w:styleId="Ttulo2Car">
    <w:name w:val="Título 2 Car"/>
    <w:basedOn w:val="Fuentedeprrafopredeter"/>
    <w:rPr>
      <w:rFonts w:ascii="Arial" w:eastAsia="Arial" w:hAnsi="Arial" w:cs="Arial"/>
      <w:b/>
      <w:bCs/>
      <w:lang w:val="es-ES" w:eastAsia="es-ES" w:bidi="es-ES"/>
    </w:rPr>
  </w:style>
  <w:style w:type="character" w:customStyle="1" w:styleId="EncabezadoCar">
    <w:name w:val="Encabezado Car"/>
    <w:basedOn w:val="Fuentedeprrafopredeter"/>
    <w:rPr>
      <w:rFonts w:ascii="Times New Roman" w:eastAsia="Times New Roman" w:hAnsi="Times New Roman" w:cs="Times New Roman"/>
      <w:sz w:val="20"/>
      <w:szCs w:val="20"/>
      <w:lang w:val="es-ES" w:eastAsia="ar-SA"/>
    </w:rPr>
  </w:style>
  <w:style w:type="character" w:customStyle="1" w:styleId="PiedepginaCar">
    <w:name w:val="Pie de página Car"/>
    <w:basedOn w:val="Fuentedeprrafopredeter"/>
    <w:rPr>
      <w:rFonts w:ascii="Times New Roman" w:eastAsia="Times New Roman" w:hAnsi="Times New Roman" w:cs="Times New Roman"/>
      <w:sz w:val="20"/>
      <w:szCs w:val="20"/>
      <w:lang w:val="es-ES" w:eastAsia="ar-SA"/>
    </w:rPr>
  </w:style>
  <w:style w:type="numbering" w:customStyle="1" w:styleId="Sinlista1">
    <w:name w:val="Sin lista1"/>
    <w:basedOn w:val="Sinlista"/>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75838">
      <w:bodyDiv w:val="1"/>
      <w:marLeft w:val="0"/>
      <w:marRight w:val="0"/>
      <w:marTop w:val="0"/>
      <w:marBottom w:val="0"/>
      <w:divBdr>
        <w:top w:val="none" w:sz="0" w:space="0" w:color="auto"/>
        <w:left w:val="none" w:sz="0" w:space="0" w:color="auto"/>
        <w:bottom w:val="none" w:sz="0" w:space="0" w:color="auto"/>
        <w:right w:val="none" w:sz="0" w:space="0" w:color="auto"/>
      </w:divBdr>
    </w:div>
    <w:div w:id="216669924">
      <w:bodyDiv w:val="1"/>
      <w:marLeft w:val="0"/>
      <w:marRight w:val="0"/>
      <w:marTop w:val="0"/>
      <w:marBottom w:val="0"/>
      <w:divBdr>
        <w:top w:val="none" w:sz="0" w:space="0" w:color="auto"/>
        <w:left w:val="none" w:sz="0" w:space="0" w:color="auto"/>
        <w:bottom w:val="none" w:sz="0" w:space="0" w:color="auto"/>
        <w:right w:val="none" w:sz="0" w:space="0" w:color="auto"/>
      </w:divBdr>
    </w:div>
    <w:div w:id="755786694">
      <w:bodyDiv w:val="1"/>
      <w:marLeft w:val="0"/>
      <w:marRight w:val="0"/>
      <w:marTop w:val="0"/>
      <w:marBottom w:val="0"/>
      <w:divBdr>
        <w:top w:val="none" w:sz="0" w:space="0" w:color="auto"/>
        <w:left w:val="none" w:sz="0" w:space="0" w:color="auto"/>
        <w:bottom w:val="none" w:sz="0" w:space="0" w:color="auto"/>
        <w:right w:val="none" w:sz="0" w:space="0" w:color="auto"/>
      </w:divBdr>
    </w:div>
    <w:div w:id="979112948">
      <w:bodyDiv w:val="1"/>
      <w:marLeft w:val="0"/>
      <w:marRight w:val="0"/>
      <w:marTop w:val="0"/>
      <w:marBottom w:val="0"/>
      <w:divBdr>
        <w:top w:val="none" w:sz="0" w:space="0" w:color="auto"/>
        <w:left w:val="none" w:sz="0" w:space="0" w:color="auto"/>
        <w:bottom w:val="none" w:sz="0" w:space="0" w:color="auto"/>
        <w:right w:val="none" w:sz="0" w:space="0" w:color="auto"/>
      </w:divBdr>
    </w:div>
    <w:div w:id="1252932604">
      <w:bodyDiv w:val="1"/>
      <w:marLeft w:val="0"/>
      <w:marRight w:val="0"/>
      <w:marTop w:val="0"/>
      <w:marBottom w:val="0"/>
      <w:divBdr>
        <w:top w:val="none" w:sz="0" w:space="0" w:color="auto"/>
        <w:left w:val="none" w:sz="0" w:space="0" w:color="auto"/>
        <w:bottom w:val="none" w:sz="0" w:space="0" w:color="auto"/>
        <w:right w:val="none" w:sz="0" w:space="0" w:color="auto"/>
      </w:divBdr>
    </w:div>
    <w:div w:id="17635296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564</Words>
  <Characters>3105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Santiago Zárate</dc:creator>
  <cp:lastModifiedBy>cristian collins</cp:lastModifiedBy>
  <cp:revision>3</cp:revision>
  <dcterms:created xsi:type="dcterms:W3CDTF">2026-05-19T03:56:00Z</dcterms:created>
  <dcterms:modified xsi:type="dcterms:W3CDTF">2026-05-19T04:20:00Z</dcterms:modified>
</cp:coreProperties>
</file>