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9D096C" w14:textId="37FA529D" w:rsidR="008E6686" w:rsidRDefault="00CC6FF7">
      <w:pPr>
        <w:rPr>
          <w:lang w:val="en-US"/>
        </w:rPr>
      </w:pPr>
      <w:proofErr w:type="spellStart"/>
      <w:r>
        <w:rPr>
          <w:lang w:val="en-US"/>
        </w:rPr>
        <w:t>Tetristan</w:t>
      </w:r>
      <w:proofErr w:type="spellEnd"/>
    </w:p>
    <w:p w14:paraId="6A3134B9" w14:textId="6CA661EC" w:rsidR="00CC6FF7" w:rsidRDefault="00CC6FF7">
      <w:pPr>
        <w:rPr>
          <w:lang w:val="en-US"/>
        </w:rPr>
      </w:pPr>
      <w:r w:rsidRPr="00CC6FF7">
        <w:rPr>
          <w:lang w:val="en-US"/>
        </w:rPr>
        <w:drawing>
          <wp:inline distT="0" distB="0" distL="0" distR="0" wp14:anchorId="41B44C92" wp14:editId="738C6909">
            <wp:extent cx="5943600" cy="3429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8B0D" w14:textId="71E1C027" w:rsidR="00CC6FF7" w:rsidRDefault="00CC6FF7">
      <w:pPr>
        <w:rPr>
          <w:lang w:val="en-US"/>
        </w:rPr>
      </w:pPr>
      <w:r w:rsidRPr="00CC6FF7">
        <w:rPr>
          <w:lang w:val="en-US"/>
        </w:rPr>
        <w:t>Degrees of Hardness</w:t>
      </w:r>
    </w:p>
    <w:p w14:paraId="7C957CCB" w14:textId="10577034" w:rsidR="00CC6FF7" w:rsidRDefault="00CC6FF7">
      <w:pPr>
        <w:rPr>
          <w:lang w:val="en-US"/>
        </w:rPr>
      </w:pPr>
      <w:r w:rsidRPr="00CC6FF7">
        <w:rPr>
          <w:lang w:val="en-US"/>
        </w:rPr>
        <w:drawing>
          <wp:inline distT="0" distB="0" distL="0" distR="0" wp14:anchorId="4BAAB807" wp14:editId="3F0A7C82">
            <wp:extent cx="5943600" cy="3406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40BA" w14:textId="14CDD897" w:rsidR="00CC6FF7" w:rsidRDefault="00CC6FF7">
      <w:pPr>
        <w:rPr>
          <w:lang w:val="en-US"/>
        </w:rPr>
      </w:pPr>
    </w:p>
    <w:p w14:paraId="37FAC5E3" w14:textId="2A8675AD" w:rsidR="00CC6FF7" w:rsidRDefault="00CC6FF7">
      <w:pPr>
        <w:rPr>
          <w:lang w:val="en-US"/>
        </w:rPr>
      </w:pPr>
    </w:p>
    <w:p w14:paraId="035D2A05" w14:textId="3D9B07CE" w:rsidR="00CC6FF7" w:rsidRDefault="00CC6FF7">
      <w:pPr>
        <w:rPr>
          <w:lang w:val="en-US"/>
        </w:rPr>
      </w:pPr>
      <w:r w:rsidRPr="00CC6FF7">
        <w:rPr>
          <w:lang w:val="en-US"/>
        </w:rPr>
        <w:lastRenderedPageBreak/>
        <w:t>Lower Bound on Complexity</w:t>
      </w:r>
    </w:p>
    <w:p w14:paraId="7F873164" w14:textId="0F85293B" w:rsidR="00CC6FF7" w:rsidRDefault="00CC6FF7">
      <w:pPr>
        <w:rPr>
          <w:lang w:val="en-US"/>
        </w:rPr>
      </w:pPr>
      <w:r w:rsidRPr="00CC6FF7">
        <w:rPr>
          <w:lang w:val="en-US"/>
        </w:rPr>
        <w:drawing>
          <wp:inline distT="0" distB="0" distL="0" distR="0" wp14:anchorId="47CA17D1" wp14:editId="0AE85EAF">
            <wp:extent cx="5943600" cy="3399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51E" w14:textId="00AEAA70" w:rsidR="00CC6FF7" w:rsidRDefault="00CC6FF7">
      <w:pPr>
        <w:rPr>
          <w:lang w:val="en-US"/>
        </w:rPr>
      </w:pPr>
      <w:r w:rsidRPr="00CC6FF7">
        <w:rPr>
          <w:lang w:val="en-US"/>
        </w:rPr>
        <w:t>Longest Simple Path</w:t>
      </w:r>
    </w:p>
    <w:p w14:paraId="47CD3552" w14:textId="3ACA21F3" w:rsidR="00CC6FF7" w:rsidRDefault="00CC6FF7">
      <w:pPr>
        <w:rPr>
          <w:lang w:val="en-US"/>
        </w:rPr>
      </w:pPr>
      <w:r w:rsidRPr="00CC6FF7">
        <w:rPr>
          <w:lang w:val="en-US"/>
        </w:rPr>
        <w:drawing>
          <wp:inline distT="0" distB="0" distL="0" distR="0" wp14:anchorId="3807A238" wp14:editId="4A04F224">
            <wp:extent cx="5943600" cy="3416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3D11" w14:textId="6E241C69" w:rsidR="00CC6FF7" w:rsidRDefault="00CC6FF7">
      <w:pPr>
        <w:rPr>
          <w:lang w:val="en-US"/>
        </w:rPr>
      </w:pPr>
    </w:p>
    <w:p w14:paraId="7A62E892" w14:textId="3F810FC4" w:rsidR="00CC6FF7" w:rsidRDefault="00CC6FF7">
      <w:pPr>
        <w:rPr>
          <w:lang w:val="en-US"/>
        </w:rPr>
      </w:pPr>
    </w:p>
    <w:p w14:paraId="5546AD3D" w14:textId="53830F8B" w:rsidR="00CC6FF7" w:rsidRDefault="00CC6FF7">
      <w:pPr>
        <w:rPr>
          <w:lang w:val="en-US"/>
        </w:rPr>
      </w:pPr>
      <w:r w:rsidRPr="00CC6FF7">
        <w:rPr>
          <w:lang w:val="en-US"/>
        </w:rPr>
        <w:lastRenderedPageBreak/>
        <w:t>Reduction: Long and Simple Path</w:t>
      </w:r>
    </w:p>
    <w:p w14:paraId="65F82CA6" w14:textId="0B74E748" w:rsidR="00CC6FF7" w:rsidRDefault="00CC6FF7">
      <w:pPr>
        <w:rPr>
          <w:lang w:val="en-US"/>
        </w:rPr>
      </w:pPr>
      <w:r w:rsidRPr="00CC6FF7">
        <w:rPr>
          <w:lang w:val="en-US"/>
        </w:rPr>
        <w:drawing>
          <wp:inline distT="0" distB="0" distL="0" distR="0" wp14:anchorId="4AE9D6FB" wp14:editId="3AF606F0">
            <wp:extent cx="3695700" cy="37774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3090" cy="378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6137" w14:textId="28A3161E" w:rsidR="00CC6FF7" w:rsidRDefault="00CC6FF7">
      <w:pPr>
        <w:rPr>
          <w:lang w:val="en-US"/>
        </w:rPr>
      </w:pPr>
      <w:r w:rsidRPr="00CC6FF7">
        <w:rPr>
          <w:lang w:val="en-US"/>
        </w:rPr>
        <w:t>Accepting Certificate</w:t>
      </w:r>
    </w:p>
    <w:p w14:paraId="13944069" w14:textId="2DEF53A6" w:rsidR="00CC6FF7" w:rsidRDefault="00CC6FF7">
      <w:pPr>
        <w:rPr>
          <w:lang w:val="en-US"/>
        </w:rPr>
      </w:pPr>
      <w:r w:rsidRPr="00CC6FF7">
        <w:rPr>
          <w:lang w:val="en-US"/>
        </w:rPr>
        <w:drawing>
          <wp:inline distT="0" distB="0" distL="0" distR="0" wp14:anchorId="2E80F4CD" wp14:editId="016229EE">
            <wp:extent cx="5943600" cy="3369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C605" w14:textId="1C585796" w:rsidR="00CC6FF7" w:rsidRDefault="00CC6FF7">
      <w:pPr>
        <w:rPr>
          <w:lang w:val="en-US"/>
        </w:rPr>
      </w:pPr>
    </w:p>
    <w:p w14:paraId="0424CF0B" w14:textId="7356B249" w:rsidR="00CC6FF7" w:rsidRDefault="00CC6FF7">
      <w:pPr>
        <w:rPr>
          <w:lang w:val="en-US"/>
        </w:rPr>
      </w:pPr>
      <w:r w:rsidRPr="00CC6FF7">
        <w:rPr>
          <w:lang w:val="en-US"/>
        </w:rPr>
        <w:lastRenderedPageBreak/>
        <w:t>Clique Problem</w:t>
      </w:r>
    </w:p>
    <w:p w14:paraId="60027F5F" w14:textId="030F2BCF" w:rsidR="00CC6FF7" w:rsidRDefault="00CC6FF7">
      <w:pPr>
        <w:rPr>
          <w:lang w:val="en-US"/>
        </w:rPr>
      </w:pPr>
      <w:r w:rsidRPr="00CC6FF7">
        <w:rPr>
          <w:lang w:val="en-US"/>
        </w:rPr>
        <w:drawing>
          <wp:inline distT="0" distB="0" distL="0" distR="0" wp14:anchorId="55B7FDCD" wp14:editId="66D2E42E">
            <wp:extent cx="5943600" cy="34270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44F1" w14:textId="72AFA657" w:rsidR="00CC6FF7" w:rsidRDefault="00CC6FF7">
      <w:pPr>
        <w:rPr>
          <w:lang w:val="en-US"/>
        </w:rPr>
      </w:pPr>
      <w:r>
        <w:rPr>
          <w:lang w:val="en-US"/>
        </w:rPr>
        <w:t>P=NP?</w:t>
      </w:r>
    </w:p>
    <w:p w14:paraId="6B9B83AC" w14:textId="578D399C" w:rsidR="00CC6FF7" w:rsidRDefault="00CC6FF7">
      <w:pPr>
        <w:rPr>
          <w:lang w:val="en-US"/>
        </w:rPr>
      </w:pPr>
      <w:r w:rsidRPr="00CC6FF7">
        <w:rPr>
          <w:lang w:val="en-US"/>
        </w:rPr>
        <w:drawing>
          <wp:inline distT="0" distB="0" distL="0" distR="0" wp14:anchorId="5F663A6E" wp14:editId="4BF7F8C3">
            <wp:extent cx="5943600" cy="3387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05FD" w14:textId="7C68F058" w:rsidR="00CC6FF7" w:rsidRDefault="00CC6FF7">
      <w:pPr>
        <w:rPr>
          <w:lang w:val="en-US"/>
        </w:rPr>
      </w:pPr>
    </w:p>
    <w:p w14:paraId="60D94D36" w14:textId="0B740A87" w:rsidR="00CC6FF7" w:rsidRDefault="00CC6FF7">
      <w:pPr>
        <w:rPr>
          <w:lang w:val="en-US"/>
        </w:rPr>
      </w:pPr>
    </w:p>
    <w:p w14:paraId="7DC4A4D2" w14:textId="6ADF4C4C" w:rsidR="00CC6FF7" w:rsidRDefault="005621A0">
      <w:pPr>
        <w:rPr>
          <w:lang w:val="en-US"/>
        </w:rPr>
      </w:pPr>
      <w:r>
        <w:rPr>
          <w:lang w:val="en-US"/>
        </w:rPr>
        <w:lastRenderedPageBreak/>
        <w:t>Find the Strangers</w:t>
      </w:r>
    </w:p>
    <w:p w14:paraId="137EEC09" w14:textId="729BEF7F" w:rsidR="005621A0" w:rsidRDefault="005621A0">
      <w:pPr>
        <w:rPr>
          <w:lang w:val="en-US"/>
        </w:rPr>
      </w:pPr>
      <w:r w:rsidRPr="005621A0">
        <w:rPr>
          <w:lang w:val="en-US"/>
        </w:rPr>
        <w:drawing>
          <wp:inline distT="0" distB="0" distL="0" distR="0" wp14:anchorId="62A6C587" wp14:editId="7D38442A">
            <wp:extent cx="5943600" cy="3353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DF3C" w14:textId="3ADD75DE" w:rsidR="005621A0" w:rsidRDefault="005621A0">
      <w:pPr>
        <w:rPr>
          <w:lang w:val="en-US"/>
        </w:rPr>
      </w:pPr>
      <w:r w:rsidRPr="005621A0">
        <w:rPr>
          <w:lang w:val="en-US"/>
        </w:rPr>
        <w:t>NP-Completeness</w:t>
      </w:r>
    </w:p>
    <w:p w14:paraId="5CFF9C6A" w14:textId="2468C80B" w:rsidR="005621A0" w:rsidRDefault="005621A0">
      <w:pPr>
        <w:rPr>
          <w:lang w:val="en-US"/>
        </w:rPr>
      </w:pPr>
      <w:r w:rsidRPr="005621A0">
        <w:rPr>
          <w:lang w:val="en-US"/>
        </w:rPr>
        <w:drawing>
          <wp:inline distT="0" distB="0" distL="0" distR="0" wp14:anchorId="6C8CAD37" wp14:editId="64FBA153">
            <wp:extent cx="5943600" cy="34220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0E22" w14:textId="38BA5ED8" w:rsidR="005621A0" w:rsidRDefault="005621A0">
      <w:pPr>
        <w:rPr>
          <w:lang w:val="en-US"/>
        </w:rPr>
      </w:pPr>
    </w:p>
    <w:p w14:paraId="60D564B6" w14:textId="75859359" w:rsidR="005621A0" w:rsidRDefault="005621A0">
      <w:pPr>
        <w:rPr>
          <w:lang w:val="en-US"/>
        </w:rPr>
      </w:pPr>
    </w:p>
    <w:p w14:paraId="2072B97E" w14:textId="0892AB70" w:rsidR="005621A0" w:rsidRDefault="005621A0">
      <w:pPr>
        <w:rPr>
          <w:lang w:val="en-US"/>
        </w:rPr>
      </w:pPr>
      <w:r w:rsidRPr="005621A0">
        <w:rPr>
          <w:lang w:val="en-US"/>
        </w:rPr>
        <w:lastRenderedPageBreak/>
        <w:t>Solving 3-Colorability</w:t>
      </w:r>
    </w:p>
    <w:p w14:paraId="7DC79EFB" w14:textId="4F854822" w:rsidR="005621A0" w:rsidRDefault="005621A0">
      <w:pPr>
        <w:rPr>
          <w:lang w:val="en-US"/>
        </w:rPr>
      </w:pPr>
      <w:r w:rsidRPr="005621A0">
        <w:rPr>
          <w:lang w:val="en-US"/>
        </w:rPr>
        <w:drawing>
          <wp:inline distT="0" distB="0" distL="0" distR="0" wp14:anchorId="6BF23181" wp14:editId="518DFF3A">
            <wp:extent cx="4684194" cy="22669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0603" cy="22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280D" w14:textId="1D48C96F" w:rsidR="005621A0" w:rsidRDefault="005621A0">
      <w:pPr>
        <w:rPr>
          <w:lang w:val="en-US"/>
        </w:rPr>
      </w:pPr>
      <w:r w:rsidRPr="005621A0">
        <w:rPr>
          <w:lang w:val="en-US"/>
        </w:rPr>
        <w:t>Generating a Formula</w:t>
      </w:r>
    </w:p>
    <w:p w14:paraId="0C645B41" w14:textId="109330C5" w:rsidR="005621A0" w:rsidRDefault="005621A0">
      <w:pPr>
        <w:rPr>
          <w:lang w:val="en-US"/>
        </w:rPr>
      </w:pPr>
      <w:r w:rsidRPr="005621A0">
        <w:rPr>
          <w:lang w:val="en-US"/>
        </w:rPr>
        <w:drawing>
          <wp:inline distT="0" distB="0" distL="0" distR="0" wp14:anchorId="307E224E" wp14:editId="059A6EA4">
            <wp:extent cx="5943600" cy="33686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A8F7" w14:textId="70C95033" w:rsidR="005621A0" w:rsidRDefault="005621A0">
      <w:pPr>
        <w:rPr>
          <w:lang w:val="en-US"/>
        </w:rPr>
      </w:pPr>
    </w:p>
    <w:p w14:paraId="7616957B" w14:textId="5B7191AF" w:rsidR="005621A0" w:rsidRDefault="005621A0">
      <w:pPr>
        <w:rPr>
          <w:lang w:val="en-US"/>
        </w:rPr>
      </w:pPr>
    </w:p>
    <w:p w14:paraId="2EEEC61C" w14:textId="1932EA5B" w:rsidR="005621A0" w:rsidRDefault="005621A0">
      <w:pPr>
        <w:rPr>
          <w:lang w:val="en-US"/>
        </w:rPr>
      </w:pPr>
    </w:p>
    <w:p w14:paraId="515551CA" w14:textId="512F9D14" w:rsidR="005621A0" w:rsidRDefault="005621A0">
      <w:pPr>
        <w:rPr>
          <w:lang w:val="en-US"/>
        </w:rPr>
      </w:pPr>
    </w:p>
    <w:p w14:paraId="2AA9FB48" w14:textId="5619CC07" w:rsidR="005621A0" w:rsidRDefault="005621A0">
      <w:pPr>
        <w:rPr>
          <w:lang w:val="en-US"/>
        </w:rPr>
      </w:pPr>
    </w:p>
    <w:p w14:paraId="36B4FE56" w14:textId="588E0241" w:rsidR="005621A0" w:rsidRDefault="005621A0">
      <w:pPr>
        <w:rPr>
          <w:lang w:val="en-US"/>
        </w:rPr>
      </w:pPr>
    </w:p>
    <w:p w14:paraId="5AF96FB9" w14:textId="4193C7B0" w:rsidR="005621A0" w:rsidRDefault="00AA0860">
      <w:pPr>
        <w:rPr>
          <w:lang w:val="en-US"/>
        </w:rPr>
      </w:pPr>
      <w:r w:rsidRPr="00AA0860">
        <w:rPr>
          <w:lang w:val="en-US"/>
        </w:rPr>
        <w:lastRenderedPageBreak/>
        <w:t>4-Colorabiity</w:t>
      </w:r>
    </w:p>
    <w:p w14:paraId="5D607125" w14:textId="7118D949" w:rsidR="00AA0860" w:rsidRDefault="00AA0860">
      <w:pPr>
        <w:rPr>
          <w:lang w:val="en-US"/>
        </w:rPr>
      </w:pPr>
      <w:r w:rsidRPr="00AA0860">
        <w:rPr>
          <w:lang w:val="en-US"/>
        </w:rPr>
        <w:drawing>
          <wp:inline distT="0" distB="0" distL="0" distR="0" wp14:anchorId="466F53A7" wp14:editId="491621BB">
            <wp:extent cx="5943600" cy="3342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BFA7" w14:textId="77777777" w:rsidR="00AA0860" w:rsidRPr="00CC6FF7" w:rsidRDefault="00AA0860">
      <w:pPr>
        <w:rPr>
          <w:lang w:val="en-US"/>
        </w:rPr>
      </w:pPr>
    </w:p>
    <w:sectPr w:rsidR="00AA0860" w:rsidRPr="00CC6FF7" w:rsidSect="00E27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A42"/>
    <w:rsid w:val="005621A0"/>
    <w:rsid w:val="007E3A42"/>
    <w:rsid w:val="008E6686"/>
    <w:rsid w:val="00AA0860"/>
    <w:rsid w:val="00CC6FF7"/>
    <w:rsid w:val="00E2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99C28"/>
  <w15:chartTrackingRefBased/>
  <w15:docId w15:val="{4510EEC6-2A43-44D6-BE06-582EDDA1C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4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44</Words>
  <Characters>242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Contreras</dc:creator>
  <cp:keywords/>
  <dc:description/>
  <cp:lastModifiedBy>Camilo Contreras</cp:lastModifiedBy>
  <cp:revision>4</cp:revision>
  <dcterms:created xsi:type="dcterms:W3CDTF">2020-12-18T02:29:00Z</dcterms:created>
  <dcterms:modified xsi:type="dcterms:W3CDTF">2020-12-18T02:38:00Z</dcterms:modified>
</cp:coreProperties>
</file>