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E1" w:rsidRDefault="009372E1" w:rsidP="003D3393">
      <w:pPr>
        <w:shd w:val="clear" w:color="auto" w:fill="FFFFFF"/>
        <w:spacing w:after="360" w:line="240" w:lineRule="auto"/>
        <w:rPr>
          <w:rFonts w:ascii="Helvetica Neue" w:eastAsia="Times New Roman" w:hAnsi="Helvetica Neue" w:cs="Times New Roman"/>
          <w:color w:val="333333"/>
          <w:sz w:val="21"/>
          <w:szCs w:val="21"/>
          <w:lang w:eastAsia="es-CL"/>
        </w:rPr>
      </w:pPr>
    </w:p>
    <w:p w:rsidR="003D3393" w:rsidRP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En una nueva sección de aprender Java desde cero conoceremos los </w:t>
      </w:r>
      <w:r w:rsidRPr="003D3393">
        <w:rPr>
          <w:rFonts w:ascii="Helvetica Neue" w:eastAsia="Times New Roman" w:hAnsi="Helvetica Neue" w:cs="Times New Roman"/>
          <w:b/>
          <w:bCs/>
          <w:color w:val="333333"/>
          <w:sz w:val="21"/>
          <w:szCs w:val="21"/>
          <w:lang w:eastAsia="es-CL"/>
        </w:rPr>
        <w:t>tipos de datos en Java</w:t>
      </w:r>
      <w:r w:rsidRPr="003D3393">
        <w:rPr>
          <w:rFonts w:ascii="Helvetica Neue" w:eastAsia="Times New Roman" w:hAnsi="Helvetica Neue" w:cs="Times New Roman"/>
          <w:color w:val="333333"/>
          <w:sz w:val="21"/>
          <w:szCs w:val="21"/>
          <w:lang w:eastAsia="es-CL"/>
        </w:rPr>
        <w:t> junto con algunos ejemplos prácticos.</w:t>
      </w:r>
    </w:p>
    <w:p w:rsidR="003D3393" w:rsidRP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Existen principalmente dos tipos de lenguajes.</w:t>
      </w:r>
    </w:p>
    <w:p w:rsidR="003D3393" w:rsidRPr="003D3393" w:rsidRDefault="003D3393" w:rsidP="003D3393">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El primero es el </w:t>
      </w:r>
      <w:r w:rsidRPr="003D3393">
        <w:rPr>
          <w:rFonts w:ascii="Helvetica Neue" w:eastAsia="Times New Roman" w:hAnsi="Helvetica Neue" w:cs="Times New Roman"/>
          <w:b/>
          <w:bCs/>
          <w:color w:val="333333"/>
          <w:sz w:val="21"/>
          <w:szCs w:val="21"/>
          <w:lang w:eastAsia="es-CL"/>
        </w:rPr>
        <w:t xml:space="preserve">lenguaje de </w:t>
      </w:r>
      <w:proofErr w:type="spellStart"/>
      <w:r w:rsidRPr="003D3393">
        <w:rPr>
          <w:rFonts w:ascii="Helvetica Neue" w:eastAsia="Times New Roman" w:hAnsi="Helvetica Neue" w:cs="Times New Roman"/>
          <w:b/>
          <w:bCs/>
          <w:color w:val="333333"/>
          <w:sz w:val="21"/>
          <w:szCs w:val="21"/>
          <w:lang w:eastAsia="es-CL"/>
        </w:rPr>
        <w:t>tipado</w:t>
      </w:r>
      <w:proofErr w:type="spellEnd"/>
      <w:r w:rsidRPr="003D3393">
        <w:rPr>
          <w:rFonts w:ascii="Helvetica Neue" w:eastAsia="Times New Roman" w:hAnsi="Helvetica Neue" w:cs="Times New Roman"/>
          <w:b/>
          <w:bCs/>
          <w:color w:val="333333"/>
          <w:sz w:val="21"/>
          <w:szCs w:val="21"/>
          <w:lang w:eastAsia="es-CL"/>
        </w:rPr>
        <w:t xml:space="preserve"> estático</w:t>
      </w:r>
      <w:r w:rsidRPr="003D3393">
        <w:rPr>
          <w:rFonts w:ascii="Helvetica Neue" w:eastAsia="Times New Roman" w:hAnsi="Helvetica Neue" w:cs="Times New Roman"/>
          <w:color w:val="333333"/>
          <w:sz w:val="21"/>
          <w:szCs w:val="21"/>
          <w:lang w:eastAsia="es-CL"/>
        </w:rPr>
        <w:t> donde cada variable y tipo de expresión ya se conoce en tiempo de compilación. Una vez que se declara una variable es de un cierto tipo de datos, no puede contener valores de otros tipos de datos. Ejemplo: C, C ++, Java.</w:t>
      </w:r>
    </w:p>
    <w:p w:rsidR="003D3393" w:rsidRPr="003D3393" w:rsidRDefault="003D3393" w:rsidP="003D3393">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El segundo, son l</w:t>
      </w:r>
      <w:r w:rsidRPr="003D3393">
        <w:rPr>
          <w:rFonts w:ascii="Helvetica Neue" w:eastAsia="Times New Roman" w:hAnsi="Helvetica Neue" w:cs="Times New Roman"/>
          <w:b/>
          <w:bCs/>
          <w:color w:val="333333"/>
          <w:sz w:val="21"/>
          <w:szCs w:val="21"/>
          <w:lang w:eastAsia="es-CL"/>
        </w:rPr>
        <w:t xml:space="preserve">enguajes de </w:t>
      </w:r>
      <w:proofErr w:type="spellStart"/>
      <w:r w:rsidRPr="003D3393">
        <w:rPr>
          <w:rFonts w:ascii="Helvetica Neue" w:eastAsia="Times New Roman" w:hAnsi="Helvetica Neue" w:cs="Times New Roman"/>
          <w:b/>
          <w:bCs/>
          <w:color w:val="333333"/>
          <w:sz w:val="21"/>
          <w:szCs w:val="21"/>
          <w:lang w:eastAsia="es-CL"/>
        </w:rPr>
        <w:t>tipado</w:t>
      </w:r>
      <w:proofErr w:type="spellEnd"/>
      <w:r w:rsidRPr="003D3393">
        <w:rPr>
          <w:rFonts w:ascii="Helvetica Neue" w:eastAsia="Times New Roman" w:hAnsi="Helvetica Neue" w:cs="Times New Roman"/>
          <w:b/>
          <w:bCs/>
          <w:color w:val="333333"/>
          <w:sz w:val="21"/>
          <w:szCs w:val="21"/>
          <w:lang w:eastAsia="es-CL"/>
        </w:rPr>
        <w:t xml:space="preserve"> dinámico</w:t>
      </w:r>
      <w:r w:rsidRPr="003D3393">
        <w:rPr>
          <w:rFonts w:ascii="Helvetica Neue" w:eastAsia="Times New Roman" w:hAnsi="Helvetica Neue" w:cs="Times New Roman"/>
          <w:color w:val="333333"/>
          <w:sz w:val="21"/>
          <w:szCs w:val="21"/>
          <w:lang w:eastAsia="es-CL"/>
        </w:rPr>
        <w:t>: estos lenguajes pueden recibir diferentes tipos de datos a lo largo del tiempo. Ejemplo: Ruby, Python.</w:t>
      </w:r>
    </w:p>
    <w:p w:rsidR="004D57A3" w:rsidRDefault="004D57A3"/>
    <w:p w:rsidR="003D3393" w:rsidRDefault="003D3393"/>
    <w:p w:rsidR="003D3393" w:rsidRPr="003D3393" w:rsidRDefault="003D3393" w:rsidP="003D3393">
      <w:pPr>
        <w:shd w:val="clear" w:color="auto" w:fill="FFFFFF"/>
        <w:spacing w:after="240" w:line="240" w:lineRule="auto"/>
        <w:outlineLvl w:val="1"/>
        <w:rPr>
          <w:rFonts w:ascii="Helvetica Neue" w:eastAsia="Times New Roman" w:hAnsi="Helvetica Neue" w:cs="Times New Roman"/>
          <w:color w:val="333333"/>
          <w:sz w:val="45"/>
          <w:szCs w:val="45"/>
          <w:lang w:eastAsia="es-CL"/>
        </w:rPr>
      </w:pPr>
      <w:r w:rsidRPr="003D3393">
        <w:rPr>
          <w:rFonts w:ascii="Helvetica Neue" w:eastAsia="Times New Roman" w:hAnsi="Helvetica Neue" w:cs="Times New Roman"/>
          <w:color w:val="333333"/>
          <w:sz w:val="45"/>
          <w:szCs w:val="45"/>
          <w:lang w:eastAsia="es-CL"/>
        </w:rPr>
        <w:t>1. Tipos de Datos</w:t>
      </w:r>
    </w:p>
    <w:p w:rsidR="003D3393" w:rsidRP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b/>
          <w:bCs/>
          <w:color w:val="333333"/>
          <w:sz w:val="21"/>
          <w:szCs w:val="21"/>
          <w:lang w:eastAsia="es-CL"/>
        </w:rPr>
        <w:t xml:space="preserve">Java está </w:t>
      </w:r>
      <w:proofErr w:type="spellStart"/>
      <w:r w:rsidRPr="003D3393">
        <w:rPr>
          <w:rFonts w:ascii="Helvetica Neue" w:eastAsia="Times New Roman" w:hAnsi="Helvetica Neue" w:cs="Times New Roman"/>
          <w:b/>
          <w:bCs/>
          <w:color w:val="333333"/>
          <w:sz w:val="21"/>
          <w:szCs w:val="21"/>
          <w:lang w:eastAsia="es-CL"/>
        </w:rPr>
        <w:t>tipado</w:t>
      </w:r>
      <w:proofErr w:type="spellEnd"/>
      <w:r w:rsidRPr="003D3393">
        <w:rPr>
          <w:rFonts w:ascii="Helvetica Neue" w:eastAsia="Times New Roman" w:hAnsi="Helvetica Neue" w:cs="Times New Roman"/>
          <w:b/>
          <w:bCs/>
          <w:color w:val="333333"/>
          <w:sz w:val="21"/>
          <w:szCs w:val="21"/>
          <w:lang w:eastAsia="es-CL"/>
        </w:rPr>
        <w:t xml:space="preserve"> estáticamente</w:t>
      </w:r>
      <w:r w:rsidRPr="003D3393">
        <w:rPr>
          <w:rFonts w:ascii="Helvetica Neue" w:eastAsia="Times New Roman" w:hAnsi="Helvetica Neue" w:cs="Times New Roman"/>
          <w:color w:val="333333"/>
          <w:sz w:val="21"/>
          <w:szCs w:val="21"/>
          <w:lang w:eastAsia="es-CL"/>
        </w:rPr>
        <w:t xml:space="preserve"> y es fuertemente </w:t>
      </w:r>
      <w:proofErr w:type="spellStart"/>
      <w:r w:rsidRPr="003D3393">
        <w:rPr>
          <w:rFonts w:ascii="Helvetica Neue" w:eastAsia="Times New Roman" w:hAnsi="Helvetica Neue" w:cs="Times New Roman"/>
          <w:color w:val="333333"/>
          <w:sz w:val="21"/>
          <w:szCs w:val="21"/>
          <w:lang w:eastAsia="es-CL"/>
        </w:rPr>
        <w:t>tipado</w:t>
      </w:r>
      <w:proofErr w:type="spellEnd"/>
      <w:r w:rsidRPr="003D3393">
        <w:rPr>
          <w:rFonts w:ascii="Helvetica Neue" w:eastAsia="Times New Roman" w:hAnsi="Helvetica Neue" w:cs="Times New Roman"/>
          <w:color w:val="333333"/>
          <w:sz w:val="21"/>
          <w:szCs w:val="21"/>
          <w:lang w:eastAsia="es-CL"/>
        </w:rPr>
        <w:t xml:space="preserve"> porque en Java, cada tipo de datos (como entero, carácter, hexadecimal, decimal empaquetado, etc.) está predefinido como parte del lenguaje de programación y todas las constantes o variables definidas para un programa dado debe describirse con uno de los tipos de datos.</w:t>
      </w:r>
    </w:p>
    <w:p w:rsidR="003D3393" w:rsidRP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Java tiene dos categorías de datos:</w:t>
      </w:r>
    </w:p>
    <w:p w:rsidR="003D3393" w:rsidRPr="003D3393" w:rsidRDefault="003D3393" w:rsidP="003D3393">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 xml:space="preserve">Datos Primitivos (p. Ej., </w:t>
      </w:r>
      <w:proofErr w:type="spellStart"/>
      <w:r w:rsidRPr="003D3393">
        <w:rPr>
          <w:rFonts w:ascii="Helvetica Neue" w:eastAsia="Times New Roman" w:hAnsi="Helvetica Neue" w:cs="Times New Roman"/>
          <w:color w:val="333333"/>
          <w:sz w:val="21"/>
          <w:szCs w:val="21"/>
          <w:lang w:eastAsia="es-CL"/>
        </w:rPr>
        <w:t>int</w:t>
      </w:r>
      <w:proofErr w:type="spellEnd"/>
      <w:r w:rsidRPr="003D3393">
        <w:rPr>
          <w:rFonts w:ascii="Helvetica Neue" w:eastAsia="Times New Roman" w:hAnsi="Helvetica Neue" w:cs="Times New Roman"/>
          <w:color w:val="333333"/>
          <w:sz w:val="21"/>
          <w:szCs w:val="21"/>
          <w:lang w:eastAsia="es-CL"/>
        </w:rPr>
        <w:t xml:space="preserve">, </w:t>
      </w:r>
      <w:proofErr w:type="spellStart"/>
      <w:r w:rsidRPr="003D3393">
        <w:rPr>
          <w:rFonts w:ascii="Helvetica Neue" w:eastAsia="Times New Roman" w:hAnsi="Helvetica Neue" w:cs="Times New Roman"/>
          <w:color w:val="333333"/>
          <w:sz w:val="21"/>
          <w:szCs w:val="21"/>
          <w:lang w:eastAsia="es-CL"/>
        </w:rPr>
        <w:t>char</w:t>
      </w:r>
      <w:proofErr w:type="spellEnd"/>
      <w:r w:rsidRPr="003D3393">
        <w:rPr>
          <w:rFonts w:ascii="Helvetica Neue" w:eastAsia="Times New Roman" w:hAnsi="Helvetica Neue" w:cs="Times New Roman"/>
          <w:color w:val="333333"/>
          <w:sz w:val="21"/>
          <w:szCs w:val="21"/>
          <w:lang w:eastAsia="es-CL"/>
        </w:rPr>
        <w:t>)</w:t>
      </w:r>
    </w:p>
    <w:p w:rsidR="003D3393" w:rsidRPr="003D3393" w:rsidRDefault="003D3393" w:rsidP="003D3393">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Datos Objeto (tipos creados por el programador)</w:t>
      </w:r>
    </w:p>
    <w:p w:rsidR="003D3393" w:rsidRP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Los tipos de datos utilizados con más frecuencia en las </w:t>
      </w:r>
      <w:hyperlink r:id="rId5" w:tgtFrame="_blank" w:history="1">
        <w:r w:rsidRPr="003D3393">
          <w:rPr>
            <w:rFonts w:ascii="Helvetica Neue" w:eastAsia="Times New Roman" w:hAnsi="Helvetica Neue" w:cs="Times New Roman"/>
            <w:color w:val="0074BD"/>
            <w:sz w:val="21"/>
            <w:szCs w:val="21"/>
            <w:u w:val="single"/>
            <w:lang w:eastAsia="es-CL"/>
          </w:rPr>
          <w:t>declaraciones de variables Java</w:t>
        </w:r>
      </w:hyperlink>
      <w:r w:rsidRPr="003D3393">
        <w:rPr>
          <w:rFonts w:ascii="Helvetica Neue" w:eastAsia="Times New Roman" w:hAnsi="Helvetica Neue" w:cs="Times New Roman"/>
          <w:color w:val="333333"/>
          <w:sz w:val="21"/>
          <w:szCs w:val="21"/>
          <w:lang w:eastAsia="es-CL"/>
        </w:rPr>
        <w:t> se enumeran en la siguiente tabla, junto con una breve descripción:</w:t>
      </w:r>
    </w:p>
    <w:p w:rsidR="003D3393" w:rsidRPr="003D3393" w:rsidRDefault="003D3393" w:rsidP="003D3393">
      <w:pPr>
        <w:shd w:val="clear" w:color="auto" w:fill="FFFFFF"/>
        <w:spacing w:after="240" w:line="240" w:lineRule="auto"/>
        <w:outlineLvl w:val="1"/>
        <w:rPr>
          <w:rFonts w:ascii="Helvetica Neue" w:eastAsia="Times New Roman" w:hAnsi="Helvetica Neue" w:cs="Times New Roman"/>
          <w:color w:val="333333"/>
          <w:sz w:val="45"/>
          <w:szCs w:val="45"/>
          <w:lang w:eastAsia="es-CL"/>
        </w:rPr>
      </w:pPr>
      <w:r w:rsidRPr="003D3393">
        <w:rPr>
          <w:rFonts w:ascii="Helvetica Neue" w:eastAsia="Times New Roman" w:hAnsi="Helvetica Neue" w:cs="Times New Roman"/>
          <w:color w:val="333333"/>
          <w:sz w:val="45"/>
          <w:szCs w:val="45"/>
          <w:lang w:eastAsia="es-CL"/>
        </w:rPr>
        <w:t>2. Datos Primitivos</w:t>
      </w:r>
    </w:p>
    <w:p w:rsidR="003D3393" w:rsidRP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Los datos primitivos son solo valores únicos; ellos no tienen capacidades especiales. Java soporta </w:t>
      </w:r>
      <w:r w:rsidRPr="003D3393">
        <w:rPr>
          <w:rFonts w:ascii="Helvetica Neue" w:eastAsia="Times New Roman" w:hAnsi="Helvetica Neue" w:cs="Times New Roman"/>
          <w:b/>
          <w:bCs/>
          <w:color w:val="333333"/>
          <w:sz w:val="21"/>
          <w:szCs w:val="21"/>
          <w:lang w:eastAsia="es-CL"/>
        </w:rPr>
        <w:t>8 tipos de datos primitivos</w:t>
      </w:r>
      <w:r w:rsidRPr="003D3393">
        <w:rPr>
          <w:rFonts w:ascii="Helvetica Neue" w:eastAsia="Times New Roman" w:hAnsi="Helvetica Neue" w:cs="Times New Roman"/>
          <w:color w:val="333333"/>
          <w:sz w:val="21"/>
          <w:szCs w:val="21"/>
          <w:lang w:eastAsia="es-CL"/>
        </w:rPr>
        <w:t>:</w:t>
      </w:r>
    </w:p>
    <w:tbl>
      <w:tblPr>
        <w:tblW w:w="12263" w:type="dxa"/>
        <w:tblInd w:w="-1716" w:type="dxa"/>
        <w:shd w:val="clear" w:color="auto" w:fill="FFFFFF"/>
        <w:tblCellMar>
          <w:top w:w="15" w:type="dxa"/>
          <w:left w:w="15" w:type="dxa"/>
          <w:bottom w:w="15" w:type="dxa"/>
          <w:right w:w="15" w:type="dxa"/>
        </w:tblCellMar>
        <w:tblLook w:val="04A0" w:firstRow="1" w:lastRow="0" w:firstColumn="1" w:lastColumn="0" w:noHBand="0" w:noVBand="1"/>
      </w:tblPr>
      <w:tblGrid>
        <w:gridCol w:w="1327"/>
        <w:gridCol w:w="3517"/>
        <w:gridCol w:w="1629"/>
        <w:gridCol w:w="1624"/>
        <w:gridCol w:w="4166"/>
      </w:tblGrid>
      <w:tr w:rsidR="003D3393" w:rsidRPr="003D3393" w:rsidTr="003D3393">
        <w:trPr>
          <w:tblHeader/>
        </w:trPr>
        <w:tc>
          <w:tcPr>
            <w:tcW w:w="0" w:type="auto"/>
            <w:gridSpan w:val="5"/>
            <w:tcBorders>
              <w:top w:val="nil"/>
              <w:left w:val="nil"/>
              <w:bottom w:val="nil"/>
              <w:right w:val="nil"/>
            </w:tcBorders>
            <w:shd w:val="clear" w:color="auto" w:fill="0074BD"/>
            <w:tcMar>
              <w:top w:w="120" w:type="dxa"/>
              <w:left w:w="180" w:type="dxa"/>
              <w:bottom w:w="120" w:type="dxa"/>
              <w:right w:w="180" w:type="dxa"/>
            </w:tcMar>
            <w:vAlign w:val="center"/>
            <w:hideMark/>
          </w:tcPr>
          <w:p w:rsidR="003D3393" w:rsidRPr="003D3393" w:rsidRDefault="003D3393" w:rsidP="003D3393">
            <w:pPr>
              <w:spacing w:after="360" w:line="240" w:lineRule="auto"/>
              <w:jc w:val="center"/>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lastRenderedPageBreak/>
              <w:t>Tabla Datos Primitivos en Java.</w:t>
            </w:r>
          </w:p>
        </w:tc>
      </w:tr>
      <w:tr w:rsidR="003D3393" w:rsidRPr="003D3393" w:rsidTr="003D3393">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0074BD"/>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b/>
                <w:bCs/>
                <w:color w:val="FFFFFF"/>
                <w:sz w:val="21"/>
                <w:szCs w:val="21"/>
                <w:lang w:eastAsia="es-CL"/>
              </w:rPr>
            </w:pPr>
            <w:r w:rsidRPr="003D3393">
              <w:rPr>
                <w:rFonts w:ascii="Helvetica Neue" w:eastAsia="Times New Roman" w:hAnsi="Helvetica Neue" w:cs="Times New Roman"/>
                <w:b/>
                <w:bCs/>
                <w:color w:val="FFFFFF"/>
                <w:sz w:val="21"/>
                <w:szCs w:val="21"/>
                <w:lang w:eastAsia="es-CL"/>
              </w:rPr>
              <w:t>TIPO</w:t>
            </w:r>
          </w:p>
        </w:tc>
        <w:tc>
          <w:tcPr>
            <w:tcW w:w="0" w:type="auto"/>
            <w:tcBorders>
              <w:top w:val="single" w:sz="6" w:space="0" w:color="CCCCCC"/>
              <w:left w:val="single" w:sz="6" w:space="0" w:color="CCCCCC"/>
              <w:bottom w:val="single" w:sz="6" w:space="0" w:color="CCCCCC"/>
              <w:right w:val="single" w:sz="6" w:space="0" w:color="CCCCCC"/>
            </w:tcBorders>
            <w:shd w:val="clear" w:color="auto" w:fill="0074BD"/>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b/>
                <w:bCs/>
                <w:color w:val="FFFFFF"/>
                <w:sz w:val="21"/>
                <w:szCs w:val="21"/>
                <w:lang w:eastAsia="es-CL"/>
              </w:rPr>
            </w:pPr>
            <w:r w:rsidRPr="003D3393">
              <w:rPr>
                <w:rFonts w:ascii="Helvetica Neue" w:eastAsia="Times New Roman" w:hAnsi="Helvetica Neue" w:cs="Times New Roman"/>
                <w:b/>
                <w:bCs/>
                <w:color w:val="FFFFFF"/>
                <w:sz w:val="21"/>
                <w:szCs w:val="21"/>
                <w:lang w:eastAsia="es-CL"/>
              </w:rPr>
              <w:t>DESCRIPCIÓN</w:t>
            </w:r>
          </w:p>
        </w:tc>
        <w:tc>
          <w:tcPr>
            <w:tcW w:w="0" w:type="auto"/>
            <w:tcBorders>
              <w:top w:val="single" w:sz="6" w:space="0" w:color="CCCCCC"/>
              <w:left w:val="single" w:sz="6" w:space="0" w:color="CCCCCC"/>
              <w:bottom w:val="single" w:sz="6" w:space="0" w:color="CCCCCC"/>
              <w:right w:val="single" w:sz="6" w:space="0" w:color="CCCCCC"/>
            </w:tcBorders>
            <w:shd w:val="clear" w:color="auto" w:fill="0074BD"/>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b/>
                <w:bCs/>
                <w:color w:val="FFFFFF"/>
                <w:sz w:val="21"/>
                <w:szCs w:val="21"/>
                <w:lang w:eastAsia="es-CL"/>
              </w:rPr>
            </w:pPr>
            <w:r w:rsidRPr="003D3393">
              <w:rPr>
                <w:rFonts w:ascii="Helvetica Neue" w:eastAsia="Times New Roman" w:hAnsi="Helvetica Neue" w:cs="Times New Roman"/>
                <w:b/>
                <w:bCs/>
                <w:color w:val="FFFFFF"/>
                <w:sz w:val="21"/>
                <w:szCs w:val="21"/>
                <w:lang w:eastAsia="es-CL"/>
              </w:rPr>
              <w:t>DEFAULT</w:t>
            </w:r>
          </w:p>
        </w:tc>
        <w:tc>
          <w:tcPr>
            <w:tcW w:w="0" w:type="auto"/>
            <w:tcBorders>
              <w:top w:val="single" w:sz="6" w:space="0" w:color="CCCCCC"/>
              <w:left w:val="single" w:sz="6" w:space="0" w:color="CCCCCC"/>
              <w:bottom w:val="single" w:sz="6" w:space="0" w:color="CCCCCC"/>
              <w:right w:val="single" w:sz="6" w:space="0" w:color="CCCCCC"/>
            </w:tcBorders>
            <w:shd w:val="clear" w:color="auto" w:fill="0074BD"/>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b/>
                <w:bCs/>
                <w:color w:val="FFFFFF"/>
                <w:sz w:val="21"/>
                <w:szCs w:val="21"/>
                <w:lang w:eastAsia="es-CL"/>
              </w:rPr>
            </w:pPr>
            <w:r w:rsidRPr="003D3393">
              <w:rPr>
                <w:rFonts w:ascii="Helvetica Neue" w:eastAsia="Times New Roman" w:hAnsi="Helvetica Neue" w:cs="Times New Roman"/>
                <w:b/>
                <w:bCs/>
                <w:color w:val="FFFFFF"/>
                <w:sz w:val="21"/>
                <w:szCs w:val="21"/>
                <w:lang w:eastAsia="es-CL"/>
              </w:rPr>
              <w:t>TAMAÑO</w:t>
            </w:r>
          </w:p>
        </w:tc>
        <w:tc>
          <w:tcPr>
            <w:tcW w:w="0" w:type="auto"/>
            <w:tcBorders>
              <w:top w:val="single" w:sz="6" w:space="0" w:color="CCCCCC"/>
              <w:left w:val="single" w:sz="6" w:space="0" w:color="CCCCCC"/>
              <w:bottom w:val="single" w:sz="6" w:space="0" w:color="CCCCCC"/>
              <w:right w:val="single" w:sz="6" w:space="0" w:color="CCCCCC"/>
            </w:tcBorders>
            <w:shd w:val="clear" w:color="auto" w:fill="0074BD"/>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b/>
                <w:bCs/>
                <w:color w:val="FFFFFF"/>
                <w:sz w:val="21"/>
                <w:szCs w:val="21"/>
                <w:lang w:eastAsia="es-CL"/>
              </w:rPr>
            </w:pPr>
            <w:r w:rsidRPr="003D3393">
              <w:rPr>
                <w:rFonts w:ascii="Helvetica Neue" w:eastAsia="Times New Roman" w:hAnsi="Helvetica Neue" w:cs="Times New Roman"/>
                <w:b/>
                <w:bCs/>
                <w:color w:val="FFFFFF"/>
                <w:sz w:val="21"/>
                <w:szCs w:val="21"/>
                <w:lang w:eastAsia="es-CL"/>
              </w:rPr>
              <w:t>EJEMPLOS</w:t>
            </w:r>
          </w:p>
        </w:tc>
      </w:tr>
      <w:tr w:rsidR="003D3393" w:rsidRPr="003D3393" w:rsidTr="003D3393">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proofErr w:type="spellStart"/>
            <w:r w:rsidRPr="003D3393">
              <w:rPr>
                <w:rFonts w:ascii="Helvetica Neue" w:eastAsia="Times New Roman" w:hAnsi="Helvetica Neue" w:cs="Times New Roman"/>
                <w:color w:val="333333"/>
                <w:sz w:val="21"/>
                <w:szCs w:val="21"/>
                <w:lang w:eastAsia="es-CL"/>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true o false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false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1 bit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true, false</w:t>
            </w:r>
          </w:p>
        </w:tc>
      </w:tr>
      <w:tr w:rsidR="003D3393" w:rsidRPr="003D3393" w:rsidTr="003D339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byte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entero complemento de 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8 bits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100, -50</w:t>
            </w:r>
          </w:p>
        </w:tc>
      </w:tr>
      <w:tr w:rsidR="003D3393" w:rsidRPr="003D3393" w:rsidTr="003D3393">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proofErr w:type="spellStart"/>
            <w:r w:rsidRPr="003D3393">
              <w:rPr>
                <w:rFonts w:ascii="Helvetica Neue" w:eastAsia="Times New Roman" w:hAnsi="Helvetica Neue" w:cs="Times New Roman"/>
                <w:color w:val="333333"/>
                <w:sz w:val="21"/>
                <w:szCs w:val="21"/>
                <w:lang w:eastAsia="es-CL"/>
              </w:rPr>
              <w:t>char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 xml:space="preserve">carácter </w:t>
            </w:r>
            <w:proofErr w:type="spellStart"/>
            <w:r w:rsidRPr="003D3393">
              <w:rPr>
                <w:rFonts w:ascii="Helvetica Neue" w:eastAsia="Times New Roman" w:hAnsi="Helvetica Neue" w:cs="Times New Roman"/>
                <w:color w:val="333333"/>
                <w:sz w:val="21"/>
                <w:szCs w:val="21"/>
                <w:lang w:eastAsia="es-CL"/>
              </w:rPr>
              <w:t>unicode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\u0000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16 bits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‘a’, ‘\u0041’, ‘\101’, ‘\\’</w:t>
            </w:r>
          </w:p>
        </w:tc>
      </w:tr>
      <w:tr w:rsidR="003D3393" w:rsidRPr="003D3393" w:rsidTr="003D339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short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entero complemento de 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16 bits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10000,-20000</w:t>
            </w:r>
          </w:p>
        </w:tc>
      </w:tr>
      <w:tr w:rsidR="003D3393" w:rsidRPr="003D3393" w:rsidTr="003D3393">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proofErr w:type="spellStart"/>
            <w:r w:rsidRPr="003D3393">
              <w:rPr>
                <w:rFonts w:ascii="Helvetica Neue" w:eastAsia="Times New Roman" w:hAnsi="Helvetica Neue" w:cs="Times New Roman"/>
                <w:color w:val="333333"/>
                <w:sz w:val="21"/>
                <w:szCs w:val="21"/>
                <w:lang w:eastAsia="es-CL"/>
              </w:rPr>
              <w:t>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entero complemento de dos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32 bits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100000,-2,-1,0,1,2,-200000</w:t>
            </w:r>
          </w:p>
        </w:tc>
      </w:tr>
      <w:tr w:rsidR="003D3393" w:rsidRPr="003D3393" w:rsidTr="003D339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proofErr w:type="spellStart"/>
            <w:r w:rsidRPr="003D3393">
              <w:rPr>
                <w:rFonts w:ascii="Helvetica Neue" w:eastAsia="Times New Roman" w:hAnsi="Helvetica Neue" w:cs="Times New Roman"/>
                <w:color w:val="333333"/>
                <w:sz w:val="21"/>
                <w:szCs w:val="21"/>
                <w:lang w:eastAsia="es-CL"/>
              </w:rPr>
              <w:t>long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entero complemento de 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64 bits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-2L,-1L,0L,1L,2L</w:t>
            </w:r>
          </w:p>
        </w:tc>
      </w:tr>
      <w:tr w:rsidR="003D3393" w:rsidRPr="003D3393" w:rsidTr="003D3393">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proofErr w:type="spellStart"/>
            <w:r w:rsidRPr="003D3393">
              <w:rPr>
                <w:rFonts w:ascii="Helvetica Neue" w:eastAsia="Times New Roman" w:hAnsi="Helvetica Neue" w:cs="Times New Roman"/>
                <w:color w:val="333333"/>
                <w:sz w:val="21"/>
                <w:szCs w:val="21"/>
                <w:lang w:eastAsia="es-CL"/>
              </w:rPr>
              <w:t>float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coma flotante IEEE 754</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0.0</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32 bits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1.23e100f, -1.23e-100f, .3ef, 3.14f</w:t>
            </w:r>
          </w:p>
        </w:tc>
      </w:tr>
      <w:tr w:rsidR="003D3393" w:rsidRPr="003D3393" w:rsidTr="003D339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proofErr w:type="spellStart"/>
            <w:r w:rsidRPr="003D3393">
              <w:rPr>
                <w:rFonts w:ascii="Helvetica Neue" w:eastAsia="Times New Roman" w:hAnsi="Helvetica Neue" w:cs="Times New Roman"/>
                <w:color w:val="333333"/>
                <w:sz w:val="21"/>
                <w:szCs w:val="21"/>
                <w:lang w:eastAsia="es-CL"/>
              </w:rPr>
              <w:t>double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coma flotante IEEE 754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64 bits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80" w:type="dxa"/>
              <w:bottom w:w="120" w:type="dxa"/>
              <w:right w:w="180" w:type="dxa"/>
            </w:tcMar>
            <w:vAlign w:val="center"/>
            <w:hideMark/>
          </w:tcPr>
          <w:p w:rsidR="003D3393" w:rsidRPr="003D3393" w:rsidRDefault="003D3393" w:rsidP="003D3393">
            <w:pPr>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1.2345e300d, -1.2345e-300f, 1e1d</w:t>
            </w:r>
          </w:p>
        </w:tc>
      </w:tr>
    </w:tbl>
    <w:p w:rsid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p>
    <w:p w:rsid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color w:val="333333"/>
          <w:sz w:val="21"/>
          <w:szCs w:val="21"/>
          <w:lang w:eastAsia="es-CL"/>
        </w:rPr>
        <w:t>Los tipos de datos primitivos se pueden organizar en 4 grupos:</w:t>
      </w:r>
    </w:p>
    <w:p w:rsidR="003D3393" w:rsidRPr="003D3393" w:rsidRDefault="003D3393" w:rsidP="003D3393">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b/>
          <w:bCs/>
          <w:color w:val="333333"/>
          <w:sz w:val="21"/>
          <w:szCs w:val="21"/>
          <w:lang w:eastAsia="es-CL"/>
        </w:rPr>
        <w:t>Numéricos enteros</w:t>
      </w:r>
      <w:r w:rsidRPr="003D3393">
        <w:rPr>
          <w:rFonts w:ascii="Helvetica Neue" w:eastAsia="Times New Roman" w:hAnsi="Helvetica Neue" w:cs="Times New Roman"/>
          <w:color w:val="333333"/>
          <w:sz w:val="21"/>
          <w:szCs w:val="21"/>
          <w:lang w:eastAsia="es-CL"/>
        </w:rPr>
        <w:t>: Son los tipos </w:t>
      </w:r>
      <w:r w:rsidRPr="003D3393">
        <w:rPr>
          <w:rFonts w:ascii="Helvetica Neue" w:eastAsia="Times New Roman" w:hAnsi="Helvetica Neue" w:cs="Times New Roman"/>
          <w:i/>
          <w:iCs/>
          <w:color w:val="333333"/>
          <w:sz w:val="21"/>
          <w:szCs w:val="21"/>
          <w:lang w:eastAsia="es-CL"/>
        </w:rPr>
        <w:t>byte</w:t>
      </w:r>
      <w:r w:rsidRPr="003D3393">
        <w:rPr>
          <w:rFonts w:ascii="Helvetica Neue" w:eastAsia="Times New Roman" w:hAnsi="Helvetica Neue" w:cs="Times New Roman"/>
          <w:color w:val="333333"/>
          <w:sz w:val="21"/>
          <w:szCs w:val="21"/>
          <w:lang w:eastAsia="es-CL"/>
        </w:rPr>
        <w:t>, </w:t>
      </w:r>
      <w:r w:rsidRPr="003D3393">
        <w:rPr>
          <w:rFonts w:ascii="Helvetica Neue" w:eastAsia="Times New Roman" w:hAnsi="Helvetica Neue" w:cs="Times New Roman"/>
          <w:i/>
          <w:iCs/>
          <w:color w:val="333333"/>
          <w:sz w:val="21"/>
          <w:szCs w:val="21"/>
          <w:lang w:eastAsia="es-CL"/>
        </w:rPr>
        <w:t>short</w:t>
      </w:r>
      <w:r w:rsidRPr="003D3393">
        <w:rPr>
          <w:rFonts w:ascii="Helvetica Neue" w:eastAsia="Times New Roman" w:hAnsi="Helvetica Neue" w:cs="Times New Roman"/>
          <w:color w:val="333333"/>
          <w:sz w:val="21"/>
          <w:szCs w:val="21"/>
          <w:lang w:eastAsia="es-CL"/>
        </w:rPr>
        <w:t>, </w:t>
      </w:r>
      <w:proofErr w:type="spellStart"/>
      <w:r w:rsidRPr="003D3393">
        <w:rPr>
          <w:rFonts w:ascii="Helvetica Neue" w:eastAsia="Times New Roman" w:hAnsi="Helvetica Neue" w:cs="Times New Roman"/>
          <w:i/>
          <w:iCs/>
          <w:color w:val="333333"/>
          <w:sz w:val="21"/>
          <w:szCs w:val="21"/>
          <w:lang w:eastAsia="es-CL"/>
        </w:rPr>
        <w:t>int</w:t>
      </w:r>
      <w:proofErr w:type="spellEnd"/>
      <w:r w:rsidRPr="003D3393">
        <w:rPr>
          <w:rFonts w:ascii="Helvetica Neue" w:eastAsia="Times New Roman" w:hAnsi="Helvetica Neue" w:cs="Times New Roman"/>
          <w:color w:val="333333"/>
          <w:sz w:val="21"/>
          <w:szCs w:val="21"/>
          <w:lang w:eastAsia="es-CL"/>
        </w:rPr>
        <w:t> y </w:t>
      </w:r>
      <w:proofErr w:type="spellStart"/>
      <w:r w:rsidRPr="003D3393">
        <w:rPr>
          <w:rFonts w:ascii="Helvetica Neue" w:eastAsia="Times New Roman" w:hAnsi="Helvetica Neue" w:cs="Times New Roman"/>
          <w:i/>
          <w:iCs/>
          <w:color w:val="333333"/>
          <w:sz w:val="21"/>
          <w:szCs w:val="21"/>
          <w:lang w:eastAsia="es-CL"/>
        </w:rPr>
        <w:t>long</w:t>
      </w:r>
      <w:proofErr w:type="spellEnd"/>
      <w:r w:rsidRPr="003D3393">
        <w:rPr>
          <w:rFonts w:ascii="Helvetica Neue" w:eastAsia="Times New Roman" w:hAnsi="Helvetica Neue" w:cs="Times New Roman"/>
          <w:color w:val="333333"/>
          <w:sz w:val="21"/>
          <w:szCs w:val="21"/>
          <w:lang w:eastAsia="es-CL"/>
        </w:rPr>
        <w:t>. Los 4 representan números enteros con signo.</w:t>
      </w:r>
    </w:p>
    <w:p w:rsidR="003D3393" w:rsidRPr="003D3393" w:rsidRDefault="003D3393" w:rsidP="003D3393">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b/>
          <w:bCs/>
          <w:color w:val="333333"/>
          <w:sz w:val="21"/>
          <w:szCs w:val="21"/>
          <w:lang w:eastAsia="es-CL"/>
        </w:rPr>
        <w:t>Carácter:</w:t>
      </w:r>
      <w:r w:rsidRPr="003D3393">
        <w:rPr>
          <w:rFonts w:ascii="Helvetica Neue" w:eastAsia="Times New Roman" w:hAnsi="Helvetica Neue" w:cs="Times New Roman"/>
          <w:color w:val="333333"/>
          <w:sz w:val="21"/>
          <w:szCs w:val="21"/>
          <w:lang w:eastAsia="es-CL"/>
        </w:rPr>
        <w:t> El tipo </w:t>
      </w:r>
      <w:proofErr w:type="spellStart"/>
      <w:r w:rsidRPr="003D3393">
        <w:rPr>
          <w:rFonts w:ascii="Helvetica Neue" w:eastAsia="Times New Roman" w:hAnsi="Helvetica Neue" w:cs="Times New Roman"/>
          <w:i/>
          <w:iCs/>
          <w:color w:val="333333"/>
          <w:sz w:val="21"/>
          <w:szCs w:val="21"/>
          <w:lang w:eastAsia="es-CL"/>
        </w:rPr>
        <w:t>char</w:t>
      </w:r>
      <w:proofErr w:type="spellEnd"/>
      <w:r w:rsidRPr="003D3393">
        <w:rPr>
          <w:rFonts w:ascii="Helvetica Neue" w:eastAsia="Times New Roman" w:hAnsi="Helvetica Neue" w:cs="Times New Roman"/>
          <w:color w:val="333333"/>
          <w:sz w:val="21"/>
          <w:szCs w:val="21"/>
          <w:lang w:eastAsia="es-CL"/>
        </w:rPr>
        <w:t xml:space="preserve"> representa un carácter codificado en el sistema </w:t>
      </w:r>
      <w:proofErr w:type="spellStart"/>
      <w:r w:rsidRPr="003D3393">
        <w:rPr>
          <w:rFonts w:ascii="Helvetica Neue" w:eastAsia="Times New Roman" w:hAnsi="Helvetica Neue" w:cs="Times New Roman"/>
          <w:color w:val="333333"/>
          <w:sz w:val="21"/>
          <w:szCs w:val="21"/>
          <w:lang w:eastAsia="es-CL"/>
        </w:rPr>
        <w:t>unicode</w:t>
      </w:r>
      <w:proofErr w:type="spellEnd"/>
      <w:r w:rsidRPr="003D3393">
        <w:rPr>
          <w:rFonts w:ascii="Helvetica Neue" w:eastAsia="Times New Roman" w:hAnsi="Helvetica Neue" w:cs="Times New Roman"/>
          <w:color w:val="333333"/>
          <w:sz w:val="21"/>
          <w:szCs w:val="21"/>
          <w:lang w:eastAsia="es-CL"/>
        </w:rPr>
        <w:t>.</w:t>
      </w:r>
    </w:p>
    <w:p w:rsidR="003D3393" w:rsidRPr="003D3393" w:rsidRDefault="003D3393" w:rsidP="003D3393">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b/>
          <w:bCs/>
          <w:color w:val="333333"/>
          <w:sz w:val="21"/>
          <w:szCs w:val="21"/>
          <w:lang w:eastAsia="es-CL"/>
        </w:rPr>
        <w:t>Numérico decimal</w:t>
      </w:r>
      <w:r w:rsidRPr="003D3393">
        <w:rPr>
          <w:rFonts w:ascii="Helvetica Neue" w:eastAsia="Times New Roman" w:hAnsi="Helvetica Neue" w:cs="Times New Roman"/>
          <w:color w:val="333333"/>
          <w:sz w:val="21"/>
          <w:szCs w:val="21"/>
          <w:lang w:eastAsia="es-CL"/>
        </w:rPr>
        <w:t>: Los tipos </w:t>
      </w:r>
      <w:proofErr w:type="spellStart"/>
      <w:r w:rsidRPr="003D3393">
        <w:rPr>
          <w:rFonts w:ascii="Helvetica Neue" w:eastAsia="Times New Roman" w:hAnsi="Helvetica Neue" w:cs="Times New Roman"/>
          <w:i/>
          <w:iCs/>
          <w:color w:val="333333"/>
          <w:sz w:val="21"/>
          <w:szCs w:val="21"/>
          <w:lang w:eastAsia="es-CL"/>
        </w:rPr>
        <w:t>float</w:t>
      </w:r>
      <w:proofErr w:type="spellEnd"/>
      <w:r w:rsidRPr="003D3393">
        <w:rPr>
          <w:rFonts w:ascii="Helvetica Neue" w:eastAsia="Times New Roman" w:hAnsi="Helvetica Neue" w:cs="Times New Roman"/>
          <w:color w:val="333333"/>
          <w:sz w:val="21"/>
          <w:szCs w:val="21"/>
          <w:lang w:eastAsia="es-CL"/>
        </w:rPr>
        <w:t> y </w:t>
      </w:r>
      <w:proofErr w:type="spellStart"/>
      <w:r w:rsidRPr="003D3393">
        <w:rPr>
          <w:rFonts w:ascii="Helvetica Neue" w:eastAsia="Times New Roman" w:hAnsi="Helvetica Neue" w:cs="Times New Roman"/>
          <w:i/>
          <w:iCs/>
          <w:color w:val="333333"/>
          <w:sz w:val="21"/>
          <w:szCs w:val="21"/>
          <w:lang w:eastAsia="es-CL"/>
        </w:rPr>
        <w:t>double</w:t>
      </w:r>
      <w:proofErr w:type="spellEnd"/>
      <w:r w:rsidRPr="003D3393">
        <w:rPr>
          <w:rFonts w:ascii="Helvetica Neue" w:eastAsia="Times New Roman" w:hAnsi="Helvetica Neue" w:cs="Times New Roman"/>
          <w:color w:val="333333"/>
          <w:sz w:val="21"/>
          <w:szCs w:val="21"/>
          <w:lang w:eastAsia="es-CL"/>
        </w:rPr>
        <w:t> representan números decimales en coma flotante.</w:t>
      </w:r>
    </w:p>
    <w:p w:rsidR="003D3393" w:rsidRPr="003D3393" w:rsidRDefault="003D3393" w:rsidP="003D3393">
      <w:pPr>
        <w:numPr>
          <w:ilvl w:val="0"/>
          <w:numId w:val="3"/>
        </w:numPr>
        <w:shd w:val="clear" w:color="auto" w:fill="FFFFFF"/>
        <w:spacing w:before="100" w:beforeAutospacing="1" w:after="100" w:afterAutospacing="1" w:line="240" w:lineRule="auto"/>
        <w:rPr>
          <w:rFonts w:ascii="Helvetica Neue" w:eastAsia="Times New Roman" w:hAnsi="Helvetica Neue" w:cs="Times New Roman"/>
          <w:color w:val="333333"/>
          <w:sz w:val="21"/>
          <w:szCs w:val="21"/>
          <w:lang w:eastAsia="es-CL"/>
        </w:rPr>
      </w:pPr>
      <w:r w:rsidRPr="003D3393">
        <w:rPr>
          <w:rFonts w:ascii="Helvetica Neue" w:eastAsia="Times New Roman" w:hAnsi="Helvetica Neue" w:cs="Times New Roman"/>
          <w:b/>
          <w:bCs/>
          <w:color w:val="333333"/>
          <w:sz w:val="21"/>
          <w:szCs w:val="21"/>
          <w:lang w:eastAsia="es-CL"/>
        </w:rPr>
        <w:t>Lógicos</w:t>
      </w:r>
      <w:r w:rsidRPr="003D3393">
        <w:rPr>
          <w:rFonts w:ascii="Helvetica Neue" w:eastAsia="Times New Roman" w:hAnsi="Helvetica Neue" w:cs="Times New Roman"/>
          <w:color w:val="333333"/>
          <w:sz w:val="21"/>
          <w:szCs w:val="21"/>
          <w:lang w:eastAsia="es-CL"/>
        </w:rPr>
        <w:t>: El tipo </w:t>
      </w:r>
      <w:proofErr w:type="spellStart"/>
      <w:r w:rsidRPr="003D3393">
        <w:rPr>
          <w:rFonts w:ascii="Helvetica Neue" w:eastAsia="Times New Roman" w:hAnsi="Helvetica Neue" w:cs="Times New Roman"/>
          <w:i/>
          <w:iCs/>
          <w:color w:val="333333"/>
          <w:sz w:val="21"/>
          <w:szCs w:val="21"/>
          <w:lang w:eastAsia="es-CL"/>
        </w:rPr>
        <w:t>boolean</w:t>
      </w:r>
      <w:proofErr w:type="spellEnd"/>
      <w:r w:rsidRPr="003D3393">
        <w:rPr>
          <w:rFonts w:ascii="Helvetica Neue" w:eastAsia="Times New Roman" w:hAnsi="Helvetica Neue" w:cs="Times New Roman"/>
          <w:color w:val="333333"/>
          <w:sz w:val="21"/>
          <w:szCs w:val="21"/>
          <w:lang w:eastAsia="es-CL"/>
        </w:rPr>
        <w:t> es el tipo de dato lógico; los dos únicos posibles valores que puede representar un dato lógico son </w:t>
      </w:r>
      <w:r w:rsidRPr="003D3393">
        <w:rPr>
          <w:rFonts w:ascii="Helvetica Neue" w:eastAsia="Times New Roman" w:hAnsi="Helvetica Neue" w:cs="Times New Roman"/>
          <w:i/>
          <w:iCs/>
          <w:color w:val="333333"/>
          <w:sz w:val="21"/>
          <w:szCs w:val="21"/>
          <w:lang w:eastAsia="es-CL"/>
        </w:rPr>
        <w:t>true</w:t>
      </w:r>
      <w:r w:rsidRPr="003D3393">
        <w:rPr>
          <w:rFonts w:ascii="Helvetica Neue" w:eastAsia="Times New Roman" w:hAnsi="Helvetica Neue" w:cs="Times New Roman"/>
          <w:color w:val="333333"/>
          <w:sz w:val="21"/>
          <w:szCs w:val="21"/>
          <w:lang w:eastAsia="es-CL"/>
        </w:rPr>
        <w:t> y </w:t>
      </w:r>
      <w:r w:rsidRPr="003D3393">
        <w:rPr>
          <w:rFonts w:ascii="Helvetica Neue" w:eastAsia="Times New Roman" w:hAnsi="Helvetica Neue" w:cs="Times New Roman"/>
          <w:i/>
          <w:iCs/>
          <w:color w:val="333333"/>
          <w:sz w:val="21"/>
          <w:szCs w:val="21"/>
          <w:lang w:eastAsia="es-CL"/>
        </w:rPr>
        <w:t>false</w:t>
      </w:r>
      <w:r w:rsidRPr="003D3393">
        <w:rPr>
          <w:rFonts w:ascii="Helvetica Neue" w:eastAsia="Times New Roman" w:hAnsi="Helvetica Neue" w:cs="Times New Roman"/>
          <w:color w:val="333333"/>
          <w:sz w:val="21"/>
          <w:szCs w:val="21"/>
          <w:lang w:eastAsia="es-CL"/>
        </w:rPr>
        <w:t>. </w:t>
      </w:r>
      <w:r w:rsidRPr="003D3393">
        <w:rPr>
          <w:rFonts w:ascii="Helvetica Neue" w:eastAsia="Times New Roman" w:hAnsi="Helvetica Neue" w:cs="Times New Roman"/>
          <w:i/>
          <w:iCs/>
          <w:color w:val="333333"/>
          <w:sz w:val="21"/>
          <w:szCs w:val="21"/>
          <w:lang w:eastAsia="es-CL"/>
        </w:rPr>
        <w:t>true</w:t>
      </w:r>
      <w:r w:rsidRPr="003D3393">
        <w:rPr>
          <w:rFonts w:ascii="Helvetica Neue" w:eastAsia="Times New Roman" w:hAnsi="Helvetica Neue" w:cs="Times New Roman"/>
          <w:color w:val="333333"/>
          <w:sz w:val="21"/>
          <w:szCs w:val="21"/>
          <w:lang w:eastAsia="es-CL"/>
        </w:rPr>
        <w:t> y </w:t>
      </w:r>
      <w:r w:rsidRPr="003D3393">
        <w:rPr>
          <w:rFonts w:ascii="Helvetica Neue" w:eastAsia="Times New Roman" w:hAnsi="Helvetica Neue" w:cs="Times New Roman"/>
          <w:i/>
          <w:iCs/>
          <w:color w:val="333333"/>
          <w:sz w:val="21"/>
          <w:szCs w:val="21"/>
          <w:lang w:eastAsia="es-CL"/>
        </w:rPr>
        <w:t>false</w:t>
      </w:r>
      <w:r w:rsidRPr="003D3393">
        <w:rPr>
          <w:rFonts w:ascii="Helvetica Neue" w:eastAsia="Times New Roman" w:hAnsi="Helvetica Neue" w:cs="Times New Roman"/>
          <w:color w:val="333333"/>
          <w:sz w:val="21"/>
          <w:szCs w:val="21"/>
          <w:lang w:eastAsia="es-CL"/>
        </w:rPr>
        <w:t> son </w:t>
      </w:r>
      <w:hyperlink r:id="rId6" w:history="1">
        <w:r w:rsidRPr="003D3393">
          <w:rPr>
            <w:rFonts w:ascii="Helvetica Neue" w:eastAsia="Times New Roman" w:hAnsi="Helvetica Neue" w:cs="Times New Roman"/>
            <w:color w:val="0074BD"/>
            <w:sz w:val="21"/>
            <w:szCs w:val="21"/>
            <w:u w:val="single"/>
            <w:lang w:eastAsia="es-CL"/>
          </w:rPr>
          <w:t>palabras reservadas de Java</w:t>
        </w:r>
      </w:hyperlink>
      <w:r w:rsidRPr="003D3393">
        <w:rPr>
          <w:rFonts w:ascii="Helvetica Neue" w:eastAsia="Times New Roman" w:hAnsi="Helvetica Neue" w:cs="Times New Roman"/>
          <w:color w:val="333333"/>
          <w:sz w:val="21"/>
          <w:szCs w:val="21"/>
          <w:lang w:eastAsia="es-CL"/>
        </w:rPr>
        <w:t>.</w:t>
      </w:r>
    </w:p>
    <w:p w:rsidR="003D3393" w:rsidRPr="003D3393" w:rsidRDefault="003D3393" w:rsidP="003D3393">
      <w:pPr>
        <w:shd w:val="clear" w:color="auto" w:fill="FFFFFF"/>
        <w:spacing w:line="315" w:lineRule="atLeast"/>
        <w:rPr>
          <w:rFonts w:ascii="Helvetica Neue" w:eastAsia="Times New Roman" w:hAnsi="Helvetica Neue" w:cs="Times New Roman"/>
          <w:color w:val="008000"/>
          <w:sz w:val="23"/>
          <w:szCs w:val="23"/>
          <w:lang w:eastAsia="es-CL"/>
        </w:rPr>
      </w:pPr>
      <w:r w:rsidRPr="003D3393">
        <w:rPr>
          <w:rFonts w:ascii="Helvetica Neue" w:eastAsia="Times New Roman" w:hAnsi="Helvetica Neue" w:cs="Times New Roman"/>
          <w:color w:val="008000"/>
          <w:sz w:val="23"/>
          <w:szCs w:val="23"/>
          <w:lang w:eastAsia="es-CL"/>
        </w:rPr>
        <w:t xml:space="preserve">Pese a que </w:t>
      </w:r>
      <w:proofErr w:type="spellStart"/>
      <w:r w:rsidRPr="003D3393">
        <w:rPr>
          <w:rFonts w:ascii="Helvetica Neue" w:eastAsia="Times New Roman" w:hAnsi="Helvetica Neue" w:cs="Times New Roman"/>
          <w:color w:val="008000"/>
          <w:sz w:val="23"/>
          <w:szCs w:val="23"/>
          <w:lang w:eastAsia="es-CL"/>
        </w:rPr>
        <w:t>String</w:t>
      </w:r>
      <w:proofErr w:type="spellEnd"/>
      <w:r w:rsidRPr="003D3393">
        <w:rPr>
          <w:rFonts w:ascii="Helvetica Neue" w:eastAsia="Times New Roman" w:hAnsi="Helvetica Neue" w:cs="Times New Roman"/>
          <w:color w:val="008000"/>
          <w:sz w:val="23"/>
          <w:szCs w:val="23"/>
          <w:lang w:eastAsia="es-CL"/>
        </w:rPr>
        <w:t xml:space="preserve"> no es un tipo de dato primitivo, también es utilizado al declarar variables.</w:t>
      </w:r>
    </w:p>
    <w:p w:rsidR="003D3393" w:rsidRPr="003D3393" w:rsidRDefault="003D3393" w:rsidP="003D3393">
      <w:pPr>
        <w:shd w:val="clear" w:color="auto" w:fill="85ADD6"/>
        <w:spacing w:line="240" w:lineRule="auto"/>
        <w:rPr>
          <w:rFonts w:ascii="Helvetica Neue" w:eastAsia="Times New Roman" w:hAnsi="Helvetica Neue" w:cs="Times New Roman"/>
          <w:color w:val="FBFCF0"/>
          <w:sz w:val="21"/>
          <w:szCs w:val="21"/>
          <w:lang w:eastAsia="es-CL"/>
        </w:rPr>
      </w:pPr>
      <w:hyperlink r:id="rId7" w:history="1">
        <w:r w:rsidRPr="003D3393">
          <w:rPr>
            <w:rFonts w:ascii="Helvetica Neue" w:eastAsia="Times New Roman" w:hAnsi="Helvetica Neue" w:cs="Times New Roman"/>
            <w:color w:val="FBFCF0"/>
            <w:sz w:val="32"/>
            <w:szCs w:val="32"/>
            <w:u w:val="single"/>
            <w:lang w:eastAsia="es-CL"/>
          </w:rPr>
          <w:t>×</w:t>
        </w:r>
      </w:hyperlink>
      <w:r w:rsidRPr="003D3393">
        <w:rPr>
          <w:rFonts w:ascii="Helvetica Neue" w:eastAsia="Times New Roman" w:hAnsi="Helvetica Neue" w:cs="Times New Roman"/>
          <w:b/>
          <w:bCs/>
          <w:color w:val="FBFCF0"/>
          <w:sz w:val="21"/>
          <w:szCs w:val="21"/>
          <w:lang w:eastAsia="es-CL"/>
        </w:rPr>
        <w:t>Nota</w:t>
      </w:r>
      <w:r w:rsidRPr="003D3393">
        <w:rPr>
          <w:rFonts w:ascii="Helvetica Neue" w:eastAsia="Times New Roman" w:hAnsi="Helvetica Neue" w:cs="Times New Roman"/>
          <w:color w:val="FBFCF0"/>
          <w:sz w:val="21"/>
          <w:szCs w:val="21"/>
          <w:lang w:eastAsia="es-CL"/>
        </w:rPr>
        <w:t>: Recuerde que los valores de datos de </w:t>
      </w:r>
      <w:proofErr w:type="spellStart"/>
      <w:r w:rsidRPr="003D3393">
        <w:rPr>
          <w:rFonts w:ascii="Helvetica Neue" w:eastAsia="Times New Roman" w:hAnsi="Helvetica Neue" w:cs="Times New Roman"/>
          <w:b/>
          <w:bCs/>
          <w:color w:val="FBFCF0"/>
          <w:sz w:val="21"/>
          <w:szCs w:val="21"/>
          <w:lang w:eastAsia="es-CL"/>
        </w:rPr>
        <w:t>char</w:t>
      </w:r>
      <w:proofErr w:type="spellEnd"/>
      <w:r w:rsidRPr="003D3393">
        <w:rPr>
          <w:rFonts w:ascii="Helvetica Neue" w:eastAsia="Times New Roman" w:hAnsi="Helvetica Neue" w:cs="Times New Roman"/>
          <w:color w:val="FBFCF0"/>
          <w:sz w:val="21"/>
          <w:szCs w:val="21"/>
          <w:lang w:eastAsia="es-CL"/>
        </w:rPr>
        <w:t> siempre deben estar rodeados por comillas simples, y los valores de datos de </w:t>
      </w:r>
      <w:proofErr w:type="spellStart"/>
      <w:r w:rsidRPr="003D3393">
        <w:rPr>
          <w:rFonts w:ascii="Helvetica Neue" w:eastAsia="Times New Roman" w:hAnsi="Helvetica Neue" w:cs="Times New Roman"/>
          <w:b/>
          <w:bCs/>
          <w:color w:val="FBFCF0"/>
          <w:sz w:val="21"/>
          <w:szCs w:val="21"/>
          <w:lang w:eastAsia="es-CL"/>
        </w:rPr>
        <w:t>String</w:t>
      </w:r>
      <w:proofErr w:type="spellEnd"/>
      <w:r w:rsidRPr="003D3393">
        <w:rPr>
          <w:rFonts w:ascii="Helvetica Neue" w:eastAsia="Times New Roman" w:hAnsi="Helvetica Neue" w:cs="Times New Roman"/>
          <w:color w:val="FBFCF0"/>
          <w:sz w:val="21"/>
          <w:szCs w:val="21"/>
          <w:lang w:eastAsia="es-CL"/>
        </w:rPr>
        <w:t> siempre deben estar rodeados por comillas dobles.</w:t>
      </w:r>
    </w:p>
    <w:p w:rsid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p>
    <w:p w:rsidR="003D3393" w:rsidRDefault="003D3393" w:rsidP="003D3393">
      <w:pPr>
        <w:pStyle w:val="Ttulo3"/>
        <w:shd w:val="clear" w:color="auto" w:fill="FFFFFF"/>
        <w:spacing w:before="0" w:after="240"/>
        <w:rPr>
          <w:rFonts w:ascii="Helvetica Neue" w:hAnsi="Helvetica Neue"/>
          <w:color w:val="333333"/>
          <w:sz w:val="36"/>
          <w:szCs w:val="36"/>
        </w:rPr>
      </w:pPr>
      <w:r>
        <w:rPr>
          <w:rFonts w:ascii="Helvetica Neue" w:hAnsi="Helvetica Neue"/>
          <w:b/>
          <w:bCs/>
          <w:color w:val="333333"/>
          <w:sz w:val="36"/>
          <w:szCs w:val="36"/>
        </w:rPr>
        <w:t xml:space="preserve">2.1. Tipo de dato </w:t>
      </w:r>
      <w:proofErr w:type="spellStart"/>
      <w:r>
        <w:rPr>
          <w:rFonts w:ascii="Helvetica Neue" w:hAnsi="Helvetica Neue"/>
          <w:b/>
          <w:bCs/>
          <w:color w:val="333333"/>
          <w:sz w:val="36"/>
          <w:szCs w:val="36"/>
        </w:rPr>
        <w:t>boolean</w:t>
      </w:r>
      <w:proofErr w:type="spellEnd"/>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 xml:space="preserve">El tipo de datos booleano representa solo un bit de información: true (verdadero) o false (falso). Los valores de tipo booleano no se convierten implícita o explícitamente (con </w:t>
      </w:r>
      <w:proofErr w:type="spellStart"/>
      <w:r>
        <w:rPr>
          <w:rFonts w:ascii="Helvetica Neue" w:hAnsi="Helvetica Neue"/>
          <w:color w:val="333333"/>
          <w:sz w:val="21"/>
          <w:szCs w:val="21"/>
        </w:rPr>
        <w:t>casts</w:t>
      </w:r>
      <w:proofErr w:type="spellEnd"/>
      <w:r>
        <w:rPr>
          <w:rFonts w:ascii="Helvetica Neue" w:hAnsi="Helvetica Neue"/>
          <w:color w:val="333333"/>
          <w:sz w:val="21"/>
          <w:szCs w:val="21"/>
        </w:rPr>
        <w:t>) en ningún otro tipo. Pero, el programador puede escribir fácilmente el código de conversión.</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u w:val="single"/>
        </w:rPr>
        <w:t>Por ejemplo:</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Un programa Java para demostrar el tipo de datos booleanos</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class</w:t>
      </w:r>
      <w:proofErr w:type="spellEnd"/>
      <w:r>
        <w:rPr>
          <w:rFonts w:ascii="Consolas" w:hAnsi="Consolas"/>
          <w:color w:val="333333"/>
        </w:rPr>
        <w:t xml:space="preserve"> </w:t>
      </w:r>
      <w:proofErr w:type="spellStart"/>
      <w:r>
        <w:rPr>
          <w:rFonts w:ascii="Consolas" w:hAnsi="Consolas"/>
          <w:color w:val="333333"/>
        </w:rPr>
        <w:t>JavadesdeCero</w:t>
      </w:r>
      <w:proofErr w:type="spellEnd"/>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public</w:t>
      </w:r>
      <w:proofErr w:type="spellEnd"/>
      <w:r>
        <w:rPr>
          <w:rFonts w:ascii="Consolas" w:hAnsi="Consolas"/>
          <w:color w:val="333333"/>
        </w:rPr>
        <w:t xml:space="preserve"> </w:t>
      </w:r>
      <w:proofErr w:type="spellStart"/>
      <w:r>
        <w:rPr>
          <w:rFonts w:ascii="Consolas" w:hAnsi="Consolas"/>
          <w:color w:val="333333"/>
        </w:rPr>
        <w:t>static</w:t>
      </w:r>
      <w:proofErr w:type="spellEnd"/>
      <w:r>
        <w:rPr>
          <w:rFonts w:ascii="Consolas" w:hAnsi="Consolas"/>
          <w:color w:val="333333"/>
        </w:rPr>
        <w:t xml:space="preserve"> </w:t>
      </w:r>
      <w:proofErr w:type="spellStart"/>
      <w:r>
        <w:rPr>
          <w:rFonts w:ascii="Consolas" w:hAnsi="Consolas"/>
          <w:color w:val="333333"/>
        </w:rPr>
        <w:t>void</w:t>
      </w:r>
      <w:proofErr w:type="spellEnd"/>
      <w:r>
        <w:rPr>
          <w:rFonts w:ascii="Consolas" w:hAnsi="Consolas"/>
          <w:color w:val="333333"/>
        </w:rPr>
        <w:t xml:space="preserve"> </w:t>
      </w:r>
      <w:proofErr w:type="spellStart"/>
      <w:proofErr w:type="gramStart"/>
      <w:r>
        <w:rPr>
          <w:rFonts w:ascii="Consolas" w:hAnsi="Consolas"/>
          <w:color w:val="333333"/>
        </w:rPr>
        <w:t>main</w:t>
      </w:r>
      <w:proofErr w:type="spellEnd"/>
      <w:r>
        <w:rPr>
          <w:rFonts w:ascii="Consolas" w:hAnsi="Consolas"/>
          <w:color w:val="333333"/>
        </w:rPr>
        <w:t>(</w:t>
      </w:r>
      <w:proofErr w:type="spellStart"/>
      <w:proofErr w:type="gramEnd"/>
      <w:r>
        <w:rPr>
          <w:rFonts w:ascii="Consolas" w:hAnsi="Consolas"/>
          <w:color w:val="333333"/>
        </w:rPr>
        <w:t>String</w:t>
      </w:r>
      <w:proofErr w:type="spell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boolean</w:t>
      </w:r>
      <w:proofErr w:type="spellEnd"/>
      <w:r>
        <w:rPr>
          <w:rFonts w:ascii="Consolas" w:hAnsi="Consolas"/>
          <w:color w:val="333333"/>
        </w:rPr>
        <w:t xml:space="preserve"> b = true;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if</w:t>
      </w:r>
      <w:proofErr w:type="spellEnd"/>
      <w:r>
        <w:rPr>
          <w:rFonts w:ascii="Consolas" w:hAnsi="Consolas"/>
          <w:color w:val="333333"/>
        </w:rPr>
        <w:t xml:space="preserve"> (b == true)</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w:t>
      </w:r>
      <w:proofErr w:type="gramStart"/>
      <w:r>
        <w:rPr>
          <w:rFonts w:ascii="Consolas" w:hAnsi="Consolas"/>
          <w:color w:val="333333"/>
        </w:rPr>
        <w:t xml:space="preserve">"Hola </w:t>
      </w:r>
      <w:proofErr w:type="spellStart"/>
      <w:r>
        <w:rPr>
          <w:rFonts w:ascii="Consolas" w:hAnsi="Consolas"/>
          <w:color w:val="333333"/>
        </w:rPr>
        <w:t>Javeros</w:t>
      </w:r>
      <w:proofErr w:type="spellEnd"/>
      <w:r>
        <w:rPr>
          <w:rFonts w:ascii="Consolas" w:hAnsi="Consolas"/>
          <w:color w:val="333333"/>
        </w:rPr>
        <w:t>!"</w:t>
      </w:r>
      <w:proofErr w:type="gramEnd"/>
      <w:r>
        <w:rPr>
          <w:rFonts w:ascii="Consolas" w:hAnsi="Consolas"/>
          <w:color w:val="333333"/>
        </w:rPr>
        <w:t>);</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u w:val="single"/>
        </w:rPr>
        <w:t>Salida: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 xml:space="preserve">Hola </w:t>
      </w:r>
      <w:proofErr w:type="spellStart"/>
      <w:r>
        <w:rPr>
          <w:rFonts w:ascii="Consolas" w:hAnsi="Consolas"/>
          <w:color w:val="333333"/>
        </w:rPr>
        <w:t>Javeros</w:t>
      </w:r>
      <w:proofErr w:type="spellEnd"/>
      <w:r>
        <w:rPr>
          <w:rFonts w:ascii="Consolas" w:hAnsi="Consolas"/>
          <w:color w:val="333333"/>
        </w:rPr>
        <w:t>!</w:t>
      </w:r>
      <w:proofErr w:type="gramEnd"/>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Ahora miremos este ejemplo:</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//Demostrar valores booleanos</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class</w:t>
      </w:r>
      <w:proofErr w:type="spellEnd"/>
      <w:r>
        <w:rPr>
          <w:rFonts w:ascii="Consolas" w:hAnsi="Consolas"/>
          <w:color w:val="333333"/>
        </w:rPr>
        <w:t xml:space="preserve"> </w:t>
      </w:r>
      <w:proofErr w:type="spellStart"/>
      <w:r>
        <w:rPr>
          <w:rFonts w:ascii="Consolas" w:hAnsi="Consolas"/>
          <w:color w:val="333333"/>
        </w:rPr>
        <w:t>DemoBoolean</w:t>
      </w:r>
      <w:proofErr w:type="spellEnd"/>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public</w:t>
      </w:r>
      <w:proofErr w:type="spellEnd"/>
      <w:r>
        <w:rPr>
          <w:rFonts w:ascii="Consolas" w:hAnsi="Consolas"/>
          <w:color w:val="333333"/>
        </w:rPr>
        <w:t xml:space="preserve"> </w:t>
      </w:r>
      <w:proofErr w:type="spellStart"/>
      <w:r>
        <w:rPr>
          <w:rFonts w:ascii="Consolas" w:hAnsi="Consolas"/>
          <w:color w:val="333333"/>
        </w:rPr>
        <w:t>static</w:t>
      </w:r>
      <w:proofErr w:type="spellEnd"/>
      <w:r>
        <w:rPr>
          <w:rFonts w:ascii="Consolas" w:hAnsi="Consolas"/>
          <w:color w:val="333333"/>
        </w:rPr>
        <w:t xml:space="preserve"> </w:t>
      </w:r>
      <w:proofErr w:type="spellStart"/>
      <w:r>
        <w:rPr>
          <w:rFonts w:ascii="Consolas" w:hAnsi="Consolas"/>
          <w:color w:val="333333"/>
        </w:rPr>
        <w:t>void</w:t>
      </w:r>
      <w:proofErr w:type="spellEnd"/>
      <w:r>
        <w:rPr>
          <w:rFonts w:ascii="Consolas" w:hAnsi="Consolas"/>
          <w:color w:val="333333"/>
        </w:rPr>
        <w:t xml:space="preserve"> </w:t>
      </w:r>
      <w:proofErr w:type="spellStart"/>
      <w:proofErr w:type="gramStart"/>
      <w:r>
        <w:rPr>
          <w:rFonts w:ascii="Consolas" w:hAnsi="Consolas"/>
          <w:color w:val="333333"/>
        </w:rPr>
        <w:t>main</w:t>
      </w:r>
      <w:proofErr w:type="spellEnd"/>
      <w:r>
        <w:rPr>
          <w:rFonts w:ascii="Consolas" w:hAnsi="Consolas"/>
          <w:color w:val="333333"/>
        </w:rPr>
        <w:t>(</w:t>
      </w:r>
      <w:proofErr w:type="spellStart"/>
      <w:proofErr w:type="gramEnd"/>
      <w:r>
        <w:rPr>
          <w:rFonts w:ascii="Consolas" w:hAnsi="Consolas"/>
          <w:color w:val="333333"/>
        </w:rPr>
        <w:t>String</w:t>
      </w:r>
      <w:proofErr w:type="spell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boolean</w:t>
      </w:r>
      <w:proofErr w:type="spellEnd"/>
      <w:r>
        <w:rPr>
          <w:rFonts w:ascii="Consolas" w:hAnsi="Consolas"/>
          <w:color w:val="333333"/>
        </w:rPr>
        <w:t xml:space="preserve"> b;</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b=false;</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w:t>
      </w:r>
      <w:proofErr w:type="spellStart"/>
      <w:r>
        <w:rPr>
          <w:rFonts w:ascii="Consolas" w:hAnsi="Consolas"/>
          <w:color w:val="333333"/>
        </w:rPr>
        <w:t>System.out.println</w:t>
      </w:r>
      <w:proofErr w:type="spellEnd"/>
      <w:r>
        <w:rPr>
          <w:rFonts w:ascii="Consolas" w:hAnsi="Consolas"/>
          <w:color w:val="333333"/>
        </w:rPr>
        <w:t>("b es: "+b);</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b=true;</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("b es: "+b);</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//Un valor booleano puede contralar la sentencia </w:t>
      </w:r>
      <w:proofErr w:type="spellStart"/>
      <w:r>
        <w:rPr>
          <w:rFonts w:ascii="Consolas" w:hAnsi="Consolas"/>
          <w:color w:val="333333"/>
        </w:rPr>
        <w:t>if</w:t>
      </w:r>
      <w:proofErr w:type="spellEnd"/>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if</w:t>
      </w:r>
      <w:proofErr w:type="spellEnd"/>
      <w:r>
        <w:rPr>
          <w:rFonts w:ascii="Consolas" w:hAnsi="Consolas"/>
          <w:color w:val="333333"/>
        </w:rPr>
        <w:t xml:space="preserve">(b) </w:t>
      </w:r>
      <w:proofErr w:type="spellStart"/>
      <w:r>
        <w:rPr>
          <w:rFonts w:ascii="Consolas" w:hAnsi="Consolas"/>
          <w:color w:val="333333"/>
        </w:rPr>
        <w:t>System.out.println</w:t>
      </w:r>
      <w:proofErr w:type="spellEnd"/>
      <w:r>
        <w:rPr>
          <w:rFonts w:ascii="Consolas" w:hAnsi="Consolas"/>
          <w:color w:val="333333"/>
        </w:rPr>
        <w:t>("Esto si ejecutará.");</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b=false;</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if</w:t>
      </w:r>
      <w:proofErr w:type="spellEnd"/>
      <w:r>
        <w:rPr>
          <w:rFonts w:ascii="Consolas" w:hAnsi="Consolas"/>
          <w:color w:val="333333"/>
        </w:rPr>
        <w:t xml:space="preserve">(b) </w:t>
      </w:r>
      <w:proofErr w:type="spellStart"/>
      <w:r>
        <w:rPr>
          <w:rFonts w:ascii="Consolas" w:hAnsi="Consolas"/>
          <w:color w:val="333333"/>
        </w:rPr>
        <w:t>System.out.println</w:t>
      </w:r>
      <w:proofErr w:type="spellEnd"/>
      <w:r>
        <w:rPr>
          <w:rFonts w:ascii="Consolas" w:hAnsi="Consolas"/>
          <w:color w:val="333333"/>
        </w:rPr>
        <w:t>("Esto no se ejecutará.");</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//El resultado de un operador relacional es un valor booleano</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System.out.printf</w:t>
      </w:r>
      <w:proofErr w:type="spellEnd"/>
      <w:r>
        <w:rPr>
          <w:rFonts w:ascii="Consolas" w:hAnsi="Consolas"/>
          <w:color w:val="333333"/>
        </w:rPr>
        <w:t>("10 &gt; 9 es "+ (10 &gt; 9));</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u w:val="single"/>
        </w:rPr>
        <w:t>Salida: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b es: false</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b es: true</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Esto si ejecutará.</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10 &gt; 9 es true</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Hay tres cosas interesantes para notar sobre este último programa.</w:t>
      </w:r>
    </w:p>
    <w:p w:rsidR="003D3393" w:rsidRDefault="003D3393" w:rsidP="003D3393">
      <w:pPr>
        <w:numPr>
          <w:ilvl w:val="0"/>
          <w:numId w:val="4"/>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 xml:space="preserve">Primero, como puedas ver, cuando </w:t>
      </w:r>
      <w:proofErr w:type="spellStart"/>
      <w:proofErr w:type="gramStart"/>
      <w:r>
        <w:rPr>
          <w:rFonts w:ascii="Helvetica Neue" w:hAnsi="Helvetica Neue"/>
          <w:color w:val="333333"/>
          <w:sz w:val="21"/>
          <w:szCs w:val="21"/>
        </w:rPr>
        <w:t>println</w:t>
      </w:r>
      <w:proofErr w:type="spellEnd"/>
      <w:r>
        <w:rPr>
          <w:rFonts w:ascii="Helvetica Neue" w:hAnsi="Helvetica Neue"/>
          <w:color w:val="333333"/>
          <w:sz w:val="21"/>
          <w:szCs w:val="21"/>
        </w:rPr>
        <w:t>(</w:t>
      </w:r>
      <w:proofErr w:type="gramEnd"/>
      <w:r>
        <w:rPr>
          <w:rFonts w:ascii="Helvetica Neue" w:hAnsi="Helvetica Neue"/>
          <w:color w:val="333333"/>
          <w:sz w:val="21"/>
          <w:szCs w:val="21"/>
        </w:rPr>
        <w:t>) arroja un valor booleano, se muestra “true” o “false”.</w:t>
      </w:r>
    </w:p>
    <w:p w:rsidR="003D3393" w:rsidRDefault="003D3393" w:rsidP="003D3393">
      <w:pPr>
        <w:numPr>
          <w:ilvl w:val="0"/>
          <w:numId w:val="4"/>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En segundo lugar, el valor de una variable booleana es suficiente, por sí mismo, para controlar el</w:t>
      </w:r>
      <w:r>
        <w:rPr>
          <w:rFonts w:ascii="Helvetica Neue" w:hAnsi="Helvetica Neue"/>
          <w:color w:val="333333"/>
          <w:sz w:val="21"/>
          <w:szCs w:val="21"/>
        </w:rPr>
        <w:br/>
        <w:t>declaración. No es necesario escribir una instrucción </w:t>
      </w:r>
      <w:proofErr w:type="spellStart"/>
      <w:r>
        <w:rPr>
          <w:rStyle w:val="nfasis"/>
          <w:rFonts w:ascii="Helvetica Neue" w:hAnsi="Helvetica Neue"/>
          <w:color w:val="333333"/>
          <w:sz w:val="21"/>
          <w:szCs w:val="21"/>
        </w:rPr>
        <w:t>if</w:t>
      </w:r>
      <w:proofErr w:type="spellEnd"/>
      <w:r>
        <w:rPr>
          <w:rFonts w:ascii="Helvetica Neue" w:hAnsi="Helvetica Neue"/>
          <w:color w:val="333333"/>
          <w:sz w:val="21"/>
          <w:szCs w:val="21"/>
        </w:rPr>
        <w:t> como en el primer ejemplo.</w:t>
      </w:r>
    </w:p>
    <w:p w:rsidR="003D3393" w:rsidRDefault="003D3393" w:rsidP="003D3393">
      <w:pPr>
        <w:numPr>
          <w:ilvl w:val="0"/>
          <w:numId w:val="4"/>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En tercer lugar, el resultado de un operador relacional, como &lt;, es un valor booleano. Esto es</w:t>
      </w:r>
      <w:r>
        <w:rPr>
          <w:rFonts w:ascii="Helvetica Neue" w:hAnsi="Helvetica Neue"/>
          <w:color w:val="333333"/>
          <w:sz w:val="21"/>
          <w:szCs w:val="21"/>
        </w:rPr>
        <w:br/>
        <w:t>por qué la expresión </w:t>
      </w:r>
      <w:r>
        <w:rPr>
          <w:rStyle w:val="nfasis"/>
          <w:rFonts w:ascii="Helvetica Neue" w:hAnsi="Helvetica Neue"/>
          <w:color w:val="333333"/>
          <w:sz w:val="21"/>
          <w:szCs w:val="21"/>
        </w:rPr>
        <w:t>10 &gt; 9</w:t>
      </w:r>
      <w:r>
        <w:rPr>
          <w:rFonts w:ascii="Helvetica Neue" w:hAnsi="Helvetica Neue"/>
          <w:color w:val="333333"/>
          <w:sz w:val="21"/>
          <w:szCs w:val="21"/>
        </w:rPr>
        <w:t> muestra el valor “</w:t>
      </w:r>
      <w:r>
        <w:rPr>
          <w:rStyle w:val="nfasis"/>
          <w:rFonts w:ascii="Helvetica Neue" w:hAnsi="Helvetica Neue"/>
          <w:color w:val="333333"/>
          <w:sz w:val="21"/>
          <w:szCs w:val="21"/>
        </w:rPr>
        <w:t>true</w:t>
      </w:r>
      <w:r>
        <w:rPr>
          <w:rFonts w:ascii="Helvetica Neue" w:hAnsi="Helvetica Neue"/>
          <w:color w:val="333333"/>
          <w:sz w:val="21"/>
          <w:szCs w:val="21"/>
        </w:rPr>
        <w:t>“. Además, el paréntesis alrededor de </w:t>
      </w:r>
      <w:r>
        <w:rPr>
          <w:rStyle w:val="nfasis"/>
          <w:rFonts w:ascii="Helvetica Neue" w:hAnsi="Helvetica Neue"/>
          <w:color w:val="333333"/>
          <w:sz w:val="21"/>
          <w:szCs w:val="21"/>
        </w:rPr>
        <w:t>10 &gt; 9</w:t>
      </w:r>
      <w:r>
        <w:rPr>
          <w:rFonts w:ascii="Helvetica Neue" w:hAnsi="Helvetica Neue"/>
          <w:color w:val="333333"/>
          <w:sz w:val="21"/>
          <w:szCs w:val="21"/>
        </w:rPr>
        <w:t> es necesario porque el operador </w:t>
      </w:r>
      <w:r>
        <w:rPr>
          <w:rStyle w:val="nfasis"/>
          <w:rFonts w:ascii="Helvetica Neue" w:hAnsi="Helvetica Neue"/>
          <w:b/>
          <w:bCs/>
          <w:color w:val="333333"/>
          <w:sz w:val="21"/>
          <w:szCs w:val="21"/>
        </w:rPr>
        <w:t>+</w:t>
      </w:r>
      <w:r>
        <w:rPr>
          <w:rFonts w:ascii="Helvetica Neue" w:hAnsi="Helvetica Neue"/>
          <w:color w:val="333333"/>
          <w:sz w:val="21"/>
          <w:szCs w:val="21"/>
        </w:rPr>
        <w:t> tiene una mayor precedencia que la </w:t>
      </w:r>
      <w:r>
        <w:rPr>
          <w:rStyle w:val="Textoennegrita"/>
          <w:rFonts w:ascii="Helvetica Neue" w:hAnsi="Helvetica Neue"/>
          <w:i/>
          <w:iCs/>
          <w:color w:val="333333"/>
          <w:sz w:val="21"/>
          <w:szCs w:val="21"/>
        </w:rPr>
        <w:t>&gt;</w:t>
      </w:r>
      <w:r>
        <w:rPr>
          <w:rFonts w:ascii="Helvetica Neue" w:hAnsi="Helvetica Neue"/>
          <w:color w:val="333333"/>
          <w:sz w:val="21"/>
          <w:szCs w:val="21"/>
        </w:rPr>
        <w:t>.</w:t>
      </w:r>
    </w:p>
    <w:p w:rsidR="003D3393" w:rsidRDefault="003D3393" w:rsidP="003D3393">
      <w:pPr>
        <w:pStyle w:val="Ttulo3"/>
        <w:shd w:val="clear" w:color="auto" w:fill="FFFFFF"/>
        <w:spacing w:before="0" w:after="240"/>
        <w:rPr>
          <w:rFonts w:ascii="Helvetica Neue" w:hAnsi="Helvetica Neue"/>
          <w:color w:val="333333"/>
          <w:sz w:val="36"/>
          <w:szCs w:val="36"/>
        </w:rPr>
      </w:pPr>
      <w:r>
        <w:rPr>
          <w:rFonts w:ascii="Helvetica Neue" w:hAnsi="Helvetica Neue"/>
          <w:b/>
          <w:bCs/>
          <w:color w:val="333333"/>
          <w:sz w:val="36"/>
          <w:szCs w:val="36"/>
        </w:rPr>
        <w:lastRenderedPageBreak/>
        <w:t>2.2. Tipo de dato byte</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 xml:space="preserve">El tipo de datos byte es un entero de 8 bits de complemento a dos (una forma de representar datos positivos y negativos en binario). El tipo de datos de byte es útil para guardar en memoria grandes </w:t>
      </w:r>
      <w:proofErr w:type="spellStart"/>
      <w:r>
        <w:rPr>
          <w:rFonts w:ascii="Helvetica Neue" w:hAnsi="Helvetica Neue"/>
          <w:color w:val="333333"/>
          <w:sz w:val="21"/>
          <w:szCs w:val="21"/>
        </w:rPr>
        <w:t>arrays</w:t>
      </w:r>
      <w:proofErr w:type="spellEnd"/>
      <w:r>
        <w:rPr>
          <w:rFonts w:ascii="Helvetica Neue" w:hAnsi="Helvetica Neue"/>
          <w:color w:val="333333"/>
          <w:sz w:val="21"/>
          <w:szCs w:val="21"/>
        </w:rPr>
        <w:t>.</w:t>
      </w:r>
    </w:p>
    <w:p w:rsidR="003D3393" w:rsidRDefault="003D3393" w:rsidP="003D3393">
      <w:pPr>
        <w:numPr>
          <w:ilvl w:val="0"/>
          <w:numId w:val="5"/>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Tamaño</w:t>
      </w:r>
      <w:r>
        <w:rPr>
          <w:rFonts w:ascii="Helvetica Neue" w:hAnsi="Helvetica Neue"/>
          <w:color w:val="333333"/>
          <w:sz w:val="21"/>
          <w:szCs w:val="21"/>
        </w:rPr>
        <w:t>: 8 bits</w:t>
      </w:r>
    </w:p>
    <w:p w:rsidR="003D3393" w:rsidRDefault="003D3393" w:rsidP="003D3393">
      <w:pPr>
        <w:numPr>
          <w:ilvl w:val="0"/>
          <w:numId w:val="5"/>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Valor</w:t>
      </w:r>
      <w:r>
        <w:rPr>
          <w:rFonts w:ascii="Helvetica Neue" w:hAnsi="Helvetica Neue"/>
          <w:color w:val="333333"/>
          <w:sz w:val="21"/>
          <w:szCs w:val="21"/>
        </w:rPr>
        <w:t>: -128 a 127</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u w:val="single"/>
        </w:rPr>
        <w:t>Por ejemplo:</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Programa Java para demostrar el tipo de datos de bytes</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class</w:t>
      </w:r>
      <w:proofErr w:type="spellEnd"/>
      <w:r>
        <w:rPr>
          <w:rFonts w:ascii="Consolas" w:hAnsi="Consolas"/>
          <w:color w:val="333333"/>
        </w:rPr>
        <w:t xml:space="preserve"> </w:t>
      </w:r>
      <w:proofErr w:type="spellStart"/>
      <w:r>
        <w:rPr>
          <w:rFonts w:ascii="Consolas" w:hAnsi="Consolas"/>
          <w:color w:val="333333"/>
        </w:rPr>
        <w:t>JavadesdeCero</w:t>
      </w:r>
      <w:proofErr w:type="spellEnd"/>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public</w:t>
      </w:r>
      <w:proofErr w:type="spellEnd"/>
      <w:r>
        <w:rPr>
          <w:rFonts w:ascii="Consolas" w:hAnsi="Consolas"/>
          <w:color w:val="333333"/>
        </w:rPr>
        <w:t xml:space="preserve"> </w:t>
      </w:r>
      <w:proofErr w:type="spellStart"/>
      <w:r>
        <w:rPr>
          <w:rFonts w:ascii="Consolas" w:hAnsi="Consolas"/>
          <w:color w:val="333333"/>
        </w:rPr>
        <w:t>static</w:t>
      </w:r>
      <w:proofErr w:type="spellEnd"/>
      <w:r>
        <w:rPr>
          <w:rFonts w:ascii="Consolas" w:hAnsi="Consolas"/>
          <w:color w:val="333333"/>
        </w:rPr>
        <w:t xml:space="preserve"> </w:t>
      </w:r>
      <w:proofErr w:type="spellStart"/>
      <w:r>
        <w:rPr>
          <w:rFonts w:ascii="Consolas" w:hAnsi="Consolas"/>
          <w:color w:val="333333"/>
        </w:rPr>
        <w:t>void</w:t>
      </w:r>
      <w:proofErr w:type="spellEnd"/>
      <w:r>
        <w:rPr>
          <w:rFonts w:ascii="Consolas" w:hAnsi="Consolas"/>
          <w:color w:val="333333"/>
        </w:rPr>
        <w:t xml:space="preserve"> </w:t>
      </w:r>
      <w:proofErr w:type="spellStart"/>
      <w:proofErr w:type="gramStart"/>
      <w:r>
        <w:rPr>
          <w:rFonts w:ascii="Consolas" w:hAnsi="Consolas"/>
          <w:color w:val="333333"/>
        </w:rPr>
        <w:t>main</w:t>
      </w:r>
      <w:proofErr w:type="spellEnd"/>
      <w:r>
        <w:rPr>
          <w:rFonts w:ascii="Consolas" w:hAnsi="Consolas"/>
          <w:color w:val="333333"/>
        </w:rPr>
        <w:t>(</w:t>
      </w:r>
      <w:proofErr w:type="spellStart"/>
      <w:proofErr w:type="gramEnd"/>
      <w:r>
        <w:rPr>
          <w:rFonts w:ascii="Consolas" w:hAnsi="Consolas"/>
          <w:color w:val="333333"/>
        </w:rPr>
        <w:t>String</w:t>
      </w:r>
      <w:proofErr w:type="spell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byte a = 126;</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byte tiene un valor de 8 bits</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Se desborda aquí porque</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el byte puede contener valores de -128 a 127</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bucle dentro del rango</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u w:val="single"/>
        </w:rPr>
        <w:t>Salida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126</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127</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-128</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-127</w:t>
      </w:r>
    </w:p>
    <w:p w:rsidR="003D3393" w:rsidRDefault="003D3393" w:rsidP="003D3393">
      <w:pPr>
        <w:pStyle w:val="Ttulo3"/>
        <w:shd w:val="clear" w:color="auto" w:fill="FFFFFF"/>
        <w:spacing w:before="0" w:after="240"/>
        <w:rPr>
          <w:rFonts w:ascii="Helvetica Neue" w:hAnsi="Helvetica Neue"/>
          <w:color w:val="333333"/>
          <w:sz w:val="36"/>
          <w:szCs w:val="36"/>
        </w:rPr>
      </w:pPr>
      <w:r>
        <w:rPr>
          <w:rFonts w:ascii="Helvetica Neue" w:hAnsi="Helvetica Neue"/>
          <w:b/>
          <w:bCs/>
          <w:color w:val="333333"/>
          <w:sz w:val="36"/>
          <w:szCs w:val="36"/>
        </w:rPr>
        <w:t>2.3. Tipo de dato short</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 xml:space="preserve">El tipo de datos short es un entero de complemento de dos formado por 16 bits. De forma similar al byte, use short para guardar en memoria </w:t>
      </w:r>
      <w:proofErr w:type="spellStart"/>
      <w:r>
        <w:rPr>
          <w:rFonts w:ascii="Helvetica Neue" w:hAnsi="Helvetica Neue"/>
          <w:color w:val="333333"/>
          <w:sz w:val="21"/>
          <w:szCs w:val="21"/>
        </w:rPr>
        <w:t>arrays</w:t>
      </w:r>
      <w:proofErr w:type="spellEnd"/>
      <w:r>
        <w:rPr>
          <w:rFonts w:ascii="Helvetica Neue" w:hAnsi="Helvetica Neue"/>
          <w:color w:val="333333"/>
          <w:sz w:val="21"/>
          <w:szCs w:val="21"/>
        </w:rPr>
        <w:t xml:space="preserve"> grandes, en situaciones donde el ahorro de memoria realmente importa.</w:t>
      </w:r>
    </w:p>
    <w:p w:rsidR="003D3393" w:rsidRDefault="003D3393" w:rsidP="003D3393">
      <w:pPr>
        <w:numPr>
          <w:ilvl w:val="0"/>
          <w:numId w:val="6"/>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Tamaño</w:t>
      </w:r>
      <w:r>
        <w:rPr>
          <w:rFonts w:ascii="Helvetica Neue" w:hAnsi="Helvetica Neue"/>
          <w:color w:val="333333"/>
          <w:sz w:val="21"/>
          <w:szCs w:val="21"/>
        </w:rPr>
        <w:t>: 16 bit</w:t>
      </w:r>
    </w:p>
    <w:p w:rsidR="003D3393" w:rsidRDefault="003D3393" w:rsidP="003D3393">
      <w:pPr>
        <w:numPr>
          <w:ilvl w:val="0"/>
          <w:numId w:val="6"/>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Valor</w:t>
      </w:r>
      <w:r>
        <w:rPr>
          <w:rFonts w:ascii="Helvetica Neue" w:hAnsi="Helvetica Neue"/>
          <w:color w:val="333333"/>
          <w:sz w:val="21"/>
          <w:szCs w:val="21"/>
        </w:rPr>
        <w:t>: -32,768 a 32,767 (inclusive)</w:t>
      </w:r>
    </w:p>
    <w:p w:rsidR="003D3393" w:rsidRDefault="003D3393" w:rsidP="003D3393">
      <w:pPr>
        <w:pStyle w:val="Ttulo3"/>
        <w:shd w:val="clear" w:color="auto" w:fill="FFFFFF"/>
        <w:spacing w:before="0" w:after="240"/>
        <w:rPr>
          <w:rFonts w:ascii="Helvetica Neue" w:hAnsi="Helvetica Neue"/>
          <w:color w:val="333333"/>
          <w:sz w:val="36"/>
          <w:szCs w:val="36"/>
        </w:rPr>
      </w:pPr>
      <w:r>
        <w:rPr>
          <w:rFonts w:ascii="Helvetica Neue" w:hAnsi="Helvetica Neue"/>
          <w:b/>
          <w:bCs/>
          <w:color w:val="333333"/>
          <w:sz w:val="36"/>
          <w:szCs w:val="36"/>
        </w:rPr>
        <w:t xml:space="preserve">2.4. Tipo de dato </w:t>
      </w:r>
      <w:proofErr w:type="spellStart"/>
      <w:r>
        <w:rPr>
          <w:rFonts w:ascii="Helvetica Neue" w:hAnsi="Helvetica Neue"/>
          <w:b/>
          <w:bCs/>
          <w:color w:val="333333"/>
          <w:sz w:val="36"/>
          <w:szCs w:val="36"/>
        </w:rPr>
        <w:t>int</w:t>
      </w:r>
      <w:proofErr w:type="spellEnd"/>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Es un entero de complemento de dos formado de 32 bits.</w:t>
      </w:r>
    </w:p>
    <w:p w:rsidR="003D3393" w:rsidRDefault="003D3393" w:rsidP="003D3393">
      <w:pPr>
        <w:numPr>
          <w:ilvl w:val="0"/>
          <w:numId w:val="7"/>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Tamaño</w:t>
      </w:r>
      <w:r>
        <w:rPr>
          <w:rFonts w:ascii="Helvetica Neue" w:hAnsi="Helvetica Neue"/>
          <w:color w:val="333333"/>
          <w:sz w:val="21"/>
          <w:szCs w:val="21"/>
        </w:rPr>
        <w:t>: 32 bits</w:t>
      </w:r>
    </w:p>
    <w:p w:rsidR="003D3393" w:rsidRDefault="003D3393" w:rsidP="003D3393">
      <w:pPr>
        <w:numPr>
          <w:ilvl w:val="0"/>
          <w:numId w:val="7"/>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Valor</w:t>
      </w:r>
      <w:r>
        <w:rPr>
          <w:rFonts w:ascii="Helvetica Neue" w:hAnsi="Helvetica Neue"/>
          <w:color w:val="333333"/>
          <w:sz w:val="21"/>
          <w:szCs w:val="21"/>
        </w:rPr>
        <w:t>: (-2^31) a (2^31 – 1)</w:t>
      </w:r>
    </w:p>
    <w:p w:rsidR="003D3393" w:rsidRDefault="003D3393" w:rsidP="003D3393">
      <w:pPr>
        <w:shd w:val="clear" w:color="auto" w:fill="85ADD6"/>
        <w:spacing w:after="0"/>
        <w:rPr>
          <w:rFonts w:ascii="Helvetica Neue" w:hAnsi="Helvetica Neue"/>
          <w:color w:val="FBFCF0"/>
          <w:sz w:val="21"/>
          <w:szCs w:val="21"/>
        </w:rPr>
      </w:pPr>
      <w:hyperlink r:id="rId8" w:history="1">
        <w:r>
          <w:rPr>
            <w:rStyle w:val="Hipervnculo"/>
            <w:rFonts w:ascii="Helvetica Neue" w:hAnsi="Helvetica Neue"/>
            <w:color w:val="FBFCF0"/>
            <w:sz w:val="32"/>
            <w:szCs w:val="32"/>
          </w:rPr>
          <w:t>×</w:t>
        </w:r>
      </w:hyperlink>
      <w:r>
        <w:rPr>
          <w:rStyle w:val="Textoennegrita"/>
          <w:rFonts w:ascii="Helvetica Neue" w:hAnsi="Helvetica Neue"/>
          <w:color w:val="FBFCF0"/>
          <w:sz w:val="21"/>
          <w:szCs w:val="21"/>
        </w:rPr>
        <w:t>Nota</w:t>
      </w:r>
      <w:r>
        <w:rPr>
          <w:rFonts w:ascii="Helvetica Neue" w:hAnsi="Helvetica Neue"/>
          <w:color w:val="FBFCF0"/>
          <w:sz w:val="21"/>
          <w:szCs w:val="21"/>
        </w:rPr>
        <w:t xml:space="preserve">: En Java SE 8 y posterior, podemos usar el tipo de datos </w:t>
      </w:r>
      <w:proofErr w:type="spellStart"/>
      <w:r>
        <w:rPr>
          <w:rFonts w:ascii="Helvetica Neue" w:hAnsi="Helvetica Neue"/>
          <w:color w:val="FBFCF0"/>
          <w:sz w:val="21"/>
          <w:szCs w:val="21"/>
        </w:rPr>
        <w:t>int</w:t>
      </w:r>
      <w:proofErr w:type="spellEnd"/>
      <w:r>
        <w:rPr>
          <w:rFonts w:ascii="Helvetica Neue" w:hAnsi="Helvetica Neue"/>
          <w:color w:val="FBFCF0"/>
          <w:sz w:val="21"/>
          <w:szCs w:val="21"/>
        </w:rPr>
        <w:t xml:space="preserve"> para representar un entero de 32 bits sin signo, que tiene un valor en el rango . Utilice la clase </w:t>
      </w:r>
      <w:proofErr w:type="spellStart"/>
      <w:r>
        <w:rPr>
          <w:rFonts w:ascii="Helvetica Neue" w:hAnsi="Helvetica Neue"/>
          <w:color w:val="FBFCF0"/>
          <w:sz w:val="21"/>
          <w:szCs w:val="21"/>
        </w:rPr>
        <w:t>Integer</w:t>
      </w:r>
      <w:proofErr w:type="spellEnd"/>
      <w:r>
        <w:rPr>
          <w:rFonts w:ascii="Helvetica Neue" w:hAnsi="Helvetica Neue"/>
          <w:color w:val="FBFCF0"/>
          <w:sz w:val="21"/>
          <w:szCs w:val="21"/>
        </w:rPr>
        <w:t xml:space="preserve"> para usar el tipo de datos </w:t>
      </w:r>
      <w:proofErr w:type="spellStart"/>
      <w:r>
        <w:rPr>
          <w:rFonts w:ascii="Helvetica Neue" w:hAnsi="Helvetica Neue"/>
          <w:color w:val="FBFCF0"/>
          <w:sz w:val="21"/>
          <w:szCs w:val="21"/>
        </w:rPr>
        <w:t>int</w:t>
      </w:r>
      <w:proofErr w:type="spellEnd"/>
      <w:r>
        <w:rPr>
          <w:rFonts w:ascii="Helvetica Neue" w:hAnsi="Helvetica Neue"/>
          <w:color w:val="FBFCF0"/>
          <w:sz w:val="21"/>
          <w:szCs w:val="21"/>
        </w:rPr>
        <w:t xml:space="preserve"> como un entero sin signo.</w:t>
      </w:r>
    </w:p>
    <w:p w:rsidR="003D3393" w:rsidRDefault="003D3393" w:rsidP="003D3393">
      <w:pPr>
        <w:pStyle w:val="Ttulo3"/>
        <w:shd w:val="clear" w:color="auto" w:fill="FFFFFF"/>
        <w:spacing w:before="0" w:after="240"/>
        <w:rPr>
          <w:rFonts w:ascii="Helvetica Neue" w:hAnsi="Helvetica Neue"/>
          <w:color w:val="333333"/>
          <w:sz w:val="36"/>
          <w:szCs w:val="36"/>
        </w:rPr>
      </w:pPr>
      <w:r>
        <w:rPr>
          <w:rFonts w:ascii="Helvetica Neue" w:hAnsi="Helvetica Neue"/>
          <w:b/>
          <w:bCs/>
          <w:color w:val="333333"/>
          <w:sz w:val="36"/>
          <w:szCs w:val="36"/>
        </w:rPr>
        <w:t xml:space="preserve">2.5. Tipo de dato </w:t>
      </w:r>
      <w:proofErr w:type="spellStart"/>
      <w:r>
        <w:rPr>
          <w:rFonts w:ascii="Helvetica Neue" w:hAnsi="Helvetica Neue"/>
          <w:b/>
          <w:bCs/>
          <w:color w:val="333333"/>
          <w:sz w:val="36"/>
          <w:szCs w:val="36"/>
        </w:rPr>
        <w:t>long</w:t>
      </w:r>
      <w:proofErr w:type="spellEnd"/>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 xml:space="preserve">El tipo de datos </w:t>
      </w:r>
      <w:proofErr w:type="spellStart"/>
      <w:r>
        <w:rPr>
          <w:rFonts w:ascii="Helvetica Neue" w:hAnsi="Helvetica Neue"/>
          <w:color w:val="333333"/>
          <w:sz w:val="21"/>
          <w:szCs w:val="21"/>
        </w:rPr>
        <w:t>long</w:t>
      </w:r>
      <w:proofErr w:type="spellEnd"/>
      <w:r>
        <w:rPr>
          <w:rFonts w:ascii="Helvetica Neue" w:hAnsi="Helvetica Neue"/>
          <w:color w:val="333333"/>
          <w:sz w:val="21"/>
          <w:szCs w:val="21"/>
        </w:rPr>
        <w:t xml:space="preserve"> es un entero de complemento de dos de 64 bits.</w:t>
      </w:r>
    </w:p>
    <w:p w:rsidR="003D3393" w:rsidRDefault="003D3393" w:rsidP="003D3393">
      <w:pPr>
        <w:numPr>
          <w:ilvl w:val="0"/>
          <w:numId w:val="8"/>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Tamaño</w:t>
      </w:r>
      <w:r>
        <w:rPr>
          <w:rFonts w:ascii="Helvetica Neue" w:hAnsi="Helvetica Neue"/>
          <w:color w:val="333333"/>
          <w:sz w:val="21"/>
          <w:szCs w:val="21"/>
        </w:rPr>
        <w:t>: 64 bit</w:t>
      </w:r>
    </w:p>
    <w:p w:rsidR="003D3393" w:rsidRDefault="003D3393" w:rsidP="003D3393">
      <w:pPr>
        <w:numPr>
          <w:ilvl w:val="0"/>
          <w:numId w:val="8"/>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Valor</w:t>
      </w:r>
      <w:r>
        <w:rPr>
          <w:rFonts w:ascii="Helvetica Neue" w:hAnsi="Helvetica Neue"/>
          <w:color w:val="333333"/>
          <w:sz w:val="21"/>
          <w:szCs w:val="21"/>
        </w:rPr>
        <w:t>: (-2^63) a (2^63-1)</w:t>
      </w:r>
    </w:p>
    <w:p w:rsidR="003D3393" w:rsidRDefault="003D3393" w:rsidP="003D3393">
      <w:pPr>
        <w:shd w:val="clear" w:color="auto" w:fill="85ADD6"/>
        <w:spacing w:after="0"/>
        <w:rPr>
          <w:rFonts w:ascii="Helvetica Neue" w:hAnsi="Helvetica Neue"/>
          <w:color w:val="FBFCF0"/>
          <w:sz w:val="21"/>
          <w:szCs w:val="21"/>
        </w:rPr>
      </w:pPr>
      <w:hyperlink r:id="rId9" w:history="1">
        <w:r>
          <w:rPr>
            <w:rStyle w:val="Hipervnculo"/>
            <w:rFonts w:ascii="Helvetica Neue" w:hAnsi="Helvetica Neue"/>
            <w:color w:val="FBFCF0"/>
            <w:sz w:val="32"/>
            <w:szCs w:val="32"/>
          </w:rPr>
          <w:t>×</w:t>
        </w:r>
      </w:hyperlink>
      <w:r>
        <w:rPr>
          <w:rStyle w:val="Textoennegrita"/>
          <w:rFonts w:ascii="Helvetica Neue" w:hAnsi="Helvetica Neue"/>
          <w:color w:val="FBFCF0"/>
          <w:sz w:val="21"/>
          <w:szCs w:val="21"/>
        </w:rPr>
        <w:t>Nota</w:t>
      </w:r>
      <w:r>
        <w:rPr>
          <w:rFonts w:ascii="Helvetica Neue" w:hAnsi="Helvetica Neue"/>
          <w:color w:val="FBFCF0"/>
          <w:sz w:val="21"/>
          <w:szCs w:val="21"/>
        </w:rPr>
        <w:t xml:space="preserve">: En Java SE 8 y posteriores, puede usar el tipo de datos </w:t>
      </w:r>
      <w:proofErr w:type="spellStart"/>
      <w:r>
        <w:rPr>
          <w:rFonts w:ascii="Helvetica Neue" w:hAnsi="Helvetica Neue"/>
          <w:color w:val="FBFCF0"/>
          <w:sz w:val="21"/>
          <w:szCs w:val="21"/>
        </w:rPr>
        <w:t>long</w:t>
      </w:r>
      <w:proofErr w:type="spellEnd"/>
      <w:r>
        <w:rPr>
          <w:rFonts w:ascii="Helvetica Neue" w:hAnsi="Helvetica Neue"/>
          <w:color w:val="FBFCF0"/>
          <w:sz w:val="21"/>
          <w:szCs w:val="21"/>
        </w:rPr>
        <w:t xml:space="preserve"> para representar un </w:t>
      </w:r>
      <w:proofErr w:type="spellStart"/>
      <w:r>
        <w:rPr>
          <w:rFonts w:ascii="Helvetica Neue" w:hAnsi="Helvetica Neue"/>
          <w:color w:val="FBFCF0"/>
          <w:sz w:val="21"/>
          <w:szCs w:val="21"/>
        </w:rPr>
        <w:t>long</w:t>
      </w:r>
      <w:proofErr w:type="spellEnd"/>
      <w:r>
        <w:rPr>
          <w:rFonts w:ascii="Helvetica Neue" w:hAnsi="Helvetica Neue"/>
          <w:color w:val="FBFCF0"/>
          <w:sz w:val="21"/>
          <w:szCs w:val="21"/>
        </w:rPr>
        <w:t xml:space="preserve"> sin signo de 64 bits, que tiene un valor mínimo de 0 y un valor máximo de 264 -1. La clase </w:t>
      </w:r>
      <w:proofErr w:type="spellStart"/>
      <w:r>
        <w:rPr>
          <w:rFonts w:ascii="Helvetica Neue" w:hAnsi="Helvetica Neue"/>
          <w:color w:val="FBFCF0"/>
          <w:sz w:val="21"/>
          <w:szCs w:val="21"/>
        </w:rPr>
        <w:t>long</w:t>
      </w:r>
      <w:proofErr w:type="spellEnd"/>
      <w:r>
        <w:rPr>
          <w:rFonts w:ascii="Helvetica Neue" w:hAnsi="Helvetica Neue"/>
          <w:color w:val="FBFCF0"/>
          <w:sz w:val="21"/>
          <w:szCs w:val="21"/>
        </w:rPr>
        <w:t xml:space="preserve"> también contiene métodos como </w:t>
      </w:r>
      <w:proofErr w:type="spellStart"/>
      <w:r>
        <w:rPr>
          <w:rFonts w:ascii="Helvetica Neue" w:hAnsi="Helvetica Neue"/>
          <w:color w:val="FBFCF0"/>
          <w:sz w:val="21"/>
          <w:szCs w:val="21"/>
        </w:rPr>
        <w:t>compareUnsigned</w:t>
      </w:r>
      <w:proofErr w:type="spellEnd"/>
      <w:r>
        <w:rPr>
          <w:rFonts w:ascii="Helvetica Neue" w:hAnsi="Helvetica Neue"/>
          <w:color w:val="FBFCF0"/>
          <w:sz w:val="21"/>
          <w:szCs w:val="21"/>
        </w:rPr>
        <w:t xml:space="preserve">, </w:t>
      </w:r>
      <w:proofErr w:type="spellStart"/>
      <w:r>
        <w:rPr>
          <w:rFonts w:ascii="Helvetica Neue" w:hAnsi="Helvetica Neue"/>
          <w:color w:val="FBFCF0"/>
          <w:sz w:val="21"/>
          <w:szCs w:val="21"/>
        </w:rPr>
        <w:t>divideUnsigned</w:t>
      </w:r>
      <w:proofErr w:type="spellEnd"/>
      <w:r>
        <w:rPr>
          <w:rFonts w:ascii="Helvetica Neue" w:hAnsi="Helvetica Neue"/>
          <w:color w:val="FBFCF0"/>
          <w:sz w:val="21"/>
          <w:szCs w:val="21"/>
        </w:rPr>
        <w:t>, etc. para admitir operaciones aritméticas.</w:t>
      </w:r>
    </w:p>
    <w:p w:rsidR="003D3393" w:rsidRDefault="003D3393" w:rsidP="003D3393">
      <w:pPr>
        <w:pStyle w:val="Ttulo3"/>
        <w:shd w:val="clear" w:color="auto" w:fill="FFFFFF"/>
        <w:spacing w:before="0" w:after="240"/>
        <w:rPr>
          <w:rFonts w:ascii="Helvetica Neue" w:hAnsi="Helvetica Neue"/>
          <w:color w:val="333333"/>
          <w:sz w:val="36"/>
          <w:szCs w:val="36"/>
        </w:rPr>
      </w:pPr>
      <w:r>
        <w:rPr>
          <w:rFonts w:ascii="Helvetica Neue" w:hAnsi="Helvetica Neue"/>
          <w:b/>
          <w:bCs/>
          <w:color w:val="333333"/>
          <w:sz w:val="36"/>
          <w:szCs w:val="36"/>
        </w:rPr>
        <w:t xml:space="preserve">2.6. Tipo de dato </w:t>
      </w:r>
      <w:proofErr w:type="spellStart"/>
      <w:r>
        <w:rPr>
          <w:rFonts w:ascii="Helvetica Neue" w:hAnsi="Helvetica Neue"/>
          <w:b/>
          <w:bCs/>
          <w:color w:val="333333"/>
          <w:sz w:val="36"/>
          <w:szCs w:val="36"/>
        </w:rPr>
        <w:t>float</w:t>
      </w:r>
      <w:proofErr w:type="spellEnd"/>
      <w:r>
        <w:rPr>
          <w:rFonts w:ascii="Helvetica Neue" w:hAnsi="Helvetica Neue"/>
          <w:b/>
          <w:bCs/>
          <w:color w:val="333333"/>
          <w:sz w:val="36"/>
          <w:szCs w:val="36"/>
        </w:rPr>
        <w:t xml:space="preserve"> y </w:t>
      </w:r>
      <w:proofErr w:type="spellStart"/>
      <w:r>
        <w:rPr>
          <w:rFonts w:ascii="Helvetica Neue" w:hAnsi="Helvetica Neue"/>
          <w:b/>
          <w:bCs/>
          <w:color w:val="333333"/>
          <w:sz w:val="36"/>
          <w:szCs w:val="36"/>
        </w:rPr>
        <w:t>double</w:t>
      </w:r>
      <w:proofErr w:type="spellEnd"/>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El tipo de dato </w:t>
      </w:r>
      <w:proofErr w:type="spellStart"/>
      <w:r>
        <w:rPr>
          <w:rStyle w:val="nfasis"/>
          <w:rFonts w:ascii="Helvetica Neue" w:hAnsi="Helvetica Neue"/>
          <w:b/>
          <w:bCs/>
          <w:color w:val="333333"/>
          <w:sz w:val="21"/>
          <w:szCs w:val="21"/>
        </w:rPr>
        <w:t>float</w:t>
      </w:r>
      <w:proofErr w:type="spellEnd"/>
      <w:r>
        <w:rPr>
          <w:rStyle w:val="Textoennegrita"/>
          <w:rFonts w:ascii="Helvetica Neue" w:hAnsi="Helvetica Neue"/>
          <w:color w:val="333333"/>
          <w:sz w:val="21"/>
          <w:szCs w:val="21"/>
        </w:rPr>
        <w:t> </w:t>
      </w:r>
      <w:r>
        <w:rPr>
          <w:rFonts w:ascii="Helvetica Neue" w:hAnsi="Helvetica Neue"/>
          <w:color w:val="333333"/>
          <w:sz w:val="21"/>
          <w:szCs w:val="21"/>
        </w:rPr>
        <w:t xml:space="preserve">es una coma flotante IEEE 754 de precisión simple de 32 bits. Use </w:t>
      </w:r>
      <w:proofErr w:type="spellStart"/>
      <w:r>
        <w:rPr>
          <w:rFonts w:ascii="Helvetica Neue" w:hAnsi="Helvetica Neue"/>
          <w:color w:val="333333"/>
          <w:sz w:val="21"/>
          <w:szCs w:val="21"/>
        </w:rPr>
        <w:t>float</w:t>
      </w:r>
      <w:proofErr w:type="spellEnd"/>
      <w:r>
        <w:rPr>
          <w:rFonts w:ascii="Helvetica Neue" w:hAnsi="Helvetica Neue"/>
          <w:color w:val="333333"/>
          <w:sz w:val="21"/>
          <w:szCs w:val="21"/>
        </w:rPr>
        <w:t xml:space="preserve"> (en lugar </w:t>
      </w:r>
      <w:proofErr w:type="spellStart"/>
      <w:r>
        <w:rPr>
          <w:rFonts w:ascii="Helvetica Neue" w:hAnsi="Helvetica Neue"/>
          <w:color w:val="333333"/>
          <w:sz w:val="21"/>
          <w:szCs w:val="21"/>
        </w:rPr>
        <w:t>double</w:t>
      </w:r>
      <w:proofErr w:type="spellEnd"/>
      <w:r>
        <w:rPr>
          <w:rFonts w:ascii="Helvetica Neue" w:hAnsi="Helvetica Neue"/>
          <w:color w:val="333333"/>
          <w:sz w:val="21"/>
          <w:szCs w:val="21"/>
        </w:rPr>
        <w:t xml:space="preserve">) si necesita guardar en memoria grandes </w:t>
      </w:r>
      <w:proofErr w:type="spellStart"/>
      <w:r>
        <w:rPr>
          <w:rFonts w:ascii="Helvetica Neue" w:hAnsi="Helvetica Neue"/>
          <w:color w:val="333333"/>
          <w:sz w:val="21"/>
          <w:szCs w:val="21"/>
        </w:rPr>
        <w:t>arrays</w:t>
      </w:r>
      <w:proofErr w:type="spellEnd"/>
      <w:r>
        <w:rPr>
          <w:rFonts w:ascii="Helvetica Neue" w:hAnsi="Helvetica Neue"/>
          <w:color w:val="333333"/>
          <w:sz w:val="21"/>
          <w:szCs w:val="21"/>
        </w:rPr>
        <w:t xml:space="preserve"> de números de coma flotante.</w:t>
      </w:r>
    </w:p>
    <w:p w:rsidR="003D3393" w:rsidRDefault="003D3393" w:rsidP="003D3393">
      <w:pPr>
        <w:numPr>
          <w:ilvl w:val="0"/>
          <w:numId w:val="9"/>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Tamaño</w:t>
      </w:r>
      <w:r>
        <w:rPr>
          <w:rFonts w:ascii="Helvetica Neue" w:hAnsi="Helvetica Neue"/>
          <w:color w:val="333333"/>
          <w:sz w:val="21"/>
          <w:szCs w:val="21"/>
        </w:rPr>
        <w:t>: 32 bits</w:t>
      </w:r>
    </w:p>
    <w:p w:rsidR="003D3393" w:rsidRDefault="003D3393" w:rsidP="003D3393">
      <w:pPr>
        <w:numPr>
          <w:ilvl w:val="0"/>
          <w:numId w:val="9"/>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lastRenderedPageBreak/>
        <w:t>Sufijo</w:t>
      </w:r>
      <w:r>
        <w:rPr>
          <w:rFonts w:ascii="Helvetica Neue" w:hAnsi="Helvetica Neue"/>
          <w:color w:val="333333"/>
          <w:sz w:val="21"/>
          <w:szCs w:val="21"/>
        </w:rPr>
        <w:t>: F/f Ejemplo: 9.8f</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El tipo de dato </w:t>
      </w:r>
      <w:proofErr w:type="spellStart"/>
      <w:r>
        <w:rPr>
          <w:rStyle w:val="nfasis"/>
          <w:rFonts w:ascii="Helvetica Neue" w:hAnsi="Helvetica Neue"/>
          <w:b/>
          <w:bCs/>
          <w:color w:val="333333"/>
          <w:sz w:val="21"/>
          <w:szCs w:val="21"/>
        </w:rPr>
        <w:t>double</w:t>
      </w:r>
      <w:proofErr w:type="spellEnd"/>
      <w:r>
        <w:rPr>
          <w:rFonts w:ascii="Helvetica Neue" w:hAnsi="Helvetica Neue"/>
          <w:color w:val="333333"/>
          <w:sz w:val="21"/>
          <w:szCs w:val="21"/>
        </w:rPr>
        <w:t xml:space="preserve"> es una </w:t>
      </w:r>
      <w:proofErr w:type="spellStart"/>
      <w:r>
        <w:rPr>
          <w:rFonts w:ascii="Helvetica Neue" w:hAnsi="Helvetica Neue"/>
          <w:color w:val="333333"/>
          <w:sz w:val="21"/>
          <w:szCs w:val="21"/>
        </w:rPr>
        <w:t>comna</w:t>
      </w:r>
      <w:proofErr w:type="spellEnd"/>
      <w:r>
        <w:rPr>
          <w:rFonts w:ascii="Helvetica Neue" w:hAnsi="Helvetica Neue"/>
          <w:color w:val="333333"/>
          <w:sz w:val="21"/>
          <w:szCs w:val="21"/>
        </w:rPr>
        <w:t xml:space="preserve"> flotante IEEE 754 de 64 bits de doble precisión. Para valores decimales, este tipo de datos generalmente es la opción predeterminada.</w:t>
      </w:r>
    </w:p>
    <w:p w:rsidR="003D3393" w:rsidRDefault="003D3393" w:rsidP="003D3393">
      <w:pPr>
        <w:shd w:val="clear" w:color="auto" w:fill="85ADD6"/>
        <w:rPr>
          <w:rFonts w:ascii="Helvetica Neue" w:hAnsi="Helvetica Neue"/>
          <w:color w:val="FBFCF0"/>
          <w:sz w:val="21"/>
          <w:szCs w:val="21"/>
        </w:rPr>
      </w:pPr>
      <w:hyperlink r:id="rId10" w:history="1">
        <w:r>
          <w:rPr>
            <w:rStyle w:val="Hipervnculo"/>
            <w:rFonts w:ascii="Helvetica Neue" w:hAnsi="Helvetica Neue"/>
            <w:color w:val="FBFCF0"/>
            <w:sz w:val="32"/>
            <w:szCs w:val="32"/>
          </w:rPr>
          <w:t>×</w:t>
        </w:r>
      </w:hyperlink>
      <w:r>
        <w:rPr>
          <w:rStyle w:val="Textoennegrita"/>
          <w:rFonts w:ascii="Helvetica Neue" w:hAnsi="Helvetica Neue"/>
          <w:color w:val="FBFCF0"/>
          <w:sz w:val="21"/>
          <w:szCs w:val="21"/>
        </w:rPr>
        <w:t>Nota</w:t>
      </w:r>
      <w:r>
        <w:rPr>
          <w:rFonts w:ascii="Helvetica Neue" w:hAnsi="Helvetica Neue"/>
          <w:color w:val="FBFCF0"/>
          <w:sz w:val="21"/>
          <w:szCs w:val="21"/>
        </w:rPr>
        <w:t xml:space="preserve">: Ambos tipos de datos </w:t>
      </w:r>
      <w:proofErr w:type="spellStart"/>
      <w:r>
        <w:rPr>
          <w:rFonts w:ascii="Helvetica Neue" w:hAnsi="Helvetica Neue"/>
          <w:color w:val="FBFCF0"/>
          <w:sz w:val="21"/>
          <w:szCs w:val="21"/>
        </w:rPr>
        <w:t>float</w:t>
      </w:r>
      <w:proofErr w:type="spellEnd"/>
      <w:r>
        <w:rPr>
          <w:rFonts w:ascii="Helvetica Neue" w:hAnsi="Helvetica Neue"/>
          <w:color w:val="FBFCF0"/>
          <w:sz w:val="21"/>
          <w:szCs w:val="21"/>
        </w:rPr>
        <w:t xml:space="preserve"> y </w:t>
      </w:r>
      <w:proofErr w:type="spellStart"/>
      <w:r>
        <w:rPr>
          <w:rFonts w:ascii="Helvetica Neue" w:hAnsi="Helvetica Neue"/>
          <w:color w:val="FBFCF0"/>
          <w:sz w:val="21"/>
          <w:szCs w:val="21"/>
        </w:rPr>
        <w:t>double</w:t>
      </w:r>
      <w:proofErr w:type="spellEnd"/>
      <w:r>
        <w:rPr>
          <w:rFonts w:ascii="Helvetica Neue" w:hAnsi="Helvetica Neue"/>
          <w:color w:val="FBFCF0"/>
          <w:sz w:val="21"/>
          <w:szCs w:val="21"/>
        </w:rPr>
        <w:t xml:space="preserve"> se diseñaron especialmente para cálculos científicos, donde los errores de aproximación son aceptables. Si la precisión es la preocupación más importante en ese momento, se recomienda no utilizar estos tipos de datos y, en su lugar, utilizar la clase </w:t>
      </w:r>
      <w:proofErr w:type="spellStart"/>
      <w:r>
        <w:rPr>
          <w:rFonts w:ascii="Helvetica Neue" w:hAnsi="Helvetica Neue"/>
          <w:color w:val="FBFCF0"/>
          <w:sz w:val="21"/>
          <w:szCs w:val="21"/>
        </w:rPr>
        <w:t>BigDecimal</w:t>
      </w:r>
      <w:proofErr w:type="spellEnd"/>
      <w:r>
        <w:rPr>
          <w:rFonts w:ascii="Helvetica Neue" w:hAnsi="Helvetica Neue"/>
          <w:color w:val="FBFCF0"/>
          <w:sz w:val="21"/>
          <w:szCs w:val="21"/>
        </w:rPr>
        <w:t>. </w:t>
      </w:r>
    </w:p>
    <w:p w:rsidR="003D3393" w:rsidRDefault="003D3393" w:rsidP="003D3393">
      <w:pPr>
        <w:pStyle w:val="Ttulo3"/>
        <w:shd w:val="clear" w:color="auto" w:fill="FFFFFF"/>
        <w:spacing w:before="0" w:after="240"/>
        <w:rPr>
          <w:rFonts w:ascii="Helvetica Neue" w:hAnsi="Helvetica Neue"/>
          <w:color w:val="333333"/>
          <w:sz w:val="36"/>
          <w:szCs w:val="36"/>
        </w:rPr>
      </w:pPr>
      <w:r>
        <w:rPr>
          <w:rFonts w:ascii="Helvetica Neue" w:hAnsi="Helvetica Neue"/>
          <w:b/>
          <w:bCs/>
          <w:color w:val="333333"/>
          <w:sz w:val="36"/>
          <w:szCs w:val="36"/>
        </w:rPr>
        <w:t xml:space="preserve">2.7. Tipo de dato </w:t>
      </w:r>
      <w:proofErr w:type="spellStart"/>
      <w:r>
        <w:rPr>
          <w:rFonts w:ascii="Helvetica Neue" w:hAnsi="Helvetica Neue"/>
          <w:b/>
          <w:bCs/>
          <w:color w:val="333333"/>
          <w:sz w:val="36"/>
          <w:szCs w:val="36"/>
        </w:rPr>
        <w:t>char</w:t>
      </w:r>
      <w:proofErr w:type="spellEnd"/>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rPr>
        <w:t xml:space="preserve">El tipo de datos </w:t>
      </w:r>
      <w:proofErr w:type="spellStart"/>
      <w:r>
        <w:rPr>
          <w:rFonts w:ascii="Helvetica Neue" w:hAnsi="Helvetica Neue"/>
          <w:color w:val="333333"/>
          <w:sz w:val="21"/>
          <w:szCs w:val="21"/>
        </w:rPr>
        <w:t>char</w:t>
      </w:r>
      <w:proofErr w:type="spellEnd"/>
      <w:r>
        <w:rPr>
          <w:rFonts w:ascii="Helvetica Neue" w:hAnsi="Helvetica Neue"/>
          <w:color w:val="333333"/>
          <w:sz w:val="21"/>
          <w:szCs w:val="21"/>
        </w:rPr>
        <w:t xml:space="preserve"> es un simple carácter Unicode de 16 bits. Un </w:t>
      </w:r>
      <w:proofErr w:type="spellStart"/>
      <w:r>
        <w:rPr>
          <w:rFonts w:ascii="Helvetica Neue" w:hAnsi="Helvetica Neue"/>
          <w:color w:val="333333"/>
          <w:sz w:val="21"/>
          <w:szCs w:val="21"/>
        </w:rPr>
        <w:t>char</w:t>
      </w:r>
      <w:proofErr w:type="spellEnd"/>
      <w:r>
        <w:rPr>
          <w:rFonts w:ascii="Helvetica Neue" w:hAnsi="Helvetica Neue"/>
          <w:color w:val="333333"/>
          <w:sz w:val="21"/>
          <w:szCs w:val="21"/>
        </w:rPr>
        <w:t xml:space="preserve"> es un solo carácter.</w:t>
      </w:r>
    </w:p>
    <w:p w:rsidR="003D3393" w:rsidRDefault="003D3393" w:rsidP="003D3393">
      <w:pPr>
        <w:numPr>
          <w:ilvl w:val="0"/>
          <w:numId w:val="10"/>
        </w:numPr>
        <w:shd w:val="clear" w:color="auto" w:fill="FFFFFF"/>
        <w:spacing w:before="100" w:beforeAutospacing="1" w:after="100" w:afterAutospacing="1" w:line="240" w:lineRule="auto"/>
        <w:rPr>
          <w:rFonts w:ascii="Helvetica Neue" w:hAnsi="Helvetica Neue"/>
          <w:color w:val="333333"/>
          <w:sz w:val="21"/>
          <w:szCs w:val="21"/>
        </w:rPr>
      </w:pPr>
      <w:r>
        <w:rPr>
          <w:rStyle w:val="Textoennegrita"/>
          <w:rFonts w:ascii="Helvetica Neue" w:hAnsi="Helvetica Neue"/>
          <w:color w:val="333333"/>
          <w:sz w:val="21"/>
          <w:szCs w:val="21"/>
        </w:rPr>
        <w:t>Valor</w:t>
      </w:r>
      <w:r>
        <w:rPr>
          <w:rFonts w:ascii="Helvetica Neue" w:hAnsi="Helvetica Neue"/>
          <w:color w:val="333333"/>
          <w:sz w:val="21"/>
          <w:szCs w:val="21"/>
        </w:rPr>
        <w:t xml:space="preserve">: ‘\ u0000’ (o 0) a ‘\ </w:t>
      </w:r>
      <w:proofErr w:type="spellStart"/>
      <w:r>
        <w:rPr>
          <w:rFonts w:ascii="Helvetica Neue" w:hAnsi="Helvetica Neue"/>
          <w:color w:val="333333"/>
          <w:sz w:val="21"/>
          <w:szCs w:val="21"/>
        </w:rPr>
        <w:t>uffff</w:t>
      </w:r>
      <w:proofErr w:type="spellEnd"/>
      <w:r>
        <w:rPr>
          <w:rFonts w:ascii="Helvetica Neue" w:hAnsi="Helvetica Neue"/>
          <w:color w:val="333333"/>
          <w:sz w:val="21"/>
          <w:szCs w:val="21"/>
        </w:rPr>
        <w:t>’ 65535</w:t>
      </w:r>
    </w:p>
    <w:p w:rsidR="003D3393" w:rsidRDefault="003D3393" w:rsidP="003D3393">
      <w:pPr>
        <w:shd w:val="clear" w:color="auto" w:fill="FFFFFF"/>
        <w:spacing w:after="0" w:line="450" w:lineRule="atLeast"/>
        <w:rPr>
          <w:rFonts w:ascii="Helvetica Neue" w:hAnsi="Helvetica Neue"/>
          <w:color w:val="333333"/>
          <w:sz w:val="21"/>
          <w:szCs w:val="21"/>
        </w:rPr>
      </w:pPr>
      <w:hyperlink r:id="rId11" w:anchor="648386966-panel" w:history="1">
        <w:r>
          <w:rPr>
            <w:rStyle w:val="panel-title-inner"/>
            <w:rFonts w:ascii="Helvetica Neue" w:hAnsi="Helvetica Neue"/>
            <w:b/>
            <w:bCs/>
            <w:color w:val="000000"/>
            <w:sz w:val="21"/>
            <w:szCs w:val="21"/>
          </w:rPr>
          <w:t>¿Por qué Java usa Unicode?</w:t>
        </w:r>
      </w:hyperlink>
    </w:p>
    <w:p w:rsidR="003D3393" w:rsidRDefault="003D3393" w:rsidP="003D3393">
      <w:pPr>
        <w:shd w:val="clear" w:color="auto" w:fill="FFFFFF"/>
        <w:spacing w:line="240" w:lineRule="auto"/>
        <w:rPr>
          <w:rFonts w:ascii="Helvetica Neue" w:hAnsi="Helvetica Neue"/>
          <w:color w:val="333333"/>
          <w:sz w:val="21"/>
          <w:szCs w:val="21"/>
        </w:rPr>
      </w:pPr>
      <w:r>
        <w:rPr>
          <w:rFonts w:ascii="Helvetica Neue" w:hAnsi="Helvetica Neue"/>
          <w:color w:val="333333"/>
          <w:sz w:val="21"/>
          <w:szCs w:val="21"/>
        </w:rPr>
        <w:t>Java fue diseñado para uso mundial. Por lo tanto, necesita utilizar un juego de caracteres que pueda representar todos los idiomas del mundo. Unicode es el conjunto de caracteres estándar diseñado expresamente para este fin.</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u w:val="single"/>
        </w:rPr>
        <w:t>Por ejemplo:</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Programa Java para demostrar tipos de datos primitivos</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class</w:t>
      </w:r>
      <w:proofErr w:type="spellEnd"/>
      <w:r>
        <w:rPr>
          <w:rFonts w:ascii="Consolas" w:hAnsi="Consolas"/>
          <w:color w:val="333333"/>
        </w:rPr>
        <w:t xml:space="preserve"> </w:t>
      </w:r>
      <w:proofErr w:type="spellStart"/>
      <w:r>
        <w:rPr>
          <w:rFonts w:ascii="Consolas" w:hAnsi="Consolas"/>
          <w:color w:val="333333"/>
        </w:rPr>
        <w:t>JavadesdeCero</w:t>
      </w:r>
      <w:proofErr w:type="spellEnd"/>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public</w:t>
      </w:r>
      <w:proofErr w:type="spellEnd"/>
      <w:r>
        <w:rPr>
          <w:rFonts w:ascii="Consolas" w:hAnsi="Consolas"/>
          <w:color w:val="333333"/>
        </w:rPr>
        <w:t xml:space="preserve"> </w:t>
      </w:r>
      <w:proofErr w:type="spellStart"/>
      <w:r>
        <w:rPr>
          <w:rFonts w:ascii="Consolas" w:hAnsi="Consolas"/>
          <w:color w:val="333333"/>
        </w:rPr>
        <w:t>static</w:t>
      </w:r>
      <w:proofErr w:type="spellEnd"/>
      <w:r>
        <w:rPr>
          <w:rFonts w:ascii="Consolas" w:hAnsi="Consolas"/>
          <w:color w:val="333333"/>
        </w:rPr>
        <w:t xml:space="preserve"> </w:t>
      </w:r>
      <w:proofErr w:type="spellStart"/>
      <w:r>
        <w:rPr>
          <w:rFonts w:ascii="Consolas" w:hAnsi="Consolas"/>
          <w:color w:val="333333"/>
        </w:rPr>
        <w:t>void</w:t>
      </w:r>
      <w:proofErr w:type="spellEnd"/>
      <w:r>
        <w:rPr>
          <w:rFonts w:ascii="Consolas" w:hAnsi="Consolas"/>
          <w:color w:val="333333"/>
        </w:rPr>
        <w:t xml:space="preserve"> </w:t>
      </w:r>
      <w:proofErr w:type="spellStart"/>
      <w:proofErr w:type="gramStart"/>
      <w:r>
        <w:rPr>
          <w:rFonts w:ascii="Consolas" w:hAnsi="Consolas"/>
          <w:color w:val="333333"/>
        </w:rPr>
        <w:t>main</w:t>
      </w:r>
      <w:proofErr w:type="spellEnd"/>
      <w:r>
        <w:rPr>
          <w:rFonts w:ascii="Consolas" w:hAnsi="Consolas"/>
          <w:color w:val="333333"/>
        </w:rPr>
        <w:t>(</w:t>
      </w:r>
      <w:proofErr w:type="spellStart"/>
      <w:proofErr w:type="gramEnd"/>
      <w:r>
        <w:rPr>
          <w:rFonts w:ascii="Consolas" w:hAnsi="Consolas"/>
          <w:color w:val="333333"/>
        </w:rPr>
        <w:t>String</w:t>
      </w:r>
      <w:proofErr w:type="spellEnd"/>
      <w:r>
        <w:rPr>
          <w:rFonts w:ascii="Consolas" w:hAnsi="Consolas"/>
          <w:color w:val="333333"/>
        </w:rPr>
        <w:t xml:space="preserve"> </w:t>
      </w:r>
      <w:proofErr w:type="spellStart"/>
      <w:r>
        <w:rPr>
          <w:rFonts w:ascii="Consolas" w:hAnsi="Consolas"/>
          <w:color w:val="333333"/>
        </w:rPr>
        <w:t>args</w:t>
      </w:r>
      <w:proofErr w:type="spellEnd"/>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declarando el carácter</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char</w:t>
      </w:r>
      <w:proofErr w:type="spellEnd"/>
      <w:r>
        <w:rPr>
          <w:rFonts w:ascii="Consolas" w:hAnsi="Consolas"/>
          <w:color w:val="333333"/>
        </w:rPr>
        <w:t xml:space="preserve"> a = 'G';</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El tipo de datos enteros es generalmente</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utilizado para valores numéricos</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i=89;</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use byte y short si la memoria es una prioridad</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byte b = 4;</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esto da</w:t>
      </w:r>
      <w:bookmarkStart w:id="0" w:name="_GoBack"/>
      <w:bookmarkEnd w:id="0"/>
      <w:r>
        <w:rPr>
          <w:rFonts w:ascii="Consolas" w:hAnsi="Consolas"/>
          <w:color w:val="333333"/>
        </w:rPr>
        <w:t>rá error ya que el número es</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 mayor que el rango de bytes</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byte b1 = 7888888955;</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short s = 56;</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esto dará error ya que el número es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más grande que el rango de short</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short s1 = 87878787878;</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por defecto, el valor de la fracción es </w:t>
      </w:r>
      <w:proofErr w:type="spellStart"/>
      <w:r>
        <w:rPr>
          <w:rFonts w:ascii="Consolas" w:hAnsi="Consolas"/>
          <w:color w:val="333333"/>
        </w:rPr>
        <w:t>double</w:t>
      </w:r>
      <w:proofErr w:type="spellEnd"/>
      <w:r>
        <w:rPr>
          <w:rFonts w:ascii="Consolas" w:hAnsi="Consolas"/>
          <w:color w:val="333333"/>
        </w:rPr>
        <w:t xml:space="preserve"> en Java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double</w:t>
      </w:r>
      <w:proofErr w:type="spellEnd"/>
      <w:r>
        <w:rPr>
          <w:rFonts w:ascii="Consolas" w:hAnsi="Consolas"/>
          <w:color w:val="333333"/>
        </w:rPr>
        <w:t xml:space="preserve"> d = 4.355453532;</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para </w:t>
      </w:r>
      <w:proofErr w:type="spellStart"/>
      <w:r>
        <w:rPr>
          <w:rFonts w:ascii="Consolas" w:hAnsi="Consolas"/>
          <w:color w:val="333333"/>
        </w:rPr>
        <w:t>float</w:t>
      </w:r>
      <w:proofErr w:type="spellEnd"/>
      <w:r>
        <w:rPr>
          <w:rFonts w:ascii="Consolas" w:hAnsi="Consolas"/>
          <w:color w:val="333333"/>
        </w:rPr>
        <w:t xml:space="preserve"> use 'f' como sufijo</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float</w:t>
      </w:r>
      <w:proofErr w:type="spellEnd"/>
      <w:r>
        <w:rPr>
          <w:rFonts w:ascii="Consolas" w:hAnsi="Consolas"/>
          <w:color w:val="333333"/>
        </w:rPr>
        <w:t xml:space="preserve"> f = 4.7333434f;</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char</w:t>
      </w:r>
      <w:proofErr w:type="spellEnd"/>
      <w:r>
        <w:rPr>
          <w:rFonts w:ascii="Consolas" w:hAnsi="Consolas"/>
          <w:color w:val="333333"/>
        </w:rPr>
        <w:t xml:space="preserve">: " + a);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integer</w:t>
      </w:r>
      <w:proofErr w:type="spellEnd"/>
      <w:r>
        <w:rPr>
          <w:rFonts w:ascii="Consolas" w:hAnsi="Consolas"/>
          <w:color w:val="333333"/>
        </w:rPr>
        <w:t xml:space="preserve">: " + i);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 xml:space="preserve">("byte: " + b);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 xml:space="preserve">("short: " + s);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float</w:t>
      </w:r>
      <w:proofErr w:type="spellEnd"/>
      <w:r>
        <w:rPr>
          <w:rFonts w:ascii="Consolas" w:hAnsi="Consolas"/>
          <w:color w:val="333333"/>
        </w:rPr>
        <w:t xml:space="preserve">: " + f);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System.out.println</w:t>
      </w:r>
      <w:proofErr w:type="spellEnd"/>
      <w:r>
        <w:rPr>
          <w:rFonts w:ascii="Consolas" w:hAnsi="Consolas"/>
          <w:color w:val="333333"/>
        </w:rPr>
        <w:t>("</w:t>
      </w:r>
      <w:proofErr w:type="spellStart"/>
      <w:r>
        <w:rPr>
          <w:rFonts w:ascii="Consolas" w:hAnsi="Consolas"/>
          <w:color w:val="333333"/>
        </w:rPr>
        <w:t>double</w:t>
      </w:r>
      <w:proofErr w:type="spellEnd"/>
      <w:r>
        <w:rPr>
          <w:rFonts w:ascii="Consolas" w:hAnsi="Consolas"/>
          <w:color w:val="333333"/>
        </w:rPr>
        <w:t xml:space="preserve">: " + d);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3D3393" w:rsidRDefault="003D3393" w:rsidP="003D3393">
      <w:pPr>
        <w:pStyle w:val="NormalWeb"/>
        <w:shd w:val="clear" w:color="auto" w:fill="FFFFFF"/>
        <w:spacing w:before="0" w:beforeAutospacing="0" w:after="360" w:afterAutospacing="0"/>
        <w:rPr>
          <w:rFonts w:ascii="Helvetica Neue" w:hAnsi="Helvetica Neue"/>
          <w:color w:val="333333"/>
          <w:sz w:val="21"/>
          <w:szCs w:val="21"/>
        </w:rPr>
      </w:pPr>
      <w:r>
        <w:rPr>
          <w:rFonts w:ascii="Helvetica Neue" w:hAnsi="Helvetica Neue"/>
          <w:color w:val="333333"/>
          <w:sz w:val="21"/>
          <w:szCs w:val="21"/>
          <w:u w:val="single"/>
        </w:rPr>
        <w:t>Salida:</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char</w:t>
      </w:r>
      <w:proofErr w:type="spellEnd"/>
      <w:r>
        <w:rPr>
          <w:rFonts w:ascii="Consolas" w:hAnsi="Consolas"/>
          <w:color w:val="333333"/>
        </w:rPr>
        <w:t>: G</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integer</w:t>
      </w:r>
      <w:proofErr w:type="spellEnd"/>
      <w:r>
        <w:rPr>
          <w:rFonts w:ascii="Consolas" w:hAnsi="Consolas"/>
          <w:color w:val="333333"/>
        </w:rPr>
        <w:t>: 89</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byte: 4</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short: 56</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float</w:t>
      </w:r>
      <w:proofErr w:type="spellEnd"/>
      <w:r>
        <w:rPr>
          <w:rFonts w:ascii="Consolas" w:hAnsi="Consolas"/>
          <w:color w:val="333333"/>
        </w:rPr>
        <w:t>: 4.7333436</w:t>
      </w:r>
    </w:p>
    <w:p w:rsidR="003D3393" w:rsidRDefault="003D3393" w:rsidP="003D339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r>
        <w:rPr>
          <w:rFonts w:ascii="Consolas" w:hAnsi="Consolas"/>
          <w:color w:val="333333"/>
        </w:rPr>
        <w:t>double</w:t>
      </w:r>
      <w:proofErr w:type="spellEnd"/>
      <w:r>
        <w:rPr>
          <w:rFonts w:ascii="Consolas" w:hAnsi="Consolas"/>
          <w:color w:val="333333"/>
        </w:rPr>
        <w:t>: 4.355453532</w:t>
      </w:r>
    </w:p>
    <w:p w:rsidR="003D3393" w:rsidRPr="003D3393" w:rsidRDefault="003D3393" w:rsidP="003D3393">
      <w:pPr>
        <w:shd w:val="clear" w:color="auto" w:fill="FFFFFF"/>
        <w:spacing w:after="360" w:line="240" w:lineRule="auto"/>
        <w:rPr>
          <w:rFonts w:ascii="Helvetica Neue" w:eastAsia="Times New Roman" w:hAnsi="Helvetica Neue" w:cs="Times New Roman"/>
          <w:color w:val="333333"/>
          <w:sz w:val="21"/>
          <w:szCs w:val="21"/>
          <w:lang w:eastAsia="es-CL"/>
        </w:rPr>
      </w:pPr>
    </w:p>
    <w:p w:rsidR="003D3393" w:rsidRDefault="003D3393"/>
    <w:sectPr w:rsidR="003D3393" w:rsidSect="0006710E">
      <w:pgSz w:w="12240" w:h="15840"/>
      <w:pgMar w:top="1418"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74D8F"/>
    <w:multiLevelType w:val="multilevel"/>
    <w:tmpl w:val="3A6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83935"/>
    <w:multiLevelType w:val="multilevel"/>
    <w:tmpl w:val="BEA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C03F8"/>
    <w:multiLevelType w:val="multilevel"/>
    <w:tmpl w:val="F5CE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532CD"/>
    <w:multiLevelType w:val="multilevel"/>
    <w:tmpl w:val="416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90117"/>
    <w:multiLevelType w:val="multilevel"/>
    <w:tmpl w:val="038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41559"/>
    <w:multiLevelType w:val="multilevel"/>
    <w:tmpl w:val="42F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0531C"/>
    <w:multiLevelType w:val="multilevel"/>
    <w:tmpl w:val="46B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34E5E"/>
    <w:multiLevelType w:val="multilevel"/>
    <w:tmpl w:val="586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348ED"/>
    <w:multiLevelType w:val="multilevel"/>
    <w:tmpl w:val="D070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D5384"/>
    <w:multiLevelType w:val="multilevel"/>
    <w:tmpl w:val="5326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9"/>
  </w:num>
  <w:num w:numId="5">
    <w:abstractNumId w:val="1"/>
  </w:num>
  <w:num w:numId="6">
    <w:abstractNumId w:val="4"/>
  </w:num>
  <w:num w:numId="7">
    <w:abstractNumId w:val="5"/>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93"/>
    <w:rsid w:val="0006710E"/>
    <w:rsid w:val="003D3393"/>
    <w:rsid w:val="004D57A3"/>
    <w:rsid w:val="009372E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611"/>
  <w15:chartTrackingRefBased/>
  <w15:docId w15:val="{4E99225F-0247-4890-9A5C-6CAAAE4B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D339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3D33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39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D3393"/>
    <w:rPr>
      <w:b/>
      <w:bCs/>
    </w:rPr>
  </w:style>
  <w:style w:type="character" w:customStyle="1" w:styleId="Ttulo2Car">
    <w:name w:val="Título 2 Car"/>
    <w:basedOn w:val="Fuentedeprrafopredeter"/>
    <w:link w:val="Ttulo2"/>
    <w:uiPriority w:val="9"/>
    <w:rsid w:val="003D3393"/>
    <w:rPr>
      <w:rFonts w:ascii="Times New Roman" w:eastAsia="Times New Roman" w:hAnsi="Times New Roman" w:cs="Times New Roman"/>
      <w:b/>
      <w:bCs/>
      <w:sz w:val="36"/>
      <w:szCs w:val="36"/>
      <w:lang w:eastAsia="es-CL"/>
    </w:rPr>
  </w:style>
  <w:style w:type="character" w:styleId="Hipervnculo">
    <w:name w:val="Hyperlink"/>
    <w:basedOn w:val="Fuentedeprrafopredeter"/>
    <w:uiPriority w:val="99"/>
    <w:semiHidden/>
    <w:unhideWhenUsed/>
    <w:rsid w:val="003D3393"/>
    <w:rPr>
      <w:color w:val="0000FF"/>
      <w:u w:val="single"/>
    </w:rPr>
  </w:style>
  <w:style w:type="character" w:styleId="nfasis">
    <w:name w:val="Emphasis"/>
    <w:basedOn w:val="Fuentedeprrafopredeter"/>
    <w:uiPriority w:val="20"/>
    <w:qFormat/>
    <w:rsid w:val="003D3393"/>
    <w:rPr>
      <w:i/>
      <w:iCs/>
    </w:rPr>
  </w:style>
  <w:style w:type="character" w:customStyle="1" w:styleId="Ttulo3Car">
    <w:name w:val="Título 3 Car"/>
    <w:basedOn w:val="Fuentedeprrafopredeter"/>
    <w:link w:val="Ttulo3"/>
    <w:uiPriority w:val="9"/>
    <w:semiHidden/>
    <w:rsid w:val="003D3393"/>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D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D3393"/>
    <w:rPr>
      <w:rFonts w:ascii="Courier New" w:eastAsia="Times New Roman" w:hAnsi="Courier New" w:cs="Courier New"/>
      <w:sz w:val="20"/>
      <w:szCs w:val="20"/>
      <w:lang w:eastAsia="es-CL"/>
    </w:rPr>
  </w:style>
  <w:style w:type="character" w:customStyle="1" w:styleId="panel-title-inner">
    <w:name w:val="panel-title-inner"/>
    <w:basedOn w:val="Fuentedeprrafopredeter"/>
    <w:rsid w:val="003D3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3362">
      <w:bodyDiv w:val="1"/>
      <w:marLeft w:val="0"/>
      <w:marRight w:val="0"/>
      <w:marTop w:val="0"/>
      <w:marBottom w:val="0"/>
      <w:divBdr>
        <w:top w:val="none" w:sz="0" w:space="0" w:color="auto"/>
        <w:left w:val="none" w:sz="0" w:space="0" w:color="auto"/>
        <w:bottom w:val="none" w:sz="0" w:space="0" w:color="auto"/>
        <w:right w:val="none" w:sz="0" w:space="0" w:color="auto"/>
      </w:divBdr>
    </w:div>
    <w:div w:id="736434495">
      <w:bodyDiv w:val="1"/>
      <w:marLeft w:val="0"/>
      <w:marRight w:val="0"/>
      <w:marTop w:val="0"/>
      <w:marBottom w:val="0"/>
      <w:divBdr>
        <w:top w:val="none" w:sz="0" w:space="0" w:color="auto"/>
        <w:left w:val="none" w:sz="0" w:space="0" w:color="auto"/>
        <w:bottom w:val="none" w:sz="0" w:space="0" w:color="auto"/>
        <w:right w:val="none" w:sz="0" w:space="0" w:color="auto"/>
      </w:divBdr>
    </w:div>
    <w:div w:id="1259826015">
      <w:bodyDiv w:val="1"/>
      <w:marLeft w:val="0"/>
      <w:marRight w:val="0"/>
      <w:marTop w:val="0"/>
      <w:marBottom w:val="0"/>
      <w:divBdr>
        <w:top w:val="none" w:sz="0" w:space="0" w:color="auto"/>
        <w:left w:val="none" w:sz="0" w:space="0" w:color="auto"/>
        <w:bottom w:val="none" w:sz="0" w:space="0" w:color="auto"/>
        <w:right w:val="none" w:sz="0" w:space="0" w:color="auto"/>
      </w:divBdr>
      <w:divsChild>
        <w:div w:id="1018194880">
          <w:marLeft w:val="0"/>
          <w:marRight w:val="0"/>
          <w:marTop w:val="0"/>
          <w:marBottom w:val="330"/>
          <w:divBdr>
            <w:top w:val="none" w:sz="0" w:space="0" w:color="auto"/>
            <w:left w:val="none" w:sz="0" w:space="0" w:color="auto"/>
            <w:bottom w:val="none" w:sz="0" w:space="0" w:color="auto"/>
            <w:right w:val="none" w:sz="0" w:space="0" w:color="auto"/>
          </w:divBdr>
        </w:div>
        <w:div w:id="727995488">
          <w:marLeft w:val="0"/>
          <w:marRight w:val="0"/>
          <w:marTop w:val="0"/>
          <w:marBottom w:val="330"/>
          <w:divBdr>
            <w:top w:val="none" w:sz="0" w:space="0" w:color="auto"/>
            <w:left w:val="none" w:sz="0" w:space="0" w:color="auto"/>
            <w:bottom w:val="none" w:sz="0" w:space="0" w:color="auto"/>
            <w:right w:val="none" w:sz="0" w:space="0" w:color="auto"/>
          </w:divBdr>
        </w:div>
        <w:div w:id="1582523149">
          <w:marLeft w:val="0"/>
          <w:marRight w:val="0"/>
          <w:marTop w:val="0"/>
          <w:marBottom w:val="330"/>
          <w:divBdr>
            <w:top w:val="none" w:sz="0" w:space="0" w:color="auto"/>
            <w:left w:val="none" w:sz="0" w:space="0" w:color="auto"/>
            <w:bottom w:val="none" w:sz="0" w:space="0" w:color="auto"/>
            <w:right w:val="none" w:sz="0" w:space="0" w:color="auto"/>
          </w:divBdr>
        </w:div>
        <w:div w:id="1467629124">
          <w:marLeft w:val="0"/>
          <w:marRight w:val="0"/>
          <w:marTop w:val="0"/>
          <w:marBottom w:val="300"/>
          <w:divBdr>
            <w:top w:val="none" w:sz="0" w:space="0" w:color="auto"/>
            <w:left w:val="none" w:sz="0" w:space="0" w:color="auto"/>
            <w:bottom w:val="none" w:sz="0" w:space="0" w:color="auto"/>
            <w:right w:val="none" w:sz="0" w:space="0" w:color="auto"/>
          </w:divBdr>
          <w:divsChild>
            <w:div w:id="980815355">
              <w:marLeft w:val="0"/>
              <w:marRight w:val="0"/>
              <w:marTop w:val="0"/>
              <w:marBottom w:val="0"/>
              <w:divBdr>
                <w:top w:val="none" w:sz="0" w:space="0" w:color="auto"/>
                <w:left w:val="none" w:sz="0" w:space="0" w:color="auto"/>
                <w:bottom w:val="none" w:sz="0" w:space="0" w:color="auto"/>
                <w:right w:val="none" w:sz="0" w:space="0" w:color="auto"/>
              </w:divBdr>
              <w:divsChild>
                <w:div w:id="1078213889">
                  <w:marLeft w:val="0"/>
                  <w:marRight w:val="0"/>
                  <w:marTop w:val="0"/>
                  <w:marBottom w:val="0"/>
                  <w:divBdr>
                    <w:top w:val="none" w:sz="0" w:space="0" w:color="auto"/>
                    <w:left w:val="none" w:sz="0" w:space="0" w:color="auto"/>
                    <w:bottom w:val="none" w:sz="0" w:space="0" w:color="auto"/>
                    <w:right w:val="none" w:sz="0" w:space="0" w:color="auto"/>
                  </w:divBdr>
                </w:div>
                <w:div w:id="172688379">
                  <w:marLeft w:val="0"/>
                  <w:marRight w:val="0"/>
                  <w:marTop w:val="0"/>
                  <w:marBottom w:val="0"/>
                  <w:divBdr>
                    <w:top w:val="none" w:sz="0" w:space="0" w:color="auto"/>
                    <w:left w:val="none" w:sz="0" w:space="0" w:color="auto"/>
                    <w:bottom w:val="none" w:sz="0" w:space="0" w:color="auto"/>
                    <w:right w:val="none" w:sz="0" w:space="0" w:color="auto"/>
                  </w:divBdr>
                  <w:divsChild>
                    <w:div w:id="1756899661">
                      <w:marLeft w:val="0"/>
                      <w:marRight w:val="0"/>
                      <w:marTop w:val="0"/>
                      <w:marBottom w:val="0"/>
                      <w:divBdr>
                        <w:top w:val="single" w:sz="6" w:space="5" w:color="DDDDDD"/>
                        <w:left w:val="none" w:sz="0" w:space="0" w:color="auto"/>
                        <w:bottom w:val="none" w:sz="0" w:space="0" w:color="auto"/>
                        <w:right w:val="none" w:sz="0" w:space="0" w:color="auto"/>
                      </w:divBdr>
                    </w:div>
                  </w:divsChild>
                </w:div>
              </w:divsChild>
            </w:div>
          </w:divsChild>
        </w:div>
      </w:divsChild>
    </w:div>
    <w:div w:id="2082671603">
      <w:bodyDiv w:val="1"/>
      <w:marLeft w:val="0"/>
      <w:marRight w:val="0"/>
      <w:marTop w:val="0"/>
      <w:marBottom w:val="0"/>
      <w:divBdr>
        <w:top w:val="none" w:sz="0" w:space="0" w:color="auto"/>
        <w:left w:val="none" w:sz="0" w:space="0" w:color="auto"/>
        <w:bottom w:val="none" w:sz="0" w:space="0" w:color="auto"/>
        <w:right w:val="none" w:sz="0" w:space="0" w:color="auto"/>
      </w:divBdr>
    </w:div>
    <w:div w:id="2137747923">
      <w:bodyDiv w:val="1"/>
      <w:marLeft w:val="0"/>
      <w:marRight w:val="0"/>
      <w:marTop w:val="0"/>
      <w:marBottom w:val="0"/>
      <w:divBdr>
        <w:top w:val="none" w:sz="0" w:space="0" w:color="auto"/>
        <w:left w:val="none" w:sz="0" w:space="0" w:color="auto"/>
        <w:bottom w:val="none" w:sz="0" w:space="0" w:color="auto"/>
        <w:right w:val="none" w:sz="0" w:space="0" w:color="auto"/>
      </w:divBdr>
      <w:divsChild>
        <w:div w:id="61107173">
          <w:blockQuote w:val="1"/>
          <w:marLeft w:val="0"/>
          <w:marRight w:val="0"/>
          <w:marTop w:val="0"/>
          <w:marBottom w:val="300"/>
          <w:divBdr>
            <w:top w:val="single" w:sz="6" w:space="31" w:color="ECEDE6"/>
            <w:left w:val="single" w:sz="6" w:space="15" w:color="ECEDE6"/>
            <w:bottom w:val="single" w:sz="6" w:space="31" w:color="ECEDE6"/>
            <w:right w:val="single" w:sz="6" w:space="15" w:color="ECEDE6"/>
          </w:divBdr>
        </w:div>
        <w:div w:id="158344439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esdecero.es/basico/tipos-datos-java-ejempl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vadesdecero.es/basico/tipos-datos-java-ejempl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desdecero.es/identificadores-y-palabras-reservadas/" TargetMode="External"/><Relationship Id="rId11" Type="http://schemas.openxmlformats.org/officeDocument/2006/relationships/hyperlink" Target="https://javadesdecero.es/basico/tipos-datos-java-ejemplos/" TargetMode="External"/><Relationship Id="rId5" Type="http://schemas.openxmlformats.org/officeDocument/2006/relationships/hyperlink" Target="https://javadesdecero.es/basico/declaracion-y-tipos-variables/" TargetMode="External"/><Relationship Id="rId10" Type="http://schemas.openxmlformats.org/officeDocument/2006/relationships/hyperlink" Target="https://javadesdecero.es/basico/tipos-datos-java-ejemplos/" TargetMode="External"/><Relationship Id="rId4" Type="http://schemas.openxmlformats.org/officeDocument/2006/relationships/webSettings" Target="webSettings.xml"/><Relationship Id="rId9" Type="http://schemas.openxmlformats.org/officeDocument/2006/relationships/hyperlink" Target="https://javadesdecero.es/basico/tipos-datos-java-ejemp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1459</Words>
  <Characters>8025</Characters>
  <Application>Microsoft Office Word</Application>
  <DocSecurity>0</DocSecurity>
  <Lines>66</Lines>
  <Paragraphs>18</Paragraphs>
  <ScaleCrop>false</ScaleCrop>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ccorel</dc:creator>
  <cp:keywords/>
  <dc:description/>
  <cp:lastModifiedBy>ccorel</cp:lastModifiedBy>
  <cp:revision>3</cp:revision>
  <dcterms:created xsi:type="dcterms:W3CDTF">2021-10-07T01:50:00Z</dcterms:created>
  <dcterms:modified xsi:type="dcterms:W3CDTF">2021-10-07T01:59:00Z</dcterms:modified>
</cp:coreProperties>
</file>