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6A5" w:rsidRPr="00ED46A5" w:rsidRDefault="00092A05" w:rsidP="00ED46A5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es-CL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eastAsia="es-CL"/>
        </w:rPr>
        <w:br/>
        <w:t>S</w:t>
      </w:r>
      <w:bookmarkStart w:id="0" w:name="_GoBack"/>
      <w:bookmarkEnd w:id="0"/>
      <w:r w:rsidR="00ED46A5" w:rsidRPr="00ED46A5">
        <w:rPr>
          <w:rFonts w:ascii="Consolas" w:eastAsia="Times New Roman" w:hAnsi="Consolas" w:cs="Segoe UI"/>
          <w:color w:val="24292F"/>
          <w:sz w:val="18"/>
          <w:szCs w:val="18"/>
          <w:lang w:eastAsia="es-CL"/>
        </w:rPr>
        <w:t xml:space="preserve">e </w:t>
      </w:r>
      <w:r w:rsidRPr="00ED46A5">
        <w:rPr>
          <w:rFonts w:ascii="Consolas" w:eastAsia="Times New Roman" w:hAnsi="Consolas" w:cs="Segoe UI"/>
          <w:color w:val="24292F"/>
          <w:sz w:val="18"/>
          <w:szCs w:val="18"/>
          <w:lang w:eastAsia="es-CL"/>
        </w:rPr>
        <w:t>continuó</w:t>
      </w:r>
      <w:r w:rsidR="00ED46A5" w:rsidRPr="00ED46A5">
        <w:rPr>
          <w:rFonts w:ascii="Consolas" w:eastAsia="Times New Roman" w:hAnsi="Consolas" w:cs="Segoe UI"/>
          <w:color w:val="24292F"/>
          <w:sz w:val="18"/>
          <w:szCs w:val="18"/>
          <w:lang w:eastAsia="es-CL"/>
        </w:rPr>
        <w:t xml:space="preserve"> trabajando en el DC, y leyendo información</w:t>
      </w:r>
      <w:r w:rsidR="00ED46A5">
        <w:rPr>
          <w:rFonts w:ascii="Consolas" w:eastAsia="Times New Roman" w:hAnsi="Consolas" w:cs="Segoe UI"/>
          <w:color w:val="24292F"/>
          <w:sz w:val="18"/>
          <w:szCs w:val="18"/>
          <w:lang w:eastAsia="es-CL"/>
        </w:rPr>
        <w:t xml:space="preserve"> relacionada, es algo 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s-CL"/>
        </w:rPr>
        <w:t>más</w:t>
      </w:r>
      <w:r w:rsidR="00ED46A5" w:rsidRPr="00ED46A5">
        <w:rPr>
          <w:rFonts w:ascii="Consolas" w:eastAsia="Times New Roman" w:hAnsi="Consolas" w:cs="Segoe UI"/>
          <w:color w:val="24292F"/>
          <w:sz w:val="18"/>
          <w:szCs w:val="18"/>
          <w:lang w:eastAsia="es-CL"/>
        </w:rPr>
        <w:t xml:space="preserve"> complejo la orientación a POO</w:t>
      </w:r>
    </w:p>
    <w:p w:rsidR="00ED46A5" w:rsidRDefault="00ED46A5"/>
    <w:p w:rsidR="00ED46A5" w:rsidRDefault="00ED46A5"/>
    <w:p w:rsidR="004D57A3" w:rsidRDefault="00ED46A5">
      <w:r>
        <w:rPr>
          <w:noProof/>
          <w:lang w:eastAsia="es-CL"/>
        </w:rPr>
        <w:drawing>
          <wp:inline distT="0" distB="0" distL="0" distR="0" wp14:anchorId="1C0CF93A" wp14:editId="6D04B54F">
            <wp:extent cx="5612130" cy="53486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0C"/>
    <w:rsid w:val="00092A05"/>
    <w:rsid w:val="004D57A3"/>
    <w:rsid w:val="00861A0C"/>
    <w:rsid w:val="00ED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7A61"/>
  <w15:chartTrackingRefBased/>
  <w15:docId w15:val="{3A19FE66-1394-4EC4-B1ED-55FF37E6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3</cp:revision>
  <dcterms:created xsi:type="dcterms:W3CDTF">2021-10-08T15:37:00Z</dcterms:created>
  <dcterms:modified xsi:type="dcterms:W3CDTF">2021-10-08T15:45:00Z</dcterms:modified>
</cp:coreProperties>
</file>