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A7" w:rsidRPr="004666A7" w:rsidRDefault="004666A7" w:rsidP="004666A7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  <w:lang w:eastAsia="es-CL"/>
        </w:rPr>
        <w:t>SOLID: los 5 principios que te ayudarán a desarrollar software de calidad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Si hablamos de diseño y desarrollo de aplicaciones, </w:t>
      </w:r>
      <w:r w:rsidRPr="004666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L"/>
        </w:rPr>
        <w:t>Principios SOLID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son unas palabras que debes conocer como uno de los fundamentos de la </w:t>
      </w:r>
      <w:hyperlink r:id="rId5" w:history="1"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arquitectura y desarrollo de software</w:t>
        </w:r>
      </w:hyperlink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L"/>
        </w:rPr>
        <w:t>SOLID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es el acrónimo que acuñó </w:t>
      </w:r>
      <w:hyperlink r:id="rId6" w:history="1"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Michael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Feathers</w:t>
        </w:r>
        <w:proofErr w:type="spellEnd"/>
      </w:hyperlink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, basándose en los principios de la </w:t>
      </w:r>
      <w:hyperlink r:id="rId7" w:history="1"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programación orientada a objetos</w:t>
        </w:r>
      </w:hyperlink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 que Robert C. Martin había recopilado en el año 2000 en su </w:t>
      </w:r>
      <w:proofErr w:type="spell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paper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 “</w:t>
      </w:r>
      <w:proofErr w:type="spellStart"/>
      <w:r w:rsidRPr="004666A7">
        <w:rPr>
          <w:rFonts w:ascii="Arial" w:eastAsia="Times New Roman" w:hAnsi="Arial" w:cs="Arial"/>
          <w:sz w:val="24"/>
          <w:szCs w:val="24"/>
          <w:lang w:eastAsia="es-CL"/>
        </w:rPr>
        <w:fldChar w:fldCharType="begin"/>
      </w:r>
      <w:r w:rsidRPr="004666A7">
        <w:rPr>
          <w:rFonts w:ascii="Arial" w:eastAsia="Times New Roman" w:hAnsi="Arial" w:cs="Arial"/>
          <w:sz w:val="24"/>
          <w:szCs w:val="24"/>
          <w:lang w:eastAsia="es-CL"/>
        </w:rPr>
        <w:instrText xml:space="preserve"> HYPERLINK "http://www.cvc.uab.es/shared/teach/a21291/temes/object_oriented_design/materials_adicionals/principles_and_patterns.pdf" </w:instrText>
      </w:r>
      <w:r w:rsidRPr="004666A7">
        <w:rPr>
          <w:rFonts w:ascii="Arial" w:eastAsia="Times New Roman" w:hAnsi="Arial" w:cs="Arial"/>
          <w:sz w:val="24"/>
          <w:szCs w:val="24"/>
          <w:lang w:eastAsia="es-CL"/>
        </w:rPr>
        <w:fldChar w:fldCharType="separate"/>
      </w:r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>Design</w:t>
      </w:r>
      <w:proofErr w:type="spellEnd"/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>Principles</w:t>
      </w:r>
      <w:proofErr w:type="spellEnd"/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 xml:space="preserve"> and </w:t>
      </w:r>
      <w:proofErr w:type="spellStart"/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>Design</w:t>
      </w:r>
      <w:proofErr w:type="spellEnd"/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>Patterns</w:t>
      </w:r>
      <w:proofErr w:type="spellEnd"/>
      <w:r w:rsidRPr="004666A7">
        <w:rPr>
          <w:rFonts w:ascii="Arial" w:eastAsia="Times New Roman" w:hAnsi="Arial" w:cs="Arial"/>
          <w:sz w:val="24"/>
          <w:szCs w:val="24"/>
          <w:lang w:eastAsia="es-CL"/>
        </w:rPr>
        <w:fldChar w:fldCharType="end"/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”.</w:t>
      </w:r>
    </w:p>
    <w:p w:rsid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Ocho años más tarde, </w:t>
      </w:r>
      <w:hyperlink r:id="rId8" w:history="1">
        <w:r w:rsidRPr="004666A7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el tío Bob</w:t>
        </w:r>
      </w:hyperlink>
      <w:r w:rsidRPr="004666A7">
        <w:rPr>
          <w:rFonts w:ascii="Arial" w:eastAsia="Times New Roman" w:hAnsi="Arial" w:cs="Arial"/>
          <w:sz w:val="24"/>
          <w:szCs w:val="24"/>
          <w:lang w:eastAsia="es-CL"/>
        </w:rPr>
        <w:t> 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siguió compendiando </w:t>
      </w:r>
      <w:r w:rsidRPr="004666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L"/>
        </w:rPr>
        <w:t>consejos y buenas prácticas de desarrollo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y se convirtió en el padre del código limpio con su célebre libro 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Clean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Code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, del que ya hablamos en la recopilación de </w:t>
      </w:r>
      <w:hyperlink r:id="rId9" w:history="1"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libros esenciales para desarrolladores</w:t>
        </w:r>
      </w:hyperlink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bookmarkStart w:id="0" w:name="_GoBack"/>
      <w:bookmarkEnd w:id="0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Los </w:t>
      </w:r>
      <w:r w:rsidRPr="004666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L"/>
        </w:rPr>
        <w:t>5 principios SOLID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de diseño de aplicaciones de software son:</w:t>
      </w:r>
    </w:p>
    <w:p w:rsidR="004666A7" w:rsidRPr="004666A7" w:rsidRDefault="004666A7" w:rsidP="004666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S – Single </w:t>
      </w:r>
      <w:proofErr w:type="spell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Responsibility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Principle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 (SRP)</w:t>
      </w:r>
    </w:p>
    <w:p w:rsidR="004666A7" w:rsidRPr="004666A7" w:rsidRDefault="004666A7" w:rsidP="004666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O – Open/</w:t>
      </w:r>
      <w:proofErr w:type="spell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Closed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Principle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 (OCP)</w:t>
      </w:r>
    </w:p>
    <w:p w:rsidR="004666A7" w:rsidRPr="004666A7" w:rsidRDefault="004666A7" w:rsidP="004666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L – </w:t>
      </w:r>
      <w:proofErr w:type="spell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Liskov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Substitution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Principle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 (LSP)</w:t>
      </w:r>
    </w:p>
    <w:p w:rsidR="004666A7" w:rsidRPr="004666A7" w:rsidRDefault="004666A7" w:rsidP="004666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I – Interface </w:t>
      </w:r>
      <w:proofErr w:type="spell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Segregation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Principle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 (ISP)</w:t>
      </w:r>
    </w:p>
    <w:p w:rsidR="004666A7" w:rsidRPr="004666A7" w:rsidRDefault="004666A7" w:rsidP="004666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D – </w:t>
      </w:r>
      <w:proofErr w:type="spell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Dependency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Inversion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Principle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 (DIP)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Entre los objetivos de tener en cuenta estos 5 principios a la hora de escribir código encontramos:</w:t>
      </w:r>
    </w:p>
    <w:p w:rsidR="004666A7" w:rsidRPr="004666A7" w:rsidRDefault="004666A7" w:rsidP="004666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Crear un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software eficaz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: que cumpla con su cometido y que sea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robusto y estable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.</w:t>
      </w:r>
    </w:p>
    <w:p w:rsidR="004666A7" w:rsidRPr="004666A7" w:rsidRDefault="004666A7" w:rsidP="004666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Escribir un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código limpio y flexible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ante los cambios: que se pueda modificar fácilmente según necesidad, que sea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reutilizable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y 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mantenible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.</w:t>
      </w:r>
    </w:p>
    <w:p w:rsidR="004666A7" w:rsidRPr="004666A7" w:rsidRDefault="004666A7" w:rsidP="004666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Permitir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escalabilidad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: que acepte ser ampliado con nuevas funcionalidades de manera ágil.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En definitiva, desarrollar un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software de calidad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En este sentido la aplicación de los principios SOLID está muy relacionada con la comprensión y el uso de </w:t>
      </w:r>
      <w:hyperlink r:id="rId10" w:history="1">
        <w:r w:rsidRPr="004666A7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patrones de diseño</w:t>
        </w:r>
      </w:hyperlink>
      <w:r w:rsidRPr="004666A7">
        <w:rPr>
          <w:rFonts w:ascii="Arial" w:eastAsia="Times New Roman" w:hAnsi="Arial" w:cs="Arial"/>
          <w:sz w:val="24"/>
          <w:szCs w:val="24"/>
          <w:lang w:eastAsia="es-CL"/>
        </w:rPr>
        <w:t>,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que nos permitirán mantener una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alta cohesión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y, por tanto, un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bajo acoplamiento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de software.</w:t>
      </w:r>
    </w:p>
    <w:p w:rsidR="004666A7" w:rsidRPr="004666A7" w:rsidRDefault="004666A7" w:rsidP="004666A7">
      <w:pPr>
        <w:shd w:val="clear" w:color="auto" w:fill="FFFFFF"/>
        <w:spacing w:after="0" w:line="336" w:lineRule="atLeast"/>
        <w:outlineLvl w:val="1"/>
        <w:rPr>
          <w:rFonts w:ascii="inherit" w:eastAsia="Times New Roman" w:hAnsi="inherit" w:cs="Arial"/>
          <w:color w:val="444444"/>
          <w:sz w:val="24"/>
          <w:szCs w:val="24"/>
          <w:lang w:eastAsia="es-CL"/>
        </w:rPr>
      </w:pPr>
      <w:r w:rsidRPr="004666A7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es-CL"/>
        </w:rPr>
        <w:t>¿Qué son la cohesión y el acoplamiento?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Son dos conceptos muy relevantes a la hora de diseñar y desarrollar software. Veamos en qué consisten.</w:t>
      </w:r>
    </w:p>
    <w:p w:rsidR="004666A7" w:rsidRPr="004666A7" w:rsidRDefault="004666A7" w:rsidP="004666A7">
      <w:pPr>
        <w:shd w:val="clear" w:color="auto" w:fill="FFFFFF"/>
        <w:spacing w:after="0" w:line="336" w:lineRule="atLeast"/>
        <w:outlineLvl w:val="2"/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CL"/>
        </w:rPr>
        <w:t>Acoplamiento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El acoplamiento se refiere al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grado de interdependencia que tienen dos unidades de software entre sí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, entendiendo por unidades de software: clases, subtipos, métodos, módulos, funciones, bibliotecas, etc.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Si dos unidades de software son completamente independientes la una de la otra, decimos que están desacopladas.</w:t>
      </w:r>
    </w:p>
    <w:p w:rsidR="004666A7" w:rsidRPr="004666A7" w:rsidRDefault="004666A7" w:rsidP="004666A7">
      <w:pPr>
        <w:shd w:val="clear" w:color="auto" w:fill="FFFFFF"/>
        <w:spacing w:after="0" w:line="336" w:lineRule="atLeast"/>
        <w:outlineLvl w:val="2"/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eastAsia="es-CL"/>
        </w:rPr>
        <w:t>Cohesión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La cohesión de software es el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grado en que elementos diferentes de un sistema permanecen unidos para alcanzar un mejor resultado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que si trabajaran por separado. Se refiere a la forma en que podemos agrupar diversas unidades de software para crear una unidad mayor.</w:t>
      </w:r>
    </w:p>
    <w:p w:rsidR="004666A7" w:rsidRPr="004666A7" w:rsidRDefault="004666A7" w:rsidP="004666A7">
      <w:pPr>
        <w:shd w:val="clear" w:color="auto" w:fill="FFFFFF"/>
        <w:spacing w:after="0" w:line="336" w:lineRule="atLeast"/>
        <w:outlineLvl w:val="1"/>
        <w:rPr>
          <w:rFonts w:ascii="inherit" w:eastAsia="Times New Roman" w:hAnsi="inherit" w:cs="Arial"/>
          <w:color w:val="444444"/>
          <w:sz w:val="24"/>
          <w:szCs w:val="24"/>
          <w:lang w:eastAsia="es-CL"/>
        </w:rPr>
      </w:pPr>
      <w:r w:rsidRPr="004666A7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es-CL"/>
        </w:rPr>
        <w:t>1. Principio de Responsabilidad Única</w:t>
      </w:r>
    </w:p>
    <w:p w:rsidR="004666A7" w:rsidRPr="004666A7" w:rsidRDefault="004666A7" w:rsidP="004666A7">
      <w:pPr>
        <w:shd w:val="clear" w:color="auto" w:fill="FFFFFF"/>
        <w:spacing w:after="36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lastRenderedPageBreak/>
        <w:t xml:space="preserve">“A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class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should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have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one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, and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only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one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,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reason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to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change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.”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La S del acrónimo del que hablamos hoy se refiere a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Single 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Responsibility</w:t>
      </w:r>
      <w:proofErr w:type="spellEnd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Principle</w:t>
      </w:r>
      <w:proofErr w:type="spellEnd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 (SRP)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. Según este principio “una clase debería tener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una, y solo una, razón para cambiar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”. Es esto, precisamente, “razón para cambiar”, lo que Robert C. Martin identifica como “responsabilidad”.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El principio de Responsabilidad Única es </w:t>
      </w:r>
      <w:r w:rsidRPr="004666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L"/>
        </w:rPr>
        <w:t>el más importante y fundamental de SOLID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, muy sencillo de explicar, pero el más difícil de seguir en la práctica.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El propio Bob resume cómo hacerlo: </w:t>
      </w:r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“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Gather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together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the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things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that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change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for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the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same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reasons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.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Separate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those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things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that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change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for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different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reasons</w:t>
      </w:r>
      <w:proofErr w:type="spellEnd"/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”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, es decir: “Reúne las cosas que cambian por las mismas razones. Separa aquellas que cambian por razones diferentes”.</w:t>
      </w:r>
    </w:p>
    <w:p w:rsidR="004666A7" w:rsidRPr="004666A7" w:rsidRDefault="004666A7" w:rsidP="004666A7">
      <w:pPr>
        <w:shd w:val="clear" w:color="auto" w:fill="FFFFFF"/>
        <w:spacing w:after="0" w:line="336" w:lineRule="atLeast"/>
        <w:outlineLvl w:val="1"/>
        <w:rPr>
          <w:rFonts w:ascii="inherit" w:eastAsia="Times New Roman" w:hAnsi="inherit" w:cs="Arial"/>
          <w:color w:val="444444"/>
          <w:sz w:val="24"/>
          <w:szCs w:val="24"/>
          <w:lang w:eastAsia="es-CL"/>
        </w:rPr>
      </w:pPr>
      <w:r w:rsidRPr="004666A7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es-CL"/>
        </w:rPr>
        <w:t>2. Principio de Abierto/Cerrado</w:t>
      </w:r>
    </w:p>
    <w:p w:rsidR="004666A7" w:rsidRPr="004666A7" w:rsidRDefault="004666A7" w:rsidP="004666A7">
      <w:pPr>
        <w:shd w:val="clear" w:color="auto" w:fill="FFFFFF"/>
        <w:spacing w:after="36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“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You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should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be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able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to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extend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a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classes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behavior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,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without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modifying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it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.”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El segundo principio de SOLID lo formuló Bertrand Meyer en 1988 en su libro “</w:t>
      </w:r>
      <w:proofErr w:type="spellStart"/>
      <w:r w:rsidRPr="004666A7">
        <w:rPr>
          <w:rFonts w:ascii="Arial" w:eastAsia="Times New Roman" w:hAnsi="Arial" w:cs="Arial"/>
          <w:sz w:val="24"/>
          <w:szCs w:val="24"/>
          <w:lang w:eastAsia="es-CL"/>
        </w:rPr>
        <w:fldChar w:fldCharType="begin"/>
      </w:r>
      <w:r w:rsidRPr="004666A7">
        <w:rPr>
          <w:rFonts w:ascii="Arial" w:eastAsia="Times New Roman" w:hAnsi="Arial" w:cs="Arial"/>
          <w:sz w:val="24"/>
          <w:szCs w:val="24"/>
          <w:lang w:eastAsia="es-CL"/>
        </w:rPr>
        <w:instrText xml:space="preserve"> HYPERLINK "https://sophia.javeriana.edu.co/~cbustaca/docencia/POO-2016-01/documentos/Object%20Oriented%20Software%20Construction-Meyer.pdf" </w:instrText>
      </w:r>
      <w:r w:rsidRPr="004666A7">
        <w:rPr>
          <w:rFonts w:ascii="Arial" w:eastAsia="Times New Roman" w:hAnsi="Arial" w:cs="Arial"/>
          <w:sz w:val="24"/>
          <w:szCs w:val="24"/>
          <w:lang w:eastAsia="es-CL"/>
        </w:rPr>
        <w:fldChar w:fldCharType="separate"/>
      </w:r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>Object</w:t>
      </w:r>
      <w:proofErr w:type="spellEnd"/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>Oriented</w:t>
      </w:r>
      <w:proofErr w:type="spellEnd"/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 xml:space="preserve"> Software </w:t>
      </w:r>
      <w:proofErr w:type="spellStart"/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>Construction</w:t>
      </w:r>
      <w:proofErr w:type="spellEnd"/>
      <w:r w:rsidRPr="004666A7">
        <w:rPr>
          <w:rFonts w:ascii="Arial" w:eastAsia="Times New Roman" w:hAnsi="Arial" w:cs="Arial"/>
          <w:sz w:val="24"/>
          <w:szCs w:val="24"/>
          <w:lang w:eastAsia="es-CL"/>
        </w:rPr>
        <w:fldChar w:fldCharType="end"/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” y dice: “Deberías ser capaz de extender el comportamiento de una clase, sin modificarla”. En otras palabras: las clases que usas deberían estar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abiertas para poder extenderse y cerradas para modificarse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En su blog Robert C. Martin defendió este principio que </w:t>
      </w:r>
      <w:hyperlink r:id="rId11" w:history="1"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a priori puede parecer una paradoja</w:t>
        </w:r>
      </w:hyperlink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. Es importante tener en cuenta el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Open/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Closed</w:t>
      </w:r>
      <w:proofErr w:type="spellEnd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Principle</w:t>
      </w:r>
      <w:proofErr w:type="spellEnd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 (OCP)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a la hora de desarrollar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clases, </w:t>
      </w:r>
      <w:hyperlink r:id="rId12" w:history="1">
        <w:r w:rsidRPr="004666A7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librerías</w:t>
        </w:r>
      </w:hyperlink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 o 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frameworks</w:t>
      </w:r>
      <w:proofErr w:type="spellEnd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.</w:t>
      </w:r>
    </w:p>
    <w:p w:rsidR="004666A7" w:rsidRPr="004666A7" w:rsidRDefault="004666A7" w:rsidP="004666A7">
      <w:pPr>
        <w:shd w:val="clear" w:color="auto" w:fill="FFFFFF"/>
        <w:spacing w:after="0" w:line="336" w:lineRule="atLeast"/>
        <w:outlineLvl w:val="1"/>
        <w:rPr>
          <w:rFonts w:ascii="inherit" w:eastAsia="Times New Roman" w:hAnsi="inherit" w:cs="Arial"/>
          <w:color w:val="444444"/>
          <w:sz w:val="24"/>
          <w:szCs w:val="24"/>
          <w:lang w:eastAsia="es-CL"/>
        </w:rPr>
      </w:pPr>
      <w:r w:rsidRPr="004666A7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es-CL"/>
        </w:rPr>
        <w:t xml:space="preserve">3. Principio de Sustitución de </w:t>
      </w:r>
      <w:proofErr w:type="spellStart"/>
      <w:r w:rsidRPr="004666A7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es-CL"/>
        </w:rPr>
        <w:t>Liskov</w:t>
      </w:r>
      <w:proofErr w:type="spellEnd"/>
    </w:p>
    <w:p w:rsidR="004666A7" w:rsidRPr="004666A7" w:rsidRDefault="004666A7" w:rsidP="004666A7">
      <w:pPr>
        <w:shd w:val="clear" w:color="auto" w:fill="FFFFFF"/>
        <w:spacing w:after="36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“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Derived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classes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must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be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substitutable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for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their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base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classes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.”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La L de SOLID alude al apellido de quien lo creó, </w:t>
      </w:r>
      <w:proofErr w:type="spellStart"/>
      <w:r w:rsidRPr="004666A7">
        <w:rPr>
          <w:rFonts w:ascii="Arial" w:eastAsia="Times New Roman" w:hAnsi="Arial" w:cs="Arial"/>
          <w:sz w:val="24"/>
          <w:szCs w:val="24"/>
          <w:lang w:eastAsia="es-CL"/>
        </w:rPr>
        <w:fldChar w:fldCharType="begin"/>
      </w:r>
      <w:r w:rsidRPr="004666A7">
        <w:rPr>
          <w:rFonts w:ascii="Arial" w:eastAsia="Times New Roman" w:hAnsi="Arial" w:cs="Arial"/>
          <w:sz w:val="24"/>
          <w:szCs w:val="24"/>
          <w:lang w:eastAsia="es-CL"/>
        </w:rPr>
        <w:instrText xml:space="preserve"> HYPERLINK "https://www.eldiario.es/sociedad/Barbara-Liskov-medidas-mujeres-ingenierias_0_780422139.html" </w:instrText>
      </w:r>
      <w:r w:rsidRPr="004666A7">
        <w:rPr>
          <w:rFonts w:ascii="Arial" w:eastAsia="Times New Roman" w:hAnsi="Arial" w:cs="Arial"/>
          <w:sz w:val="24"/>
          <w:szCs w:val="24"/>
          <w:lang w:eastAsia="es-CL"/>
        </w:rPr>
        <w:fldChar w:fldCharType="separate"/>
      </w:r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>Barbara</w:t>
      </w:r>
      <w:proofErr w:type="spellEnd"/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CL"/>
        </w:rPr>
        <w:t>Liskov</w:t>
      </w:r>
      <w:proofErr w:type="spellEnd"/>
      <w:r w:rsidRPr="004666A7">
        <w:rPr>
          <w:rFonts w:ascii="Arial" w:eastAsia="Times New Roman" w:hAnsi="Arial" w:cs="Arial"/>
          <w:sz w:val="24"/>
          <w:szCs w:val="24"/>
          <w:lang w:eastAsia="es-CL"/>
        </w:rPr>
        <w:fldChar w:fldCharType="end"/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, y dice que </w:t>
      </w:r>
      <w:r w:rsidRPr="004666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L"/>
        </w:rPr>
        <w:t>“las clases derivadas deben poder sustituirse por sus clases base”.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Esto significa que los objetos deben poder ser reemplazados por instancias de sus subtipos sin alterar el correcto funcionamiento del sistema o lo que es lo mismo: si en un programa utilizamos cierta clase, </w:t>
      </w:r>
      <w:r w:rsidRPr="004666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L"/>
        </w:rPr>
        <w:t>deberíamos poder usar cualquiera de sus subclases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sin interferir en la funcionalidad del programa.  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Según Robert C. Martin incumplir el 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Liskov</w:t>
      </w:r>
      <w:proofErr w:type="spellEnd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Substitution</w:t>
      </w:r>
      <w:proofErr w:type="spellEnd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Principle</w:t>
      </w:r>
      <w:proofErr w:type="spellEnd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 (LSP)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implica violar también el principio de Abierto/Cerrado.</w:t>
      </w:r>
    </w:p>
    <w:p w:rsidR="004666A7" w:rsidRPr="004666A7" w:rsidRDefault="004666A7" w:rsidP="004666A7">
      <w:pPr>
        <w:shd w:val="clear" w:color="auto" w:fill="FFFFFF"/>
        <w:spacing w:after="0" w:line="336" w:lineRule="atLeast"/>
        <w:outlineLvl w:val="1"/>
        <w:rPr>
          <w:rFonts w:ascii="inherit" w:eastAsia="Times New Roman" w:hAnsi="inherit" w:cs="Arial"/>
          <w:color w:val="444444"/>
          <w:sz w:val="24"/>
          <w:szCs w:val="24"/>
          <w:lang w:eastAsia="es-CL"/>
        </w:rPr>
      </w:pPr>
      <w:r w:rsidRPr="004666A7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es-CL"/>
        </w:rPr>
        <w:t>4. Principio de Segregación de la Interfaz</w:t>
      </w:r>
    </w:p>
    <w:p w:rsidR="004666A7" w:rsidRPr="004666A7" w:rsidRDefault="004666A7" w:rsidP="004666A7">
      <w:pPr>
        <w:shd w:val="clear" w:color="auto" w:fill="FFFFFF"/>
        <w:spacing w:after="36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“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Make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fine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grained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interfaces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that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are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client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specific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.”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En el cuarto principio de SOLID, </w:t>
      </w:r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el tío Bob 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sugiere: “Haz interfaces que sean específicas para un tipo de cliente”, es decir, para </w:t>
      </w:r>
      <w:r w:rsidRPr="004666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L"/>
        </w:rPr>
        <w:t>una finalidad concreta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En este sentido, según el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Interface 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Segregation</w:t>
      </w:r>
      <w:proofErr w:type="spellEnd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Principle</w:t>
      </w:r>
      <w:proofErr w:type="spellEnd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 (ISP), 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es preferible contar con muchas interfaces que definan pocos métodos que tener una interface forzada a implementar muchos métodos a los que no dará uso.</w:t>
      </w:r>
    </w:p>
    <w:p w:rsidR="004666A7" w:rsidRPr="004666A7" w:rsidRDefault="004666A7" w:rsidP="004666A7">
      <w:pPr>
        <w:shd w:val="clear" w:color="auto" w:fill="FFFFFF"/>
        <w:spacing w:after="0" w:line="336" w:lineRule="atLeast"/>
        <w:outlineLvl w:val="1"/>
        <w:rPr>
          <w:rFonts w:ascii="inherit" w:eastAsia="Times New Roman" w:hAnsi="inherit" w:cs="Arial"/>
          <w:color w:val="444444"/>
          <w:sz w:val="24"/>
          <w:szCs w:val="24"/>
          <w:lang w:eastAsia="es-CL"/>
        </w:rPr>
      </w:pPr>
      <w:r w:rsidRPr="004666A7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es-CL"/>
        </w:rPr>
        <w:t>5. Principio de Inversión de Dependencias</w:t>
      </w:r>
    </w:p>
    <w:p w:rsidR="004666A7" w:rsidRPr="004666A7" w:rsidRDefault="004666A7" w:rsidP="004666A7">
      <w:pPr>
        <w:shd w:val="clear" w:color="auto" w:fill="FFFFFF"/>
        <w:spacing w:after="36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“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Depend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on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abstractions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,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not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on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concretions</w:t>
      </w:r>
      <w:proofErr w:type="spellEnd"/>
      <w:r w:rsidRPr="004666A7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L"/>
        </w:rPr>
        <w:t>.”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lastRenderedPageBreak/>
        <w:t>Llegamos al último principio: “</w:t>
      </w:r>
      <w:r w:rsidRPr="004666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L"/>
        </w:rPr>
        <w:t>Depende de abstracciones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, no de clases concretas”.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Así, Robert C. Martin recomienda:</w:t>
      </w:r>
    </w:p>
    <w:p w:rsidR="004666A7" w:rsidRPr="004666A7" w:rsidRDefault="004666A7" w:rsidP="004666A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Los módulos de alto nivel </w:t>
      </w:r>
      <w:r w:rsidRPr="004666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L"/>
        </w:rPr>
        <w:t>no deberían depender de módulos de bajo nivel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. Ambos deberían depender de abstracciones.</w:t>
      </w:r>
    </w:p>
    <w:p w:rsidR="004666A7" w:rsidRPr="004666A7" w:rsidRDefault="004666A7" w:rsidP="004666A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L"/>
        </w:rPr>
        <w:t>Las abstracciones no deberían depender de los detalles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. Los detalles deberían depender de las abstracciones.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El objetivo del 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Dependency</w:t>
      </w:r>
      <w:proofErr w:type="spellEnd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Inversion</w:t>
      </w:r>
      <w:proofErr w:type="spellEnd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 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Principle</w:t>
      </w:r>
      <w:proofErr w:type="spellEnd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 (DIP)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consiste en reducir las dependencias entre los módulos del código, es decir, alcanzar un bajo acoplamiento de las clases.</w:t>
      </w:r>
    </w:p>
    <w:p w:rsidR="004666A7" w:rsidRPr="004666A7" w:rsidRDefault="004666A7" w:rsidP="004666A7">
      <w:pPr>
        <w:shd w:val="clear" w:color="auto" w:fill="FFFFFF"/>
        <w:spacing w:after="0" w:line="336" w:lineRule="atLeast"/>
        <w:outlineLvl w:val="1"/>
        <w:rPr>
          <w:rFonts w:ascii="inherit" w:eastAsia="Times New Roman" w:hAnsi="inherit" w:cs="Arial"/>
          <w:color w:val="444444"/>
          <w:sz w:val="24"/>
          <w:szCs w:val="24"/>
          <w:lang w:eastAsia="es-CL"/>
        </w:rPr>
      </w:pPr>
      <w:r w:rsidRPr="004666A7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es-CL"/>
        </w:rPr>
        <w:t>Críticas a SOLID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El ámbito del desarrollo de software es un terreno de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continuo debate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y SOLID no se queda fuera de la controversia.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Aunque estos cinco principios son considerados por muchos como </w:t>
      </w:r>
      <w:r w:rsidRPr="004666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L"/>
        </w:rPr>
        <w:t>una base fundamental de un buen desarrollo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o al menos como una guía a tener en cuenta, no son pocos los profesionales que critican los principios SOLID.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Los acusan de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ambiguos, confusos, de complicar el código, de demorar el proceso de desarrollo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 y los tildan incluso de totalmente equivocados e innecesarios.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Aquí tienes un par de</w:t>
      </w:r>
      <w:r w:rsidRPr="004666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L"/>
        </w:rPr>
        <w:t> ejemplos de estas críticas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:</w:t>
      </w:r>
    </w:p>
    <w:p w:rsidR="004666A7" w:rsidRPr="004666A7" w:rsidRDefault="004666A7" w:rsidP="004666A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hyperlink r:id="rId13" w:history="1"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The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SOLID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Design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Principles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–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Absolute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Nonsense</w:t>
        </w:r>
        <w:proofErr w:type="spellEnd"/>
      </w:hyperlink>
    </w:p>
    <w:p w:rsidR="004666A7" w:rsidRPr="004666A7" w:rsidRDefault="004666A7" w:rsidP="004666A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hyperlink r:id="rId14" w:history="1"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Why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Every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Element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of SOLID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is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Wrong</w:t>
        </w:r>
        <w:proofErr w:type="spellEnd"/>
      </w:hyperlink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Y como a toda acción le corresponde una reacción, las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respuestas en defensa de SOLID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:</w:t>
      </w:r>
    </w:p>
    <w:p w:rsidR="004666A7" w:rsidRPr="004666A7" w:rsidRDefault="004666A7" w:rsidP="004666A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hyperlink r:id="rId15" w:history="1"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In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Defense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of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the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SOLID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Principles</w:t>
        </w:r>
        <w:proofErr w:type="spellEnd"/>
      </w:hyperlink>
    </w:p>
    <w:p w:rsidR="004666A7" w:rsidRPr="004666A7" w:rsidRDefault="004666A7" w:rsidP="004666A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hyperlink r:id="rId16" w:history="1"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Why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Every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Single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Argument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of Dan North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is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Wrong</w:t>
        </w:r>
        <w:proofErr w:type="spellEnd"/>
      </w:hyperlink>
    </w:p>
    <w:p w:rsidR="004666A7" w:rsidRPr="004666A7" w:rsidRDefault="004666A7" w:rsidP="004666A7">
      <w:pPr>
        <w:shd w:val="clear" w:color="auto" w:fill="FFFFFF"/>
        <w:spacing w:after="0" w:line="336" w:lineRule="atLeast"/>
        <w:outlineLvl w:val="1"/>
        <w:rPr>
          <w:rFonts w:ascii="inherit" w:eastAsia="Times New Roman" w:hAnsi="inherit" w:cs="Arial"/>
          <w:color w:val="444444"/>
          <w:sz w:val="24"/>
          <w:szCs w:val="24"/>
          <w:lang w:eastAsia="es-CL"/>
        </w:rPr>
      </w:pPr>
      <w:r w:rsidRPr="004666A7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  <w:lang w:eastAsia="es-CL"/>
        </w:rPr>
        <w:t>Conclusión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Los principios SOLID son eso: principios, es decir,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buenas prácticas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 que pueden ayudar a escribir un mejor código: más limpio, </w:t>
      </w:r>
      <w:proofErr w:type="spell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mantenible</w:t>
      </w:r>
      <w:proofErr w:type="spellEnd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 y escalable.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Como indica el propio Robert C. Martin en su artículo </w:t>
      </w:r>
      <w:hyperlink r:id="rId17" w:history="1"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“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Getting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 xml:space="preserve"> a SOLID </w:t>
        </w:r>
        <w:proofErr w:type="spellStart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start</w:t>
        </w:r>
        <w:proofErr w:type="spellEnd"/>
        <w:r w:rsidRPr="004666A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CL"/>
          </w:rPr>
          <w:t>”</w:t>
        </w:r>
      </w:hyperlink>
      <w:r w:rsidRPr="004666A7">
        <w:rPr>
          <w:rFonts w:ascii="Arial" w:eastAsia="Times New Roman" w:hAnsi="Arial" w:cs="Arial"/>
          <w:sz w:val="24"/>
          <w:szCs w:val="24"/>
          <w:lang w:eastAsia="es-CL"/>
        </w:rPr>
        <w:t>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no se trata de reglas, ni leyes, ni verdades absolutas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, sino más bien soluciones de sentido común a problemas comunes. </w:t>
      </w:r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Son heurísticos, basados en la experiencia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: “se ha observado que funcionan en muchos casos; pero no hay pruebas de que siempre funcionen, ni de que siempre se deban seguir.”</w:t>
      </w:r>
    </w:p>
    <w:p w:rsidR="004666A7" w:rsidRPr="004666A7" w:rsidRDefault="004666A7" w:rsidP="004666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Dice </w:t>
      </w:r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el tío Bob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, que SOLID nos ayuda a categorizar lo que es un buen o mal código y es innegable que un código limpio tenderá más a salir airoso del “control de calidad de código” </w:t>
      </w:r>
      <w:proofErr w:type="spellStart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WTFs</w:t>
      </w:r>
      <w:proofErr w:type="spellEnd"/>
      <w:r w:rsidRPr="004666A7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/Minute</w:t>
      </w:r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 xml:space="preserve">. Consejo: </w:t>
      </w:r>
      <w:proofErr w:type="gramStart"/>
      <w:r w:rsidRPr="004666A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cuando estés revisando un código, lleva la cuenta de cuántas veces por minuto sale de tu boca un </w:t>
      </w:r>
      <w:r w:rsidRPr="004666A7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s-CL"/>
        </w:rPr>
        <w:t>WTF?</w:t>
      </w:r>
      <w:proofErr w:type="gramEnd"/>
    </w:p>
    <w:p w:rsidR="004666A7" w:rsidRPr="004666A7" w:rsidRDefault="004666A7" w:rsidP="004666A7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4666A7">
        <w:rPr>
          <w:rFonts w:ascii="Arial" w:eastAsia="Times New Roman" w:hAnsi="Arial" w:cs="Arial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5238750" cy="4124325"/>
            <wp:effectExtent l="0" t="0" r="0" b="9525"/>
            <wp:docPr id="1" name="Imagen 1" descr="Code Quality Measurement: WTF per min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Quality Measurement: WTF per minu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A3" w:rsidRPr="004666A7" w:rsidRDefault="004D57A3">
      <w:pPr>
        <w:rPr>
          <w:sz w:val="24"/>
          <w:szCs w:val="24"/>
        </w:rPr>
      </w:pPr>
    </w:p>
    <w:sectPr w:rsidR="004D57A3" w:rsidRPr="004666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701C0"/>
    <w:multiLevelType w:val="multilevel"/>
    <w:tmpl w:val="82F4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62C30"/>
    <w:multiLevelType w:val="multilevel"/>
    <w:tmpl w:val="D51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D7A82"/>
    <w:multiLevelType w:val="multilevel"/>
    <w:tmpl w:val="3D9E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CC6CBD"/>
    <w:multiLevelType w:val="multilevel"/>
    <w:tmpl w:val="B29C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07F97"/>
    <w:multiLevelType w:val="multilevel"/>
    <w:tmpl w:val="3B8E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A7"/>
    <w:rsid w:val="004666A7"/>
    <w:rsid w:val="004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EFDD"/>
  <w15:chartTrackingRefBased/>
  <w15:docId w15:val="{C52E6538-967A-4888-887F-3971BA6E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6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466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4666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6A7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4666A7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4666A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6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666A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666A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666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98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082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unclebobmartin" TargetMode="External"/><Relationship Id="rId13" Type="http://schemas.openxmlformats.org/officeDocument/2006/relationships/hyperlink" Target="https://jamesmccaffrey.wordpress.com/2016/08/24/the-solid-design-principles-absolute-nonsense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rofile.es/blog/que-es-la-programacion-orientada-a-objetos/" TargetMode="External"/><Relationship Id="rId12" Type="http://schemas.openxmlformats.org/officeDocument/2006/relationships/hyperlink" Target="https://profile.es/blog/librerias-javascript/" TargetMode="External"/><Relationship Id="rId17" Type="http://schemas.openxmlformats.org/officeDocument/2006/relationships/hyperlink" Target="https://sites.google.com/site/unclebobconsultingllc/getting-a-solid-st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tropywins.wtf/blog/2017/02/17/why-every-single-argument-of-dan-north-is-wron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witter.com/mfeathers" TargetMode="External"/><Relationship Id="rId11" Type="http://schemas.openxmlformats.org/officeDocument/2006/relationships/hyperlink" Target="https://blog.cleancoder.com/uncle-bob/2014/05/12/TheOpenClosedPrinciple.html" TargetMode="External"/><Relationship Id="rId5" Type="http://schemas.openxmlformats.org/officeDocument/2006/relationships/hyperlink" Target="https://profile.es/creamos-soluciones-digitales/custom-development/" TargetMode="External"/><Relationship Id="rId15" Type="http://schemas.openxmlformats.org/officeDocument/2006/relationships/hyperlink" Target="https://blog.ndepend.com/defense-solid-principles/" TargetMode="External"/><Relationship Id="rId10" Type="http://schemas.openxmlformats.org/officeDocument/2006/relationships/hyperlink" Target="https://profile.es/blog/patrones-de-diseno-de-softwar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file.es/blog/libros-esenciales-para-desarrolladores-y-programadores/" TargetMode="External"/><Relationship Id="rId14" Type="http://schemas.openxmlformats.org/officeDocument/2006/relationships/hyperlink" Target="https://speakerdeck.com/tastapod/why-every-element-of-solid-is-wro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1339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1</cp:revision>
  <dcterms:created xsi:type="dcterms:W3CDTF">2021-10-08T22:01:00Z</dcterms:created>
  <dcterms:modified xsi:type="dcterms:W3CDTF">2021-10-08T22:03:00Z</dcterms:modified>
</cp:coreProperties>
</file>