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E0A" w:rsidRDefault="00B941D4" w:rsidP="00FB4E0A">
      <w:pPr>
        <w:jc w:val="center"/>
        <w:rPr>
          <w:rFonts w:ascii="Britannic Bold" w:hAnsi="Britannic Bold"/>
          <w:bCs/>
        </w:rPr>
      </w:pPr>
      <w:r>
        <w:rPr>
          <w:noProof/>
          <w:lang w:val="es-ES" w:eastAsia="es-ES"/>
        </w:rPr>
        <w:drawing>
          <wp:anchor distT="0" distB="0" distL="114300" distR="114300" simplePos="0" relativeHeight="251664384" behindDoc="1" locked="0" layoutInCell="1" allowOverlap="1">
            <wp:simplePos x="0" y="0"/>
            <wp:positionH relativeFrom="column">
              <wp:posOffset>-723900</wp:posOffset>
            </wp:positionH>
            <wp:positionV relativeFrom="paragraph">
              <wp:posOffset>-573405</wp:posOffset>
            </wp:positionV>
            <wp:extent cx="2390775" cy="759460"/>
            <wp:effectExtent l="0" t="0" r="9525" b="0"/>
            <wp:wrapNone/>
            <wp:docPr id="3" name="Imagen 3" descr="D:\Tey\Google Drive\Tey\Documentos\Universidad\U Latina\Logo Ula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y\Google Drive\Tey\Documentos\Universidad\U Latina\Logo Ulatin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0775" cy="75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E0A" w:rsidRPr="00FE6641">
        <w:rPr>
          <w:noProof/>
          <w:lang w:val="es-ES" w:eastAsia="es-ES"/>
        </w:rPr>
        <w:drawing>
          <wp:anchor distT="0" distB="0" distL="114300" distR="114300" simplePos="0" relativeHeight="251663360" behindDoc="1" locked="0" layoutInCell="1" allowOverlap="1">
            <wp:simplePos x="0" y="0"/>
            <wp:positionH relativeFrom="column">
              <wp:posOffset>4264025</wp:posOffset>
            </wp:positionH>
            <wp:positionV relativeFrom="paragraph">
              <wp:posOffset>-482600</wp:posOffset>
            </wp:positionV>
            <wp:extent cx="2108835" cy="612775"/>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8835" cy="612775"/>
                    </a:xfrm>
                    <a:prstGeom prst="rect">
                      <a:avLst/>
                    </a:prstGeom>
                    <a:noFill/>
                  </pic:spPr>
                </pic:pic>
              </a:graphicData>
            </a:graphic>
            <wp14:sizeRelH relativeFrom="page">
              <wp14:pctWidth>0</wp14:pctWidth>
            </wp14:sizeRelH>
            <wp14:sizeRelV relativeFrom="page">
              <wp14:pctHeight>0</wp14:pctHeight>
            </wp14:sizeRelV>
          </wp:anchor>
        </w:drawing>
      </w:r>
      <w:r w:rsidR="00FB4E0A" w:rsidRPr="00A508C1">
        <w:rPr>
          <w:noProof/>
          <w:lang w:eastAsia="es-ES_tradnl"/>
        </w:rPr>
        <w:t xml:space="preserve">                             </w:t>
      </w:r>
    </w:p>
    <w:p w:rsidR="00FB4E0A" w:rsidRDefault="00FB4E0A" w:rsidP="00FB4E0A">
      <w:pPr>
        <w:rPr>
          <w:rFonts w:ascii="Britannic Bold" w:hAnsi="Britannic Bold"/>
          <w:bCs/>
        </w:rPr>
      </w:pPr>
    </w:p>
    <w:p w:rsidR="00FB4E0A" w:rsidRDefault="00FB4E0A" w:rsidP="00FB4E0A">
      <w:pPr>
        <w:jc w:val="center"/>
        <w:rPr>
          <w:rFonts w:ascii="Britannic Bold" w:hAnsi="Britannic Bold"/>
          <w:bCs/>
        </w:rPr>
      </w:pPr>
    </w:p>
    <w:p w:rsidR="00FB4E0A" w:rsidRPr="00B941D4" w:rsidRDefault="00B941D4" w:rsidP="00B941D4">
      <w:pPr>
        <w:jc w:val="center"/>
        <w:rPr>
          <w:rFonts w:ascii="Arial" w:hAnsi="Arial" w:cs="Arial"/>
          <w:b/>
          <w:bCs/>
          <w:sz w:val="44"/>
          <w:szCs w:val="44"/>
        </w:rPr>
      </w:pPr>
      <w:r>
        <w:rPr>
          <w:rFonts w:ascii="Arial" w:hAnsi="Arial" w:cs="Arial"/>
          <w:b/>
          <w:bCs/>
          <w:sz w:val="44"/>
          <w:szCs w:val="44"/>
        </w:rPr>
        <w:t>Universidad Latina</w:t>
      </w:r>
    </w:p>
    <w:p w:rsidR="00FB4E0A" w:rsidRPr="009622BB" w:rsidRDefault="00FB4E0A" w:rsidP="00FB4E0A">
      <w:pPr>
        <w:jc w:val="center"/>
        <w:rPr>
          <w:rFonts w:ascii="Arial" w:hAnsi="Arial" w:cs="Arial"/>
          <w:bCs/>
        </w:rPr>
      </w:pPr>
    </w:p>
    <w:p w:rsidR="00FB4E0A" w:rsidRPr="009622BB" w:rsidRDefault="00FB4E0A" w:rsidP="00FB4E0A">
      <w:pPr>
        <w:rPr>
          <w:rFonts w:ascii="Arial" w:hAnsi="Arial" w:cs="Arial"/>
          <w:b/>
          <w:bCs/>
          <w:sz w:val="26"/>
          <w:szCs w:val="26"/>
        </w:rPr>
      </w:pPr>
    </w:p>
    <w:p w:rsidR="00FB4E0A" w:rsidRPr="009622BB" w:rsidRDefault="00FB4E0A" w:rsidP="00FB4E0A">
      <w:pPr>
        <w:jc w:val="center"/>
        <w:rPr>
          <w:rFonts w:ascii="Arial" w:hAnsi="Arial" w:cs="Arial"/>
          <w:b/>
          <w:bCs/>
          <w:sz w:val="26"/>
          <w:szCs w:val="26"/>
        </w:rPr>
      </w:pPr>
      <w:r w:rsidRPr="009622BB">
        <w:rPr>
          <w:rFonts w:ascii="Arial" w:hAnsi="Arial" w:cs="Arial"/>
          <w:b/>
          <w:bCs/>
          <w:sz w:val="26"/>
          <w:szCs w:val="26"/>
        </w:rPr>
        <w:t>Facultad de Tecnologías de Información</w:t>
      </w:r>
    </w:p>
    <w:p w:rsidR="00FB4E0A" w:rsidRPr="009622BB" w:rsidRDefault="00FB4E0A" w:rsidP="00FB4E0A">
      <w:pPr>
        <w:rPr>
          <w:rFonts w:ascii="Arial" w:hAnsi="Arial" w:cs="Arial"/>
          <w:b/>
          <w:bCs/>
          <w:sz w:val="26"/>
          <w:szCs w:val="26"/>
        </w:rPr>
      </w:pPr>
    </w:p>
    <w:p w:rsidR="00FB4E0A" w:rsidRPr="009622BB" w:rsidRDefault="00FB4E0A" w:rsidP="00FB4E0A">
      <w:pPr>
        <w:rPr>
          <w:rFonts w:ascii="Arial" w:hAnsi="Arial" w:cs="Arial"/>
          <w:b/>
          <w:bCs/>
          <w:sz w:val="26"/>
          <w:szCs w:val="26"/>
        </w:rPr>
      </w:pPr>
    </w:p>
    <w:p w:rsidR="00FB4E0A" w:rsidRPr="009622BB" w:rsidRDefault="00FB4E0A" w:rsidP="00FB4E0A">
      <w:pPr>
        <w:jc w:val="center"/>
        <w:rPr>
          <w:rFonts w:ascii="Arial" w:hAnsi="Arial" w:cs="Arial"/>
          <w:b/>
          <w:bCs/>
          <w:sz w:val="26"/>
          <w:szCs w:val="26"/>
        </w:rPr>
      </w:pPr>
      <w:r>
        <w:rPr>
          <w:rFonts w:ascii="Arial" w:hAnsi="Arial" w:cs="Arial"/>
          <w:b/>
          <w:bCs/>
          <w:sz w:val="26"/>
          <w:szCs w:val="26"/>
        </w:rPr>
        <w:t xml:space="preserve">Laboratorios </w:t>
      </w:r>
      <w:r w:rsidR="00D27C29">
        <w:rPr>
          <w:rFonts w:ascii="Arial" w:hAnsi="Arial" w:cs="Arial"/>
          <w:b/>
          <w:bCs/>
          <w:sz w:val="26"/>
          <w:szCs w:val="26"/>
        </w:rPr>
        <w:t>3 y 4</w:t>
      </w:r>
    </w:p>
    <w:p w:rsidR="00FB4E0A" w:rsidRPr="009622BB" w:rsidRDefault="00FB4E0A" w:rsidP="00FB4E0A">
      <w:pPr>
        <w:jc w:val="center"/>
        <w:rPr>
          <w:rFonts w:ascii="Arial" w:hAnsi="Arial" w:cs="Arial"/>
          <w:b/>
          <w:bCs/>
          <w:sz w:val="26"/>
          <w:szCs w:val="26"/>
        </w:rPr>
      </w:pPr>
    </w:p>
    <w:p w:rsidR="00FB4E0A" w:rsidRPr="009622BB" w:rsidRDefault="00FB4E0A" w:rsidP="00FB4E0A">
      <w:pPr>
        <w:jc w:val="center"/>
        <w:rPr>
          <w:rFonts w:ascii="Arial" w:hAnsi="Arial" w:cs="Arial"/>
          <w:b/>
          <w:bCs/>
          <w:sz w:val="26"/>
          <w:szCs w:val="26"/>
        </w:rPr>
      </w:pPr>
      <w:r>
        <w:rPr>
          <w:rFonts w:ascii="Arial" w:hAnsi="Arial" w:cs="Arial"/>
          <w:b/>
          <w:bCs/>
          <w:sz w:val="26"/>
          <w:szCs w:val="26"/>
        </w:rPr>
        <w:t>Análisis multidimensional de datos</w:t>
      </w:r>
    </w:p>
    <w:p w:rsidR="00FB4E0A" w:rsidRPr="009622BB" w:rsidRDefault="00FB4E0A" w:rsidP="00FB4E0A">
      <w:pPr>
        <w:jc w:val="center"/>
        <w:rPr>
          <w:rFonts w:ascii="Arial" w:hAnsi="Arial" w:cs="Arial"/>
          <w:b/>
          <w:bCs/>
          <w:sz w:val="26"/>
          <w:szCs w:val="26"/>
        </w:rPr>
      </w:pPr>
    </w:p>
    <w:p w:rsidR="00FB4E0A" w:rsidRPr="009622BB" w:rsidRDefault="00FB4E0A" w:rsidP="00FB4E0A">
      <w:pPr>
        <w:rPr>
          <w:rFonts w:ascii="Arial" w:hAnsi="Arial" w:cs="Arial"/>
          <w:b/>
          <w:bCs/>
          <w:sz w:val="26"/>
          <w:szCs w:val="26"/>
        </w:rPr>
      </w:pPr>
    </w:p>
    <w:p w:rsidR="00FB4E0A" w:rsidRPr="009622BB" w:rsidRDefault="00FB4E0A" w:rsidP="00FB4E0A">
      <w:pPr>
        <w:jc w:val="center"/>
        <w:rPr>
          <w:rFonts w:ascii="Arial" w:hAnsi="Arial" w:cs="Arial"/>
          <w:b/>
          <w:bCs/>
          <w:sz w:val="26"/>
          <w:szCs w:val="26"/>
        </w:rPr>
      </w:pPr>
      <w:r w:rsidRPr="009622BB">
        <w:rPr>
          <w:rFonts w:ascii="Arial" w:hAnsi="Arial" w:cs="Arial"/>
          <w:b/>
          <w:bCs/>
          <w:sz w:val="26"/>
          <w:szCs w:val="26"/>
        </w:rPr>
        <w:t>Profesor:</w:t>
      </w:r>
    </w:p>
    <w:p w:rsidR="00FB4E0A" w:rsidRPr="009622BB" w:rsidRDefault="00FB4E0A" w:rsidP="00FB4E0A">
      <w:pPr>
        <w:jc w:val="center"/>
        <w:rPr>
          <w:rFonts w:ascii="Arial" w:hAnsi="Arial" w:cs="Arial"/>
          <w:b/>
          <w:bCs/>
          <w:sz w:val="26"/>
          <w:szCs w:val="26"/>
        </w:rPr>
      </w:pPr>
      <w:r>
        <w:rPr>
          <w:rFonts w:ascii="Arial" w:hAnsi="Arial" w:cs="Arial"/>
          <w:b/>
          <w:bCs/>
          <w:sz w:val="26"/>
          <w:szCs w:val="26"/>
        </w:rPr>
        <w:t>Héctor Fernández Méndez</w:t>
      </w:r>
    </w:p>
    <w:p w:rsidR="00FB4E0A" w:rsidRPr="009622BB" w:rsidRDefault="00FB4E0A" w:rsidP="00FB4E0A">
      <w:pPr>
        <w:jc w:val="center"/>
        <w:rPr>
          <w:rFonts w:ascii="Arial" w:hAnsi="Arial" w:cs="Arial"/>
          <w:b/>
          <w:bCs/>
          <w:sz w:val="26"/>
          <w:szCs w:val="26"/>
        </w:rPr>
      </w:pPr>
    </w:p>
    <w:p w:rsidR="00FB4E0A" w:rsidRPr="009622BB" w:rsidRDefault="00FB4E0A" w:rsidP="00FB4E0A">
      <w:pPr>
        <w:rPr>
          <w:rFonts w:ascii="Arial" w:hAnsi="Arial" w:cs="Arial"/>
          <w:b/>
          <w:bCs/>
          <w:sz w:val="26"/>
          <w:szCs w:val="26"/>
        </w:rPr>
      </w:pPr>
    </w:p>
    <w:p w:rsidR="00FB4E0A" w:rsidRPr="009622BB" w:rsidRDefault="00FB4E0A" w:rsidP="00FB4E0A">
      <w:pPr>
        <w:jc w:val="center"/>
        <w:rPr>
          <w:rFonts w:ascii="Arial" w:hAnsi="Arial" w:cs="Arial"/>
          <w:b/>
          <w:bCs/>
          <w:sz w:val="26"/>
          <w:szCs w:val="26"/>
        </w:rPr>
      </w:pPr>
      <w:r>
        <w:rPr>
          <w:rFonts w:ascii="Arial" w:hAnsi="Arial" w:cs="Arial"/>
          <w:b/>
          <w:bCs/>
          <w:sz w:val="26"/>
          <w:szCs w:val="26"/>
        </w:rPr>
        <w:t>Estudiante</w:t>
      </w:r>
      <w:r w:rsidR="006655AB">
        <w:rPr>
          <w:rFonts w:ascii="Arial" w:hAnsi="Arial" w:cs="Arial"/>
          <w:b/>
          <w:bCs/>
          <w:sz w:val="26"/>
          <w:szCs w:val="26"/>
        </w:rPr>
        <w:t>s</w:t>
      </w:r>
      <w:r w:rsidRPr="009622BB">
        <w:rPr>
          <w:rFonts w:ascii="Arial" w:hAnsi="Arial" w:cs="Arial"/>
          <w:b/>
          <w:bCs/>
          <w:sz w:val="26"/>
          <w:szCs w:val="26"/>
        </w:rPr>
        <w:t xml:space="preserve">: </w:t>
      </w:r>
    </w:p>
    <w:p w:rsidR="00FB4E0A" w:rsidRDefault="006655AB" w:rsidP="006655AB">
      <w:pPr>
        <w:jc w:val="center"/>
        <w:rPr>
          <w:rFonts w:ascii="Arial" w:hAnsi="Arial" w:cs="Arial"/>
          <w:b/>
          <w:bCs/>
          <w:sz w:val="26"/>
          <w:szCs w:val="26"/>
        </w:rPr>
      </w:pPr>
      <w:r>
        <w:rPr>
          <w:rFonts w:ascii="Arial" w:hAnsi="Arial" w:cs="Arial"/>
          <w:b/>
          <w:bCs/>
          <w:sz w:val="26"/>
          <w:szCs w:val="26"/>
        </w:rPr>
        <w:t xml:space="preserve">Tey García Miranda </w:t>
      </w:r>
      <w:r w:rsidR="00FB4E0A" w:rsidRPr="009622BB">
        <w:rPr>
          <w:rFonts w:ascii="Arial" w:hAnsi="Arial" w:cs="Arial"/>
          <w:b/>
          <w:bCs/>
          <w:sz w:val="26"/>
          <w:szCs w:val="26"/>
        </w:rPr>
        <w:t>(2011030761)</w:t>
      </w:r>
    </w:p>
    <w:p w:rsidR="00D27C29" w:rsidRDefault="00D27C29" w:rsidP="006655AB">
      <w:pPr>
        <w:jc w:val="center"/>
        <w:rPr>
          <w:rFonts w:ascii="Arial" w:hAnsi="Arial" w:cs="Arial"/>
          <w:b/>
          <w:bCs/>
          <w:sz w:val="26"/>
          <w:szCs w:val="26"/>
        </w:rPr>
      </w:pPr>
      <w:r>
        <w:rPr>
          <w:rFonts w:ascii="Arial" w:hAnsi="Arial" w:cs="Arial"/>
          <w:b/>
          <w:bCs/>
          <w:sz w:val="26"/>
          <w:szCs w:val="26"/>
        </w:rPr>
        <w:t>Carlos Coronel Murillo (2006011584)</w:t>
      </w:r>
    </w:p>
    <w:p w:rsidR="00D27C29" w:rsidRPr="009622BB" w:rsidRDefault="00D27C29" w:rsidP="006655AB">
      <w:pPr>
        <w:jc w:val="center"/>
        <w:rPr>
          <w:rFonts w:ascii="Arial" w:hAnsi="Arial" w:cs="Arial"/>
          <w:b/>
          <w:bCs/>
          <w:sz w:val="26"/>
          <w:szCs w:val="26"/>
        </w:rPr>
      </w:pPr>
      <w:r>
        <w:rPr>
          <w:rFonts w:ascii="Arial" w:hAnsi="Arial" w:cs="Arial"/>
          <w:b/>
          <w:bCs/>
          <w:sz w:val="26"/>
          <w:szCs w:val="26"/>
        </w:rPr>
        <w:t>José Villalobos Rojas (2002020127)</w:t>
      </w:r>
    </w:p>
    <w:p w:rsidR="00FB4E0A" w:rsidRDefault="00FB4E0A" w:rsidP="00FB4E0A">
      <w:pPr>
        <w:rPr>
          <w:rFonts w:ascii="Arial" w:hAnsi="Arial" w:cs="Arial"/>
          <w:b/>
          <w:bCs/>
          <w:sz w:val="26"/>
          <w:szCs w:val="26"/>
        </w:rPr>
      </w:pPr>
    </w:p>
    <w:p w:rsidR="008D4BB8" w:rsidRDefault="008D4BB8" w:rsidP="00FB4E0A">
      <w:pPr>
        <w:rPr>
          <w:rFonts w:ascii="Arial" w:hAnsi="Arial" w:cs="Arial"/>
          <w:b/>
          <w:bCs/>
          <w:sz w:val="26"/>
          <w:szCs w:val="26"/>
        </w:rPr>
      </w:pPr>
    </w:p>
    <w:p w:rsidR="008D4BB8" w:rsidRDefault="008D4BB8" w:rsidP="00FB4E0A">
      <w:pPr>
        <w:rPr>
          <w:rFonts w:ascii="Arial" w:hAnsi="Arial" w:cs="Arial"/>
          <w:b/>
          <w:bCs/>
          <w:sz w:val="26"/>
          <w:szCs w:val="26"/>
        </w:rPr>
      </w:pPr>
    </w:p>
    <w:p w:rsidR="008D4BB8" w:rsidRPr="009622BB" w:rsidRDefault="008D4BB8" w:rsidP="00FB4E0A">
      <w:pPr>
        <w:rPr>
          <w:rFonts w:ascii="Arial" w:hAnsi="Arial" w:cs="Arial"/>
          <w:b/>
          <w:bCs/>
          <w:sz w:val="26"/>
          <w:szCs w:val="26"/>
        </w:rPr>
      </w:pPr>
    </w:p>
    <w:p w:rsidR="00FB4E0A" w:rsidRPr="009622BB" w:rsidRDefault="00FB4E0A" w:rsidP="00FB4E0A">
      <w:pPr>
        <w:jc w:val="center"/>
        <w:rPr>
          <w:rFonts w:ascii="Arial" w:hAnsi="Arial" w:cs="Arial"/>
          <w:b/>
          <w:bCs/>
          <w:sz w:val="26"/>
          <w:szCs w:val="26"/>
        </w:rPr>
      </w:pPr>
    </w:p>
    <w:p w:rsidR="00FB4E0A" w:rsidRPr="009622BB" w:rsidRDefault="00F85FFA" w:rsidP="00FB4E0A">
      <w:pPr>
        <w:jc w:val="center"/>
        <w:rPr>
          <w:rFonts w:ascii="Arial" w:hAnsi="Arial" w:cs="Arial"/>
          <w:b/>
        </w:rPr>
      </w:pPr>
      <w:r>
        <w:rPr>
          <w:rFonts w:ascii="Arial" w:hAnsi="Arial" w:cs="Arial"/>
          <w:b/>
          <w:bCs/>
          <w:sz w:val="26"/>
          <w:szCs w:val="26"/>
        </w:rPr>
        <w:t>23</w:t>
      </w:r>
      <w:r w:rsidR="00D27C29">
        <w:rPr>
          <w:rFonts w:ascii="Arial" w:hAnsi="Arial" w:cs="Arial"/>
          <w:b/>
          <w:bCs/>
          <w:sz w:val="26"/>
          <w:szCs w:val="26"/>
        </w:rPr>
        <w:t xml:space="preserve"> </w:t>
      </w:r>
      <w:r w:rsidR="00FB4E0A">
        <w:rPr>
          <w:rFonts w:ascii="Arial" w:hAnsi="Arial" w:cs="Arial"/>
          <w:b/>
          <w:bCs/>
          <w:sz w:val="26"/>
          <w:szCs w:val="26"/>
        </w:rPr>
        <w:t xml:space="preserve">de </w:t>
      </w:r>
      <w:r>
        <w:rPr>
          <w:rFonts w:ascii="Arial" w:hAnsi="Arial" w:cs="Arial"/>
          <w:b/>
          <w:bCs/>
          <w:sz w:val="26"/>
          <w:szCs w:val="26"/>
        </w:rPr>
        <w:t>febrero</w:t>
      </w:r>
      <w:r w:rsidR="00D27C29">
        <w:rPr>
          <w:rFonts w:ascii="Arial" w:hAnsi="Arial" w:cs="Arial"/>
          <w:b/>
          <w:bCs/>
          <w:sz w:val="26"/>
          <w:szCs w:val="26"/>
        </w:rPr>
        <w:t xml:space="preserve"> </w:t>
      </w:r>
      <w:r w:rsidR="00FB4E0A">
        <w:rPr>
          <w:rFonts w:ascii="Arial" w:hAnsi="Arial" w:cs="Arial"/>
          <w:b/>
          <w:bCs/>
          <w:sz w:val="26"/>
          <w:szCs w:val="26"/>
        </w:rPr>
        <w:t>del 2018</w:t>
      </w:r>
    </w:p>
    <w:p w:rsidR="00D01267" w:rsidRDefault="00D01267">
      <w:pPr>
        <w:rPr>
          <w:rFonts w:asciiTheme="majorHAnsi" w:eastAsiaTheme="majorEastAsia" w:hAnsiTheme="majorHAnsi" w:cstheme="majorBidi"/>
          <w:color w:val="2E74B5" w:themeColor="accent1" w:themeShade="BF"/>
          <w:sz w:val="32"/>
          <w:szCs w:val="32"/>
        </w:rPr>
      </w:pPr>
    </w:p>
    <w:p w:rsidR="00FF628B" w:rsidRDefault="00104EE1" w:rsidP="00104EE1">
      <w:pPr>
        <w:pStyle w:val="Ttulo1"/>
        <w:rPr>
          <w:rFonts w:ascii="Calibri" w:eastAsia="Times New Roman" w:hAnsi="Calibri" w:cs="Calibri"/>
          <w:lang w:val="es-ES" w:eastAsia="es-ES"/>
        </w:rPr>
      </w:pPr>
      <w:r>
        <w:lastRenderedPageBreak/>
        <w:t xml:space="preserve">Laboratorio </w:t>
      </w:r>
      <w:r w:rsidR="008D4BB8">
        <w:t>3</w:t>
      </w:r>
    </w:p>
    <w:p w:rsidR="00104EE1" w:rsidRPr="00104EE1" w:rsidRDefault="00104EE1" w:rsidP="00104EE1">
      <w:pPr>
        <w:rPr>
          <w:lang w:val="es-ES" w:eastAsia="es-ES"/>
        </w:rPr>
      </w:pPr>
    </w:p>
    <w:p w:rsidR="00104EE1" w:rsidRPr="00BE26F7" w:rsidRDefault="00104EE1" w:rsidP="00BE26F7">
      <w:pPr>
        <w:pStyle w:val="Ttulo2"/>
      </w:pPr>
      <w:r w:rsidRPr="00BE26F7">
        <w:t>Caso</w:t>
      </w:r>
    </w:p>
    <w:p w:rsidR="00D27C29" w:rsidRDefault="00D27C29" w:rsidP="008D4BB8">
      <w:pPr>
        <w:pStyle w:val="paragraph"/>
        <w:jc w:val="both"/>
        <w:textAlignment w:val="baseline"/>
        <w:rPr>
          <w:color w:val="2E74B5"/>
        </w:rPr>
      </w:pPr>
      <w:r>
        <w:rPr>
          <w:rStyle w:val="normaltextrun"/>
          <w:rFonts w:ascii="Calibri Light" w:hAnsi="Calibri Light" w:cs="Calibri Light"/>
          <w:color w:val="2E74B5"/>
          <w:sz w:val="26"/>
          <w:szCs w:val="26"/>
          <w:lang w:val="es-CR"/>
        </w:rPr>
        <w:t>Resumen</w:t>
      </w:r>
      <w:r>
        <w:rPr>
          <w:rStyle w:val="eop"/>
          <w:rFonts w:ascii="Calibri Light" w:hAnsi="Calibri Light" w:cs="Calibri Light"/>
          <w:color w:val="2E74B5"/>
          <w:sz w:val="26"/>
          <w:szCs w:val="26"/>
        </w:rPr>
        <w:t> </w:t>
      </w:r>
    </w:p>
    <w:p w:rsidR="00D27C29" w:rsidRDefault="00D27C29" w:rsidP="008D4BB8">
      <w:pPr>
        <w:pStyle w:val="paragraph"/>
        <w:jc w:val="both"/>
        <w:textAlignment w:val="baseline"/>
      </w:pPr>
      <w:r>
        <w:rPr>
          <w:rStyle w:val="normaltextrun"/>
          <w:rFonts w:ascii="Calibri" w:hAnsi="Calibri" w:cs="Calibri"/>
          <w:sz w:val="22"/>
          <w:szCs w:val="22"/>
          <w:lang w:val="es-CR"/>
        </w:rPr>
        <w:t>Su paquete debe ir a buscar un número de producto a la tabla de productos, traer los datos correspondientes al color (</w:t>
      </w:r>
      <w:proofErr w:type="spellStart"/>
      <w:r>
        <w:rPr>
          <w:rStyle w:val="spellingerror"/>
          <w:rFonts w:ascii="Calibri" w:hAnsi="Calibri" w:cs="Calibri"/>
          <w:sz w:val="22"/>
          <w:szCs w:val="22"/>
          <w:lang w:val="es-CR"/>
        </w:rPr>
        <w:t>string</w:t>
      </w:r>
      <w:proofErr w:type="spellEnd"/>
      <w:r>
        <w:rPr>
          <w:rStyle w:val="normaltextrun"/>
          <w:rFonts w:ascii="Calibri" w:hAnsi="Calibri" w:cs="Calibri"/>
          <w:sz w:val="22"/>
          <w:szCs w:val="22"/>
          <w:lang w:val="es-CR"/>
        </w:rPr>
        <w:t>), el precio y el tamaño (</w:t>
      </w:r>
      <w:proofErr w:type="spellStart"/>
      <w:r>
        <w:rPr>
          <w:rStyle w:val="spellingerror"/>
          <w:rFonts w:ascii="Calibri" w:hAnsi="Calibri" w:cs="Calibri"/>
          <w:sz w:val="22"/>
          <w:szCs w:val="22"/>
          <w:lang w:val="es-CR"/>
        </w:rPr>
        <w:t>string</w:t>
      </w:r>
      <w:proofErr w:type="spellEnd"/>
      <w:r>
        <w:rPr>
          <w:rStyle w:val="normaltextrun"/>
          <w:rFonts w:ascii="Calibri" w:hAnsi="Calibri" w:cs="Calibri"/>
          <w:sz w:val="22"/>
          <w:szCs w:val="22"/>
          <w:lang w:val="es-CR"/>
        </w:rPr>
        <w:t>) y compararlos contra los valores que “el usuario” tiene almacenados en variables y determinar si los elementos concuerdan o no.</w:t>
      </w:r>
      <w:r>
        <w:rPr>
          <w:rStyle w:val="eop"/>
          <w:rFonts w:ascii="Calibri" w:hAnsi="Calibri" w:cs="Calibri"/>
          <w:sz w:val="22"/>
          <w:szCs w:val="22"/>
        </w:rPr>
        <w:t> </w:t>
      </w:r>
    </w:p>
    <w:p w:rsidR="00D27C29" w:rsidRDefault="00D27C29" w:rsidP="008D4BB8">
      <w:pPr>
        <w:pStyle w:val="paragraph"/>
        <w:jc w:val="both"/>
        <w:textAlignment w:val="baseline"/>
        <w:rPr>
          <w:color w:val="2E74B5"/>
        </w:rPr>
      </w:pPr>
      <w:r>
        <w:rPr>
          <w:rStyle w:val="normaltextrun"/>
          <w:rFonts w:ascii="Calibri Light" w:hAnsi="Calibri Light" w:cs="Calibri Light"/>
          <w:color w:val="2E74B5"/>
          <w:sz w:val="26"/>
          <w:szCs w:val="26"/>
          <w:lang w:val="es-CR"/>
        </w:rPr>
        <w:t>Implementación</w:t>
      </w:r>
      <w:r>
        <w:rPr>
          <w:rStyle w:val="eop"/>
          <w:rFonts w:ascii="Calibri Light" w:hAnsi="Calibri Light" w:cs="Calibri Light"/>
          <w:color w:val="2E74B5"/>
          <w:sz w:val="26"/>
          <w:szCs w:val="26"/>
        </w:rPr>
        <w:t> </w:t>
      </w:r>
    </w:p>
    <w:p w:rsidR="00D27C29" w:rsidRDefault="00D27C29" w:rsidP="008D4BB8">
      <w:pPr>
        <w:pStyle w:val="paragraph"/>
        <w:jc w:val="both"/>
        <w:textAlignment w:val="baseline"/>
      </w:pPr>
      <w:r>
        <w:rPr>
          <w:rStyle w:val="normaltextrun"/>
          <w:rFonts w:ascii="Calibri" w:hAnsi="Calibri" w:cs="Calibri"/>
          <w:sz w:val="22"/>
          <w:szCs w:val="22"/>
          <w:lang w:val="es-CR"/>
        </w:rPr>
        <w:t xml:space="preserve">Usted tiene una variable de un número de artículo el cual debe usarse para buscar en la tabla </w:t>
      </w:r>
      <w:proofErr w:type="spellStart"/>
      <w:r>
        <w:rPr>
          <w:rStyle w:val="spellingerror"/>
          <w:rFonts w:ascii="Calibri" w:hAnsi="Calibri" w:cs="Calibri"/>
          <w:sz w:val="22"/>
          <w:szCs w:val="22"/>
          <w:lang w:val="es-CR"/>
        </w:rPr>
        <w:t>Production.Product</w:t>
      </w:r>
      <w:proofErr w:type="spellEnd"/>
      <w:r>
        <w:rPr>
          <w:rStyle w:val="normaltextrun"/>
          <w:rFonts w:ascii="Calibri" w:hAnsi="Calibri" w:cs="Calibri"/>
          <w:sz w:val="22"/>
          <w:szCs w:val="22"/>
          <w:lang w:val="es-CR"/>
        </w:rPr>
        <w:t xml:space="preserve"> de la base de datos AdventureWorks2014.  También, necesita tres variables adicionales con un código de color, un precio y un tamaño.  Usted debe realizar un paquete que busque productos en la tabla mencionada y, </w:t>
      </w:r>
      <w:r>
        <w:rPr>
          <w:rStyle w:val="normaltextrun"/>
          <w:rFonts w:ascii="Calibri" w:hAnsi="Calibri" w:cs="Calibri"/>
          <w:b/>
          <w:bCs/>
          <w:sz w:val="22"/>
          <w:szCs w:val="22"/>
          <w:lang w:val="es-CR"/>
        </w:rPr>
        <w:t>al final de la ejecución</w:t>
      </w:r>
      <w:r>
        <w:rPr>
          <w:rStyle w:val="normaltextrun"/>
          <w:rFonts w:ascii="Calibri" w:hAnsi="Calibri" w:cs="Calibri"/>
          <w:sz w:val="22"/>
          <w:szCs w:val="22"/>
          <w:lang w:val="es-CR"/>
        </w:rPr>
        <w:t>, indicar cuáles de los siguientes criterios cumple:</w:t>
      </w:r>
      <w:r>
        <w:rPr>
          <w:rStyle w:val="eop"/>
          <w:rFonts w:ascii="Calibri" w:hAnsi="Calibri" w:cs="Calibri"/>
          <w:sz w:val="22"/>
          <w:szCs w:val="22"/>
        </w:rPr>
        <w:t> </w:t>
      </w:r>
    </w:p>
    <w:p w:rsidR="00D27C29" w:rsidRDefault="00D27C29" w:rsidP="008D4BB8">
      <w:pPr>
        <w:pStyle w:val="paragraph"/>
        <w:numPr>
          <w:ilvl w:val="0"/>
          <w:numId w:val="10"/>
        </w:numPr>
        <w:ind w:left="1080" w:firstLine="0"/>
        <w:jc w:val="both"/>
        <w:textAlignment w:val="baseline"/>
        <w:rPr>
          <w:rFonts w:ascii="Calibri" w:hAnsi="Calibri" w:cs="Calibri"/>
          <w:sz w:val="22"/>
          <w:szCs w:val="22"/>
        </w:rPr>
      </w:pPr>
      <w:r>
        <w:rPr>
          <w:rStyle w:val="normaltextrun"/>
          <w:rFonts w:ascii="Calibri" w:hAnsi="Calibri" w:cs="Calibri"/>
          <w:sz w:val="22"/>
          <w:szCs w:val="22"/>
          <w:lang w:val="es-CR"/>
        </w:rPr>
        <w:t>Si el color concuerda con el del artículo o no</w:t>
      </w:r>
      <w:r>
        <w:rPr>
          <w:rStyle w:val="eop"/>
          <w:rFonts w:ascii="Calibri" w:hAnsi="Calibri" w:cs="Calibri"/>
          <w:sz w:val="22"/>
          <w:szCs w:val="22"/>
        </w:rPr>
        <w:t> </w:t>
      </w:r>
    </w:p>
    <w:p w:rsidR="00D27C29" w:rsidRDefault="00D27C29" w:rsidP="008D4BB8">
      <w:pPr>
        <w:pStyle w:val="paragraph"/>
        <w:numPr>
          <w:ilvl w:val="0"/>
          <w:numId w:val="11"/>
        </w:numPr>
        <w:ind w:left="1080" w:firstLine="0"/>
        <w:jc w:val="both"/>
        <w:textAlignment w:val="baseline"/>
        <w:rPr>
          <w:rFonts w:ascii="Calibri" w:hAnsi="Calibri" w:cs="Calibri"/>
          <w:sz w:val="22"/>
          <w:szCs w:val="22"/>
        </w:rPr>
      </w:pPr>
      <w:r>
        <w:rPr>
          <w:rStyle w:val="normaltextrun"/>
          <w:rFonts w:ascii="Calibri" w:hAnsi="Calibri" w:cs="Calibri"/>
          <w:sz w:val="22"/>
          <w:szCs w:val="22"/>
          <w:lang w:val="es-CR"/>
        </w:rPr>
        <w:t>Si el precio es igual, menor o mayor</w:t>
      </w:r>
      <w:r>
        <w:rPr>
          <w:rStyle w:val="eop"/>
          <w:rFonts w:ascii="Calibri" w:hAnsi="Calibri" w:cs="Calibri"/>
          <w:sz w:val="22"/>
          <w:szCs w:val="22"/>
        </w:rPr>
        <w:t> </w:t>
      </w:r>
    </w:p>
    <w:p w:rsidR="00D27C29" w:rsidRDefault="00D27C29" w:rsidP="008D4BB8">
      <w:pPr>
        <w:pStyle w:val="paragraph"/>
        <w:numPr>
          <w:ilvl w:val="0"/>
          <w:numId w:val="11"/>
        </w:numPr>
        <w:ind w:left="1080" w:firstLine="0"/>
        <w:jc w:val="both"/>
        <w:textAlignment w:val="baseline"/>
        <w:rPr>
          <w:rFonts w:ascii="Calibri" w:hAnsi="Calibri" w:cs="Calibri"/>
          <w:sz w:val="22"/>
          <w:szCs w:val="22"/>
        </w:rPr>
      </w:pPr>
      <w:r>
        <w:rPr>
          <w:rStyle w:val="normaltextrun"/>
          <w:rFonts w:ascii="Calibri" w:hAnsi="Calibri" w:cs="Calibri"/>
          <w:sz w:val="22"/>
          <w:szCs w:val="22"/>
          <w:lang w:val="es-CR"/>
        </w:rPr>
        <w:t>Si el tamaño concuerda con el del artículo o si es mayor o menor</w:t>
      </w:r>
      <w:r>
        <w:rPr>
          <w:rStyle w:val="eop"/>
          <w:rFonts w:ascii="Calibri" w:hAnsi="Calibri" w:cs="Calibri"/>
          <w:sz w:val="22"/>
          <w:szCs w:val="22"/>
        </w:rPr>
        <w:t> </w:t>
      </w:r>
    </w:p>
    <w:p w:rsidR="00D27C29" w:rsidRDefault="00D27C29" w:rsidP="008D4BB8">
      <w:pPr>
        <w:pStyle w:val="paragraph"/>
        <w:jc w:val="both"/>
        <w:textAlignment w:val="baseline"/>
      </w:pPr>
      <w:r>
        <w:rPr>
          <w:rStyle w:val="normaltextrun"/>
          <w:rFonts w:ascii="Calibri" w:hAnsi="Calibri" w:cs="Calibri"/>
          <w:sz w:val="22"/>
          <w:szCs w:val="22"/>
          <w:lang w:val="es-CR"/>
        </w:rPr>
        <w:t xml:space="preserve">Por ejemplo:  asuma que usted tiene en el número de artículo el valor 742, correspondiente a una “HL Mountain </w:t>
      </w:r>
      <w:proofErr w:type="spellStart"/>
      <w:r>
        <w:rPr>
          <w:rStyle w:val="spellingerror"/>
          <w:rFonts w:ascii="Calibri" w:hAnsi="Calibri" w:cs="Calibri"/>
          <w:sz w:val="22"/>
          <w:szCs w:val="22"/>
          <w:lang w:val="es-CR"/>
        </w:rPr>
        <w:t>Frame</w:t>
      </w:r>
      <w:proofErr w:type="spellEnd"/>
      <w:r>
        <w:rPr>
          <w:rStyle w:val="normaltextrun"/>
          <w:rFonts w:ascii="Calibri" w:hAnsi="Calibri" w:cs="Calibri"/>
          <w:sz w:val="22"/>
          <w:szCs w:val="22"/>
          <w:lang w:val="es-CR"/>
        </w:rPr>
        <w:t xml:space="preserve"> - Silver, 46”, de color “Silver”, tamaño “46” y precio “1364.50”.  Si las variables para precio, tamaño y color tuvieran los valores de 1500, “44” y “Black”, el sistema arrojaría al final un mensaje que indicaría:  Precio mayor, tamaño menor y color diferente.</w:t>
      </w:r>
      <w:r>
        <w:rPr>
          <w:rStyle w:val="eop"/>
          <w:rFonts w:ascii="Calibri" w:hAnsi="Calibri" w:cs="Calibri"/>
          <w:sz w:val="22"/>
          <w:szCs w:val="22"/>
        </w:rPr>
        <w:t> </w:t>
      </w:r>
    </w:p>
    <w:p w:rsidR="00D27C29" w:rsidRDefault="00D27C29" w:rsidP="008D4BB8">
      <w:pPr>
        <w:pStyle w:val="paragraph"/>
        <w:jc w:val="both"/>
        <w:textAlignment w:val="baseline"/>
      </w:pPr>
      <w:r>
        <w:rPr>
          <w:rStyle w:val="normaltextrun"/>
          <w:rFonts w:ascii="Calibri" w:hAnsi="Calibri" w:cs="Calibri"/>
          <w:sz w:val="22"/>
          <w:szCs w:val="22"/>
          <w:lang w:val="es-CR"/>
        </w:rPr>
        <w:t>Otro ejemplo:  asuma que usted tiene en el número de artículo el valor 714, correspondiente a una “Long-</w:t>
      </w:r>
      <w:proofErr w:type="spellStart"/>
      <w:r>
        <w:rPr>
          <w:rStyle w:val="spellingerror"/>
          <w:rFonts w:ascii="Calibri" w:hAnsi="Calibri" w:cs="Calibri"/>
          <w:sz w:val="22"/>
          <w:szCs w:val="22"/>
          <w:lang w:val="es-CR"/>
        </w:rPr>
        <w:t>Sleeve</w:t>
      </w:r>
      <w:proofErr w:type="spellEnd"/>
      <w:r>
        <w:rPr>
          <w:rStyle w:val="normaltextrun"/>
          <w:rFonts w:ascii="Calibri" w:hAnsi="Calibri" w:cs="Calibri"/>
          <w:sz w:val="22"/>
          <w:szCs w:val="22"/>
          <w:lang w:val="es-CR"/>
        </w:rPr>
        <w:t xml:space="preserve"> Logo Jersey, M”, de color “Multi”, tamaño “M” y precio “49.99”.  Si las variables para precio, tamaño y color tuvieran los valores de 35, “L” y “Multi”, el sistema arrojaría al final un mensaje que indicaría:  Precio menor, tamaño mayor (aunque, alfabéticamente, la “L” está antes que la “M”) y color igual.</w:t>
      </w:r>
      <w:r>
        <w:rPr>
          <w:rStyle w:val="eop"/>
          <w:rFonts w:ascii="Calibri" w:hAnsi="Calibri" w:cs="Calibri"/>
          <w:sz w:val="22"/>
          <w:szCs w:val="22"/>
        </w:rPr>
        <w:t> </w:t>
      </w:r>
    </w:p>
    <w:p w:rsidR="00D27C29" w:rsidRDefault="00D27C29" w:rsidP="008D4BB8">
      <w:pPr>
        <w:pStyle w:val="paragraph"/>
        <w:jc w:val="both"/>
        <w:textAlignment w:val="baseline"/>
      </w:pPr>
      <w:r>
        <w:rPr>
          <w:rStyle w:val="normaltextrun"/>
          <w:rFonts w:ascii="Calibri" w:hAnsi="Calibri" w:cs="Calibri"/>
          <w:sz w:val="22"/>
          <w:szCs w:val="22"/>
          <w:lang w:val="es-CR"/>
        </w:rPr>
        <w:t>Los valores permitidos para el tamaño son números o las letras “S”, “M”, “L”, XL”.</w:t>
      </w:r>
      <w:r>
        <w:rPr>
          <w:rStyle w:val="eop"/>
          <w:rFonts w:ascii="Calibri" w:hAnsi="Calibri" w:cs="Calibri"/>
          <w:sz w:val="22"/>
          <w:szCs w:val="22"/>
        </w:rPr>
        <w:t> </w:t>
      </w:r>
    </w:p>
    <w:p w:rsidR="00D27C29" w:rsidRDefault="00D27C29" w:rsidP="008D4BB8">
      <w:pPr>
        <w:pStyle w:val="paragraph"/>
        <w:jc w:val="both"/>
        <w:textAlignment w:val="baseline"/>
      </w:pPr>
      <w:r>
        <w:rPr>
          <w:rStyle w:val="normaltextrun"/>
          <w:rFonts w:ascii="Calibri" w:hAnsi="Calibri" w:cs="Calibri"/>
          <w:sz w:val="22"/>
          <w:szCs w:val="22"/>
          <w:lang w:val="es-CR"/>
        </w:rPr>
        <w:t>Finalmente, hay productos que contienen valores para el tamaño y el color en NULL.  Para estos casos, su paquete debe indicar que es diferente.</w:t>
      </w:r>
      <w:r>
        <w:rPr>
          <w:rStyle w:val="eop"/>
          <w:rFonts w:ascii="Calibri" w:hAnsi="Calibri" w:cs="Calibri"/>
          <w:sz w:val="22"/>
          <w:szCs w:val="22"/>
        </w:rPr>
        <w:t> </w:t>
      </w:r>
    </w:p>
    <w:p w:rsidR="00D27C29" w:rsidRDefault="00D27C29" w:rsidP="008D4BB8">
      <w:pPr>
        <w:pStyle w:val="paragraph"/>
        <w:jc w:val="both"/>
        <w:textAlignment w:val="baseline"/>
      </w:pPr>
      <w:r>
        <w:rPr>
          <w:rStyle w:val="normaltextrun"/>
          <w:rFonts w:ascii="Calibri" w:hAnsi="Calibri" w:cs="Calibri"/>
          <w:sz w:val="22"/>
          <w:szCs w:val="22"/>
          <w:lang w:val="es-CR"/>
        </w:rPr>
        <w:t xml:space="preserve">Incluya los casos que demuestren que su paquete ejecuta correctamente </w:t>
      </w:r>
      <w:r>
        <w:rPr>
          <w:rStyle w:val="normaltextrun"/>
          <w:rFonts w:ascii="Calibri" w:hAnsi="Calibri" w:cs="Calibri"/>
          <w:b/>
          <w:bCs/>
          <w:sz w:val="22"/>
          <w:szCs w:val="22"/>
          <w:lang w:val="es-CR"/>
        </w:rPr>
        <w:t>en todos</w:t>
      </w:r>
      <w:r>
        <w:rPr>
          <w:rStyle w:val="normaltextrun"/>
          <w:rFonts w:ascii="Calibri" w:hAnsi="Calibri" w:cs="Calibri"/>
          <w:sz w:val="22"/>
          <w:szCs w:val="22"/>
          <w:lang w:val="es-CR"/>
        </w:rPr>
        <w:t xml:space="preserve"> los escenarios posibles.  El primero que debería probar es cuando el producto NO existe.  Después de garantizar que exista, vienen las posibles combinaciones de precio mayor, menor o igual, más las de color y tamaño.</w:t>
      </w:r>
      <w:r>
        <w:rPr>
          <w:rStyle w:val="eop"/>
          <w:rFonts w:ascii="Calibri" w:hAnsi="Calibri" w:cs="Calibri"/>
          <w:sz w:val="22"/>
          <w:szCs w:val="22"/>
        </w:rPr>
        <w:t> </w:t>
      </w:r>
    </w:p>
    <w:p w:rsidR="00E67EAC" w:rsidRDefault="00E67EAC">
      <w:r w:rsidRPr="00E67EAC">
        <w:rPr>
          <w:b/>
        </w:rPr>
        <w:t xml:space="preserve">Enlace de </w:t>
      </w:r>
      <w:proofErr w:type="spellStart"/>
      <w:r w:rsidRPr="00E67EAC">
        <w:rPr>
          <w:b/>
        </w:rPr>
        <w:t>github</w:t>
      </w:r>
      <w:proofErr w:type="spellEnd"/>
      <w:r w:rsidRPr="00E67EAC">
        <w:rPr>
          <w:b/>
        </w:rPr>
        <w:t>:</w:t>
      </w:r>
      <w:r>
        <w:t xml:space="preserve"> </w:t>
      </w:r>
      <w:hyperlink r:id="rId7" w:history="1">
        <w:r w:rsidR="00726E52" w:rsidRPr="009749D2">
          <w:rPr>
            <w:rStyle w:val="Hipervnculo"/>
          </w:rPr>
          <w:t>https://github.com/jvillalobosr/labo3</w:t>
        </w:r>
      </w:hyperlink>
    </w:p>
    <w:p w:rsidR="00726E52" w:rsidRDefault="00726E52"/>
    <w:p w:rsidR="002F0308" w:rsidRDefault="002F0308" w:rsidP="008D4BB8">
      <w:pPr>
        <w:pStyle w:val="Ttulo2"/>
        <w:jc w:val="both"/>
      </w:pPr>
    </w:p>
    <w:p w:rsidR="00E92D0D" w:rsidRDefault="00BE26F7" w:rsidP="008D4BB8">
      <w:pPr>
        <w:pStyle w:val="Ttulo2"/>
        <w:jc w:val="both"/>
      </w:pPr>
      <w:r>
        <w:t>Resultados</w:t>
      </w:r>
    </w:p>
    <w:p w:rsidR="00154168" w:rsidRDefault="008D4BB8" w:rsidP="008D4BB8">
      <w:pPr>
        <w:jc w:val="both"/>
      </w:pPr>
      <w:r>
        <w:t>Caso de uso, cuando p</w:t>
      </w:r>
      <w:r w:rsidR="00154168">
        <w:t xml:space="preserve">roducto </w:t>
      </w:r>
      <w:r w:rsidR="00154168" w:rsidRPr="003D6F3E">
        <w:rPr>
          <w:b/>
          <w:u w:val="single"/>
        </w:rPr>
        <w:t>no existe</w:t>
      </w:r>
    </w:p>
    <w:p w:rsidR="00154168" w:rsidRDefault="00154168" w:rsidP="008D4BB8">
      <w:pPr>
        <w:jc w:val="center"/>
      </w:pPr>
      <w:r>
        <w:rPr>
          <w:noProof/>
          <w:lang w:val="es-ES" w:eastAsia="es-ES"/>
        </w:rPr>
        <w:drawing>
          <wp:inline distT="0" distB="0" distL="0" distR="0" wp14:anchorId="49D37138" wp14:editId="4FAB4C02">
            <wp:extent cx="4673261" cy="3561347"/>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7512" cy="3587449"/>
                    </a:xfrm>
                    <a:prstGeom prst="rect">
                      <a:avLst/>
                    </a:prstGeom>
                  </pic:spPr>
                </pic:pic>
              </a:graphicData>
            </a:graphic>
          </wp:inline>
        </w:drawing>
      </w:r>
    </w:p>
    <w:p w:rsidR="00154168" w:rsidRDefault="00154168" w:rsidP="008D4BB8">
      <w:pPr>
        <w:jc w:val="both"/>
      </w:pPr>
    </w:p>
    <w:p w:rsidR="008D4BB8" w:rsidRDefault="008D4BB8" w:rsidP="008D4BB8">
      <w:pPr>
        <w:jc w:val="both"/>
      </w:pPr>
      <w:r>
        <w:t xml:space="preserve">Caso de uso, cuando producto </w:t>
      </w:r>
      <w:r w:rsidRPr="006619BF">
        <w:rPr>
          <w:b/>
          <w:u w:val="single"/>
        </w:rPr>
        <w:t>concuerda correctamente</w:t>
      </w:r>
      <w:r>
        <w:t>.</w:t>
      </w:r>
    </w:p>
    <w:p w:rsidR="00154168" w:rsidRDefault="00154168" w:rsidP="008D4BB8">
      <w:pPr>
        <w:jc w:val="center"/>
      </w:pPr>
      <w:r>
        <w:rPr>
          <w:noProof/>
          <w:lang w:val="es-ES" w:eastAsia="es-ES"/>
        </w:rPr>
        <w:drawing>
          <wp:inline distT="0" distB="0" distL="0" distR="0" wp14:anchorId="798FBA52" wp14:editId="19EBD493">
            <wp:extent cx="4524871" cy="3753853"/>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6395" cy="3763414"/>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p</w:t>
      </w:r>
      <w:r w:rsidR="00154168" w:rsidRPr="006619BF">
        <w:rPr>
          <w:b/>
          <w:u w:val="single"/>
        </w:rPr>
        <w:t xml:space="preserve">recio </w:t>
      </w:r>
      <w:r w:rsidRPr="006619BF">
        <w:rPr>
          <w:b/>
          <w:u w:val="single"/>
        </w:rPr>
        <w:t>m</w:t>
      </w:r>
      <w:r w:rsidR="00154168" w:rsidRPr="006619BF">
        <w:rPr>
          <w:b/>
          <w:u w:val="single"/>
        </w:rPr>
        <w:t>ayor</w:t>
      </w:r>
      <w:r w:rsidR="006619BF">
        <w:rPr>
          <w:b/>
          <w:u w:val="single"/>
        </w:rPr>
        <w:t>.</w:t>
      </w:r>
    </w:p>
    <w:p w:rsidR="00154168" w:rsidRDefault="00154168" w:rsidP="008D4BB8">
      <w:pPr>
        <w:jc w:val="center"/>
      </w:pPr>
      <w:r>
        <w:rPr>
          <w:noProof/>
          <w:lang w:val="es-ES" w:eastAsia="es-ES"/>
        </w:rPr>
        <w:drawing>
          <wp:inline distT="0" distB="0" distL="0" distR="0" wp14:anchorId="0746DDC1" wp14:editId="44B5DA21">
            <wp:extent cx="4983269" cy="3946358"/>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448" cy="3958378"/>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p</w:t>
      </w:r>
      <w:r w:rsidR="00154168" w:rsidRPr="006619BF">
        <w:rPr>
          <w:b/>
          <w:u w:val="single"/>
        </w:rPr>
        <w:t xml:space="preserve">recio </w:t>
      </w:r>
      <w:r w:rsidRPr="006619BF">
        <w:rPr>
          <w:b/>
          <w:u w:val="single"/>
        </w:rPr>
        <w:t>m</w:t>
      </w:r>
      <w:r w:rsidR="00154168" w:rsidRPr="006619BF">
        <w:rPr>
          <w:b/>
          <w:u w:val="single"/>
        </w:rPr>
        <w:t>enor</w:t>
      </w:r>
      <w:r w:rsidR="006619BF">
        <w:rPr>
          <w:b/>
          <w:u w:val="single"/>
        </w:rPr>
        <w:t>.</w:t>
      </w:r>
    </w:p>
    <w:p w:rsidR="00154168" w:rsidRDefault="00154168" w:rsidP="008D4BB8">
      <w:pPr>
        <w:jc w:val="center"/>
      </w:pPr>
      <w:r>
        <w:rPr>
          <w:noProof/>
          <w:lang w:val="es-ES" w:eastAsia="es-ES"/>
        </w:rPr>
        <w:drawing>
          <wp:inline distT="0" distB="0" distL="0" distR="0" wp14:anchorId="0F7DF37E" wp14:editId="6DF2D188">
            <wp:extent cx="4379495" cy="3505091"/>
            <wp:effectExtent l="0" t="0" r="254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5236" cy="3517689"/>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c</w:t>
      </w:r>
      <w:r w:rsidR="00154168" w:rsidRPr="006619BF">
        <w:rPr>
          <w:b/>
          <w:u w:val="single"/>
        </w:rPr>
        <w:t>olor diferente</w:t>
      </w:r>
      <w:r w:rsidRPr="006619BF">
        <w:rPr>
          <w:b/>
          <w:u w:val="single"/>
        </w:rPr>
        <w:t>.</w:t>
      </w:r>
    </w:p>
    <w:p w:rsidR="00154168" w:rsidRDefault="00154168" w:rsidP="008D4BB8">
      <w:pPr>
        <w:jc w:val="center"/>
      </w:pPr>
      <w:r>
        <w:rPr>
          <w:noProof/>
          <w:lang w:val="es-ES" w:eastAsia="es-ES"/>
        </w:rPr>
        <w:drawing>
          <wp:inline distT="0" distB="0" distL="0" distR="0" wp14:anchorId="175D476B" wp14:editId="708994D5">
            <wp:extent cx="4523874" cy="36669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7611" cy="3669992"/>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t</w:t>
      </w:r>
      <w:r w:rsidR="00154168" w:rsidRPr="006619BF">
        <w:rPr>
          <w:b/>
          <w:u w:val="single"/>
        </w:rPr>
        <w:t>odo diferente</w:t>
      </w:r>
      <w:r w:rsidRPr="006619BF">
        <w:rPr>
          <w:b/>
          <w:u w:val="single"/>
        </w:rPr>
        <w:t>.</w:t>
      </w:r>
    </w:p>
    <w:p w:rsidR="00154168" w:rsidRDefault="00154168" w:rsidP="008D4BB8">
      <w:pPr>
        <w:jc w:val="center"/>
      </w:pPr>
      <w:r>
        <w:rPr>
          <w:noProof/>
          <w:lang w:val="es-ES" w:eastAsia="es-ES"/>
        </w:rPr>
        <w:drawing>
          <wp:inline distT="0" distB="0" distL="0" distR="0" wp14:anchorId="691F9BB9" wp14:editId="7CA5FB38">
            <wp:extent cx="4427621" cy="35300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2580" cy="3533982"/>
                    </a:xfrm>
                    <a:prstGeom prst="rect">
                      <a:avLst/>
                    </a:prstGeom>
                  </pic:spPr>
                </pic:pic>
              </a:graphicData>
            </a:graphic>
          </wp:inline>
        </w:drawing>
      </w:r>
    </w:p>
    <w:p w:rsidR="00154168" w:rsidRDefault="00154168" w:rsidP="008D4BB8">
      <w:pPr>
        <w:jc w:val="both"/>
      </w:pPr>
    </w:p>
    <w:p w:rsidR="00154168" w:rsidRDefault="00E92D0D" w:rsidP="008D4BB8">
      <w:pPr>
        <w:jc w:val="both"/>
      </w:pPr>
      <w:r>
        <w:br w:type="page"/>
      </w:r>
      <w:r w:rsidR="008D4BB8">
        <w:lastRenderedPageBreak/>
        <w:t xml:space="preserve">Caso de uso, cuando producto tiene </w:t>
      </w:r>
      <w:r w:rsidR="008D4BB8" w:rsidRPr="006619BF">
        <w:rPr>
          <w:b/>
          <w:u w:val="single"/>
        </w:rPr>
        <w:t>t</w:t>
      </w:r>
      <w:r w:rsidR="00154168" w:rsidRPr="006619BF">
        <w:rPr>
          <w:b/>
          <w:u w:val="single"/>
        </w:rPr>
        <w:t xml:space="preserve">amaño </w:t>
      </w:r>
      <w:r w:rsidR="008D4BB8" w:rsidRPr="006619BF">
        <w:rPr>
          <w:b/>
          <w:u w:val="single"/>
        </w:rPr>
        <w:t xml:space="preserve">con </w:t>
      </w:r>
      <w:r w:rsidR="00154168" w:rsidRPr="006619BF">
        <w:rPr>
          <w:b/>
          <w:u w:val="single"/>
        </w:rPr>
        <w:t>letra mayor</w:t>
      </w:r>
      <w:r w:rsidR="008D4BB8" w:rsidRPr="006619BF">
        <w:rPr>
          <w:b/>
          <w:u w:val="single"/>
        </w:rPr>
        <w:t>.</w:t>
      </w:r>
    </w:p>
    <w:p w:rsidR="00154168" w:rsidRDefault="00154168" w:rsidP="008D4BB8">
      <w:pPr>
        <w:jc w:val="center"/>
      </w:pPr>
      <w:r>
        <w:rPr>
          <w:noProof/>
          <w:lang w:val="es-ES" w:eastAsia="es-ES"/>
        </w:rPr>
        <w:drawing>
          <wp:inline distT="0" distB="0" distL="0" distR="0" wp14:anchorId="06A38C95" wp14:editId="4B54DFB5">
            <wp:extent cx="4539207" cy="351322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228" cy="3520977"/>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t</w:t>
      </w:r>
      <w:r w:rsidR="00154168" w:rsidRPr="006619BF">
        <w:rPr>
          <w:b/>
          <w:u w:val="single"/>
        </w:rPr>
        <w:t>amaño numérico menor</w:t>
      </w:r>
      <w:r w:rsidRPr="006619BF">
        <w:rPr>
          <w:b/>
          <w:u w:val="single"/>
        </w:rPr>
        <w:t>.</w:t>
      </w:r>
    </w:p>
    <w:p w:rsidR="00154168" w:rsidRDefault="00154168" w:rsidP="008D4BB8">
      <w:pPr>
        <w:jc w:val="center"/>
      </w:pPr>
      <w:r>
        <w:rPr>
          <w:noProof/>
          <w:lang w:val="es-ES" w:eastAsia="es-ES"/>
        </w:rPr>
        <w:drawing>
          <wp:inline distT="0" distB="0" distL="0" distR="0" wp14:anchorId="121709B5" wp14:editId="18DC2E43">
            <wp:extent cx="4958245" cy="39463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822" cy="3949205"/>
                    </a:xfrm>
                    <a:prstGeom prst="rect">
                      <a:avLst/>
                    </a:prstGeom>
                  </pic:spPr>
                </pic:pic>
              </a:graphicData>
            </a:graphic>
          </wp:inline>
        </w:drawing>
      </w:r>
    </w:p>
    <w:p w:rsidR="00E92D0D" w:rsidRDefault="00E92D0D" w:rsidP="008D4BB8">
      <w:pPr>
        <w:jc w:val="both"/>
      </w:pPr>
      <w:r>
        <w:br w:type="page"/>
      </w:r>
    </w:p>
    <w:p w:rsidR="00154168" w:rsidRDefault="008D4BB8" w:rsidP="008D4BB8">
      <w:pPr>
        <w:jc w:val="both"/>
      </w:pPr>
      <w:r>
        <w:lastRenderedPageBreak/>
        <w:t xml:space="preserve">Caso de uso, cuando producto tiene </w:t>
      </w:r>
      <w:r w:rsidRPr="006619BF">
        <w:rPr>
          <w:b/>
          <w:u w:val="single"/>
        </w:rPr>
        <w:t>t</w:t>
      </w:r>
      <w:r w:rsidR="00154168" w:rsidRPr="006619BF">
        <w:rPr>
          <w:b/>
          <w:u w:val="single"/>
        </w:rPr>
        <w:t>amaño numérico mayor</w:t>
      </w:r>
      <w:r w:rsidRPr="006619BF">
        <w:rPr>
          <w:b/>
          <w:u w:val="single"/>
        </w:rPr>
        <w:t>.</w:t>
      </w:r>
    </w:p>
    <w:p w:rsidR="00154168" w:rsidRDefault="00154168" w:rsidP="008D4BB8">
      <w:pPr>
        <w:jc w:val="center"/>
      </w:pPr>
      <w:r>
        <w:rPr>
          <w:noProof/>
          <w:lang w:val="es-ES" w:eastAsia="es-ES"/>
        </w:rPr>
        <w:drawing>
          <wp:inline distT="0" distB="0" distL="0" distR="0" wp14:anchorId="51E77B15" wp14:editId="3869BE0E">
            <wp:extent cx="4572000" cy="380091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429" cy="3807089"/>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t</w:t>
      </w:r>
      <w:r w:rsidR="00154168" w:rsidRPr="006619BF">
        <w:rPr>
          <w:b/>
          <w:u w:val="single"/>
        </w:rPr>
        <w:t>amaño numérico igual</w:t>
      </w:r>
      <w:r w:rsidR="006619BF">
        <w:rPr>
          <w:b/>
          <w:u w:val="single"/>
        </w:rPr>
        <w:t>.</w:t>
      </w:r>
    </w:p>
    <w:p w:rsidR="00154168" w:rsidRDefault="00154168" w:rsidP="008D4BB8">
      <w:pPr>
        <w:jc w:val="center"/>
      </w:pPr>
      <w:r>
        <w:rPr>
          <w:noProof/>
          <w:lang w:val="es-ES" w:eastAsia="es-ES"/>
        </w:rPr>
        <w:drawing>
          <wp:inline distT="0" distB="0" distL="0" distR="0" wp14:anchorId="4BACE85E" wp14:editId="435B2A5A">
            <wp:extent cx="4186989" cy="339389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0096" cy="3396408"/>
                    </a:xfrm>
                    <a:prstGeom prst="rect">
                      <a:avLst/>
                    </a:prstGeom>
                  </pic:spPr>
                </pic:pic>
              </a:graphicData>
            </a:graphic>
          </wp:inline>
        </w:drawing>
      </w:r>
    </w:p>
    <w:p w:rsidR="00E92D0D" w:rsidRDefault="00E92D0D" w:rsidP="008D4BB8">
      <w:pPr>
        <w:jc w:val="both"/>
      </w:pPr>
      <w:r>
        <w:br w:type="page"/>
      </w:r>
    </w:p>
    <w:p w:rsidR="00154168" w:rsidRDefault="008D4BB8" w:rsidP="008D4BB8">
      <w:pPr>
        <w:jc w:val="both"/>
      </w:pPr>
      <w:r>
        <w:lastRenderedPageBreak/>
        <w:t xml:space="preserve">Caso de uso, cuando producto tiene </w:t>
      </w:r>
      <w:r w:rsidRPr="006619BF">
        <w:rPr>
          <w:b/>
          <w:u w:val="single"/>
        </w:rPr>
        <w:t>c</w:t>
      </w:r>
      <w:r w:rsidR="00154168" w:rsidRPr="006619BF">
        <w:rPr>
          <w:b/>
          <w:u w:val="single"/>
        </w:rPr>
        <w:t>olor nulo</w:t>
      </w:r>
      <w:r w:rsidRPr="006619BF">
        <w:rPr>
          <w:b/>
          <w:u w:val="single"/>
        </w:rPr>
        <w:t>.</w:t>
      </w:r>
    </w:p>
    <w:p w:rsidR="00154168" w:rsidRDefault="00154168" w:rsidP="008D4BB8">
      <w:pPr>
        <w:jc w:val="center"/>
      </w:pPr>
      <w:r>
        <w:rPr>
          <w:noProof/>
          <w:lang w:val="es-ES" w:eastAsia="es-ES"/>
        </w:rPr>
        <w:drawing>
          <wp:inline distT="0" distB="0" distL="0" distR="0" wp14:anchorId="1B748E1F" wp14:editId="617D036A">
            <wp:extent cx="4716379" cy="394935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9106" cy="3951638"/>
                    </a:xfrm>
                    <a:prstGeom prst="rect">
                      <a:avLst/>
                    </a:prstGeom>
                  </pic:spPr>
                </pic:pic>
              </a:graphicData>
            </a:graphic>
          </wp:inline>
        </w:drawing>
      </w:r>
    </w:p>
    <w:p w:rsidR="00154168" w:rsidRDefault="00154168" w:rsidP="008D4BB8">
      <w:pPr>
        <w:jc w:val="both"/>
      </w:pPr>
    </w:p>
    <w:p w:rsidR="00154168" w:rsidRDefault="008D4BB8" w:rsidP="008D4BB8">
      <w:pPr>
        <w:jc w:val="both"/>
      </w:pPr>
      <w:r>
        <w:t xml:space="preserve">Caso de uso, cuando producto tiene </w:t>
      </w:r>
      <w:r w:rsidRPr="006619BF">
        <w:rPr>
          <w:b/>
          <w:u w:val="single"/>
        </w:rPr>
        <w:t>t</w:t>
      </w:r>
      <w:r w:rsidR="00154168" w:rsidRPr="006619BF">
        <w:rPr>
          <w:b/>
          <w:u w:val="single"/>
        </w:rPr>
        <w:t>amaño nulo</w:t>
      </w:r>
      <w:r w:rsidRPr="006619BF">
        <w:rPr>
          <w:b/>
          <w:u w:val="single"/>
        </w:rPr>
        <w:t>.</w:t>
      </w:r>
    </w:p>
    <w:p w:rsidR="000F3AB9" w:rsidRDefault="00154168" w:rsidP="000F3AB9">
      <w:pPr>
        <w:jc w:val="center"/>
        <w:rPr>
          <w:lang w:val="en-US"/>
        </w:rPr>
      </w:pPr>
      <w:r>
        <w:rPr>
          <w:noProof/>
          <w:lang w:val="es-ES" w:eastAsia="es-ES"/>
        </w:rPr>
        <w:drawing>
          <wp:inline distT="0" distB="0" distL="0" distR="0" wp14:anchorId="13F8F6A4" wp14:editId="511AB217">
            <wp:extent cx="4716379" cy="3813762"/>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2487" cy="3818701"/>
                    </a:xfrm>
                    <a:prstGeom prst="rect">
                      <a:avLst/>
                    </a:prstGeom>
                  </pic:spPr>
                </pic:pic>
              </a:graphicData>
            </a:graphic>
          </wp:inline>
        </w:drawing>
      </w:r>
    </w:p>
    <w:p w:rsidR="000F3AB9" w:rsidRDefault="000F3AB9" w:rsidP="000F3AB9">
      <w:pPr>
        <w:pStyle w:val="Ttulo1"/>
        <w:rPr>
          <w:rFonts w:ascii="Calibri" w:eastAsia="Times New Roman" w:hAnsi="Calibri" w:cs="Calibri"/>
          <w:lang w:val="es-ES" w:eastAsia="es-ES"/>
        </w:rPr>
      </w:pPr>
      <w:r>
        <w:lastRenderedPageBreak/>
        <w:t>Laboratorio 4</w:t>
      </w:r>
    </w:p>
    <w:p w:rsidR="000F3AB9" w:rsidRPr="00104EE1" w:rsidRDefault="000F3AB9" w:rsidP="000F3AB9">
      <w:pPr>
        <w:rPr>
          <w:lang w:val="es-ES" w:eastAsia="es-ES"/>
        </w:rPr>
      </w:pPr>
    </w:p>
    <w:p w:rsidR="000F3AB9" w:rsidRPr="00BE26F7" w:rsidRDefault="000F3AB9" w:rsidP="000F3AB9">
      <w:pPr>
        <w:pStyle w:val="Ttulo2"/>
      </w:pPr>
      <w:r w:rsidRPr="00BE26F7">
        <w:t>Caso</w:t>
      </w:r>
    </w:p>
    <w:p w:rsidR="000F3AB9" w:rsidRDefault="000F3AB9" w:rsidP="000F3AB9">
      <w:pPr>
        <w:pStyle w:val="paragraph"/>
        <w:jc w:val="both"/>
        <w:textAlignment w:val="baseline"/>
        <w:rPr>
          <w:color w:val="2E74B5"/>
        </w:rPr>
      </w:pPr>
      <w:r>
        <w:rPr>
          <w:rStyle w:val="normaltextrun"/>
          <w:rFonts w:ascii="Calibri Light" w:hAnsi="Calibri Light" w:cs="Calibri Light"/>
          <w:color w:val="2E74B5"/>
          <w:sz w:val="26"/>
          <w:szCs w:val="26"/>
          <w:lang w:val="es-CR"/>
        </w:rPr>
        <w:t>Resumen</w:t>
      </w:r>
      <w:r>
        <w:rPr>
          <w:rStyle w:val="eop"/>
          <w:rFonts w:ascii="Calibri Light" w:hAnsi="Calibri Light" w:cs="Calibri Light"/>
          <w:color w:val="2E74B5"/>
          <w:sz w:val="26"/>
          <w:szCs w:val="26"/>
        </w:rPr>
        <w:t> </w:t>
      </w:r>
    </w:p>
    <w:p w:rsidR="00D521F8" w:rsidRDefault="00D521F8" w:rsidP="00D521F8">
      <w:pPr>
        <w:spacing w:before="100" w:beforeAutospacing="1" w:after="100" w:afterAutospacing="1"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Hay una tabla en la que se dice, para un número de día de la semana en particular, cuáles archivos se deben cargar ese día.  Su paquete debe recorrer esa tabla, determinar cuáles son los números (no los nombres) de archivo que debe cargar y cargarlos en una tabla en particular. </w:t>
      </w:r>
    </w:p>
    <w:p w:rsidR="000F3AB9" w:rsidRDefault="000F3AB9" w:rsidP="000F3AB9">
      <w:pPr>
        <w:pStyle w:val="paragraph"/>
        <w:jc w:val="both"/>
        <w:textAlignment w:val="baseline"/>
        <w:rPr>
          <w:color w:val="2E74B5"/>
        </w:rPr>
      </w:pPr>
      <w:r>
        <w:rPr>
          <w:rStyle w:val="normaltextrun"/>
          <w:rFonts w:ascii="Calibri Light" w:hAnsi="Calibri Light" w:cs="Calibri Light"/>
          <w:color w:val="2E74B5"/>
          <w:sz w:val="26"/>
          <w:szCs w:val="26"/>
          <w:lang w:val="es-CR"/>
        </w:rPr>
        <w:t>Implementación</w:t>
      </w:r>
      <w:r>
        <w:rPr>
          <w:rStyle w:val="eop"/>
          <w:rFonts w:ascii="Calibri Light" w:hAnsi="Calibri Light" w:cs="Calibri Light"/>
          <w:color w:val="2E74B5"/>
          <w:sz w:val="26"/>
          <w:szCs w:val="26"/>
        </w:rPr>
        <w:t> </w:t>
      </w:r>
    </w:p>
    <w:p w:rsidR="00D521F8" w:rsidRDefault="00D521F8" w:rsidP="00D521F8">
      <w:pPr>
        <w:spacing w:before="100" w:beforeAutospacing="1" w:after="100" w:afterAutospacing="1"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xml:space="preserve">Utilizando Management Studio cree una tabla llamada </w:t>
      </w:r>
      <w:proofErr w:type="spellStart"/>
      <w:r>
        <w:rPr>
          <w:rFonts w:ascii="Calibri" w:eastAsia="Times New Roman" w:hAnsi="Calibri" w:cs="Calibri"/>
          <w:lang w:eastAsia="es-ES"/>
        </w:rPr>
        <w:t>ArchivosPorDia</w:t>
      </w:r>
      <w:proofErr w:type="spellEnd"/>
      <w:r>
        <w:rPr>
          <w:rFonts w:ascii="Calibri" w:eastAsia="Times New Roman" w:hAnsi="Calibri" w:cs="Calibri"/>
          <w:lang w:eastAsia="es-ES"/>
        </w:rPr>
        <w:t xml:space="preserve"> la cual tenga la siguiente estructura </w:t>
      </w: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920"/>
        <w:gridCol w:w="1740"/>
      </w:tblGrid>
      <w:tr w:rsidR="00D521F8" w:rsidTr="00D521F8">
        <w:trPr>
          <w:tblCellSpacing w:w="15" w:type="dxa"/>
        </w:trPr>
        <w:tc>
          <w:tcPr>
            <w:tcW w:w="1875" w:type="dxa"/>
            <w:tcBorders>
              <w:top w:val="single"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Campo </w:t>
            </w:r>
          </w:p>
        </w:tc>
        <w:tc>
          <w:tcPr>
            <w:tcW w:w="1695" w:type="dxa"/>
            <w:tcBorders>
              <w:top w:val="single"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Tipo de dato </w:t>
            </w:r>
          </w:p>
        </w:tc>
      </w:tr>
      <w:tr w:rsidR="00D521F8" w:rsidTr="00D521F8">
        <w:trPr>
          <w:tblCellSpacing w:w="15" w:type="dxa"/>
        </w:trPr>
        <w:tc>
          <w:tcPr>
            <w:tcW w:w="187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DiaSemana</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r>
      <w:tr w:rsidR="00D521F8" w:rsidTr="00D521F8">
        <w:trPr>
          <w:tblCellSpacing w:w="15" w:type="dxa"/>
        </w:trPr>
        <w:tc>
          <w:tcPr>
            <w:tcW w:w="187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NumeroDeArchivo</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r>
    </w:tbl>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xml:space="preserve">Utilizando Management Studio cree cinco tablas llamadas </w:t>
      </w:r>
      <w:proofErr w:type="spellStart"/>
      <w:r>
        <w:rPr>
          <w:rFonts w:ascii="Calibri" w:eastAsia="Times New Roman" w:hAnsi="Calibri" w:cs="Calibri"/>
          <w:b/>
          <w:bCs/>
          <w:lang w:eastAsia="es-ES"/>
        </w:rPr>
        <w:t>MarriedWomen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MarriedMen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SingleWomen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SingleMen</w:t>
      </w:r>
      <w:proofErr w:type="spellEnd"/>
      <w:r>
        <w:rPr>
          <w:rFonts w:ascii="Calibri" w:eastAsia="Times New Roman" w:hAnsi="Calibri" w:cs="Calibri"/>
          <w:lang w:eastAsia="es-ES"/>
        </w:rPr>
        <w:t xml:space="preserve"> y </w:t>
      </w:r>
      <w:proofErr w:type="spellStart"/>
      <w:r>
        <w:rPr>
          <w:rFonts w:ascii="Calibri" w:eastAsia="Times New Roman" w:hAnsi="Calibri" w:cs="Calibri"/>
          <w:b/>
          <w:bCs/>
          <w:lang w:eastAsia="es-ES"/>
        </w:rPr>
        <w:t>Others</w:t>
      </w:r>
      <w:proofErr w:type="spellEnd"/>
      <w:r>
        <w:rPr>
          <w:rFonts w:ascii="Calibri" w:eastAsia="Times New Roman" w:hAnsi="Calibri" w:cs="Calibri"/>
          <w:lang w:eastAsia="es-ES"/>
        </w:rPr>
        <w:t xml:space="preserve"> las cuales tengan la siguiente estructura </w:t>
      </w: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935"/>
        <w:gridCol w:w="1725"/>
        <w:gridCol w:w="1740"/>
      </w:tblGrid>
      <w:tr w:rsidR="00D521F8" w:rsidTr="00D521F8">
        <w:trPr>
          <w:tblCellSpacing w:w="15" w:type="dxa"/>
        </w:trPr>
        <w:tc>
          <w:tcPr>
            <w:tcW w:w="1890" w:type="dxa"/>
            <w:tcBorders>
              <w:top w:val="single"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Campo </w:t>
            </w:r>
          </w:p>
        </w:tc>
        <w:tc>
          <w:tcPr>
            <w:tcW w:w="1695" w:type="dxa"/>
            <w:tcBorders>
              <w:top w:val="single"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Tipo de dato </w:t>
            </w:r>
          </w:p>
        </w:tc>
        <w:tc>
          <w:tcPr>
            <w:tcW w:w="1695" w:type="dxa"/>
            <w:tcBorders>
              <w:top w:val="single"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Largo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NumeroDeArchivo</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IdEmpleado</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Nombre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50 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PrimerApellido</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50 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SegundoApellido</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50 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FechaContratacion</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Date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AntiguedadAnos</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MesesAdicionales</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Genero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r w:rsidR="00D521F8" w:rsidTr="00D521F8">
        <w:trPr>
          <w:tblCellSpacing w:w="15" w:type="dxa"/>
        </w:trPr>
        <w:tc>
          <w:tcPr>
            <w:tcW w:w="189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EstadoCivil</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r>
    </w:tbl>
    <w:p w:rsidR="00D521F8" w:rsidRDefault="00D521F8" w:rsidP="00D521F8">
      <w:pPr>
        <w:spacing w:before="100" w:beforeAutospacing="1" w:after="100" w:afterAutospacing="1" w:line="240" w:lineRule="auto"/>
        <w:textAlignment w:val="baseline"/>
        <w:rPr>
          <w:rFonts w:ascii="Calibri" w:eastAsia="Times New Roman" w:hAnsi="Calibri" w:cs="Calibri"/>
          <w:lang w:eastAsia="es-ES"/>
        </w:rPr>
      </w:pP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val="es-ES" w:eastAsia="es-ES"/>
        </w:rPr>
      </w:pP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val="es-ES" w:eastAsia="es-ES"/>
        </w:rPr>
      </w:pP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val="es-ES" w:eastAsia="es-ES"/>
        </w:rPr>
      </w:pP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val="es-ES" w:eastAsia="es-ES"/>
        </w:rPr>
      </w:pPr>
    </w:p>
    <w:p w:rsidR="00D521F8" w:rsidRDefault="00D521F8" w:rsidP="00D521F8">
      <w:pPr>
        <w:spacing w:before="100" w:beforeAutospacing="1" w:after="100" w:afterAutospacing="1"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lastRenderedPageBreak/>
        <w:t xml:space="preserve">Utilizando Management Studio agréguele los siguientes registros a la tabla </w:t>
      </w:r>
      <w:proofErr w:type="spellStart"/>
      <w:r>
        <w:rPr>
          <w:rFonts w:ascii="Calibri" w:eastAsia="Times New Roman" w:hAnsi="Calibri" w:cs="Calibri"/>
          <w:lang w:eastAsia="es-ES"/>
        </w:rPr>
        <w:t>ArchivosPorDia</w:t>
      </w:r>
      <w:proofErr w:type="spellEnd"/>
      <w:r>
        <w:rPr>
          <w:rFonts w:ascii="Calibri" w:eastAsia="Times New Roman" w:hAnsi="Calibri" w:cs="Calibri"/>
          <w:lang w:eastAsia="es-ES"/>
        </w:rPr>
        <w:t>: </w:t>
      </w: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75"/>
        <w:gridCol w:w="1725"/>
        <w:gridCol w:w="450"/>
        <w:gridCol w:w="1725"/>
        <w:gridCol w:w="1740"/>
      </w:tblGrid>
      <w:tr w:rsidR="00D521F8" w:rsidTr="00D521F8">
        <w:trPr>
          <w:tblCellSpacing w:w="15" w:type="dxa"/>
        </w:trPr>
        <w:tc>
          <w:tcPr>
            <w:tcW w:w="1830" w:type="dxa"/>
            <w:tcBorders>
              <w:top w:val="single"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DiaSemana</w:t>
            </w:r>
            <w:proofErr w:type="spellEnd"/>
            <w:r>
              <w:rPr>
                <w:rFonts w:ascii="Calibri" w:eastAsia="Times New Roman" w:hAnsi="Calibri" w:cs="Calibri"/>
                <w:lang w:eastAsia="es-ES"/>
              </w:rPr>
              <w:t> </w:t>
            </w:r>
          </w:p>
        </w:tc>
        <w:tc>
          <w:tcPr>
            <w:tcW w:w="1695" w:type="dxa"/>
            <w:tcBorders>
              <w:top w:val="single"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NumeroArchivo</w:t>
            </w:r>
            <w:proofErr w:type="spellEnd"/>
            <w:r>
              <w:rPr>
                <w:rFonts w:ascii="Calibri" w:eastAsia="Times New Roman" w:hAnsi="Calibri" w:cs="Calibri"/>
                <w:lang w:eastAsia="es-ES"/>
              </w:rPr>
              <w:t>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single"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DiaSemana</w:t>
            </w:r>
            <w:proofErr w:type="spellEnd"/>
            <w:r>
              <w:rPr>
                <w:rFonts w:ascii="Calibri" w:eastAsia="Times New Roman" w:hAnsi="Calibri" w:cs="Calibri"/>
                <w:lang w:eastAsia="es-ES"/>
              </w:rPr>
              <w:t> </w:t>
            </w:r>
          </w:p>
        </w:tc>
        <w:tc>
          <w:tcPr>
            <w:tcW w:w="1695" w:type="dxa"/>
            <w:tcBorders>
              <w:top w:val="single"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roofErr w:type="spellStart"/>
            <w:r>
              <w:rPr>
                <w:rFonts w:ascii="Calibri" w:eastAsia="Times New Roman" w:hAnsi="Calibri" w:cs="Calibri"/>
                <w:lang w:eastAsia="es-ES"/>
              </w:rPr>
              <w:t>NumeroArchivo</w:t>
            </w:r>
            <w:proofErr w:type="spellEnd"/>
            <w:r>
              <w:rPr>
                <w:rFonts w:ascii="Calibri" w:eastAsia="Times New Roman" w:hAnsi="Calibri" w:cs="Calibri"/>
                <w:lang w:eastAsia="es-ES"/>
              </w:rPr>
              <w:t>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7 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6 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2 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6 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7 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6 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r>
      <w:tr w:rsidR="00D521F8" w:rsidTr="00D521F8">
        <w:trPr>
          <w:tblCellSpacing w:w="15" w:type="dxa"/>
        </w:trPr>
        <w:tc>
          <w:tcPr>
            <w:tcW w:w="1830"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3 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4 </w:t>
            </w:r>
          </w:p>
        </w:tc>
        <w:tc>
          <w:tcPr>
            <w:tcW w:w="420" w:type="dxa"/>
            <w:tcBorders>
              <w:top w:val="nil"/>
              <w:left w:val="single" w:sz="6" w:space="0" w:color="auto"/>
              <w:bottom w:val="nil"/>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w:t>
            </w:r>
          </w:p>
        </w:tc>
        <w:tc>
          <w:tcPr>
            <w:tcW w:w="1695" w:type="dxa"/>
            <w:tcBorders>
              <w:top w:val="outset" w:sz="6" w:space="0" w:color="auto"/>
              <w:left w:val="single"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5 </w:t>
            </w:r>
          </w:p>
        </w:tc>
        <w:tc>
          <w:tcPr>
            <w:tcW w:w="1695" w:type="dxa"/>
            <w:tcBorders>
              <w:top w:val="outset" w:sz="6" w:space="0" w:color="auto"/>
              <w:left w:val="outset" w:sz="6" w:space="0" w:color="auto"/>
              <w:bottom w:val="single" w:sz="6" w:space="0" w:color="auto"/>
              <w:right w:val="single" w:sz="6" w:space="0" w:color="auto"/>
            </w:tcBorders>
            <w:tcMar>
              <w:top w:w="15" w:type="dxa"/>
              <w:left w:w="15" w:type="dxa"/>
              <w:bottom w:w="15" w:type="dxa"/>
              <w:right w:w="15" w:type="dxa"/>
            </w:tcMar>
            <w:hideMark/>
          </w:tcPr>
          <w:p w:rsidR="00D521F8" w:rsidRDefault="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1 </w:t>
            </w:r>
          </w:p>
        </w:tc>
      </w:tr>
    </w:tbl>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val="es-ES" w:eastAsia="es-ES"/>
        </w:rPr>
      </w:pPr>
      <w:r>
        <w:rPr>
          <w:rFonts w:ascii="Calibri" w:eastAsia="Times New Roman" w:hAnsi="Calibri" w:cs="Calibri"/>
          <w:lang w:eastAsia="es-ES"/>
        </w:rPr>
        <w:t> </w:t>
      </w: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xml:space="preserve">Utilizando </w:t>
      </w:r>
      <w:proofErr w:type="spellStart"/>
      <w:r>
        <w:rPr>
          <w:rFonts w:ascii="Calibri" w:eastAsia="Times New Roman" w:hAnsi="Calibri" w:cs="Calibri"/>
          <w:lang w:eastAsia="es-ES"/>
        </w:rPr>
        <w:t>Integration</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Services</w:t>
      </w:r>
      <w:proofErr w:type="spellEnd"/>
      <w:r>
        <w:rPr>
          <w:rFonts w:ascii="Calibri" w:eastAsia="Times New Roman" w:hAnsi="Calibri" w:cs="Calibri"/>
          <w:lang w:eastAsia="es-ES"/>
        </w:rPr>
        <w:t>, programe un paquete que realice las siguientes funciones: </w:t>
      </w: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Declare las siguientes variables: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miRutaDeUbicacionDeArchivos</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miDiaDeLaSemana</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misNumerosDeArchivoParaCargar</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Object</w:t>
      </w:r>
      <w:proofErr w:type="spellEnd"/>
      <w:r>
        <w:rPr>
          <w:rFonts w:ascii="Calibri" w:eastAsia="Times New Roman" w:hAnsi="Calibri" w:cs="Calibri"/>
          <w:lang w:eastAsia="es-ES"/>
        </w:rPr>
        <w:t>.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miNumeroDeDiaActual</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miNombreDeArchivoActual</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p w:rsidR="00D521F8" w:rsidRDefault="00D521F8" w:rsidP="00367D7C">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misNombresDeArchivoProcesados</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String</w:t>
      </w:r>
      <w:proofErr w:type="spellEnd"/>
      <w:r>
        <w:rPr>
          <w:rFonts w:ascii="Calibri" w:eastAsia="Times New Roman" w:hAnsi="Calibri" w:cs="Calibri"/>
          <w:lang w:eastAsia="es-ES"/>
        </w:rPr>
        <w:t>. </w:t>
      </w:r>
    </w:p>
    <w:p w:rsidR="00D521F8" w:rsidRPr="00367D7C" w:rsidRDefault="00D521F8" w:rsidP="00D521F8">
      <w:pPr>
        <w:numPr>
          <w:ilvl w:val="0"/>
          <w:numId w:val="12"/>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una llamada </w:t>
      </w:r>
      <w:proofErr w:type="spellStart"/>
      <w:r>
        <w:rPr>
          <w:rFonts w:ascii="Calibri" w:eastAsia="Times New Roman" w:hAnsi="Calibri" w:cs="Calibri"/>
          <w:lang w:eastAsia="es-ES"/>
        </w:rPr>
        <w:t>miCantidadDeArchivosProcesados</w:t>
      </w:r>
      <w:proofErr w:type="spellEnd"/>
      <w:r>
        <w:rPr>
          <w:rFonts w:ascii="Calibri" w:eastAsia="Times New Roman" w:hAnsi="Calibri" w:cs="Calibri"/>
          <w:lang w:eastAsia="es-ES"/>
        </w:rPr>
        <w:t xml:space="preserve"> del tipo </w:t>
      </w:r>
      <w:proofErr w:type="spellStart"/>
      <w:r>
        <w:rPr>
          <w:rFonts w:ascii="Calibri" w:eastAsia="Times New Roman" w:hAnsi="Calibri" w:cs="Calibri"/>
          <w:lang w:eastAsia="es-ES"/>
        </w:rPr>
        <w:t>Int</w:t>
      </w:r>
      <w:proofErr w:type="spellEnd"/>
      <w:r>
        <w:rPr>
          <w:rFonts w:ascii="Calibri" w:eastAsia="Times New Roman" w:hAnsi="Calibri" w:cs="Calibri"/>
          <w:lang w:eastAsia="es-ES"/>
        </w:rPr>
        <w:t>. </w:t>
      </w: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Realice las siguientes operaciones: </w:t>
      </w:r>
    </w:p>
    <w:p w:rsidR="00D521F8" w:rsidRPr="00367D7C" w:rsidRDefault="00D521F8" w:rsidP="00D521F8">
      <w:pPr>
        <w:numPr>
          <w:ilvl w:val="0"/>
          <w:numId w:val="14"/>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Lea de la tabla correspondiente todos los números de archivo que debe procesar para el día de la semana que indique la variable correspondiente. </w:t>
      </w:r>
    </w:p>
    <w:p w:rsidR="00D521F8" w:rsidRPr="00367D7C" w:rsidRDefault="00D521F8" w:rsidP="00D521F8">
      <w:pPr>
        <w:numPr>
          <w:ilvl w:val="0"/>
          <w:numId w:val="15"/>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Trunque las tablas </w:t>
      </w:r>
      <w:proofErr w:type="spellStart"/>
      <w:r>
        <w:rPr>
          <w:rFonts w:ascii="Calibri" w:eastAsia="Times New Roman" w:hAnsi="Calibri" w:cs="Calibri"/>
          <w:b/>
          <w:bCs/>
          <w:lang w:eastAsia="es-ES"/>
        </w:rPr>
        <w:t>MarriedWomen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MarriedMen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SingleWomen</w:t>
      </w:r>
      <w:proofErr w:type="spellEnd"/>
      <w:r>
        <w:rPr>
          <w:rFonts w:ascii="Calibri" w:eastAsia="Times New Roman" w:hAnsi="Calibri" w:cs="Calibri"/>
          <w:lang w:eastAsia="es-ES"/>
        </w:rPr>
        <w:t xml:space="preserve">, </w:t>
      </w:r>
      <w:proofErr w:type="spellStart"/>
      <w:r>
        <w:rPr>
          <w:rFonts w:ascii="Calibri" w:eastAsia="Times New Roman" w:hAnsi="Calibri" w:cs="Calibri"/>
          <w:b/>
          <w:bCs/>
          <w:lang w:eastAsia="es-ES"/>
        </w:rPr>
        <w:t>SingleMen</w:t>
      </w:r>
      <w:proofErr w:type="spellEnd"/>
      <w:r>
        <w:rPr>
          <w:rFonts w:ascii="Calibri" w:eastAsia="Times New Roman" w:hAnsi="Calibri" w:cs="Calibri"/>
          <w:lang w:eastAsia="es-ES"/>
        </w:rPr>
        <w:t xml:space="preserve"> y </w:t>
      </w:r>
      <w:proofErr w:type="spellStart"/>
      <w:r>
        <w:rPr>
          <w:rFonts w:ascii="Calibri" w:eastAsia="Times New Roman" w:hAnsi="Calibri" w:cs="Calibri"/>
          <w:b/>
          <w:bCs/>
          <w:lang w:eastAsia="es-ES"/>
        </w:rPr>
        <w:t>Others</w:t>
      </w:r>
      <w:proofErr w:type="spellEnd"/>
      <w:r>
        <w:rPr>
          <w:rFonts w:ascii="Calibri" w:eastAsia="Times New Roman" w:hAnsi="Calibri" w:cs="Calibri"/>
          <w:lang w:eastAsia="es-ES"/>
        </w:rPr>
        <w:t>. </w:t>
      </w:r>
    </w:p>
    <w:p w:rsidR="00D521F8" w:rsidRPr="00367D7C" w:rsidRDefault="00D521F8" w:rsidP="00D521F8">
      <w:pPr>
        <w:numPr>
          <w:ilvl w:val="0"/>
          <w:numId w:val="16"/>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 xml:space="preserve">Instancie un componente del tipo </w:t>
      </w:r>
      <w:proofErr w:type="spellStart"/>
      <w:r>
        <w:rPr>
          <w:rFonts w:ascii="Calibri" w:eastAsia="Times New Roman" w:hAnsi="Calibri" w:cs="Calibri"/>
          <w:lang w:eastAsia="es-ES"/>
        </w:rPr>
        <w:t>For</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Each</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Loop</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Container</w:t>
      </w:r>
      <w:proofErr w:type="spellEnd"/>
      <w:r>
        <w:rPr>
          <w:rFonts w:ascii="Calibri" w:eastAsia="Times New Roman" w:hAnsi="Calibri" w:cs="Calibri"/>
          <w:lang w:eastAsia="es-ES"/>
        </w:rPr>
        <w:t xml:space="preserve"> cuyo elemento de iteración sea un ADO, el cual procese todos los números de archivo que indica la variable de tipo objeto que para estos efectos se declara. </w:t>
      </w:r>
    </w:p>
    <w:p w:rsidR="00D521F8" w:rsidRPr="00367D7C" w:rsidRDefault="00D521F8" w:rsidP="00367D7C">
      <w:pPr>
        <w:numPr>
          <w:ilvl w:val="0"/>
          <w:numId w:val="17"/>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Dentro de este contenedor, debe realizar las siguientes operaciones: </w:t>
      </w:r>
    </w:p>
    <w:p w:rsidR="00D521F8" w:rsidRPr="00367D7C" w:rsidRDefault="00D521F8" w:rsidP="00D521F8">
      <w:pPr>
        <w:numPr>
          <w:ilvl w:val="0"/>
          <w:numId w:val="18"/>
        </w:numPr>
        <w:spacing w:before="100" w:beforeAutospacing="1" w:after="100" w:afterAutospacing="1" w:line="240" w:lineRule="auto"/>
        <w:ind w:left="1800" w:firstLine="0"/>
        <w:textAlignment w:val="baseline"/>
        <w:rPr>
          <w:rFonts w:ascii="Calibri" w:eastAsia="Times New Roman" w:hAnsi="Calibri" w:cs="Calibri"/>
          <w:lang w:eastAsia="es-ES"/>
        </w:rPr>
      </w:pPr>
      <w:r>
        <w:rPr>
          <w:rFonts w:ascii="Calibri" w:eastAsia="Times New Roman" w:hAnsi="Calibri" w:cs="Calibri"/>
          <w:lang w:eastAsia="es-ES"/>
        </w:rPr>
        <w:t xml:space="preserve">Asigne a la variable con el nombre del archivo actualmente en proceso el valor que corresponde a la concatenación de la ruta donde se ubican todos los archivos, más el nombre de archivo que corresponda, donde este </w:t>
      </w:r>
      <w:r>
        <w:rPr>
          <w:rFonts w:ascii="Calibri" w:eastAsia="Times New Roman" w:hAnsi="Calibri" w:cs="Calibri"/>
          <w:lang w:eastAsia="es-ES"/>
        </w:rPr>
        <w:lastRenderedPageBreak/>
        <w:t xml:space="preserve">nombre de archivo debe ser </w:t>
      </w:r>
      <w:r>
        <w:rPr>
          <w:rFonts w:ascii="Calibri" w:eastAsia="Times New Roman" w:hAnsi="Calibri" w:cs="Calibri"/>
          <w:b/>
          <w:bCs/>
          <w:lang w:eastAsia="es-ES"/>
        </w:rPr>
        <w:t>archivo-</w:t>
      </w:r>
      <w:r>
        <w:rPr>
          <w:rFonts w:ascii="Calibri" w:eastAsia="Times New Roman" w:hAnsi="Calibri" w:cs="Calibri"/>
          <w:b/>
          <w:bCs/>
          <w:i/>
          <w:iCs/>
          <w:lang w:eastAsia="es-ES"/>
        </w:rPr>
        <w:t>#</w:t>
      </w:r>
      <w:r>
        <w:rPr>
          <w:rFonts w:ascii="Calibri" w:eastAsia="Times New Roman" w:hAnsi="Calibri" w:cs="Calibri"/>
          <w:b/>
          <w:bCs/>
          <w:lang w:eastAsia="es-ES"/>
        </w:rPr>
        <w:t>-laboratorio-4.txt</w:t>
      </w:r>
      <w:r>
        <w:rPr>
          <w:rFonts w:ascii="Calibri" w:eastAsia="Times New Roman" w:hAnsi="Calibri" w:cs="Calibri"/>
          <w:lang w:eastAsia="es-ES"/>
        </w:rPr>
        <w:t>, donde # es el número del archivo que desea abrirse. </w:t>
      </w:r>
    </w:p>
    <w:p w:rsidR="00D521F8" w:rsidRPr="00367D7C" w:rsidRDefault="00D521F8" w:rsidP="00D521F8">
      <w:pPr>
        <w:numPr>
          <w:ilvl w:val="0"/>
          <w:numId w:val="19"/>
        </w:numPr>
        <w:spacing w:before="100" w:beforeAutospacing="1" w:after="100" w:afterAutospacing="1" w:line="240" w:lineRule="auto"/>
        <w:ind w:left="1800" w:firstLine="0"/>
        <w:textAlignment w:val="baseline"/>
        <w:rPr>
          <w:rFonts w:ascii="Calibri" w:eastAsia="Times New Roman" w:hAnsi="Calibri" w:cs="Calibri"/>
          <w:color w:val="BFBFBF" w:themeColor="background1" w:themeShade="BF"/>
          <w:lang w:eastAsia="es-ES"/>
        </w:rPr>
      </w:pPr>
      <w:r w:rsidRPr="00367D7C">
        <w:rPr>
          <w:rFonts w:ascii="Calibri" w:eastAsia="Times New Roman" w:hAnsi="Calibri" w:cs="Calibri"/>
          <w:color w:val="BFBFBF" w:themeColor="background1" w:themeShade="BF"/>
          <w:lang w:eastAsia="es-ES"/>
        </w:rPr>
        <w:t xml:space="preserve">Mediante un componente del tipo </w:t>
      </w:r>
      <w:proofErr w:type="spellStart"/>
      <w:r w:rsidRPr="00367D7C">
        <w:rPr>
          <w:rFonts w:ascii="Calibri" w:eastAsia="Times New Roman" w:hAnsi="Calibri" w:cs="Calibri"/>
          <w:color w:val="BFBFBF" w:themeColor="background1" w:themeShade="BF"/>
          <w:lang w:eastAsia="es-ES"/>
        </w:rPr>
        <w:t>DataFlow</w:t>
      </w:r>
      <w:proofErr w:type="spellEnd"/>
      <w:r w:rsidRPr="00367D7C">
        <w:rPr>
          <w:rFonts w:ascii="Calibri" w:eastAsia="Times New Roman" w:hAnsi="Calibri" w:cs="Calibri"/>
          <w:color w:val="BFBFBF" w:themeColor="background1" w:themeShade="BF"/>
          <w:lang w:eastAsia="es-ES"/>
        </w:rPr>
        <w:t xml:space="preserve"> realice las siguientes operaciones: </w:t>
      </w:r>
    </w:p>
    <w:p w:rsidR="00D521F8" w:rsidRPr="00367D7C" w:rsidRDefault="00D521F8" w:rsidP="00D521F8">
      <w:pPr>
        <w:numPr>
          <w:ilvl w:val="0"/>
          <w:numId w:val="20"/>
        </w:numPr>
        <w:spacing w:before="100" w:beforeAutospacing="1" w:after="100" w:afterAutospacing="1" w:line="240" w:lineRule="auto"/>
        <w:ind w:left="2520" w:firstLine="0"/>
        <w:textAlignment w:val="baseline"/>
        <w:rPr>
          <w:rFonts w:ascii="Calibri" w:eastAsia="Times New Roman" w:hAnsi="Calibri" w:cs="Calibri"/>
          <w:color w:val="BFBFBF" w:themeColor="background1" w:themeShade="BF"/>
          <w:lang w:eastAsia="es-ES"/>
        </w:rPr>
      </w:pPr>
      <w:r w:rsidRPr="00367D7C">
        <w:rPr>
          <w:rFonts w:ascii="Calibri" w:eastAsia="Times New Roman" w:hAnsi="Calibri" w:cs="Calibri"/>
          <w:color w:val="BFBFBF" w:themeColor="background1" w:themeShade="BF"/>
          <w:lang w:eastAsia="es-ES"/>
        </w:rPr>
        <w:t xml:space="preserve">Abra el archivo que corresponda mediante un </w:t>
      </w:r>
      <w:proofErr w:type="spellStart"/>
      <w:r w:rsidRPr="00367D7C">
        <w:rPr>
          <w:rFonts w:ascii="Calibri" w:eastAsia="Times New Roman" w:hAnsi="Calibri" w:cs="Calibri"/>
          <w:color w:val="BFBFBF" w:themeColor="background1" w:themeShade="BF"/>
          <w:lang w:eastAsia="es-ES"/>
        </w:rPr>
        <w:t>connection</w:t>
      </w:r>
      <w:proofErr w:type="spellEnd"/>
      <w:r w:rsidRPr="00367D7C">
        <w:rPr>
          <w:rFonts w:ascii="Calibri" w:eastAsia="Times New Roman" w:hAnsi="Calibri" w:cs="Calibri"/>
          <w:color w:val="BFBFBF" w:themeColor="background1" w:themeShade="BF"/>
          <w:lang w:eastAsia="es-ES"/>
        </w:rPr>
        <w:t xml:space="preserve"> manager del tipo flat </w:t>
      </w:r>
      <w:proofErr w:type="spellStart"/>
      <w:r w:rsidRPr="00367D7C">
        <w:rPr>
          <w:rFonts w:ascii="Calibri" w:eastAsia="Times New Roman" w:hAnsi="Calibri" w:cs="Calibri"/>
          <w:color w:val="BFBFBF" w:themeColor="background1" w:themeShade="BF"/>
          <w:lang w:eastAsia="es-ES"/>
        </w:rPr>
        <w:t>text</w:t>
      </w:r>
      <w:proofErr w:type="spellEnd"/>
      <w:r w:rsidRPr="00367D7C">
        <w:rPr>
          <w:rFonts w:ascii="Calibri" w:eastAsia="Times New Roman" w:hAnsi="Calibri" w:cs="Calibri"/>
          <w:color w:val="BFBFBF" w:themeColor="background1" w:themeShade="BF"/>
          <w:lang w:eastAsia="es-ES"/>
        </w:rPr>
        <w:t>, cuyo nombre de archivo sea el contenido de la variable con el nombre del archivo actualmente en proceso </w:t>
      </w:r>
    </w:p>
    <w:p w:rsidR="00D521F8" w:rsidRPr="00367D7C" w:rsidRDefault="00D521F8" w:rsidP="00D521F8">
      <w:pPr>
        <w:numPr>
          <w:ilvl w:val="0"/>
          <w:numId w:val="21"/>
        </w:numPr>
        <w:spacing w:before="100" w:beforeAutospacing="1" w:after="100" w:afterAutospacing="1" w:line="240" w:lineRule="auto"/>
        <w:ind w:left="2520" w:firstLine="0"/>
        <w:textAlignment w:val="baseline"/>
        <w:rPr>
          <w:rFonts w:ascii="Calibri" w:eastAsia="Times New Roman" w:hAnsi="Calibri" w:cs="Calibri"/>
          <w:color w:val="BFBFBF" w:themeColor="background1" w:themeShade="BF"/>
          <w:lang w:eastAsia="es-ES"/>
        </w:rPr>
      </w:pPr>
      <w:r w:rsidRPr="00367D7C">
        <w:rPr>
          <w:rFonts w:ascii="Calibri" w:eastAsia="Times New Roman" w:hAnsi="Calibri" w:cs="Calibri"/>
          <w:color w:val="BFBFBF" w:themeColor="background1" w:themeShade="BF"/>
          <w:lang w:eastAsia="es-ES"/>
        </w:rPr>
        <w:t xml:space="preserve">Mediante un componente </w:t>
      </w:r>
      <w:proofErr w:type="spellStart"/>
      <w:r w:rsidRPr="00367D7C">
        <w:rPr>
          <w:rFonts w:ascii="Calibri" w:eastAsia="Times New Roman" w:hAnsi="Calibri" w:cs="Calibri"/>
          <w:color w:val="BFBFBF" w:themeColor="background1" w:themeShade="BF"/>
          <w:lang w:eastAsia="es-ES"/>
        </w:rPr>
        <w:t>derived</w:t>
      </w:r>
      <w:proofErr w:type="spellEnd"/>
      <w:r w:rsidRPr="00367D7C">
        <w:rPr>
          <w:rFonts w:ascii="Calibri" w:eastAsia="Times New Roman" w:hAnsi="Calibri" w:cs="Calibri"/>
          <w:color w:val="BFBFBF" w:themeColor="background1" w:themeShade="BF"/>
          <w:lang w:eastAsia="es-ES"/>
        </w:rPr>
        <w:t xml:space="preserve"> </w:t>
      </w:r>
      <w:proofErr w:type="spellStart"/>
      <w:r w:rsidRPr="00367D7C">
        <w:rPr>
          <w:rFonts w:ascii="Calibri" w:eastAsia="Times New Roman" w:hAnsi="Calibri" w:cs="Calibri"/>
          <w:color w:val="BFBFBF" w:themeColor="background1" w:themeShade="BF"/>
          <w:lang w:eastAsia="es-ES"/>
        </w:rPr>
        <w:t>column</w:t>
      </w:r>
      <w:proofErr w:type="spellEnd"/>
      <w:r w:rsidRPr="00367D7C">
        <w:rPr>
          <w:rFonts w:ascii="Calibri" w:eastAsia="Times New Roman" w:hAnsi="Calibri" w:cs="Calibri"/>
          <w:color w:val="BFBFBF" w:themeColor="background1" w:themeShade="BF"/>
          <w:lang w:eastAsia="es-ES"/>
        </w:rPr>
        <w:t xml:space="preserve">, agregue una nueva columna llamada </w:t>
      </w:r>
      <w:proofErr w:type="spellStart"/>
      <w:r w:rsidRPr="00367D7C">
        <w:rPr>
          <w:rFonts w:ascii="Calibri" w:eastAsia="Times New Roman" w:hAnsi="Calibri" w:cs="Calibri"/>
          <w:color w:val="BFBFBF" w:themeColor="background1" w:themeShade="BF"/>
          <w:lang w:eastAsia="es-ES"/>
        </w:rPr>
        <w:t>YearsOfAntiquity</w:t>
      </w:r>
      <w:proofErr w:type="spellEnd"/>
      <w:r w:rsidRPr="00367D7C">
        <w:rPr>
          <w:rFonts w:ascii="Calibri" w:eastAsia="Times New Roman" w:hAnsi="Calibri" w:cs="Calibri"/>
          <w:color w:val="BFBFBF" w:themeColor="background1" w:themeShade="BF"/>
          <w:lang w:eastAsia="es-ES"/>
        </w:rPr>
        <w:t>, la cual calcule la cantidad ENTERA de años que el empleado tiene de antigüedad.  Por ejemplo, si el empleado ingresó a la compañía en mayo de 2002, tendrá 14 años de antigüedad. </w:t>
      </w:r>
    </w:p>
    <w:p w:rsidR="00D521F8" w:rsidRPr="00367D7C" w:rsidRDefault="00D521F8" w:rsidP="00D521F8">
      <w:pPr>
        <w:numPr>
          <w:ilvl w:val="0"/>
          <w:numId w:val="22"/>
        </w:numPr>
        <w:spacing w:before="100" w:beforeAutospacing="1" w:after="100" w:afterAutospacing="1" w:line="240" w:lineRule="auto"/>
        <w:ind w:left="2520" w:firstLine="0"/>
        <w:textAlignment w:val="baseline"/>
        <w:rPr>
          <w:rFonts w:ascii="Calibri" w:eastAsia="Times New Roman" w:hAnsi="Calibri" w:cs="Calibri"/>
          <w:color w:val="BFBFBF" w:themeColor="background1" w:themeShade="BF"/>
          <w:lang w:eastAsia="es-ES"/>
        </w:rPr>
      </w:pPr>
      <w:r w:rsidRPr="00367D7C">
        <w:rPr>
          <w:rFonts w:ascii="Calibri" w:eastAsia="Times New Roman" w:hAnsi="Calibri" w:cs="Calibri"/>
          <w:color w:val="BFBFBF" w:themeColor="background1" w:themeShade="BF"/>
          <w:lang w:eastAsia="es-ES"/>
        </w:rPr>
        <w:t xml:space="preserve">Mediante un componente </w:t>
      </w:r>
      <w:proofErr w:type="spellStart"/>
      <w:r w:rsidRPr="00367D7C">
        <w:rPr>
          <w:rFonts w:ascii="Calibri" w:eastAsia="Times New Roman" w:hAnsi="Calibri" w:cs="Calibri"/>
          <w:color w:val="BFBFBF" w:themeColor="background1" w:themeShade="BF"/>
          <w:lang w:eastAsia="es-ES"/>
        </w:rPr>
        <w:t>derived</w:t>
      </w:r>
      <w:proofErr w:type="spellEnd"/>
      <w:r w:rsidRPr="00367D7C">
        <w:rPr>
          <w:rFonts w:ascii="Calibri" w:eastAsia="Times New Roman" w:hAnsi="Calibri" w:cs="Calibri"/>
          <w:color w:val="BFBFBF" w:themeColor="background1" w:themeShade="BF"/>
          <w:lang w:eastAsia="es-ES"/>
        </w:rPr>
        <w:t xml:space="preserve"> </w:t>
      </w:r>
      <w:proofErr w:type="spellStart"/>
      <w:r w:rsidRPr="00367D7C">
        <w:rPr>
          <w:rFonts w:ascii="Calibri" w:eastAsia="Times New Roman" w:hAnsi="Calibri" w:cs="Calibri"/>
          <w:color w:val="BFBFBF" w:themeColor="background1" w:themeShade="BF"/>
          <w:lang w:eastAsia="es-ES"/>
        </w:rPr>
        <w:t>column</w:t>
      </w:r>
      <w:proofErr w:type="spellEnd"/>
      <w:r w:rsidRPr="00367D7C">
        <w:rPr>
          <w:rFonts w:ascii="Calibri" w:eastAsia="Times New Roman" w:hAnsi="Calibri" w:cs="Calibri"/>
          <w:color w:val="BFBFBF" w:themeColor="background1" w:themeShade="BF"/>
          <w:lang w:eastAsia="es-ES"/>
        </w:rPr>
        <w:t xml:space="preserve">, agregue una nueva columna llamada </w:t>
      </w:r>
      <w:proofErr w:type="spellStart"/>
      <w:r w:rsidRPr="00367D7C">
        <w:rPr>
          <w:rFonts w:ascii="Calibri" w:eastAsia="Times New Roman" w:hAnsi="Calibri" w:cs="Calibri"/>
          <w:color w:val="BFBFBF" w:themeColor="background1" w:themeShade="BF"/>
          <w:lang w:eastAsia="es-ES"/>
        </w:rPr>
        <w:t>AdditionalMonthsOfAntiquity</w:t>
      </w:r>
      <w:proofErr w:type="spellEnd"/>
      <w:r w:rsidRPr="00367D7C">
        <w:rPr>
          <w:rFonts w:ascii="Calibri" w:eastAsia="Times New Roman" w:hAnsi="Calibri" w:cs="Calibri"/>
          <w:color w:val="BFBFBF" w:themeColor="background1" w:themeShade="BF"/>
          <w:lang w:eastAsia="es-ES"/>
        </w:rPr>
        <w:t>, la cual calcule la cantidad ENTERA de meses que el empleado tiene de antigüedad, adicionalmente a los años.  Por ejemplo, si el empleado ingresó a la compañía el 02 de mayo de 2002, tendrá 14 años de antigüedad más 9 meses; pero si ingresó el 12 de diciembre de 2002, tendrá 15 años de antigüedad más 4 meses. </w:t>
      </w:r>
    </w:p>
    <w:p w:rsidR="00D521F8" w:rsidRPr="00367D7C" w:rsidRDefault="00D521F8" w:rsidP="00D521F8">
      <w:pPr>
        <w:numPr>
          <w:ilvl w:val="0"/>
          <w:numId w:val="23"/>
        </w:numPr>
        <w:spacing w:before="100" w:beforeAutospacing="1" w:after="100" w:afterAutospacing="1" w:line="240" w:lineRule="auto"/>
        <w:ind w:left="2520" w:firstLine="0"/>
        <w:textAlignment w:val="baseline"/>
        <w:rPr>
          <w:rFonts w:ascii="Calibri" w:eastAsia="Times New Roman" w:hAnsi="Calibri" w:cs="Calibri"/>
          <w:color w:val="BFBFBF" w:themeColor="background1" w:themeShade="BF"/>
          <w:lang w:eastAsia="es-ES"/>
        </w:rPr>
      </w:pPr>
      <w:r w:rsidRPr="00367D7C">
        <w:rPr>
          <w:rFonts w:ascii="Calibri" w:eastAsia="Times New Roman" w:hAnsi="Calibri" w:cs="Calibri"/>
          <w:color w:val="BFBFBF" w:themeColor="background1" w:themeShade="BF"/>
          <w:lang w:eastAsia="es-ES"/>
        </w:rPr>
        <w:t xml:space="preserve">Mediante un componente </w:t>
      </w:r>
      <w:proofErr w:type="spellStart"/>
      <w:r w:rsidRPr="00367D7C">
        <w:rPr>
          <w:rFonts w:ascii="Calibri" w:eastAsia="Times New Roman" w:hAnsi="Calibri" w:cs="Calibri"/>
          <w:color w:val="BFBFBF" w:themeColor="background1" w:themeShade="BF"/>
          <w:lang w:eastAsia="es-ES"/>
        </w:rPr>
        <w:t>Conditional</w:t>
      </w:r>
      <w:proofErr w:type="spellEnd"/>
      <w:r w:rsidRPr="00367D7C">
        <w:rPr>
          <w:rFonts w:ascii="Calibri" w:eastAsia="Times New Roman" w:hAnsi="Calibri" w:cs="Calibri"/>
          <w:color w:val="BFBFBF" w:themeColor="background1" w:themeShade="BF"/>
          <w:lang w:eastAsia="es-ES"/>
        </w:rPr>
        <w:t xml:space="preserve"> Split determine si debe guardarlo en la tabla de </w:t>
      </w:r>
      <w:proofErr w:type="spellStart"/>
      <w:r w:rsidRPr="00367D7C">
        <w:rPr>
          <w:rFonts w:ascii="Calibri" w:eastAsia="Times New Roman" w:hAnsi="Calibri" w:cs="Calibri"/>
          <w:b/>
          <w:bCs/>
          <w:color w:val="BFBFBF" w:themeColor="background1" w:themeShade="BF"/>
          <w:lang w:eastAsia="es-ES"/>
        </w:rPr>
        <w:t>MarriedWomen</w:t>
      </w:r>
      <w:proofErr w:type="spellEnd"/>
      <w:r w:rsidRPr="00367D7C">
        <w:rPr>
          <w:rFonts w:ascii="Calibri" w:eastAsia="Times New Roman" w:hAnsi="Calibri" w:cs="Calibri"/>
          <w:color w:val="BFBFBF" w:themeColor="background1" w:themeShade="BF"/>
          <w:lang w:eastAsia="es-ES"/>
        </w:rPr>
        <w:t xml:space="preserve">, </w:t>
      </w:r>
      <w:proofErr w:type="spellStart"/>
      <w:r w:rsidRPr="00367D7C">
        <w:rPr>
          <w:rFonts w:ascii="Calibri" w:eastAsia="Times New Roman" w:hAnsi="Calibri" w:cs="Calibri"/>
          <w:b/>
          <w:bCs/>
          <w:color w:val="BFBFBF" w:themeColor="background1" w:themeShade="BF"/>
          <w:lang w:eastAsia="es-ES"/>
        </w:rPr>
        <w:t>MarriedMen</w:t>
      </w:r>
      <w:proofErr w:type="spellEnd"/>
      <w:r w:rsidRPr="00367D7C">
        <w:rPr>
          <w:rFonts w:ascii="Calibri" w:eastAsia="Times New Roman" w:hAnsi="Calibri" w:cs="Calibri"/>
          <w:color w:val="BFBFBF" w:themeColor="background1" w:themeShade="BF"/>
          <w:lang w:eastAsia="es-ES"/>
        </w:rPr>
        <w:t xml:space="preserve">, </w:t>
      </w:r>
      <w:proofErr w:type="spellStart"/>
      <w:r w:rsidRPr="00367D7C">
        <w:rPr>
          <w:rFonts w:ascii="Calibri" w:eastAsia="Times New Roman" w:hAnsi="Calibri" w:cs="Calibri"/>
          <w:b/>
          <w:bCs/>
          <w:color w:val="BFBFBF" w:themeColor="background1" w:themeShade="BF"/>
          <w:lang w:eastAsia="es-ES"/>
        </w:rPr>
        <w:t>SingleWomen</w:t>
      </w:r>
      <w:proofErr w:type="spellEnd"/>
      <w:r w:rsidRPr="00367D7C">
        <w:rPr>
          <w:rFonts w:ascii="Calibri" w:eastAsia="Times New Roman" w:hAnsi="Calibri" w:cs="Calibri"/>
          <w:color w:val="BFBFBF" w:themeColor="background1" w:themeShade="BF"/>
          <w:lang w:eastAsia="es-ES"/>
        </w:rPr>
        <w:t xml:space="preserve">, </w:t>
      </w:r>
      <w:proofErr w:type="spellStart"/>
      <w:r w:rsidRPr="00367D7C">
        <w:rPr>
          <w:rFonts w:ascii="Calibri" w:eastAsia="Times New Roman" w:hAnsi="Calibri" w:cs="Calibri"/>
          <w:b/>
          <w:bCs/>
          <w:color w:val="BFBFBF" w:themeColor="background1" w:themeShade="BF"/>
          <w:lang w:eastAsia="es-ES"/>
        </w:rPr>
        <w:t>SingleMen</w:t>
      </w:r>
      <w:proofErr w:type="spellEnd"/>
      <w:r w:rsidRPr="00367D7C">
        <w:rPr>
          <w:rFonts w:ascii="Calibri" w:eastAsia="Times New Roman" w:hAnsi="Calibri" w:cs="Calibri"/>
          <w:color w:val="BFBFBF" w:themeColor="background1" w:themeShade="BF"/>
          <w:lang w:eastAsia="es-ES"/>
        </w:rPr>
        <w:t xml:space="preserve"> o </w:t>
      </w:r>
      <w:proofErr w:type="spellStart"/>
      <w:r w:rsidRPr="00367D7C">
        <w:rPr>
          <w:rFonts w:ascii="Calibri" w:eastAsia="Times New Roman" w:hAnsi="Calibri" w:cs="Calibri"/>
          <w:b/>
          <w:bCs/>
          <w:color w:val="BFBFBF" w:themeColor="background1" w:themeShade="BF"/>
          <w:lang w:eastAsia="es-ES"/>
        </w:rPr>
        <w:t>Others</w:t>
      </w:r>
      <w:proofErr w:type="spellEnd"/>
      <w:r w:rsidRPr="00367D7C">
        <w:rPr>
          <w:rFonts w:ascii="Calibri" w:eastAsia="Times New Roman" w:hAnsi="Calibri" w:cs="Calibri"/>
          <w:color w:val="BFBFBF" w:themeColor="background1" w:themeShade="BF"/>
          <w:lang w:eastAsia="es-ES"/>
        </w:rPr>
        <w:t>, según corresponda.  Realice los mapeos que corresponden con los campos que contiene la tabla. </w:t>
      </w:r>
    </w:p>
    <w:p w:rsidR="00D521F8" w:rsidRPr="00367D7C" w:rsidRDefault="00D521F8" w:rsidP="00D521F8">
      <w:pPr>
        <w:numPr>
          <w:ilvl w:val="0"/>
          <w:numId w:val="24"/>
        </w:numPr>
        <w:spacing w:before="100" w:beforeAutospacing="1" w:after="100" w:afterAutospacing="1" w:line="240" w:lineRule="auto"/>
        <w:ind w:left="1800" w:firstLine="0"/>
        <w:textAlignment w:val="baseline"/>
        <w:rPr>
          <w:rFonts w:ascii="Calibri" w:eastAsia="Times New Roman" w:hAnsi="Calibri" w:cs="Calibri"/>
          <w:lang w:eastAsia="es-ES"/>
        </w:rPr>
      </w:pPr>
      <w:r>
        <w:rPr>
          <w:rFonts w:ascii="Calibri" w:eastAsia="Times New Roman" w:hAnsi="Calibri" w:cs="Calibri"/>
          <w:lang w:eastAsia="es-ES"/>
        </w:rPr>
        <w:t>Actualice el valor de la variable con los nombres de archivos procesados, de modo que incluya este archivo que acaba de procesar. </w:t>
      </w:r>
    </w:p>
    <w:p w:rsidR="00D521F8" w:rsidRPr="00367D7C" w:rsidRDefault="00D521F8" w:rsidP="00D521F8">
      <w:pPr>
        <w:numPr>
          <w:ilvl w:val="0"/>
          <w:numId w:val="25"/>
        </w:numPr>
        <w:spacing w:before="100" w:beforeAutospacing="1" w:after="100" w:afterAutospacing="1" w:line="240" w:lineRule="auto"/>
        <w:ind w:left="1800" w:firstLine="0"/>
        <w:textAlignment w:val="baseline"/>
        <w:rPr>
          <w:rFonts w:ascii="Calibri" w:eastAsia="Times New Roman" w:hAnsi="Calibri" w:cs="Calibri"/>
          <w:lang w:eastAsia="es-ES"/>
        </w:rPr>
      </w:pPr>
      <w:r>
        <w:rPr>
          <w:rFonts w:ascii="Calibri" w:eastAsia="Times New Roman" w:hAnsi="Calibri" w:cs="Calibri"/>
          <w:lang w:eastAsia="es-ES"/>
        </w:rPr>
        <w:t>Actualice el total de archivos procesados, de modo que se incremente en uno la variable que corresponde. </w:t>
      </w:r>
    </w:p>
    <w:p w:rsidR="00D521F8" w:rsidRPr="00367D7C" w:rsidRDefault="00D521F8" w:rsidP="00D521F8">
      <w:pPr>
        <w:numPr>
          <w:ilvl w:val="0"/>
          <w:numId w:val="26"/>
        </w:numPr>
        <w:spacing w:before="100" w:beforeAutospacing="1" w:after="100" w:afterAutospacing="1" w:line="240" w:lineRule="auto"/>
        <w:ind w:left="1080" w:firstLine="0"/>
        <w:textAlignment w:val="baseline"/>
        <w:rPr>
          <w:rFonts w:ascii="Calibri" w:eastAsia="Times New Roman" w:hAnsi="Calibri" w:cs="Calibri"/>
          <w:lang w:eastAsia="es-ES"/>
        </w:rPr>
      </w:pPr>
      <w:r>
        <w:rPr>
          <w:rFonts w:ascii="Calibri" w:eastAsia="Times New Roman" w:hAnsi="Calibri" w:cs="Calibri"/>
          <w:lang w:eastAsia="es-ES"/>
        </w:rPr>
        <w:t>Una vez que el ciclo ha finalizado, muestre un mensaje de texto en el cual se indique la cantidad total de archivos que se procesaron y el nombre de cada uno de ellos. </w:t>
      </w:r>
    </w:p>
    <w:p w:rsidR="00D521F8" w:rsidRDefault="00D521F8" w:rsidP="00D521F8">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Realice las pruebas de ejecución de su paquete utilizando diferentes valores para la variable del día de la semana, de modo que se evidencie que los archivos cargados son distintos. </w:t>
      </w:r>
    </w:p>
    <w:p w:rsidR="000F3AB9" w:rsidRDefault="000F3AB9" w:rsidP="00726E52">
      <w:r w:rsidRPr="00E67EAC">
        <w:rPr>
          <w:b/>
        </w:rPr>
        <w:t xml:space="preserve">Enlace de </w:t>
      </w:r>
      <w:proofErr w:type="spellStart"/>
      <w:r w:rsidRPr="00E67EAC">
        <w:rPr>
          <w:b/>
        </w:rPr>
        <w:t>github</w:t>
      </w:r>
      <w:proofErr w:type="spellEnd"/>
      <w:r w:rsidRPr="00E67EAC">
        <w:rPr>
          <w:b/>
        </w:rPr>
        <w:t>:</w:t>
      </w:r>
      <w:r>
        <w:t xml:space="preserve"> </w:t>
      </w:r>
      <w:hyperlink r:id="rId20" w:history="1">
        <w:r w:rsidR="00726E52" w:rsidRPr="009749D2">
          <w:rPr>
            <w:rStyle w:val="Hipervnculo"/>
          </w:rPr>
          <w:t>https://github.com/ccoronel002/AnalisisMultidimensional/</w:t>
        </w:r>
      </w:hyperlink>
    </w:p>
    <w:p w:rsidR="00726E52" w:rsidRDefault="00726E52" w:rsidP="00726E52">
      <w:r>
        <w:t xml:space="preserve">Carpeta: </w:t>
      </w:r>
      <w:r w:rsidRPr="00726E52">
        <w:t>ForeachLoop_Labo4</w:t>
      </w:r>
    </w:p>
    <w:p w:rsidR="00367D7C" w:rsidRDefault="00367D7C" w:rsidP="00367D7C"/>
    <w:p w:rsidR="00367D7C" w:rsidRPr="00367D7C" w:rsidRDefault="00367D7C" w:rsidP="00367D7C"/>
    <w:p w:rsidR="000F3AB9" w:rsidRDefault="000F3AB9" w:rsidP="000F3AB9">
      <w:pPr>
        <w:pStyle w:val="Ttulo2"/>
        <w:jc w:val="both"/>
      </w:pPr>
      <w:r>
        <w:lastRenderedPageBreak/>
        <w:t>Resultados</w:t>
      </w:r>
    </w:p>
    <w:p w:rsidR="00367D7C" w:rsidRDefault="00367D7C" w:rsidP="00367D7C">
      <w:pPr>
        <w:jc w:val="both"/>
      </w:pPr>
      <w:r>
        <w:t xml:space="preserve">Caso de uso, cuando se ejecuta el </w:t>
      </w:r>
      <w:r w:rsidRPr="00367D7C">
        <w:rPr>
          <w:b/>
          <w:u w:val="single"/>
        </w:rPr>
        <w:t>día uno (1).</w:t>
      </w:r>
    </w:p>
    <w:p w:rsidR="00D7264D" w:rsidRDefault="00D7264D" w:rsidP="00367D7C">
      <w:pPr>
        <w:jc w:val="both"/>
      </w:pPr>
      <w:r>
        <w:rPr>
          <w:noProof/>
        </w:rPr>
        <w:drawing>
          <wp:inline distT="0" distB="0" distL="0" distR="0" wp14:anchorId="496B6B61" wp14:editId="39034EE4">
            <wp:extent cx="5716059" cy="2305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419" cy="2310034"/>
                    </a:xfrm>
                    <a:prstGeom prst="rect">
                      <a:avLst/>
                    </a:prstGeom>
                  </pic:spPr>
                </pic:pic>
              </a:graphicData>
            </a:graphic>
          </wp:inline>
        </w:drawing>
      </w:r>
    </w:p>
    <w:p w:rsidR="00367D7C" w:rsidRDefault="00367D7C" w:rsidP="00367D7C">
      <w:pPr>
        <w:jc w:val="both"/>
        <w:rPr>
          <w:b/>
          <w:u w:val="single"/>
        </w:rPr>
      </w:pPr>
      <w:r>
        <w:t xml:space="preserve">Caso de uso, cuando se ejecuta el </w:t>
      </w:r>
      <w:r w:rsidRPr="00367D7C">
        <w:rPr>
          <w:b/>
          <w:u w:val="single"/>
        </w:rPr>
        <w:t xml:space="preserve">día </w:t>
      </w:r>
      <w:r>
        <w:rPr>
          <w:b/>
          <w:u w:val="single"/>
        </w:rPr>
        <w:t>dos</w:t>
      </w:r>
      <w:r w:rsidRPr="00367D7C">
        <w:rPr>
          <w:b/>
          <w:u w:val="single"/>
        </w:rPr>
        <w:t xml:space="preserve"> (</w:t>
      </w:r>
      <w:r>
        <w:rPr>
          <w:b/>
          <w:u w:val="single"/>
        </w:rPr>
        <w:t>2</w:t>
      </w:r>
      <w:r w:rsidRPr="00367D7C">
        <w:rPr>
          <w:b/>
          <w:u w:val="single"/>
        </w:rPr>
        <w:t>).</w:t>
      </w:r>
      <w:bookmarkStart w:id="0" w:name="_GoBack"/>
      <w:bookmarkEnd w:id="0"/>
    </w:p>
    <w:p w:rsidR="00D7264D" w:rsidRDefault="00D7264D" w:rsidP="00367D7C">
      <w:pPr>
        <w:jc w:val="both"/>
      </w:pPr>
      <w:r>
        <w:rPr>
          <w:noProof/>
        </w:rPr>
        <w:drawing>
          <wp:inline distT="0" distB="0" distL="0" distR="0" wp14:anchorId="1952B8AB" wp14:editId="15832921">
            <wp:extent cx="5723893" cy="2276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893" cy="2276475"/>
                    </a:xfrm>
                    <a:prstGeom prst="rect">
                      <a:avLst/>
                    </a:prstGeom>
                  </pic:spPr>
                </pic:pic>
              </a:graphicData>
            </a:graphic>
          </wp:inline>
        </w:drawing>
      </w:r>
    </w:p>
    <w:p w:rsidR="00367D7C" w:rsidRDefault="00367D7C" w:rsidP="00367D7C">
      <w:pPr>
        <w:jc w:val="both"/>
        <w:rPr>
          <w:b/>
          <w:u w:val="single"/>
        </w:rPr>
      </w:pPr>
      <w:r>
        <w:t xml:space="preserve">Caso de uso, cuando se ejecuta el </w:t>
      </w:r>
      <w:r w:rsidRPr="00367D7C">
        <w:rPr>
          <w:b/>
          <w:u w:val="single"/>
        </w:rPr>
        <w:t xml:space="preserve">día </w:t>
      </w:r>
      <w:r>
        <w:rPr>
          <w:b/>
          <w:u w:val="single"/>
        </w:rPr>
        <w:t>tres</w:t>
      </w:r>
      <w:r w:rsidRPr="00367D7C">
        <w:rPr>
          <w:b/>
          <w:u w:val="single"/>
        </w:rPr>
        <w:t xml:space="preserve"> (</w:t>
      </w:r>
      <w:r>
        <w:rPr>
          <w:b/>
          <w:u w:val="single"/>
        </w:rPr>
        <w:t>3</w:t>
      </w:r>
      <w:r w:rsidRPr="00367D7C">
        <w:rPr>
          <w:b/>
          <w:u w:val="single"/>
        </w:rPr>
        <w:t>).</w:t>
      </w:r>
    </w:p>
    <w:p w:rsidR="00D7264D" w:rsidRDefault="00D7264D" w:rsidP="00367D7C">
      <w:pPr>
        <w:jc w:val="both"/>
      </w:pPr>
      <w:r>
        <w:rPr>
          <w:noProof/>
        </w:rPr>
        <w:drawing>
          <wp:inline distT="0" distB="0" distL="0" distR="0" wp14:anchorId="6A1146E5" wp14:editId="33D9B26F">
            <wp:extent cx="5712348" cy="217170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348" cy="2171700"/>
                    </a:xfrm>
                    <a:prstGeom prst="rect">
                      <a:avLst/>
                    </a:prstGeom>
                  </pic:spPr>
                </pic:pic>
              </a:graphicData>
            </a:graphic>
          </wp:inline>
        </w:drawing>
      </w:r>
    </w:p>
    <w:p w:rsidR="00D7264D" w:rsidRDefault="00D7264D" w:rsidP="00367D7C">
      <w:pPr>
        <w:jc w:val="both"/>
      </w:pPr>
    </w:p>
    <w:p w:rsidR="00D7264D" w:rsidRDefault="00D7264D" w:rsidP="00367D7C">
      <w:pPr>
        <w:jc w:val="both"/>
      </w:pPr>
    </w:p>
    <w:p w:rsidR="00367D7C" w:rsidRDefault="00367D7C" w:rsidP="00367D7C">
      <w:pPr>
        <w:jc w:val="both"/>
        <w:rPr>
          <w:b/>
          <w:u w:val="single"/>
        </w:rPr>
      </w:pPr>
      <w:r>
        <w:lastRenderedPageBreak/>
        <w:t xml:space="preserve">Caso de uso, cuando se ejecuta el </w:t>
      </w:r>
      <w:r w:rsidRPr="00367D7C">
        <w:rPr>
          <w:b/>
          <w:u w:val="single"/>
        </w:rPr>
        <w:t xml:space="preserve">día </w:t>
      </w:r>
      <w:r>
        <w:rPr>
          <w:b/>
          <w:u w:val="single"/>
        </w:rPr>
        <w:t>cuatro</w:t>
      </w:r>
      <w:r w:rsidRPr="00367D7C">
        <w:rPr>
          <w:b/>
          <w:u w:val="single"/>
        </w:rPr>
        <w:t xml:space="preserve"> (</w:t>
      </w:r>
      <w:r>
        <w:rPr>
          <w:b/>
          <w:u w:val="single"/>
        </w:rPr>
        <w:t>4</w:t>
      </w:r>
      <w:r w:rsidRPr="00367D7C">
        <w:rPr>
          <w:b/>
          <w:u w:val="single"/>
        </w:rPr>
        <w:t>).</w:t>
      </w:r>
    </w:p>
    <w:p w:rsidR="00D7264D" w:rsidRDefault="00D7264D" w:rsidP="00367D7C">
      <w:pPr>
        <w:jc w:val="both"/>
      </w:pPr>
      <w:r>
        <w:rPr>
          <w:noProof/>
        </w:rPr>
        <w:drawing>
          <wp:inline distT="0" distB="0" distL="0" distR="0" wp14:anchorId="38A1AD7F" wp14:editId="2D89A852">
            <wp:extent cx="5581650" cy="22325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5129" cy="2237925"/>
                    </a:xfrm>
                    <a:prstGeom prst="rect">
                      <a:avLst/>
                    </a:prstGeom>
                  </pic:spPr>
                </pic:pic>
              </a:graphicData>
            </a:graphic>
          </wp:inline>
        </w:drawing>
      </w:r>
    </w:p>
    <w:p w:rsidR="00367D7C" w:rsidRDefault="00367D7C" w:rsidP="00367D7C">
      <w:pPr>
        <w:jc w:val="both"/>
      </w:pPr>
      <w:r>
        <w:t xml:space="preserve">Caso de uso, cuando se ejecuta el </w:t>
      </w:r>
      <w:r w:rsidRPr="00367D7C">
        <w:rPr>
          <w:b/>
          <w:u w:val="single"/>
        </w:rPr>
        <w:t xml:space="preserve">día </w:t>
      </w:r>
      <w:r>
        <w:rPr>
          <w:b/>
          <w:u w:val="single"/>
        </w:rPr>
        <w:t>cinco</w:t>
      </w:r>
      <w:r w:rsidRPr="00367D7C">
        <w:rPr>
          <w:b/>
          <w:u w:val="single"/>
        </w:rPr>
        <w:t xml:space="preserve"> (</w:t>
      </w:r>
      <w:r>
        <w:rPr>
          <w:b/>
          <w:u w:val="single"/>
        </w:rPr>
        <w:t>5</w:t>
      </w:r>
      <w:r w:rsidRPr="00367D7C">
        <w:rPr>
          <w:b/>
          <w:u w:val="single"/>
        </w:rPr>
        <w:t>).</w:t>
      </w:r>
    </w:p>
    <w:p w:rsidR="00367D7C" w:rsidRDefault="00D7264D" w:rsidP="00367D7C">
      <w:pPr>
        <w:jc w:val="both"/>
      </w:pPr>
      <w:r>
        <w:rPr>
          <w:noProof/>
        </w:rPr>
        <w:drawing>
          <wp:inline distT="0" distB="0" distL="0" distR="0" wp14:anchorId="72C52FFE" wp14:editId="11CF0FEC">
            <wp:extent cx="5597337" cy="216217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175" cy="2166748"/>
                    </a:xfrm>
                    <a:prstGeom prst="rect">
                      <a:avLst/>
                    </a:prstGeom>
                  </pic:spPr>
                </pic:pic>
              </a:graphicData>
            </a:graphic>
          </wp:inline>
        </w:drawing>
      </w:r>
    </w:p>
    <w:p w:rsidR="00367D7C" w:rsidRDefault="00367D7C" w:rsidP="00367D7C">
      <w:pPr>
        <w:jc w:val="both"/>
      </w:pPr>
    </w:p>
    <w:p w:rsidR="00367D7C" w:rsidRDefault="00367D7C" w:rsidP="00367D7C">
      <w:pPr>
        <w:jc w:val="both"/>
      </w:pPr>
    </w:p>
    <w:p w:rsidR="000F3AB9" w:rsidRPr="00367D7C" w:rsidRDefault="000F3AB9" w:rsidP="000F3AB9"/>
    <w:sectPr w:rsidR="000F3AB9" w:rsidRPr="00367D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5E2"/>
    <w:multiLevelType w:val="multilevel"/>
    <w:tmpl w:val="C9D8DBAA"/>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17373"/>
    <w:multiLevelType w:val="multilevel"/>
    <w:tmpl w:val="9D1A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009FD"/>
    <w:multiLevelType w:val="multilevel"/>
    <w:tmpl w:val="D8B0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17B01"/>
    <w:multiLevelType w:val="multilevel"/>
    <w:tmpl w:val="64966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018FB"/>
    <w:multiLevelType w:val="multilevel"/>
    <w:tmpl w:val="13DEA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A1F91"/>
    <w:multiLevelType w:val="multilevel"/>
    <w:tmpl w:val="648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446C4"/>
    <w:multiLevelType w:val="multilevel"/>
    <w:tmpl w:val="098E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A214A"/>
    <w:multiLevelType w:val="multilevel"/>
    <w:tmpl w:val="B98C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03620"/>
    <w:multiLevelType w:val="multilevel"/>
    <w:tmpl w:val="42368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C7767"/>
    <w:multiLevelType w:val="multilevel"/>
    <w:tmpl w:val="1E74A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00772"/>
    <w:multiLevelType w:val="multilevel"/>
    <w:tmpl w:val="859A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C0FD1"/>
    <w:multiLevelType w:val="multilevel"/>
    <w:tmpl w:val="CB864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30FD6"/>
    <w:multiLevelType w:val="multilevel"/>
    <w:tmpl w:val="8402B778"/>
    <w:lvl w:ilvl="0">
      <w:start w:val="1"/>
      <w:numFmt w:val="bullet"/>
      <w:lvlText w:val=""/>
      <w:lvlJc w:val="left"/>
      <w:pPr>
        <w:tabs>
          <w:tab w:val="num" w:pos="-2328"/>
        </w:tabs>
        <w:ind w:left="-2328" w:hanging="360"/>
      </w:pPr>
      <w:rPr>
        <w:rFonts w:ascii="Symbol" w:hAnsi="Symbol" w:hint="default"/>
        <w:sz w:val="20"/>
      </w:rPr>
    </w:lvl>
    <w:lvl w:ilvl="1" w:tentative="1">
      <w:start w:val="1"/>
      <w:numFmt w:val="bullet"/>
      <w:lvlText w:val="o"/>
      <w:lvlJc w:val="left"/>
      <w:pPr>
        <w:tabs>
          <w:tab w:val="num" w:pos="-1608"/>
        </w:tabs>
        <w:ind w:left="-1608" w:hanging="360"/>
      </w:pPr>
      <w:rPr>
        <w:rFonts w:ascii="Courier New" w:hAnsi="Courier New" w:hint="default"/>
        <w:sz w:val="20"/>
      </w:rPr>
    </w:lvl>
    <w:lvl w:ilvl="2" w:tentative="1">
      <w:start w:val="1"/>
      <w:numFmt w:val="bullet"/>
      <w:lvlText w:val=""/>
      <w:lvlJc w:val="left"/>
      <w:pPr>
        <w:tabs>
          <w:tab w:val="num" w:pos="-888"/>
        </w:tabs>
        <w:ind w:left="-888" w:hanging="360"/>
      </w:pPr>
      <w:rPr>
        <w:rFonts w:ascii="Wingdings" w:hAnsi="Wingdings" w:hint="default"/>
        <w:sz w:val="20"/>
      </w:rPr>
    </w:lvl>
    <w:lvl w:ilvl="3" w:tentative="1">
      <w:start w:val="1"/>
      <w:numFmt w:val="bullet"/>
      <w:lvlText w:val=""/>
      <w:lvlJc w:val="left"/>
      <w:pPr>
        <w:tabs>
          <w:tab w:val="num" w:pos="-168"/>
        </w:tabs>
        <w:ind w:left="-168" w:hanging="360"/>
      </w:pPr>
      <w:rPr>
        <w:rFonts w:ascii="Wingdings" w:hAnsi="Wingdings" w:hint="default"/>
        <w:sz w:val="20"/>
      </w:rPr>
    </w:lvl>
    <w:lvl w:ilvl="4" w:tentative="1">
      <w:start w:val="1"/>
      <w:numFmt w:val="bullet"/>
      <w:lvlText w:val=""/>
      <w:lvlJc w:val="left"/>
      <w:pPr>
        <w:tabs>
          <w:tab w:val="num" w:pos="552"/>
        </w:tabs>
        <w:ind w:left="552" w:hanging="360"/>
      </w:pPr>
      <w:rPr>
        <w:rFonts w:ascii="Wingdings" w:hAnsi="Wingdings" w:hint="default"/>
        <w:sz w:val="20"/>
      </w:rPr>
    </w:lvl>
    <w:lvl w:ilvl="5" w:tentative="1">
      <w:start w:val="1"/>
      <w:numFmt w:val="bullet"/>
      <w:lvlText w:val=""/>
      <w:lvlJc w:val="left"/>
      <w:pPr>
        <w:tabs>
          <w:tab w:val="num" w:pos="1272"/>
        </w:tabs>
        <w:ind w:left="1272" w:hanging="360"/>
      </w:pPr>
      <w:rPr>
        <w:rFonts w:ascii="Wingdings" w:hAnsi="Wingdings" w:hint="default"/>
        <w:sz w:val="20"/>
      </w:rPr>
    </w:lvl>
    <w:lvl w:ilvl="6" w:tentative="1">
      <w:start w:val="1"/>
      <w:numFmt w:val="bullet"/>
      <w:lvlText w:val=""/>
      <w:lvlJc w:val="left"/>
      <w:pPr>
        <w:tabs>
          <w:tab w:val="num" w:pos="1992"/>
        </w:tabs>
        <w:ind w:left="1992" w:hanging="360"/>
      </w:pPr>
      <w:rPr>
        <w:rFonts w:ascii="Wingdings" w:hAnsi="Wingdings" w:hint="default"/>
        <w:sz w:val="20"/>
      </w:rPr>
    </w:lvl>
    <w:lvl w:ilvl="7" w:tentative="1">
      <w:start w:val="1"/>
      <w:numFmt w:val="bullet"/>
      <w:lvlText w:val=""/>
      <w:lvlJc w:val="left"/>
      <w:pPr>
        <w:tabs>
          <w:tab w:val="num" w:pos="2712"/>
        </w:tabs>
        <w:ind w:left="2712" w:hanging="360"/>
      </w:pPr>
      <w:rPr>
        <w:rFonts w:ascii="Wingdings" w:hAnsi="Wingdings" w:hint="default"/>
        <w:sz w:val="20"/>
      </w:rPr>
    </w:lvl>
    <w:lvl w:ilvl="8" w:tentative="1">
      <w:start w:val="1"/>
      <w:numFmt w:val="bullet"/>
      <w:lvlText w:val=""/>
      <w:lvlJc w:val="left"/>
      <w:pPr>
        <w:tabs>
          <w:tab w:val="num" w:pos="3432"/>
        </w:tabs>
        <w:ind w:left="3432" w:hanging="360"/>
      </w:pPr>
      <w:rPr>
        <w:rFonts w:ascii="Wingdings" w:hAnsi="Wingdings" w:hint="default"/>
        <w:sz w:val="20"/>
      </w:rPr>
    </w:lvl>
  </w:abstractNum>
  <w:abstractNum w:abstractNumId="13" w15:restartNumberingAfterBreak="0">
    <w:nsid w:val="48007529"/>
    <w:multiLevelType w:val="multilevel"/>
    <w:tmpl w:val="E566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01F55"/>
    <w:multiLevelType w:val="multilevel"/>
    <w:tmpl w:val="8D405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3F1672"/>
    <w:multiLevelType w:val="multilevel"/>
    <w:tmpl w:val="8142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62689"/>
    <w:multiLevelType w:val="hybridMultilevel"/>
    <w:tmpl w:val="78A25C1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5ED25A51"/>
    <w:multiLevelType w:val="multilevel"/>
    <w:tmpl w:val="5976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9502D"/>
    <w:multiLevelType w:val="multilevel"/>
    <w:tmpl w:val="10828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F5DDA"/>
    <w:multiLevelType w:val="multilevel"/>
    <w:tmpl w:val="5D5E6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06254"/>
    <w:multiLevelType w:val="multilevel"/>
    <w:tmpl w:val="173223F6"/>
    <w:lvl w:ilvl="0">
      <w:start w:val="1"/>
      <w:numFmt w:val="bullet"/>
      <w:lvlText w:val=""/>
      <w:lvlJc w:val="left"/>
      <w:pPr>
        <w:tabs>
          <w:tab w:val="num" w:pos="384"/>
        </w:tabs>
        <w:ind w:left="384" w:hanging="360"/>
      </w:pPr>
      <w:rPr>
        <w:rFonts w:ascii="Symbol" w:hAnsi="Symbol" w:hint="default"/>
        <w:sz w:val="20"/>
      </w:rPr>
    </w:lvl>
    <w:lvl w:ilvl="1" w:tentative="1">
      <w:start w:val="1"/>
      <w:numFmt w:val="bullet"/>
      <w:lvlText w:val="o"/>
      <w:lvlJc w:val="left"/>
      <w:pPr>
        <w:tabs>
          <w:tab w:val="num" w:pos="1104"/>
        </w:tabs>
        <w:ind w:left="1104" w:hanging="360"/>
      </w:pPr>
      <w:rPr>
        <w:rFonts w:ascii="Courier New" w:hAnsi="Courier New" w:hint="default"/>
        <w:sz w:val="20"/>
      </w:rPr>
    </w:lvl>
    <w:lvl w:ilvl="2" w:tentative="1">
      <w:start w:val="1"/>
      <w:numFmt w:val="bullet"/>
      <w:lvlText w:val=""/>
      <w:lvlJc w:val="left"/>
      <w:pPr>
        <w:tabs>
          <w:tab w:val="num" w:pos="1824"/>
        </w:tabs>
        <w:ind w:left="1824" w:hanging="360"/>
      </w:pPr>
      <w:rPr>
        <w:rFonts w:ascii="Wingdings" w:hAnsi="Wingdings" w:hint="default"/>
        <w:sz w:val="20"/>
      </w:rPr>
    </w:lvl>
    <w:lvl w:ilvl="3" w:tentative="1">
      <w:start w:val="1"/>
      <w:numFmt w:val="bullet"/>
      <w:lvlText w:val=""/>
      <w:lvlJc w:val="left"/>
      <w:pPr>
        <w:tabs>
          <w:tab w:val="num" w:pos="2544"/>
        </w:tabs>
        <w:ind w:left="2544" w:hanging="360"/>
      </w:pPr>
      <w:rPr>
        <w:rFonts w:ascii="Wingdings" w:hAnsi="Wingdings" w:hint="default"/>
        <w:sz w:val="20"/>
      </w:rPr>
    </w:lvl>
    <w:lvl w:ilvl="4" w:tentative="1">
      <w:start w:val="1"/>
      <w:numFmt w:val="bullet"/>
      <w:lvlText w:val=""/>
      <w:lvlJc w:val="left"/>
      <w:pPr>
        <w:tabs>
          <w:tab w:val="num" w:pos="3264"/>
        </w:tabs>
        <w:ind w:left="3264" w:hanging="360"/>
      </w:pPr>
      <w:rPr>
        <w:rFonts w:ascii="Wingdings" w:hAnsi="Wingdings" w:hint="default"/>
        <w:sz w:val="20"/>
      </w:rPr>
    </w:lvl>
    <w:lvl w:ilvl="5" w:tentative="1">
      <w:start w:val="1"/>
      <w:numFmt w:val="bullet"/>
      <w:lvlText w:val=""/>
      <w:lvlJc w:val="left"/>
      <w:pPr>
        <w:tabs>
          <w:tab w:val="num" w:pos="3984"/>
        </w:tabs>
        <w:ind w:left="3984" w:hanging="360"/>
      </w:pPr>
      <w:rPr>
        <w:rFonts w:ascii="Wingdings" w:hAnsi="Wingdings" w:hint="default"/>
        <w:sz w:val="20"/>
      </w:rPr>
    </w:lvl>
    <w:lvl w:ilvl="6" w:tentative="1">
      <w:start w:val="1"/>
      <w:numFmt w:val="bullet"/>
      <w:lvlText w:val=""/>
      <w:lvlJc w:val="left"/>
      <w:pPr>
        <w:tabs>
          <w:tab w:val="num" w:pos="4704"/>
        </w:tabs>
        <w:ind w:left="4704" w:hanging="360"/>
      </w:pPr>
      <w:rPr>
        <w:rFonts w:ascii="Wingdings" w:hAnsi="Wingdings" w:hint="default"/>
        <w:sz w:val="20"/>
      </w:rPr>
    </w:lvl>
    <w:lvl w:ilvl="7" w:tentative="1">
      <w:start w:val="1"/>
      <w:numFmt w:val="bullet"/>
      <w:lvlText w:val=""/>
      <w:lvlJc w:val="left"/>
      <w:pPr>
        <w:tabs>
          <w:tab w:val="num" w:pos="5424"/>
        </w:tabs>
        <w:ind w:left="5424" w:hanging="360"/>
      </w:pPr>
      <w:rPr>
        <w:rFonts w:ascii="Wingdings" w:hAnsi="Wingdings" w:hint="default"/>
        <w:sz w:val="20"/>
      </w:rPr>
    </w:lvl>
    <w:lvl w:ilvl="8" w:tentative="1">
      <w:start w:val="1"/>
      <w:numFmt w:val="bullet"/>
      <w:lvlText w:val=""/>
      <w:lvlJc w:val="left"/>
      <w:pPr>
        <w:tabs>
          <w:tab w:val="num" w:pos="6144"/>
        </w:tabs>
        <w:ind w:left="6144" w:hanging="360"/>
      </w:pPr>
      <w:rPr>
        <w:rFonts w:ascii="Wingdings" w:hAnsi="Wingdings" w:hint="default"/>
        <w:sz w:val="20"/>
      </w:rPr>
    </w:lvl>
  </w:abstractNum>
  <w:abstractNum w:abstractNumId="21" w15:restartNumberingAfterBreak="0">
    <w:nsid w:val="747C0EEA"/>
    <w:multiLevelType w:val="multilevel"/>
    <w:tmpl w:val="B4940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B7912"/>
    <w:multiLevelType w:val="multilevel"/>
    <w:tmpl w:val="141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ED1295"/>
    <w:multiLevelType w:val="multilevel"/>
    <w:tmpl w:val="038C5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496DCC"/>
    <w:multiLevelType w:val="multilevel"/>
    <w:tmpl w:val="D19CE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C05"/>
    <w:multiLevelType w:val="multilevel"/>
    <w:tmpl w:val="521A0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12"/>
  </w:num>
  <w:num w:numId="4">
    <w:abstractNumId w:val="7"/>
  </w:num>
  <w:num w:numId="5">
    <w:abstractNumId w:val="20"/>
  </w:num>
  <w:num w:numId="6">
    <w:abstractNumId w:val="1"/>
  </w:num>
  <w:num w:numId="7">
    <w:abstractNumId w:val="13"/>
  </w:num>
  <w:num w:numId="8">
    <w:abstractNumId w:val="10"/>
  </w:num>
  <w:num w:numId="9">
    <w:abstractNumId w:val="16"/>
  </w:num>
  <w:num w:numId="10">
    <w:abstractNumId w:val="24"/>
  </w:num>
  <w:num w:numId="11">
    <w:abstractNumId w:val="25"/>
  </w:num>
  <w:num w:numId="12">
    <w:abstractNumId w:val="0"/>
  </w:num>
  <w:num w:numId="13">
    <w:abstractNumId w:val="11"/>
  </w:num>
  <w:num w:numId="14">
    <w:abstractNumId w:val="23"/>
  </w:num>
  <w:num w:numId="15">
    <w:abstractNumId w:val="19"/>
  </w:num>
  <w:num w:numId="16">
    <w:abstractNumId w:val="18"/>
  </w:num>
  <w:num w:numId="17">
    <w:abstractNumId w:val="17"/>
  </w:num>
  <w:num w:numId="18">
    <w:abstractNumId w:val="6"/>
  </w:num>
  <w:num w:numId="19">
    <w:abstractNumId w:val="15"/>
  </w:num>
  <w:num w:numId="20">
    <w:abstractNumId w:val="21"/>
  </w:num>
  <w:num w:numId="21">
    <w:abstractNumId w:val="4"/>
  </w:num>
  <w:num w:numId="22">
    <w:abstractNumId w:val="8"/>
  </w:num>
  <w:num w:numId="23">
    <w:abstractNumId w:val="9"/>
  </w:num>
  <w:num w:numId="24">
    <w:abstractNumId w:val="2"/>
  </w:num>
  <w:num w:numId="25">
    <w:abstractNumId w:val="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R" w:vendorID="64" w:dllVersion="6" w:nlCheck="1" w:checkStyle="0"/>
  <w:activeWritingStyle w:appName="MSWord" w:lang="es-ES" w:vendorID="64" w:dllVersion="6" w:nlCheck="1" w:checkStyle="1"/>
  <w:activeWritingStyle w:appName="MSWord" w:lang="es-CR"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28B"/>
    <w:rsid w:val="000F3AB9"/>
    <w:rsid w:val="00104659"/>
    <w:rsid w:val="00104EE1"/>
    <w:rsid w:val="00154168"/>
    <w:rsid w:val="00283410"/>
    <w:rsid w:val="0029322F"/>
    <w:rsid w:val="002F0308"/>
    <w:rsid w:val="002F3CBC"/>
    <w:rsid w:val="00360DE9"/>
    <w:rsid w:val="00367D7C"/>
    <w:rsid w:val="003D6F3E"/>
    <w:rsid w:val="004A1AB8"/>
    <w:rsid w:val="004F2488"/>
    <w:rsid w:val="005C26A5"/>
    <w:rsid w:val="005F589C"/>
    <w:rsid w:val="005F652E"/>
    <w:rsid w:val="00606C61"/>
    <w:rsid w:val="00625E0C"/>
    <w:rsid w:val="006619BF"/>
    <w:rsid w:val="006655AB"/>
    <w:rsid w:val="00726E52"/>
    <w:rsid w:val="00760D19"/>
    <w:rsid w:val="008D4BB8"/>
    <w:rsid w:val="00A06F27"/>
    <w:rsid w:val="00B941D4"/>
    <w:rsid w:val="00BE26F7"/>
    <w:rsid w:val="00C769DA"/>
    <w:rsid w:val="00CC62C7"/>
    <w:rsid w:val="00D01267"/>
    <w:rsid w:val="00D27C29"/>
    <w:rsid w:val="00D521F8"/>
    <w:rsid w:val="00D7264D"/>
    <w:rsid w:val="00E67EAC"/>
    <w:rsid w:val="00E92D0D"/>
    <w:rsid w:val="00F85FFA"/>
    <w:rsid w:val="00FB4E0A"/>
    <w:rsid w:val="00FF62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7A451"/>
  <w15:chartTrackingRefBased/>
  <w15:docId w15:val="{F0239168-5A5C-4FEF-9954-6D05E3DD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R"/>
    </w:rPr>
  </w:style>
  <w:style w:type="paragraph" w:styleId="Ttulo1">
    <w:name w:val="heading 1"/>
    <w:basedOn w:val="Normal"/>
    <w:next w:val="Normal"/>
    <w:link w:val="Ttulo1Car"/>
    <w:uiPriority w:val="9"/>
    <w:qFormat/>
    <w:rsid w:val="00104E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E26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FF62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FF628B"/>
  </w:style>
  <w:style w:type="character" w:customStyle="1" w:styleId="spellingerror">
    <w:name w:val="spellingerror"/>
    <w:basedOn w:val="Fuentedeprrafopredeter"/>
    <w:rsid w:val="00FF628B"/>
  </w:style>
  <w:style w:type="character" w:customStyle="1" w:styleId="eop">
    <w:name w:val="eop"/>
    <w:basedOn w:val="Fuentedeprrafopredeter"/>
    <w:rsid w:val="00FF628B"/>
  </w:style>
  <w:style w:type="paragraph" w:styleId="Prrafodelista">
    <w:name w:val="List Paragraph"/>
    <w:basedOn w:val="Normal"/>
    <w:uiPriority w:val="34"/>
    <w:qFormat/>
    <w:rsid w:val="00104659"/>
    <w:pPr>
      <w:ind w:left="720"/>
      <w:contextualSpacing/>
    </w:pPr>
  </w:style>
  <w:style w:type="character" w:customStyle="1" w:styleId="Ttulo1Car">
    <w:name w:val="Título 1 Car"/>
    <w:basedOn w:val="Fuentedeprrafopredeter"/>
    <w:link w:val="Ttulo1"/>
    <w:uiPriority w:val="9"/>
    <w:rsid w:val="00104EE1"/>
    <w:rPr>
      <w:rFonts w:asciiTheme="majorHAnsi" w:eastAsiaTheme="majorEastAsia" w:hAnsiTheme="majorHAnsi" w:cstheme="majorBidi"/>
      <w:color w:val="2E74B5" w:themeColor="accent1" w:themeShade="BF"/>
      <w:sz w:val="32"/>
      <w:szCs w:val="32"/>
      <w:lang w:val="es-CR"/>
    </w:rPr>
  </w:style>
  <w:style w:type="character" w:customStyle="1" w:styleId="Ttulo2Car">
    <w:name w:val="Título 2 Car"/>
    <w:basedOn w:val="Fuentedeprrafopredeter"/>
    <w:link w:val="Ttulo2"/>
    <w:uiPriority w:val="9"/>
    <w:rsid w:val="00BE26F7"/>
    <w:rPr>
      <w:rFonts w:asciiTheme="majorHAnsi" w:eastAsiaTheme="majorEastAsia" w:hAnsiTheme="majorHAnsi" w:cstheme="majorBidi"/>
      <w:color w:val="2E74B5" w:themeColor="accent1" w:themeShade="BF"/>
      <w:sz w:val="26"/>
      <w:szCs w:val="26"/>
      <w:lang w:val="es-CR"/>
    </w:rPr>
  </w:style>
  <w:style w:type="character" w:styleId="Hipervnculo">
    <w:name w:val="Hyperlink"/>
    <w:basedOn w:val="Fuentedeprrafopredeter"/>
    <w:uiPriority w:val="99"/>
    <w:unhideWhenUsed/>
    <w:rsid w:val="00726E52"/>
    <w:rPr>
      <w:color w:val="0563C1" w:themeColor="hyperlink"/>
      <w:u w:val="single"/>
    </w:rPr>
  </w:style>
  <w:style w:type="character" w:styleId="Mencinsinresolver">
    <w:name w:val="Unresolved Mention"/>
    <w:basedOn w:val="Fuentedeprrafopredeter"/>
    <w:uiPriority w:val="99"/>
    <w:semiHidden/>
    <w:unhideWhenUsed/>
    <w:rsid w:val="00726E5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716572">
      <w:bodyDiv w:val="1"/>
      <w:marLeft w:val="0"/>
      <w:marRight w:val="0"/>
      <w:marTop w:val="0"/>
      <w:marBottom w:val="0"/>
      <w:divBdr>
        <w:top w:val="none" w:sz="0" w:space="0" w:color="auto"/>
        <w:left w:val="none" w:sz="0" w:space="0" w:color="auto"/>
        <w:bottom w:val="none" w:sz="0" w:space="0" w:color="auto"/>
        <w:right w:val="none" w:sz="0" w:space="0" w:color="auto"/>
      </w:divBdr>
    </w:div>
    <w:div w:id="814033464">
      <w:bodyDiv w:val="1"/>
      <w:marLeft w:val="0"/>
      <w:marRight w:val="0"/>
      <w:marTop w:val="0"/>
      <w:marBottom w:val="0"/>
      <w:divBdr>
        <w:top w:val="none" w:sz="0" w:space="0" w:color="auto"/>
        <w:left w:val="none" w:sz="0" w:space="0" w:color="auto"/>
        <w:bottom w:val="none" w:sz="0" w:space="0" w:color="auto"/>
        <w:right w:val="none" w:sz="0" w:space="0" w:color="auto"/>
      </w:divBdr>
      <w:divsChild>
        <w:div w:id="1234898932">
          <w:marLeft w:val="0"/>
          <w:marRight w:val="0"/>
          <w:marTop w:val="0"/>
          <w:marBottom w:val="0"/>
          <w:divBdr>
            <w:top w:val="none" w:sz="0" w:space="0" w:color="auto"/>
            <w:left w:val="none" w:sz="0" w:space="0" w:color="auto"/>
            <w:bottom w:val="none" w:sz="0" w:space="0" w:color="auto"/>
            <w:right w:val="none" w:sz="0" w:space="0" w:color="auto"/>
          </w:divBdr>
          <w:divsChild>
            <w:div w:id="686834310">
              <w:marLeft w:val="0"/>
              <w:marRight w:val="0"/>
              <w:marTop w:val="0"/>
              <w:marBottom w:val="0"/>
              <w:divBdr>
                <w:top w:val="none" w:sz="0" w:space="0" w:color="auto"/>
                <w:left w:val="none" w:sz="0" w:space="0" w:color="auto"/>
                <w:bottom w:val="none" w:sz="0" w:space="0" w:color="auto"/>
                <w:right w:val="none" w:sz="0" w:space="0" w:color="auto"/>
              </w:divBdr>
            </w:div>
            <w:div w:id="769468882">
              <w:marLeft w:val="0"/>
              <w:marRight w:val="0"/>
              <w:marTop w:val="0"/>
              <w:marBottom w:val="0"/>
              <w:divBdr>
                <w:top w:val="none" w:sz="0" w:space="0" w:color="auto"/>
                <w:left w:val="none" w:sz="0" w:space="0" w:color="auto"/>
                <w:bottom w:val="none" w:sz="0" w:space="0" w:color="auto"/>
                <w:right w:val="none" w:sz="0" w:space="0" w:color="auto"/>
              </w:divBdr>
            </w:div>
          </w:divsChild>
        </w:div>
        <w:div w:id="1902331392">
          <w:marLeft w:val="0"/>
          <w:marRight w:val="0"/>
          <w:marTop w:val="0"/>
          <w:marBottom w:val="0"/>
          <w:divBdr>
            <w:top w:val="none" w:sz="0" w:space="0" w:color="auto"/>
            <w:left w:val="none" w:sz="0" w:space="0" w:color="auto"/>
            <w:bottom w:val="none" w:sz="0" w:space="0" w:color="auto"/>
            <w:right w:val="none" w:sz="0" w:space="0" w:color="auto"/>
          </w:divBdr>
          <w:divsChild>
            <w:div w:id="1567718373">
              <w:marLeft w:val="0"/>
              <w:marRight w:val="0"/>
              <w:marTop w:val="0"/>
              <w:marBottom w:val="0"/>
              <w:divBdr>
                <w:top w:val="none" w:sz="0" w:space="0" w:color="auto"/>
                <w:left w:val="none" w:sz="0" w:space="0" w:color="auto"/>
                <w:bottom w:val="none" w:sz="0" w:space="0" w:color="auto"/>
                <w:right w:val="none" w:sz="0" w:space="0" w:color="auto"/>
              </w:divBdr>
            </w:div>
            <w:div w:id="903685217">
              <w:marLeft w:val="0"/>
              <w:marRight w:val="0"/>
              <w:marTop w:val="0"/>
              <w:marBottom w:val="0"/>
              <w:divBdr>
                <w:top w:val="none" w:sz="0" w:space="0" w:color="auto"/>
                <w:left w:val="none" w:sz="0" w:space="0" w:color="auto"/>
                <w:bottom w:val="none" w:sz="0" w:space="0" w:color="auto"/>
                <w:right w:val="none" w:sz="0" w:space="0" w:color="auto"/>
              </w:divBdr>
            </w:div>
            <w:div w:id="904606550">
              <w:marLeft w:val="0"/>
              <w:marRight w:val="0"/>
              <w:marTop w:val="0"/>
              <w:marBottom w:val="0"/>
              <w:divBdr>
                <w:top w:val="none" w:sz="0" w:space="0" w:color="auto"/>
                <w:left w:val="none" w:sz="0" w:space="0" w:color="auto"/>
                <w:bottom w:val="none" w:sz="0" w:space="0" w:color="auto"/>
                <w:right w:val="none" w:sz="0" w:space="0" w:color="auto"/>
              </w:divBdr>
            </w:div>
          </w:divsChild>
        </w:div>
        <w:div w:id="35934818">
          <w:marLeft w:val="0"/>
          <w:marRight w:val="0"/>
          <w:marTop w:val="0"/>
          <w:marBottom w:val="0"/>
          <w:divBdr>
            <w:top w:val="none" w:sz="0" w:space="0" w:color="auto"/>
            <w:left w:val="none" w:sz="0" w:space="0" w:color="auto"/>
            <w:bottom w:val="none" w:sz="0" w:space="0" w:color="auto"/>
            <w:right w:val="none" w:sz="0" w:space="0" w:color="auto"/>
          </w:divBdr>
          <w:divsChild>
            <w:div w:id="422995001">
              <w:marLeft w:val="0"/>
              <w:marRight w:val="0"/>
              <w:marTop w:val="0"/>
              <w:marBottom w:val="0"/>
              <w:divBdr>
                <w:top w:val="none" w:sz="0" w:space="0" w:color="auto"/>
                <w:left w:val="none" w:sz="0" w:space="0" w:color="auto"/>
                <w:bottom w:val="none" w:sz="0" w:space="0" w:color="auto"/>
                <w:right w:val="none" w:sz="0" w:space="0" w:color="auto"/>
              </w:divBdr>
            </w:div>
            <w:div w:id="1969045994">
              <w:marLeft w:val="0"/>
              <w:marRight w:val="0"/>
              <w:marTop w:val="0"/>
              <w:marBottom w:val="0"/>
              <w:divBdr>
                <w:top w:val="none" w:sz="0" w:space="0" w:color="auto"/>
                <w:left w:val="none" w:sz="0" w:space="0" w:color="auto"/>
                <w:bottom w:val="none" w:sz="0" w:space="0" w:color="auto"/>
                <w:right w:val="none" w:sz="0" w:space="0" w:color="auto"/>
              </w:divBdr>
            </w:div>
          </w:divsChild>
        </w:div>
        <w:div w:id="923686541">
          <w:marLeft w:val="0"/>
          <w:marRight w:val="0"/>
          <w:marTop w:val="0"/>
          <w:marBottom w:val="0"/>
          <w:divBdr>
            <w:top w:val="none" w:sz="0" w:space="0" w:color="auto"/>
            <w:left w:val="none" w:sz="0" w:space="0" w:color="auto"/>
            <w:bottom w:val="none" w:sz="0" w:space="0" w:color="auto"/>
            <w:right w:val="none" w:sz="0" w:space="0" w:color="auto"/>
          </w:divBdr>
          <w:divsChild>
            <w:div w:id="150607920">
              <w:marLeft w:val="0"/>
              <w:marRight w:val="0"/>
              <w:marTop w:val="0"/>
              <w:marBottom w:val="0"/>
              <w:divBdr>
                <w:top w:val="none" w:sz="0" w:space="0" w:color="auto"/>
                <w:left w:val="none" w:sz="0" w:space="0" w:color="auto"/>
                <w:bottom w:val="none" w:sz="0" w:space="0" w:color="auto"/>
                <w:right w:val="none" w:sz="0" w:space="0" w:color="auto"/>
              </w:divBdr>
              <w:divsChild>
                <w:div w:id="463154519">
                  <w:marLeft w:val="0"/>
                  <w:marRight w:val="0"/>
                  <w:marTop w:val="0"/>
                  <w:marBottom w:val="0"/>
                  <w:divBdr>
                    <w:top w:val="none" w:sz="0" w:space="0" w:color="auto"/>
                    <w:left w:val="none" w:sz="0" w:space="0" w:color="auto"/>
                    <w:bottom w:val="none" w:sz="0" w:space="0" w:color="auto"/>
                    <w:right w:val="none" w:sz="0" w:space="0" w:color="auto"/>
                  </w:divBdr>
                  <w:divsChild>
                    <w:div w:id="55014603">
                      <w:marLeft w:val="0"/>
                      <w:marRight w:val="0"/>
                      <w:marTop w:val="0"/>
                      <w:marBottom w:val="0"/>
                      <w:divBdr>
                        <w:top w:val="none" w:sz="0" w:space="0" w:color="auto"/>
                        <w:left w:val="none" w:sz="0" w:space="0" w:color="auto"/>
                        <w:bottom w:val="none" w:sz="0" w:space="0" w:color="auto"/>
                        <w:right w:val="none" w:sz="0" w:space="0" w:color="auto"/>
                      </w:divBdr>
                      <w:divsChild>
                        <w:div w:id="438112487">
                          <w:marLeft w:val="0"/>
                          <w:marRight w:val="0"/>
                          <w:marTop w:val="0"/>
                          <w:marBottom w:val="0"/>
                          <w:divBdr>
                            <w:top w:val="none" w:sz="0" w:space="0" w:color="auto"/>
                            <w:left w:val="none" w:sz="0" w:space="0" w:color="auto"/>
                            <w:bottom w:val="none" w:sz="0" w:space="0" w:color="auto"/>
                            <w:right w:val="none" w:sz="0" w:space="0" w:color="auto"/>
                          </w:divBdr>
                        </w:div>
                      </w:divsChild>
                    </w:div>
                    <w:div w:id="1245724798">
                      <w:marLeft w:val="0"/>
                      <w:marRight w:val="0"/>
                      <w:marTop w:val="0"/>
                      <w:marBottom w:val="0"/>
                      <w:divBdr>
                        <w:top w:val="none" w:sz="0" w:space="0" w:color="auto"/>
                        <w:left w:val="none" w:sz="0" w:space="0" w:color="auto"/>
                        <w:bottom w:val="none" w:sz="0" w:space="0" w:color="auto"/>
                        <w:right w:val="none" w:sz="0" w:space="0" w:color="auto"/>
                      </w:divBdr>
                      <w:divsChild>
                        <w:div w:id="795636753">
                          <w:marLeft w:val="0"/>
                          <w:marRight w:val="0"/>
                          <w:marTop w:val="0"/>
                          <w:marBottom w:val="0"/>
                          <w:divBdr>
                            <w:top w:val="none" w:sz="0" w:space="0" w:color="auto"/>
                            <w:left w:val="none" w:sz="0" w:space="0" w:color="auto"/>
                            <w:bottom w:val="none" w:sz="0" w:space="0" w:color="auto"/>
                            <w:right w:val="none" w:sz="0" w:space="0" w:color="auto"/>
                          </w:divBdr>
                        </w:div>
                      </w:divsChild>
                    </w:div>
                    <w:div w:id="1311788153">
                      <w:marLeft w:val="0"/>
                      <w:marRight w:val="0"/>
                      <w:marTop w:val="0"/>
                      <w:marBottom w:val="0"/>
                      <w:divBdr>
                        <w:top w:val="none" w:sz="0" w:space="0" w:color="auto"/>
                        <w:left w:val="none" w:sz="0" w:space="0" w:color="auto"/>
                        <w:bottom w:val="none" w:sz="0" w:space="0" w:color="auto"/>
                        <w:right w:val="none" w:sz="0" w:space="0" w:color="auto"/>
                      </w:divBdr>
                      <w:divsChild>
                        <w:div w:id="1180701239">
                          <w:marLeft w:val="0"/>
                          <w:marRight w:val="0"/>
                          <w:marTop w:val="0"/>
                          <w:marBottom w:val="0"/>
                          <w:divBdr>
                            <w:top w:val="none" w:sz="0" w:space="0" w:color="auto"/>
                            <w:left w:val="none" w:sz="0" w:space="0" w:color="auto"/>
                            <w:bottom w:val="none" w:sz="0" w:space="0" w:color="auto"/>
                            <w:right w:val="none" w:sz="0" w:space="0" w:color="auto"/>
                          </w:divBdr>
                        </w:div>
                      </w:divsChild>
                    </w:div>
                    <w:div w:id="434907579">
                      <w:marLeft w:val="0"/>
                      <w:marRight w:val="0"/>
                      <w:marTop w:val="0"/>
                      <w:marBottom w:val="0"/>
                      <w:divBdr>
                        <w:top w:val="none" w:sz="0" w:space="0" w:color="auto"/>
                        <w:left w:val="none" w:sz="0" w:space="0" w:color="auto"/>
                        <w:bottom w:val="none" w:sz="0" w:space="0" w:color="auto"/>
                        <w:right w:val="none" w:sz="0" w:space="0" w:color="auto"/>
                      </w:divBdr>
                      <w:divsChild>
                        <w:div w:id="1499688995">
                          <w:marLeft w:val="0"/>
                          <w:marRight w:val="0"/>
                          <w:marTop w:val="0"/>
                          <w:marBottom w:val="0"/>
                          <w:divBdr>
                            <w:top w:val="none" w:sz="0" w:space="0" w:color="auto"/>
                            <w:left w:val="none" w:sz="0" w:space="0" w:color="auto"/>
                            <w:bottom w:val="none" w:sz="0" w:space="0" w:color="auto"/>
                            <w:right w:val="none" w:sz="0" w:space="0" w:color="auto"/>
                          </w:divBdr>
                        </w:div>
                      </w:divsChild>
                    </w:div>
                    <w:div w:id="338852543">
                      <w:marLeft w:val="0"/>
                      <w:marRight w:val="0"/>
                      <w:marTop w:val="0"/>
                      <w:marBottom w:val="0"/>
                      <w:divBdr>
                        <w:top w:val="none" w:sz="0" w:space="0" w:color="auto"/>
                        <w:left w:val="none" w:sz="0" w:space="0" w:color="auto"/>
                        <w:bottom w:val="none" w:sz="0" w:space="0" w:color="auto"/>
                        <w:right w:val="none" w:sz="0" w:space="0" w:color="auto"/>
                      </w:divBdr>
                      <w:divsChild>
                        <w:div w:id="1935017418">
                          <w:marLeft w:val="0"/>
                          <w:marRight w:val="0"/>
                          <w:marTop w:val="0"/>
                          <w:marBottom w:val="0"/>
                          <w:divBdr>
                            <w:top w:val="none" w:sz="0" w:space="0" w:color="auto"/>
                            <w:left w:val="none" w:sz="0" w:space="0" w:color="auto"/>
                            <w:bottom w:val="none" w:sz="0" w:space="0" w:color="auto"/>
                            <w:right w:val="none" w:sz="0" w:space="0" w:color="auto"/>
                          </w:divBdr>
                        </w:div>
                      </w:divsChild>
                    </w:div>
                    <w:div w:id="273635648">
                      <w:marLeft w:val="0"/>
                      <w:marRight w:val="0"/>
                      <w:marTop w:val="0"/>
                      <w:marBottom w:val="0"/>
                      <w:divBdr>
                        <w:top w:val="none" w:sz="0" w:space="0" w:color="auto"/>
                        <w:left w:val="none" w:sz="0" w:space="0" w:color="auto"/>
                        <w:bottom w:val="none" w:sz="0" w:space="0" w:color="auto"/>
                        <w:right w:val="none" w:sz="0" w:space="0" w:color="auto"/>
                      </w:divBdr>
                      <w:divsChild>
                        <w:div w:id="600649091">
                          <w:marLeft w:val="0"/>
                          <w:marRight w:val="0"/>
                          <w:marTop w:val="0"/>
                          <w:marBottom w:val="0"/>
                          <w:divBdr>
                            <w:top w:val="none" w:sz="0" w:space="0" w:color="auto"/>
                            <w:left w:val="none" w:sz="0" w:space="0" w:color="auto"/>
                            <w:bottom w:val="none" w:sz="0" w:space="0" w:color="auto"/>
                            <w:right w:val="none" w:sz="0" w:space="0" w:color="auto"/>
                          </w:divBdr>
                        </w:div>
                      </w:divsChild>
                    </w:div>
                    <w:div w:id="570429116">
                      <w:marLeft w:val="0"/>
                      <w:marRight w:val="0"/>
                      <w:marTop w:val="0"/>
                      <w:marBottom w:val="0"/>
                      <w:divBdr>
                        <w:top w:val="none" w:sz="0" w:space="0" w:color="auto"/>
                        <w:left w:val="none" w:sz="0" w:space="0" w:color="auto"/>
                        <w:bottom w:val="none" w:sz="0" w:space="0" w:color="auto"/>
                        <w:right w:val="none" w:sz="0" w:space="0" w:color="auto"/>
                      </w:divBdr>
                      <w:divsChild>
                        <w:div w:id="549851722">
                          <w:marLeft w:val="0"/>
                          <w:marRight w:val="0"/>
                          <w:marTop w:val="0"/>
                          <w:marBottom w:val="0"/>
                          <w:divBdr>
                            <w:top w:val="none" w:sz="0" w:space="0" w:color="auto"/>
                            <w:left w:val="none" w:sz="0" w:space="0" w:color="auto"/>
                            <w:bottom w:val="none" w:sz="0" w:space="0" w:color="auto"/>
                            <w:right w:val="none" w:sz="0" w:space="0" w:color="auto"/>
                          </w:divBdr>
                        </w:div>
                      </w:divsChild>
                    </w:div>
                    <w:div w:id="1670526626">
                      <w:marLeft w:val="0"/>
                      <w:marRight w:val="0"/>
                      <w:marTop w:val="0"/>
                      <w:marBottom w:val="0"/>
                      <w:divBdr>
                        <w:top w:val="none" w:sz="0" w:space="0" w:color="auto"/>
                        <w:left w:val="none" w:sz="0" w:space="0" w:color="auto"/>
                        <w:bottom w:val="none" w:sz="0" w:space="0" w:color="auto"/>
                        <w:right w:val="none" w:sz="0" w:space="0" w:color="auto"/>
                      </w:divBdr>
                      <w:divsChild>
                        <w:div w:id="1543708837">
                          <w:marLeft w:val="0"/>
                          <w:marRight w:val="0"/>
                          <w:marTop w:val="0"/>
                          <w:marBottom w:val="0"/>
                          <w:divBdr>
                            <w:top w:val="none" w:sz="0" w:space="0" w:color="auto"/>
                            <w:left w:val="none" w:sz="0" w:space="0" w:color="auto"/>
                            <w:bottom w:val="none" w:sz="0" w:space="0" w:color="auto"/>
                            <w:right w:val="none" w:sz="0" w:space="0" w:color="auto"/>
                          </w:divBdr>
                        </w:div>
                      </w:divsChild>
                    </w:div>
                    <w:div w:id="672805762">
                      <w:marLeft w:val="0"/>
                      <w:marRight w:val="0"/>
                      <w:marTop w:val="0"/>
                      <w:marBottom w:val="0"/>
                      <w:divBdr>
                        <w:top w:val="none" w:sz="0" w:space="0" w:color="auto"/>
                        <w:left w:val="none" w:sz="0" w:space="0" w:color="auto"/>
                        <w:bottom w:val="none" w:sz="0" w:space="0" w:color="auto"/>
                        <w:right w:val="none" w:sz="0" w:space="0" w:color="auto"/>
                      </w:divBdr>
                      <w:divsChild>
                        <w:div w:id="1912960723">
                          <w:marLeft w:val="0"/>
                          <w:marRight w:val="0"/>
                          <w:marTop w:val="0"/>
                          <w:marBottom w:val="0"/>
                          <w:divBdr>
                            <w:top w:val="none" w:sz="0" w:space="0" w:color="auto"/>
                            <w:left w:val="none" w:sz="0" w:space="0" w:color="auto"/>
                            <w:bottom w:val="none" w:sz="0" w:space="0" w:color="auto"/>
                            <w:right w:val="none" w:sz="0" w:space="0" w:color="auto"/>
                          </w:divBdr>
                        </w:div>
                      </w:divsChild>
                    </w:div>
                    <w:div w:id="1725374849">
                      <w:marLeft w:val="0"/>
                      <w:marRight w:val="0"/>
                      <w:marTop w:val="0"/>
                      <w:marBottom w:val="0"/>
                      <w:divBdr>
                        <w:top w:val="none" w:sz="0" w:space="0" w:color="auto"/>
                        <w:left w:val="none" w:sz="0" w:space="0" w:color="auto"/>
                        <w:bottom w:val="none" w:sz="0" w:space="0" w:color="auto"/>
                        <w:right w:val="none" w:sz="0" w:space="0" w:color="auto"/>
                      </w:divBdr>
                      <w:divsChild>
                        <w:div w:id="137039045">
                          <w:marLeft w:val="0"/>
                          <w:marRight w:val="0"/>
                          <w:marTop w:val="0"/>
                          <w:marBottom w:val="0"/>
                          <w:divBdr>
                            <w:top w:val="none" w:sz="0" w:space="0" w:color="auto"/>
                            <w:left w:val="none" w:sz="0" w:space="0" w:color="auto"/>
                            <w:bottom w:val="none" w:sz="0" w:space="0" w:color="auto"/>
                            <w:right w:val="none" w:sz="0" w:space="0" w:color="auto"/>
                          </w:divBdr>
                        </w:div>
                      </w:divsChild>
                    </w:div>
                    <w:div w:id="209155164">
                      <w:marLeft w:val="0"/>
                      <w:marRight w:val="0"/>
                      <w:marTop w:val="0"/>
                      <w:marBottom w:val="0"/>
                      <w:divBdr>
                        <w:top w:val="none" w:sz="0" w:space="0" w:color="auto"/>
                        <w:left w:val="none" w:sz="0" w:space="0" w:color="auto"/>
                        <w:bottom w:val="none" w:sz="0" w:space="0" w:color="auto"/>
                        <w:right w:val="none" w:sz="0" w:space="0" w:color="auto"/>
                      </w:divBdr>
                      <w:divsChild>
                        <w:div w:id="1516193777">
                          <w:marLeft w:val="0"/>
                          <w:marRight w:val="0"/>
                          <w:marTop w:val="0"/>
                          <w:marBottom w:val="0"/>
                          <w:divBdr>
                            <w:top w:val="none" w:sz="0" w:space="0" w:color="auto"/>
                            <w:left w:val="none" w:sz="0" w:space="0" w:color="auto"/>
                            <w:bottom w:val="none" w:sz="0" w:space="0" w:color="auto"/>
                            <w:right w:val="none" w:sz="0" w:space="0" w:color="auto"/>
                          </w:divBdr>
                        </w:div>
                      </w:divsChild>
                    </w:div>
                    <w:div w:id="286006196">
                      <w:marLeft w:val="0"/>
                      <w:marRight w:val="0"/>
                      <w:marTop w:val="0"/>
                      <w:marBottom w:val="0"/>
                      <w:divBdr>
                        <w:top w:val="none" w:sz="0" w:space="0" w:color="auto"/>
                        <w:left w:val="none" w:sz="0" w:space="0" w:color="auto"/>
                        <w:bottom w:val="none" w:sz="0" w:space="0" w:color="auto"/>
                        <w:right w:val="none" w:sz="0" w:space="0" w:color="auto"/>
                      </w:divBdr>
                      <w:divsChild>
                        <w:div w:id="400442033">
                          <w:marLeft w:val="0"/>
                          <w:marRight w:val="0"/>
                          <w:marTop w:val="0"/>
                          <w:marBottom w:val="0"/>
                          <w:divBdr>
                            <w:top w:val="none" w:sz="0" w:space="0" w:color="auto"/>
                            <w:left w:val="none" w:sz="0" w:space="0" w:color="auto"/>
                            <w:bottom w:val="none" w:sz="0" w:space="0" w:color="auto"/>
                            <w:right w:val="none" w:sz="0" w:space="0" w:color="auto"/>
                          </w:divBdr>
                        </w:div>
                      </w:divsChild>
                    </w:div>
                    <w:div w:id="1489133096">
                      <w:marLeft w:val="0"/>
                      <w:marRight w:val="0"/>
                      <w:marTop w:val="0"/>
                      <w:marBottom w:val="0"/>
                      <w:divBdr>
                        <w:top w:val="none" w:sz="0" w:space="0" w:color="auto"/>
                        <w:left w:val="none" w:sz="0" w:space="0" w:color="auto"/>
                        <w:bottom w:val="none" w:sz="0" w:space="0" w:color="auto"/>
                        <w:right w:val="none" w:sz="0" w:space="0" w:color="auto"/>
                      </w:divBdr>
                      <w:divsChild>
                        <w:div w:id="1401517503">
                          <w:marLeft w:val="0"/>
                          <w:marRight w:val="0"/>
                          <w:marTop w:val="0"/>
                          <w:marBottom w:val="0"/>
                          <w:divBdr>
                            <w:top w:val="none" w:sz="0" w:space="0" w:color="auto"/>
                            <w:left w:val="none" w:sz="0" w:space="0" w:color="auto"/>
                            <w:bottom w:val="none" w:sz="0" w:space="0" w:color="auto"/>
                            <w:right w:val="none" w:sz="0" w:space="0" w:color="auto"/>
                          </w:divBdr>
                        </w:div>
                      </w:divsChild>
                    </w:div>
                    <w:div w:id="298389049">
                      <w:marLeft w:val="0"/>
                      <w:marRight w:val="0"/>
                      <w:marTop w:val="0"/>
                      <w:marBottom w:val="0"/>
                      <w:divBdr>
                        <w:top w:val="none" w:sz="0" w:space="0" w:color="auto"/>
                        <w:left w:val="none" w:sz="0" w:space="0" w:color="auto"/>
                        <w:bottom w:val="none" w:sz="0" w:space="0" w:color="auto"/>
                        <w:right w:val="none" w:sz="0" w:space="0" w:color="auto"/>
                      </w:divBdr>
                      <w:divsChild>
                        <w:div w:id="1304694502">
                          <w:marLeft w:val="0"/>
                          <w:marRight w:val="0"/>
                          <w:marTop w:val="0"/>
                          <w:marBottom w:val="0"/>
                          <w:divBdr>
                            <w:top w:val="none" w:sz="0" w:space="0" w:color="auto"/>
                            <w:left w:val="none" w:sz="0" w:space="0" w:color="auto"/>
                            <w:bottom w:val="none" w:sz="0" w:space="0" w:color="auto"/>
                            <w:right w:val="none" w:sz="0" w:space="0" w:color="auto"/>
                          </w:divBdr>
                        </w:div>
                      </w:divsChild>
                    </w:div>
                    <w:div w:id="1615669876">
                      <w:marLeft w:val="0"/>
                      <w:marRight w:val="0"/>
                      <w:marTop w:val="0"/>
                      <w:marBottom w:val="0"/>
                      <w:divBdr>
                        <w:top w:val="none" w:sz="0" w:space="0" w:color="auto"/>
                        <w:left w:val="none" w:sz="0" w:space="0" w:color="auto"/>
                        <w:bottom w:val="none" w:sz="0" w:space="0" w:color="auto"/>
                        <w:right w:val="none" w:sz="0" w:space="0" w:color="auto"/>
                      </w:divBdr>
                      <w:divsChild>
                        <w:div w:id="996764592">
                          <w:marLeft w:val="0"/>
                          <w:marRight w:val="0"/>
                          <w:marTop w:val="0"/>
                          <w:marBottom w:val="0"/>
                          <w:divBdr>
                            <w:top w:val="none" w:sz="0" w:space="0" w:color="auto"/>
                            <w:left w:val="none" w:sz="0" w:space="0" w:color="auto"/>
                            <w:bottom w:val="none" w:sz="0" w:space="0" w:color="auto"/>
                            <w:right w:val="none" w:sz="0" w:space="0" w:color="auto"/>
                          </w:divBdr>
                        </w:div>
                      </w:divsChild>
                    </w:div>
                    <w:div w:id="1288005334">
                      <w:marLeft w:val="0"/>
                      <w:marRight w:val="0"/>
                      <w:marTop w:val="0"/>
                      <w:marBottom w:val="0"/>
                      <w:divBdr>
                        <w:top w:val="none" w:sz="0" w:space="0" w:color="auto"/>
                        <w:left w:val="none" w:sz="0" w:space="0" w:color="auto"/>
                        <w:bottom w:val="none" w:sz="0" w:space="0" w:color="auto"/>
                        <w:right w:val="none" w:sz="0" w:space="0" w:color="auto"/>
                      </w:divBdr>
                      <w:divsChild>
                        <w:div w:id="1121538543">
                          <w:marLeft w:val="0"/>
                          <w:marRight w:val="0"/>
                          <w:marTop w:val="0"/>
                          <w:marBottom w:val="0"/>
                          <w:divBdr>
                            <w:top w:val="none" w:sz="0" w:space="0" w:color="auto"/>
                            <w:left w:val="none" w:sz="0" w:space="0" w:color="auto"/>
                            <w:bottom w:val="none" w:sz="0" w:space="0" w:color="auto"/>
                            <w:right w:val="none" w:sz="0" w:space="0" w:color="auto"/>
                          </w:divBdr>
                        </w:div>
                      </w:divsChild>
                    </w:div>
                    <w:div w:id="731198914">
                      <w:marLeft w:val="0"/>
                      <w:marRight w:val="0"/>
                      <w:marTop w:val="0"/>
                      <w:marBottom w:val="0"/>
                      <w:divBdr>
                        <w:top w:val="none" w:sz="0" w:space="0" w:color="auto"/>
                        <w:left w:val="none" w:sz="0" w:space="0" w:color="auto"/>
                        <w:bottom w:val="none" w:sz="0" w:space="0" w:color="auto"/>
                        <w:right w:val="none" w:sz="0" w:space="0" w:color="auto"/>
                      </w:divBdr>
                      <w:divsChild>
                        <w:div w:id="1274557785">
                          <w:marLeft w:val="0"/>
                          <w:marRight w:val="0"/>
                          <w:marTop w:val="0"/>
                          <w:marBottom w:val="0"/>
                          <w:divBdr>
                            <w:top w:val="none" w:sz="0" w:space="0" w:color="auto"/>
                            <w:left w:val="none" w:sz="0" w:space="0" w:color="auto"/>
                            <w:bottom w:val="none" w:sz="0" w:space="0" w:color="auto"/>
                            <w:right w:val="none" w:sz="0" w:space="0" w:color="auto"/>
                          </w:divBdr>
                        </w:div>
                      </w:divsChild>
                    </w:div>
                    <w:div w:id="2145654174">
                      <w:marLeft w:val="0"/>
                      <w:marRight w:val="0"/>
                      <w:marTop w:val="0"/>
                      <w:marBottom w:val="0"/>
                      <w:divBdr>
                        <w:top w:val="none" w:sz="0" w:space="0" w:color="auto"/>
                        <w:left w:val="none" w:sz="0" w:space="0" w:color="auto"/>
                        <w:bottom w:val="none" w:sz="0" w:space="0" w:color="auto"/>
                        <w:right w:val="none" w:sz="0" w:space="0" w:color="auto"/>
                      </w:divBdr>
                      <w:divsChild>
                        <w:div w:id="1960523940">
                          <w:marLeft w:val="0"/>
                          <w:marRight w:val="0"/>
                          <w:marTop w:val="0"/>
                          <w:marBottom w:val="0"/>
                          <w:divBdr>
                            <w:top w:val="none" w:sz="0" w:space="0" w:color="auto"/>
                            <w:left w:val="none" w:sz="0" w:space="0" w:color="auto"/>
                            <w:bottom w:val="none" w:sz="0" w:space="0" w:color="auto"/>
                            <w:right w:val="none" w:sz="0" w:space="0" w:color="auto"/>
                          </w:divBdr>
                        </w:div>
                      </w:divsChild>
                    </w:div>
                    <w:div w:id="1755005971">
                      <w:marLeft w:val="0"/>
                      <w:marRight w:val="0"/>
                      <w:marTop w:val="0"/>
                      <w:marBottom w:val="0"/>
                      <w:divBdr>
                        <w:top w:val="none" w:sz="0" w:space="0" w:color="auto"/>
                        <w:left w:val="none" w:sz="0" w:space="0" w:color="auto"/>
                        <w:bottom w:val="none" w:sz="0" w:space="0" w:color="auto"/>
                        <w:right w:val="none" w:sz="0" w:space="0" w:color="auto"/>
                      </w:divBdr>
                      <w:divsChild>
                        <w:div w:id="1570850193">
                          <w:marLeft w:val="0"/>
                          <w:marRight w:val="0"/>
                          <w:marTop w:val="0"/>
                          <w:marBottom w:val="0"/>
                          <w:divBdr>
                            <w:top w:val="none" w:sz="0" w:space="0" w:color="auto"/>
                            <w:left w:val="none" w:sz="0" w:space="0" w:color="auto"/>
                            <w:bottom w:val="none" w:sz="0" w:space="0" w:color="auto"/>
                            <w:right w:val="none" w:sz="0" w:space="0" w:color="auto"/>
                          </w:divBdr>
                        </w:div>
                      </w:divsChild>
                    </w:div>
                    <w:div w:id="560989989">
                      <w:marLeft w:val="0"/>
                      <w:marRight w:val="0"/>
                      <w:marTop w:val="0"/>
                      <w:marBottom w:val="0"/>
                      <w:divBdr>
                        <w:top w:val="none" w:sz="0" w:space="0" w:color="auto"/>
                        <w:left w:val="none" w:sz="0" w:space="0" w:color="auto"/>
                        <w:bottom w:val="none" w:sz="0" w:space="0" w:color="auto"/>
                        <w:right w:val="none" w:sz="0" w:space="0" w:color="auto"/>
                      </w:divBdr>
                      <w:divsChild>
                        <w:div w:id="6170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6452">
              <w:marLeft w:val="0"/>
              <w:marRight w:val="0"/>
              <w:marTop w:val="0"/>
              <w:marBottom w:val="0"/>
              <w:divBdr>
                <w:top w:val="none" w:sz="0" w:space="0" w:color="auto"/>
                <w:left w:val="none" w:sz="0" w:space="0" w:color="auto"/>
                <w:bottom w:val="none" w:sz="0" w:space="0" w:color="auto"/>
                <w:right w:val="none" w:sz="0" w:space="0" w:color="auto"/>
              </w:divBdr>
            </w:div>
            <w:div w:id="1131241343">
              <w:marLeft w:val="0"/>
              <w:marRight w:val="0"/>
              <w:marTop w:val="0"/>
              <w:marBottom w:val="0"/>
              <w:divBdr>
                <w:top w:val="none" w:sz="0" w:space="0" w:color="auto"/>
                <w:left w:val="none" w:sz="0" w:space="0" w:color="auto"/>
                <w:bottom w:val="none" w:sz="0" w:space="0" w:color="auto"/>
                <w:right w:val="none" w:sz="0" w:space="0" w:color="auto"/>
              </w:divBdr>
            </w:div>
          </w:divsChild>
        </w:div>
        <w:div w:id="1952517261">
          <w:marLeft w:val="0"/>
          <w:marRight w:val="0"/>
          <w:marTop w:val="0"/>
          <w:marBottom w:val="0"/>
          <w:divBdr>
            <w:top w:val="none" w:sz="0" w:space="0" w:color="auto"/>
            <w:left w:val="none" w:sz="0" w:space="0" w:color="auto"/>
            <w:bottom w:val="none" w:sz="0" w:space="0" w:color="auto"/>
            <w:right w:val="none" w:sz="0" w:space="0" w:color="auto"/>
          </w:divBdr>
          <w:divsChild>
            <w:div w:id="220408229">
              <w:marLeft w:val="0"/>
              <w:marRight w:val="0"/>
              <w:marTop w:val="0"/>
              <w:marBottom w:val="0"/>
              <w:divBdr>
                <w:top w:val="none" w:sz="0" w:space="0" w:color="auto"/>
                <w:left w:val="none" w:sz="0" w:space="0" w:color="auto"/>
                <w:bottom w:val="none" w:sz="0" w:space="0" w:color="auto"/>
                <w:right w:val="none" w:sz="0" w:space="0" w:color="auto"/>
              </w:divBdr>
            </w:div>
            <w:div w:id="974262937">
              <w:marLeft w:val="0"/>
              <w:marRight w:val="0"/>
              <w:marTop w:val="0"/>
              <w:marBottom w:val="0"/>
              <w:divBdr>
                <w:top w:val="none" w:sz="0" w:space="0" w:color="auto"/>
                <w:left w:val="none" w:sz="0" w:space="0" w:color="auto"/>
                <w:bottom w:val="none" w:sz="0" w:space="0" w:color="auto"/>
                <w:right w:val="none" w:sz="0" w:space="0" w:color="auto"/>
              </w:divBdr>
            </w:div>
            <w:div w:id="182670902">
              <w:marLeft w:val="0"/>
              <w:marRight w:val="0"/>
              <w:marTop w:val="0"/>
              <w:marBottom w:val="0"/>
              <w:divBdr>
                <w:top w:val="none" w:sz="0" w:space="0" w:color="auto"/>
                <w:left w:val="none" w:sz="0" w:space="0" w:color="auto"/>
                <w:bottom w:val="none" w:sz="0" w:space="0" w:color="auto"/>
                <w:right w:val="none" w:sz="0" w:space="0" w:color="auto"/>
              </w:divBdr>
            </w:div>
            <w:div w:id="1038353815">
              <w:marLeft w:val="0"/>
              <w:marRight w:val="0"/>
              <w:marTop w:val="0"/>
              <w:marBottom w:val="0"/>
              <w:divBdr>
                <w:top w:val="none" w:sz="0" w:space="0" w:color="auto"/>
                <w:left w:val="none" w:sz="0" w:space="0" w:color="auto"/>
                <w:bottom w:val="none" w:sz="0" w:space="0" w:color="auto"/>
                <w:right w:val="none" w:sz="0" w:space="0" w:color="auto"/>
              </w:divBdr>
              <w:divsChild>
                <w:div w:id="1710454444">
                  <w:marLeft w:val="0"/>
                  <w:marRight w:val="0"/>
                  <w:marTop w:val="0"/>
                  <w:marBottom w:val="0"/>
                  <w:divBdr>
                    <w:top w:val="none" w:sz="0" w:space="0" w:color="auto"/>
                    <w:left w:val="none" w:sz="0" w:space="0" w:color="auto"/>
                    <w:bottom w:val="none" w:sz="0" w:space="0" w:color="auto"/>
                    <w:right w:val="none" w:sz="0" w:space="0" w:color="auto"/>
                  </w:divBdr>
                  <w:divsChild>
                    <w:div w:id="1217660612">
                      <w:marLeft w:val="0"/>
                      <w:marRight w:val="0"/>
                      <w:marTop w:val="0"/>
                      <w:marBottom w:val="0"/>
                      <w:divBdr>
                        <w:top w:val="none" w:sz="0" w:space="0" w:color="auto"/>
                        <w:left w:val="none" w:sz="0" w:space="0" w:color="auto"/>
                        <w:bottom w:val="none" w:sz="0" w:space="0" w:color="auto"/>
                        <w:right w:val="none" w:sz="0" w:space="0" w:color="auto"/>
                      </w:divBdr>
                      <w:divsChild>
                        <w:div w:id="2105176621">
                          <w:marLeft w:val="0"/>
                          <w:marRight w:val="0"/>
                          <w:marTop w:val="0"/>
                          <w:marBottom w:val="0"/>
                          <w:divBdr>
                            <w:top w:val="none" w:sz="0" w:space="0" w:color="auto"/>
                            <w:left w:val="none" w:sz="0" w:space="0" w:color="auto"/>
                            <w:bottom w:val="none" w:sz="0" w:space="0" w:color="auto"/>
                            <w:right w:val="none" w:sz="0" w:space="0" w:color="auto"/>
                          </w:divBdr>
                        </w:div>
                      </w:divsChild>
                    </w:div>
                    <w:div w:id="42869718">
                      <w:marLeft w:val="0"/>
                      <w:marRight w:val="0"/>
                      <w:marTop w:val="0"/>
                      <w:marBottom w:val="0"/>
                      <w:divBdr>
                        <w:top w:val="none" w:sz="0" w:space="0" w:color="auto"/>
                        <w:left w:val="none" w:sz="0" w:space="0" w:color="auto"/>
                        <w:bottom w:val="none" w:sz="0" w:space="0" w:color="auto"/>
                        <w:right w:val="none" w:sz="0" w:space="0" w:color="auto"/>
                      </w:divBdr>
                      <w:divsChild>
                        <w:div w:id="325204152">
                          <w:marLeft w:val="0"/>
                          <w:marRight w:val="0"/>
                          <w:marTop w:val="0"/>
                          <w:marBottom w:val="0"/>
                          <w:divBdr>
                            <w:top w:val="none" w:sz="0" w:space="0" w:color="auto"/>
                            <w:left w:val="none" w:sz="0" w:space="0" w:color="auto"/>
                            <w:bottom w:val="none" w:sz="0" w:space="0" w:color="auto"/>
                            <w:right w:val="none" w:sz="0" w:space="0" w:color="auto"/>
                          </w:divBdr>
                        </w:div>
                      </w:divsChild>
                    </w:div>
                    <w:div w:id="1421102090">
                      <w:marLeft w:val="0"/>
                      <w:marRight w:val="0"/>
                      <w:marTop w:val="0"/>
                      <w:marBottom w:val="0"/>
                      <w:divBdr>
                        <w:top w:val="none" w:sz="0" w:space="0" w:color="auto"/>
                        <w:left w:val="none" w:sz="0" w:space="0" w:color="auto"/>
                        <w:bottom w:val="none" w:sz="0" w:space="0" w:color="auto"/>
                        <w:right w:val="none" w:sz="0" w:space="0" w:color="auto"/>
                      </w:divBdr>
                      <w:divsChild>
                        <w:div w:id="1281646524">
                          <w:marLeft w:val="0"/>
                          <w:marRight w:val="0"/>
                          <w:marTop w:val="0"/>
                          <w:marBottom w:val="0"/>
                          <w:divBdr>
                            <w:top w:val="none" w:sz="0" w:space="0" w:color="auto"/>
                            <w:left w:val="none" w:sz="0" w:space="0" w:color="auto"/>
                            <w:bottom w:val="none" w:sz="0" w:space="0" w:color="auto"/>
                            <w:right w:val="none" w:sz="0" w:space="0" w:color="auto"/>
                          </w:divBdr>
                        </w:div>
                      </w:divsChild>
                    </w:div>
                    <w:div w:id="482351455">
                      <w:marLeft w:val="0"/>
                      <w:marRight w:val="0"/>
                      <w:marTop w:val="0"/>
                      <w:marBottom w:val="0"/>
                      <w:divBdr>
                        <w:top w:val="none" w:sz="0" w:space="0" w:color="auto"/>
                        <w:left w:val="none" w:sz="0" w:space="0" w:color="auto"/>
                        <w:bottom w:val="none" w:sz="0" w:space="0" w:color="auto"/>
                        <w:right w:val="none" w:sz="0" w:space="0" w:color="auto"/>
                      </w:divBdr>
                      <w:divsChild>
                        <w:div w:id="710113339">
                          <w:marLeft w:val="0"/>
                          <w:marRight w:val="0"/>
                          <w:marTop w:val="0"/>
                          <w:marBottom w:val="0"/>
                          <w:divBdr>
                            <w:top w:val="none" w:sz="0" w:space="0" w:color="auto"/>
                            <w:left w:val="none" w:sz="0" w:space="0" w:color="auto"/>
                            <w:bottom w:val="none" w:sz="0" w:space="0" w:color="auto"/>
                            <w:right w:val="none" w:sz="0" w:space="0" w:color="auto"/>
                          </w:divBdr>
                        </w:div>
                      </w:divsChild>
                    </w:div>
                    <w:div w:id="421731133">
                      <w:marLeft w:val="0"/>
                      <w:marRight w:val="0"/>
                      <w:marTop w:val="0"/>
                      <w:marBottom w:val="0"/>
                      <w:divBdr>
                        <w:top w:val="none" w:sz="0" w:space="0" w:color="auto"/>
                        <w:left w:val="none" w:sz="0" w:space="0" w:color="auto"/>
                        <w:bottom w:val="none" w:sz="0" w:space="0" w:color="auto"/>
                        <w:right w:val="none" w:sz="0" w:space="0" w:color="auto"/>
                      </w:divBdr>
                      <w:divsChild>
                        <w:div w:id="1688411676">
                          <w:marLeft w:val="0"/>
                          <w:marRight w:val="0"/>
                          <w:marTop w:val="0"/>
                          <w:marBottom w:val="0"/>
                          <w:divBdr>
                            <w:top w:val="none" w:sz="0" w:space="0" w:color="auto"/>
                            <w:left w:val="none" w:sz="0" w:space="0" w:color="auto"/>
                            <w:bottom w:val="none" w:sz="0" w:space="0" w:color="auto"/>
                            <w:right w:val="none" w:sz="0" w:space="0" w:color="auto"/>
                          </w:divBdr>
                        </w:div>
                      </w:divsChild>
                    </w:div>
                    <w:div w:id="1591312332">
                      <w:marLeft w:val="0"/>
                      <w:marRight w:val="0"/>
                      <w:marTop w:val="0"/>
                      <w:marBottom w:val="0"/>
                      <w:divBdr>
                        <w:top w:val="none" w:sz="0" w:space="0" w:color="auto"/>
                        <w:left w:val="none" w:sz="0" w:space="0" w:color="auto"/>
                        <w:bottom w:val="none" w:sz="0" w:space="0" w:color="auto"/>
                        <w:right w:val="none" w:sz="0" w:space="0" w:color="auto"/>
                      </w:divBdr>
                      <w:divsChild>
                        <w:div w:id="356658442">
                          <w:marLeft w:val="0"/>
                          <w:marRight w:val="0"/>
                          <w:marTop w:val="0"/>
                          <w:marBottom w:val="0"/>
                          <w:divBdr>
                            <w:top w:val="none" w:sz="0" w:space="0" w:color="auto"/>
                            <w:left w:val="none" w:sz="0" w:space="0" w:color="auto"/>
                            <w:bottom w:val="none" w:sz="0" w:space="0" w:color="auto"/>
                            <w:right w:val="none" w:sz="0" w:space="0" w:color="auto"/>
                          </w:divBdr>
                        </w:div>
                      </w:divsChild>
                    </w:div>
                    <w:div w:id="199710007">
                      <w:marLeft w:val="0"/>
                      <w:marRight w:val="0"/>
                      <w:marTop w:val="0"/>
                      <w:marBottom w:val="0"/>
                      <w:divBdr>
                        <w:top w:val="none" w:sz="0" w:space="0" w:color="auto"/>
                        <w:left w:val="none" w:sz="0" w:space="0" w:color="auto"/>
                        <w:bottom w:val="none" w:sz="0" w:space="0" w:color="auto"/>
                        <w:right w:val="none" w:sz="0" w:space="0" w:color="auto"/>
                      </w:divBdr>
                      <w:divsChild>
                        <w:div w:id="1564412752">
                          <w:marLeft w:val="0"/>
                          <w:marRight w:val="0"/>
                          <w:marTop w:val="0"/>
                          <w:marBottom w:val="0"/>
                          <w:divBdr>
                            <w:top w:val="none" w:sz="0" w:space="0" w:color="auto"/>
                            <w:left w:val="none" w:sz="0" w:space="0" w:color="auto"/>
                            <w:bottom w:val="none" w:sz="0" w:space="0" w:color="auto"/>
                            <w:right w:val="none" w:sz="0" w:space="0" w:color="auto"/>
                          </w:divBdr>
                        </w:div>
                      </w:divsChild>
                    </w:div>
                    <w:div w:id="1485052805">
                      <w:marLeft w:val="0"/>
                      <w:marRight w:val="0"/>
                      <w:marTop w:val="0"/>
                      <w:marBottom w:val="0"/>
                      <w:divBdr>
                        <w:top w:val="none" w:sz="0" w:space="0" w:color="auto"/>
                        <w:left w:val="none" w:sz="0" w:space="0" w:color="auto"/>
                        <w:bottom w:val="none" w:sz="0" w:space="0" w:color="auto"/>
                        <w:right w:val="none" w:sz="0" w:space="0" w:color="auto"/>
                      </w:divBdr>
                      <w:divsChild>
                        <w:div w:id="991954696">
                          <w:marLeft w:val="0"/>
                          <w:marRight w:val="0"/>
                          <w:marTop w:val="0"/>
                          <w:marBottom w:val="0"/>
                          <w:divBdr>
                            <w:top w:val="none" w:sz="0" w:space="0" w:color="auto"/>
                            <w:left w:val="none" w:sz="0" w:space="0" w:color="auto"/>
                            <w:bottom w:val="none" w:sz="0" w:space="0" w:color="auto"/>
                            <w:right w:val="none" w:sz="0" w:space="0" w:color="auto"/>
                          </w:divBdr>
                        </w:div>
                      </w:divsChild>
                    </w:div>
                    <w:div w:id="1475173492">
                      <w:marLeft w:val="0"/>
                      <w:marRight w:val="0"/>
                      <w:marTop w:val="0"/>
                      <w:marBottom w:val="0"/>
                      <w:divBdr>
                        <w:top w:val="none" w:sz="0" w:space="0" w:color="auto"/>
                        <w:left w:val="none" w:sz="0" w:space="0" w:color="auto"/>
                        <w:bottom w:val="none" w:sz="0" w:space="0" w:color="auto"/>
                        <w:right w:val="none" w:sz="0" w:space="0" w:color="auto"/>
                      </w:divBdr>
                      <w:divsChild>
                        <w:div w:id="1078865452">
                          <w:marLeft w:val="0"/>
                          <w:marRight w:val="0"/>
                          <w:marTop w:val="0"/>
                          <w:marBottom w:val="0"/>
                          <w:divBdr>
                            <w:top w:val="none" w:sz="0" w:space="0" w:color="auto"/>
                            <w:left w:val="none" w:sz="0" w:space="0" w:color="auto"/>
                            <w:bottom w:val="none" w:sz="0" w:space="0" w:color="auto"/>
                            <w:right w:val="none" w:sz="0" w:space="0" w:color="auto"/>
                          </w:divBdr>
                        </w:div>
                      </w:divsChild>
                    </w:div>
                    <w:div w:id="513152630">
                      <w:marLeft w:val="0"/>
                      <w:marRight w:val="0"/>
                      <w:marTop w:val="0"/>
                      <w:marBottom w:val="0"/>
                      <w:divBdr>
                        <w:top w:val="none" w:sz="0" w:space="0" w:color="auto"/>
                        <w:left w:val="none" w:sz="0" w:space="0" w:color="auto"/>
                        <w:bottom w:val="none" w:sz="0" w:space="0" w:color="auto"/>
                        <w:right w:val="none" w:sz="0" w:space="0" w:color="auto"/>
                      </w:divBdr>
                      <w:divsChild>
                        <w:div w:id="1799489387">
                          <w:marLeft w:val="0"/>
                          <w:marRight w:val="0"/>
                          <w:marTop w:val="0"/>
                          <w:marBottom w:val="0"/>
                          <w:divBdr>
                            <w:top w:val="none" w:sz="0" w:space="0" w:color="auto"/>
                            <w:left w:val="none" w:sz="0" w:space="0" w:color="auto"/>
                            <w:bottom w:val="none" w:sz="0" w:space="0" w:color="auto"/>
                            <w:right w:val="none" w:sz="0" w:space="0" w:color="auto"/>
                          </w:divBdr>
                        </w:div>
                      </w:divsChild>
                    </w:div>
                    <w:div w:id="1711108910">
                      <w:marLeft w:val="0"/>
                      <w:marRight w:val="0"/>
                      <w:marTop w:val="0"/>
                      <w:marBottom w:val="0"/>
                      <w:divBdr>
                        <w:top w:val="none" w:sz="0" w:space="0" w:color="auto"/>
                        <w:left w:val="none" w:sz="0" w:space="0" w:color="auto"/>
                        <w:bottom w:val="none" w:sz="0" w:space="0" w:color="auto"/>
                        <w:right w:val="none" w:sz="0" w:space="0" w:color="auto"/>
                      </w:divBdr>
                      <w:divsChild>
                        <w:div w:id="1215697834">
                          <w:marLeft w:val="0"/>
                          <w:marRight w:val="0"/>
                          <w:marTop w:val="0"/>
                          <w:marBottom w:val="0"/>
                          <w:divBdr>
                            <w:top w:val="none" w:sz="0" w:space="0" w:color="auto"/>
                            <w:left w:val="none" w:sz="0" w:space="0" w:color="auto"/>
                            <w:bottom w:val="none" w:sz="0" w:space="0" w:color="auto"/>
                            <w:right w:val="none" w:sz="0" w:space="0" w:color="auto"/>
                          </w:divBdr>
                        </w:div>
                      </w:divsChild>
                    </w:div>
                    <w:div w:id="1357849371">
                      <w:marLeft w:val="0"/>
                      <w:marRight w:val="0"/>
                      <w:marTop w:val="0"/>
                      <w:marBottom w:val="0"/>
                      <w:divBdr>
                        <w:top w:val="none" w:sz="0" w:space="0" w:color="auto"/>
                        <w:left w:val="none" w:sz="0" w:space="0" w:color="auto"/>
                        <w:bottom w:val="none" w:sz="0" w:space="0" w:color="auto"/>
                        <w:right w:val="none" w:sz="0" w:space="0" w:color="auto"/>
                      </w:divBdr>
                      <w:divsChild>
                        <w:div w:id="1359890069">
                          <w:marLeft w:val="0"/>
                          <w:marRight w:val="0"/>
                          <w:marTop w:val="0"/>
                          <w:marBottom w:val="0"/>
                          <w:divBdr>
                            <w:top w:val="none" w:sz="0" w:space="0" w:color="auto"/>
                            <w:left w:val="none" w:sz="0" w:space="0" w:color="auto"/>
                            <w:bottom w:val="none" w:sz="0" w:space="0" w:color="auto"/>
                            <w:right w:val="none" w:sz="0" w:space="0" w:color="auto"/>
                          </w:divBdr>
                        </w:div>
                      </w:divsChild>
                    </w:div>
                    <w:div w:id="204415777">
                      <w:marLeft w:val="0"/>
                      <w:marRight w:val="0"/>
                      <w:marTop w:val="0"/>
                      <w:marBottom w:val="0"/>
                      <w:divBdr>
                        <w:top w:val="none" w:sz="0" w:space="0" w:color="auto"/>
                        <w:left w:val="none" w:sz="0" w:space="0" w:color="auto"/>
                        <w:bottom w:val="none" w:sz="0" w:space="0" w:color="auto"/>
                        <w:right w:val="none" w:sz="0" w:space="0" w:color="auto"/>
                      </w:divBdr>
                      <w:divsChild>
                        <w:div w:id="1393308165">
                          <w:marLeft w:val="0"/>
                          <w:marRight w:val="0"/>
                          <w:marTop w:val="0"/>
                          <w:marBottom w:val="0"/>
                          <w:divBdr>
                            <w:top w:val="none" w:sz="0" w:space="0" w:color="auto"/>
                            <w:left w:val="none" w:sz="0" w:space="0" w:color="auto"/>
                            <w:bottom w:val="none" w:sz="0" w:space="0" w:color="auto"/>
                            <w:right w:val="none" w:sz="0" w:space="0" w:color="auto"/>
                          </w:divBdr>
                        </w:div>
                      </w:divsChild>
                    </w:div>
                    <w:div w:id="1253709466">
                      <w:marLeft w:val="0"/>
                      <w:marRight w:val="0"/>
                      <w:marTop w:val="0"/>
                      <w:marBottom w:val="0"/>
                      <w:divBdr>
                        <w:top w:val="none" w:sz="0" w:space="0" w:color="auto"/>
                        <w:left w:val="none" w:sz="0" w:space="0" w:color="auto"/>
                        <w:bottom w:val="none" w:sz="0" w:space="0" w:color="auto"/>
                        <w:right w:val="none" w:sz="0" w:space="0" w:color="auto"/>
                      </w:divBdr>
                      <w:divsChild>
                        <w:div w:id="957294924">
                          <w:marLeft w:val="0"/>
                          <w:marRight w:val="0"/>
                          <w:marTop w:val="0"/>
                          <w:marBottom w:val="0"/>
                          <w:divBdr>
                            <w:top w:val="none" w:sz="0" w:space="0" w:color="auto"/>
                            <w:left w:val="none" w:sz="0" w:space="0" w:color="auto"/>
                            <w:bottom w:val="none" w:sz="0" w:space="0" w:color="auto"/>
                            <w:right w:val="none" w:sz="0" w:space="0" w:color="auto"/>
                          </w:divBdr>
                        </w:div>
                      </w:divsChild>
                    </w:div>
                    <w:div w:id="1442188536">
                      <w:marLeft w:val="0"/>
                      <w:marRight w:val="0"/>
                      <w:marTop w:val="0"/>
                      <w:marBottom w:val="0"/>
                      <w:divBdr>
                        <w:top w:val="none" w:sz="0" w:space="0" w:color="auto"/>
                        <w:left w:val="none" w:sz="0" w:space="0" w:color="auto"/>
                        <w:bottom w:val="none" w:sz="0" w:space="0" w:color="auto"/>
                        <w:right w:val="none" w:sz="0" w:space="0" w:color="auto"/>
                      </w:divBdr>
                      <w:divsChild>
                        <w:div w:id="695275193">
                          <w:marLeft w:val="0"/>
                          <w:marRight w:val="0"/>
                          <w:marTop w:val="0"/>
                          <w:marBottom w:val="0"/>
                          <w:divBdr>
                            <w:top w:val="none" w:sz="0" w:space="0" w:color="auto"/>
                            <w:left w:val="none" w:sz="0" w:space="0" w:color="auto"/>
                            <w:bottom w:val="none" w:sz="0" w:space="0" w:color="auto"/>
                            <w:right w:val="none" w:sz="0" w:space="0" w:color="auto"/>
                          </w:divBdr>
                        </w:div>
                      </w:divsChild>
                    </w:div>
                    <w:div w:id="167404878">
                      <w:marLeft w:val="0"/>
                      <w:marRight w:val="0"/>
                      <w:marTop w:val="0"/>
                      <w:marBottom w:val="0"/>
                      <w:divBdr>
                        <w:top w:val="none" w:sz="0" w:space="0" w:color="auto"/>
                        <w:left w:val="none" w:sz="0" w:space="0" w:color="auto"/>
                        <w:bottom w:val="none" w:sz="0" w:space="0" w:color="auto"/>
                        <w:right w:val="none" w:sz="0" w:space="0" w:color="auto"/>
                      </w:divBdr>
                      <w:divsChild>
                        <w:div w:id="517617168">
                          <w:marLeft w:val="0"/>
                          <w:marRight w:val="0"/>
                          <w:marTop w:val="0"/>
                          <w:marBottom w:val="0"/>
                          <w:divBdr>
                            <w:top w:val="none" w:sz="0" w:space="0" w:color="auto"/>
                            <w:left w:val="none" w:sz="0" w:space="0" w:color="auto"/>
                            <w:bottom w:val="none" w:sz="0" w:space="0" w:color="auto"/>
                            <w:right w:val="none" w:sz="0" w:space="0" w:color="auto"/>
                          </w:divBdr>
                        </w:div>
                      </w:divsChild>
                    </w:div>
                    <w:div w:id="197091636">
                      <w:marLeft w:val="0"/>
                      <w:marRight w:val="0"/>
                      <w:marTop w:val="0"/>
                      <w:marBottom w:val="0"/>
                      <w:divBdr>
                        <w:top w:val="none" w:sz="0" w:space="0" w:color="auto"/>
                        <w:left w:val="none" w:sz="0" w:space="0" w:color="auto"/>
                        <w:bottom w:val="none" w:sz="0" w:space="0" w:color="auto"/>
                        <w:right w:val="none" w:sz="0" w:space="0" w:color="auto"/>
                      </w:divBdr>
                      <w:divsChild>
                        <w:div w:id="412629150">
                          <w:marLeft w:val="0"/>
                          <w:marRight w:val="0"/>
                          <w:marTop w:val="0"/>
                          <w:marBottom w:val="0"/>
                          <w:divBdr>
                            <w:top w:val="none" w:sz="0" w:space="0" w:color="auto"/>
                            <w:left w:val="none" w:sz="0" w:space="0" w:color="auto"/>
                            <w:bottom w:val="none" w:sz="0" w:space="0" w:color="auto"/>
                            <w:right w:val="none" w:sz="0" w:space="0" w:color="auto"/>
                          </w:divBdr>
                        </w:div>
                      </w:divsChild>
                    </w:div>
                    <w:div w:id="1288976200">
                      <w:marLeft w:val="0"/>
                      <w:marRight w:val="0"/>
                      <w:marTop w:val="0"/>
                      <w:marBottom w:val="0"/>
                      <w:divBdr>
                        <w:top w:val="none" w:sz="0" w:space="0" w:color="auto"/>
                        <w:left w:val="none" w:sz="0" w:space="0" w:color="auto"/>
                        <w:bottom w:val="none" w:sz="0" w:space="0" w:color="auto"/>
                        <w:right w:val="none" w:sz="0" w:space="0" w:color="auto"/>
                      </w:divBdr>
                      <w:divsChild>
                        <w:div w:id="569461187">
                          <w:marLeft w:val="0"/>
                          <w:marRight w:val="0"/>
                          <w:marTop w:val="0"/>
                          <w:marBottom w:val="0"/>
                          <w:divBdr>
                            <w:top w:val="none" w:sz="0" w:space="0" w:color="auto"/>
                            <w:left w:val="none" w:sz="0" w:space="0" w:color="auto"/>
                            <w:bottom w:val="none" w:sz="0" w:space="0" w:color="auto"/>
                            <w:right w:val="none" w:sz="0" w:space="0" w:color="auto"/>
                          </w:divBdr>
                        </w:div>
                      </w:divsChild>
                    </w:div>
                    <w:div w:id="240413360">
                      <w:marLeft w:val="0"/>
                      <w:marRight w:val="0"/>
                      <w:marTop w:val="0"/>
                      <w:marBottom w:val="0"/>
                      <w:divBdr>
                        <w:top w:val="none" w:sz="0" w:space="0" w:color="auto"/>
                        <w:left w:val="none" w:sz="0" w:space="0" w:color="auto"/>
                        <w:bottom w:val="none" w:sz="0" w:space="0" w:color="auto"/>
                        <w:right w:val="none" w:sz="0" w:space="0" w:color="auto"/>
                      </w:divBdr>
                      <w:divsChild>
                        <w:div w:id="1419248614">
                          <w:marLeft w:val="0"/>
                          <w:marRight w:val="0"/>
                          <w:marTop w:val="0"/>
                          <w:marBottom w:val="0"/>
                          <w:divBdr>
                            <w:top w:val="none" w:sz="0" w:space="0" w:color="auto"/>
                            <w:left w:val="none" w:sz="0" w:space="0" w:color="auto"/>
                            <w:bottom w:val="none" w:sz="0" w:space="0" w:color="auto"/>
                            <w:right w:val="none" w:sz="0" w:space="0" w:color="auto"/>
                          </w:divBdr>
                        </w:div>
                      </w:divsChild>
                    </w:div>
                    <w:div w:id="228540149">
                      <w:marLeft w:val="0"/>
                      <w:marRight w:val="0"/>
                      <w:marTop w:val="0"/>
                      <w:marBottom w:val="0"/>
                      <w:divBdr>
                        <w:top w:val="none" w:sz="0" w:space="0" w:color="auto"/>
                        <w:left w:val="none" w:sz="0" w:space="0" w:color="auto"/>
                        <w:bottom w:val="none" w:sz="0" w:space="0" w:color="auto"/>
                        <w:right w:val="none" w:sz="0" w:space="0" w:color="auto"/>
                      </w:divBdr>
                      <w:divsChild>
                        <w:div w:id="21181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90155">
          <w:marLeft w:val="0"/>
          <w:marRight w:val="0"/>
          <w:marTop w:val="0"/>
          <w:marBottom w:val="0"/>
          <w:divBdr>
            <w:top w:val="none" w:sz="0" w:space="0" w:color="auto"/>
            <w:left w:val="none" w:sz="0" w:space="0" w:color="auto"/>
            <w:bottom w:val="none" w:sz="0" w:space="0" w:color="auto"/>
            <w:right w:val="none" w:sz="0" w:space="0" w:color="auto"/>
          </w:divBdr>
          <w:divsChild>
            <w:div w:id="208608838">
              <w:marLeft w:val="0"/>
              <w:marRight w:val="0"/>
              <w:marTop w:val="0"/>
              <w:marBottom w:val="0"/>
              <w:divBdr>
                <w:top w:val="none" w:sz="0" w:space="0" w:color="auto"/>
                <w:left w:val="none" w:sz="0" w:space="0" w:color="auto"/>
                <w:bottom w:val="none" w:sz="0" w:space="0" w:color="auto"/>
                <w:right w:val="none" w:sz="0" w:space="0" w:color="auto"/>
              </w:divBdr>
            </w:div>
          </w:divsChild>
        </w:div>
        <w:div w:id="2116123011">
          <w:marLeft w:val="0"/>
          <w:marRight w:val="0"/>
          <w:marTop w:val="0"/>
          <w:marBottom w:val="0"/>
          <w:divBdr>
            <w:top w:val="none" w:sz="0" w:space="0" w:color="auto"/>
            <w:left w:val="none" w:sz="0" w:space="0" w:color="auto"/>
            <w:bottom w:val="none" w:sz="0" w:space="0" w:color="auto"/>
            <w:right w:val="none" w:sz="0" w:space="0" w:color="auto"/>
          </w:divBdr>
          <w:divsChild>
            <w:div w:id="892892281">
              <w:marLeft w:val="0"/>
              <w:marRight w:val="0"/>
              <w:marTop w:val="0"/>
              <w:marBottom w:val="0"/>
              <w:divBdr>
                <w:top w:val="none" w:sz="0" w:space="0" w:color="auto"/>
                <w:left w:val="none" w:sz="0" w:space="0" w:color="auto"/>
                <w:bottom w:val="none" w:sz="0" w:space="0" w:color="auto"/>
                <w:right w:val="none" w:sz="0" w:space="0" w:color="auto"/>
              </w:divBdr>
            </w:div>
          </w:divsChild>
        </w:div>
        <w:div w:id="1250964589">
          <w:marLeft w:val="0"/>
          <w:marRight w:val="0"/>
          <w:marTop w:val="0"/>
          <w:marBottom w:val="0"/>
          <w:divBdr>
            <w:top w:val="none" w:sz="0" w:space="0" w:color="auto"/>
            <w:left w:val="none" w:sz="0" w:space="0" w:color="auto"/>
            <w:bottom w:val="none" w:sz="0" w:space="0" w:color="auto"/>
            <w:right w:val="none" w:sz="0" w:space="0" w:color="auto"/>
          </w:divBdr>
        </w:div>
        <w:div w:id="1056929405">
          <w:marLeft w:val="0"/>
          <w:marRight w:val="0"/>
          <w:marTop w:val="0"/>
          <w:marBottom w:val="0"/>
          <w:divBdr>
            <w:top w:val="none" w:sz="0" w:space="0" w:color="auto"/>
            <w:left w:val="none" w:sz="0" w:space="0" w:color="auto"/>
            <w:bottom w:val="none" w:sz="0" w:space="0" w:color="auto"/>
            <w:right w:val="none" w:sz="0" w:space="0" w:color="auto"/>
          </w:divBdr>
        </w:div>
        <w:div w:id="1391152414">
          <w:marLeft w:val="0"/>
          <w:marRight w:val="0"/>
          <w:marTop w:val="0"/>
          <w:marBottom w:val="0"/>
          <w:divBdr>
            <w:top w:val="none" w:sz="0" w:space="0" w:color="auto"/>
            <w:left w:val="none" w:sz="0" w:space="0" w:color="auto"/>
            <w:bottom w:val="none" w:sz="0" w:space="0" w:color="auto"/>
            <w:right w:val="none" w:sz="0" w:space="0" w:color="auto"/>
          </w:divBdr>
        </w:div>
        <w:div w:id="293560402">
          <w:marLeft w:val="0"/>
          <w:marRight w:val="0"/>
          <w:marTop w:val="0"/>
          <w:marBottom w:val="0"/>
          <w:divBdr>
            <w:top w:val="none" w:sz="0" w:space="0" w:color="auto"/>
            <w:left w:val="none" w:sz="0" w:space="0" w:color="auto"/>
            <w:bottom w:val="none" w:sz="0" w:space="0" w:color="auto"/>
            <w:right w:val="none" w:sz="0" w:space="0" w:color="auto"/>
          </w:divBdr>
        </w:div>
        <w:div w:id="1529636939">
          <w:marLeft w:val="0"/>
          <w:marRight w:val="0"/>
          <w:marTop w:val="0"/>
          <w:marBottom w:val="0"/>
          <w:divBdr>
            <w:top w:val="none" w:sz="0" w:space="0" w:color="auto"/>
            <w:left w:val="none" w:sz="0" w:space="0" w:color="auto"/>
            <w:bottom w:val="none" w:sz="0" w:space="0" w:color="auto"/>
            <w:right w:val="none" w:sz="0" w:space="0" w:color="auto"/>
          </w:divBdr>
        </w:div>
        <w:div w:id="1056971359">
          <w:marLeft w:val="0"/>
          <w:marRight w:val="0"/>
          <w:marTop w:val="0"/>
          <w:marBottom w:val="0"/>
          <w:divBdr>
            <w:top w:val="none" w:sz="0" w:space="0" w:color="auto"/>
            <w:left w:val="none" w:sz="0" w:space="0" w:color="auto"/>
            <w:bottom w:val="none" w:sz="0" w:space="0" w:color="auto"/>
            <w:right w:val="none" w:sz="0" w:space="0" w:color="auto"/>
          </w:divBdr>
          <w:divsChild>
            <w:div w:id="1025331964">
              <w:marLeft w:val="0"/>
              <w:marRight w:val="0"/>
              <w:marTop w:val="0"/>
              <w:marBottom w:val="0"/>
              <w:divBdr>
                <w:top w:val="none" w:sz="0" w:space="0" w:color="auto"/>
                <w:left w:val="none" w:sz="0" w:space="0" w:color="auto"/>
                <w:bottom w:val="none" w:sz="0" w:space="0" w:color="auto"/>
                <w:right w:val="none" w:sz="0" w:space="0" w:color="auto"/>
              </w:divBdr>
            </w:div>
            <w:div w:id="1082020597">
              <w:marLeft w:val="0"/>
              <w:marRight w:val="0"/>
              <w:marTop w:val="0"/>
              <w:marBottom w:val="0"/>
              <w:divBdr>
                <w:top w:val="none" w:sz="0" w:space="0" w:color="auto"/>
                <w:left w:val="none" w:sz="0" w:space="0" w:color="auto"/>
                <w:bottom w:val="none" w:sz="0" w:space="0" w:color="auto"/>
                <w:right w:val="none" w:sz="0" w:space="0" w:color="auto"/>
              </w:divBdr>
            </w:div>
            <w:div w:id="7985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819">
      <w:bodyDiv w:val="1"/>
      <w:marLeft w:val="0"/>
      <w:marRight w:val="0"/>
      <w:marTop w:val="0"/>
      <w:marBottom w:val="0"/>
      <w:divBdr>
        <w:top w:val="none" w:sz="0" w:space="0" w:color="auto"/>
        <w:left w:val="none" w:sz="0" w:space="0" w:color="auto"/>
        <w:bottom w:val="none" w:sz="0" w:space="0" w:color="auto"/>
        <w:right w:val="none" w:sz="0" w:space="0" w:color="auto"/>
      </w:divBdr>
    </w:div>
    <w:div w:id="1620139266">
      <w:bodyDiv w:val="1"/>
      <w:marLeft w:val="0"/>
      <w:marRight w:val="0"/>
      <w:marTop w:val="0"/>
      <w:marBottom w:val="0"/>
      <w:divBdr>
        <w:top w:val="none" w:sz="0" w:space="0" w:color="auto"/>
        <w:left w:val="none" w:sz="0" w:space="0" w:color="auto"/>
        <w:bottom w:val="none" w:sz="0" w:space="0" w:color="auto"/>
        <w:right w:val="none" w:sz="0" w:space="0" w:color="auto"/>
      </w:divBdr>
    </w:div>
    <w:div w:id="197513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jvillalobosr/labo3"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ccoronel002/AnalisisMultidimension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1256</Words>
  <Characters>6914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 Estudiantes</dc:creator>
  <cp:keywords/>
  <dc:description/>
  <cp:lastModifiedBy>CARLOS EMILIO CORONEL MURILLO</cp:lastModifiedBy>
  <cp:revision>3</cp:revision>
  <dcterms:created xsi:type="dcterms:W3CDTF">2018-02-25T20:34:00Z</dcterms:created>
  <dcterms:modified xsi:type="dcterms:W3CDTF">2018-02-25T20:35:00Z</dcterms:modified>
</cp:coreProperties>
</file>