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Website Builder Instructions</w:t>
        <w:br/>
        <w:t>Interactive Story: The Development of the Atomic Model</w:t>
      </w:r>
    </w:p>
    <w:p>
      <w:r>
        <w:rPr>
          <w:b/>
        </w:rPr>
        <w:t>Purpose</w:t>
        <w:br/>
      </w:r>
      <w:r>
        <w:t>Build a web-based interactive learning experience for introductory high school chemistry students (grades 9–12). The experience should teach how the modern model of the atom developed through the discovery of subatomic particles. The emphasis is on scientific reasoning and conceptual understanding, not memorization of historical facts or experimental procedures.</w:t>
      </w:r>
    </w:p>
    <w:p>
      <w:pPr>
        <w:pStyle w:val="Heading2"/>
      </w:pPr>
      <w:r>
        <w:t>Learning Goals</w:t>
      </w:r>
    </w:p>
    <w:p>
      <w:pPr>
        <w:pStyle w:val="ListBullet"/>
      </w:pPr>
      <w:r>
        <w:t>Students should identify electrons, protons, and neutrons.</w:t>
      </w:r>
    </w:p>
    <w:p>
      <w:pPr>
        <w:pStyle w:val="ListBullet"/>
      </w:pPr>
      <w:r>
        <w:t>Students should compare their charge, relative mass, location, and role in the atom.</w:t>
      </w:r>
    </w:p>
    <w:p>
      <w:pPr>
        <w:pStyle w:val="ListBullet"/>
      </w:pPr>
      <w:r>
        <w:t>Students should explain how new evidence led scientists to revise atomic models.</w:t>
      </w:r>
    </w:p>
    <w:p>
      <w:pPr>
        <w:pStyle w:val="ListBullet"/>
      </w:pPr>
      <w:r>
        <w:t>Students should recognize the strengths and limitations of each historical model.</w:t>
      </w:r>
    </w:p>
    <w:p>
      <w:pPr>
        <w:pStyle w:val="ListBullet"/>
      </w:pPr>
      <w:r>
        <w:t>Students should understand that scientific models change as evidence accumulates.</w:t>
      </w:r>
    </w:p>
    <w:p>
      <w:pPr>
        <w:pStyle w:val="Heading2"/>
      </w:pPr>
      <w:r>
        <w:t>Historical and Scientific Content</w:t>
      </w:r>
    </w:p>
    <w:p>
      <w:pPr>
        <w:pStyle w:val="ListBullet"/>
      </w:pPr>
      <w:r>
        <w:t>Include Dalton, Thomson, Rutherford, Bohr, and the Modern Electron Cloud Model.</w:t>
      </w:r>
    </w:p>
    <w:p>
      <w:pPr>
        <w:pStyle w:val="ListBullet"/>
      </w:pPr>
      <w:r>
        <w:t>Use only the essential evidence that motivated each new model.</w:t>
      </w:r>
    </w:p>
    <w:p>
      <w:pPr>
        <w:pStyle w:val="ListBullet"/>
      </w:pPr>
      <w:r>
        <w:t>Describe experiments in one or two simple sentences using everyday language.</w:t>
      </w:r>
    </w:p>
    <w:p>
      <w:pPr>
        <w:pStyle w:val="ListBullet"/>
      </w:pPr>
      <w:r>
        <w:t>Focus on what scientists observed rather than experimental equipment or procedures.</w:t>
      </w:r>
    </w:p>
    <w:p>
      <w:pPr>
        <w:pStyle w:val="ListBullet"/>
      </w:pPr>
      <w:r>
        <w:t>For each chapter include: scientist, approximate year, model explanation, simple evidence, limitation of the current model, and the new particle or concept introduced.</w:t>
      </w:r>
    </w:p>
    <w:p>
      <w:pPr>
        <w:pStyle w:val="Heading2"/>
      </w:pPr>
      <w:r>
        <w:t>Story Structure</w:t>
      </w:r>
    </w:p>
    <w:p>
      <w:pPr>
        <w:pStyle w:val="ListBullet"/>
      </w:pPr>
      <w:r>
        <w:t>The story is linear.</w:t>
      </w:r>
    </w:p>
    <w:p>
      <w:pPr>
        <w:pStyle w:val="ListBullet"/>
      </w:pPr>
      <w:r>
        <w:t>The student is a junior scientific apprentice visiting the laboratories of famous scientists.</w:t>
      </w:r>
    </w:p>
    <w:p>
      <w:pPr>
        <w:pStyle w:val="ListBullet"/>
      </w:pPr>
      <w:r>
        <w:t>The tone is historically authentic, curious, and intellectually engaging.</w:t>
      </w:r>
    </w:p>
    <w:p>
      <w:pPr>
        <w:pStyle w:val="ListBullet"/>
      </w:pPr>
      <w:r>
        <w:t>Do not use fantasy elements or branching story paths.</w:t>
      </w:r>
    </w:p>
    <w:p>
      <w:pPr>
        <w:pStyle w:val="Heading2"/>
      </w:pPr>
      <w:r>
        <w:t>Required Chapter Sequence</w:t>
      </w:r>
    </w:p>
    <w:p>
      <w:pPr>
        <w:pStyle w:val="ListBullet"/>
      </w:pPr>
      <w:r>
        <w:t>1. Arrival: Begin with a scene-setting paragraph placing the student in the scientist's laboratory. Include the scientist, approximate year, one engaging historical fact about the time period (technology, transportation, communication, world events, or daily life), and what scientists currently believe about the atom.</w:t>
      </w:r>
    </w:p>
    <w:p>
      <w:pPr>
        <w:pStyle w:val="ListBullet"/>
      </w:pPr>
      <w:r>
        <w:t>2. The Current Model: Display a visual model with a concise student-friendly explanation and its strengths.</w:t>
      </w:r>
    </w:p>
    <w:p>
      <w:pPr>
        <w:pStyle w:val="ListBullet"/>
      </w:pPr>
      <w:r>
        <w:t>3. A New Clue: Present one simple observation that the current model cannot fully explain. Describe only what was observed.</w:t>
      </w:r>
    </w:p>
    <w:p>
      <w:pPr>
        <w:pStyle w:val="ListBullet"/>
      </w:pPr>
      <w:r>
        <w:t>4. The Investigation: Ask several questions centered on subatomic particles (charge, location, relative mass, function, and how the evidence changes the model).</w:t>
      </w:r>
    </w:p>
    <w:p>
      <w:pPr>
        <w:pStyle w:val="ListBullet"/>
      </w:pPr>
      <w:r>
        <w:t>5. Prediction: Before revealing the next model, ask students what should change about the current model. Accept reasonable predictions.</w:t>
      </w:r>
    </w:p>
    <w:p>
      <w:pPr>
        <w:pStyle w:val="ListBullet"/>
      </w:pPr>
      <w:r>
        <w:t>6. Scientific Explanation: Explain how the evidence led to a revised model, what changed, why it changed, and why the revision is better.</w:t>
      </w:r>
    </w:p>
    <w:p>
      <w:pPr>
        <w:pStyle w:val="ListBullet"/>
      </w:pPr>
      <w:r>
        <w:t>7. Model Revision: Visually transform the model, highlighting additions, changes, and similarities with the previous model.</w:t>
      </w:r>
    </w:p>
    <w:p>
      <w:pPr>
        <w:pStyle w:val="ListBullet"/>
      </w:pPr>
      <w:r>
        <w:t>8. Progress Summary: Summarize new understanding, newly introduced particle or concept, and transition to the next chapter.</w:t>
      </w:r>
    </w:p>
    <w:p>
      <w:pPr>
        <w:pStyle w:val="Heading2"/>
      </w:pPr>
      <w:r>
        <w:t>Question and Feedback Design</w:t>
      </w:r>
    </w:p>
    <w:p>
      <w:pPr>
        <w:pStyle w:val="ListBullet"/>
      </w:pPr>
      <w:r>
        <w:t>Questions should reinforce conceptual understanding rather than historical trivia.</w:t>
      </w:r>
    </w:p>
    <w:p>
      <w:pPr>
        <w:pStyle w:val="ListBullet"/>
      </w:pPr>
      <w:r>
        <w:t>Provide immediate explanatory feedback.</w:t>
      </w:r>
    </w:p>
    <w:p>
      <w:pPr>
        <w:pStyle w:val="ListBullet"/>
      </w:pPr>
      <w:r>
        <w:t>For incorrect answers, provide hints before revealing the correct explanation.</w:t>
      </w:r>
    </w:p>
    <w:p>
      <w:pPr>
        <w:pStyle w:val="ListBullet"/>
      </w:pPr>
      <w:r>
        <w:t>Connect every explanation back to the evidence and the evolving atomic model.</w:t>
      </w:r>
    </w:p>
    <w:p>
      <w:pPr>
        <w:pStyle w:val="Heading2"/>
      </w:pPr>
      <w:r>
        <w:t>Website Requirements</w:t>
      </w:r>
    </w:p>
    <w:p>
      <w:pPr>
        <w:pStyle w:val="ListBullet"/>
      </w:pPr>
      <w:r>
        <w:t>Responsive HTML/CSS/JavaScript website.</w:t>
      </w:r>
    </w:p>
    <w:p>
      <w:pPr>
        <w:pStyle w:val="ListBullet"/>
      </w:pPr>
      <w:r>
        <w:t>Clear navigation with Next and Back buttons.</w:t>
      </w:r>
    </w:p>
    <w:p>
      <w:pPr>
        <w:pStyle w:val="ListBullet"/>
      </w:pPr>
      <w:r>
        <w:t>Progress indicator.</w:t>
      </w:r>
    </w:p>
    <w:p>
      <w:pPr>
        <w:pStyle w:val="ListBullet"/>
      </w:pPr>
      <w:r>
        <w:t>Accessible color choices and readable typography.</w:t>
      </w:r>
    </w:p>
    <w:p>
      <w:pPr>
        <w:pStyle w:val="ListBullet"/>
      </w:pPr>
      <w:r>
        <w:t>Interactive visuals for each atomic model.</w:t>
      </w:r>
    </w:p>
    <w:p>
      <w:pPr>
        <w:pStyle w:val="ListBullet"/>
      </w:pPr>
      <w:r>
        <w:t>Animations should support learning rather than distract.</w:t>
      </w:r>
    </w:p>
    <w:p>
      <w:pPr>
        <w:pStyle w:val="ListBullet"/>
      </w:pPr>
      <w:r>
        <w:t>No external dependencies unless explicitly required.</w:t>
      </w:r>
    </w:p>
    <w:p>
      <w:pPr>
        <w:pStyle w:val="ListBullet"/>
      </w:pPr>
      <w:r>
        <w:t>Keep code modular, well-commented, and easy to modify.</w:t>
      </w:r>
    </w:p>
    <w:p>
      <w:pPr>
        <w:pStyle w:val="Heading2"/>
      </w:pPr>
      <w:r>
        <w:t>Overall Design Principles</w:t>
      </w:r>
    </w:p>
    <w:p>
      <w:pPr>
        <w:pStyle w:val="ListBullet"/>
      </w:pPr>
      <w:r>
        <w:t>Prioritize conceptual understanding over historical memorization.</w:t>
      </w:r>
    </w:p>
    <w:p>
      <w:pPr>
        <w:pStyle w:val="ListBullet"/>
      </w:pPr>
      <w:r>
        <w:t>Maintain historical accuracy while simplifying language.</w:t>
      </w:r>
    </w:p>
    <w:p>
      <w:pPr>
        <w:pStyle w:val="ListBullet"/>
      </w:pPr>
      <w:r>
        <w:t>Keep the story engaging without sacrificing scientific accuracy.</w:t>
      </w:r>
    </w:p>
    <w:p>
      <w:pPr>
        <w:pStyle w:val="ListBullet"/>
      </w:pPr>
      <w:r>
        <w:t>Ensure every interaction reinforces how discoveries about subatomic particles improved the atomic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