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5C77" w:rsidRDefault="00085C77" w:rsidP="00085C77">
      <w:pPr>
        <w:jc w:val="center"/>
      </w:pPr>
    </w:p>
    <w:p w:rsidR="00085C77" w:rsidRDefault="00085C77" w:rsidP="00085C77">
      <w:pPr>
        <w:jc w:val="center"/>
      </w:pPr>
    </w:p>
    <w:p w:rsidR="00085C77" w:rsidRPr="00EA0371" w:rsidRDefault="00085C77" w:rsidP="00085C77">
      <w:r w:rsidRPr="00EA0371">
        <w:rPr>
          <w:noProof/>
          <w:lang w:eastAsia="es-ES"/>
        </w:rPr>
        <w:drawing>
          <wp:anchor distT="0" distB="0" distL="114300" distR="114300" simplePos="0" relativeHeight="251659264" behindDoc="0" locked="0" layoutInCell="1" allowOverlap="1" wp14:anchorId="78AC6BE8" wp14:editId="09B49FAA">
            <wp:simplePos x="0" y="0"/>
            <wp:positionH relativeFrom="margin">
              <wp:align>center</wp:align>
            </wp:positionH>
            <wp:positionV relativeFrom="paragraph">
              <wp:posOffset>4445</wp:posOffset>
            </wp:positionV>
            <wp:extent cx="3084830" cy="1514475"/>
            <wp:effectExtent l="0" t="0" r="1270"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84830" cy="1514475"/>
                    </a:xfrm>
                    <a:prstGeom prst="rect">
                      <a:avLst/>
                    </a:prstGeom>
                  </pic:spPr>
                </pic:pic>
              </a:graphicData>
            </a:graphic>
            <wp14:sizeRelH relativeFrom="margin">
              <wp14:pctWidth>0</wp14:pctWidth>
            </wp14:sizeRelH>
            <wp14:sizeRelV relativeFrom="margin">
              <wp14:pctHeight>0</wp14:pctHeight>
            </wp14:sizeRelV>
          </wp:anchor>
        </w:drawing>
      </w:r>
    </w:p>
    <w:p w:rsidR="00085C77" w:rsidRPr="00EA0371" w:rsidRDefault="00085C77" w:rsidP="00085C77"/>
    <w:p w:rsidR="00085C77" w:rsidRPr="00EA0371" w:rsidRDefault="00085C77" w:rsidP="00085C77"/>
    <w:p w:rsidR="00085C77" w:rsidRPr="00EA0371" w:rsidRDefault="00085C77" w:rsidP="00085C77"/>
    <w:p w:rsidR="00085C77" w:rsidRPr="00EA0371" w:rsidRDefault="00085C77" w:rsidP="00085C77"/>
    <w:p w:rsidR="00085C77" w:rsidRDefault="00085C77" w:rsidP="00085C77"/>
    <w:p w:rsidR="00085C77" w:rsidRDefault="00085C77" w:rsidP="00085C77"/>
    <w:p w:rsidR="00085C77" w:rsidRDefault="00085C77" w:rsidP="00085C77">
      <w:pPr>
        <w:tabs>
          <w:tab w:val="left" w:pos="3660"/>
        </w:tabs>
        <w:spacing w:line="360" w:lineRule="auto"/>
        <w:jc w:val="center"/>
        <w:rPr>
          <w:rFonts w:ascii="Arial" w:hAnsi="Arial" w:cs="Arial"/>
          <w:sz w:val="24"/>
        </w:rPr>
      </w:pPr>
      <w:r>
        <w:rPr>
          <w:rFonts w:ascii="Arial" w:hAnsi="Arial" w:cs="Arial"/>
          <w:sz w:val="24"/>
        </w:rPr>
        <w:t>Curso especialización de Inteligencia Artificial y Big Data</w:t>
      </w:r>
    </w:p>
    <w:p w:rsidR="00085C77" w:rsidRDefault="00085C77" w:rsidP="00085C77">
      <w:pPr>
        <w:tabs>
          <w:tab w:val="left" w:pos="3660"/>
        </w:tabs>
        <w:spacing w:line="360" w:lineRule="auto"/>
        <w:jc w:val="center"/>
        <w:rPr>
          <w:rFonts w:ascii="Arial" w:hAnsi="Arial" w:cs="Arial"/>
          <w:sz w:val="24"/>
        </w:rPr>
      </w:pPr>
    </w:p>
    <w:p w:rsidR="00085C77" w:rsidRDefault="00085C77" w:rsidP="00085C77">
      <w:pPr>
        <w:tabs>
          <w:tab w:val="left" w:pos="3660"/>
        </w:tabs>
        <w:spacing w:line="360" w:lineRule="auto"/>
        <w:jc w:val="center"/>
        <w:rPr>
          <w:rFonts w:ascii="Arial" w:hAnsi="Arial" w:cs="Arial"/>
          <w:sz w:val="40"/>
        </w:rPr>
      </w:pPr>
      <w:r w:rsidRPr="00085C77">
        <w:rPr>
          <w:rFonts w:ascii="Arial" w:hAnsi="Arial" w:cs="Arial"/>
          <w:sz w:val="40"/>
        </w:rPr>
        <w:t>Asistente Inteligente para el Aprendizaje e Interpretación de Secuencias en Lenguaje de Signos</w:t>
      </w:r>
    </w:p>
    <w:p w:rsidR="00085C77" w:rsidRDefault="00085C77" w:rsidP="00085C77">
      <w:pPr>
        <w:tabs>
          <w:tab w:val="left" w:pos="3660"/>
        </w:tabs>
        <w:spacing w:line="360" w:lineRule="auto"/>
        <w:jc w:val="center"/>
        <w:rPr>
          <w:rFonts w:ascii="Arial" w:hAnsi="Arial" w:cs="Arial"/>
          <w:sz w:val="28"/>
        </w:rPr>
      </w:pPr>
      <w:r>
        <w:rPr>
          <w:rFonts w:ascii="Arial" w:hAnsi="Arial" w:cs="Arial"/>
          <w:sz w:val="28"/>
        </w:rPr>
        <w:t xml:space="preserve">Cristian Cabrera Pinto y </w:t>
      </w:r>
      <w:r w:rsidRPr="00BE6D70">
        <w:rPr>
          <w:rFonts w:ascii="Arial" w:hAnsi="Arial" w:cs="Arial"/>
          <w:sz w:val="28"/>
        </w:rPr>
        <w:t>Álex Rafael de la Cruz Sánchez</w:t>
      </w:r>
    </w:p>
    <w:p w:rsidR="00085C77" w:rsidRPr="00EA0371" w:rsidRDefault="00085C77" w:rsidP="00085C77">
      <w:pPr>
        <w:tabs>
          <w:tab w:val="left" w:pos="3660"/>
        </w:tabs>
        <w:spacing w:line="360" w:lineRule="auto"/>
        <w:jc w:val="center"/>
        <w:rPr>
          <w:rFonts w:ascii="Arial" w:hAnsi="Arial" w:cs="Arial"/>
          <w:sz w:val="24"/>
        </w:rPr>
      </w:pPr>
      <w:r>
        <w:rPr>
          <w:rFonts w:ascii="Arial" w:hAnsi="Arial" w:cs="Arial"/>
          <w:sz w:val="24"/>
        </w:rPr>
        <w:t>Mayo 2026</w:t>
      </w:r>
    </w:p>
    <w:p w:rsidR="00085C77" w:rsidRDefault="00085C77" w:rsidP="00085C77">
      <w:pPr>
        <w:tabs>
          <w:tab w:val="left" w:pos="3660"/>
        </w:tabs>
        <w:spacing w:line="360" w:lineRule="auto"/>
        <w:jc w:val="center"/>
        <w:rPr>
          <w:rFonts w:ascii="Arial" w:hAnsi="Arial" w:cs="Arial"/>
          <w:sz w:val="28"/>
        </w:rPr>
      </w:pPr>
    </w:p>
    <w:p w:rsidR="00085C77" w:rsidRDefault="00085C77" w:rsidP="00085C77">
      <w:pPr>
        <w:tabs>
          <w:tab w:val="left" w:pos="3660"/>
        </w:tabs>
        <w:spacing w:line="360" w:lineRule="auto"/>
        <w:jc w:val="center"/>
        <w:rPr>
          <w:rFonts w:ascii="Arial" w:hAnsi="Arial" w:cs="Arial"/>
          <w:sz w:val="28"/>
        </w:rPr>
      </w:pPr>
    </w:p>
    <w:p w:rsidR="00085C77" w:rsidRDefault="00085C77" w:rsidP="00085C77">
      <w:pPr>
        <w:tabs>
          <w:tab w:val="left" w:pos="3660"/>
        </w:tabs>
        <w:spacing w:line="360" w:lineRule="auto"/>
        <w:jc w:val="center"/>
        <w:rPr>
          <w:rFonts w:ascii="Arial" w:hAnsi="Arial" w:cs="Arial"/>
          <w:sz w:val="28"/>
        </w:rPr>
      </w:pPr>
    </w:p>
    <w:p w:rsidR="00085C77" w:rsidRDefault="00085C77" w:rsidP="00085C77">
      <w:pPr>
        <w:tabs>
          <w:tab w:val="left" w:pos="3660"/>
        </w:tabs>
        <w:spacing w:line="360" w:lineRule="auto"/>
        <w:jc w:val="center"/>
        <w:rPr>
          <w:rFonts w:ascii="Arial" w:hAnsi="Arial" w:cs="Arial"/>
          <w:sz w:val="28"/>
        </w:rPr>
      </w:pPr>
    </w:p>
    <w:p w:rsidR="00085C77" w:rsidRDefault="00085C77" w:rsidP="00085C77">
      <w:pPr>
        <w:tabs>
          <w:tab w:val="left" w:pos="3660"/>
        </w:tabs>
        <w:spacing w:line="360" w:lineRule="auto"/>
        <w:jc w:val="center"/>
        <w:rPr>
          <w:rFonts w:ascii="Arial" w:hAnsi="Arial" w:cs="Arial"/>
          <w:sz w:val="28"/>
        </w:rPr>
      </w:pPr>
    </w:p>
    <w:p w:rsidR="00085C77" w:rsidRDefault="00085C77" w:rsidP="00085C77">
      <w:pPr>
        <w:tabs>
          <w:tab w:val="left" w:pos="3660"/>
        </w:tabs>
        <w:spacing w:line="360" w:lineRule="auto"/>
        <w:jc w:val="center"/>
        <w:rPr>
          <w:rFonts w:ascii="Arial" w:hAnsi="Arial" w:cs="Arial"/>
          <w:sz w:val="28"/>
        </w:rPr>
      </w:pPr>
    </w:p>
    <w:tbl>
      <w:tblPr>
        <w:tblStyle w:val="Tablaconcuadrcula"/>
        <w:tblpPr w:leftFromText="141" w:rightFromText="141" w:vertAnchor="page" w:horzAnchor="margin" w:tblpXSpec="center" w:tblpY="13456"/>
        <w:tblW w:w="4155" w:type="dxa"/>
        <w:tblLook w:val="04A0" w:firstRow="1" w:lastRow="0" w:firstColumn="1" w:lastColumn="0" w:noHBand="0" w:noVBand="1"/>
      </w:tblPr>
      <w:tblGrid>
        <w:gridCol w:w="1188"/>
        <w:gridCol w:w="2967"/>
      </w:tblGrid>
      <w:tr w:rsidR="00085C77" w:rsidTr="0040289D">
        <w:trPr>
          <w:trHeight w:val="866"/>
        </w:trPr>
        <w:tc>
          <w:tcPr>
            <w:tcW w:w="1188" w:type="dxa"/>
            <w:tcBorders>
              <w:top w:val="nil"/>
              <w:left w:val="nil"/>
              <w:bottom w:val="nil"/>
              <w:right w:val="nil"/>
            </w:tcBorders>
          </w:tcPr>
          <w:p w:rsidR="00085C77" w:rsidRDefault="00085C77" w:rsidP="0040289D">
            <w:pPr>
              <w:tabs>
                <w:tab w:val="left" w:pos="3660"/>
              </w:tabs>
              <w:spacing w:line="360" w:lineRule="auto"/>
              <w:jc w:val="center"/>
              <w:rPr>
                <w:rFonts w:ascii="Arial" w:hAnsi="Arial" w:cs="Arial"/>
                <w:sz w:val="28"/>
              </w:rPr>
            </w:pPr>
            <w:r>
              <w:rPr>
                <w:rFonts w:ascii="Arial" w:hAnsi="Arial" w:cs="Arial"/>
                <w:noProof/>
                <w:sz w:val="28"/>
                <w:lang w:eastAsia="es-ES"/>
              </w:rPr>
              <w:drawing>
                <wp:inline distT="0" distB="0" distL="0" distR="0" wp14:anchorId="715E0450" wp14:editId="3ED85CCF">
                  <wp:extent cx="609600" cy="609600"/>
                  <wp:effectExtent l="0" t="0" r="0" b="0"/>
                  <wp:docPr id="6" name="Imagen 6" descr="C:\Users\Ccp0897\Downloads\ai-technology_16921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p0897\Downloads\ai-technology_1692162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2967" w:type="dxa"/>
            <w:tcBorders>
              <w:top w:val="nil"/>
              <w:left w:val="nil"/>
              <w:bottom w:val="nil"/>
              <w:right w:val="nil"/>
            </w:tcBorders>
            <w:vAlign w:val="center"/>
          </w:tcPr>
          <w:p w:rsidR="00085C77" w:rsidRDefault="00085C77" w:rsidP="0040289D">
            <w:pPr>
              <w:tabs>
                <w:tab w:val="left" w:pos="3660"/>
              </w:tabs>
              <w:spacing w:line="360" w:lineRule="auto"/>
              <w:jc w:val="center"/>
              <w:rPr>
                <w:rFonts w:ascii="Arial" w:hAnsi="Arial" w:cs="Arial"/>
                <w:sz w:val="28"/>
              </w:rPr>
            </w:pPr>
            <w:r>
              <w:rPr>
                <w:rFonts w:ascii="Arial" w:hAnsi="Arial" w:cs="Arial"/>
                <w:sz w:val="28"/>
              </w:rPr>
              <w:t>Programación de IA</w:t>
            </w:r>
          </w:p>
        </w:tc>
      </w:tr>
    </w:tbl>
    <w:p w:rsidR="00085C77" w:rsidRDefault="00085C77">
      <w:pPr>
        <w:rPr>
          <w:rFonts w:ascii="Arial" w:eastAsiaTheme="majorEastAsia" w:hAnsi="Arial" w:cs="Arial"/>
          <w:b/>
          <w:sz w:val="32"/>
          <w:szCs w:val="32"/>
          <w:highlight w:val="lightGray"/>
        </w:rPr>
      </w:pPr>
      <w:r>
        <w:rPr>
          <w:rFonts w:ascii="Arial" w:hAnsi="Arial" w:cs="Arial"/>
          <w:b/>
          <w:highlight w:val="lightGray"/>
        </w:rPr>
        <w:br w:type="page"/>
      </w:r>
    </w:p>
    <w:sdt>
      <w:sdtPr>
        <w:rPr>
          <w:rFonts w:ascii="Arial" w:hAnsi="Arial" w:cs="Arial"/>
          <w:b/>
          <w:color w:val="auto"/>
          <w:sz w:val="24"/>
          <w:szCs w:val="24"/>
        </w:rPr>
        <w:id w:val="799580332"/>
        <w:docPartObj>
          <w:docPartGallery w:val="Table of Contents"/>
          <w:docPartUnique/>
        </w:docPartObj>
      </w:sdtPr>
      <w:sdtEndPr>
        <w:rPr>
          <w:rFonts w:asciiTheme="minorHAnsi" w:eastAsiaTheme="minorHAnsi" w:hAnsiTheme="minorHAnsi" w:cstheme="minorBidi"/>
          <w:bCs/>
          <w:sz w:val="22"/>
          <w:szCs w:val="22"/>
          <w:lang w:eastAsia="en-US"/>
        </w:rPr>
      </w:sdtEndPr>
      <w:sdtContent>
        <w:p w:rsidR="00C71977" w:rsidRPr="00C71977" w:rsidRDefault="00C71977" w:rsidP="00C71977">
          <w:pPr>
            <w:pStyle w:val="TtulodeTDC"/>
            <w:spacing w:line="276" w:lineRule="auto"/>
            <w:jc w:val="both"/>
            <w:rPr>
              <w:rFonts w:ascii="Arial" w:hAnsi="Arial" w:cs="Arial"/>
              <w:b/>
              <w:color w:val="auto"/>
              <w:szCs w:val="24"/>
            </w:rPr>
          </w:pPr>
          <w:r w:rsidRPr="00C71977">
            <w:rPr>
              <w:rFonts w:ascii="Arial" w:hAnsi="Arial" w:cs="Arial"/>
              <w:b/>
              <w:color w:val="auto"/>
              <w:szCs w:val="24"/>
            </w:rPr>
            <w:t>Índice</w:t>
          </w:r>
        </w:p>
        <w:p w:rsidR="00C71977" w:rsidRPr="00C71977" w:rsidRDefault="00C71977" w:rsidP="00C71977">
          <w:pPr>
            <w:pStyle w:val="TDC1"/>
          </w:pPr>
          <w:r w:rsidRPr="00C71977">
            <w:rPr>
              <w:bCs/>
            </w:rPr>
            <w:fldChar w:fldCharType="begin"/>
          </w:r>
          <w:r w:rsidRPr="00C71977">
            <w:rPr>
              <w:bCs/>
            </w:rPr>
            <w:instrText xml:space="preserve"> TOC \o "1-3" \h \z \u </w:instrText>
          </w:r>
          <w:r w:rsidRPr="00C71977">
            <w:rPr>
              <w:bCs/>
            </w:rPr>
            <w:fldChar w:fldCharType="separate"/>
          </w:r>
          <w:hyperlink w:anchor="_Toc228966569" w:history="1">
            <w:r w:rsidRPr="00C71977">
              <w:rPr>
                <w:rStyle w:val="Hipervnculo"/>
                <w:color w:val="auto"/>
              </w:rPr>
              <w:t>1.</w:t>
            </w:r>
            <w:r w:rsidRPr="00C71977">
              <w:tab/>
            </w:r>
            <w:r w:rsidRPr="00C71977">
              <w:rPr>
                <w:rStyle w:val="Hipervnculo"/>
                <w:color w:val="auto"/>
              </w:rPr>
              <w:t>Definición y fundamentos</w:t>
            </w:r>
            <w:r w:rsidRPr="00C71977">
              <w:rPr>
                <w:webHidden/>
              </w:rPr>
              <w:tab/>
            </w:r>
            <w:r w:rsidRPr="00C71977">
              <w:rPr>
                <w:webHidden/>
              </w:rPr>
              <w:fldChar w:fldCharType="begin"/>
            </w:r>
            <w:r w:rsidRPr="00C71977">
              <w:rPr>
                <w:webHidden/>
              </w:rPr>
              <w:instrText xml:space="preserve"> PAGEREF _Toc228966569 \h </w:instrText>
            </w:r>
            <w:r w:rsidRPr="00C71977">
              <w:rPr>
                <w:webHidden/>
              </w:rPr>
            </w:r>
            <w:r w:rsidRPr="00C71977">
              <w:rPr>
                <w:webHidden/>
              </w:rPr>
              <w:fldChar w:fldCharType="separate"/>
            </w:r>
            <w:r w:rsidRPr="00C71977">
              <w:rPr>
                <w:webHidden/>
              </w:rPr>
              <w:t>3</w:t>
            </w:r>
            <w:r w:rsidRPr="00C71977">
              <w:rPr>
                <w:webHidden/>
              </w:rPr>
              <w:fldChar w:fldCharType="end"/>
            </w:r>
          </w:hyperlink>
        </w:p>
        <w:p w:rsidR="00C71977" w:rsidRPr="00C71977" w:rsidRDefault="00C71977" w:rsidP="00C71977">
          <w:pPr>
            <w:pStyle w:val="TDC2"/>
            <w:tabs>
              <w:tab w:val="left" w:pos="880"/>
              <w:tab w:val="right" w:leader="dot" w:pos="8494"/>
            </w:tabs>
            <w:spacing w:line="276" w:lineRule="auto"/>
            <w:jc w:val="both"/>
            <w:rPr>
              <w:rFonts w:ascii="Arial" w:hAnsi="Arial" w:cs="Arial"/>
              <w:noProof/>
              <w:sz w:val="24"/>
              <w:szCs w:val="24"/>
            </w:rPr>
          </w:pPr>
          <w:hyperlink w:anchor="_Toc228966570" w:history="1">
            <w:r w:rsidRPr="00C71977">
              <w:rPr>
                <w:rStyle w:val="Hipervnculo"/>
                <w:rFonts w:ascii="Arial" w:hAnsi="Arial" w:cs="Arial"/>
                <w:noProof/>
                <w:color w:val="auto"/>
                <w:sz w:val="24"/>
                <w:szCs w:val="24"/>
              </w:rPr>
              <w:t>1.1.</w:t>
            </w:r>
            <w:r w:rsidRPr="00C71977">
              <w:rPr>
                <w:rFonts w:ascii="Arial" w:hAnsi="Arial" w:cs="Arial"/>
                <w:noProof/>
                <w:sz w:val="24"/>
                <w:szCs w:val="24"/>
              </w:rPr>
              <w:tab/>
            </w:r>
            <w:r w:rsidRPr="00C71977">
              <w:rPr>
                <w:rStyle w:val="Hipervnculo"/>
                <w:rFonts w:ascii="Arial" w:hAnsi="Arial" w:cs="Arial"/>
                <w:noProof/>
                <w:color w:val="auto"/>
                <w:sz w:val="24"/>
                <w:szCs w:val="24"/>
              </w:rPr>
              <w:t>Contextualización y definición del problema</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_Toc228966570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3</w:t>
            </w:r>
            <w:r w:rsidRPr="00C71977">
              <w:rPr>
                <w:rFonts w:ascii="Arial" w:hAnsi="Arial" w:cs="Arial"/>
                <w:noProof/>
                <w:webHidden/>
                <w:sz w:val="24"/>
                <w:szCs w:val="24"/>
              </w:rPr>
              <w:fldChar w:fldCharType="end"/>
            </w:r>
          </w:hyperlink>
        </w:p>
        <w:p w:rsidR="00C71977" w:rsidRPr="00C71977" w:rsidRDefault="00C71977" w:rsidP="00C71977">
          <w:pPr>
            <w:pStyle w:val="TDC2"/>
            <w:tabs>
              <w:tab w:val="left" w:pos="880"/>
              <w:tab w:val="right" w:leader="dot" w:pos="8494"/>
            </w:tabs>
            <w:spacing w:line="276" w:lineRule="auto"/>
            <w:jc w:val="both"/>
            <w:rPr>
              <w:rFonts w:ascii="Arial" w:hAnsi="Arial" w:cs="Arial"/>
              <w:noProof/>
              <w:sz w:val="24"/>
              <w:szCs w:val="24"/>
            </w:rPr>
          </w:pPr>
          <w:hyperlink w:anchor="_Toc228966571" w:history="1">
            <w:r w:rsidRPr="00C71977">
              <w:rPr>
                <w:rStyle w:val="Hipervnculo"/>
                <w:rFonts w:ascii="Arial" w:hAnsi="Arial" w:cs="Arial"/>
                <w:noProof/>
                <w:color w:val="auto"/>
                <w:sz w:val="24"/>
                <w:szCs w:val="24"/>
              </w:rPr>
              <w:t>1.2.</w:t>
            </w:r>
            <w:r w:rsidRPr="00C71977">
              <w:rPr>
                <w:rFonts w:ascii="Arial" w:hAnsi="Arial" w:cs="Arial"/>
                <w:noProof/>
                <w:sz w:val="24"/>
                <w:szCs w:val="24"/>
              </w:rPr>
              <w:tab/>
            </w:r>
            <w:r w:rsidRPr="00C71977">
              <w:rPr>
                <w:rStyle w:val="Hipervnculo"/>
                <w:rFonts w:ascii="Arial" w:hAnsi="Arial" w:cs="Arial"/>
                <w:noProof/>
                <w:color w:val="auto"/>
                <w:sz w:val="24"/>
                <w:szCs w:val="24"/>
              </w:rPr>
              <w:t>Justificación del uso de la IA</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_Toc228966571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3</w:t>
            </w:r>
            <w:r w:rsidRPr="00C71977">
              <w:rPr>
                <w:rFonts w:ascii="Arial" w:hAnsi="Arial" w:cs="Arial"/>
                <w:noProof/>
                <w:webHidden/>
                <w:sz w:val="24"/>
                <w:szCs w:val="24"/>
              </w:rPr>
              <w:fldChar w:fldCharType="end"/>
            </w:r>
          </w:hyperlink>
        </w:p>
        <w:p w:rsidR="00C71977" w:rsidRPr="00C71977" w:rsidRDefault="00C71977" w:rsidP="00C71977">
          <w:pPr>
            <w:pStyle w:val="TDC2"/>
            <w:tabs>
              <w:tab w:val="left" w:pos="880"/>
              <w:tab w:val="right" w:leader="dot" w:pos="8494"/>
            </w:tabs>
            <w:spacing w:line="276" w:lineRule="auto"/>
            <w:jc w:val="both"/>
            <w:rPr>
              <w:rFonts w:ascii="Arial" w:hAnsi="Arial" w:cs="Arial"/>
              <w:noProof/>
              <w:sz w:val="24"/>
              <w:szCs w:val="24"/>
            </w:rPr>
          </w:pPr>
          <w:hyperlink w:anchor="_Toc228966572" w:history="1">
            <w:r w:rsidRPr="00C71977">
              <w:rPr>
                <w:rStyle w:val="Hipervnculo"/>
                <w:rFonts w:ascii="Arial" w:hAnsi="Arial" w:cs="Arial"/>
                <w:noProof/>
                <w:color w:val="auto"/>
                <w:sz w:val="24"/>
                <w:szCs w:val="24"/>
              </w:rPr>
              <w:t>1.3.</w:t>
            </w:r>
            <w:r w:rsidRPr="00C71977">
              <w:rPr>
                <w:rFonts w:ascii="Arial" w:hAnsi="Arial" w:cs="Arial"/>
                <w:noProof/>
                <w:sz w:val="24"/>
                <w:szCs w:val="24"/>
              </w:rPr>
              <w:tab/>
            </w:r>
            <w:r w:rsidRPr="00C71977">
              <w:rPr>
                <w:rStyle w:val="Hipervnculo"/>
                <w:rFonts w:ascii="Arial" w:hAnsi="Arial" w:cs="Arial"/>
                <w:noProof/>
                <w:color w:val="auto"/>
                <w:sz w:val="24"/>
                <w:szCs w:val="24"/>
              </w:rPr>
              <w:t>Valor e impacto</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_Toc228966572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3</w:t>
            </w:r>
            <w:r w:rsidRPr="00C71977">
              <w:rPr>
                <w:rFonts w:ascii="Arial" w:hAnsi="Arial" w:cs="Arial"/>
                <w:noProof/>
                <w:webHidden/>
                <w:sz w:val="24"/>
                <w:szCs w:val="24"/>
              </w:rPr>
              <w:fldChar w:fldCharType="end"/>
            </w:r>
          </w:hyperlink>
        </w:p>
        <w:p w:rsidR="00C71977" w:rsidRPr="00C71977" w:rsidRDefault="00C71977" w:rsidP="00C71977">
          <w:pPr>
            <w:pStyle w:val="TDC2"/>
            <w:tabs>
              <w:tab w:val="left" w:pos="880"/>
              <w:tab w:val="right" w:leader="dot" w:pos="8494"/>
            </w:tabs>
            <w:spacing w:line="276" w:lineRule="auto"/>
            <w:jc w:val="both"/>
            <w:rPr>
              <w:rFonts w:ascii="Arial" w:hAnsi="Arial" w:cs="Arial"/>
              <w:noProof/>
              <w:sz w:val="24"/>
              <w:szCs w:val="24"/>
            </w:rPr>
          </w:pPr>
          <w:hyperlink w:anchor="_Toc228966573" w:history="1">
            <w:r w:rsidRPr="00C71977">
              <w:rPr>
                <w:rStyle w:val="Hipervnculo"/>
                <w:rFonts w:ascii="Arial" w:hAnsi="Arial" w:cs="Arial"/>
                <w:noProof/>
                <w:color w:val="auto"/>
                <w:sz w:val="24"/>
                <w:szCs w:val="24"/>
              </w:rPr>
              <w:t>1.4.</w:t>
            </w:r>
            <w:r w:rsidRPr="00C71977">
              <w:rPr>
                <w:rFonts w:ascii="Arial" w:hAnsi="Arial" w:cs="Arial"/>
                <w:noProof/>
                <w:sz w:val="24"/>
                <w:szCs w:val="24"/>
              </w:rPr>
              <w:tab/>
            </w:r>
            <w:r w:rsidRPr="00C71977">
              <w:rPr>
                <w:rStyle w:val="Hipervnculo"/>
                <w:rFonts w:ascii="Arial" w:hAnsi="Arial" w:cs="Arial"/>
                <w:noProof/>
                <w:color w:val="auto"/>
                <w:sz w:val="24"/>
                <w:szCs w:val="24"/>
              </w:rPr>
              <w:t>Objetivos del proyecto</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_Toc228966573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4</w:t>
            </w:r>
            <w:r w:rsidRPr="00C71977">
              <w:rPr>
                <w:rFonts w:ascii="Arial" w:hAnsi="Arial" w:cs="Arial"/>
                <w:noProof/>
                <w:webHidden/>
                <w:sz w:val="24"/>
                <w:szCs w:val="24"/>
              </w:rPr>
              <w:fldChar w:fldCharType="end"/>
            </w:r>
          </w:hyperlink>
        </w:p>
        <w:p w:rsidR="00C71977" w:rsidRPr="00C71977" w:rsidRDefault="00C71977" w:rsidP="00C71977">
          <w:pPr>
            <w:pStyle w:val="TDC1"/>
          </w:pPr>
          <w:hyperlink w:anchor="_Toc228966574" w:history="1">
            <w:r w:rsidRPr="00C71977">
              <w:rPr>
                <w:rStyle w:val="Hipervnculo"/>
                <w:color w:val="auto"/>
              </w:rPr>
              <w:t>2.</w:t>
            </w:r>
            <w:r w:rsidRPr="00C71977">
              <w:tab/>
            </w:r>
            <w:r w:rsidRPr="00C71977">
              <w:rPr>
                <w:rStyle w:val="Hipervnculo"/>
                <w:color w:val="auto"/>
              </w:rPr>
              <w:t>Estado del arte</w:t>
            </w:r>
            <w:r w:rsidRPr="00C71977">
              <w:rPr>
                <w:webHidden/>
              </w:rPr>
              <w:tab/>
            </w:r>
            <w:r w:rsidRPr="00C71977">
              <w:rPr>
                <w:webHidden/>
              </w:rPr>
              <w:fldChar w:fldCharType="begin"/>
            </w:r>
            <w:r w:rsidRPr="00C71977">
              <w:rPr>
                <w:webHidden/>
              </w:rPr>
              <w:instrText xml:space="preserve"> PAGEREF _Toc228966574 \h </w:instrText>
            </w:r>
            <w:r w:rsidRPr="00C71977">
              <w:rPr>
                <w:webHidden/>
              </w:rPr>
            </w:r>
            <w:r w:rsidRPr="00C71977">
              <w:rPr>
                <w:webHidden/>
              </w:rPr>
              <w:fldChar w:fldCharType="separate"/>
            </w:r>
            <w:r w:rsidRPr="00C71977">
              <w:rPr>
                <w:webHidden/>
              </w:rPr>
              <w:t>4</w:t>
            </w:r>
            <w:r w:rsidRPr="00C71977">
              <w:rPr>
                <w:webHidden/>
              </w:rPr>
              <w:fldChar w:fldCharType="end"/>
            </w:r>
          </w:hyperlink>
        </w:p>
        <w:p w:rsidR="00C71977" w:rsidRPr="00C71977" w:rsidRDefault="00C71977" w:rsidP="00C71977">
          <w:pPr>
            <w:pStyle w:val="TDC1"/>
          </w:pPr>
          <w:hyperlink w:anchor="_Toc228966575" w:history="1">
            <w:r w:rsidRPr="00C71977">
              <w:rPr>
                <w:rStyle w:val="Hipervnculo"/>
                <w:color w:val="auto"/>
              </w:rPr>
              <w:t>3.</w:t>
            </w:r>
            <w:r w:rsidRPr="00C71977">
              <w:tab/>
            </w:r>
            <w:r w:rsidRPr="00C71977">
              <w:rPr>
                <w:rStyle w:val="Hipervnculo"/>
                <w:color w:val="auto"/>
              </w:rPr>
              <w:t>Obtención y Análisis Exploratorio de Datos</w:t>
            </w:r>
            <w:r w:rsidRPr="00C71977">
              <w:rPr>
                <w:webHidden/>
              </w:rPr>
              <w:tab/>
            </w:r>
            <w:r w:rsidRPr="00C71977">
              <w:rPr>
                <w:webHidden/>
              </w:rPr>
              <w:fldChar w:fldCharType="begin"/>
            </w:r>
            <w:r w:rsidRPr="00C71977">
              <w:rPr>
                <w:webHidden/>
              </w:rPr>
              <w:instrText xml:space="preserve"> PAGEREF _Toc228966575 \h </w:instrText>
            </w:r>
            <w:r w:rsidRPr="00C71977">
              <w:rPr>
                <w:webHidden/>
              </w:rPr>
            </w:r>
            <w:r w:rsidRPr="00C71977">
              <w:rPr>
                <w:webHidden/>
              </w:rPr>
              <w:fldChar w:fldCharType="separate"/>
            </w:r>
            <w:r w:rsidRPr="00C71977">
              <w:rPr>
                <w:webHidden/>
              </w:rPr>
              <w:t>5</w:t>
            </w:r>
            <w:r w:rsidRPr="00C71977">
              <w:rPr>
                <w:webHidden/>
              </w:rPr>
              <w:fldChar w:fldCharType="end"/>
            </w:r>
          </w:hyperlink>
        </w:p>
        <w:p w:rsidR="00C71977" w:rsidRPr="00C71977" w:rsidRDefault="00C71977" w:rsidP="00C71977">
          <w:pPr>
            <w:pStyle w:val="TDC2"/>
            <w:tabs>
              <w:tab w:val="left" w:pos="880"/>
              <w:tab w:val="right" w:leader="dot" w:pos="8494"/>
            </w:tabs>
            <w:spacing w:line="276" w:lineRule="auto"/>
            <w:jc w:val="both"/>
            <w:rPr>
              <w:rFonts w:ascii="Arial" w:hAnsi="Arial" w:cs="Arial"/>
              <w:noProof/>
              <w:sz w:val="24"/>
              <w:szCs w:val="24"/>
            </w:rPr>
          </w:pPr>
          <w:hyperlink w:anchor="_Toc228966576" w:history="1">
            <w:r w:rsidRPr="00C71977">
              <w:rPr>
                <w:rStyle w:val="Hipervnculo"/>
                <w:rFonts w:ascii="Arial" w:hAnsi="Arial" w:cs="Arial"/>
                <w:noProof/>
                <w:color w:val="auto"/>
                <w:sz w:val="24"/>
                <w:szCs w:val="24"/>
              </w:rPr>
              <w:t>3.1.</w:t>
            </w:r>
            <w:r w:rsidRPr="00C71977">
              <w:rPr>
                <w:rFonts w:ascii="Arial" w:hAnsi="Arial" w:cs="Arial"/>
                <w:noProof/>
                <w:sz w:val="24"/>
                <w:szCs w:val="24"/>
              </w:rPr>
              <w:tab/>
            </w:r>
            <w:r w:rsidRPr="00C71977">
              <w:rPr>
                <w:rStyle w:val="Hipervnculo"/>
                <w:rFonts w:ascii="Arial" w:hAnsi="Arial" w:cs="Arial"/>
                <w:noProof/>
                <w:color w:val="auto"/>
                <w:sz w:val="24"/>
                <w:szCs w:val="24"/>
              </w:rPr>
              <w:t>Obtención de datos</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_Toc228966576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5</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77" w:history="1">
            <w:r w:rsidRPr="00C71977">
              <w:rPr>
                <w:rStyle w:val="Hipervnculo"/>
                <w:rFonts w:ascii="Arial" w:hAnsi="Arial" w:cs="Arial"/>
                <w:noProof/>
                <w:color w:val="auto"/>
                <w:sz w:val="24"/>
                <w:szCs w:val="24"/>
              </w:rPr>
              <w:t>a)</w:t>
            </w:r>
            <w:r w:rsidRPr="00C71977">
              <w:rPr>
                <w:rFonts w:ascii="Arial" w:hAnsi="Arial" w:cs="Arial"/>
                <w:noProof/>
                <w:sz w:val="24"/>
                <w:szCs w:val="24"/>
              </w:rPr>
              <w:tab/>
            </w:r>
            <w:r w:rsidRPr="00C71977">
              <w:rPr>
                <w:rStyle w:val="Hipervnculo"/>
                <w:rFonts w:ascii="Arial" w:hAnsi="Arial" w:cs="Arial"/>
                <w:noProof/>
                <w:color w:val="auto"/>
                <w:sz w:val="24"/>
                <w:szCs w:val="24"/>
              </w:rPr>
              <w:t>Conjunto de datos de partida</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_Toc228966577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5</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78" w:history="1">
            <w:r w:rsidRPr="00C71977">
              <w:rPr>
                <w:rStyle w:val="Hipervnculo"/>
                <w:rFonts w:ascii="Arial" w:hAnsi="Arial" w:cs="Arial"/>
                <w:noProof/>
                <w:color w:val="auto"/>
                <w:sz w:val="24"/>
                <w:szCs w:val="24"/>
              </w:rPr>
              <w:t>b)</w:t>
            </w:r>
            <w:r w:rsidRPr="00C71977">
              <w:rPr>
                <w:rFonts w:ascii="Arial" w:hAnsi="Arial" w:cs="Arial"/>
                <w:noProof/>
                <w:sz w:val="24"/>
                <w:szCs w:val="24"/>
              </w:rPr>
              <w:tab/>
            </w:r>
            <w:r w:rsidRPr="00C71977">
              <w:rPr>
                <w:rStyle w:val="Hipervnculo"/>
                <w:rFonts w:ascii="Arial" w:hAnsi="Arial" w:cs="Arial"/>
                <w:noProof/>
                <w:color w:val="auto"/>
                <w:sz w:val="24"/>
                <w:szCs w:val="24"/>
              </w:rPr>
              <w:t>Limpieza y preprocesamiento</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_Toc228966578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6</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79" w:history="1">
            <w:r w:rsidRPr="00C71977">
              <w:rPr>
                <w:rStyle w:val="Hipervnculo"/>
                <w:rFonts w:ascii="Arial" w:hAnsi="Arial" w:cs="Arial"/>
                <w:noProof/>
                <w:color w:val="auto"/>
                <w:sz w:val="24"/>
                <w:szCs w:val="24"/>
              </w:rPr>
              <w:t>c)</w:t>
            </w:r>
            <w:r w:rsidRPr="00C71977">
              <w:rPr>
                <w:rFonts w:ascii="Arial" w:hAnsi="Arial" w:cs="Arial"/>
                <w:noProof/>
                <w:sz w:val="24"/>
                <w:szCs w:val="24"/>
              </w:rPr>
              <w:tab/>
            </w:r>
            <w:r w:rsidRPr="00C71977">
              <w:rPr>
                <w:rStyle w:val="Hipervnculo"/>
                <w:rFonts w:ascii="Arial" w:hAnsi="Arial" w:cs="Arial"/>
                <w:noProof/>
                <w:color w:val="auto"/>
                <w:sz w:val="24"/>
                <w:szCs w:val="24"/>
              </w:rPr>
              <w:t>Generación del dataset para CNN</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_Toc228966579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6</w:t>
            </w:r>
            <w:r w:rsidRPr="00C71977">
              <w:rPr>
                <w:rFonts w:ascii="Arial" w:hAnsi="Arial" w:cs="Arial"/>
                <w:noProof/>
                <w:webHidden/>
                <w:sz w:val="24"/>
                <w:szCs w:val="24"/>
              </w:rPr>
              <w:fldChar w:fldCharType="end"/>
            </w:r>
          </w:hyperlink>
        </w:p>
        <w:p w:rsidR="00C71977" w:rsidRPr="00C71977" w:rsidRDefault="00C71977" w:rsidP="00C71977">
          <w:pPr>
            <w:pStyle w:val="TDC2"/>
            <w:tabs>
              <w:tab w:val="left" w:pos="880"/>
              <w:tab w:val="right" w:leader="dot" w:pos="8494"/>
            </w:tabs>
            <w:spacing w:line="276" w:lineRule="auto"/>
            <w:jc w:val="both"/>
            <w:rPr>
              <w:rFonts w:ascii="Arial" w:hAnsi="Arial" w:cs="Arial"/>
              <w:noProof/>
              <w:sz w:val="24"/>
              <w:szCs w:val="24"/>
            </w:rPr>
          </w:pPr>
          <w:hyperlink w:anchor="_Toc228966580" w:history="1">
            <w:r w:rsidRPr="00C71977">
              <w:rPr>
                <w:rStyle w:val="Hipervnculo"/>
                <w:rFonts w:ascii="Arial" w:hAnsi="Arial" w:cs="Arial"/>
                <w:noProof/>
                <w:color w:val="auto"/>
                <w:sz w:val="24"/>
                <w:szCs w:val="24"/>
              </w:rPr>
              <w:t>3.2.</w:t>
            </w:r>
            <w:r w:rsidRPr="00C71977">
              <w:rPr>
                <w:rFonts w:ascii="Arial" w:hAnsi="Arial" w:cs="Arial"/>
                <w:noProof/>
                <w:sz w:val="24"/>
                <w:szCs w:val="24"/>
              </w:rPr>
              <w:tab/>
            </w:r>
            <w:r w:rsidRPr="00C71977">
              <w:rPr>
                <w:rStyle w:val="Hipervnculo"/>
                <w:rFonts w:ascii="Arial" w:hAnsi="Arial" w:cs="Arial"/>
                <w:noProof/>
                <w:color w:val="auto"/>
                <w:sz w:val="24"/>
                <w:szCs w:val="24"/>
              </w:rPr>
              <w:t>Análisis exploratorio de datos (EDA)</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_Toc228966580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7</w:t>
            </w:r>
            <w:r w:rsidRPr="00C71977">
              <w:rPr>
                <w:rFonts w:ascii="Arial" w:hAnsi="Arial" w:cs="Arial"/>
                <w:noProof/>
                <w:webHidden/>
                <w:sz w:val="24"/>
                <w:szCs w:val="24"/>
              </w:rPr>
              <w:fldChar w:fldCharType="end"/>
            </w:r>
          </w:hyperlink>
        </w:p>
        <w:p w:rsidR="00C71977" w:rsidRPr="00C71977" w:rsidRDefault="00C71977" w:rsidP="00C71977">
          <w:pPr>
            <w:pStyle w:val="TDC1"/>
          </w:pPr>
          <w:hyperlink w:anchor="_Toc228966581" w:history="1">
            <w:r w:rsidRPr="00C71977">
              <w:rPr>
                <w:rStyle w:val="Hipervnculo"/>
                <w:color w:val="auto"/>
              </w:rPr>
              <w:t>4.</w:t>
            </w:r>
            <w:r w:rsidRPr="00C71977">
              <w:tab/>
            </w:r>
            <w:r w:rsidRPr="00C71977">
              <w:rPr>
                <w:rStyle w:val="Hipervnculo"/>
                <w:color w:val="auto"/>
              </w:rPr>
              <w:t>Implementación de modelos</w:t>
            </w:r>
            <w:r w:rsidRPr="00C71977">
              <w:rPr>
                <w:webHidden/>
              </w:rPr>
              <w:tab/>
            </w:r>
            <w:r w:rsidRPr="00C71977">
              <w:rPr>
                <w:webHidden/>
              </w:rPr>
              <w:fldChar w:fldCharType="begin"/>
            </w:r>
            <w:r w:rsidRPr="00C71977">
              <w:rPr>
                <w:webHidden/>
              </w:rPr>
              <w:instrText xml:space="preserve"> PAGEREF _Toc228966581 \h </w:instrText>
            </w:r>
            <w:r w:rsidRPr="00C71977">
              <w:rPr>
                <w:webHidden/>
              </w:rPr>
            </w:r>
            <w:r w:rsidRPr="00C71977">
              <w:rPr>
                <w:webHidden/>
              </w:rPr>
              <w:fldChar w:fldCharType="separate"/>
            </w:r>
            <w:r w:rsidRPr="00C71977">
              <w:rPr>
                <w:webHidden/>
              </w:rPr>
              <w:t>11</w:t>
            </w:r>
            <w:r w:rsidRPr="00C71977">
              <w:rPr>
                <w:webHidden/>
              </w:rPr>
              <w:fldChar w:fldCharType="end"/>
            </w:r>
          </w:hyperlink>
        </w:p>
        <w:p w:rsidR="00C71977" w:rsidRPr="00C71977" w:rsidRDefault="00C71977" w:rsidP="00C71977">
          <w:pPr>
            <w:pStyle w:val="TDC2"/>
            <w:tabs>
              <w:tab w:val="left" w:pos="880"/>
              <w:tab w:val="right" w:leader="dot" w:pos="8494"/>
            </w:tabs>
            <w:spacing w:line="276" w:lineRule="auto"/>
            <w:jc w:val="both"/>
            <w:rPr>
              <w:rFonts w:ascii="Arial" w:hAnsi="Arial" w:cs="Arial"/>
              <w:noProof/>
              <w:sz w:val="24"/>
              <w:szCs w:val="24"/>
            </w:rPr>
          </w:pPr>
          <w:hyperlink w:anchor="_Toc228966582" w:history="1">
            <w:r w:rsidRPr="00C71977">
              <w:rPr>
                <w:rStyle w:val="Hipervnculo"/>
                <w:rFonts w:ascii="Arial" w:hAnsi="Arial" w:cs="Arial"/>
                <w:noProof/>
                <w:color w:val="auto"/>
                <w:sz w:val="24"/>
                <w:szCs w:val="24"/>
              </w:rPr>
              <w:t>4.1.</w:t>
            </w:r>
            <w:r w:rsidRPr="00C71977">
              <w:rPr>
                <w:rFonts w:ascii="Arial" w:hAnsi="Arial" w:cs="Arial"/>
                <w:noProof/>
                <w:sz w:val="24"/>
                <w:szCs w:val="24"/>
              </w:rPr>
              <w:tab/>
            </w:r>
            <w:r w:rsidRPr="00C71977">
              <w:rPr>
                <w:rStyle w:val="Hipervnculo"/>
                <w:rFonts w:ascii="Arial" w:hAnsi="Arial" w:cs="Arial"/>
                <w:noProof/>
                <w:color w:val="auto"/>
                <w:sz w:val="24"/>
                <w:szCs w:val="24"/>
              </w:rPr>
              <w:t>CNN con salida múltiple</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_Toc228966582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11</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83" w:history="1">
            <w:r w:rsidRPr="00C71977">
              <w:rPr>
                <w:rStyle w:val="Hipervnculo"/>
                <w:rFonts w:ascii="Arial" w:hAnsi="Arial" w:cs="Arial"/>
                <w:noProof/>
                <w:color w:val="auto"/>
                <w:sz w:val="24"/>
                <w:szCs w:val="24"/>
              </w:rPr>
              <w:t>a)</w:t>
            </w:r>
            <w:r w:rsidRPr="00C71977">
              <w:rPr>
                <w:rFonts w:ascii="Arial" w:hAnsi="Arial" w:cs="Arial"/>
                <w:noProof/>
                <w:sz w:val="24"/>
                <w:szCs w:val="24"/>
              </w:rPr>
              <w:tab/>
            </w:r>
            <w:r w:rsidRPr="00C71977">
              <w:rPr>
                <w:rStyle w:val="Hipervnculo"/>
                <w:rFonts w:ascii="Arial" w:hAnsi="Arial" w:cs="Arial"/>
                <w:noProof/>
                <w:color w:val="auto"/>
                <w:sz w:val="24"/>
                <w:szCs w:val="24"/>
              </w:rPr>
              <w:t>Generación y preparación de los datos</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_Toc228966583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11</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84" w:history="1">
            <w:r w:rsidRPr="00C71977">
              <w:rPr>
                <w:rStyle w:val="Hipervnculo"/>
                <w:rFonts w:ascii="Arial" w:hAnsi="Arial" w:cs="Arial"/>
                <w:noProof/>
                <w:color w:val="auto"/>
                <w:sz w:val="24"/>
                <w:szCs w:val="24"/>
              </w:rPr>
              <w:t>b)</w:t>
            </w:r>
            <w:r w:rsidRPr="00C71977">
              <w:rPr>
                <w:rFonts w:ascii="Arial" w:hAnsi="Arial" w:cs="Arial"/>
                <w:noProof/>
                <w:sz w:val="24"/>
                <w:szCs w:val="24"/>
              </w:rPr>
              <w:tab/>
            </w:r>
            <w:r w:rsidRPr="00C71977">
              <w:rPr>
                <w:rStyle w:val="Hipervnculo"/>
                <w:rFonts w:ascii="Arial" w:hAnsi="Arial" w:cs="Arial"/>
                <w:noProof/>
                <w:color w:val="auto"/>
                <w:sz w:val="24"/>
                <w:szCs w:val="24"/>
              </w:rPr>
              <w:t>Preparación de los conjuntos de entrenamiento, validación y test</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_Toc228966584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12</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85" w:history="1">
            <w:r w:rsidRPr="00C71977">
              <w:rPr>
                <w:rStyle w:val="Hipervnculo"/>
                <w:rFonts w:ascii="Arial" w:hAnsi="Arial" w:cs="Arial"/>
                <w:noProof/>
                <w:color w:val="auto"/>
                <w:sz w:val="24"/>
                <w:szCs w:val="24"/>
              </w:rPr>
              <w:t>c)</w:t>
            </w:r>
            <w:r w:rsidRPr="00C71977">
              <w:rPr>
                <w:rFonts w:ascii="Arial" w:hAnsi="Arial" w:cs="Arial"/>
                <w:noProof/>
                <w:sz w:val="24"/>
                <w:szCs w:val="24"/>
              </w:rPr>
              <w:tab/>
            </w:r>
            <w:r w:rsidRPr="00C71977">
              <w:rPr>
                <w:rStyle w:val="Hipervnculo"/>
                <w:rFonts w:ascii="Arial" w:hAnsi="Arial" w:cs="Arial"/>
                <w:noProof/>
                <w:color w:val="auto"/>
                <w:sz w:val="24"/>
                <w:szCs w:val="24"/>
              </w:rPr>
              <w:t>Diseño del modelo (arquitectura)</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_Toc228966585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12</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86" w:history="1">
            <w:r w:rsidRPr="00C71977">
              <w:rPr>
                <w:rStyle w:val="Hipervnculo"/>
                <w:rFonts w:ascii="Arial" w:hAnsi="Arial" w:cs="Arial"/>
                <w:noProof/>
                <w:color w:val="auto"/>
                <w:sz w:val="24"/>
                <w:szCs w:val="24"/>
              </w:rPr>
              <w:t>d)</w:t>
            </w:r>
            <w:r w:rsidRPr="00C71977">
              <w:rPr>
                <w:rFonts w:ascii="Arial" w:hAnsi="Arial" w:cs="Arial"/>
                <w:noProof/>
                <w:sz w:val="24"/>
                <w:szCs w:val="24"/>
              </w:rPr>
              <w:tab/>
            </w:r>
            <w:r w:rsidRPr="00C71977">
              <w:rPr>
                <w:rStyle w:val="Hipervnculo"/>
                <w:rFonts w:ascii="Arial" w:hAnsi="Arial" w:cs="Arial"/>
                <w:noProof/>
                <w:color w:val="auto"/>
                <w:sz w:val="24"/>
                <w:szCs w:val="24"/>
              </w:rPr>
              <w:t>Entrenamiento y optimización</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_Toc228966586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14</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87" w:history="1">
            <w:r w:rsidRPr="00C71977">
              <w:rPr>
                <w:rStyle w:val="Hipervnculo"/>
                <w:rFonts w:ascii="Arial" w:hAnsi="Arial" w:cs="Arial"/>
                <w:noProof/>
                <w:color w:val="auto"/>
                <w:sz w:val="24"/>
                <w:szCs w:val="24"/>
              </w:rPr>
              <w:t>e)</w:t>
            </w:r>
            <w:r w:rsidRPr="00C71977">
              <w:rPr>
                <w:rFonts w:ascii="Arial" w:hAnsi="Arial" w:cs="Arial"/>
                <w:noProof/>
                <w:sz w:val="24"/>
                <w:szCs w:val="24"/>
              </w:rPr>
              <w:tab/>
            </w:r>
            <w:r w:rsidRPr="00C71977">
              <w:rPr>
                <w:rStyle w:val="Hipervnculo"/>
                <w:rFonts w:ascii="Arial" w:hAnsi="Arial" w:cs="Arial"/>
                <w:noProof/>
                <w:color w:val="auto"/>
                <w:sz w:val="24"/>
                <w:szCs w:val="24"/>
              </w:rPr>
              <w:t>Evaluación del modelo</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_Toc228966587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15</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88" w:history="1">
            <w:r w:rsidRPr="00C71977">
              <w:rPr>
                <w:rStyle w:val="Hipervnculo"/>
                <w:rFonts w:ascii="Arial" w:hAnsi="Arial" w:cs="Arial"/>
                <w:noProof/>
                <w:color w:val="auto"/>
                <w:sz w:val="24"/>
                <w:szCs w:val="24"/>
              </w:rPr>
              <w:t>f)</w:t>
            </w:r>
            <w:r w:rsidRPr="00C71977">
              <w:rPr>
                <w:rFonts w:ascii="Arial" w:hAnsi="Arial" w:cs="Arial"/>
                <w:noProof/>
                <w:sz w:val="24"/>
                <w:szCs w:val="24"/>
              </w:rPr>
              <w:tab/>
            </w:r>
            <w:r w:rsidRPr="00C71977">
              <w:rPr>
                <w:rStyle w:val="Hipervnculo"/>
                <w:rFonts w:ascii="Arial" w:hAnsi="Arial" w:cs="Arial"/>
                <w:noProof/>
                <w:color w:val="auto"/>
                <w:sz w:val="24"/>
                <w:szCs w:val="24"/>
              </w:rPr>
              <w:t>Limitaciones del modelo</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_Toc228966588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16</w:t>
            </w:r>
            <w:r w:rsidRPr="00C71977">
              <w:rPr>
                <w:rFonts w:ascii="Arial" w:hAnsi="Arial" w:cs="Arial"/>
                <w:noProof/>
                <w:webHidden/>
                <w:sz w:val="24"/>
                <w:szCs w:val="24"/>
              </w:rPr>
              <w:fldChar w:fldCharType="end"/>
            </w:r>
          </w:hyperlink>
        </w:p>
        <w:p w:rsidR="00C71977" w:rsidRPr="00C71977" w:rsidRDefault="00C71977" w:rsidP="00C71977">
          <w:pPr>
            <w:pStyle w:val="TDC2"/>
            <w:tabs>
              <w:tab w:val="left" w:pos="880"/>
              <w:tab w:val="right" w:leader="dot" w:pos="8494"/>
            </w:tabs>
            <w:spacing w:line="276" w:lineRule="auto"/>
            <w:jc w:val="both"/>
            <w:rPr>
              <w:rFonts w:ascii="Arial" w:hAnsi="Arial" w:cs="Arial"/>
              <w:noProof/>
              <w:sz w:val="24"/>
              <w:szCs w:val="24"/>
            </w:rPr>
          </w:pPr>
          <w:hyperlink w:anchor="_Toc228966589" w:history="1">
            <w:r w:rsidRPr="00C71977">
              <w:rPr>
                <w:rStyle w:val="Hipervnculo"/>
                <w:rFonts w:ascii="Arial" w:hAnsi="Arial" w:cs="Arial"/>
                <w:noProof/>
                <w:color w:val="auto"/>
                <w:sz w:val="24"/>
                <w:szCs w:val="24"/>
              </w:rPr>
              <w:t>4.2.</w:t>
            </w:r>
            <w:r w:rsidRPr="00C71977">
              <w:rPr>
                <w:rFonts w:ascii="Arial" w:hAnsi="Arial" w:cs="Arial"/>
                <w:noProof/>
                <w:sz w:val="24"/>
                <w:szCs w:val="24"/>
              </w:rPr>
              <w:tab/>
            </w:r>
            <w:r w:rsidRPr="00C71977">
              <w:rPr>
                <w:rStyle w:val="Hipervnculo"/>
                <w:rFonts w:ascii="Arial" w:hAnsi="Arial" w:cs="Arial"/>
                <w:noProof/>
                <w:color w:val="auto"/>
                <w:sz w:val="24"/>
                <w:szCs w:val="24"/>
              </w:rPr>
              <w:t>Red Neuronal Recurrente (CRNN) con CTC</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_Toc228966589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16</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90" w:history="1">
            <w:r w:rsidRPr="00C71977">
              <w:rPr>
                <w:rStyle w:val="Hipervnculo"/>
                <w:rFonts w:ascii="Arial" w:hAnsi="Arial" w:cs="Arial"/>
                <w:noProof/>
                <w:color w:val="auto"/>
                <w:sz w:val="24"/>
                <w:szCs w:val="24"/>
              </w:rPr>
              <w:t>a)</w:t>
            </w:r>
            <w:r w:rsidRPr="00C71977">
              <w:rPr>
                <w:rFonts w:ascii="Arial" w:hAnsi="Arial" w:cs="Arial"/>
                <w:noProof/>
                <w:sz w:val="24"/>
                <w:szCs w:val="24"/>
              </w:rPr>
              <w:tab/>
            </w:r>
            <w:r w:rsidRPr="00C71977">
              <w:rPr>
                <w:rStyle w:val="Hipervnculo"/>
                <w:rFonts w:ascii="Arial" w:hAnsi="Arial" w:cs="Arial"/>
                <w:noProof/>
                <w:color w:val="auto"/>
                <w:sz w:val="24"/>
                <w:szCs w:val="24"/>
              </w:rPr>
              <w:t>Generación y preparación de los datos</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_Toc228966590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17</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91" w:history="1">
            <w:r w:rsidRPr="00C71977">
              <w:rPr>
                <w:rStyle w:val="Hipervnculo"/>
                <w:rFonts w:ascii="Arial" w:hAnsi="Arial" w:cs="Arial"/>
                <w:noProof/>
                <w:color w:val="auto"/>
                <w:sz w:val="24"/>
                <w:szCs w:val="24"/>
              </w:rPr>
              <w:t>b)</w:t>
            </w:r>
            <w:r w:rsidRPr="00C71977">
              <w:rPr>
                <w:rFonts w:ascii="Arial" w:hAnsi="Arial" w:cs="Arial"/>
                <w:noProof/>
                <w:sz w:val="24"/>
                <w:szCs w:val="24"/>
              </w:rPr>
              <w:tab/>
            </w:r>
            <w:r w:rsidRPr="00C71977">
              <w:rPr>
                <w:rStyle w:val="Hipervnculo"/>
                <w:rFonts w:ascii="Arial" w:hAnsi="Arial" w:cs="Arial"/>
                <w:noProof/>
                <w:color w:val="auto"/>
                <w:sz w:val="24"/>
                <w:szCs w:val="24"/>
              </w:rPr>
              <w:t>Preparación de los conjuntos de entrenamiento, validación y test</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_Toc228966591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17</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92" w:history="1">
            <w:r w:rsidRPr="00C71977">
              <w:rPr>
                <w:rStyle w:val="Hipervnculo"/>
                <w:rFonts w:ascii="Arial" w:hAnsi="Arial" w:cs="Arial"/>
                <w:noProof/>
                <w:color w:val="auto"/>
                <w:sz w:val="24"/>
                <w:szCs w:val="24"/>
              </w:rPr>
              <w:t>c)</w:t>
            </w:r>
            <w:r w:rsidRPr="00C71977">
              <w:rPr>
                <w:rFonts w:ascii="Arial" w:hAnsi="Arial" w:cs="Arial"/>
                <w:noProof/>
                <w:sz w:val="24"/>
                <w:szCs w:val="24"/>
              </w:rPr>
              <w:tab/>
            </w:r>
            <w:r w:rsidRPr="00C71977">
              <w:rPr>
                <w:rStyle w:val="Hipervnculo"/>
                <w:rFonts w:ascii="Arial" w:hAnsi="Arial" w:cs="Arial"/>
                <w:noProof/>
                <w:color w:val="auto"/>
                <w:sz w:val="24"/>
                <w:szCs w:val="24"/>
              </w:rPr>
              <w:t>Diseño del modelo</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_Toc228966592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17</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93" w:history="1">
            <w:r w:rsidRPr="00C71977">
              <w:rPr>
                <w:rStyle w:val="Hipervnculo"/>
                <w:rFonts w:ascii="Arial" w:hAnsi="Arial" w:cs="Arial"/>
                <w:noProof/>
                <w:color w:val="auto"/>
                <w:sz w:val="24"/>
                <w:szCs w:val="24"/>
              </w:rPr>
              <w:t>d)</w:t>
            </w:r>
            <w:r w:rsidRPr="00C71977">
              <w:rPr>
                <w:rFonts w:ascii="Arial" w:hAnsi="Arial" w:cs="Arial"/>
                <w:noProof/>
                <w:sz w:val="24"/>
                <w:szCs w:val="24"/>
              </w:rPr>
              <w:tab/>
            </w:r>
            <w:r w:rsidRPr="00C71977">
              <w:rPr>
                <w:rStyle w:val="Hipervnculo"/>
                <w:rFonts w:ascii="Arial" w:hAnsi="Arial" w:cs="Arial"/>
                <w:noProof/>
                <w:color w:val="auto"/>
                <w:sz w:val="24"/>
                <w:szCs w:val="24"/>
              </w:rPr>
              <w:t>Entrenamiento y optimización</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_Toc228966593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19</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94" w:history="1">
            <w:r w:rsidRPr="00C71977">
              <w:rPr>
                <w:rStyle w:val="Hipervnculo"/>
                <w:rFonts w:ascii="Arial" w:hAnsi="Arial" w:cs="Arial"/>
                <w:noProof/>
                <w:color w:val="auto"/>
                <w:sz w:val="24"/>
                <w:szCs w:val="24"/>
              </w:rPr>
              <w:t>e)</w:t>
            </w:r>
            <w:r w:rsidRPr="00C71977">
              <w:rPr>
                <w:rFonts w:ascii="Arial" w:hAnsi="Arial" w:cs="Arial"/>
                <w:noProof/>
                <w:sz w:val="24"/>
                <w:szCs w:val="24"/>
              </w:rPr>
              <w:tab/>
            </w:r>
            <w:r w:rsidRPr="00C71977">
              <w:rPr>
                <w:rStyle w:val="Hipervnculo"/>
                <w:rFonts w:ascii="Arial" w:hAnsi="Arial" w:cs="Arial"/>
                <w:noProof/>
                <w:color w:val="auto"/>
                <w:sz w:val="24"/>
                <w:szCs w:val="24"/>
              </w:rPr>
              <w:t>Evaluación del modelo</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_Toc228966594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20</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95" w:history="1">
            <w:r w:rsidRPr="00C71977">
              <w:rPr>
                <w:rStyle w:val="Hipervnculo"/>
                <w:rFonts w:ascii="Arial" w:hAnsi="Arial" w:cs="Arial"/>
                <w:noProof/>
                <w:color w:val="auto"/>
                <w:sz w:val="24"/>
                <w:szCs w:val="24"/>
              </w:rPr>
              <w:t>f)</w:t>
            </w:r>
            <w:r w:rsidRPr="00C71977">
              <w:rPr>
                <w:rFonts w:ascii="Arial" w:hAnsi="Arial" w:cs="Arial"/>
                <w:noProof/>
                <w:sz w:val="24"/>
                <w:szCs w:val="24"/>
              </w:rPr>
              <w:tab/>
            </w:r>
            <w:r w:rsidRPr="00C71977">
              <w:rPr>
                <w:rStyle w:val="Hipervnculo"/>
                <w:rFonts w:ascii="Arial" w:hAnsi="Arial" w:cs="Arial"/>
                <w:noProof/>
                <w:color w:val="auto"/>
                <w:sz w:val="24"/>
                <w:szCs w:val="24"/>
              </w:rPr>
              <w:t>Análisis de predicciones</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_Toc228966595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21</w:t>
            </w:r>
            <w:r w:rsidRPr="00C71977">
              <w:rPr>
                <w:rFonts w:ascii="Arial" w:hAnsi="Arial" w:cs="Arial"/>
                <w:noProof/>
                <w:webHidden/>
                <w:sz w:val="24"/>
                <w:szCs w:val="24"/>
              </w:rPr>
              <w:fldChar w:fldCharType="end"/>
            </w:r>
          </w:hyperlink>
        </w:p>
        <w:p w:rsidR="00C71977" w:rsidRPr="00C71977" w:rsidRDefault="00C71977" w:rsidP="00C71977">
          <w:pPr>
            <w:pStyle w:val="TDC3"/>
            <w:tabs>
              <w:tab w:val="left" w:pos="880"/>
              <w:tab w:val="right" w:leader="dot" w:pos="8494"/>
            </w:tabs>
            <w:spacing w:line="276" w:lineRule="auto"/>
            <w:jc w:val="both"/>
            <w:rPr>
              <w:rFonts w:ascii="Arial" w:hAnsi="Arial" w:cs="Arial"/>
              <w:noProof/>
              <w:sz w:val="24"/>
              <w:szCs w:val="24"/>
            </w:rPr>
          </w:pPr>
          <w:hyperlink w:anchor="_Toc228966596" w:history="1">
            <w:r w:rsidRPr="00C71977">
              <w:rPr>
                <w:rStyle w:val="Hipervnculo"/>
                <w:rFonts w:ascii="Arial" w:hAnsi="Arial" w:cs="Arial"/>
                <w:noProof/>
                <w:color w:val="auto"/>
                <w:sz w:val="24"/>
                <w:szCs w:val="24"/>
              </w:rPr>
              <w:t>g)</w:t>
            </w:r>
            <w:r w:rsidRPr="00C71977">
              <w:rPr>
                <w:rFonts w:ascii="Arial" w:hAnsi="Arial" w:cs="Arial"/>
                <w:noProof/>
                <w:sz w:val="24"/>
                <w:szCs w:val="24"/>
              </w:rPr>
              <w:tab/>
            </w:r>
            <w:r w:rsidRPr="00C71977">
              <w:rPr>
                <w:rStyle w:val="Hipervnculo"/>
                <w:rFonts w:ascii="Arial" w:hAnsi="Arial" w:cs="Arial"/>
                <w:noProof/>
                <w:color w:val="auto"/>
                <w:sz w:val="24"/>
                <w:szCs w:val="24"/>
              </w:rPr>
              <w:t>Limitaciones del modelo</w:t>
            </w:r>
            <w:r w:rsidRPr="00C71977">
              <w:rPr>
                <w:rFonts w:ascii="Arial" w:hAnsi="Arial" w:cs="Arial"/>
                <w:noProof/>
                <w:webHidden/>
                <w:sz w:val="24"/>
                <w:szCs w:val="24"/>
              </w:rPr>
              <w:tab/>
            </w:r>
            <w:r w:rsidRPr="00C71977">
              <w:rPr>
                <w:rFonts w:ascii="Arial" w:hAnsi="Arial" w:cs="Arial"/>
                <w:noProof/>
                <w:webHidden/>
                <w:sz w:val="24"/>
                <w:szCs w:val="24"/>
              </w:rPr>
              <w:fldChar w:fldCharType="begin"/>
            </w:r>
            <w:r w:rsidRPr="00C71977">
              <w:rPr>
                <w:rFonts w:ascii="Arial" w:hAnsi="Arial" w:cs="Arial"/>
                <w:noProof/>
                <w:webHidden/>
                <w:sz w:val="24"/>
                <w:szCs w:val="24"/>
              </w:rPr>
              <w:instrText xml:space="preserve"> PAGEREF _Toc228966596 \h </w:instrText>
            </w:r>
            <w:r w:rsidRPr="00C71977">
              <w:rPr>
                <w:rFonts w:ascii="Arial" w:hAnsi="Arial" w:cs="Arial"/>
                <w:noProof/>
                <w:webHidden/>
                <w:sz w:val="24"/>
                <w:szCs w:val="24"/>
              </w:rPr>
            </w:r>
            <w:r w:rsidRPr="00C71977">
              <w:rPr>
                <w:rFonts w:ascii="Arial" w:hAnsi="Arial" w:cs="Arial"/>
                <w:noProof/>
                <w:webHidden/>
                <w:sz w:val="24"/>
                <w:szCs w:val="24"/>
              </w:rPr>
              <w:fldChar w:fldCharType="separate"/>
            </w:r>
            <w:r w:rsidRPr="00C71977">
              <w:rPr>
                <w:rFonts w:ascii="Arial" w:hAnsi="Arial" w:cs="Arial"/>
                <w:noProof/>
                <w:webHidden/>
                <w:sz w:val="24"/>
                <w:szCs w:val="24"/>
              </w:rPr>
              <w:t>22</w:t>
            </w:r>
            <w:r w:rsidRPr="00C71977">
              <w:rPr>
                <w:rFonts w:ascii="Arial" w:hAnsi="Arial" w:cs="Arial"/>
                <w:noProof/>
                <w:webHidden/>
                <w:sz w:val="24"/>
                <w:szCs w:val="24"/>
              </w:rPr>
              <w:fldChar w:fldCharType="end"/>
            </w:r>
          </w:hyperlink>
        </w:p>
        <w:p w:rsidR="00C71977" w:rsidRPr="00C71977" w:rsidRDefault="00C71977" w:rsidP="00C71977">
          <w:pPr>
            <w:pStyle w:val="TDC1"/>
          </w:pPr>
          <w:hyperlink w:anchor="_Toc228966597" w:history="1">
            <w:r w:rsidRPr="00C71977">
              <w:rPr>
                <w:rStyle w:val="Hipervnculo"/>
                <w:color w:val="auto"/>
              </w:rPr>
              <w:t>5.</w:t>
            </w:r>
            <w:r w:rsidRPr="00C71977">
              <w:tab/>
            </w:r>
            <w:r w:rsidRPr="00C71977">
              <w:rPr>
                <w:rStyle w:val="Hipervnculo"/>
                <w:color w:val="auto"/>
              </w:rPr>
              <w:t>Despliegue del modelo e integración</w:t>
            </w:r>
            <w:r w:rsidRPr="00C71977">
              <w:rPr>
                <w:webHidden/>
              </w:rPr>
              <w:tab/>
            </w:r>
            <w:r w:rsidRPr="00C71977">
              <w:rPr>
                <w:webHidden/>
              </w:rPr>
              <w:fldChar w:fldCharType="begin"/>
            </w:r>
            <w:r w:rsidRPr="00C71977">
              <w:rPr>
                <w:webHidden/>
              </w:rPr>
              <w:instrText xml:space="preserve"> PAGEREF _Toc228966597 \h </w:instrText>
            </w:r>
            <w:r w:rsidRPr="00C71977">
              <w:rPr>
                <w:webHidden/>
              </w:rPr>
            </w:r>
            <w:r w:rsidRPr="00C71977">
              <w:rPr>
                <w:webHidden/>
              </w:rPr>
              <w:fldChar w:fldCharType="separate"/>
            </w:r>
            <w:r w:rsidRPr="00C71977">
              <w:rPr>
                <w:webHidden/>
              </w:rPr>
              <w:t>22</w:t>
            </w:r>
            <w:r w:rsidRPr="00C71977">
              <w:rPr>
                <w:webHidden/>
              </w:rPr>
              <w:fldChar w:fldCharType="end"/>
            </w:r>
          </w:hyperlink>
        </w:p>
        <w:p w:rsidR="00C71977" w:rsidRPr="00C71977" w:rsidRDefault="00C71977" w:rsidP="00C71977">
          <w:pPr>
            <w:pStyle w:val="TDC1"/>
          </w:pPr>
          <w:hyperlink w:anchor="_Toc228966598" w:history="1">
            <w:r w:rsidRPr="00C71977">
              <w:rPr>
                <w:rStyle w:val="Hipervnculo"/>
                <w:color w:val="auto"/>
              </w:rPr>
              <w:t>6.</w:t>
            </w:r>
            <w:r w:rsidRPr="00C71977">
              <w:tab/>
            </w:r>
            <w:r w:rsidRPr="00C71977">
              <w:rPr>
                <w:rStyle w:val="Hipervnculo"/>
                <w:color w:val="auto"/>
              </w:rPr>
              <w:t>Conclusiones y trabajo futuro</w:t>
            </w:r>
            <w:r w:rsidRPr="00C71977">
              <w:rPr>
                <w:webHidden/>
              </w:rPr>
              <w:tab/>
            </w:r>
            <w:r w:rsidRPr="00C71977">
              <w:rPr>
                <w:webHidden/>
              </w:rPr>
              <w:fldChar w:fldCharType="begin"/>
            </w:r>
            <w:r w:rsidRPr="00C71977">
              <w:rPr>
                <w:webHidden/>
              </w:rPr>
              <w:instrText xml:space="preserve"> PAGEREF _Toc228966598 \h </w:instrText>
            </w:r>
            <w:r w:rsidRPr="00C71977">
              <w:rPr>
                <w:webHidden/>
              </w:rPr>
            </w:r>
            <w:r w:rsidRPr="00C71977">
              <w:rPr>
                <w:webHidden/>
              </w:rPr>
              <w:fldChar w:fldCharType="separate"/>
            </w:r>
            <w:r w:rsidRPr="00C71977">
              <w:rPr>
                <w:webHidden/>
              </w:rPr>
              <w:t>22</w:t>
            </w:r>
            <w:r w:rsidRPr="00C71977">
              <w:rPr>
                <w:webHidden/>
              </w:rPr>
              <w:fldChar w:fldCharType="end"/>
            </w:r>
          </w:hyperlink>
        </w:p>
        <w:p w:rsidR="00C71977" w:rsidRDefault="00C71977" w:rsidP="00C71977">
          <w:pPr>
            <w:spacing w:line="276" w:lineRule="auto"/>
            <w:jc w:val="both"/>
          </w:pPr>
          <w:r w:rsidRPr="00C71977">
            <w:rPr>
              <w:rFonts w:ascii="Arial" w:hAnsi="Arial" w:cs="Arial"/>
              <w:b/>
              <w:bCs/>
              <w:sz w:val="24"/>
              <w:szCs w:val="24"/>
            </w:rPr>
            <w:fldChar w:fldCharType="end"/>
          </w:r>
        </w:p>
      </w:sdtContent>
    </w:sdt>
    <w:p w:rsidR="00C71977" w:rsidRDefault="00C71977">
      <w:pPr>
        <w:rPr>
          <w:rFonts w:ascii="Arial" w:eastAsiaTheme="majorEastAsia" w:hAnsi="Arial" w:cs="Arial"/>
          <w:b/>
          <w:sz w:val="32"/>
          <w:szCs w:val="32"/>
        </w:rPr>
      </w:pPr>
      <w:r>
        <w:rPr>
          <w:rFonts w:ascii="Arial" w:hAnsi="Arial" w:cs="Arial"/>
          <w:b/>
        </w:rPr>
        <w:br w:type="page"/>
      </w:r>
      <w:bookmarkStart w:id="0" w:name="_GoBack"/>
      <w:bookmarkEnd w:id="0"/>
    </w:p>
    <w:p w:rsidR="0040289D" w:rsidRDefault="00B929C5" w:rsidP="00085C77">
      <w:pPr>
        <w:pStyle w:val="Ttulo1"/>
        <w:numPr>
          <w:ilvl w:val="0"/>
          <w:numId w:val="1"/>
        </w:numPr>
        <w:spacing w:line="276" w:lineRule="auto"/>
        <w:jc w:val="both"/>
        <w:rPr>
          <w:rFonts w:ascii="Arial" w:hAnsi="Arial" w:cs="Arial"/>
          <w:b/>
          <w:color w:val="auto"/>
        </w:rPr>
      </w:pPr>
      <w:bookmarkStart w:id="1" w:name="_Toc228966569"/>
      <w:r>
        <w:rPr>
          <w:rFonts w:ascii="Arial" w:hAnsi="Arial" w:cs="Arial"/>
          <w:b/>
          <w:color w:val="auto"/>
        </w:rPr>
        <w:lastRenderedPageBreak/>
        <w:t>Definición y fundamentos</w:t>
      </w:r>
      <w:bookmarkEnd w:id="1"/>
    </w:p>
    <w:p w:rsidR="00B929C5" w:rsidRDefault="00B929C5" w:rsidP="00DA76A5">
      <w:pPr>
        <w:pStyle w:val="Ttulo2"/>
        <w:numPr>
          <w:ilvl w:val="1"/>
          <w:numId w:val="1"/>
        </w:numPr>
        <w:spacing w:line="276" w:lineRule="auto"/>
        <w:jc w:val="both"/>
        <w:rPr>
          <w:rFonts w:ascii="Arial" w:hAnsi="Arial" w:cs="Arial"/>
          <w:b/>
          <w:color w:val="auto"/>
        </w:rPr>
      </w:pPr>
      <w:bookmarkStart w:id="2" w:name="_Toc228966570"/>
      <w:r>
        <w:rPr>
          <w:rFonts w:ascii="Arial" w:hAnsi="Arial" w:cs="Arial"/>
          <w:b/>
          <w:color w:val="auto"/>
        </w:rPr>
        <w:t>Contextualización y definición del problema</w:t>
      </w:r>
      <w:bookmarkEnd w:id="2"/>
    </w:p>
    <w:p w:rsidR="00B929C5" w:rsidRDefault="00B929C5" w:rsidP="00DA76A5">
      <w:pPr>
        <w:spacing w:line="276" w:lineRule="auto"/>
        <w:jc w:val="both"/>
        <w:rPr>
          <w:rFonts w:ascii="Arial" w:hAnsi="Arial" w:cs="Arial"/>
          <w:sz w:val="24"/>
        </w:rPr>
      </w:pPr>
      <w:r>
        <w:rPr>
          <w:rFonts w:ascii="Arial" w:hAnsi="Arial" w:cs="Arial"/>
          <w:sz w:val="24"/>
        </w:rPr>
        <w:t xml:space="preserve">El aprendizaje del lenguaje de signos presenta una curva </w:t>
      </w:r>
      <w:r w:rsidR="00085C77">
        <w:rPr>
          <w:rFonts w:ascii="Arial" w:hAnsi="Arial" w:cs="Arial"/>
          <w:sz w:val="24"/>
        </w:rPr>
        <w:t>de dificultad elevada tanto para</w:t>
      </w:r>
      <w:r>
        <w:rPr>
          <w:rFonts w:ascii="Arial" w:hAnsi="Arial" w:cs="Arial"/>
          <w:sz w:val="24"/>
        </w:rPr>
        <w:t xml:space="preserve"> personas oyentes como para personas que presentan ciertos problemas auditivos. En la actualidad, la mayoría de aplicaciones de aprendizaje o modelos de visión por computadora se limitan a evaluar o traducir letras estáticas de forma aislada o al aprendizaje de palabras reales.</w:t>
      </w:r>
    </w:p>
    <w:p w:rsidR="00B929C5" w:rsidRDefault="00B929C5" w:rsidP="00DA76A5">
      <w:pPr>
        <w:spacing w:line="276" w:lineRule="auto"/>
        <w:jc w:val="both"/>
        <w:rPr>
          <w:rFonts w:ascii="Arial" w:hAnsi="Arial" w:cs="Arial"/>
          <w:sz w:val="24"/>
        </w:rPr>
      </w:pPr>
      <w:r>
        <w:rPr>
          <w:rFonts w:ascii="Arial" w:hAnsi="Arial" w:cs="Arial"/>
          <w:sz w:val="24"/>
        </w:rPr>
        <w:t xml:space="preserve">Sin embargo, </w:t>
      </w:r>
      <w:r w:rsidR="00DA76A5">
        <w:rPr>
          <w:rFonts w:ascii="Arial" w:hAnsi="Arial" w:cs="Arial"/>
          <w:sz w:val="24"/>
        </w:rPr>
        <w:t xml:space="preserve">en una comunicación real, el lenguaje de signos es fluido y secuencial. Por ello, </w:t>
      </w:r>
      <w:r>
        <w:rPr>
          <w:rFonts w:ascii="Arial" w:hAnsi="Arial" w:cs="Arial"/>
          <w:sz w:val="24"/>
        </w:rPr>
        <w:t>hemos pensado que un paso intermedio donde el aprendizaje puede facilitarse</w:t>
      </w:r>
      <w:r w:rsidR="00DA76A5">
        <w:rPr>
          <w:rFonts w:ascii="Arial" w:hAnsi="Arial" w:cs="Arial"/>
          <w:sz w:val="24"/>
        </w:rPr>
        <w:t xml:space="preserve"> con el deletreo secuencial de palabras a partir </w:t>
      </w:r>
      <w:r w:rsidR="00085C77">
        <w:rPr>
          <w:rFonts w:ascii="Arial" w:hAnsi="Arial" w:cs="Arial"/>
          <w:sz w:val="24"/>
        </w:rPr>
        <w:t>de letras estáticas. Ya que uno</w:t>
      </w:r>
      <w:r w:rsidR="00DA76A5">
        <w:rPr>
          <w:rFonts w:ascii="Arial" w:hAnsi="Arial" w:cs="Arial"/>
          <w:sz w:val="24"/>
        </w:rPr>
        <w:t xml:space="preserve"> de los problemas que se tienen a la hora de practicar el lenguaje de signos es adaptarse a la secuencialidad de los signos. </w:t>
      </w:r>
      <w:r w:rsidR="00DA76A5" w:rsidRPr="00DA76A5">
        <w:rPr>
          <w:rFonts w:ascii="Arial" w:hAnsi="Arial" w:cs="Arial"/>
          <w:sz w:val="24"/>
        </w:rPr>
        <w:t xml:space="preserve">Actualmente, no </w:t>
      </w:r>
      <w:r w:rsidR="00085C77">
        <w:rPr>
          <w:rFonts w:ascii="Arial" w:hAnsi="Arial" w:cs="Arial"/>
          <w:sz w:val="24"/>
        </w:rPr>
        <w:t>hemos</w:t>
      </w:r>
      <w:r w:rsidR="00DA76A5" w:rsidRPr="00DA76A5">
        <w:rPr>
          <w:rFonts w:ascii="Arial" w:hAnsi="Arial" w:cs="Arial"/>
          <w:sz w:val="24"/>
        </w:rPr>
        <w:t xml:space="preserve"> </w:t>
      </w:r>
      <w:r w:rsidR="00085C77">
        <w:rPr>
          <w:rFonts w:ascii="Arial" w:hAnsi="Arial" w:cs="Arial"/>
          <w:sz w:val="24"/>
        </w:rPr>
        <w:t xml:space="preserve">encontrado en el mercado de </w:t>
      </w:r>
      <w:r w:rsidR="00DA76A5" w:rsidRPr="00DA76A5">
        <w:rPr>
          <w:rFonts w:ascii="Arial" w:hAnsi="Arial" w:cs="Arial"/>
          <w:sz w:val="24"/>
        </w:rPr>
        <w:t>aplicaciones de autoaprendizaje una solución eficaz de bajo coste que sea capaz de procesar y evaluar secuencias de signos concatenados a partir de material visual estático. Este proyecto busca desarrollar un sistema capaz de "leer" de izquierda a derecha una imagen compuesta por una secuencia de signos, devolviendo la palabra final interpretada.</w:t>
      </w:r>
    </w:p>
    <w:p w:rsidR="00DA76A5" w:rsidRDefault="00DA76A5" w:rsidP="00DA76A5">
      <w:pPr>
        <w:pStyle w:val="Ttulo2"/>
        <w:numPr>
          <w:ilvl w:val="1"/>
          <w:numId w:val="1"/>
        </w:numPr>
        <w:spacing w:line="276" w:lineRule="auto"/>
        <w:jc w:val="both"/>
        <w:rPr>
          <w:rFonts w:ascii="Arial" w:hAnsi="Arial" w:cs="Arial"/>
          <w:b/>
          <w:color w:val="auto"/>
        </w:rPr>
      </w:pPr>
      <w:bookmarkStart w:id="3" w:name="_Toc228966571"/>
      <w:r>
        <w:rPr>
          <w:rFonts w:ascii="Arial" w:hAnsi="Arial" w:cs="Arial"/>
          <w:b/>
          <w:color w:val="auto"/>
        </w:rPr>
        <w:t>Justificación del uso de la IA</w:t>
      </w:r>
      <w:bookmarkEnd w:id="3"/>
    </w:p>
    <w:p w:rsidR="00DA76A5" w:rsidRDefault="00DA76A5" w:rsidP="00DA76A5">
      <w:pPr>
        <w:spacing w:line="276" w:lineRule="auto"/>
        <w:jc w:val="both"/>
        <w:rPr>
          <w:rFonts w:ascii="Arial" w:hAnsi="Arial" w:cs="Arial"/>
          <w:sz w:val="24"/>
        </w:rPr>
      </w:pPr>
      <w:r>
        <w:rPr>
          <w:rFonts w:ascii="Arial" w:hAnsi="Arial" w:cs="Arial"/>
          <w:sz w:val="24"/>
        </w:rPr>
        <w:t xml:space="preserve">El resolver este desafío de lectura secuencial mediante algoritmos de programación clásica o técnicas tradicionales de procesamiento de imágenes es inviable. De modo que es aquí donde entra el uso de la Inteligencia Artificial, y concretamente tanto el uso de Redes de Neuronas Convolucionales (CNN) y Rede de Neuronas Recurrentes (RNN). </w:t>
      </w:r>
    </w:p>
    <w:p w:rsidR="00DA76A5" w:rsidRDefault="00DA76A5" w:rsidP="00DA76A5">
      <w:pPr>
        <w:spacing w:line="276" w:lineRule="auto"/>
        <w:jc w:val="both"/>
        <w:rPr>
          <w:rFonts w:ascii="Arial" w:hAnsi="Arial" w:cs="Arial"/>
          <w:sz w:val="24"/>
        </w:rPr>
      </w:pPr>
      <w:r>
        <w:rPr>
          <w:rFonts w:ascii="Arial" w:hAnsi="Arial" w:cs="Arial"/>
          <w:sz w:val="24"/>
        </w:rPr>
        <w:t>Estos modelos de aprendizaje profundo tienen la capacidad de extraer mapas de características espaciales de alta complejidad y aprender patrones visuales de forma autónoma. Esto permite tanto identificar formas individuales como predecir y generalizar correctamente la letra en su posición correspondiente dentro de una secuencia de signos.</w:t>
      </w:r>
    </w:p>
    <w:p w:rsidR="00DA76A5" w:rsidRDefault="00DA76A5" w:rsidP="00DA76A5">
      <w:pPr>
        <w:pStyle w:val="Ttulo2"/>
        <w:numPr>
          <w:ilvl w:val="1"/>
          <w:numId w:val="1"/>
        </w:numPr>
        <w:spacing w:line="276" w:lineRule="auto"/>
        <w:jc w:val="both"/>
        <w:rPr>
          <w:rFonts w:ascii="Arial" w:hAnsi="Arial" w:cs="Arial"/>
          <w:b/>
          <w:color w:val="auto"/>
        </w:rPr>
      </w:pPr>
      <w:bookmarkStart w:id="4" w:name="_Toc228966572"/>
      <w:r>
        <w:rPr>
          <w:rFonts w:ascii="Arial" w:hAnsi="Arial" w:cs="Arial"/>
          <w:b/>
          <w:color w:val="auto"/>
        </w:rPr>
        <w:t>Valor e impacto</w:t>
      </w:r>
      <w:bookmarkEnd w:id="4"/>
    </w:p>
    <w:p w:rsidR="00DA76A5" w:rsidRDefault="00413BBD" w:rsidP="00413BBD">
      <w:pPr>
        <w:spacing w:line="276" w:lineRule="auto"/>
        <w:jc w:val="both"/>
        <w:rPr>
          <w:rFonts w:ascii="Arial" w:hAnsi="Arial" w:cs="Arial"/>
          <w:sz w:val="24"/>
        </w:rPr>
      </w:pPr>
      <w:r>
        <w:rPr>
          <w:rFonts w:ascii="Arial" w:hAnsi="Arial" w:cs="Arial"/>
          <w:sz w:val="24"/>
        </w:rPr>
        <w:t>El desarrollo de este modelo aporta un valor que se puede dar en dos ejes:</w:t>
      </w:r>
    </w:p>
    <w:p w:rsidR="00413BBD" w:rsidRDefault="00413BBD" w:rsidP="00413BBD">
      <w:pPr>
        <w:pStyle w:val="Prrafodelista"/>
        <w:numPr>
          <w:ilvl w:val="0"/>
          <w:numId w:val="2"/>
        </w:numPr>
        <w:spacing w:line="276" w:lineRule="auto"/>
        <w:jc w:val="both"/>
        <w:rPr>
          <w:rFonts w:ascii="Arial" w:hAnsi="Arial" w:cs="Arial"/>
          <w:sz w:val="24"/>
        </w:rPr>
      </w:pPr>
      <w:r>
        <w:rPr>
          <w:rFonts w:ascii="Arial" w:hAnsi="Arial" w:cs="Arial"/>
          <w:b/>
          <w:sz w:val="24"/>
        </w:rPr>
        <w:t xml:space="preserve">Impacto social y de accesibilidad: </w:t>
      </w:r>
      <w:r>
        <w:rPr>
          <w:rFonts w:ascii="Arial" w:hAnsi="Arial" w:cs="Arial"/>
          <w:sz w:val="24"/>
        </w:rPr>
        <w:t>Facilita el aprendizaje del lenguaje de signos. Al proporcionar una herramienta que permite practicar la lectura de palabra, se reduce la barrera de entrada para nuevos aprendices, fomentando a largo plazo una sociedad más inclusiva para la comunidad con discapacidad auditiva.</w:t>
      </w:r>
    </w:p>
    <w:p w:rsidR="00413BBD" w:rsidRDefault="00413BBD" w:rsidP="00413BBD">
      <w:pPr>
        <w:pStyle w:val="Prrafodelista"/>
        <w:numPr>
          <w:ilvl w:val="0"/>
          <w:numId w:val="2"/>
        </w:numPr>
        <w:spacing w:line="276" w:lineRule="auto"/>
        <w:jc w:val="both"/>
        <w:rPr>
          <w:rFonts w:ascii="Arial" w:hAnsi="Arial" w:cs="Arial"/>
          <w:sz w:val="24"/>
        </w:rPr>
      </w:pPr>
      <w:r>
        <w:rPr>
          <w:rFonts w:ascii="Arial" w:hAnsi="Arial" w:cs="Arial"/>
          <w:b/>
          <w:sz w:val="24"/>
        </w:rPr>
        <w:t>Impacto analítico y de mercado:</w:t>
      </w:r>
      <w:r>
        <w:rPr>
          <w:rFonts w:ascii="Arial" w:hAnsi="Arial" w:cs="Arial"/>
          <w:sz w:val="24"/>
        </w:rPr>
        <w:t xml:space="preserve"> El modelo representa una innovación técnica al pasar de una clasificación de una imagen y una letra a una imagen y una secuencia de letras.</w:t>
      </w:r>
    </w:p>
    <w:p w:rsidR="00413BBD" w:rsidRDefault="00413BBD" w:rsidP="00413BBD">
      <w:pPr>
        <w:pStyle w:val="Ttulo2"/>
        <w:numPr>
          <w:ilvl w:val="1"/>
          <w:numId w:val="1"/>
        </w:numPr>
        <w:spacing w:line="276" w:lineRule="auto"/>
        <w:jc w:val="both"/>
        <w:rPr>
          <w:rFonts w:ascii="Arial" w:hAnsi="Arial" w:cs="Arial"/>
          <w:b/>
          <w:color w:val="auto"/>
        </w:rPr>
      </w:pPr>
      <w:bookmarkStart w:id="5" w:name="_Toc228966573"/>
      <w:r>
        <w:rPr>
          <w:rFonts w:ascii="Arial" w:hAnsi="Arial" w:cs="Arial"/>
          <w:b/>
          <w:color w:val="auto"/>
        </w:rPr>
        <w:lastRenderedPageBreak/>
        <w:t>Objetivos del proyecto</w:t>
      </w:r>
      <w:bookmarkEnd w:id="5"/>
    </w:p>
    <w:p w:rsidR="00413BBD" w:rsidRDefault="00413BBD" w:rsidP="00413BBD">
      <w:pPr>
        <w:pStyle w:val="Prrafodelista"/>
        <w:numPr>
          <w:ilvl w:val="0"/>
          <w:numId w:val="3"/>
        </w:numPr>
        <w:spacing w:line="276" w:lineRule="auto"/>
        <w:jc w:val="both"/>
        <w:rPr>
          <w:rFonts w:ascii="Arial" w:hAnsi="Arial" w:cs="Arial"/>
          <w:b/>
          <w:sz w:val="24"/>
        </w:rPr>
      </w:pPr>
      <w:r>
        <w:rPr>
          <w:rFonts w:ascii="Arial" w:hAnsi="Arial" w:cs="Arial"/>
          <w:b/>
          <w:sz w:val="24"/>
        </w:rPr>
        <w:t>Objetivo general</w:t>
      </w:r>
    </w:p>
    <w:p w:rsidR="00413BBD" w:rsidRPr="00413BBD" w:rsidRDefault="00413BBD" w:rsidP="00413BBD">
      <w:pPr>
        <w:spacing w:line="276" w:lineRule="auto"/>
        <w:jc w:val="both"/>
        <w:rPr>
          <w:rFonts w:ascii="Arial" w:hAnsi="Arial" w:cs="Arial"/>
          <w:sz w:val="24"/>
        </w:rPr>
      </w:pPr>
      <w:r>
        <w:rPr>
          <w:rFonts w:ascii="Arial" w:hAnsi="Arial" w:cs="Arial"/>
          <w:sz w:val="24"/>
        </w:rPr>
        <w:t>Diseñar, entrenar y desplegar un modelo de Inteligencia Artificial basado en redes neuronales capaz de interpretar secuencias de letras en lenguajes de signos, traduciendo una imagen con cuatro signos concatenados en su correspondiente palabra en texto.</w:t>
      </w:r>
    </w:p>
    <w:p w:rsidR="00413BBD" w:rsidRDefault="00413BBD" w:rsidP="00413BBD">
      <w:pPr>
        <w:pStyle w:val="Prrafodelista"/>
        <w:numPr>
          <w:ilvl w:val="0"/>
          <w:numId w:val="3"/>
        </w:numPr>
        <w:spacing w:line="276" w:lineRule="auto"/>
        <w:jc w:val="both"/>
        <w:rPr>
          <w:rFonts w:ascii="Arial" w:hAnsi="Arial" w:cs="Arial"/>
          <w:b/>
          <w:sz w:val="24"/>
        </w:rPr>
      </w:pPr>
      <w:r>
        <w:rPr>
          <w:rFonts w:ascii="Arial" w:hAnsi="Arial" w:cs="Arial"/>
          <w:b/>
          <w:sz w:val="24"/>
        </w:rPr>
        <w:t>Objetivos específicos</w:t>
      </w:r>
    </w:p>
    <w:p w:rsidR="00413BBD" w:rsidRPr="00413BBD" w:rsidRDefault="00413BBD" w:rsidP="00413BBD">
      <w:pPr>
        <w:pStyle w:val="Prrafodelista"/>
        <w:numPr>
          <w:ilvl w:val="0"/>
          <w:numId w:val="2"/>
        </w:numPr>
        <w:spacing w:line="276" w:lineRule="auto"/>
        <w:jc w:val="both"/>
        <w:rPr>
          <w:rFonts w:ascii="Arial" w:hAnsi="Arial" w:cs="Arial"/>
          <w:b/>
          <w:sz w:val="24"/>
        </w:rPr>
      </w:pPr>
      <w:r>
        <w:rPr>
          <w:rFonts w:ascii="Arial" w:hAnsi="Arial" w:cs="Arial"/>
          <w:sz w:val="24"/>
          <w:u w:val="single"/>
        </w:rPr>
        <w:t xml:space="preserve">Generación de datos: </w:t>
      </w:r>
      <w:r>
        <w:rPr>
          <w:rFonts w:ascii="Arial" w:hAnsi="Arial" w:cs="Arial"/>
          <w:sz w:val="24"/>
        </w:rPr>
        <w:t>Crear un dataset sintético robusto y balanceado a partir de imágenes individuales, aplicando técnicas de tratamiento de imágenes para concatenar imágenes con transiciones suaves.</w:t>
      </w:r>
    </w:p>
    <w:p w:rsidR="00413BBD" w:rsidRPr="00413BBD" w:rsidRDefault="00413BBD" w:rsidP="00413BBD">
      <w:pPr>
        <w:pStyle w:val="Prrafodelista"/>
        <w:numPr>
          <w:ilvl w:val="0"/>
          <w:numId w:val="2"/>
        </w:numPr>
        <w:spacing w:line="276" w:lineRule="auto"/>
        <w:jc w:val="both"/>
        <w:rPr>
          <w:rFonts w:ascii="Arial" w:hAnsi="Arial" w:cs="Arial"/>
          <w:b/>
          <w:sz w:val="24"/>
        </w:rPr>
      </w:pPr>
      <w:r>
        <w:rPr>
          <w:rFonts w:ascii="Arial" w:hAnsi="Arial" w:cs="Arial"/>
          <w:sz w:val="24"/>
          <w:u w:val="single"/>
        </w:rPr>
        <w:t>Diseño arquitectónico:</w:t>
      </w:r>
      <w:r>
        <w:rPr>
          <w:rFonts w:ascii="Arial" w:hAnsi="Arial" w:cs="Arial"/>
          <w:sz w:val="24"/>
        </w:rPr>
        <w:t xml:space="preserve"> Implementar una arquitectura de red neuronal adecuada que sea capaz de procesar la imagen global y emitir predicciones posicionales independientes.</w:t>
      </w:r>
    </w:p>
    <w:p w:rsidR="00413BBD" w:rsidRPr="00413BBD" w:rsidRDefault="00413BBD" w:rsidP="00413BBD">
      <w:pPr>
        <w:pStyle w:val="Prrafodelista"/>
        <w:numPr>
          <w:ilvl w:val="0"/>
          <w:numId w:val="2"/>
        </w:numPr>
        <w:spacing w:line="276" w:lineRule="auto"/>
        <w:jc w:val="both"/>
        <w:rPr>
          <w:rFonts w:ascii="Arial" w:hAnsi="Arial" w:cs="Arial"/>
          <w:b/>
          <w:sz w:val="24"/>
        </w:rPr>
      </w:pPr>
      <w:r>
        <w:rPr>
          <w:rFonts w:ascii="Arial" w:hAnsi="Arial" w:cs="Arial"/>
          <w:sz w:val="24"/>
          <w:u w:val="single"/>
        </w:rPr>
        <w:t>Optimización:</w:t>
      </w:r>
      <w:r>
        <w:rPr>
          <w:rFonts w:ascii="Arial" w:hAnsi="Arial" w:cs="Arial"/>
          <w:sz w:val="24"/>
        </w:rPr>
        <w:t xml:space="preserve"> Entrenar el modelo aplicando técnicas de regularización, ajuste de </w:t>
      </w:r>
      <w:proofErr w:type="spellStart"/>
      <w:r w:rsidR="00F24044">
        <w:rPr>
          <w:rFonts w:ascii="Arial" w:hAnsi="Arial" w:cs="Arial"/>
          <w:sz w:val="24"/>
        </w:rPr>
        <w:t>hiperparámetros</w:t>
      </w:r>
      <w:proofErr w:type="spellEnd"/>
      <w:r>
        <w:rPr>
          <w:rFonts w:ascii="Arial" w:hAnsi="Arial" w:cs="Arial"/>
          <w:sz w:val="24"/>
        </w:rPr>
        <w:t xml:space="preserve"> y prevención del </w:t>
      </w:r>
      <w:r>
        <w:rPr>
          <w:rFonts w:ascii="Arial" w:hAnsi="Arial" w:cs="Arial"/>
          <w:i/>
          <w:sz w:val="24"/>
        </w:rPr>
        <w:t>overfitting</w:t>
      </w:r>
      <w:r>
        <w:rPr>
          <w:rFonts w:ascii="Arial" w:hAnsi="Arial" w:cs="Arial"/>
          <w:sz w:val="24"/>
        </w:rPr>
        <w:t xml:space="preserve"> para maximizar su capacidad de generalización.</w:t>
      </w:r>
    </w:p>
    <w:p w:rsidR="00413BBD" w:rsidRPr="00413BBD" w:rsidRDefault="00413BBD" w:rsidP="00413BBD">
      <w:pPr>
        <w:pStyle w:val="Prrafodelista"/>
        <w:numPr>
          <w:ilvl w:val="0"/>
          <w:numId w:val="2"/>
        </w:numPr>
        <w:spacing w:line="276" w:lineRule="auto"/>
        <w:jc w:val="both"/>
        <w:rPr>
          <w:rFonts w:ascii="Arial" w:hAnsi="Arial" w:cs="Arial"/>
          <w:b/>
          <w:sz w:val="24"/>
        </w:rPr>
      </w:pPr>
      <w:r>
        <w:rPr>
          <w:rFonts w:ascii="Arial" w:hAnsi="Arial" w:cs="Arial"/>
          <w:sz w:val="24"/>
          <w:u w:val="single"/>
        </w:rPr>
        <w:t>Evaluación:</w:t>
      </w:r>
      <w:r>
        <w:rPr>
          <w:rFonts w:ascii="Arial" w:hAnsi="Arial" w:cs="Arial"/>
          <w:sz w:val="24"/>
        </w:rPr>
        <w:t xml:space="preserve"> Analizar el rendimiento del modelo utilizando métricas avanzada y matrices de confusión para evaluar la precisión del modelo creado.</w:t>
      </w:r>
    </w:p>
    <w:p w:rsidR="00413BBD" w:rsidRPr="00085C77" w:rsidRDefault="00413BBD" w:rsidP="00413BBD">
      <w:pPr>
        <w:pStyle w:val="Prrafodelista"/>
        <w:numPr>
          <w:ilvl w:val="0"/>
          <w:numId w:val="2"/>
        </w:numPr>
        <w:spacing w:line="276" w:lineRule="auto"/>
        <w:jc w:val="both"/>
        <w:rPr>
          <w:rFonts w:ascii="Arial" w:hAnsi="Arial" w:cs="Arial"/>
          <w:b/>
          <w:sz w:val="24"/>
        </w:rPr>
      </w:pPr>
      <w:r>
        <w:rPr>
          <w:rFonts w:ascii="Arial" w:hAnsi="Arial" w:cs="Arial"/>
          <w:sz w:val="24"/>
          <w:u w:val="single"/>
        </w:rPr>
        <w:t>Despliegue:</w:t>
      </w:r>
      <w:r>
        <w:rPr>
          <w:rFonts w:ascii="Arial" w:hAnsi="Arial" w:cs="Arial"/>
          <w:sz w:val="24"/>
        </w:rPr>
        <w:t xml:space="preserve"> Integrar el modelo entrenado en una aplicación web interactiva que permita a las personas subir sus secuencias y obtener la traducción en tiempo real.</w:t>
      </w:r>
    </w:p>
    <w:p w:rsidR="00085C77" w:rsidRDefault="00085C77" w:rsidP="00085C77">
      <w:pPr>
        <w:pStyle w:val="Ttulo1"/>
        <w:numPr>
          <w:ilvl w:val="0"/>
          <w:numId w:val="1"/>
        </w:numPr>
        <w:spacing w:line="276" w:lineRule="auto"/>
        <w:jc w:val="both"/>
        <w:rPr>
          <w:rFonts w:ascii="Arial" w:hAnsi="Arial" w:cs="Arial"/>
          <w:b/>
          <w:color w:val="auto"/>
        </w:rPr>
      </w:pPr>
      <w:bookmarkStart w:id="6" w:name="_Toc228966574"/>
      <w:r>
        <w:rPr>
          <w:rFonts w:ascii="Arial" w:hAnsi="Arial" w:cs="Arial"/>
          <w:b/>
          <w:color w:val="auto"/>
        </w:rPr>
        <w:t>Estado del arte</w:t>
      </w:r>
      <w:bookmarkEnd w:id="6"/>
    </w:p>
    <w:p w:rsidR="00085C77" w:rsidRDefault="00F24044" w:rsidP="00F24044">
      <w:pPr>
        <w:spacing w:line="276" w:lineRule="auto"/>
        <w:jc w:val="both"/>
        <w:rPr>
          <w:rFonts w:ascii="Arial" w:hAnsi="Arial" w:cs="Arial"/>
          <w:sz w:val="24"/>
        </w:rPr>
      </w:pPr>
      <w:r w:rsidRPr="00F24044">
        <w:rPr>
          <w:rFonts w:ascii="Arial" w:hAnsi="Arial" w:cs="Arial"/>
          <w:sz w:val="24"/>
        </w:rPr>
        <w:t>El reconocimiento au</w:t>
      </w:r>
      <w:r>
        <w:rPr>
          <w:rFonts w:ascii="Arial" w:hAnsi="Arial" w:cs="Arial"/>
          <w:sz w:val="24"/>
        </w:rPr>
        <w:t xml:space="preserve">tomático del lenguaje de signos </w:t>
      </w:r>
      <w:r w:rsidRPr="00F24044">
        <w:rPr>
          <w:rFonts w:ascii="Arial" w:hAnsi="Arial" w:cs="Arial"/>
          <w:sz w:val="24"/>
        </w:rPr>
        <w:t xml:space="preserve">es un campo de investigación multidisciplinar que ha experimentado una evolución drástica. Tradicionalmente, las primeras aproximaciones para traducir este lenguaje dependían de hardware intrusivo, como guantes con sensores de flexión o trajes de captura de movimiento. Sin embargo, con la explosión del </w:t>
      </w:r>
      <w:r w:rsidRPr="00F24044">
        <w:rPr>
          <w:rFonts w:ascii="Arial" w:hAnsi="Arial" w:cs="Arial"/>
          <w:i/>
          <w:sz w:val="24"/>
        </w:rPr>
        <w:t>Deep Learning</w:t>
      </w:r>
      <w:r w:rsidRPr="00F24044">
        <w:rPr>
          <w:rFonts w:ascii="Arial" w:hAnsi="Arial" w:cs="Arial"/>
          <w:sz w:val="24"/>
        </w:rPr>
        <w:t xml:space="preserve"> y la mejora en las capacidades de procesamiento de las </w:t>
      </w:r>
      <w:proofErr w:type="spellStart"/>
      <w:r w:rsidRPr="00F24044">
        <w:rPr>
          <w:rFonts w:ascii="Arial" w:hAnsi="Arial" w:cs="Arial"/>
          <w:i/>
          <w:sz w:val="24"/>
        </w:rPr>
        <w:t>GPUs</w:t>
      </w:r>
      <w:proofErr w:type="spellEnd"/>
      <w:r w:rsidRPr="00F24044">
        <w:rPr>
          <w:rFonts w:ascii="Arial" w:hAnsi="Arial" w:cs="Arial"/>
          <w:sz w:val="24"/>
        </w:rPr>
        <w:t xml:space="preserve">, la comunidad científica ha </w:t>
      </w:r>
      <w:proofErr w:type="spellStart"/>
      <w:r w:rsidRPr="00F24044">
        <w:rPr>
          <w:rFonts w:ascii="Arial" w:hAnsi="Arial" w:cs="Arial"/>
          <w:sz w:val="24"/>
        </w:rPr>
        <w:t>transicionado</w:t>
      </w:r>
      <w:proofErr w:type="spellEnd"/>
      <w:r w:rsidRPr="00F24044">
        <w:rPr>
          <w:rFonts w:ascii="Arial" w:hAnsi="Arial" w:cs="Arial"/>
          <w:sz w:val="24"/>
        </w:rPr>
        <w:t xml:space="preserve"> de forma unánime hacia enfoques basados exclusiva</w:t>
      </w:r>
      <w:r>
        <w:rPr>
          <w:rFonts w:ascii="Arial" w:hAnsi="Arial" w:cs="Arial"/>
          <w:sz w:val="24"/>
        </w:rPr>
        <w:t xml:space="preserve">mente en visión por computadora </w:t>
      </w:r>
      <w:r w:rsidRPr="00F24044">
        <w:rPr>
          <w:rFonts w:ascii="Arial" w:hAnsi="Arial" w:cs="Arial"/>
          <w:sz w:val="24"/>
        </w:rPr>
        <w:t>los cuales resultan mucho más económicos, accesibles y naturales para el usuario final.</w:t>
      </w:r>
    </w:p>
    <w:p w:rsidR="00F24044" w:rsidRDefault="00F24044" w:rsidP="00F24044">
      <w:pPr>
        <w:spacing w:line="276" w:lineRule="auto"/>
        <w:jc w:val="both"/>
        <w:rPr>
          <w:rFonts w:ascii="Arial" w:hAnsi="Arial" w:cs="Arial"/>
          <w:sz w:val="24"/>
        </w:rPr>
      </w:pPr>
      <w:r w:rsidRPr="00F24044">
        <w:rPr>
          <w:rFonts w:ascii="Arial" w:hAnsi="Arial" w:cs="Arial"/>
          <w:sz w:val="24"/>
        </w:rPr>
        <w:t>Dentro del reconocimiento basado en visión, el estado del arte se divide históricamente en dos grandes bloques: el reconocimiento de signos estáticos y el reconocimiento continuo.</w:t>
      </w:r>
    </w:p>
    <w:p w:rsidR="00F24044" w:rsidRDefault="00F24044" w:rsidP="00F24044">
      <w:pPr>
        <w:pStyle w:val="Prrafodelista"/>
        <w:numPr>
          <w:ilvl w:val="0"/>
          <w:numId w:val="2"/>
        </w:numPr>
        <w:spacing w:line="276" w:lineRule="auto"/>
        <w:jc w:val="both"/>
        <w:rPr>
          <w:rFonts w:ascii="Arial" w:hAnsi="Arial" w:cs="Arial"/>
          <w:sz w:val="24"/>
        </w:rPr>
      </w:pPr>
      <w:r>
        <w:rPr>
          <w:rFonts w:ascii="Arial" w:hAnsi="Arial" w:cs="Arial"/>
          <w:b/>
          <w:sz w:val="24"/>
        </w:rPr>
        <w:t xml:space="preserve">Reconocimiento estático: </w:t>
      </w:r>
      <w:r>
        <w:rPr>
          <w:rFonts w:ascii="Arial" w:hAnsi="Arial" w:cs="Arial"/>
          <w:sz w:val="24"/>
        </w:rPr>
        <w:t xml:space="preserve">Hoy en día la clasificación de letras aisladas del alfabeto ha sido resuelta con niveles de precisión casi perfectos. </w:t>
      </w:r>
      <w:r w:rsidRPr="00F24044">
        <w:rPr>
          <w:rFonts w:ascii="Arial" w:hAnsi="Arial" w:cs="Arial"/>
          <w:sz w:val="24"/>
        </w:rPr>
        <w:t xml:space="preserve">Este dominio está liderado por las </w:t>
      </w:r>
      <w:r w:rsidRPr="00F24044">
        <w:rPr>
          <w:rFonts w:ascii="Arial" w:hAnsi="Arial" w:cs="Arial"/>
          <w:i/>
          <w:sz w:val="24"/>
        </w:rPr>
        <w:t>Redes Neuronales Convolucionales</w:t>
      </w:r>
      <w:r w:rsidRPr="00F24044">
        <w:rPr>
          <w:rFonts w:ascii="Arial" w:hAnsi="Arial" w:cs="Arial"/>
          <w:sz w:val="24"/>
        </w:rPr>
        <w:t xml:space="preserve"> (CNN) profundas, utilizando arquitecturas consolidadas como </w:t>
      </w:r>
      <w:r w:rsidRPr="00F24044">
        <w:rPr>
          <w:rFonts w:ascii="Arial" w:hAnsi="Arial" w:cs="Arial"/>
          <w:i/>
          <w:sz w:val="24"/>
        </w:rPr>
        <w:t>VGG16</w:t>
      </w:r>
      <w:r w:rsidRPr="00F24044">
        <w:rPr>
          <w:rFonts w:ascii="Arial" w:hAnsi="Arial" w:cs="Arial"/>
          <w:sz w:val="24"/>
        </w:rPr>
        <w:t xml:space="preserve">, </w:t>
      </w:r>
      <w:proofErr w:type="spellStart"/>
      <w:r w:rsidRPr="00F24044">
        <w:rPr>
          <w:rFonts w:ascii="Arial" w:hAnsi="Arial" w:cs="Arial"/>
          <w:i/>
          <w:sz w:val="24"/>
        </w:rPr>
        <w:t>ResNet</w:t>
      </w:r>
      <w:proofErr w:type="spellEnd"/>
      <w:r w:rsidRPr="00F24044">
        <w:rPr>
          <w:rFonts w:ascii="Arial" w:hAnsi="Arial" w:cs="Arial"/>
          <w:sz w:val="24"/>
        </w:rPr>
        <w:t xml:space="preserve"> o </w:t>
      </w:r>
      <w:proofErr w:type="spellStart"/>
      <w:r w:rsidRPr="00F24044">
        <w:rPr>
          <w:rFonts w:ascii="Arial" w:hAnsi="Arial" w:cs="Arial"/>
          <w:i/>
          <w:sz w:val="24"/>
        </w:rPr>
        <w:t>MobileNet</w:t>
      </w:r>
      <w:proofErr w:type="spellEnd"/>
      <w:r w:rsidRPr="00F24044">
        <w:rPr>
          <w:rFonts w:ascii="Arial" w:hAnsi="Arial" w:cs="Arial"/>
          <w:sz w:val="24"/>
        </w:rPr>
        <w:t xml:space="preserve">. </w:t>
      </w:r>
      <w:r>
        <w:rPr>
          <w:rFonts w:ascii="Arial" w:hAnsi="Arial" w:cs="Arial"/>
          <w:sz w:val="24"/>
        </w:rPr>
        <w:t>E</w:t>
      </w:r>
      <w:r w:rsidRPr="00F24044">
        <w:rPr>
          <w:rFonts w:ascii="Arial" w:hAnsi="Arial" w:cs="Arial"/>
          <w:sz w:val="24"/>
        </w:rPr>
        <w:t xml:space="preserve">stos modelos </w:t>
      </w:r>
      <w:r>
        <w:rPr>
          <w:rFonts w:ascii="Arial" w:hAnsi="Arial" w:cs="Arial"/>
          <w:sz w:val="24"/>
        </w:rPr>
        <w:t>son capaces de extraer</w:t>
      </w:r>
      <w:r w:rsidRPr="00F24044">
        <w:rPr>
          <w:rFonts w:ascii="Arial" w:hAnsi="Arial" w:cs="Arial"/>
          <w:sz w:val="24"/>
        </w:rPr>
        <w:t xml:space="preserve"> mapas de características espaciales de las manos con gran facilidad. Sin embargo, </w:t>
      </w:r>
      <w:r w:rsidR="00C71977">
        <w:rPr>
          <w:rFonts w:ascii="Arial" w:hAnsi="Arial" w:cs="Arial"/>
          <w:sz w:val="24"/>
        </w:rPr>
        <w:t>existe una</w:t>
      </w:r>
      <w:r w:rsidRPr="00F24044">
        <w:rPr>
          <w:rFonts w:ascii="Arial" w:hAnsi="Arial" w:cs="Arial"/>
          <w:sz w:val="24"/>
        </w:rPr>
        <w:t xml:space="preserve"> una </w:t>
      </w:r>
      <w:r w:rsidR="00C71977">
        <w:rPr>
          <w:rFonts w:ascii="Arial" w:hAnsi="Arial" w:cs="Arial"/>
          <w:sz w:val="24"/>
        </w:rPr>
        <w:t>barrera natural en este enfoque, ya que</w:t>
      </w:r>
      <w:r w:rsidRPr="00F24044">
        <w:rPr>
          <w:rFonts w:ascii="Arial" w:hAnsi="Arial" w:cs="Arial"/>
          <w:sz w:val="24"/>
        </w:rPr>
        <w:t xml:space="preserve"> el lenguaje de signos real no es una sucesión estricta </w:t>
      </w:r>
      <w:r w:rsidRPr="00F24044">
        <w:rPr>
          <w:rFonts w:ascii="Arial" w:hAnsi="Arial" w:cs="Arial"/>
          <w:sz w:val="24"/>
        </w:rPr>
        <w:lastRenderedPageBreak/>
        <w:t>de fotografías aisladas, sino un flujo dinámico. Por tanto, los modelos puramente estáticos resultan insuficientes para crear herramientas de comunicación o aprendizaje natural.</w:t>
      </w:r>
    </w:p>
    <w:p w:rsidR="00C71977" w:rsidRDefault="00C71977" w:rsidP="00C71977">
      <w:pPr>
        <w:pStyle w:val="Prrafodelista"/>
        <w:numPr>
          <w:ilvl w:val="0"/>
          <w:numId w:val="2"/>
        </w:numPr>
        <w:spacing w:line="276" w:lineRule="auto"/>
        <w:jc w:val="both"/>
        <w:rPr>
          <w:rFonts w:ascii="Arial" w:hAnsi="Arial" w:cs="Arial"/>
          <w:sz w:val="24"/>
        </w:rPr>
      </w:pPr>
      <w:r>
        <w:rPr>
          <w:rFonts w:ascii="Arial" w:hAnsi="Arial" w:cs="Arial"/>
          <w:b/>
          <w:sz w:val="24"/>
        </w:rPr>
        <w:t>Reconocimiento continuo y arquitecturas híbridas:</w:t>
      </w:r>
      <w:r>
        <w:rPr>
          <w:rFonts w:ascii="Arial" w:hAnsi="Arial" w:cs="Arial"/>
          <w:sz w:val="24"/>
        </w:rPr>
        <w:t xml:space="preserve"> </w:t>
      </w:r>
      <w:r w:rsidRPr="00C71977">
        <w:rPr>
          <w:rFonts w:ascii="Arial" w:hAnsi="Arial" w:cs="Arial"/>
          <w:sz w:val="24"/>
        </w:rPr>
        <w:t>Para dar el salto de la lectura de caracteres a la interpretación de secuencias de longitud variable</w:t>
      </w:r>
      <w:r>
        <w:rPr>
          <w:rFonts w:ascii="Arial" w:hAnsi="Arial" w:cs="Arial"/>
          <w:sz w:val="24"/>
        </w:rPr>
        <w:t xml:space="preserve">, se ha pasado al reconocimiento continuo de lenguaje de signos. </w:t>
      </w:r>
      <w:r w:rsidRPr="00C71977">
        <w:rPr>
          <w:rFonts w:ascii="Arial" w:hAnsi="Arial" w:cs="Arial"/>
          <w:sz w:val="24"/>
        </w:rPr>
        <w:t>En este ámbito, el estado del arte dicta la fusión de la extracción espacial de las CNN con modelos de memoria temporal.</w:t>
      </w:r>
      <w:r>
        <w:rPr>
          <w:rFonts w:ascii="Arial" w:hAnsi="Arial" w:cs="Arial"/>
          <w:sz w:val="24"/>
        </w:rPr>
        <w:t xml:space="preserve"> </w:t>
      </w:r>
      <w:r w:rsidRPr="00C71977">
        <w:rPr>
          <w:rFonts w:ascii="Arial" w:hAnsi="Arial" w:cs="Arial"/>
          <w:sz w:val="24"/>
        </w:rPr>
        <w:t>Las Redes Neuronales Recurrentes (RNN), y en particular sus variantes avanzadas como LSTM</w:t>
      </w:r>
      <w:r>
        <w:rPr>
          <w:rFonts w:ascii="Arial" w:hAnsi="Arial" w:cs="Arial"/>
          <w:sz w:val="24"/>
        </w:rPr>
        <w:t xml:space="preserve"> </w:t>
      </w:r>
      <w:r w:rsidRPr="00C71977">
        <w:rPr>
          <w:rFonts w:ascii="Arial" w:hAnsi="Arial" w:cs="Arial"/>
          <w:sz w:val="24"/>
        </w:rPr>
        <w:t>se han convertido en el estándar para procesar secuencias visuales de izquierda a derecha. Esta arquitectura híbrida (CRNN) es, a día de hoy, el motor principal detrás de los sistemas más avanzados de reconocimiento óptico de caracteres (OCR) y transcripción de voz.</w:t>
      </w:r>
    </w:p>
    <w:p w:rsidR="00C71977" w:rsidRPr="00C71977" w:rsidRDefault="00C71977" w:rsidP="00C71977">
      <w:pPr>
        <w:spacing w:line="276" w:lineRule="auto"/>
        <w:jc w:val="both"/>
        <w:rPr>
          <w:rFonts w:ascii="Arial" w:hAnsi="Arial" w:cs="Arial"/>
          <w:sz w:val="24"/>
        </w:rPr>
      </w:pPr>
      <w:r w:rsidRPr="00C71977">
        <w:rPr>
          <w:rFonts w:ascii="Arial" w:hAnsi="Arial" w:cs="Arial"/>
          <w:sz w:val="24"/>
        </w:rPr>
        <w:t xml:space="preserve">Recientemente, </w:t>
      </w:r>
      <w:r>
        <w:rPr>
          <w:rFonts w:ascii="Arial" w:hAnsi="Arial" w:cs="Arial"/>
          <w:sz w:val="24"/>
        </w:rPr>
        <w:t>se están empezando</w:t>
      </w:r>
      <w:r w:rsidRPr="00C71977">
        <w:rPr>
          <w:rFonts w:ascii="Arial" w:hAnsi="Arial" w:cs="Arial"/>
          <w:sz w:val="24"/>
        </w:rPr>
        <w:t xml:space="preserve"> a explorar arquitecturas puramente basadas en mecanismos de atención (como los Transformers) y </w:t>
      </w:r>
      <w:proofErr w:type="spellStart"/>
      <w:r w:rsidRPr="00C71977">
        <w:rPr>
          <w:rFonts w:ascii="Arial" w:hAnsi="Arial" w:cs="Arial"/>
          <w:sz w:val="24"/>
        </w:rPr>
        <w:t>convoluciones</w:t>
      </w:r>
      <w:proofErr w:type="spellEnd"/>
      <w:r w:rsidRPr="00C71977">
        <w:rPr>
          <w:rFonts w:ascii="Arial" w:hAnsi="Arial" w:cs="Arial"/>
          <w:sz w:val="24"/>
        </w:rPr>
        <w:t xml:space="preserve"> tridimensionales (3D-CNN) para procesar secuencias de vídeo. No obstante, para el desarrollo de herramientas educativas accesibles, interactivas y capaces de operar en dispositivos con recursos computacionales estándar, la combinación de una arquitectura CRNN acoplada a un decodificador CTC sigue representando el enfoque óptimo en la industria. Este modelo ofrece el mejor equilibrio documentado entre precisión secuencial, eficiencia de cálculo y viabilidad matemática para la lectura de signos dinámicos.</w:t>
      </w:r>
    </w:p>
    <w:p w:rsidR="003115DE" w:rsidRDefault="003115DE" w:rsidP="003115DE">
      <w:pPr>
        <w:pStyle w:val="Ttulo1"/>
        <w:numPr>
          <w:ilvl w:val="0"/>
          <w:numId w:val="1"/>
        </w:numPr>
        <w:spacing w:line="276" w:lineRule="auto"/>
        <w:jc w:val="both"/>
        <w:rPr>
          <w:rFonts w:ascii="Arial" w:hAnsi="Arial" w:cs="Arial"/>
          <w:b/>
          <w:color w:val="auto"/>
        </w:rPr>
      </w:pPr>
      <w:bookmarkStart w:id="7" w:name="_Toc228966575"/>
      <w:r>
        <w:rPr>
          <w:rFonts w:ascii="Arial" w:hAnsi="Arial" w:cs="Arial"/>
          <w:b/>
          <w:color w:val="auto"/>
        </w:rPr>
        <w:t>Obtención y Análisis Exploratorio de Datos</w:t>
      </w:r>
      <w:bookmarkEnd w:id="7"/>
    </w:p>
    <w:p w:rsidR="003115DE" w:rsidRDefault="003115DE" w:rsidP="003115DE">
      <w:pPr>
        <w:pStyle w:val="Ttulo2"/>
        <w:numPr>
          <w:ilvl w:val="1"/>
          <w:numId w:val="1"/>
        </w:numPr>
        <w:spacing w:line="276" w:lineRule="auto"/>
        <w:jc w:val="both"/>
        <w:rPr>
          <w:rFonts w:ascii="Arial" w:hAnsi="Arial" w:cs="Arial"/>
          <w:b/>
          <w:color w:val="auto"/>
        </w:rPr>
      </w:pPr>
      <w:bookmarkStart w:id="8" w:name="_Toc228966576"/>
      <w:r>
        <w:rPr>
          <w:rFonts w:ascii="Arial" w:hAnsi="Arial" w:cs="Arial"/>
          <w:b/>
          <w:color w:val="auto"/>
        </w:rPr>
        <w:t>Obtención de datos</w:t>
      </w:r>
      <w:bookmarkEnd w:id="8"/>
    </w:p>
    <w:p w:rsidR="003115DE" w:rsidRDefault="003115DE" w:rsidP="003115DE">
      <w:pPr>
        <w:spacing w:line="276" w:lineRule="auto"/>
        <w:jc w:val="both"/>
        <w:rPr>
          <w:rFonts w:ascii="Arial" w:hAnsi="Arial" w:cs="Arial"/>
          <w:sz w:val="24"/>
        </w:rPr>
      </w:pPr>
      <w:r>
        <w:rPr>
          <w:rFonts w:ascii="Arial" w:hAnsi="Arial" w:cs="Arial"/>
          <w:sz w:val="24"/>
        </w:rPr>
        <w:t xml:space="preserve">Uno de los aspectos más importantes a la hora de crear modelos de </w:t>
      </w:r>
      <w:r>
        <w:rPr>
          <w:rFonts w:ascii="Arial" w:hAnsi="Arial" w:cs="Arial"/>
          <w:i/>
          <w:sz w:val="24"/>
        </w:rPr>
        <w:t>Deep Learning</w:t>
      </w:r>
      <w:r>
        <w:rPr>
          <w:rFonts w:ascii="Arial" w:hAnsi="Arial" w:cs="Arial"/>
          <w:sz w:val="24"/>
        </w:rPr>
        <w:t xml:space="preserve"> es contar con buenos datos, es decir, que estos sean de calidad y tengan el volumen suficiente para poder realizar un correcto entrenamiento. Para este proyecto, el objetivo no es clasificar imágenes aisladas, sino secuencias de letras concatenadas. Como no existen repositorios públicos de este tipo de secuencias del lenguaje de signos, hemos generados datos a partir de otros ya existentes.</w:t>
      </w:r>
    </w:p>
    <w:p w:rsidR="003115DE" w:rsidRDefault="00A918A1" w:rsidP="003115DE">
      <w:pPr>
        <w:pStyle w:val="Ttulo3"/>
        <w:numPr>
          <w:ilvl w:val="0"/>
          <w:numId w:val="4"/>
        </w:numPr>
        <w:spacing w:line="276" w:lineRule="auto"/>
        <w:jc w:val="both"/>
        <w:rPr>
          <w:rFonts w:ascii="Arial" w:hAnsi="Arial" w:cs="Arial"/>
          <w:b/>
          <w:color w:val="auto"/>
        </w:rPr>
      </w:pPr>
      <w:bookmarkStart w:id="9" w:name="_Toc228966577"/>
      <w:r>
        <w:rPr>
          <w:rFonts w:ascii="Arial" w:hAnsi="Arial" w:cs="Arial"/>
          <w:b/>
          <w:color w:val="auto"/>
        </w:rPr>
        <w:t>Conjunto de datos de partida</w:t>
      </w:r>
      <w:bookmarkEnd w:id="9"/>
    </w:p>
    <w:p w:rsidR="003115DE" w:rsidRDefault="00A918A1" w:rsidP="003115DE">
      <w:pPr>
        <w:spacing w:line="276" w:lineRule="auto"/>
        <w:jc w:val="both"/>
        <w:rPr>
          <w:rFonts w:ascii="Arial" w:hAnsi="Arial" w:cs="Arial"/>
          <w:sz w:val="24"/>
        </w:rPr>
      </w:pPr>
      <w:r>
        <w:rPr>
          <w:rFonts w:ascii="Arial" w:hAnsi="Arial" w:cs="Arial"/>
          <w:sz w:val="24"/>
        </w:rPr>
        <w:t xml:space="preserve">Para la creación automática hemos partido del dataset obtenido en la plataforma de </w:t>
      </w:r>
      <w:proofErr w:type="spellStart"/>
      <w:r>
        <w:rPr>
          <w:rFonts w:ascii="Arial" w:hAnsi="Arial" w:cs="Arial"/>
          <w:i/>
          <w:sz w:val="24"/>
        </w:rPr>
        <w:t>Kaggle</w:t>
      </w:r>
      <w:proofErr w:type="spellEnd"/>
      <w:r>
        <w:rPr>
          <w:rFonts w:ascii="Arial" w:hAnsi="Arial" w:cs="Arial"/>
          <w:sz w:val="24"/>
        </w:rPr>
        <w:t xml:space="preserve"> correspondiente a “</w:t>
      </w:r>
      <w:r>
        <w:rPr>
          <w:rFonts w:ascii="Arial" w:hAnsi="Arial" w:cs="Arial"/>
          <w:i/>
          <w:sz w:val="24"/>
        </w:rPr>
        <w:t xml:space="preserve">ASL </w:t>
      </w:r>
      <w:proofErr w:type="spellStart"/>
      <w:r>
        <w:rPr>
          <w:rFonts w:ascii="Arial" w:hAnsi="Arial" w:cs="Arial"/>
          <w:i/>
          <w:sz w:val="24"/>
        </w:rPr>
        <w:t>Alphabet</w:t>
      </w:r>
      <w:proofErr w:type="spellEnd"/>
      <w:r>
        <w:rPr>
          <w:rFonts w:ascii="Arial" w:hAnsi="Arial" w:cs="Arial"/>
          <w:i/>
          <w:sz w:val="24"/>
        </w:rPr>
        <w:t xml:space="preserve"> Dataset”</w:t>
      </w:r>
      <w:r>
        <w:rPr>
          <w:rFonts w:ascii="Arial" w:hAnsi="Arial" w:cs="Arial"/>
          <w:sz w:val="24"/>
        </w:rPr>
        <w:t>, que se trata de un conjunto de imágenes de cada letra del alfabeto en lenguaje de signos. Este dataset cuenta con todas las letras del alfabeto español excepto la ‘Ñ’, puesto que para representar esta letra se requiere de movimiento lo cual no se puede reflejar con una sola imagen y se requeriría video. Además, cada letra cuenta con 3000 muestras.</w:t>
      </w:r>
    </w:p>
    <w:p w:rsidR="00A918A1" w:rsidRDefault="00A918A1" w:rsidP="00A918A1">
      <w:pPr>
        <w:pStyle w:val="Ttulo3"/>
        <w:numPr>
          <w:ilvl w:val="0"/>
          <w:numId w:val="4"/>
        </w:numPr>
        <w:spacing w:line="276" w:lineRule="auto"/>
        <w:jc w:val="both"/>
        <w:rPr>
          <w:rFonts w:ascii="Arial" w:hAnsi="Arial" w:cs="Arial"/>
          <w:b/>
          <w:color w:val="auto"/>
        </w:rPr>
      </w:pPr>
      <w:bookmarkStart w:id="10" w:name="_Toc228966578"/>
      <w:r>
        <w:rPr>
          <w:rFonts w:ascii="Arial" w:hAnsi="Arial" w:cs="Arial"/>
          <w:b/>
          <w:color w:val="auto"/>
        </w:rPr>
        <w:lastRenderedPageBreak/>
        <w:t>Limpieza y preprocesamiento</w:t>
      </w:r>
      <w:bookmarkEnd w:id="10"/>
    </w:p>
    <w:p w:rsidR="00A918A1" w:rsidRDefault="00A918A1" w:rsidP="00A918A1">
      <w:pPr>
        <w:spacing w:line="276" w:lineRule="auto"/>
        <w:jc w:val="both"/>
        <w:rPr>
          <w:rFonts w:ascii="Arial" w:hAnsi="Arial" w:cs="Arial"/>
          <w:sz w:val="24"/>
        </w:rPr>
      </w:pPr>
      <w:r>
        <w:rPr>
          <w:rFonts w:ascii="Arial" w:hAnsi="Arial" w:cs="Arial"/>
          <w:sz w:val="24"/>
        </w:rPr>
        <w:t>Durante una primera exploración de los datos descubrimos que las imágenes tenían unos bordes azules. Para evitar que la red de neuronas aprenda de estos ruidos hemos recortados las imágenes.</w:t>
      </w:r>
    </w:p>
    <w:p w:rsidR="00A918A1" w:rsidRDefault="00A918A1" w:rsidP="00A918A1">
      <w:pPr>
        <w:pStyle w:val="Ttulo3"/>
        <w:numPr>
          <w:ilvl w:val="0"/>
          <w:numId w:val="4"/>
        </w:numPr>
        <w:spacing w:line="276" w:lineRule="auto"/>
        <w:jc w:val="both"/>
        <w:rPr>
          <w:rFonts w:ascii="Arial" w:hAnsi="Arial" w:cs="Arial"/>
          <w:b/>
          <w:color w:val="auto"/>
        </w:rPr>
      </w:pPr>
      <w:bookmarkStart w:id="11" w:name="_Toc228966579"/>
      <w:r>
        <w:rPr>
          <w:rFonts w:ascii="Arial" w:hAnsi="Arial" w:cs="Arial"/>
          <w:b/>
          <w:color w:val="auto"/>
        </w:rPr>
        <w:t>Generación del dataset</w:t>
      </w:r>
      <w:r w:rsidR="007E4E96">
        <w:rPr>
          <w:rFonts w:ascii="Arial" w:hAnsi="Arial" w:cs="Arial"/>
          <w:b/>
          <w:color w:val="auto"/>
        </w:rPr>
        <w:t xml:space="preserve"> para CNN</w:t>
      </w:r>
      <w:bookmarkEnd w:id="11"/>
    </w:p>
    <w:p w:rsidR="00A918A1" w:rsidRDefault="005F0B5F" w:rsidP="005F0B5F">
      <w:pPr>
        <w:spacing w:line="276" w:lineRule="auto"/>
        <w:jc w:val="both"/>
        <w:rPr>
          <w:rFonts w:ascii="Arial" w:hAnsi="Arial" w:cs="Arial"/>
          <w:sz w:val="24"/>
        </w:rPr>
      </w:pPr>
      <w:r>
        <w:rPr>
          <w:rFonts w:ascii="Arial" w:hAnsi="Arial" w:cs="Arial"/>
          <w:sz w:val="24"/>
        </w:rPr>
        <w:t xml:space="preserve">Para la generación de las imágenes con la secuencia de letras hemos empleado </w:t>
      </w:r>
      <w:proofErr w:type="spellStart"/>
      <w:r>
        <w:rPr>
          <w:rFonts w:ascii="Arial" w:hAnsi="Arial" w:cs="Arial"/>
          <w:sz w:val="24"/>
        </w:rPr>
        <w:t>OpenCv</w:t>
      </w:r>
      <w:proofErr w:type="spellEnd"/>
      <w:r>
        <w:rPr>
          <w:rFonts w:ascii="Arial" w:hAnsi="Arial" w:cs="Arial"/>
          <w:sz w:val="24"/>
        </w:rPr>
        <w:t xml:space="preserve"> y </w:t>
      </w:r>
      <w:proofErr w:type="spellStart"/>
      <w:r>
        <w:rPr>
          <w:rFonts w:ascii="Arial" w:hAnsi="Arial" w:cs="Arial"/>
          <w:sz w:val="24"/>
        </w:rPr>
        <w:t>NumPy</w:t>
      </w:r>
      <w:proofErr w:type="spellEnd"/>
      <w:r>
        <w:rPr>
          <w:rFonts w:ascii="Arial" w:hAnsi="Arial" w:cs="Arial"/>
          <w:sz w:val="24"/>
        </w:rPr>
        <w:t>. De modo que lo pasos que hemos seguido han sido los siguientes:</w:t>
      </w:r>
    </w:p>
    <w:p w:rsidR="005F0B5F" w:rsidRDefault="005F0B5F" w:rsidP="005F0B5F">
      <w:pPr>
        <w:pStyle w:val="Prrafodelista"/>
        <w:numPr>
          <w:ilvl w:val="0"/>
          <w:numId w:val="5"/>
        </w:numPr>
        <w:spacing w:line="276" w:lineRule="auto"/>
        <w:jc w:val="both"/>
        <w:rPr>
          <w:rFonts w:ascii="Arial" w:hAnsi="Arial" w:cs="Arial"/>
          <w:sz w:val="24"/>
        </w:rPr>
      </w:pPr>
      <w:r>
        <w:rPr>
          <w:rFonts w:ascii="Arial" w:hAnsi="Arial" w:cs="Arial"/>
          <w:sz w:val="24"/>
        </w:rPr>
        <w:t>Configurar un diccionario de 50 palabras que serán las que se usaran para el entrenamiento. Hemos intentado que el balance de letras sea adecuado.</w:t>
      </w:r>
    </w:p>
    <w:p w:rsidR="005F0B5F" w:rsidRDefault="005F0B5F" w:rsidP="005F0B5F">
      <w:pPr>
        <w:pStyle w:val="Prrafodelista"/>
        <w:numPr>
          <w:ilvl w:val="0"/>
          <w:numId w:val="5"/>
        </w:numPr>
        <w:spacing w:line="276" w:lineRule="auto"/>
        <w:jc w:val="both"/>
        <w:rPr>
          <w:rFonts w:ascii="Arial" w:hAnsi="Arial" w:cs="Arial"/>
          <w:sz w:val="24"/>
        </w:rPr>
      </w:pPr>
      <w:r>
        <w:rPr>
          <w:rFonts w:ascii="Arial" w:hAnsi="Arial" w:cs="Arial"/>
          <w:sz w:val="24"/>
        </w:rPr>
        <w:t>Para cada palabra hacemos una selección aleatoria de la letra a utilizar, buscando garantizar la máxima variación de las imágenes que se usarán para el entrenamiento.</w:t>
      </w:r>
    </w:p>
    <w:p w:rsidR="005F0B5F" w:rsidRDefault="005F0B5F" w:rsidP="005F0B5F">
      <w:pPr>
        <w:pStyle w:val="Prrafodelista"/>
        <w:numPr>
          <w:ilvl w:val="0"/>
          <w:numId w:val="5"/>
        </w:numPr>
        <w:spacing w:line="276" w:lineRule="auto"/>
        <w:jc w:val="both"/>
        <w:rPr>
          <w:rFonts w:ascii="Arial" w:hAnsi="Arial" w:cs="Arial"/>
          <w:sz w:val="24"/>
        </w:rPr>
      </w:pPr>
      <w:r>
        <w:rPr>
          <w:rFonts w:ascii="Arial" w:hAnsi="Arial" w:cs="Arial"/>
          <w:sz w:val="24"/>
        </w:rPr>
        <w:t>Una vez se tiene las 4 imágenes de cada palabra, las concatenamos aplicando una superposición en las uniones de las imágenes. Esta superposición está pensada para eliminar posible elementos artificiales que se generar al unir, para que la red no memorice posibles patrones. Y se redimensionan las imágenes a una altura de 128 pixeles.</w:t>
      </w:r>
    </w:p>
    <w:p w:rsidR="005F0B5F" w:rsidRDefault="005F0B5F" w:rsidP="005F0B5F">
      <w:pPr>
        <w:pStyle w:val="Prrafodelista"/>
        <w:numPr>
          <w:ilvl w:val="0"/>
          <w:numId w:val="5"/>
        </w:numPr>
        <w:spacing w:line="276" w:lineRule="auto"/>
        <w:jc w:val="both"/>
        <w:rPr>
          <w:rFonts w:ascii="Arial" w:hAnsi="Arial" w:cs="Arial"/>
          <w:sz w:val="24"/>
        </w:rPr>
      </w:pPr>
      <w:r>
        <w:rPr>
          <w:rFonts w:ascii="Arial" w:hAnsi="Arial" w:cs="Arial"/>
          <w:sz w:val="24"/>
        </w:rPr>
        <w:t>Y se repite el proceso desde el paso 2 hasta completar un total de 400 imágenes por palabra.</w:t>
      </w:r>
    </w:p>
    <w:p w:rsidR="005F0B5F" w:rsidRDefault="005F0B5F" w:rsidP="005F0B5F">
      <w:pPr>
        <w:spacing w:line="276" w:lineRule="auto"/>
        <w:jc w:val="both"/>
        <w:rPr>
          <w:rFonts w:ascii="Arial" w:hAnsi="Arial" w:cs="Arial"/>
          <w:sz w:val="24"/>
        </w:rPr>
      </w:pPr>
      <w:r>
        <w:rPr>
          <w:rFonts w:ascii="Arial" w:hAnsi="Arial" w:cs="Arial"/>
          <w:sz w:val="24"/>
        </w:rPr>
        <w:t>El resultado del proceso es un dataset compuesto por 20.000 imágenes de secuencias de letras con 400 muestras por clase.</w:t>
      </w:r>
      <w:r w:rsidR="00664338">
        <w:rPr>
          <w:rFonts w:ascii="Arial" w:hAnsi="Arial" w:cs="Arial"/>
          <w:sz w:val="24"/>
        </w:rPr>
        <w:t xml:space="preserve"> </w:t>
      </w:r>
    </w:p>
    <w:p w:rsidR="007E4E96" w:rsidRDefault="007E4E96" w:rsidP="007E4E96">
      <w:pPr>
        <w:pStyle w:val="Prrafodelista"/>
        <w:numPr>
          <w:ilvl w:val="0"/>
          <w:numId w:val="4"/>
        </w:numPr>
        <w:spacing w:line="276" w:lineRule="auto"/>
        <w:jc w:val="both"/>
        <w:rPr>
          <w:rFonts w:ascii="Arial" w:hAnsi="Arial" w:cs="Arial"/>
          <w:b/>
          <w:sz w:val="24"/>
        </w:rPr>
      </w:pPr>
      <w:r>
        <w:rPr>
          <w:rFonts w:ascii="Arial" w:hAnsi="Arial" w:cs="Arial"/>
          <w:b/>
          <w:sz w:val="24"/>
        </w:rPr>
        <w:t>Generación dataset para CRNN</w:t>
      </w:r>
    </w:p>
    <w:p w:rsidR="007E4E96" w:rsidRDefault="007E4E96" w:rsidP="007E4E96">
      <w:pPr>
        <w:spacing w:line="276" w:lineRule="auto"/>
        <w:jc w:val="both"/>
        <w:rPr>
          <w:rFonts w:ascii="Arial" w:hAnsi="Arial" w:cs="Arial"/>
          <w:sz w:val="24"/>
        </w:rPr>
      </w:pPr>
      <w:r>
        <w:rPr>
          <w:rFonts w:ascii="Arial" w:hAnsi="Arial" w:cs="Arial"/>
          <w:sz w:val="24"/>
        </w:rPr>
        <w:t xml:space="preserve">El modelo de </w:t>
      </w:r>
      <w:r w:rsidR="00664338">
        <w:rPr>
          <w:rFonts w:ascii="Arial" w:hAnsi="Arial" w:cs="Arial"/>
          <w:sz w:val="24"/>
        </w:rPr>
        <w:t>CRNN ha necesitado otro conjunto de datos para poder llevar a cabo un correcto entrenamiento. Hemos empleado las mismas librerías que en el anterior.</w:t>
      </w:r>
      <w:r w:rsidR="00664338" w:rsidRPr="00664338">
        <w:t xml:space="preserve"> </w:t>
      </w:r>
      <w:r w:rsidR="00664338" w:rsidRPr="00664338">
        <w:rPr>
          <w:rFonts w:ascii="Arial" w:hAnsi="Arial" w:cs="Arial"/>
          <w:sz w:val="24"/>
        </w:rPr>
        <w:t>Dado que el objetivo de esta arquitectura es transcribir texto de longitud variable y evitar la memorización de siluetas de palabras específicas, los pasos que hemos seguido han sido los siguientes:</w:t>
      </w:r>
    </w:p>
    <w:p w:rsidR="00664338" w:rsidRDefault="00664338" w:rsidP="00664338">
      <w:pPr>
        <w:pStyle w:val="Prrafodelista"/>
        <w:numPr>
          <w:ilvl w:val="0"/>
          <w:numId w:val="9"/>
        </w:numPr>
        <w:spacing w:line="276" w:lineRule="auto"/>
        <w:jc w:val="both"/>
        <w:rPr>
          <w:rFonts w:ascii="Arial" w:hAnsi="Arial" w:cs="Arial"/>
          <w:sz w:val="24"/>
        </w:rPr>
      </w:pPr>
      <w:r>
        <w:rPr>
          <w:rFonts w:ascii="Arial" w:hAnsi="Arial" w:cs="Arial"/>
          <w:sz w:val="24"/>
        </w:rPr>
        <w:t xml:space="preserve">Generación de secuencias aleatorias de letras, en lugar de emplear un diccionario de palabras. Para ello, hemos configurado el script para generar secuencias de letras aleatorias con longitudes de 3, 4 y 5 caracteres. De modo que la red se vea obligada a aprender la letra y conseguir evitar el </w:t>
      </w:r>
      <w:r>
        <w:rPr>
          <w:rFonts w:ascii="Arial" w:hAnsi="Arial" w:cs="Arial"/>
          <w:i/>
          <w:sz w:val="24"/>
        </w:rPr>
        <w:t>overfitting</w:t>
      </w:r>
      <w:r>
        <w:rPr>
          <w:rFonts w:ascii="Arial" w:hAnsi="Arial" w:cs="Arial"/>
          <w:sz w:val="24"/>
        </w:rPr>
        <w:t>.</w:t>
      </w:r>
    </w:p>
    <w:p w:rsidR="00664338" w:rsidRDefault="00664338" w:rsidP="00664338">
      <w:pPr>
        <w:pStyle w:val="Prrafodelista"/>
        <w:numPr>
          <w:ilvl w:val="0"/>
          <w:numId w:val="9"/>
        </w:numPr>
        <w:spacing w:line="276" w:lineRule="auto"/>
        <w:jc w:val="both"/>
        <w:rPr>
          <w:rFonts w:ascii="Arial" w:hAnsi="Arial" w:cs="Arial"/>
          <w:sz w:val="24"/>
        </w:rPr>
      </w:pPr>
      <w:r>
        <w:rPr>
          <w:rFonts w:ascii="Arial" w:hAnsi="Arial" w:cs="Arial"/>
          <w:sz w:val="24"/>
        </w:rPr>
        <w:t>Para cada letra de la secuencia que se genera, el algoritmo accede al directorio de origen y selecciona una imagen al azar entre todas las disponibles de la letra correspondiente. Buscamos que haya la máxima variación posible entre las imágenes utilizadas.</w:t>
      </w:r>
    </w:p>
    <w:p w:rsidR="00664338" w:rsidRDefault="00664338" w:rsidP="00664338">
      <w:pPr>
        <w:pStyle w:val="Prrafodelista"/>
        <w:numPr>
          <w:ilvl w:val="0"/>
          <w:numId w:val="9"/>
        </w:numPr>
        <w:spacing w:line="276" w:lineRule="auto"/>
        <w:jc w:val="both"/>
        <w:rPr>
          <w:rFonts w:ascii="Arial" w:hAnsi="Arial" w:cs="Arial"/>
          <w:sz w:val="24"/>
        </w:rPr>
      </w:pPr>
      <w:r>
        <w:rPr>
          <w:rFonts w:ascii="Arial" w:hAnsi="Arial" w:cs="Arial"/>
          <w:sz w:val="24"/>
        </w:rPr>
        <w:t xml:space="preserve">Una vez obtenidas las imágenes de la secuencia, las concatenamos aplicando una superposición difuminada para eliminar posibles uniones artificiales que pueda hacer que la red aprenda patrones. Después, </w:t>
      </w:r>
      <w:r>
        <w:rPr>
          <w:rFonts w:ascii="Arial" w:hAnsi="Arial" w:cs="Arial"/>
          <w:sz w:val="24"/>
        </w:rPr>
        <w:lastRenderedPageBreak/>
        <w:t>integramos la secuencia en un lienzo negro de longitud de 620 pixeles de ancho y 128 pixeles de alto (dimensiones máximas para 5 letras). En el caso de que las secuencias sean de 3 o 4 letras, estas se alinean a la izquierda dejando un relleno negro a la derecha. Esto es fundamental para que el algoritmo de decodificación CTC aprenda a ignorar espacios vacíos.</w:t>
      </w:r>
    </w:p>
    <w:p w:rsidR="00664338" w:rsidRDefault="00664338" w:rsidP="00664338">
      <w:pPr>
        <w:pStyle w:val="Prrafodelista"/>
        <w:numPr>
          <w:ilvl w:val="0"/>
          <w:numId w:val="9"/>
        </w:numPr>
        <w:spacing w:line="276" w:lineRule="auto"/>
        <w:jc w:val="both"/>
        <w:rPr>
          <w:rFonts w:ascii="Arial" w:hAnsi="Arial" w:cs="Arial"/>
          <w:sz w:val="24"/>
        </w:rPr>
      </w:pPr>
      <w:r>
        <w:rPr>
          <w:rFonts w:ascii="Arial" w:hAnsi="Arial" w:cs="Arial"/>
          <w:sz w:val="24"/>
        </w:rPr>
        <w:t>El proceso se repite hasta generar un total de 3000 imágenes para cada una de las longitudes de palabras que tenemos, asegurando un balance entre las distintas dimensiones.</w:t>
      </w:r>
    </w:p>
    <w:p w:rsidR="00664338" w:rsidRPr="00664338" w:rsidRDefault="00664338" w:rsidP="00664338">
      <w:pPr>
        <w:spacing w:line="276" w:lineRule="auto"/>
        <w:jc w:val="both"/>
        <w:rPr>
          <w:rFonts w:ascii="Arial" w:hAnsi="Arial" w:cs="Arial"/>
          <w:sz w:val="24"/>
        </w:rPr>
      </w:pPr>
      <w:r w:rsidRPr="00664338">
        <w:rPr>
          <w:rFonts w:ascii="Arial" w:hAnsi="Arial" w:cs="Arial"/>
          <w:sz w:val="24"/>
        </w:rPr>
        <w:t xml:space="preserve">El resultado de este proceso es un dataset robusto compuesto por 9.000 imágenes de secuencias </w:t>
      </w:r>
      <w:r>
        <w:rPr>
          <w:rFonts w:ascii="Arial" w:hAnsi="Arial" w:cs="Arial"/>
          <w:sz w:val="24"/>
        </w:rPr>
        <w:t>de letras</w:t>
      </w:r>
      <w:r w:rsidRPr="00664338">
        <w:rPr>
          <w:rFonts w:ascii="Arial" w:hAnsi="Arial" w:cs="Arial"/>
          <w:sz w:val="24"/>
        </w:rPr>
        <w:t>, preparadas específicamente para entrenar la extracción de características y el alineamiento temporal de la red CRNN.</w:t>
      </w:r>
    </w:p>
    <w:p w:rsidR="005F0B5F" w:rsidRDefault="005F0B5F" w:rsidP="005F0B5F">
      <w:pPr>
        <w:pStyle w:val="Ttulo2"/>
        <w:numPr>
          <w:ilvl w:val="1"/>
          <w:numId w:val="1"/>
        </w:numPr>
        <w:spacing w:line="276" w:lineRule="auto"/>
        <w:jc w:val="both"/>
        <w:rPr>
          <w:rFonts w:ascii="Arial" w:hAnsi="Arial" w:cs="Arial"/>
          <w:b/>
          <w:color w:val="auto"/>
        </w:rPr>
      </w:pPr>
      <w:bookmarkStart w:id="12" w:name="_Toc228966580"/>
      <w:r>
        <w:rPr>
          <w:rFonts w:ascii="Arial" w:hAnsi="Arial" w:cs="Arial"/>
          <w:b/>
          <w:color w:val="auto"/>
        </w:rPr>
        <w:t>Análisis exploratorio de datos (EDA)</w:t>
      </w:r>
      <w:bookmarkEnd w:id="12"/>
    </w:p>
    <w:p w:rsidR="007E4E96" w:rsidRPr="007E4E96" w:rsidRDefault="007E4E96" w:rsidP="007E4E96">
      <w:pPr>
        <w:pStyle w:val="Prrafodelista"/>
        <w:numPr>
          <w:ilvl w:val="0"/>
          <w:numId w:val="8"/>
        </w:numPr>
        <w:spacing w:line="276" w:lineRule="auto"/>
        <w:jc w:val="both"/>
        <w:rPr>
          <w:rFonts w:ascii="Arial" w:hAnsi="Arial" w:cs="Arial"/>
          <w:b/>
          <w:sz w:val="24"/>
        </w:rPr>
      </w:pPr>
      <w:r>
        <w:rPr>
          <w:rFonts w:ascii="Arial" w:hAnsi="Arial" w:cs="Arial"/>
          <w:b/>
          <w:sz w:val="24"/>
        </w:rPr>
        <w:t>Análisis</w:t>
      </w:r>
      <w:r w:rsidR="00DD2DCE">
        <w:rPr>
          <w:rFonts w:ascii="Arial" w:hAnsi="Arial" w:cs="Arial"/>
          <w:b/>
          <w:sz w:val="24"/>
        </w:rPr>
        <w:t xml:space="preserve"> de</w:t>
      </w:r>
      <w:r>
        <w:rPr>
          <w:rFonts w:ascii="Arial" w:hAnsi="Arial" w:cs="Arial"/>
          <w:b/>
          <w:sz w:val="24"/>
        </w:rPr>
        <w:t xml:space="preserve"> dataset para CNN (dataset de 4 letras)</w:t>
      </w:r>
    </w:p>
    <w:p w:rsidR="005F0B5F" w:rsidRDefault="005F0B5F" w:rsidP="005F0B5F">
      <w:pPr>
        <w:spacing w:line="276" w:lineRule="auto"/>
        <w:jc w:val="both"/>
        <w:rPr>
          <w:rFonts w:ascii="Arial" w:hAnsi="Arial" w:cs="Arial"/>
          <w:sz w:val="24"/>
        </w:rPr>
      </w:pPr>
      <w:r>
        <w:rPr>
          <w:rFonts w:ascii="Arial" w:hAnsi="Arial" w:cs="Arial"/>
          <w:sz w:val="24"/>
        </w:rPr>
        <w:t>Para ver que los datos que hemos creado son correcto hemos hecho un análisis de ellos</w:t>
      </w:r>
      <w:r w:rsidR="00F0519E">
        <w:rPr>
          <w:rFonts w:ascii="Arial" w:hAnsi="Arial" w:cs="Arial"/>
          <w:sz w:val="24"/>
        </w:rPr>
        <w:t>. En primer lugar, hemos comprobado si las clases están balanceadas y el algoritmo se ha ejecutado correctamente.</w:t>
      </w:r>
    </w:p>
    <w:p w:rsidR="00F0519E" w:rsidRDefault="00F0519E" w:rsidP="005F0B5F">
      <w:pPr>
        <w:spacing w:line="276" w:lineRule="auto"/>
        <w:jc w:val="both"/>
        <w:rPr>
          <w:rFonts w:ascii="Arial" w:hAnsi="Arial" w:cs="Arial"/>
          <w:sz w:val="24"/>
        </w:rPr>
      </w:pPr>
      <w:r w:rsidRPr="00F0519E">
        <w:rPr>
          <w:rFonts w:ascii="Arial" w:hAnsi="Arial" w:cs="Arial"/>
          <w:noProof/>
          <w:sz w:val="24"/>
          <w:lang w:eastAsia="es-ES"/>
        </w:rPr>
        <w:drawing>
          <wp:inline distT="0" distB="0" distL="0" distR="0" wp14:anchorId="594FE578" wp14:editId="54D0427A">
            <wp:extent cx="5400040" cy="1905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905000"/>
                    </a:xfrm>
                    <a:prstGeom prst="rect">
                      <a:avLst/>
                    </a:prstGeom>
                  </pic:spPr>
                </pic:pic>
              </a:graphicData>
            </a:graphic>
          </wp:inline>
        </w:drawing>
      </w:r>
    </w:p>
    <w:p w:rsidR="00F0519E" w:rsidRDefault="00F0519E" w:rsidP="005F0B5F">
      <w:pPr>
        <w:spacing w:line="276" w:lineRule="auto"/>
        <w:jc w:val="both"/>
        <w:rPr>
          <w:rFonts w:ascii="Arial" w:hAnsi="Arial" w:cs="Arial"/>
          <w:sz w:val="24"/>
        </w:rPr>
      </w:pPr>
      <w:r>
        <w:rPr>
          <w:rFonts w:ascii="Arial" w:hAnsi="Arial" w:cs="Arial"/>
          <w:sz w:val="24"/>
        </w:rPr>
        <w:t>Como podemos observar todas las clases cuentan con el mismo número de muestras. Esto asegura que la red neuronal no sufra de sesgos hacia una palabra que esté presente más veces.</w:t>
      </w:r>
    </w:p>
    <w:p w:rsidR="00F0519E" w:rsidRDefault="00F0519E" w:rsidP="005F0B5F">
      <w:pPr>
        <w:spacing w:line="276" w:lineRule="auto"/>
        <w:jc w:val="both"/>
        <w:rPr>
          <w:rFonts w:ascii="Arial" w:hAnsi="Arial" w:cs="Arial"/>
          <w:sz w:val="24"/>
        </w:rPr>
      </w:pPr>
      <w:r>
        <w:rPr>
          <w:rFonts w:ascii="Arial" w:hAnsi="Arial" w:cs="Arial"/>
          <w:sz w:val="24"/>
        </w:rPr>
        <w:t>Otro aspecto importante puede ser la frecuencia de las letras que hay, ya que hemos buscado un diccionario de palabras que permitan que las letras estén lo mejor distribuidas posible.</w:t>
      </w:r>
    </w:p>
    <w:p w:rsidR="00F0519E" w:rsidRDefault="00F0519E" w:rsidP="005F0B5F">
      <w:pPr>
        <w:spacing w:line="276" w:lineRule="auto"/>
        <w:jc w:val="both"/>
        <w:rPr>
          <w:rFonts w:ascii="Arial" w:hAnsi="Arial" w:cs="Arial"/>
          <w:sz w:val="24"/>
        </w:rPr>
      </w:pPr>
      <w:r w:rsidRPr="00F0519E">
        <w:rPr>
          <w:rFonts w:ascii="Arial" w:hAnsi="Arial" w:cs="Arial"/>
          <w:noProof/>
          <w:sz w:val="24"/>
          <w:lang w:eastAsia="es-ES"/>
        </w:rPr>
        <w:lastRenderedPageBreak/>
        <w:drawing>
          <wp:inline distT="0" distB="0" distL="0" distR="0" wp14:anchorId="5D320653" wp14:editId="634898B9">
            <wp:extent cx="5400040" cy="222567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225675"/>
                    </a:xfrm>
                    <a:prstGeom prst="rect">
                      <a:avLst/>
                    </a:prstGeom>
                  </pic:spPr>
                </pic:pic>
              </a:graphicData>
            </a:graphic>
          </wp:inline>
        </w:drawing>
      </w:r>
    </w:p>
    <w:p w:rsidR="00F0519E" w:rsidRDefault="00F0519E" w:rsidP="005F0B5F">
      <w:pPr>
        <w:spacing w:line="276" w:lineRule="auto"/>
        <w:jc w:val="both"/>
        <w:rPr>
          <w:rFonts w:ascii="Arial" w:hAnsi="Arial" w:cs="Arial"/>
          <w:sz w:val="24"/>
        </w:rPr>
      </w:pPr>
      <w:r>
        <w:rPr>
          <w:rFonts w:ascii="Arial" w:hAnsi="Arial" w:cs="Arial"/>
          <w:sz w:val="24"/>
        </w:rPr>
        <w:t>El análisis nos revela que el diccionario cubre todas las letras, aunque podemos ver que letras como la ‘A’ y la ‘O’ tienen mayor presencia, pero esto es un reflejo natural del idioma español.</w:t>
      </w:r>
    </w:p>
    <w:p w:rsidR="00F0519E" w:rsidRDefault="00F0519E" w:rsidP="005F0B5F">
      <w:pPr>
        <w:spacing w:line="276" w:lineRule="auto"/>
        <w:jc w:val="both"/>
        <w:rPr>
          <w:rFonts w:ascii="Arial" w:hAnsi="Arial" w:cs="Arial"/>
          <w:sz w:val="24"/>
        </w:rPr>
      </w:pPr>
      <w:r>
        <w:rPr>
          <w:rFonts w:ascii="Arial" w:hAnsi="Arial" w:cs="Arial"/>
          <w:sz w:val="24"/>
        </w:rPr>
        <w:t>Para comprobar que la superposición de imágenes ha ido correctamente vamos a visualizar algunos ejemplos de imágenes.</w:t>
      </w:r>
    </w:p>
    <w:p w:rsidR="00F0519E" w:rsidRDefault="00F0519E" w:rsidP="005F0B5F">
      <w:pPr>
        <w:spacing w:line="276" w:lineRule="auto"/>
        <w:jc w:val="both"/>
        <w:rPr>
          <w:rFonts w:ascii="Arial" w:hAnsi="Arial" w:cs="Arial"/>
          <w:sz w:val="24"/>
        </w:rPr>
      </w:pPr>
      <w:r w:rsidRPr="00F0519E">
        <w:rPr>
          <w:rFonts w:ascii="Arial" w:hAnsi="Arial" w:cs="Arial"/>
          <w:noProof/>
          <w:sz w:val="24"/>
          <w:lang w:eastAsia="es-ES"/>
        </w:rPr>
        <w:drawing>
          <wp:inline distT="0" distB="0" distL="0" distR="0" wp14:anchorId="1B1BDAC4" wp14:editId="1727A18A">
            <wp:extent cx="5400040" cy="27451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745105"/>
                    </a:xfrm>
                    <a:prstGeom prst="rect">
                      <a:avLst/>
                    </a:prstGeom>
                  </pic:spPr>
                </pic:pic>
              </a:graphicData>
            </a:graphic>
          </wp:inline>
        </w:drawing>
      </w:r>
    </w:p>
    <w:p w:rsidR="00F0519E" w:rsidRDefault="00F0519E" w:rsidP="005F0B5F">
      <w:pPr>
        <w:spacing w:line="276" w:lineRule="auto"/>
        <w:jc w:val="both"/>
        <w:rPr>
          <w:rFonts w:ascii="Arial" w:hAnsi="Arial" w:cs="Arial"/>
          <w:sz w:val="24"/>
        </w:rPr>
      </w:pPr>
      <w:r>
        <w:rPr>
          <w:rFonts w:ascii="Arial" w:hAnsi="Arial" w:cs="Arial"/>
          <w:sz w:val="24"/>
        </w:rPr>
        <w:t>Como podemos apreciar la superposición ha sido un éxito y además ya no aparecen los bordes azules que tenían las imágenes originales de las letras.</w:t>
      </w:r>
    </w:p>
    <w:p w:rsidR="00F0519E" w:rsidRDefault="00F0519E" w:rsidP="005F0B5F">
      <w:pPr>
        <w:spacing w:line="276" w:lineRule="auto"/>
        <w:jc w:val="both"/>
        <w:rPr>
          <w:rFonts w:ascii="Arial" w:hAnsi="Arial" w:cs="Arial"/>
          <w:sz w:val="24"/>
        </w:rPr>
      </w:pPr>
      <w:r>
        <w:rPr>
          <w:rFonts w:ascii="Arial" w:hAnsi="Arial" w:cs="Arial"/>
          <w:sz w:val="24"/>
        </w:rPr>
        <w:t>Por último, vamos a ver como se distribuyen los píxeles para comprobar que las imágenes están en una escala de entre 0 y 255.</w:t>
      </w:r>
    </w:p>
    <w:p w:rsidR="00F0519E" w:rsidRDefault="00F0519E" w:rsidP="005F0B5F">
      <w:pPr>
        <w:spacing w:line="276" w:lineRule="auto"/>
        <w:jc w:val="both"/>
        <w:rPr>
          <w:rFonts w:ascii="Arial" w:hAnsi="Arial" w:cs="Arial"/>
          <w:sz w:val="24"/>
        </w:rPr>
      </w:pPr>
      <w:r w:rsidRPr="00F0519E">
        <w:rPr>
          <w:rFonts w:ascii="Arial" w:hAnsi="Arial" w:cs="Arial"/>
          <w:noProof/>
          <w:sz w:val="24"/>
          <w:lang w:eastAsia="es-ES"/>
        </w:rPr>
        <w:lastRenderedPageBreak/>
        <w:drawing>
          <wp:inline distT="0" distB="0" distL="0" distR="0" wp14:anchorId="66115799" wp14:editId="4D9CF040">
            <wp:extent cx="5400040" cy="26752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675255"/>
                    </a:xfrm>
                    <a:prstGeom prst="rect">
                      <a:avLst/>
                    </a:prstGeom>
                  </pic:spPr>
                </pic:pic>
              </a:graphicData>
            </a:graphic>
          </wp:inline>
        </w:drawing>
      </w:r>
    </w:p>
    <w:p w:rsidR="00B92362" w:rsidRDefault="00B92362" w:rsidP="005F0B5F">
      <w:pPr>
        <w:spacing w:line="276" w:lineRule="auto"/>
        <w:jc w:val="both"/>
        <w:rPr>
          <w:rFonts w:ascii="Arial" w:hAnsi="Arial" w:cs="Arial"/>
          <w:sz w:val="24"/>
        </w:rPr>
      </w:pPr>
      <w:r>
        <w:rPr>
          <w:rFonts w:ascii="Arial" w:hAnsi="Arial" w:cs="Arial"/>
          <w:sz w:val="24"/>
        </w:rPr>
        <w:t>Como podemos observar será necesario la normalización de los datos antes del entrenamiento para garantizar que el algoritmo de optimización funcione correctamente.</w:t>
      </w:r>
    </w:p>
    <w:p w:rsidR="00DD2DCE" w:rsidRDefault="00DD2DCE" w:rsidP="00DD2DCE">
      <w:pPr>
        <w:pStyle w:val="Prrafodelista"/>
        <w:numPr>
          <w:ilvl w:val="0"/>
          <w:numId w:val="8"/>
        </w:numPr>
        <w:spacing w:line="276" w:lineRule="auto"/>
        <w:jc w:val="both"/>
        <w:rPr>
          <w:rFonts w:ascii="Arial" w:hAnsi="Arial" w:cs="Arial"/>
          <w:b/>
          <w:sz w:val="24"/>
        </w:rPr>
      </w:pPr>
      <w:r>
        <w:rPr>
          <w:rFonts w:ascii="Arial" w:hAnsi="Arial" w:cs="Arial"/>
          <w:b/>
          <w:sz w:val="24"/>
        </w:rPr>
        <w:t>Análisis de dataset para CRNN</w:t>
      </w:r>
    </w:p>
    <w:p w:rsidR="00DD2DCE" w:rsidRDefault="00DD2DCE" w:rsidP="00DD2DCE">
      <w:pPr>
        <w:spacing w:line="276" w:lineRule="auto"/>
        <w:jc w:val="both"/>
        <w:rPr>
          <w:rFonts w:ascii="Arial" w:hAnsi="Arial" w:cs="Arial"/>
          <w:sz w:val="24"/>
        </w:rPr>
      </w:pPr>
      <w:r>
        <w:rPr>
          <w:rFonts w:ascii="Arial" w:hAnsi="Arial" w:cs="Arial"/>
          <w:sz w:val="24"/>
        </w:rPr>
        <w:t>Con el objetivo de comprobar si la generación de las imágenes ha sido correcta vamos a ver un pequeño análisis. En primer lugar, hemos analizado la distribución de las muestras según la longitud de la secuencia.</w:t>
      </w:r>
    </w:p>
    <w:p w:rsidR="00DD2DCE" w:rsidRDefault="00DD2DCE" w:rsidP="00DD2DCE">
      <w:pPr>
        <w:spacing w:line="276" w:lineRule="auto"/>
        <w:jc w:val="both"/>
        <w:rPr>
          <w:rFonts w:ascii="Arial" w:hAnsi="Arial" w:cs="Arial"/>
          <w:sz w:val="24"/>
        </w:rPr>
      </w:pPr>
      <w:r w:rsidRPr="00DD2DCE">
        <w:rPr>
          <w:rFonts w:ascii="Arial" w:hAnsi="Arial" w:cs="Arial"/>
          <w:noProof/>
          <w:sz w:val="24"/>
          <w:lang w:eastAsia="es-ES"/>
        </w:rPr>
        <w:drawing>
          <wp:inline distT="0" distB="0" distL="0" distR="0" wp14:anchorId="0EE7262D" wp14:editId="71260758">
            <wp:extent cx="5400040" cy="361759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617595"/>
                    </a:xfrm>
                    <a:prstGeom prst="rect">
                      <a:avLst/>
                    </a:prstGeom>
                  </pic:spPr>
                </pic:pic>
              </a:graphicData>
            </a:graphic>
          </wp:inline>
        </w:drawing>
      </w:r>
    </w:p>
    <w:p w:rsidR="00DD2DCE" w:rsidRDefault="00DD2DCE" w:rsidP="00DD2DCE">
      <w:pPr>
        <w:spacing w:line="276" w:lineRule="auto"/>
        <w:jc w:val="both"/>
        <w:rPr>
          <w:rFonts w:ascii="Arial" w:hAnsi="Arial" w:cs="Arial"/>
          <w:sz w:val="24"/>
        </w:rPr>
      </w:pPr>
      <w:r>
        <w:rPr>
          <w:rFonts w:ascii="Arial" w:hAnsi="Arial" w:cs="Arial"/>
          <w:sz w:val="24"/>
        </w:rPr>
        <w:t xml:space="preserve">Tal como pensamos en la generación del dataset, hemos conseguido que todas las secuencias (3, 4 y 5 letras) tengan un total de 3.000 imágenes. Esto suma un </w:t>
      </w:r>
      <w:r>
        <w:rPr>
          <w:rFonts w:ascii="Arial" w:hAnsi="Arial" w:cs="Arial"/>
          <w:sz w:val="24"/>
        </w:rPr>
        <w:lastRenderedPageBreak/>
        <w:t>total de 9.000 imágenes de secuencias de letras. Esto es crucial para que la red neuronal no desarrolle preferencias o sesgos.</w:t>
      </w:r>
    </w:p>
    <w:p w:rsidR="00DD2DCE" w:rsidRDefault="00DD2DCE" w:rsidP="00DD2DCE">
      <w:pPr>
        <w:spacing w:line="276" w:lineRule="auto"/>
        <w:jc w:val="both"/>
        <w:rPr>
          <w:rFonts w:ascii="Arial" w:hAnsi="Arial" w:cs="Arial"/>
          <w:sz w:val="24"/>
        </w:rPr>
      </w:pPr>
      <w:r>
        <w:rPr>
          <w:rFonts w:ascii="Arial" w:hAnsi="Arial" w:cs="Arial"/>
          <w:sz w:val="24"/>
        </w:rPr>
        <w:t>Otro aspecto fundamental es la frecuencia de aparición de cada letra individualmente. Esto es lo que queremos comprobar con la siguiente gráfica:</w:t>
      </w:r>
    </w:p>
    <w:p w:rsidR="00DD2DCE" w:rsidRDefault="00DD2DCE" w:rsidP="00DD2DCE">
      <w:pPr>
        <w:spacing w:line="276" w:lineRule="auto"/>
        <w:jc w:val="both"/>
        <w:rPr>
          <w:rFonts w:ascii="Arial" w:hAnsi="Arial" w:cs="Arial"/>
          <w:sz w:val="24"/>
        </w:rPr>
      </w:pPr>
      <w:r w:rsidRPr="00DD2DCE">
        <w:rPr>
          <w:rFonts w:ascii="Arial" w:hAnsi="Arial" w:cs="Arial"/>
          <w:noProof/>
          <w:sz w:val="24"/>
          <w:lang w:eastAsia="es-ES"/>
        </w:rPr>
        <w:drawing>
          <wp:inline distT="0" distB="0" distL="0" distR="0" wp14:anchorId="4F53563F" wp14:editId="54D392C1">
            <wp:extent cx="5400040" cy="218313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183130"/>
                    </a:xfrm>
                    <a:prstGeom prst="rect">
                      <a:avLst/>
                    </a:prstGeom>
                  </pic:spPr>
                </pic:pic>
              </a:graphicData>
            </a:graphic>
          </wp:inline>
        </w:drawing>
      </w:r>
    </w:p>
    <w:p w:rsidR="00DD2DCE" w:rsidRDefault="00DD2DCE" w:rsidP="00DD2DCE">
      <w:pPr>
        <w:spacing w:line="276" w:lineRule="auto"/>
        <w:jc w:val="both"/>
        <w:rPr>
          <w:rFonts w:ascii="Arial" w:hAnsi="Arial" w:cs="Arial"/>
          <w:sz w:val="24"/>
        </w:rPr>
      </w:pPr>
      <w:r>
        <w:rPr>
          <w:rFonts w:ascii="Arial" w:hAnsi="Arial" w:cs="Arial"/>
          <w:sz w:val="24"/>
        </w:rPr>
        <w:t xml:space="preserve">Como hemos priorizado la generación aleatoria de secuencias de letras, podemos observar una distribución prácticamente uniforme. Esto certifica que nuestro enfoque para que el modelo extraiga patrones visuales y aprenda cada letra y así evitar el </w:t>
      </w:r>
      <w:r>
        <w:rPr>
          <w:rFonts w:ascii="Arial" w:hAnsi="Arial" w:cs="Arial"/>
          <w:i/>
          <w:sz w:val="24"/>
        </w:rPr>
        <w:t>overfitting</w:t>
      </w:r>
      <w:r>
        <w:rPr>
          <w:rFonts w:ascii="Arial" w:hAnsi="Arial" w:cs="Arial"/>
          <w:sz w:val="24"/>
        </w:rPr>
        <w:t>.</w:t>
      </w:r>
    </w:p>
    <w:p w:rsidR="00CF1AE9" w:rsidRDefault="00CF1AE9" w:rsidP="00DD2DCE">
      <w:pPr>
        <w:spacing w:line="276" w:lineRule="auto"/>
        <w:jc w:val="both"/>
        <w:rPr>
          <w:rFonts w:ascii="Arial" w:hAnsi="Arial" w:cs="Arial"/>
          <w:sz w:val="24"/>
        </w:rPr>
      </w:pPr>
      <w:r w:rsidRPr="00CF1AE9">
        <w:rPr>
          <w:rFonts w:ascii="Arial" w:hAnsi="Arial" w:cs="Arial"/>
          <w:sz w:val="24"/>
        </w:rPr>
        <w:t>Para comprobar que el preprocesamiento espacial se ha construido adecuadamente, realizamos una inspección visual de muestras extraídas al azar.</w:t>
      </w:r>
    </w:p>
    <w:p w:rsidR="00CF1AE9" w:rsidRDefault="00CF1AE9" w:rsidP="00DD2DCE">
      <w:pPr>
        <w:spacing w:line="276" w:lineRule="auto"/>
        <w:jc w:val="both"/>
        <w:rPr>
          <w:rFonts w:ascii="Arial" w:hAnsi="Arial" w:cs="Arial"/>
          <w:sz w:val="24"/>
        </w:rPr>
      </w:pPr>
      <w:r w:rsidRPr="00CF1AE9">
        <w:rPr>
          <w:rFonts w:ascii="Arial" w:hAnsi="Arial" w:cs="Arial"/>
          <w:noProof/>
          <w:sz w:val="24"/>
          <w:lang w:eastAsia="es-ES"/>
        </w:rPr>
        <w:drawing>
          <wp:inline distT="0" distB="0" distL="0" distR="0" wp14:anchorId="76090538" wp14:editId="57817B3A">
            <wp:extent cx="5400040" cy="10153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015365"/>
                    </a:xfrm>
                    <a:prstGeom prst="rect">
                      <a:avLst/>
                    </a:prstGeom>
                  </pic:spPr>
                </pic:pic>
              </a:graphicData>
            </a:graphic>
          </wp:inline>
        </w:drawing>
      </w:r>
    </w:p>
    <w:p w:rsidR="00CF1AE9" w:rsidRDefault="00CF1AE9" w:rsidP="00DD2DCE">
      <w:pPr>
        <w:spacing w:line="276" w:lineRule="auto"/>
        <w:jc w:val="both"/>
        <w:rPr>
          <w:rFonts w:ascii="Arial" w:hAnsi="Arial" w:cs="Arial"/>
          <w:sz w:val="24"/>
        </w:rPr>
      </w:pPr>
      <w:r w:rsidRPr="00CF1AE9">
        <w:rPr>
          <w:rFonts w:ascii="Arial" w:hAnsi="Arial" w:cs="Arial"/>
          <w:sz w:val="24"/>
        </w:rPr>
        <w:t>En esta visualización confirmamos el correcto funcionamiento de nuestro algoritmo de estandarización</w:t>
      </w:r>
      <w:r>
        <w:rPr>
          <w:rFonts w:ascii="Arial" w:hAnsi="Arial" w:cs="Arial"/>
          <w:sz w:val="24"/>
        </w:rPr>
        <w:t xml:space="preserve">. </w:t>
      </w:r>
      <w:r w:rsidRPr="00CF1AE9">
        <w:rPr>
          <w:rFonts w:ascii="Arial" w:hAnsi="Arial" w:cs="Arial"/>
          <w:sz w:val="24"/>
        </w:rPr>
        <w:t>En las muestras correspondientes a 5 letras, los signos ocupan de extremo a extremo las dimensiones máximas. Por el contrario, en las muestras donde las secuencias sean de 3 o 4 letras, estas se alinean a la izquierda dejando un relleno negro a la derecha.</w:t>
      </w:r>
    </w:p>
    <w:p w:rsidR="00DD2DCE" w:rsidRDefault="00CF1AE9" w:rsidP="00DD2DCE">
      <w:pPr>
        <w:spacing w:line="276" w:lineRule="auto"/>
        <w:jc w:val="both"/>
        <w:rPr>
          <w:rFonts w:ascii="Arial" w:hAnsi="Arial" w:cs="Arial"/>
          <w:sz w:val="24"/>
        </w:rPr>
      </w:pPr>
      <w:r w:rsidRPr="00CF1AE9">
        <w:rPr>
          <w:rFonts w:ascii="Arial" w:hAnsi="Arial" w:cs="Arial"/>
          <w:sz w:val="24"/>
        </w:rPr>
        <w:t xml:space="preserve">Finalmente, revisamos la distribución de la intensidad </w:t>
      </w:r>
      <w:r>
        <w:rPr>
          <w:rFonts w:ascii="Arial" w:hAnsi="Arial" w:cs="Arial"/>
          <w:sz w:val="24"/>
        </w:rPr>
        <w:t>de los píxeles y comprobar así que los pixeles se mantienen entre 0 y 255.</w:t>
      </w:r>
    </w:p>
    <w:p w:rsidR="00CF1AE9" w:rsidRDefault="00CF1AE9" w:rsidP="00DD2DCE">
      <w:pPr>
        <w:spacing w:line="276" w:lineRule="auto"/>
        <w:jc w:val="both"/>
        <w:rPr>
          <w:rFonts w:ascii="Arial" w:hAnsi="Arial" w:cs="Arial"/>
          <w:sz w:val="24"/>
        </w:rPr>
      </w:pPr>
      <w:r w:rsidRPr="00CF1AE9">
        <w:rPr>
          <w:rFonts w:ascii="Arial" w:hAnsi="Arial" w:cs="Arial"/>
          <w:noProof/>
          <w:sz w:val="24"/>
          <w:lang w:eastAsia="es-ES"/>
        </w:rPr>
        <w:lastRenderedPageBreak/>
        <w:drawing>
          <wp:inline distT="0" distB="0" distL="0" distR="0" wp14:anchorId="4D1BDF26" wp14:editId="34E00188">
            <wp:extent cx="5400040" cy="301561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015615"/>
                    </a:xfrm>
                    <a:prstGeom prst="rect">
                      <a:avLst/>
                    </a:prstGeom>
                  </pic:spPr>
                </pic:pic>
              </a:graphicData>
            </a:graphic>
          </wp:inline>
        </w:drawing>
      </w:r>
    </w:p>
    <w:p w:rsidR="00CF1AE9" w:rsidRPr="00DD2DCE" w:rsidRDefault="00CF1AE9" w:rsidP="00DD2DCE">
      <w:pPr>
        <w:spacing w:line="276" w:lineRule="auto"/>
        <w:jc w:val="both"/>
        <w:rPr>
          <w:rFonts w:ascii="Arial" w:hAnsi="Arial" w:cs="Arial"/>
          <w:sz w:val="24"/>
        </w:rPr>
      </w:pPr>
      <w:r w:rsidRPr="00CF1AE9">
        <w:rPr>
          <w:rFonts w:ascii="Arial" w:hAnsi="Arial" w:cs="Arial"/>
          <w:sz w:val="24"/>
        </w:rPr>
        <w:t>La escala de color mantiene su rango de 0 a 255. No obstante, al analizar el histograma de intensidades de este dataset, destaca un pico masivo y anómalo en el valor 0 (negro absoluto). Esto es una consecuencia directa y esperada del fondo empleado en el lienzo de 620 píxeles y del relleno aplicado a las secuencias cortas. Del mismo modo que ocurría con la red anterior, esta distribución dispar confirma la necesidad de aplicar una normalización matemática de los datos dividiendo entre 255.0 antes de iniciar el entrenamiento del modelo CRNN.</w:t>
      </w:r>
    </w:p>
    <w:p w:rsidR="00B92362" w:rsidRDefault="00B92362" w:rsidP="00B92362">
      <w:pPr>
        <w:pStyle w:val="Ttulo1"/>
        <w:numPr>
          <w:ilvl w:val="0"/>
          <w:numId w:val="1"/>
        </w:numPr>
        <w:spacing w:line="276" w:lineRule="auto"/>
        <w:jc w:val="both"/>
        <w:rPr>
          <w:rFonts w:ascii="Arial" w:hAnsi="Arial" w:cs="Arial"/>
          <w:b/>
          <w:color w:val="auto"/>
        </w:rPr>
      </w:pPr>
      <w:bookmarkStart w:id="13" w:name="_Toc228966581"/>
      <w:r>
        <w:rPr>
          <w:rFonts w:ascii="Arial" w:hAnsi="Arial" w:cs="Arial"/>
          <w:b/>
          <w:color w:val="auto"/>
        </w:rPr>
        <w:t>Implementación</w:t>
      </w:r>
      <w:r w:rsidR="00085C77">
        <w:rPr>
          <w:rFonts w:ascii="Arial" w:hAnsi="Arial" w:cs="Arial"/>
          <w:b/>
          <w:color w:val="auto"/>
        </w:rPr>
        <w:t xml:space="preserve"> de modelos</w:t>
      </w:r>
      <w:bookmarkEnd w:id="13"/>
    </w:p>
    <w:p w:rsidR="00F6444C" w:rsidRPr="00F6444C" w:rsidRDefault="00F9529C" w:rsidP="000438E8">
      <w:pPr>
        <w:pStyle w:val="Ttulo2"/>
        <w:numPr>
          <w:ilvl w:val="1"/>
          <w:numId w:val="1"/>
        </w:numPr>
        <w:spacing w:line="276" w:lineRule="auto"/>
        <w:jc w:val="both"/>
        <w:rPr>
          <w:rFonts w:ascii="Arial" w:hAnsi="Arial" w:cs="Arial"/>
          <w:b/>
          <w:color w:val="auto"/>
        </w:rPr>
      </w:pPr>
      <w:bookmarkStart w:id="14" w:name="_Toc228966582"/>
      <w:r>
        <w:rPr>
          <w:rFonts w:ascii="Arial" w:hAnsi="Arial" w:cs="Arial"/>
          <w:b/>
          <w:color w:val="auto"/>
        </w:rPr>
        <w:t>CNN con salida múltiple</w:t>
      </w:r>
      <w:bookmarkEnd w:id="14"/>
    </w:p>
    <w:p w:rsidR="00F6444C" w:rsidRDefault="000438E8" w:rsidP="00F9529C">
      <w:pPr>
        <w:spacing w:line="276" w:lineRule="auto"/>
        <w:jc w:val="both"/>
        <w:rPr>
          <w:rFonts w:ascii="Arial" w:hAnsi="Arial" w:cs="Arial"/>
          <w:sz w:val="24"/>
        </w:rPr>
      </w:pPr>
      <w:r>
        <w:rPr>
          <w:rFonts w:ascii="Arial" w:hAnsi="Arial" w:cs="Arial"/>
          <w:sz w:val="24"/>
        </w:rPr>
        <w:t>Para comprender el correcto seguimiento de la implementación del modelo desarrollado vamos a seguir los siguientes pasos: preparación de los datos para el modelo, división del conjunto de datos, modelado, entrenamiento y optimización y evaluación del modelo.</w:t>
      </w:r>
    </w:p>
    <w:p w:rsidR="000438E8" w:rsidRDefault="000438E8" w:rsidP="000438E8">
      <w:pPr>
        <w:pStyle w:val="Ttulo3"/>
        <w:numPr>
          <w:ilvl w:val="0"/>
          <w:numId w:val="7"/>
        </w:numPr>
        <w:spacing w:line="276" w:lineRule="auto"/>
        <w:jc w:val="both"/>
        <w:rPr>
          <w:rFonts w:ascii="Arial" w:hAnsi="Arial" w:cs="Arial"/>
          <w:b/>
          <w:color w:val="auto"/>
        </w:rPr>
      </w:pPr>
      <w:bookmarkStart w:id="15" w:name="_Toc228966583"/>
      <w:r>
        <w:rPr>
          <w:rFonts w:ascii="Arial" w:hAnsi="Arial" w:cs="Arial"/>
          <w:b/>
          <w:color w:val="auto"/>
        </w:rPr>
        <w:t>Generación y preparación de los datos</w:t>
      </w:r>
      <w:bookmarkEnd w:id="15"/>
    </w:p>
    <w:p w:rsidR="000438E8" w:rsidRDefault="000438E8" w:rsidP="000438E8">
      <w:pPr>
        <w:spacing w:line="276" w:lineRule="auto"/>
        <w:jc w:val="both"/>
        <w:rPr>
          <w:rFonts w:ascii="Arial" w:hAnsi="Arial" w:cs="Arial"/>
          <w:sz w:val="24"/>
        </w:rPr>
      </w:pPr>
      <w:r>
        <w:rPr>
          <w:rFonts w:ascii="Arial" w:hAnsi="Arial" w:cs="Arial"/>
          <w:sz w:val="24"/>
        </w:rPr>
        <w:t xml:space="preserve">Partimos del conjunto de datos que se ha generado, el cual se encuentra organizado en una estructura de directorios. Cada subcarpeta del directorio se corresponde a una clase específica (por ejemplo, la carpeta </w:t>
      </w:r>
      <w:r>
        <w:rPr>
          <w:rFonts w:ascii="Arial" w:hAnsi="Arial" w:cs="Arial"/>
          <w:i/>
          <w:sz w:val="24"/>
        </w:rPr>
        <w:t>PAPA)</w:t>
      </w:r>
      <w:r>
        <w:rPr>
          <w:rFonts w:ascii="Arial" w:hAnsi="Arial" w:cs="Arial"/>
          <w:sz w:val="24"/>
        </w:rPr>
        <w:t xml:space="preserve"> y contiene las imágenes que representan a la palabra de cuatro letras correspondiente.</w:t>
      </w:r>
    </w:p>
    <w:p w:rsidR="000438E8" w:rsidRDefault="000438E8" w:rsidP="000438E8">
      <w:pPr>
        <w:spacing w:line="276" w:lineRule="auto"/>
        <w:jc w:val="both"/>
        <w:rPr>
          <w:rFonts w:ascii="Arial" w:hAnsi="Arial" w:cs="Arial"/>
          <w:sz w:val="24"/>
        </w:rPr>
      </w:pPr>
      <w:r>
        <w:rPr>
          <w:rFonts w:ascii="Arial" w:hAnsi="Arial" w:cs="Arial"/>
          <w:sz w:val="24"/>
        </w:rPr>
        <w:t xml:space="preserve">Con esta estructura podemos obtener fácilmente la etiqueta que corresponde a cada imagen del nombre del directorio de forma automatizada. </w:t>
      </w:r>
    </w:p>
    <w:p w:rsidR="000438E8" w:rsidRDefault="000438E8" w:rsidP="000438E8">
      <w:pPr>
        <w:spacing w:line="276" w:lineRule="auto"/>
        <w:jc w:val="both"/>
        <w:rPr>
          <w:rFonts w:ascii="Arial" w:hAnsi="Arial" w:cs="Arial"/>
          <w:sz w:val="24"/>
        </w:rPr>
      </w:pPr>
      <w:r>
        <w:rPr>
          <w:rFonts w:ascii="Arial" w:hAnsi="Arial" w:cs="Arial"/>
          <w:sz w:val="24"/>
        </w:rPr>
        <w:t xml:space="preserve">Para generar los datos hemos tenido que crear una función que se encargue de etiquetar cada imagen, ya que los generadores proporcionados por la librería de </w:t>
      </w:r>
      <w:proofErr w:type="spellStart"/>
      <w:r w:rsidRPr="000438E8">
        <w:rPr>
          <w:rFonts w:ascii="Arial" w:hAnsi="Arial" w:cs="Arial"/>
          <w:i/>
          <w:sz w:val="24"/>
        </w:rPr>
        <w:t>Keras</w:t>
      </w:r>
      <w:proofErr w:type="spellEnd"/>
      <w:r>
        <w:rPr>
          <w:rFonts w:ascii="Arial" w:hAnsi="Arial" w:cs="Arial"/>
          <w:sz w:val="24"/>
        </w:rPr>
        <w:t xml:space="preserve"> está diseñado para la clasificación simple (una imagen = una etiqueta). </w:t>
      </w:r>
      <w:r w:rsidR="00733073">
        <w:rPr>
          <w:rFonts w:ascii="Arial" w:hAnsi="Arial" w:cs="Arial"/>
          <w:sz w:val="24"/>
        </w:rPr>
        <w:t xml:space="preserve">Nuestro generador no lee el dataset completo para evitar problemas de memoria, </w:t>
      </w:r>
      <w:r w:rsidR="00733073">
        <w:rPr>
          <w:rFonts w:ascii="Arial" w:hAnsi="Arial" w:cs="Arial"/>
          <w:sz w:val="24"/>
        </w:rPr>
        <w:lastRenderedPageBreak/>
        <w:t xml:space="preserve">sino que carga las imágenes en pequeños lotes. Para cada imagen que se procesa el generador lee la imagen, realiza la conversión de color (BGR a RGB, necesario para </w:t>
      </w:r>
      <w:r w:rsidR="00733073">
        <w:rPr>
          <w:rFonts w:ascii="Arial" w:hAnsi="Arial" w:cs="Arial"/>
          <w:i/>
          <w:sz w:val="24"/>
        </w:rPr>
        <w:t>OpenCV</w:t>
      </w:r>
      <w:r w:rsidR="00733073">
        <w:rPr>
          <w:rFonts w:ascii="Arial" w:hAnsi="Arial" w:cs="Arial"/>
          <w:sz w:val="24"/>
        </w:rPr>
        <w:t>) y normaliza los pixeles de la imagen. Después, para esa imagen procesada el algoritmo lee la carpeta que contiene la imagen y fragmenta la cadena de texto en los cuatro caracteres correspondiente y lo convierte al número correspondiente en su posición en el alfabeto.</w:t>
      </w:r>
    </w:p>
    <w:p w:rsidR="00733073" w:rsidRPr="00733073" w:rsidRDefault="00733073" w:rsidP="000438E8">
      <w:pPr>
        <w:spacing w:line="276" w:lineRule="auto"/>
        <w:jc w:val="both"/>
        <w:rPr>
          <w:rFonts w:ascii="Arial" w:hAnsi="Arial" w:cs="Arial"/>
          <w:sz w:val="24"/>
        </w:rPr>
      </w:pPr>
      <w:r>
        <w:rPr>
          <w:rFonts w:ascii="Arial" w:hAnsi="Arial" w:cs="Arial"/>
          <w:sz w:val="24"/>
        </w:rPr>
        <w:t>Con ello, finalmente la función devuelve la imagen de entrada con sus cuatro etiquetas correspondientes empaquetado en un diccionario, garantizando que cada salida de la red reciba exactamente la variable objetivo que le corresponde.</w:t>
      </w:r>
    </w:p>
    <w:p w:rsidR="00733073" w:rsidRDefault="00733073" w:rsidP="00733073">
      <w:pPr>
        <w:pStyle w:val="Ttulo3"/>
        <w:numPr>
          <w:ilvl w:val="0"/>
          <w:numId w:val="7"/>
        </w:numPr>
        <w:spacing w:line="276" w:lineRule="auto"/>
        <w:jc w:val="both"/>
        <w:rPr>
          <w:rFonts w:ascii="Arial" w:hAnsi="Arial" w:cs="Arial"/>
          <w:b/>
          <w:color w:val="auto"/>
        </w:rPr>
      </w:pPr>
      <w:bookmarkStart w:id="16" w:name="_Toc228966584"/>
      <w:r>
        <w:rPr>
          <w:rFonts w:ascii="Arial" w:hAnsi="Arial" w:cs="Arial"/>
          <w:b/>
          <w:color w:val="auto"/>
        </w:rPr>
        <w:t>Preparación de los conjuntos de entrenamiento, validación y test</w:t>
      </w:r>
      <w:bookmarkEnd w:id="16"/>
    </w:p>
    <w:p w:rsidR="00733073" w:rsidRPr="00733073" w:rsidRDefault="00733073" w:rsidP="00733073">
      <w:pPr>
        <w:spacing w:line="276" w:lineRule="auto"/>
        <w:jc w:val="both"/>
        <w:rPr>
          <w:rFonts w:ascii="Arial" w:hAnsi="Arial" w:cs="Arial"/>
          <w:sz w:val="24"/>
        </w:rPr>
      </w:pPr>
      <w:r w:rsidRPr="00733073">
        <w:rPr>
          <w:rFonts w:ascii="Arial" w:hAnsi="Arial" w:cs="Arial"/>
          <w:sz w:val="24"/>
        </w:rPr>
        <w:t>Para garantizar que el modelo aprende a generalizar y no simplemente a memorizar las imágenes, se aplicó una técnica de validación cruzada estática dividiendo el dataset en tres subconjuntos aislados:</w:t>
      </w:r>
    </w:p>
    <w:p w:rsidR="00733073" w:rsidRPr="00733073" w:rsidRDefault="00733073" w:rsidP="00733073">
      <w:pPr>
        <w:pStyle w:val="Prrafodelista"/>
        <w:numPr>
          <w:ilvl w:val="0"/>
          <w:numId w:val="2"/>
        </w:numPr>
        <w:spacing w:line="276" w:lineRule="auto"/>
        <w:jc w:val="both"/>
        <w:rPr>
          <w:rFonts w:ascii="Arial" w:hAnsi="Arial" w:cs="Arial"/>
          <w:sz w:val="24"/>
        </w:rPr>
      </w:pPr>
      <w:r w:rsidRPr="00733073">
        <w:rPr>
          <w:rFonts w:ascii="Arial" w:hAnsi="Arial" w:cs="Arial"/>
          <w:sz w:val="24"/>
          <w:u w:val="single"/>
        </w:rPr>
        <w:t>Conjunto de Entrenamiento (Train - 80%)</w:t>
      </w:r>
      <w:r w:rsidRPr="00733073">
        <w:rPr>
          <w:rFonts w:ascii="Arial" w:hAnsi="Arial" w:cs="Arial"/>
          <w:sz w:val="24"/>
        </w:rPr>
        <w:t>: Es el volumen principal de datos del que la red neuronal extrae los patrones visuales y actualiza sus pesos matemáticos.</w:t>
      </w:r>
    </w:p>
    <w:p w:rsidR="00733073" w:rsidRPr="00733073" w:rsidRDefault="00733073" w:rsidP="00733073">
      <w:pPr>
        <w:pStyle w:val="Prrafodelista"/>
        <w:numPr>
          <w:ilvl w:val="0"/>
          <w:numId w:val="2"/>
        </w:numPr>
        <w:spacing w:line="276" w:lineRule="auto"/>
        <w:jc w:val="both"/>
        <w:rPr>
          <w:rFonts w:ascii="Arial" w:hAnsi="Arial" w:cs="Arial"/>
          <w:sz w:val="24"/>
        </w:rPr>
      </w:pPr>
      <w:r w:rsidRPr="00733073">
        <w:rPr>
          <w:rFonts w:ascii="Arial" w:hAnsi="Arial" w:cs="Arial"/>
          <w:sz w:val="24"/>
          <w:u w:val="single"/>
        </w:rPr>
        <w:t>Conjunto de Validación (Val - 10%)</w:t>
      </w:r>
      <w:r w:rsidRPr="00733073">
        <w:rPr>
          <w:rFonts w:ascii="Arial" w:hAnsi="Arial" w:cs="Arial"/>
          <w:sz w:val="24"/>
        </w:rPr>
        <w:t>: Se utiliza al final de cada época de entrenamiento. La red se examina con estas imágenes para comprobar su progreso. Es vital porque nos permite monitorizar si el modelo está sufriendo sobreajuste (overfitting) o si necesita detener el entrenamiento.</w:t>
      </w:r>
    </w:p>
    <w:p w:rsidR="00733073" w:rsidRPr="00733073" w:rsidRDefault="00733073" w:rsidP="00733073">
      <w:pPr>
        <w:pStyle w:val="Prrafodelista"/>
        <w:numPr>
          <w:ilvl w:val="0"/>
          <w:numId w:val="2"/>
        </w:numPr>
        <w:spacing w:line="276" w:lineRule="auto"/>
        <w:jc w:val="both"/>
        <w:rPr>
          <w:rFonts w:ascii="Arial" w:hAnsi="Arial" w:cs="Arial"/>
          <w:sz w:val="24"/>
        </w:rPr>
      </w:pPr>
      <w:r w:rsidRPr="00733073">
        <w:rPr>
          <w:rFonts w:ascii="Arial" w:hAnsi="Arial" w:cs="Arial"/>
          <w:sz w:val="24"/>
          <w:u w:val="single"/>
        </w:rPr>
        <w:t>Conjunto de Prueba (Test - 10%)</w:t>
      </w:r>
      <w:r w:rsidRPr="00733073">
        <w:rPr>
          <w:rFonts w:ascii="Arial" w:hAnsi="Arial" w:cs="Arial"/>
          <w:sz w:val="24"/>
        </w:rPr>
        <w:t>: Es un conjunto completamente ciego y apartado desde el inicio. El modelo nunca ve estas imágenes durante su configuración ni entrenamiento. Solo se utilizan al final del proyecto para obtener la métrica de rendimiento real e imparcial.</w:t>
      </w:r>
    </w:p>
    <w:p w:rsidR="000438E8" w:rsidRPr="00733073" w:rsidRDefault="00733073" w:rsidP="00733073">
      <w:pPr>
        <w:pStyle w:val="Ttulo3"/>
        <w:numPr>
          <w:ilvl w:val="0"/>
          <w:numId w:val="7"/>
        </w:numPr>
        <w:spacing w:line="276" w:lineRule="auto"/>
        <w:jc w:val="both"/>
        <w:rPr>
          <w:rFonts w:ascii="Arial" w:hAnsi="Arial" w:cs="Arial"/>
          <w:b/>
          <w:color w:val="auto"/>
        </w:rPr>
      </w:pPr>
      <w:bookmarkStart w:id="17" w:name="_Toc228966585"/>
      <w:r>
        <w:rPr>
          <w:rFonts w:ascii="Arial" w:hAnsi="Arial" w:cs="Arial"/>
          <w:b/>
          <w:color w:val="auto"/>
        </w:rPr>
        <w:t>Diseño del modelo (arquitectura)</w:t>
      </w:r>
      <w:bookmarkEnd w:id="17"/>
    </w:p>
    <w:p w:rsidR="00F9529C" w:rsidRDefault="00F9529C" w:rsidP="00F9529C">
      <w:pPr>
        <w:spacing w:line="276" w:lineRule="auto"/>
        <w:jc w:val="both"/>
        <w:rPr>
          <w:rFonts w:ascii="Arial" w:hAnsi="Arial" w:cs="Arial"/>
          <w:sz w:val="24"/>
        </w:rPr>
      </w:pPr>
      <w:r>
        <w:rPr>
          <w:rFonts w:ascii="Arial" w:hAnsi="Arial" w:cs="Arial"/>
          <w:sz w:val="24"/>
        </w:rPr>
        <w:t>El modelo que hemos seleccionado para la resolución del problema ha sido una red de neuronas convolucional con 4 salidas. El proceso de construcción de una red desde cero requeriría un elevado coste computacional para que la red aprendiera, por ello hemos decidido partir de arquitecturas ya entrenadas como es el caso de VGG16.</w:t>
      </w:r>
    </w:p>
    <w:p w:rsidR="00F9529C" w:rsidRDefault="00F9529C" w:rsidP="00F9529C">
      <w:pPr>
        <w:spacing w:line="276" w:lineRule="auto"/>
        <w:jc w:val="both"/>
        <w:rPr>
          <w:noProof/>
          <w:lang w:eastAsia="es-ES"/>
        </w:rPr>
      </w:pPr>
      <w:r>
        <w:rPr>
          <w:rFonts w:ascii="Arial" w:hAnsi="Arial" w:cs="Arial"/>
          <w:sz w:val="24"/>
        </w:rPr>
        <w:t>Esta red de neuronas será el cerebro de nuestra arquitectura, ya que esta preentrenada con millones de imágenes y es experta en resolución de problemas de visión artificial.</w:t>
      </w:r>
      <w:r w:rsidR="00B40D83">
        <w:rPr>
          <w:rFonts w:ascii="Arial" w:hAnsi="Arial" w:cs="Arial"/>
          <w:sz w:val="24"/>
        </w:rPr>
        <w:t xml:space="preserve"> La arquitectura de la red VGG16 es la siguiente:</w:t>
      </w:r>
      <w:r w:rsidR="00B40D83" w:rsidRPr="00B40D83">
        <w:t xml:space="preserve"> </w:t>
      </w:r>
    </w:p>
    <w:p w:rsidR="00B40D83" w:rsidRDefault="00B40D83" w:rsidP="00B40D83">
      <w:pPr>
        <w:spacing w:line="276" w:lineRule="auto"/>
        <w:jc w:val="center"/>
        <w:rPr>
          <w:rFonts w:ascii="Arial" w:hAnsi="Arial" w:cs="Arial"/>
          <w:sz w:val="24"/>
        </w:rPr>
      </w:pPr>
      <w:r>
        <w:rPr>
          <w:noProof/>
          <w:lang w:eastAsia="es-ES"/>
        </w:rPr>
        <w:lastRenderedPageBreak/>
        <w:drawing>
          <wp:inline distT="0" distB="0" distL="0" distR="0">
            <wp:extent cx="4476750" cy="2628900"/>
            <wp:effectExtent l="0" t="0" r="0" b="0"/>
            <wp:docPr id="11" name="Imagen 11" descr="VG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GG archite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6750" cy="2628900"/>
                    </a:xfrm>
                    <a:prstGeom prst="rect">
                      <a:avLst/>
                    </a:prstGeom>
                    <a:noFill/>
                    <a:ln>
                      <a:noFill/>
                    </a:ln>
                  </pic:spPr>
                </pic:pic>
              </a:graphicData>
            </a:graphic>
          </wp:inline>
        </w:drawing>
      </w:r>
    </w:p>
    <w:p w:rsidR="00F9529C" w:rsidRDefault="00F6444C" w:rsidP="00F9529C">
      <w:pPr>
        <w:spacing w:line="276" w:lineRule="auto"/>
        <w:jc w:val="both"/>
        <w:rPr>
          <w:rFonts w:ascii="Arial" w:hAnsi="Arial" w:cs="Arial"/>
          <w:sz w:val="24"/>
        </w:rPr>
      </w:pPr>
      <w:r>
        <w:rPr>
          <w:rFonts w:ascii="Arial" w:hAnsi="Arial" w:cs="Arial"/>
          <w:sz w:val="24"/>
        </w:rPr>
        <w:t xml:space="preserve">Cuenta con 5 bloques de capas convolucionales con sus respectivas capas de </w:t>
      </w:r>
      <w:r>
        <w:rPr>
          <w:rFonts w:ascii="Arial" w:hAnsi="Arial" w:cs="Arial"/>
          <w:i/>
          <w:sz w:val="24"/>
        </w:rPr>
        <w:t xml:space="preserve">max pooling </w:t>
      </w:r>
      <w:r>
        <w:rPr>
          <w:rFonts w:ascii="Arial" w:hAnsi="Arial" w:cs="Arial"/>
          <w:sz w:val="24"/>
        </w:rPr>
        <w:t xml:space="preserve">(se encargan de reducir el tamaño de la imagen). Después tiene una capa de aplanamiento y varias capas densas. Y para finalizar una única salida para la detección del objeto que se busca. Todas las capas tienen funciones de activación </w:t>
      </w:r>
      <w:r>
        <w:rPr>
          <w:rFonts w:ascii="Arial" w:hAnsi="Arial" w:cs="Arial"/>
          <w:i/>
          <w:sz w:val="24"/>
        </w:rPr>
        <w:t>ReLU</w:t>
      </w:r>
      <w:r>
        <w:rPr>
          <w:rFonts w:ascii="Arial" w:hAnsi="Arial" w:cs="Arial"/>
          <w:sz w:val="24"/>
        </w:rPr>
        <w:t xml:space="preserve"> excepto la capa de salida que es </w:t>
      </w:r>
      <w:proofErr w:type="spellStart"/>
      <w:r>
        <w:rPr>
          <w:rFonts w:ascii="Arial" w:hAnsi="Arial" w:cs="Arial"/>
          <w:i/>
          <w:sz w:val="24"/>
        </w:rPr>
        <w:t>softmax</w:t>
      </w:r>
      <w:proofErr w:type="spellEnd"/>
      <w:r>
        <w:rPr>
          <w:rFonts w:ascii="Arial" w:hAnsi="Arial" w:cs="Arial"/>
          <w:i/>
          <w:sz w:val="24"/>
        </w:rPr>
        <w:t>.</w:t>
      </w:r>
    </w:p>
    <w:p w:rsidR="00F6444C" w:rsidRDefault="00F6444C" w:rsidP="00F9529C">
      <w:pPr>
        <w:spacing w:line="276" w:lineRule="auto"/>
        <w:jc w:val="both"/>
        <w:rPr>
          <w:rFonts w:ascii="Arial" w:hAnsi="Arial" w:cs="Arial"/>
          <w:sz w:val="24"/>
        </w:rPr>
      </w:pPr>
      <w:r>
        <w:rPr>
          <w:rFonts w:ascii="Arial" w:hAnsi="Arial" w:cs="Arial"/>
          <w:sz w:val="24"/>
        </w:rPr>
        <w:t xml:space="preserve">Como hemos mencionado la red VGG16 tiene una única salida </w:t>
      </w:r>
      <w:r w:rsidR="007650DA">
        <w:rPr>
          <w:rFonts w:ascii="Arial" w:hAnsi="Arial" w:cs="Arial"/>
          <w:sz w:val="24"/>
        </w:rPr>
        <w:t>por ello hemos tenido que eliminar su capa de salida (cuenta con un parámetro para ello), conservando solo la parte de los bloques convolucionales. Esto lo hemos tenido que hacer porque nosotros necesitamos que sean 4 salidas. De modo que la arquitectura final de nuestro modelo es el siguiente:</w:t>
      </w:r>
    </w:p>
    <w:p w:rsidR="00B92362" w:rsidRDefault="007650DA" w:rsidP="007650DA">
      <w:pPr>
        <w:spacing w:line="276" w:lineRule="auto"/>
        <w:jc w:val="center"/>
        <w:rPr>
          <w:rFonts w:ascii="Arial" w:hAnsi="Arial" w:cs="Arial"/>
          <w:sz w:val="24"/>
        </w:rPr>
      </w:pPr>
      <w:r w:rsidRPr="007650DA">
        <w:rPr>
          <w:rFonts w:ascii="Arial" w:hAnsi="Arial" w:cs="Arial"/>
          <w:noProof/>
          <w:sz w:val="24"/>
          <w:lang w:eastAsia="es-ES"/>
        </w:rPr>
        <w:lastRenderedPageBreak/>
        <w:drawing>
          <wp:inline distT="0" distB="0" distL="0" distR="0" wp14:anchorId="3359AC88" wp14:editId="28CB7BF8">
            <wp:extent cx="3820058" cy="4210638"/>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20058" cy="4210638"/>
                    </a:xfrm>
                    <a:prstGeom prst="rect">
                      <a:avLst/>
                    </a:prstGeom>
                  </pic:spPr>
                </pic:pic>
              </a:graphicData>
            </a:graphic>
          </wp:inline>
        </w:drawing>
      </w:r>
    </w:p>
    <w:p w:rsidR="007650DA" w:rsidRDefault="007650DA" w:rsidP="007650DA">
      <w:pPr>
        <w:spacing w:line="276" w:lineRule="auto"/>
        <w:jc w:val="both"/>
        <w:rPr>
          <w:rFonts w:ascii="Arial" w:hAnsi="Arial" w:cs="Arial"/>
          <w:sz w:val="24"/>
        </w:rPr>
      </w:pPr>
      <w:r>
        <w:rPr>
          <w:rFonts w:ascii="Arial" w:hAnsi="Arial" w:cs="Arial"/>
          <w:sz w:val="24"/>
        </w:rPr>
        <w:t xml:space="preserve">Donde a la arquitectura de la VGG16 se le une una capa de </w:t>
      </w:r>
      <w:r>
        <w:rPr>
          <w:rFonts w:ascii="Arial" w:hAnsi="Arial" w:cs="Arial"/>
          <w:i/>
          <w:sz w:val="24"/>
        </w:rPr>
        <w:t xml:space="preserve">pooling, </w:t>
      </w:r>
      <w:r>
        <w:rPr>
          <w:rFonts w:ascii="Arial" w:hAnsi="Arial" w:cs="Arial"/>
          <w:sz w:val="24"/>
        </w:rPr>
        <w:t>una capa densa con función de activación ReLU</w:t>
      </w:r>
      <w:r w:rsidR="005F6A21">
        <w:rPr>
          <w:rFonts w:ascii="Arial" w:hAnsi="Arial" w:cs="Arial"/>
          <w:sz w:val="24"/>
        </w:rPr>
        <w:t xml:space="preserve"> y esta última se conecta a las cuatro neuronas de salida</w:t>
      </w:r>
      <w:r w:rsidR="00EF6B9C">
        <w:rPr>
          <w:rFonts w:ascii="Arial" w:hAnsi="Arial" w:cs="Arial"/>
          <w:sz w:val="24"/>
        </w:rPr>
        <w:t xml:space="preserve"> con función de activación </w:t>
      </w:r>
      <w:proofErr w:type="spellStart"/>
      <w:r w:rsidR="00EF6B9C">
        <w:rPr>
          <w:rFonts w:ascii="Arial" w:hAnsi="Arial" w:cs="Arial"/>
          <w:i/>
          <w:sz w:val="24"/>
        </w:rPr>
        <w:t>softmax</w:t>
      </w:r>
      <w:proofErr w:type="spellEnd"/>
      <w:r w:rsidR="005F6A21">
        <w:rPr>
          <w:rFonts w:ascii="Arial" w:hAnsi="Arial" w:cs="Arial"/>
          <w:sz w:val="24"/>
        </w:rPr>
        <w:t xml:space="preserve"> (por ello hemos usado redes de neuronas funcionales)</w:t>
      </w:r>
      <w:r w:rsidR="00EF6B9C">
        <w:rPr>
          <w:rFonts w:ascii="Arial" w:hAnsi="Arial" w:cs="Arial"/>
          <w:sz w:val="24"/>
        </w:rPr>
        <w:t>.</w:t>
      </w:r>
    </w:p>
    <w:p w:rsidR="00EF6B9C" w:rsidRDefault="00EF6B9C" w:rsidP="007650DA">
      <w:pPr>
        <w:spacing w:line="276" w:lineRule="auto"/>
        <w:jc w:val="both"/>
        <w:rPr>
          <w:rFonts w:ascii="Arial" w:hAnsi="Arial" w:cs="Arial"/>
          <w:sz w:val="24"/>
        </w:rPr>
      </w:pPr>
      <w:r>
        <w:rPr>
          <w:rFonts w:ascii="Arial" w:hAnsi="Arial" w:cs="Arial"/>
          <w:sz w:val="24"/>
        </w:rPr>
        <w:t>La red VGG16 es una red ya entrenada, de modo que para no destruir el conocimiento previo que ya tenía hemos congelado sus capas, es decir, que hemos bloqueado su entrenamiento. Con la estructura ya definida llega el momento del entrenamiento.</w:t>
      </w:r>
    </w:p>
    <w:p w:rsidR="00EF6B9C" w:rsidRDefault="00EF6B9C" w:rsidP="00EF6B9C">
      <w:pPr>
        <w:pStyle w:val="Ttulo3"/>
        <w:numPr>
          <w:ilvl w:val="0"/>
          <w:numId w:val="7"/>
        </w:numPr>
        <w:spacing w:line="276" w:lineRule="auto"/>
        <w:jc w:val="both"/>
        <w:rPr>
          <w:rFonts w:ascii="Arial" w:hAnsi="Arial" w:cs="Arial"/>
          <w:b/>
          <w:color w:val="auto"/>
        </w:rPr>
      </w:pPr>
      <w:bookmarkStart w:id="18" w:name="_Toc228966586"/>
      <w:r>
        <w:rPr>
          <w:rFonts w:ascii="Arial" w:hAnsi="Arial" w:cs="Arial"/>
          <w:b/>
          <w:color w:val="auto"/>
        </w:rPr>
        <w:t>Entrenamiento y optimización</w:t>
      </w:r>
      <w:bookmarkEnd w:id="18"/>
    </w:p>
    <w:p w:rsidR="00EF6B9C" w:rsidRDefault="00EF6B9C" w:rsidP="00EF6B9C">
      <w:pPr>
        <w:spacing w:line="276" w:lineRule="auto"/>
        <w:jc w:val="both"/>
        <w:rPr>
          <w:rFonts w:ascii="Arial" w:hAnsi="Arial" w:cs="Arial"/>
          <w:sz w:val="24"/>
        </w:rPr>
      </w:pPr>
      <w:r>
        <w:rPr>
          <w:rFonts w:ascii="Arial" w:hAnsi="Arial" w:cs="Arial"/>
          <w:sz w:val="24"/>
        </w:rPr>
        <w:t>La fase de entrenamiento la hemos desarrollado haciendo uso de la GPU. Para maximizar el rendimiento, hemos aplicado las siguientes técnicas de optimización:</w:t>
      </w:r>
    </w:p>
    <w:p w:rsidR="00EF6B9C" w:rsidRDefault="00EF6B9C" w:rsidP="00EF6B9C">
      <w:pPr>
        <w:pStyle w:val="Prrafodelista"/>
        <w:numPr>
          <w:ilvl w:val="0"/>
          <w:numId w:val="2"/>
        </w:numPr>
        <w:spacing w:line="276" w:lineRule="auto"/>
        <w:jc w:val="both"/>
        <w:rPr>
          <w:rFonts w:ascii="Arial" w:hAnsi="Arial" w:cs="Arial"/>
          <w:sz w:val="24"/>
        </w:rPr>
      </w:pPr>
      <w:r w:rsidRPr="000F44A8">
        <w:rPr>
          <w:rFonts w:ascii="Arial" w:hAnsi="Arial" w:cs="Arial"/>
          <w:sz w:val="24"/>
          <w:u w:val="single"/>
        </w:rPr>
        <w:t>Regularización (</w:t>
      </w:r>
      <w:proofErr w:type="spellStart"/>
      <w:r w:rsidRPr="000F44A8">
        <w:rPr>
          <w:rFonts w:ascii="Arial" w:hAnsi="Arial" w:cs="Arial"/>
          <w:sz w:val="24"/>
          <w:u w:val="single"/>
        </w:rPr>
        <w:t>Dropout</w:t>
      </w:r>
      <w:proofErr w:type="spellEnd"/>
      <w:r w:rsidRPr="000F44A8">
        <w:rPr>
          <w:rFonts w:ascii="Arial" w:hAnsi="Arial" w:cs="Arial"/>
          <w:sz w:val="24"/>
          <w:u w:val="single"/>
        </w:rPr>
        <w:t>):</w:t>
      </w:r>
      <w:r>
        <w:rPr>
          <w:rFonts w:ascii="Arial" w:hAnsi="Arial" w:cs="Arial"/>
          <w:sz w:val="24"/>
        </w:rPr>
        <w:t xml:space="preserve"> </w:t>
      </w:r>
      <w:r w:rsidR="000F44A8">
        <w:rPr>
          <w:rFonts w:ascii="Arial" w:hAnsi="Arial" w:cs="Arial"/>
          <w:sz w:val="24"/>
        </w:rPr>
        <w:t xml:space="preserve">Implementamos una capa de </w:t>
      </w:r>
      <w:proofErr w:type="spellStart"/>
      <w:r w:rsidR="000F44A8">
        <w:rPr>
          <w:rFonts w:ascii="Arial" w:hAnsi="Arial" w:cs="Arial"/>
          <w:i/>
          <w:sz w:val="24"/>
        </w:rPr>
        <w:t>Dropout</w:t>
      </w:r>
      <w:proofErr w:type="spellEnd"/>
      <w:r w:rsidR="000F44A8">
        <w:rPr>
          <w:rFonts w:ascii="Arial" w:hAnsi="Arial" w:cs="Arial"/>
          <w:sz w:val="24"/>
        </w:rPr>
        <w:t xml:space="preserve"> apagando aleatoriamente el 50% de las neuronas durante el entrenamiento. Esto fuerza al modelo a no depender de pixeles concretos y a aprender patrones robustos, evitando el </w:t>
      </w:r>
      <w:r w:rsidR="000F44A8">
        <w:rPr>
          <w:rFonts w:ascii="Arial" w:hAnsi="Arial" w:cs="Arial"/>
          <w:i/>
          <w:sz w:val="24"/>
        </w:rPr>
        <w:t>overfitting</w:t>
      </w:r>
      <w:r w:rsidR="000F44A8">
        <w:rPr>
          <w:rFonts w:ascii="Arial" w:hAnsi="Arial" w:cs="Arial"/>
          <w:sz w:val="24"/>
        </w:rPr>
        <w:t>.</w:t>
      </w:r>
    </w:p>
    <w:p w:rsidR="000F44A8" w:rsidRDefault="000F44A8" w:rsidP="00EF6B9C">
      <w:pPr>
        <w:pStyle w:val="Prrafodelista"/>
        <w:numPr>
          <w:ilvl w:val="0"/>
          <w:numId w:val="2"/>
        </w:numPr>
        <w:spacing w:line="276" w:lineRule="auto"/>
        <w:jc w:val="both"/>
        <w:rPr>
          <w:rFonts w:ascii="Arial" w:hAnsi="Arial" w:cs="Arial"/>
          <w:sz w:val="24"/>
        </w:rPr>
      </w:pPr>
      <w:proofErr w:type="spellStart"/>
      <w:r>
        <w:rPr>
          <w:rFonts w:ascii="Arial" w:hAnsi="Arial" w:cs="Arial"/>
          <w:sz w:val="24"/>
          <w:u w:val="single"/>
        </w:rPr>
        <w:t>Early</w:t>
      </w:r>
      <w:proofErr w:type="spellEnd"/>
      <w:r>
        <w:rPr>
          <w:rFonts w:ascii="Arial" w:hAnsi="Arial" w:cs="Arial"/>
          <w:sz w:val="24"/>
          <w:u w:val="single"/>
        </w:rPr>
        <w:t xml:space="preserve"> </w:t>
      </w:r>
      <w:proofErr w:type="spellStart"/>
      <w:r>
        <w:rPr>
          <w:rFonts w:ascii="Arial" w:hAnsi="Arial" w:cs="Arial"/>
          <w:sz w:val="24"/>
          <w:u w:val="single"/>
        </w:rPr>
        <w:t>Stopping</w:t>
      </w:r>
      <w:proofErr w:type="spellEnd"/>
      <w:r>
        <w:rPr>
          <w:rFonts w:ascii="Arial" w:hAnsi="Arial" w:cs="Arial"/>
          <w:sz w:val="24"/>
          <w:u w:val="single"/>
        </w:rPr>
        <w:t>:</w:t>
      </w:r>
      <w:r>
        <w:rPr>
          <w:rFonts w:ascii="Arial" w:hAnsi="Arial" w:cs="Arial"/>
          <w:sz w:val="24"/>
        </w:rPr>
        <w:t xml:space="preserve"> Durante el entrenamiento hemos implementado una monitorización de la función de pérdida. Si la red no mejoraba durante una serie de épocas seguidas, el entrenamiento se detenía automáticamente, restaurando la mejor versión histórica de los pesos del modelo.</w:t>
      </w:r>
    </w:p>
    <w:p w:rsidR="002B50AE" w:rsidRDefault="000F44A8" w:rsidP="002B50AE">
      <w:pPr>
        <w:spacing w:line="276" w:lineRule="auto"/>
        <w:jc w:val="both"/>
        <w:rPr>
          <w:rFonts w:ascii="Arial" w:hAnsi="Arial" w:cs="Arial"/>
          <w:sz w:val="24"/>
        </w:rPr>
      </w:pPr>
      <w:r>
        <w:rPr>
          <w:rFonts w:ascii="Arial" w:hAnsi="Arial" w:cs="Arial"/>
          <w:sz w:val="24"/>
        </w:rPr>
        <w:lastRenderedPageBreak/>
        <w:t xml:space="preserve">Durante el entrenamiento hemos realizados dos fases con las que hemos obtenido dos resultados diferentes. En la primera fase, hemos partido de la congelación total de todas las capas de la red VGG16, usando un optimizador </w:t>
      </w:r>
      <w:r>
        <w:rPr>
          <w:rFonts w:ascii="Arial" w:hAnsi="Arial" w:cs="Arial"/>
          <w:i/>
          <w:sz w:val="24"/>
        </w:rPr>
        <w:t>Adam</w:t>
      </w:r>
      <w:r>
        <w:rPr>
          <w:rFonts w:ascii="Arial" w:hAnsi="Arial" w:cs="Arial"/>
          <w:sz w:val="24"/>
        </w:rPr>
        <w:t xml:space="preserve"> con una tasa de aprendizaje estándar. Con lo que hemos conseguido un modelo con una precisión cercana al 75%. Pero no queríamos quedarnos así, de modo que aplicamos técnicas de </w:t>
      </w:r>
      <w:r>
        <w:rPr>
          <w:rFonts w:ascii="Arial" w:hAnsi="Arial" w:cs="Arial"/>
          <w:i/>
          <w:sz w:val="24"/>
        </w:rPr>
        <w:t>fine-</w:t>
      </w:r>
      <w:proofErr w:type="spellStart"/>
      <w:r>
        <w:rPr>
          <w:rFonts w:ascii="Arial" w:hAnsi="Arial" w:cs="Arial"/>
          <w:i/>
          <w:sz w:val="24"/>
        </w:rPr>
        <w:t>tuning</w:t>
      </w:r>
      <w:proofErr w:type="spellEnd"/>
      <w:r>
        <w:rPr>
          <w:rFonts w:ascii="Arial" w:hAnsi="Arial" w:cs="Arial"/>
          <w:sz w:val="24"/>
        </w:rPr>
        <w:t xml:space="preserve"> para romper ese techo de precisión. Por ello, descongelamos el último bloque convolucional de la red VGG16 y redujimos la tasa de aprendizaje a 1℮</w:t>
      </w:r>
      <w:r w:rsidRPr="000F44A8">
        <w:rPr>
          <w:rFonts w:ascii="Arial" w:hAnsi="Arial" w:cs="Arial"/>
          <w:sz w:val="24"/>
          <w:vertAlign w:val="superscript"/>
        </w:rPr>
        <w:t>-5</w:t>
      </w:r>
      <w:r>
        <w:rPr>
          <w:rFonts w:ascii="Arial" w:hAnsi="Arial" w:cs="Arial"/>
          <w:sz w:val="24"/>
        </w:rPr>
        <w:t xml:space="preserve">. Esto permitió que las capas se adaptaran </w:t>
      </w:r>
      <w:r w:rsidR="002B50AE">
        <w:rPr>
          <w:rFonts w:ascii="Arial" w:hAnsi="Arial" w:cs="Arial"/>
          <w:sz w:val="24"/>
        </w:rPr>
        <w:t>más a las manos logrando un gran salto en la precisión.</w:t>
      </w:r>
    </w:p>
    <w:p w:rsidR="000F44A8" w:rsidRDefault="000F44A8" w:rsidP="002B50AE">
      <w:pPr>
        <w:pStyle w:val="Ttulo3"/>
        <w:numPr>
          <w:ilvl w:val="0"/>
          <w:numId w:val="7"/>
        </w:numPr>
        <w:spacing w:line="276" w:lineRule="auto"/>
        <w:jc w:val="both"/>
        <w:rPr>
          <w:rFonts w:ascii="Arial" w:hAnsi="Arial" w:cs="Arial"/>
          <w:b/>
          <w:color w:val="auto"/>
        </w:rPr>
      </w:pPr>
      <w:r>
        <w:t xml:space="preserve"> </w:t>
      </w:r>
      <w:bookmarkStart w:id="19" w:name="_Toc228966587"/>
      <w:r w:rsidR="002B50AE">
        <w:rPr>
          <w:rFonts w:ascii="Arial" w:hAnsi="Arial" w:cs="Arial"/>
          <w:b/>
          <w:color w:val="auto"/>
        </w:rPr>
        <w:t>Evaluación del modelo</w:t>
      </w:r>
      <w:bookmarkEnd w:id="19"/>
    </w:p>
    <w:p w:rsidR="002B50AE" w:rsidRDefault="002B50AE" w:rsidP="002B50AE">
      <w:pPr>
        <w:spacing w:line="276" w:lineRule="auto"/>
        <w:jc w:val="both"/>
        <w:rPr>
          <w:rFonts w:ascii="Arial" w:hAnsi="Arial" w:cs="Arial"/>
          <w:sz w:val="24"/>
        </w:rPr>
      </w:pPr>
      <w:r w:rsidRPr="002B50AE">
        <w:rPr>
          <w:rFonts w:ascii="Arial" w:hAnsi="Arial" w:cs="Arial"/>
          <w:sz w:val="24"/>
        </w:rPr>
        <w:t>La evaluación del modelo se fundamenta en métricas sólidas deriva</w:t>
      </w:r>
      <w:r>
        <w:rPr>
          <w:rFonts w:ascii="Arial" w:hAnsi="Arial" w:cs="Arial"/>
          <w:sz w:val="24"/>
        </w:rPr>
        <w:t xml:space="preserve">das de un conjunto de datos de test puro (el 10% de los datos </w:t>
      </w:r>
      <w:r w:rsidRPr="002B50AE">
        <w:rPr>
          <w:rFonts w:ascii="Arial" w:hAnsi="Arial" w:cs="Arial"/>
          <w:sz w:val="24"/>
        </w:rPr>
        <w:t>original</w:t>
      </w:r>
      <w:r>
        <w:rPr>
          <w:rFonts w:ascii="Arial" w:hAnsi="Arial" w:cs="Arial"/>
          <w:sz w:val="24"/>
        </w:rPr>
        <w:t>es</w:t>
      </w:r>
      <w:r w:rsidRPr="002B50AE">
        <w:rPr>
          <w:rFonts w:ascii="Arial" w:hAnsi="Arial" w:cs="Arial"/>
          <w:sz w:val="24"/>
        </w:rPr>
        <w:t>, equivalente a 2.000 imágenes secuenciales). Estas imágenes fueron apartadas antes del preprocesamiento, garantizando que la red neuronal nunca las hubiera visto du</w:t>
      </w:r>
      <w:r>
        <w:rPr>
          <w:rFonts w:ascii="Arial" w:hAnsi="Arial" w:cs="Arial"/>
          <w:sz w:val="24"/>
        </w:rPr>
        <w:t>rante la fase de entrenamiento</w:t>
      </w:r>
      <w:r w:rsidRPr="002B50AE">
        <w:rPr>
          <w:rFonts w:ascii="Arial" w:hAnsi="Arial" w:cs="Arial"/>
          <w:sz w:val="24"/>
        </w:rPr>
        <w:t xml:space="preserve"> ni en los</w:t>
      </w:r>
      <w:r>
        <w:rPr>
          <w:rFonts w:ascii="Arial" w:hAnsi="Arial" w:cs="Arial"/>
          <w:sz w:val="24"/>
        </w:rPr>
        <w:t xml:space="preserve"> exámenes de validación</w:t>
      </w:r>
      <w:r w:rsidRPr="002B50AE">
        <w:rPr>
          <w:rFonts w:ascii="Arial" w:hAnsi="Arial" w:cs="Arial"/>
          <w:sz w:val="24"/>
        </w:rPr>
        <w:t>.</w:t>
      </w:r>
    </w:p>
    <w:p w:rsidR="002B50AE" w:rsidRDefault="002B50AE" w:rsidP="002B50AE">
      <w:pPr>
        <w:spacing w:line="276" w:lineRule="auto"/>
        <w:jc w:val="both"/>
        <w:rPr>
          <w:rFonts w:ascii="Arial" w:hAnsi="Arial" w:cs="Arial"/>
          <w:sz w:val="24"/>
        </w:rPr>
      </w:pPr>
      <w:r w:rsidRPr="002B50AE">
        <w:rPr>
          <w:rFonts w:ascii="Arial" w:hAnsi="Arial" w:cs="Arial"/>
          <w:noProof/>
          <w:sz w:val="24"/>
          <w:lang w:eastAsia="es-ES"/>
        </w:rPr>
        <w:drawing>
          <wp:inline distT="0" distB="0" distL="0" distR="0" wp14:anchorId="2E06854F" wp14:editId="240D8E33">
            <wp:extent cx="5400040" cy="20040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004060"/>
                    </a:xfrm>
                    <a:prstGeom prst="rect">
                      <a:avLst/>
                    </a:prstGeom>
                  </pic:spPr>
                </pic:pic>
              </a:graphicData>
            </a:graphic>
          </wp:inline>
        </w:drawing>
      </w:r>
    </w:p>
    <w:p w:rsidR="002B50AE" w:rsidRPr="002B50AE" w:rsidRDefault="002B50AE" w:rsidP="002B50AE">
      <w:pPr>
        <w:spacing w:line="276" w:lineRule="auto"/>
        <w:jc w:val="both"/>
        <w:rPr>
          <w:rFonts w:ascii="Arial" w:hAnsi="Arial" w:cs="Arial"/>
          <w:sz w:val="24"/>
        </w:rPr>
      </w:pPr>
      <w:r w:rsidRPr="002B50AE">
        <w:rPr>
          <w:rFonts w:ascii="Arial" w:hAnsi="Arial" w:cs="Arial"/>
          <w:sz w:val="24"/>
        </w:rPr>
        <w:t>La observación de las gráficas de evolución durante el entrenamiento arroja conclusiones clave sobre la robustez del modelo:</w:t>
      </w:r>
    </w:p>
    <w:p w:rsidR="002B50AE" w:rsidRPr="002B50AE" w:rsidRDefault="002B50AE" w:rsidP="002B50AE">
      <w:pPr>
        <w:spacing w:line="276" w:lineRule="auto"/>
        <w:jc w:val="both"/>
        <w:rPr>
          <w:rFonts w:ascii="Arial" w:hAnsi="Arial" w:cs="Arial"/>
          <w:sz w:val="24"/>
        </w:rPr>
      </w:pPr>
    </w:p>
    <w:p w:rsidR="002B50AE" w:rsidRDefault="002B50AE" w:rsidP="002B50AE">
      <w:pPr>
        <w:pStyle w:val="Prrafodelista"/>
        <w:numPr>
          <w:ilvl w:val="0"/>
          <w:numId w:val="2"/>
        </w:numPr>
        <w:spacing w:line="276" w:lineRule="auto"/>
        <w:jc w:val="both"/>
        <w:rPr>
          <w:rFonts w:ascii="Arial" w:hAnsi="Arial" w:cs="Arial"/>
          <w:sz w:val="24"/>
        </w:rPr>
      </w:pPr>
      <w:r w:rsidRPr="002B50AE">
        <w:rPr>
          <w:rFonts w:ascii="Arial" w:hAnsi="Arial" w:cs="Arial"/>
          <w:sz w:val="24"/>
        </w:rPr>
        <w:t xml:space="preserve">Ausencia de Overfitting: Las curvas de </w:t>
      </w:r>
      <w:r>
        <w:rPr>
          <w:rFonts w:ascii="Arial" w:hAnsi="Arial" w:cs="Arial"/>
          <w:sz w:val="24"/>
        </w:rPr>
        <w:t>validación</w:t>
      </w:r>
      <w:r w:rsidRPr="002B50AE">
        <w:rPr>
          <w:rFonts w:ascii="Arial" w:hAnsi="Arial" w:cs="Arial"/>
          <w:sz w:val="24"/>
        </w:rPr>
        <w:t xml:space="preserve"> (</w:t>
      </w:r>
      <w:r>
        <w:rPr>
          <w:rFonts w:ascii="Arial" w:hAnsi="Arial" w:cs="Arial"/>
          <w:sz w:val="24"/>
        </w:rPr>
        <w:t>amarilla</w:t>
      </w:r>
      <w:r w:rsidRPr="002B50AE">
        <w:rPr>
          <w:rFonts w:ascii="Arial" w:hAnsi="Arial" w:cs="Arial"/>
          <w:sz w:val="24"/>
        </w:rPr>
        <w:t xml:space="preserve">/verde) acompañan en todo momento a las curvas de </w:t>
      </w:r>
      <w:r>
        <w:rPr>
          <w:rFonts w:ascii="Arial" w:hAnsi="Arial" w:cs="Arial"/>
          <w:sz w:val="24"/>
        </w:rPr>
        <w:t xml:space="preserve">entrenamiento (azul/roja). De hecho, </w:t>
      </w:r>
      <w:r w:rsidRPr="002B50AE">
        <w:rPr>
          <w:rFonts w:ascii="Arial" w:hAnsi="Arial" w:cs="Arial"/>
          <w:sz w:val="24"/>
        </w:rPr>
        <w:t xml:space="preserve">el modelo rinde consistentemente mejor en validación. No existe divergencia entre las líneas, lo que certifica una generalización </w:t>
      </w:r>
      <w:r>
        <w:rPr>
          <w:rFonts w:ascii="Arial" w:hAnsi="Arial" w:cs="Arial"/>
          <w:sz w:val="24"/>
        </w:rPr>
        <w:t>buena</w:t>
      </w:r>
      <w:r w:rsidRPr="002B50AE">
        <w:rPr>
          <w:rFonts w:ascii="Arial" w:hAnsi="Arial" w:cs="Arial"/>
          <w:sz w:val="24"/>
        </w:rPr>
        <w:t>.</w:t>
      </w:r>
    </w:p>
    <w:p w:rsidR="002B50AE" w:rsidRDefault="002B50AE" w:rsidP="002B50AE">
      <w:pPr>
        <w:spacing w:line="276" w:lineRule="auto"/>
        <w:jc w:val="both"/>
        <w:rPr>
          <w:rFonts w:ascii="Arial" w:hAnsi="Arial" w:cs="Arial"/>
          <w:sz w:val="24"/>
        </w:rPr>
      </w:pPr>
      <w:r>
        <w:rPr>
          <w:rFonts w:ascii="Arial" w:hAnsi="Arial" w:cs="Arial"/>
          <w:sz w:val="24"/>
        </w:rPr>
        <w:t>Al someter la red al conjunto de imágenes de test, el algoritmo de evaluación nos llevó a los siguientes resultados:</w:t>
      </w:r>
    </w:p>
    <w:p w:rsidR="002B50AE" w:rsidRDefault="002B50AE" w:rsidP="002B50AE">
      <w:pPr>
        <w:pStyle w:val="Prrafodelista"/>
        <w:numPr>
          <w:ilvl w:val="0"/>
          <w:numId w:val="2"/>
        </w:numPr>
        <w:spacing w:line="276" w:lineRule="auto"/>
        <w:jc w:val="both"/>
        <w:rPr>
          <w:rFonts w:ascii="Arial" w:hAnsi="Arial" w:cs="Arial"/>
          <w:sz w:val="24"/>
        </w:rPr>
      </w:pPr>
      <w:r w:rsidRPr="002B50AE">
        <w:rPr>
          <w:rFonts w:ascii="Arial" w:hAnsi="Arial" w:cs="Arial"/>
          <w:b/>
          <w:sz w:val="24"/>
        </w:rPr>
        <w:t>Pérdida Global (</w:t>
      </w:r>
      <w:proofErr w:type="spellStart"/>
      <w:r w:rsidRPr="002B50AE">
        <w:rPr>
          <w:rFonts w:ascii="Arial" w:hAnsi="Arial" w:cs="Arial"/>
          <w:b/>
          <w:sz w:val="24"/>
        </w:rPr>
        <w:t>Loss</w:t>
      </w:r>
      <w:proofErr w:type="spellEnd"/>
      <w:r w:rsidRPr="002B50AE">
        <w:rPr>
          <w:rFonts w:ascii="Arial" w:hAnsi="Arial" w:cs="Arial"/>
          <w:b/>
          <w:sz w:val="24"/>
        </w:rPr>
        <w:t>)</w:t>
      </w:r>
      <w:r w:rsidRPr="002B50AE">
        <w:rPr>
          <w:rFonts w:ascii="Arial" w:hAnsi="Arial" w:cs="Arial"/>
          <w:sz w:val="24"/>
        </w:rPr>
        <w:t>: Un valor excepcionalmente bajo</w:t>
      </w:r>
      <w:r>
        <w:rPr>
          <w:rFonts w:ascii="Arial" w:hAnsi="Arial" w:cs="Arial"/>
          <w:sz w:val="24"/>
        </w:rPr>
        <w:t xml:space="preserve"> (0.13)</w:t>
      </w:r>
      <w:r w:rsidRPr="002B50AE">
        <w:rPr>
          <w:rFonts w:ascii="Arial" w:hAnsi="Arial" w:cs="Arial"/>
          <w:sz w:val="24"/>
        </w:rPr>
        <w:t xml:space="preserve"> que demuestra una alta confianza matemática (probabilidades cercanas al 100%) en las decisiones de la red.</w:t>
      </w:r>
    </w:p>
    <w:p w:rsidR="002B50AE" w:rsidRDefault="002B50AE" w:rsidP="002B50AE">
      <w:pPr>
        <w:pStyle w:val="Prrafodelista"/>
        <w:numPr>
          <w:ilvl w:val="0"/>
          <w:numId w:val="2"/>
        </w:numPr>
        <w:spacing w:line="276" w:lineRule="auto"/>
        <w:jc w:val="both"/>
        <w:rPr>
          <w:rFonts w:ascii="Arial" w:hAnsi="Arial" w:cs="Arial"/>
          <w:sz w:val="24"/>
        </w:rPr>
      </w:pPr>
      <w:r>
        <w:rPr>
          <w:rFonts w:ascii="Arial" w:hAnsi="Arial" w:cs="Arial"/>
          <w:b/>
          <w:sz w:val="24"/>
        </w:rPr>
        <w:t xml:space="preserve">Precisión múltiple: </w:t>
      </w:r>
      <w:r>
        <w:rPr>
          <w:rFonts w:ascii="Arial" w:hAnsi="Arial" w:cs="Arial"/>
          <w:sz w:val="24"/>
        </w:rPr>
        <w:t>Para la posición 1 una precisión de 99,24%, la posición 2 de 99,6%, posición 3 de 99,6% y posición 4 de 99,9%.</w:t>
      </w:r>
    </w:p>
    <w:p w:rsidR="002B50AE" w:rsidRDefault="002B50AE" w:rsidP="002B50AE">
      <w:pPr>
        <w:spacing w:line="276" w:lineRule="auto"/>
        <w:jc w:val="both"/>
        <w:rPr>
          <w:rFonts w:ascii="Arial" w:hAnsi="Arial" w:cs="Arial"/>
          <w:sz w:val="24"/>
        </w:rPr>
      </w:pPr>
      <w:r>
        <w:rPr>
          <w:rFonts w:ascii="Arial" w:hAnsi="Arial" w:cs="Arial"/>
          <w:sz w:val="24"/>
        </w:rPr>
        <w:lastRenderedPageBreak/>
        <w:t>Por ello, podemos decir que</w:t>
      </w:r>
      <w:r w:rsidR="0014450F">
        <w:rPr>
          <w:rFonts w:ascii="Arial" w:hAnsi="Arial" w:cs="Arial"/>
          <w:sz w:val="24"/>
        </w:rPr>
        <w:t xml:space="preserve"> el modelo alcanza una media operativa superior al 99% de acierto por letra. Si comprobamos alguna predicción podemos ver lo que el modelo a predicho y lo real.</w:t>
      </w:r>
    </w:p>
    <w:p w:rsidR="002B50AE" w:rsidRDefault="0014450F" w:rsidP="002B50AE">
      <w:pPr>
        <w:spacing w:line="276" w:lineRule="auto"/>
        <w:jc w:val="both"/>
        <w:rPr>
          <w:rFonts w:ascii="Arial" w:hAnsi="Arial" w:cs="Arial"/>
          <w:sz w:val="24"/>
        </w:rPr>
      </w:pPr>
      <w:r w:rsidRPr="0014450F">
        <w:rPr>
          <w:rFonts w:ascii="Arial" w:hAnsi="Arial" w:cs="Arial"/>
          <w:noProof/>
          <w:sz w:val="24"/>
          <w:lang w:eastAsia="es-ES"/>
        </w:rPr>
        <w:drawing>
          <wp:inline distT="0" distB="0" distL="0" distR="0" wp14:anchorId="29CEF530" wp14:editId="6AA3E598">
            <wp:extent cx="5400040" cy="15144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514475"/>
                    </a:xfrm>
                    <a:prstGeom prst="rect">
                      <a:avLst/>
                    </a:prstGeom>
                  </pic:spPr>
                </pic:pic>
              </a:graphicData>
            </a:graphic>
          </wp:inline>
        </w:drawing>
      </w:r>
    </w:p>
    <w:p w:rsidR="0014450F" w:rsidRDefault="0040289D" w:rsidP="002B50AE">
      <w:pPr>
        <w:spacing w:line="276" w:lineRule="auto"/>
        <w:jc w:val="both"/>
        <w:rPr>
          <w:rFonts w:ascii="Arial" w:hAnsi="Arial" w:cs="Arial"/>
          <w:sz w:val="24"/>
        </w:rPr>
      </w:pPr>
      <w:r>
        <w:rPr>
          <w:rFonts w:ascii="Arial" w:hAnsi="Arial" w:cs="Arial"/>
          <w:sz w:val="24"/>
        </w:rPr>
        <w:t>Finalmente, podemos</w:t>
      </w:r>
      <w:r w:rsidR="0014450F">
        <w:rPr>
          <w:rFonts w:ascii="Arial" w:hAnsi="Arial" w:cs="Arial"/>
          <w:sz w:val="24"/>
        </w:rPr>
        <w:t xml:space="preserve"> ver en qué se puede llegar a equivocar esta red. Para ello, hemos detectado del conjunto de test cuales son los fallos que ha cometido.</w:t>
      </w:r>
    </w:p>
    <w:p w:rsidR="0014450F" w:rsidRDefault="0014450F" w:rsidP="002B50AE">
      <w:pPr>
        <w:spacing w:line="276" w:lineRule="auto"/>
        <w:jc w:val="both"/>
        <w:rPr>
          <w:rFonts w:ascii="Arial" w:hAnsi="Arial" w:cs="Arial"/>
          <w:sz w:val="24"/>
        </w:rPr>
      </w:pPr>
      <w:r w:rsidRPr="0014450F">
        <w:rPr>
          <w:rFonts w:ascii="Arial" w:hAnsi="Arial" w:cs="Arial"/>
          <w:noProof/>
          <w:sz w:val="24"/>
          <w:lang w:eastAsia="es-ES"/>
        </w:rPr>
        <w:drawing>
          <wp:inline distT="0" distB="0" distL="0" distR="0" wp14:anchorId="22EE2B18" wp14:editId="312C4E90">
            <wp:extent cx="5369389" cy="828675"/>
            <wp:effectExtent l="0" t="0" r="317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0569" t="25000"/>
                    <a:stretch/>
                  </pic:blipFill>
                  <pic:spPr bwMode="auto">
                    <a:xfrm>
                      <a:off x="0" y="0"/>
                      <a:ext cx="5662545" cy="873919"/>
                    </a:xfrm>
                    <a:prstGeom prst="rect">
                      <a:avLst/>
                    </a:prstGeom>
                    <a:ln>
                      <a:noFill/>
                    </a:ln>
                    <a:extLst>
                      <a:ext uri="{53640926-AAD7-44D8-BBD7-CCE9431645EC}">
                        <a14:shadowObscured xmlns:a14="http://schemas.microsoft.com/office/drawing/2010/main"/>
                      </a:ext>
                    </a:extLst>
                  </pic:spPr>
                </pic:pic>
              </a:graphicData>
            </a:graphic>
          </wp:inline>
        </w:drawing>
      </w:r>
    </w:p>
    <w:p w:rsidR="0014450F" w:rsidRDefault="0040289D" w:rsidP="002B50AE">
      <w:pPr>
        <w:spacing w:line="276" w:lineRule="auto"/>
        <w:jc w:val="both"/>
        <w:rPr>
          <w:rFonts w:ascii="Arial" w:hAnsi="Arial" w:cs="Arial"/>
          <w:sz w:val="24"/>
        </w:rPr>
      </w:pPr>
      <w:r>
        <w:rPr>
          <w:rFonts w:ascii="Arial" w:hAnsi="Arial" w:cs="Arial"/>
          <w:sz w:val="24"/>
        </w:rPr>
        <w:t>Observamos</w:t>
      </w:r>
      <w:r w:rsidR="0014450F">
        <w:rPr>
          <w:rFonts w:ascii="Arial" w:hAnsi="Arial" w:cs="Arial"/>
          <w:sz w:val="24"/>
        </w:rPr>
        <w:t xml:space="preserve"> que a veces se equivoca en alguna letra y no en la palabra completa, de ahí que siempre acierte.</w:t>
      </w:r>
    </w:p>
    <w:p w:rsidR="0014450F" w:rsidRDefault="0014450F" w:rsidP="002B50AE">
      <w:pPr>
        <w:spacing w:line="276" w:lineRule="auto"/>
        <w:jc w:val="both"/>
        <w:rPr>
          <w:rFonts w:ascii="Arial" w:hAnsi="Arial" w:cs="Arial"/>
          <w:sz w:val="24"/>
        </w:rPr>
      </w:pPr>
      <w:r>
        <w:rPr>
          <w:rFonts w:ascii="Arial" w:hAnsi="Arial" w:cs="Arial"/>
          <w:sz w:val="24"/>
        </w:rPr>
        <w:t>Además si probamos con palabras con las que no se han entrenado, tampoco funciona el modelo. Por lo que tendríamos, que ampliar el diccionario de palabras o elaborar un modelo que generalice mejor.</w:t>
      </w:r>
    </w:p>
    <w:p w:rsidR="004A3CD5" w:rsidRDefault="004A3CD5" w:rsidP="004A3CD5">
      <w:pPr>
        <w:pStyle w:val="Ttulo3"/>
        <w:numPr>
          <w:ilvl w:val="0"/>
          <w:numId w:val="7"/>
        </w:numPr>
        <w:spacing w:line="276" w:lineRule="auto"/>
        <w:jc w:val="both"/>
        <w:rPr>
          <w:rFonts w:ascii="Arial" w:hAnsi="Arial" w:cs="Arial"/>
          <w:b/>
          <w:color w:val="auto"/>
        </w:rPr>
      </w:pPr>
      <w:bookmarkStart w:id="20" w:name="_Toc228966588"/>
      <w:r>
        <w:rPr>
          <w:rFonts w:ascii="Arial" w:hAnsi="Arial" w:cs="Arial"/>
          <w:b/>
          <w:color w:val="auto"/>
        </w:rPr>
        <w:t>Limitaciones del modelo</w:t>
      </w:r>
      <w:bookmarkEnd w:id="20"/>
    </w:p>
    <w:p w:rsidR="004A3CD5" w:rsidRDefault="004A3CD5" w:rsidP="004A3CD5">
      <w:pPr>
        <w:spacing w:line="276" w:lineRule="auto"/>
        <w:jc w:val="both"/>
        <w:rPr>
          <w:rFonts w:ascii="Arial" w:hAnsi="Arial" w:cs="Arial"/>
          <w:sz w:val="24"/>
        </w:rPr>
      </w:pPr>
      <w:r w:rsidRPr="004A3CD5">
        <w:rPr>
          <w:rFonts w:ascii="Arial" w:hAnsi="Arial" w:cs="Arial"/>
          <w:sz w:val="24"/>
        </w:rPr>
        <w:t>Aunque el modelo ha alcanzado un rendimient</w:t>
      </w:r>
      <w:r>
        <w:rPr>
          <w:rFonts w:ascii="Arial" w:hAnsi="Arial" w:cs="Arial"/>
          <w:sz w:val="24"/>
        </w:rPr>
        <w:t>o sobresaliente superior al 99% en el conjunto de datos de test</w:t>
      </w:r>
      <w:r w:rsidRPr="004A3CD5">
        <w:rPr>
          <w:rFonts w:ascii="Arial" w:hAnsi="Arial" w:cs="Arial"/>
          <w:sz w:val="24"/>
        </w:rPr>
        <w:t xml:space="preserve">, </w:t>
      </w:r>
      <w:r>
        <w:rPr>
          <w:rFonts w:ascii="Arial" w:hAnsi="Arial" w:cs="Arial"/>
          <w:sz w:val="24"/>
        </w:rPr>
        <w:t xml:space="preserve">hay que </w:t>
      </w:r>
      <w:r w:rsidRPr="004A3CD5">
        <w:rPr>
          <w:rFonts w:ascii="Arial" w:hAnsi="Arial" w:cs="Arial"/>
          <w:sz w:val="24"/>
        </w:rPr>
        <w:t>reconocer que su aplicabilidad inmediata en un entorno de producción real</w:t>
      </w:r>
      <w:r>
        <w:rPr>
          <w:rFonts w:ascii="Arial" w:hAnsi="Arial" w:cs="Arial"/>
          <w:sz w:val="24"/>
        </w:rPr>
        <w:t xml:space="preserve"> no es viable.</w:t>
      </w:r>
    </w:p>
    <w:p w:rsidR="004A3CD5" w:rsidRDefault="004A3CD5" w:rsidP="004A3CD5">
      <w:pPr>
        <w:spacing w:line="276" w:lineRule="auto"/>
        <w:jc w:val="both"/>
        <w:rPr>
          <w:rFonts w:ascii="Arial" w:hAnsi="Arial" w:cs="Arial"/>
          <w:sz w:val="24"/>
        </w:rPr>
      </w:pPr>
      <w:r w:rsidRPr="004A3CD5">
        <w:rPr>
          <w:rFonts w:ascii="Arial" w:hAnsi="Arial" w:cs="Arial"/>
          <w:sz w:val="24"/>
        </w:rPr>
        <w:t xml:space="preserve">La red VGG16 </w:t>
      </w:r>
      <w:r>
        <w:rPr>
          <w:rFonts w:ascii="Arial" w:hAnsi="Arial" w:cs="Arial"/>
          <w:sz w:val="24"/>
        </w:rPr>
        <w:t>h</w:t>
      </w:r>
      <w:r w:rsidRPr="004A3CD5">
        <w:rPr>
          <w:rFonts w:ascii="Arial" w:hAnsi="Arial" w:cs="Arial"/>
          <w:sz w:val="24"/>
        </w:rPr>
        <w:t xml:space="preserve">a </w:t>
      </w:r>
      <w:r>
        <w:rPr>
          <w:rFonts w:ascii="Arial" w:hAnsi="Arial" w:cs="Arial"/>
          <w:sz w:val="24"/>
        </w:rPr>
        <w:t>optimizado</w:t>
      </w:r>
      <w:r w:rsidRPr="004A3CD5">
        <w:rPr>
          <w:rFonts w:ascii="Arial" w:hAnsi="Arial" w:cs="Arial"/>
          <w:sz w:val="24"/>
        </w:rPr>
        <w:t xml:space="preserve"> sus mapas de características para las condiciones exactas del dataset sintético (fondos lisos, iluminación de estudio, recortes programáticos y tono de piel específico). Si el modelo es sometido a inferencia con imágenes capturadas por ejemplo, mediante la cámara de un </w:t>
      </w:r>
      <w:r w:rsidR="00F555B4">
        <w:rPr>
          <w:rFonts w:ascii="Arial" w:hAnsi="Arial" w:cs="Arial"/>
          <w:sz w:val="24"/>
        </w:rPr>
        <w:t xml:space="preserve">teléfono </w:t>
      </w:r>
      <w:r w:rsidR="00CF1AE9">
        <w:rPr>
          <w:rFonts w:ascii="Arial" w:hAnsi="Arial" w:cs="Arial"/>
          <w:sz w:val="24"/>
        </w:rPr>
        <w:t>móvil</w:t>
      </w:r>
      <w:r w:rsidRPr="004A3CD5">
        <w:rPr>
          <w:rFonts w:ascii="Arial" w:hAnsi="Arial" w:cs="Arial"/>
          <w:sz w:val="24"/>
        </w:rPr>
        <w:t xml:space="preserve"> con fondos ruidosos, iluminación asimétr</w:t>
      </w:r>
      <w:r>
        <w:rPr>
          <w:rFonts w:ascii="Arial" w:hAnsi="Arial" w:cs="Arial"/>
          <w:sz w:val="24"/>
        </w:rPr>
        <w:t>ica o ángulos variables</w:t>
      </w:r>
      <w:r w:rsidRPr="004A3CD5">
        <w:rPr>
          <w:rFonts w:ascii="Arial" w:hAnsi="Arial" w:cs="Arial"/>
          <w:sz w:val="24"/>
        </w:rPr>
        <w:t>, la confianza de las predicciones decaerá drásticamente.</w:t>
      </w:r>
      <w:r>
        <w:rPr>
          <w:rFonts w:ascii="Arial" w:hAnsi="Arial" w:cs="Arial"/>
          <w:sz w:val="24"/>
        </w:rPr>
        <w:t xml:space="preserve"> Además, que solo está pensado para un diccionario de palabras especifico de 4 letras.</w:t>
      </w:r>
    </w:p>
    <w:p w:rsidR="004A3CD5" w:rsidRDefault="00CF1AE9" w:rsidP="00CF1AE9">
      <w:pPr>
        <w:pStyle w:val="Ttulo2"/>
        <w:numPr>
          <w:ilvl w:val="1"/>
          <w:numId w:val="1"/>
        </w:numPr>
        <w:spacing w:line="276" w:lineRule="auto"/>
        <w:jc w:val="both"/>
        <w:rPr>
          <w:rFonts w:ascii="Arial" w:hAnsi="Arial" w:cs="Arial"/>
          <w:b/>
          <w:color w:val="auto"/>
        </w:rPr>
      </w:pPr>
      <w:bookmarkStart w:id="21" w:name="_Toc228966589"/>
      <w:r>
        <w:rPr>
          <w:rFonts w:ascii="Arial" w:hAnsi="Arial" w:cs="Arial"/>
          <w:b/>
          <w:color w:val="auto"/>
        </w:rPr>
        <w:t>Red Neuronal Recurrente (CRNN) con CTC</w:t>
      </w:r>
      <w:bookmarkEnd w:id="21"/>
    </w:p>
    <w:p w:rsidR="00C102B6" w:rsidRDefault="00CF1AE9" w:rsidP="00C102B6">
      <w:pPr>
        <w:spacing w:line="276" w:lineRule="auto"/>
        <w:jc w:val="both"/>
        <w:rPr>
          <w:rFonts w:ascii="Arial" w:hAnsi="Arial" w:cs="Arial"/>
          <w:sz w:val="24"/>
        </w:rPr>
      </w:pPr>
      <w:r>
        <w:rPr>
          <w:rFonts w:ascii="Arial" w:hAnsi="Arial" w:cs="Arial"/>
          <w:sz w:val="24"/>
        </w:rPr>
        <w:t>Como hemos dicho anteriormente la red CNN tenía limitaciones y requería siempre una longitud fija de letras (en nuestro caso de 4). Para resolver este problema y acercarnos a una aplicación real donde el usuario pueda deletrear secuencias de 3, 4 o 5 letras, hemos implementado una CRNN</w:t>
      </w:r>
      <w:r w:rsidR="00C102B6">
        <w:rPr>
          <w:rFonts w:ascii="Arial" w:hAnsi="Arial" w:cs="Arial"/>
          <w:sz w:val="24"/>
        </w:rPr>
        <w:t xml:space="preserve"> (Red de Neuronas Recurrente Convolucional) apoyada en un algoritmo de decodificación llamado CTC.</w:t>
      </w:r>
    </w:p>
    <w:p w:rsidR="00C102B6" w:rsidRDefault="00C102B6" w:rsidP="00C102B6">
      <w:pPr>
        <w:pStyle w:val="Ttulo3"/>
        <w:numPr>
          <w:ilvl w:val="0"/>
          <w:numId w:val="12"/>
        </w:numPr>
        <w:spacing w:line="276" w:lineRule="auto"/>
        <w:jc w:val="both"/>
        <w:rPr>
          <w:rFonts w:ascii="Arial" w:hAnsi="Arial" w:cs="Arial"/>
          <w:b/>
          <w:color w:val="auto"/>
        </w:rPr>
      </w:pPr>
      <w:bookmarkStart w:id="22" w:name="_Toc228966590"/>
      <w:r w:rsidRPr="00C102B6">
        <w:rPr>
          <w:rFonts w:ascii="Arial" w:hAnsi="Arial" w:cs="Arial"/>
          <w:b/>
          <w:color w:val="auto"/>
        </w:rPr>
        <w:lastRenderedPageBreak/>
        <w:t>Generación y preparación de los datos</w:t>
      </w:r>
      <w:bookmarkEnd w:id="22"/>
    </w:p>
    <w:p w:rsidR="00C102B6" w:rsidRDefault="00C102B6" w:rsidP="00C102B6">
      <w:pPr>
        <w:spacing w:line="276" w:lineRule="auto"/>
        <w:jc w:val="both"/>
        <w:rPr>
          <w:rFonts w:ascii="Arial" w:hAnsi="Arial" w:cs="Arial"/>
          <w:sz w:val="24"/>
        </w:rPr>
      </w:pPr>
      <w:r>
        <w:rPr>
          <w:rFonts w:ascii="Arial" w:hAnsi="Arial" w:cs="Arial"/>
          <w:sz w:val="24"/>
        </w:rPr>
        <w:t>Partiendo del conjunto de datos generado por el script, hemos tenido que crear una función que se encargue de etiquetar dichas imágenes. Esta función trabaja por pequeños lotes para evitar saturar la memoria RAM. Esta función generadora se encarga de:</w:t>
      </w:r>
    </w:p>
    <w:p w:rsidR="00C102B6" w:rsidRDefault="00C102B6" w:rsidP="00C102B6">
      <w:pPr>
        <w:pStyle w:val="Prrafodelista"/>
        <w:numPr>
          <w:ilvl w:val="0"/>
          <w:numId w:val="2"/>
        </w:numPr>
        <w:spacing w:line="276" w:lineRule="auto"/>
        <w:jc w:val="both"/>
        <w:rPr>
          <w:rFonts w:ascii="Arial" w:hAnsi="Arial" w:cs="Arial"/>
          <w:sz w:val="24"/>
        </w:rPr>
      </w:pPr>
      <w:r>
        <w:rPr>
          <w:rFonts w:ascii="Arial" w:hAnsi="Arial" w:cs="Arial"/>
          <w:sz w:val="24"/>
        </w:rPr>
        <w:t xml:space="preserve">Cargar las </w:t>
      </w:r>
      <w:r w:rsidR="00A201DC">
        <w:rPr>
          <w:rFonts w:ascii="Arial" w:hAnsi="Arial" w:cs="Arial"/>
          <w:sz w:val="24"/>
        </w:rPr>
        <w:t>imágenes que se van a emplear para entrenamiento, validación y test.</w:t>
      </w:r>
    </w:p>
    <w:p w:rsidR="00A201DC" w:rsidRDefault="00A201DC" w:rsidP="00A201DC">
      <w:pPr>
        <w:pStyle w:val="Prrafodelista"/>
        <w:numPr>
          <w:ilvl w:val="0"/>
          <w:numId w:val="2"/>
        </w:numPr>
        <w:spacing w:line="276" w:lineRule="auto"/>
        <w:jc w:val="both"/>
        <w:rPr>
          <w:rFonts w:ascii="Arial" w:hAnsi="Arial" w:cs="Arial"/>
          <w:sz w:val="24"/>
        </w:rPr>
      </w:pPr>
      <w:r>
        <w:rPr>
          <w:rFonts w:ascii="Arial" w:hAnsi="Arial" w:cs="Arial"/>
          <w:sz w:val="24"/>
        </w:rPr>
        <w:t xml:space="preserve">Extraer las diferentes etiquetas de las secuencias de letras. Para ello, lee el nombre del archivo </w:t>
      </w:r>
      <w:r w:rsidRPr="00A201DC">
        <w:rPr>
          <w:rFonts w:ascii="Arial" w:hAnsi="Arial" w:cs="Arial"/>
          <w:sz w:val="24"/>
        </w:rPr>
        <w:t xml:space="preserve">(por ejemplo, </w:t>
      </w:r>
      <w:r w:rsidRPr="00A201DC">
        <w:rPr>
          <w:rFonts w:ascii="Arial" w:hAnsi="Arial" w:cs="Arial"/>
          <w:i/>
          <w:sz w:val="24"/>
        </w:rPr>
        <w:t>WIFI_0123.jpg</w:t>
      </w:r>
      <w:r w:rsidRPr="00A201DC">
        <w:rPr>
          <w:rFonts w:ascii="Arial" w:hAnsi="Arial" w:cs="Arial"/>
          <w:sz w:val="24"/>
        </w:rPr>
        <w:t>), extrae la palabra real (</w:t>
      </w:r>
      <w:r w:rsidRPr="00A201DC">
        <w:rPr>
          <w:rFonts w:ascii="Arial" w:hAnsi="Arial" w:cs="Arial"/>
          <w:i/>
          <w:sz w:val="24"/>
        </w:rPr>
        <w:t>WIFI</w:t>
      </w:r>
      <w:r w:rsidRPr="00A201DC">
        <w:rPr>
          <w:rFonts w:ascii="Arial" w:hAnsi="Arial" w:cs="Arial"/>
          <w:sz w:val="24"/>
        </w:rPr>
        <w:t>), determina su longitud (4 letras) y convierte cada carácter en su índice numérico correspondiente según nuestro alfabeto.</w:t>
      </w:r>
    </w:p>
    <w:p w:rsidR="00A201DC" w:rsidRDefault="00A201DC" w:rsidP="00A201DC">
      <w:pPr>
        <w:pStyle w:val="Prrafodelista"/>
        <w:numPr>
          <w:ilvl w:val="0"/>
          <w:numId w:val="2"/>
        </w:numPr>
        <w:spacing w:line="276" w:lineRule="auto"/>
        <w:jc w:val="both"/>
        <w:rPr>
          <w:rFonts w:ascii="Arial" w:hAnsi="Arial" w:cs="Arial"/>
          <w:sz w:val="24"/>
        </w:rPr>
      </w:pPr>
      <w:r>
        <w:rPr>
          <w:rFonts w:ascii="Arial" w:hAnsi="Arial" w:cs="Arial"/>
          <w:sz w:val="24"/>
        </w:rPr>
        <w:t>Después pasa las imágenes a escala de grises y las normaliza dividiendo el valor de sus píxeles entre 255. Tras esto, necesitamos aplicar una transposición de la imagen, para obligar a la red de neuronas a escanear la imagen de izquierda a derecha y prepararla así para el análisis secuencial de las capas recurrentes.</w:t>
      </w:r>
    </w:p>
    <w:p w:rsidR="00A201DC" w:rsidRDefault="00A201DC" w:rsidP="00A201DC">
      <w:pPr>
        <w:pStyle w:val="Prrafodelista"/>
        <w:numPr>
          <w:ilvl w:val="0"/>
          <w:numId w:val="2"/>
        </w:numPr>
        <w:spacing w:line="276" w:lineRule="auto"/>
        <w:jc w:val="both"/>
        <w:rPr>
          <w:rFonts w:ascii="Arial" w:hAnsi="Arial" w:cs="Arial"/>
          <w:sz w:val="24"/>
        </w:rPr>
      </w:pPr>
      <w:r>
        <w:rPr>
          <w:rFonts w:ascii="Arial" w:hAnsi="Arial" w:cs="Arial"/>
          <w:sz w:val="24"/>
        </w:rPr>
        <w:t>Además, como necesitamos tratar aquellas palabras que son más cortas rellenamos las etiquetas de las palabras con valores de -1, ya que el algoritmo de decodificación CTC está programado para ignorar los valores de -1.</w:t>
      </w:r>
    </w:p>
    <w:p w:rsidR="00A201DC" w:rsidRDefault="00A201DC" w:rsidP="00A201DC">
      <w:pPr>
        <w:spacing w:line="276" w:lineRule="auto"/>
        <w:jc w:val="both"/>
        <w:rPr>
          <w:rFonts w:ascii="Arial" w:hAnsi="Arial" w:cs="Arial"/>
          <w:sz w:val="24"/>
        </w:rPr>
      </w:pPr>
      <w:r>
        <w:rPr>
          <w:rFonts w:ascii="Arial" w:hAnsi="Arial" w:cs="Arial"/>
          <w:sz w:val="24"/>
        </w:rPr>
        <w:t>Finalmente, el generado empaqueta todos estos datos en un diccionario que contiene la imagen, las etiquetas reales, la longitud de la entrada y la longitud real de la etiqueta. Este paquete es exactamente la entrada múltiple que requiere la arquitectura CRNN y su capa interna de cálculo de pérdida CTC.</w:t>
      </w:r>
    </w:p>
    <w:p w:rsidR="00A201DC" w:rsidRDefault="00A201DC" w:rsidP="00A201DC">
      <w:pPr>
        <w:pStyle w:val="Ttulo3"/>
        <w:numPr>
          <w:ilvl w:val="0"/>
          <w:numId w:val="12"/>
        </w:numPr>
        <w:spacing w:line="276" w:lineRule="auto"/>
        <w:jc w:val="both"/>
        <w:rPr>
          <w:rFonts w:ascii="Arial" w:hAnsi="Arial" w:cs="Arial"/>
          <w:b/>
          <w:color w:val="auto"/>
        </w:rPr>
      </w:pPr>
      <w:bookmarkStart w:id="23" w:name="_Toc228966591"/>
      <w:r>
        <w:rPr>
          <w:rFonts w:ascii="Arial" w:hAnsi="Arial" w:cs="Arial"/>
          <w:b/>
          <w:color w:val="auto"/>
        </w:rPr>
        <w:t>Preparación de los conjuntos de entrenamiento, validación y test</w:t>
      </w:r>
      <w:bookmarkEnd w:id="23"/>
    </w:p>
    <w:p w:rsidR="00A201DC" w:rsidRDefault="00A201DC" w:rsidP="00A201DC">
      <w:pPr>
        <w:spacing w:line="276" w:lineRule="auto"/>
        <w:jc w:val="both"/>
        <w:rPr>
          <w:rFonts w:ascii="Arial" w:hAnsi="Arial" w:cs="Arial"/>
          <w:sz w:val="24"/>
        </w:rPr>
      </w:pPr>
      <w:r>
        <w:rPr>
          <w:rFonts w:ascii="Arial" w:hAnsi="Arial" w:cs="Arial"/>
          <w:sz w:val="24"/>
        </w:rPr>
        <w:t>Para garantizar que el modelo aprende a generalizar y no simplemente a memorizar las imágenes</w:t>
      </w:r>
      <w:r w:rsidR="008C1FF0">
        <w:rPr>
          <w:rFonts w:ascii="Arial" w:hAnsi="Arial" w:cs="Arial"/>
          <w:sz w:val="24"/>
        </w:rPr>
        <w:t>, hemos divido el conjunto de datos en:</w:t>
      </w:r>
    </w:p>
    <w:p w:rsidR="008C1FF0" w:rsidRDefault="008C1FF0" w:rsidP="008C1FF0">
      <w:pPr>
        <w:pStyle w:val="Prrafodelista"/>
        <w:numPr>
          <w:ilvl w:val="0"/>
          <w:numId w:val="2"/>
        </w:numPr>
        <w:spacing w:line="276" w:lineRule="auto"/>
        <w:jc w:val="both"/>
        <w:rPr>
          <w:rFonts w:ascii="Arial" w:hAnsi="Arial" w:cs="Arial"/>
          <w:sz w:val="24"/>
        </w:rPr>
      </w:pPr>
      <w:r w:rsidRPr="008C1FF0">
        <w:rPr>
          <w:rFonts w:ascii="Arial" w:hAnsi="Arial" w:cs="Arial"/>
          <w:sz w:val="24"/>
          <w:u w:val="single"/>
        </w:rPr>
        <w:t>Conjunto de Entrenamiento (Train - 80%)</w:t>
      </w:r>
      <w:r w:rsidRPr="008C1FF0">
        <w:rPr>
          <w:rFonts w:ascii="Arial" w:hAnsi="Arial" w:cs="Arial"/>
          <w:sz w:val="24"/>
        </w:rPr>
        <w:t xml:space="preserve">: Es el volumen principal de datos del que la red neuronal extrae los patrones visuales y actualiza sus pesos matemáticos.  </w:t>
      </w:r>
    </w:p>
    <w:p w:rsidR="008C1FF0" w:rsidRDefault="008C1FF0" w:rsidP="008C1FF0">
      <w:pPr>
        <w:pStyle w:val="Prrafodelista"/>
        <w:numPr>
          <w:ilvl w:val="0"/>
          <w:numId w:val="2"/>
        </w:numPr>
        <w:spacing w:line="276" w:lineRule="auto"/>
        <w:jc w:val="both"/>
        <w:rPr>
          <w:rFonts w:ascii="Arial" w:hAnsi="Arial" w:cs="Arial"/>
          <w:sz w:val="24"/>
        </w:rPr>
      </w:pPr>
      <w:r w:rsidRPr="008C1FF0">
        <w:rPr>
          <w:rFonts w:ascii="Arial" w:hAnsi="Arial" w:cs="Arial"/>
          <w:sz w:val="24"/>
          <w:u w:val="single"/>
        </w:rPr>
        <w:t>Conjunto de Validación (Val - 10%)</w:t>
      </w:r>
      <w:r w:rsidRPr="008C1FF0">
        <w:rPr>
          <w:rFonts w:ascii="Arial" w:hAnsi="Arial" w:cs="Arial"/>
          <w:sz w:val="24"/>
        </w:rPr>
        <w:t>: Se utiliza al final de cada época de entrenamiento. La red se examina con estas imágenes para comprobar su progreso. Es vital porque nos permite monitorizar si el mod</w:t>
      </w:r>
      <w:r>
        <w:rPr>
          <w:rFonts w:ascii="Arial" w:hAnsi="Arial" w:cs="Arial"/>
          <w:sz w:val="24"/>
        </w:rPr>
        <w:t xml:space="preserve">elo está sufriendo </w:t>
      </w:r>
      <w:r w:rsidRPr="008C1FF0">
        <w:rPr>
          <w:rFonts w:ascii="Arial" w:hAnsi="Arial" w:cs="Arial"/>
          <w:i/>
          <w:sz w:val="24"/>
        </w:rPr>
        <w:t>overfitting</w:t>
      </w:r>
      <w:r w:rsidRPr="008C1FF0">
        <w:rPr>
          <w:rFonts w:ascii="Arial" w:hAnsi="Arial" w:cs="Arial"/>
          <w:sz w:val="24"/>
        </w:rPr>
        <w:t xml:space="preserve"> o si necesita detener el entrenamiento.  </w:t>
      </w:r>
    </w:p>
    <w:p w:rsidR="008C1FF0" w:rsidRDefault="008C1FF0" w:rsidP="008C1FF0">
      <w:pPr>
        <w:pStyle w:val="Prrafodelista"/>
        <w:numPr>
          <w:ilvl w:val="0"/>
          <w:numId w:val="2"/>
        </w:numPr>
        <w:spacing w:line="276" w:lineRule="auto"/>
        <w:jc w:val="both"/>
        <w:rPr>
          <w:rFonts w:ascii="Arial" w:hAnsi="Arial" w:cs="Arial"/>
          <w:sz w:val="24"/>
        </w:rPr>
      </w:pPr>
      <w:r w:rsidRPr="008C1FF0">
        <w:rPr>
          <w:rFonts w:ascii="Arial" w:hAnsi="Arial" w:cs="Arial"/>
          <w:sz w:val="24"/>
          <w:u w:val="single"/>
        </w:rPr>
        <w:t>Conjunto de Prueba (Test - 10%)</w:t>
      </w:r>
      <w:r w:rsidRPr="008C1FF0">
        <w:rPr>
          <w:rFonts w:ascii="Arial" w:hAnsi="Arial" w:cs="Arial"/>
          <w:sz w:val="24"/>
        </w:rPr>
        <w:t>: Es un conjunto completamente ciego y apartado desde el inicio. El modelo nunca ve estas imágenes durante su configuración ni entrenamiento. Solo se utilizan al final del proyecto para obtener la métrica de rendimiento real e imparcial.</w:t>
      </w:r>
    </w:p>
    <w:p w:rsidR="008C1FF0" w:rsidRDefault="00E14E19" w:rsidP="00E14E19">
      <w:pPr>
        <w:pStyle w:val="Ttulo3"/>
        <w:numPr>
          <w:ilvl w:val="0"/>
          <w:numId w:val="12"/>
        </w:numPr>
        <w:spacing w:line="276" w:lineRule="auto"/>
        <w:jc w:val="both"/>
        <w:rPr>
          <w:rFonts w:ascii="Arial" w:hAnsi="Arial" w:cs="Arial"/>
          <w:b/>
          <w:color w:val="auto"/>
        </w:rPr>
      </w:pPr>
      <w:bookmarkStart w:id="24" w:name="_Toc228966592"/>
      <w:r>
        <w:rPr>
          <w:rFonts w:ascii="Arial" w:hAnsi="Arial" w:cs="Arial"/>
          <w:b/>
          <w:color w:val="auto"/>
        </w:rPr>
        <w:t>Diseño del modelo</w:t>
      </w:r>
      <w:bookmarkEnd w:id="24"/>
    </w:p>
    <w:p w:rsidR="00E14E19" w:rsidRPr="00E14E19" w:rsidRDefault="00E14E19" w:rsidP="00E14E19">
      <w:pPr>
        <w:pStyle w:val="Prrafodelista"/>
        <w:numPr>
          <w:ilvl w:val="0"/>
          <w:numId w:val="14"/>
        </w:numPr>
        <w:spacing w:line="276" w:lineRule="auto"/>
        <w:jc w:val="both"/>
      </w:pPr>
      <w:r>
        <w:rPr>
          <w:rFonts w:ascii="Arial" w:hAnsi="Arial" w:cs="Arial"/>
          <w:sz w:val="24"/>
          <w:u w:val="single"/>
        </w:rPr>
        <w:t>Arquitectura</w:t>
      </w:r>
      <w:r>
        <w:rPr>
          <w:rFonts w:ascii="Arial" w:hAnsi="Arial" w:cs="Arial"/>
          <w:sz w:val="24"/>
        </w:rPr>
        <w:t>: La arquitectura que hemos desarrollado para este modelo ha sido la siguiente:</w:t>
      </w:r>
    </w:p>
    <w:p w:rsidR="00E14E19" w:rsidRDefault="00E14E19" w:rsidP="00E14E19">
      <w:pPr>
        <w:pStyle w:val="NormalWeb"/>
        <w:spacing w:line="276" w:lineRule="auto"/>
        <w:ind w:left="720"/>
        <w:jc w:val="center"/>
        <w:rPr>
          <w:rFonts w:ascii="Arial" w:hAnsi="Arial" w:cs="Arial"/>
        </w:rPr>
      </w:pPr>
      <w:r w:rsidRPr="00E14E19">
        <w:rPr>
          <w:rFonts w:ascii="Arial" w:hAnsi="Arial" w:cs="Arial"/>
          <w:noProof/>
        </w:rPr>
        <w:lastRenderedPageBreak/>
        <w:drawing>
          <wp:inline distT="0" distB="0" distL="0" distR="0">
            <wp:extent cx="1566407" cy="3504411"/>
            <wp:effectExtent l="0" t="0" r="0" b="1270"/>
            <wp:docPr id="17" name="Imagen 17" descr="C:\Users\Ccp0897\Downloads\Convolutional Neural-2026-05-04-123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p0897\Downloads\Convolutional Neural-2026-05-04-123507.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6456" cy="3526893"/>
                    </a:xfrm>
                    <a:prstGeom prst="rect">
                      <a:avLst/>
                    </a:prstGeom>
                    <a:noFill/>
                    <a:ln>
                      <a:noFill/>
                    </a:ln>
                  </pic:spPr>
                </pic:pic>
              </a:graphicData>
            </a:graphic>
          </wp:inline>
        </w:drawing>
      </w:r>
    </w:p>
    <w:p w:rsidR="00E14E19" w:rsidRDefault="00E14E19" w:rsidP="00E14E19">
      <w:pPr>
        <w:pStyle w:val="NormalWeb"/>
        <w:spacing w:line="276" w:lineRule="auto"/>
        <w:ind w:left="720"/>
        <w:jc w:val="both"/>
        <w:rPr>
          <w:rFonts w:ascii="Arial" w:hAnsi="Arial" w:cs="Arial"/>
        </w:rPr>
      </w:pPr>
      <w:r>
        <w:rPr>
          <w:rFonts w:ascii="Arial" w:hAnsi="Arial" w:cs="Arial"/>
        </w:rPr>
        <w:t xml:space="preserve">Como podemos ver la arquitectura se puede dividir en varios bloques. El primero de ellos es el bloque convolucional que está compuesto por varias capas de convolución y de </w:t>
      </w:r>
      <w:r>
        <w:rPr>
          <w:rFonts w:ascii="Arial" w:hAnsi="Arial" w:cs="Arial"/>
          <w:i/>
        </w:rPr>
        <w:t>pooling</w:t>
      </w:r>
      <w:r>
        <w:rPr>
          <w:rFonts w:ascii="Arial" w:hAnsi="Arial" w:cs="Arial"/>
        </w:rPr>
        <w:t>. Esta capa recibe la imagen completa y extrae las características visuales. Después, tenemos una capa de adaptación para dejar lista la entrada al bloque recurrente.</w:t>
      </w:r>
    </w:p>
    <w:p w:rsidR="00635D41" w:rsidRDefault="00E14E19" w:rsidP="00E14E19">
      <w:pPr>
        <w:pStyle w:val="NormalWeb"/>
        <w:spacing w:line="276" w:lineRule="auto"/>
        <w:ind w:left="720"/>
        <w:jc w:val="both"/>
        <w:rPr>
          <w:rFonts w:ascii="Arial" w:hAnsi="Arial" w:cs="Arial"/>
        </w:rPr>
      </w:pPr>
      <w:r>
        <w:rPr>
          <w:rFonts w:ascii="Arial" w:hAnsi="Arial" w:cs="Arial"/>
        </w:rPr>
        <w:t xml:space="preserve">En el bloque recurrente tenemos utilizamos capas </w:t>
      </w:r>
      <w:proofErr w:type="spellStart"/>
      <w:r w:rsidRPr="00E14E19">
        <w:rPr>
          <w:rFonts w:ascii="Arial" w:hAnsi="Arial" w:cs="Arial"/>
          <w:i/>
        </w:rPr>
        <w:t>BiLSTM</w:t>
      </w:r>
      <w:proofErr w:type="spellEnd"/>
      <w:r>
        <w:rPr>
          <w:rFonts w:ascii="Arial" w:hAnsi="Arial" w:cs="Arial"/>
        </w:rPr>
        <w:t>, que se encargan de leer la entrada de izquierda a derecha, permitiendo a la red entender el contexto y así saber que desp</w:t>
      </w:r>
      <w:r w:rsidR="00635D41">
        <w:rPr>
          <w:rFonts w:ascii="Arial" w:hAnsi="Arial" w:cs="Arial"/>
        </w:rPr>
        <w:t>ués de una letra suele haber un espacio o la transición a otra mano. Y por último está la capa de salida con las letras que se corresponden a lo que ha predicho.</w:t>
      </w:r>
    </w:p>
    <w:p w:rsidR="00635D41" w:rsidRDefault="00635D41" w:rsidP="00E14E19">
      <w:pPr>
        <w:pStyle w:val="NormalWeb"/>
        <w:spacing w:line="276" w:lineRule="auto"/>
        <w:ind w:left="720"/>
        <w:jc w:val="both"/>
        <w:rPr>
          <w:rFonts w:ascii="Arial" w:hAnsi="Arial" w:cs="Arial"/>
        </w:rPr>
      </w:pPr>
      <w:r>
        <w:rPr>
          <w:rFonts w:ascii="Arial" w:hAnsi="Arial" w:cs="Arial"/>
        </w:rPr>
        <w:t>Cabe destacar que en esta red de neuronas contamos con 4 entradas: la primera es la imagen de entrenamiento, la segunda es la palabra correcta codificada, la tercera es el número de pasos temporales de la predicción y la última es la longitud real de la palabra (3,4 o 5).</w:t>
      </w:r>
    </w:p>
    <w:p w:rsidR="00635D41" w:rsidRDefault="00635D41" w:rsidP="00E14E19">
      <w:pPr>
        <w:pStyle w:val="NormalWeb"/>
        <w:spacing w:line="276" w:lineRule="auto"/>
        <w:ind w:left="720"/>
        <w:jc w:val="both"/>
        <w:rPr>
          <w:rFonts w:ascii="Arial" w:hAnsi="Arial" w:cs="Arial"/>
        </w:rPr>
      </w:pPr>
      <w:r>
        <w:rPr>
          <w:rFonts w:ascii="Arial" w:hAnsi="Arial" w:cs="Arial"/>
        </w:rPr>
        <w:t>Esta cantidad de entradas es necesaria para el algoritmo de CTC y así poder predecir bien la palabra real. De modo que la a este algoritmo se le conectan la salida predicha por la red de neuronas y las otras entradas (etiqueta, la longitud de la imagen de salida</w:t>
      </w:r>
      <w:r w:rsidR="005C37C6">
        <w:rPr>
          <w:rFonts w:ascii="Arial" w:hAnsi="Arial" w:cs="Arial"/>
        </w:rPr>
        <w:t xml:space="preserve"> y la longitud de la palabra real). Y es este algoritmo el que determina la salida final del modelo y permite calcular la función de perdida.</w:t>
      </w:r>
    </w:p>
    <w:p w:rsidR="005C37C6" w:rsidRDefault="005C37C6" w:rsidP="00BC614A">
      <w:pPr>
        <w:pStyle w:val="NormalWeb"/>
        <w:numPr>
          <w:ilvl w:val="0"/>
          <w:numId w:val="14"/>
        </w:numPr>
        <w:spacing w:line="276" w:lineRule="auto"/>
        <w:jc w:val="both"/>
        <w:rPr>
          <w:rFonts w:ascii="Arial" w:hAnsi="Arial" w:cs="Arial"/>
        </w:rPr>
      </w:pPr>
      <w:r>
        <w:rPr>
          <w:rFonts w:ascii="Arial" w:hAnsi="Arial" w:cs="Arial"/>
          <w:u w:val="single"/>
        </w:rPr>
        <w:t>Algoritmo CTC</w:t>
      </w:r>
      <w:r>
        <w:rPr>
          <w:rFonts w:ascii="Arial" w:hAnsi="Arial" w:cs="Arial"/>
        </w:rPr>
        <w:t xml:space="preserve">: </w:t>
      </w:r>
      <w:r w:rsidR="00BC614A" w:rsidRPr="00BC614A">
        <w:rPr>
          <w:rFonts w:ascii="Arial" w:hAnsi="Arial" w:cs="Arial"/>
        </w:rPr>
        <w:t xml:space="preserve">El mayor desafío al transcribir secuencias en una imagen no es identificar qué letra hay, sino el alineamiento: no sabemos en qué </w:t>
      </w:r>
      <w:r w:rsidR="00BC614A" w:rsidRPr="00BC614A">
        <w:rPr>
          <w:rFonts w:ascii="Arial" w:hAnsi="Arial" w:cs="Arial"/>
        </w:rPr>
        <w:lastRenderedPageBreak/>
        <w:t>píxel exacto empieza o termina cada signo, ni cómo encajar el ancho del lienzo con una palabra de 3, 4 o 5 letras. Para resolver este problema, la red utiliza un enfoque de escaneo temporal y un algoritmo de decodificación llamado CTC</w:t>
      </w:r>
      <w:r w:rsidR="00BC614A">
        <w:rPr>
          <w:rFonts w:ascii="Arial" w:hAnsi="Arial" w:cs="Arial"/>
        </w:rPr>
        <w:t>.</w:t>
      </w:r>
    </w:p>
    <w:p w:rsidR="00BC614A" w:rsidRDefault="00BC614A" w:rsidP="00BC614A">
      <w:pPr>
        <w:pStyle w:val="NormalWeb"/>
        <w:spacing w:line="276" w:lineRule="auto"/>
        <w:ind w:left="720"/>
        <w:jc w:val="both"/>
        <w:rPr>
          <w:rFonts w:ascii="Arial" w:hAnsi="Arial" w:cs="Arial"/>
        </w:rPr>
      </w:pPr>
      <w:r w:rsidRPr="00BC614A">
        <w:rPr>
          <w:rFonts w:ascii="Arial" w:hAnsi="Arial" w:cs="Arial"/>
        </w:rPr>
        <w:t xml:space="preserve">Para entender cómo lee el modelo, debemos imaginar que la red no evalúa la imagen de golpe. En su lugar, el bloque convolucional comprime el lienzo original y lo divide </w:t>
      </w:r>
      <w:r>
        <w:rPr>
          <w:rFonts w:ascii="Arial" w:hAnsi="Arial" w:cs="Arial"/>
        </w:rPr>
        <w:t xml:space="preserve">en 155 </w:t>
      </w:r>
      <w:r w:rsidRPr="00BC614A">
        <w:rPr>
          <w:rFonts w:ascii="Arial" w:hAnsi="Arial" w:cs="Arial"/>
        </w:rPr>
        <w:t>pasos temporales. La red recurrente esc</w:t>
      </w:r>
      <w:r>
        <w:rPr>
          <w:rFonts w:ascii="Arial" w:hAnsi="Arial" w:cs="Arial"/>
        </w:rPr>
        <w:t xml:space="preserve">anea la imagen procesando estos pasos temporales de izquierda a derecha. </w:t>
      </w:r>
      <w:r w:rsidRPr="00BC614A">
        <w:rPr>
          <w:rFonts w:ascii="Arial" w:hAnsi="Arial" w:cs="Arial"/>
        </w:rPr>
        <w:t xml:space="preserve">En cada uno de esos 155 instantes, la capa de salida enciende sus 27 neuronas (las 26 letras del alfabeto </w:t>
      </w:r>
      <w:r>
        <w:rPr>
          <w:rFonts w:ascii="Arial" w:hAnsi="Arial" w:cs="Arial"/>
        </w:rPr>
        <w:t xml:space="preserve">y el </w:t>
      </w:r>
      <w:r w:rsidRPr="00BC614A">
        <w:rPr>
          <w:rFonts w:ascii="Arial" w:hAnsi="Arial" w:cs="Arial"/>
        </w:rPr>
        <w:t>espacio en blanco). De este modo, la salida en bruto de la red no es una simple palabra, sino una enorme cuadrícula matemática de 155 x 27 probabilidades.</w:t>
      </w:r>
    </w:p>
    <w:p w:rsidR="00BC614A" w:rsidRPr="00BC614A" w:rsidRDefault="00BC614A" w:rsidP="00BC614A">
      <w:pPr>
        <w:pStyle w:val="NormalWeb"/>
        <w:spacing w:line="276" w:lineRule="auto"/>
        <w:ind w:left="720"/>
        <w:jc w:val="both"/>
        <w:rPr>
          <w:rFonts w:ascii="Arial" w:hAnsi="Arial" w:cs="Arial"/>
        </w:rPr>
      </w:pPr>
      <w:r w:rsidRPr="00BC614A">
        <w:rPr>
          <w:rFonts w:ascii="Arial" w:hAnsi="Arial" w:cs="Arial"/>
        </w:rPr>
        <w:t>Para transformar esa inmensa cuadrícula de probabilidades en texto limpio y solucionar el problema de las letras dobles, el algoritmo CTC in</w:t>
      </w:r>
      <w:r>
        <w:rPr>
          <w:rFonts w:ascii="Arial" w:hAnsi="Arial" w:cs="Arial"/>
        </w:rPr>
        <w:t>troduce el espacio en blanco</w:t>
      </w:r>
      <w:r w:rsidRPr="00BC614A">
        <w:rPr>
          <w:rFonts w:ascii="Arial" w:hAnsi="Arial" w:cs="Arial"/>
        </w:rPr>
        <w:t xml:space="preserve"> como separador obligatorio y</w:t>
      </w:r>
      <w:r>
        <w:rPr>
          <w:rFonts w:ascii="Arial" w:hAnsi="Arial" w:cs="Arial"/>
        </w:rPr>
        <w:t xml:space="preserve"> aplica dos reglas matemáticas:</w:t>
      </w:r>
    </w:p>
    <w:p w:rsidR="00BC614A" w:rsidRDefault="00BC614A" w:rsidP="00BC614A">
      <w:pPr>
        <w:pStyle w:val="NormalWeb"/>
        <w:numPr>
          <w:ilvl w:val="1"/>
          <w:numId w:val="2"/>
        </w:numPr>
        <w:spacing w:line="276" w:lineRule="auto"/>
        <w:jc w:val="both"/>
        <w:rPr>
          <w:rFonts w:ascii="Arial" w:hAnsi="Arial" w:cs="Arial"/>
        </w:rPr>
      </w:pPr>
      <w:r w:rsidRPr="00BC614A">
        <w:rPr>
          <w:rFonts w:ascii="Arial" w:hAnsi="Arial" w:cs="Arial"/>
          <w:u w:val="single"/>
        </w:rPr>
        <w:t>Regla 1 (Colapso de duplicados)</w:t>
      </w:r>
      <w:r w:rsidRPr="00BC614A">
        <w:rPr>
          <w:rFonts w:ascii="Arial" w:hAnsi="Arial" w:cs="Arial"/>
        </w:rPr>
        <w:t>: El algoritmo lee las predicciones con mayor probabilidad en los 155 pasos y fusiona los caracteres idénticos que aparecen de forma consecutiva.</w:t>
      </w:r>
    </w:p>
    <w:p w:rsidR="00BC614A" w:rsidRDefault="00BC614A" w:rsidP="00BC614A">
      <w:pPr>
        <w:pStyle w:val="NormalWeb"/>
        <w:numPr>
          <w:ilvl w:val="1"/>
          <w:numId w:val="2"/>
        </w:numPr>
        <w:spacing w:line="276" w:lineRule="auto"/>
        <w:jc w:val="both"/>
        <w:rPr>
          <w:rFonts w:ascii="Arial" w:hAnsi="Arial" w:cs="Arial"/>
        </w:rPr>
      </w:pPr>
      <w:r w:rsidRPr="00BC614A">
        <w:rPr>
          <w:rFonts w:ascii="Arial" w:hAnsi="Arial" w:cs="Arial"/>
          <w:u w:val="single"/>
        </w:rPr>
        <w:t>Regla 2 (Filtrado de blancos)</w:t>
      </w:r>
      <w:r w:rsidRPr="00BC614A">
        <w:rPr>
          <w:rFonts w:ascii="Arial" w:hAnsi="Arial" w:cs="Arial"/>
        </w:rPr>
        <w:t>: Una vez colapsada la secuencia, se eliminan todos los espacios en blanco sobrantes.</w:t>
      </w:r>
    </w:p>
    <w:p w:rsidR="00BC614A" w:rsidRDefault="00BC614A" w:rsidP="00BC614A">
      <w:pPr>
        <w:pStyle w:val="NormalWeb"/>
        <w:spacing w:line="276" w:lineRule="auto"/>
        <w:ind w:left="708"/>
        <w:jc w:val="both"/>
        <w:rPr>
          <w:rFonts w:ascii="Arial" w:hAnsi="Arial" w:cs="Arial"/>
        </w:rPr>
      </w:pPr>
      <w:r>
        <w:rPr>
          <w:rFonts w:ascii="Arial" w:hAnsi="Arial" w:cs="Arial"/>
        </w:rPr>
        <w:t xml:space="preserve">Vamos a poner un ejemplo para mejor comprensión. </w:t>
      </w:r>
      <w:r w:rsidRPr="00BC614A">
        <w:rPr>
          <w:rFonts w:ascii="Arial" w:hAnsi="Arial" w:cs="Arial"/>
        </w:rPr>
        <w:t xml:space="preserve">Si la </w:t>
      </w:r>
      <w:r>
        <w:rPr>
          <w:rFonts w:ascii="Arial" w:hAnsi="Arial" w:cs="Arial"/>
        </w:rPr>
        <w:t xml:space="preserve">red escanea la secuencia </w:t>
      </w:r>
      <w:r w:rsidRPr="00BC614A">
        <w:rPr>
          <w:rFonts w:ascii="Arial" w:hAnsi="Arial" w:cs="Arial"/>
          <w:i/>
        </w:rPr>
        <w:t>PERRO</w:t>
      </w:r>
      <w:r w:rsidRPr="00BC614A">
        <w:rPr>
          <w:rFonts w:ascii="Arial" w:hAnsi="Arial" w:cs="Arial"/>
        </w:rPr>
        <w:t>, utilizará el espacio en blanco como separador para no confundir las dos letras 'R'. La transcripción en bruto a lo largo del tiempo sería algo similar a:</w:t>
      </w:r>
      <w:r>
        <w:rPr>
          <w:rFonts w:ascii="Arial" w:hAnsi="Arial" w:cs="Arial"/>
        </w:rPr>
        <w:t xml:space="preserve"> </w:t>
      </w:r>
      <w:r w:rsidRPr="00BC614A">
        <w:rPr>
          <w:rFonts w:ascii="Arial" w:hAnsi="Arial" w:cs="Arial"/>
        </w:rPr>
        <w:t>[P, P, E, E, R, R, -, R, R, O, -, -, -] (Los últimos guiones representan el fondo negro del lienzo).</w:t>
      </w:r>
      <w:r>
        <w:rPr>
          <w:rFonts w:ascii="Arial" w:hAnsi="Arial" w:cs="Arial"/>
        </w:rPr>
        <w:t xml:space="preserve"> Al aplicar las reglas del CTC, la secuencia de letras pasaría a ser: aplicando la primera regla la secuencia se convertiría en </w:t>
      </w:r>
      <w:r w:rsidRPr="00BC614A">
        <w:rPr>
          <w:rFonts w:ascii="Arial" w:hAnsi="Arial" w:cs="Arial"/>
        </w:rPr>
        <w:t>[P, E, R, -, R, O, -]</w:t>
      </w:r>
      <w:r>
        <w:rPr>
          <w:rFonts w:ascii="Arial" w:hAnsi="Arial" w:cs="Arial"/>
        </w:rPr>
        <w:t xml:space="preserve"> (se eliminar las repeticiones de palabra) y aplicando la segunda reglas obtendríamos la secuencia final </w:t>
      </w:r>
      <w:r w:rsidRPr="00BC614A">
        <w:rPr>
          <w:rFonts w:ascii="Arial" w:hAnsi="Arial" w:cs="Arial"/>
        </w:rPr>
        <w:t>[P, E, R, R, O]</w:t>
      </w:r>
      <w:r>
        <w:rPr>
          <w:rFonts w:ascii="Arial" w:hAnsi="Arial" w:cs="Arial"/>
        </w:rPr>
        <w:t>.</w:t>
      </w:r>
    </w:p>
    <w:p w:rsidR="00BC614A" w:rsidRDefault="00BC614A" w:rsidP="00BC614A">
      <w:pPr>
        <w:pStyle w:val="Ttulo3"/>
        <w:numPr>
          <w:ilvl w:val="0"/>
          <w:numId w:val="12"/>
        </w:numPr>
        <w:spacing w:line="276" w:lineRule="auto"/>
        <w:jc w:val="both"/>
        <w:rPr>
          <w:rFonts w:ascii="Arial" w:hAnsi="Arial" w:cs="Arial"/>
          <w:b/>
          <w:color w:val="auto"/>
        </w:rPr>
      </w:pPr>
      <w:bookmarkStart w:id="25" w:name="_Toc228966593"/>
      <w:r>
        <w:rPr>
          <w:rFonts w:ascii="Arial" w:hAnsi="Arial" w:cs="Arial"/>
          <w:b/>
          <w:color w:val="auto"/>
        </w:rPr>
        <w:t>Entrenamiento</w:t>
      </w:r>
      <w:r w:rsidR="00811D1B">
        <w:rPr>
          <w:rFonts w:ascii="Arial" w:hAnsi="Arial" w:cs="Arial"/>
          <w:b/>
          <w:color w:val="auto"/>
        </w:rPr>
        <w:t xml:space="preserve"> y optimización</w:t>
      </w:r>
      <w:bookmarkEnd w:id="25"/>
    </w:p>
    <w:p w:rsidR="00811D1B" w:rsidRDefault="00811D1B" w:rsidP="00811D1B">
      <w:pPr>
        <w:spacing w:line="276" w:lineRule="auto"/>
        <w:jc w:val="both"/>
        <w:rPr>
          <w:rFonts w:ascii="Arial" w:hAnsi="Arial" w:cs="Arial"/>
          <w:sz w:val="24"/>
        </w:rPr>
      </w:pPr>
      <w:r w:rsidRPr="00811D1B">
        <w:rPr>
          <w:rFonts w:ascii="Arial" w:hAnsi="Arial" w:cs="Arial"/>
          <w:sz w:val="24"/>
        </w:rPr>
        <w:t xml:space="preserve">Durante el entrenamiento de una red neuronal tradicional, la librería </w:t>
      </w:r>
      <w:proofErr w:type="spellStart"/>
      <w:r w:rsidRPr="00811D1B">
        <w:rPr>
          <w:rFonts w:ascii="Arial" w:hAnsi="Arial" w:cs="Arial"/>
          <w:i/>
          <w:sz w:val="24"/>
        </w:rPr>
        <w:t>Keras</w:t>
      </w:r>
      <w:proofErr w:type="spellEnd"/>
      <w:r w:rsidRPr="00811D1B">
        <w:rPr>
          <w:rFonts w:ascii="Arial" w:hAnsi="Arial" w:cs="Arial"/>
          <w:sz w:val="24"/>
        </w:rPr>
        <w:t xml:space="preserve"> compara la predicción de la red con la etiqueta real utilizando una función de pérdida</w:t>
      </w:r>
      <w:r>
        <w:rPr>
          <w:rFonts w:ascii="Arial" w:hAnsi="Arial" w:cs="Arial"/>
          <w:sz w:val="24"/>
        </w:rPr>
        <w:t xml:space="preserve">. </w:t>
      </w:r>
      <w:r w:rsidRPr="00811D1B">
        <w:rPr>
          <w:rFonts w:ascii="Arial" w:hAnsi="Arial" w:cs="Arial"/>
          <w:sz w:val="24"/>
        </w:rPr>
        <w:t xml:space="preserve">Sin embargo, para que el algoritmo CTC pueda calcular el error durante el entrenamiento, necesita </w:t>
      </w:r>
      <w:r>
        <w:rPr>
          <w:rFonts w:ascii="Arial" w:hAnsi="Arial" w:cs="Arial"/>
          <w:sz w:val="24"/>
        </w:rPr>
        <w:t xml:space="preserve">las cuatro entradas que hemos mencionado anteriormente. </w:t>
      </w:r>
    </w:p>
    <w:p w:rsidR="00E14E19" w:rsidRDefault="00811D1B" w:rsidP="00811D1B">
      <w:pPr>
        <w:spacing w:line="276" w:lineRule="auto"/>
        <w:jc w:val="both"/>
        <w:rPr>
          <w:rFonts w:ascii="Arial" w:hAnsi="Arial" w:cs="Arial"/>
          <w:sz w:val="24"/>
        </w:rPr>
      </w:pPr>
      <w:r w:rsidRPr="00811D1B">
        <w:rPr>
          <w:rFonts w:ascii="Arial" w:hAnsi="Arial" w:cs="Arial"/>
          <w:sz w:val="24"/>
        </w:rPr>
        <w:t xml:space="preserve">Como </w:t>
      </w:r>
      <w:proofErr w:type="spellStart"/>
      <w:r w:rsidRPr="00811D1B">
        <w:rPr>
          <w:rFonts w:ascii="Arial" w:hAnsi="Arial" w:cs="Arial"/>
          <w:i/>
          <w:sz w:val="24"/>
        </w:rPr>
        <w:t>Keras</w:t>
      </w:r>
      <w:proofErr w:type="spellEnd"/>
      <w:r w:rsidRPr="00811D1B">
        <w:rPr>
          <w:rFonts w:ascii="Arial" w:hAnsi="Arial" w:cs="Arial"/>
          <w:sz w:val="24"/>
        </w:rPr>
        <w:t xml:space="preserve"> no permite enviar cuatro parámetros directamente a su sistema de entrenamiento por defecto, t</w:t>
      </w:r>
      <w:r>
        <w:rPr>
          <w:rFonts w:ascii="Arial" w:hAnsi="Arial" w:cs="Arial"/>
          <w:sz w:val="24"/>
        </w:rPr>
        <w:t xml:space="preserve">uvimos que aplicar una solución </w:t>
      </w:r>
      <w:r w:rsidRPr="00811D1B">
        <w:rPr>
          <w:rFonts w:ascii="Arial" w:hAnsi="Arial" w:cs="Arial"/>
          <w:sz w:val="24"/>
        </w:rPr>
        <w:t xml:space="preserve">conocida como cálculo interno de pérdida. En lugar de calcular el error al final, creamos una capa </w:t>
      </w:r>
      <w:r w:rsidRPr="00811D1B">
        <w:rPr>
          <w:rFonts w:ascii="Arial" w:hAnsi="Arial" w:cs="Arial"/>
          <w:sz w:val="24"/>
        </w:rPr>
        <w:lastRenderedPageBreak/>
        <w:t>especial (Lambda) dentro de la propia arquitectura de la red que realiza la fórmula matemática del CTC.</w:t>
      </w:r>
      <w:r>
        <w:rPr>
          <w:rFonts w:ascii="Arial" w:hAnsi="Arial" w:cs="Arial"/>
          <w:sz w:val="24"/>
        </w:rPr>
        <w:t xml:space="preserve"> Y con ello, vamos comprobando en cada época del entrenamiento cual es la pérdida que se ha cometido. </w:t>
      </w:r>
    </w:p>
    <w:p w:rsidR="00811D1B" w:rsidRDefault="00811D1B" w:rsidP="00811D1B">
      <w:pPr>
        <w:spacing w:line="276" w:lineRule="auto"/>
        <w:jc w:val="both"/>
        <w:rPr>
          <w:rFonts w:ascii="Arial" w:hAnsi="Arial" w:cs="Arial"/>
          <w:sz w:val="24"/>
        </w:rPr>
      </w:pPr>
      <w:r>
        <w:rPr>
          <w:rFonts w:ascii="Arial" w:hAnsi="Arial" w:cs="Arial"/>
          <w:sz w:val="24"/>
        </w:rPr>
        <w:t>Para maximizar el rendimiento, hemos aplicado las siguientes técnicas de optimización:</w:t>
      </w:r>
    </w:p>
    <w:p w:rsidR="00811D1B" w:rsidRDefault="00811D1B" w:rsidP="00811D1B">
      <w:pPr>
        <w:pStyle w:val="Prrafodelista"/>
        <w:numPr>
          <w:ilvl w:val="0"/>
          <w:numId w:val="2"/>
        </w:numPr>
        <w:spacing w:line="276" w:lineRule="auto"/>
        <w:jc w:val="both"/>
        <w:rPr>
          <w:rFonts w:ascii="Arial" w:hAnsi="Arial" w:cs="Arial"/>
          <w:sz w:val="24"/>
        </w:rPr>
      </w:pPr>
      <w:r w:rsidRPr="000F44A8">
        <w:rPr>
          <w:rFonts w:ascii="Arial" w:hAnsi="Arial" w:cs="Arial"/>
          <w:sz w:val="24"/>
          <w:u w:val="single"/>
        </w:rPr>
        <w:t>Regularización (</w:t>
      </w:r>
      <w:proofErr w:type="spellStart"/>
      <w:r w:rsidRPr="000F44A8">
        <w:rPr>
          <w:rFonts w:ascii="Arial" w:hAnsi="Arial" w:cs="Arial"/>
          <w:sz w:val="24"/>
          <w:u w:val="single"/>
        </w:rPr>
        <w:t>Dropout</w:t>
      </w:r>
      <w:proofErr w:type="spellEnd"/>
      <w:r w:rsidRPr="000F44A8">
        <w:rPr>
          <w:rFonts w:ascii="Arial" w:hAnsi="Arial" w:cs="Arial"/>
          <w:sz w:val="24"/>
          <w:u w:val="single"/>
        </w:rPr>
        <w:t>):</w:t>
      </w:r>
      <w:r>
        <w:rPr>
          <w:rFonts w:ascii="Arial" w:hAnsi="Arial" w:cs="Arial"/>
          <w:sz w:val="24"/>
        </w:rPr>
        <w:t xml:space="preserve"> </w:t>
      </w:r>
      <w:r w:rsidRPr="00811D1B">
        <w:rPr>
          <w:rFonts w:ascii="Arial" w:hAnsi="Arial" w:cs="Arial"/>
          <w:sz w:val="24"/>
        </w:rPr>
        <w:t>Desactivamos un porcentaje de neuronas de forma aleatoria. Esto forzó a la red a no depender de píxeles específicos y aprender patrones morfológicos reales de las manos.</w:t>
      </w:r>
    </w:p>
    <w:p w:rsidR="00811D1B" w:rsidRDefault="00811D1B" w:rsidP="00811D1B">
      <w:pPr>
        <w:pStyle w:val="Prrafodelista"/>
        <w:numPr>
          <w:ilvl w:val="0"/>
          <w:numId w:val="2"/>
        </w:numPr>
        <w:spacing w:line="276" w:lineRule="auto"/>
        <w:jc w:val="both"/>
        <w:rPr>
          <w:rFonts w:ascii="Arial" w:hAnsi="Arial" w:cs="Arial"/>
          <w:sz w:val="24"/>
        </w:rPr>
      </w:pPr>
      <w:proofErr w:type="spellStart"/>
      <w:r>
        <w:rPr>
          <w:rFonts w:ascii="Arial" w:hAnsi="Arial" w:cs="Arial"/>
          <w:sz w:val="24"/>
          <w:u w:val="single"/>
        </w:rPr>
        <w:t>Early</w:t>
      </w:r>
      <w:proofErr w:type="spellEnd"/>
      <w:r>
        <w:rPr>
          <w:rFonts w:ascii="Arial" w:hAnsi="Arial" w:cs="Arial"/>
          <w:sz w:val="24"/>
          <w:u w:val="single"/>
        </w:rPr>
        <w:t xml:space="preserve"> </w:t>
      </w:r>
      <w:proofErr w:type="spellStart"/>
      <w:r>
        <w:rPr>
          <w:rFonts w:ascii="Arial" w:hAnsi="Arial" w:cs="Arial"/>
          <w:sz w:val="24"/>
          <w:u w:val="single"/>
        </w:rPr>
        <w:t>Stopping</w:t>
      </w:r>
      <w:proofErr w:type="spellEnd"/>
      <w:r>
        <w:rPr>
          <w:rFonts w:ascii="Arial" w:hAnsi="Arial" w:cs="Arial"/>
          <w:sz w:val="24"/>
          <w:u w:val="single"/>
        </w:rPr>
        <w:t>:</w:t>
      </w:r>
      <w:r>
        <w:rPr>
          <w:rFonts w:ascii="Arial" w:hAnsi="Arial" w:cs="Arial"/>
          <w:sz w:val="24"/>
        </w:rPr>
        <w:t xml:space="preserve"> Durante el entrenamiento hemos implementado una monitorización de la función de pérdida. Si la red no mejoraba durante una serie de épocas seguidas, el entrenamiento se detenía automáticamente, restaurando la mejor versión histórica de los pesos del modelo.</w:t>
      </w:r>
    </w:p>
    <w:p w:rsidR="00811D1B" w:rsidRDefault="00811D1B" w:rsidP="00811D1B">
      <w:pPr>
        <w:pStyle w:val="Prrafodelista"/>
        <w:numPr>
          <w:ilvl w:val="0"/>
          <w:numId w:val="2"/>
        </w:numPr>
        <w:spacing w:line="276" w:lineRule="auto"/>
        <w:jc w:val="both"/>
        <w:rPr>
          <w:rFonts w:ascii="Arial" w:hAnsi="Arial" w:cs="Arial"/>
          <w:sz w:val="24"/>
        </w:rPr>
      </w:pPr>
      <w:proofErr w:type="spellStart"/>
      <w:r w:rsidRPr="00811D1B">
        <w:rPr>
          <w:rFonts w:ascii="Arial" w:hAnsi="Arial" w:cs="Arial"/>
          <w:sz w:val="24"/>
        </w:rPr>
        <w:t>ReduceLROnPlateau</w:t>
      </w:r>
      <w:proofErr w:type="spellEnd"/>
      <w:r w:rsidRPr="00811D1B">
        <w:rPr>
          <w:rFonts w:ascii="Arial" w:hAnsi="Arial" w:cs="Arial"/>
          <w:sz w:val="24"/>
        </w:rPr>
        <w:t>: Incorporamos un monitor dinámico que reducía la tasa de aprendizaje (</w:t>
      </w:r>
      <w:r w:rsidRPr="00811D1B">
        <w:rPr>
          <w:rFonts w:ascii="Arial" w:hAnsi="Arial" w:cs="Arial"/>
          <w:i/>
          <w:sz w:val="24"/>
        </w:rPr>
        <w:t xml:space="preserve">Learning </w:t>
      </w:r>
      <w:proofErr w:type="spellStart"/>
      <w:r w:rsidRPr="00811D1B">
        <w:rPr>
          <w:rFonts w:ascii="Arial" w:hAnsi="Arial" w:cs="Arial"/>
          <w:i/>
          <w:sz w:val="24"/>
        </w:rPr>
        <w:t>Rate</w:t>
      </w:r>
      <w:proofErr w:type="spellEnd"/>
      <w:r w:rsidRPr="00811D1B">
        <w:rPr>
          <w:rFonts w:ascii="Arial" w:hAnsi="Arial" w:cs="Arial"/>
          <w:sz w:val="24"/>
        </w:rPr>
        <w:t>) a la mitad si la red se quedaba estancada durante 4 épocas. Esto</w:t>
      </w:r>
      <w:r>
        <w:rPr>
          <w:rFonts w:ascii="Arial" w:hAnsi="Arial" w:cs="Arial"/>
          <w:sz w:val="24"/>
        </w:rPr>
        <w:t xml:space="preserve"> nos permitió </w:t>
      </w:r>
      <w:r w:rsidRPr="00811D1B">
        <w:rPr>
          <w:rFonts w:ascii="Arial" w:hAnsi="Arial" w:cs="Arial"/>
          <w:sz w:val="24"/>
        </w:rPr>
        <w:t xml:space="preserve">realizar ajustes en sus pesos en las </w:t>
      </w:r>
      <w:r>
        <w:rPr>
          <w:rFonts w:ascii="Arial" w:hAnsi="Arial" w:cs="Arial"/>
          <w:sz w:val="24"/>
        </w:rPr>
        <w:t>fases finales del entrenamiento</w:t>
      </w:r>
      <w:r w:rsidRPr="00811D1B">
        <w:rPr>
          <w:rFonts w:ascii="Arial" w:hAnsi="Arial" w:cs="Arial"/>
          <w:sz w:val="24"/>
        </w:rPr>
        <w:t xml:space="preserve"> logrando minimizar el error.</w:t>
      </w:r>
    </w:p>
    <w:p w:rsidR="00811D1B" w:rsidRDefault="00811D1B" w:rsidP="00811D1B">
      <w:pPr>
        <w:pStyle w:val="Ttulo3"/>
        <w:numPr>
          <w:ilvl w:val="0"/>
          <w:numId w:val="12"/>
        </w:numPr>
        <w:spacing w:line="276" w:lineRule="auto"/>
        <w:jc w:val="both"/>
        <w:rPr>
          <w:rFonts w:ascii="Arial" w:hAnsi="Arial" w:cs="Arial"/>
          <w:b/>
          <w:color w:val="auto"/>
        </w:rPr>
      </w:pPr>
      <w:bookmarkStart w:id="26" w:name="_Toc228966594"/>
      <w:r>
        <w:rPr>
          <w:rFonts w:ascii="Arial" w:hAnsi="Arial" w:cs="Arial"/>
          <w:b/>
          <w:color w:val="auto"/>
        </w:rPr>
        <w:t>Evaluación del modelo</w:t>
      </w:r>
      <w:bookmarkEnd w:id="26"/>
    </w:p>
    <w:p w:rsidR="00811D1B" w:rsidRDefault="00811D1B" w:rsidP="00811D1B">
      <w:pPr>
        <w:spacing w:line="276" w:lineRule="auto"/>
        <w:jc w:val="both"/>
        <w:rPr>
          <w:rFonts w:ascii="Arial" w:hAnsi="Arial" w:cs="Arial"/>
          <w:sz w:val="24"/>
        </w:rPr>
      </w:pPr>
      <w:r>
        <w:rPr>
          <w:rFonts w:ascii="Arial" w:hAnsi="Arial" w:cs="Arial"/>
          <w:sz w:val="24"/>
        </w:rPr>
        <w:t>Para l</w:t>
      </w:r>
      <w:r w:rsidRPr="00811D1B">
        <w:rPr>
          <w:rFonts w:ascii="Arial" w:hAnsi="Arial" w:cs="Arial"/>
          <w:sz w:val="24"/>
        </w:rPr>
        <w:t>a evaluación del modelo secuencial</w:t>
      </w:r>
      <w:r>
        <w:rPr>
          <w:rFonts w:ascii="Arial" w:hAnsi="Arial" w:cs="Arial"/>
          <w:sz w:val="24"/>
        </w:rPr>
        <w:t xml:space="preserve"> no hemos basado</w:t>
      </w:r>
      <w:r w:rsidRPr="00811D1B">
        <w:rPr>
          <w:rFonts w:ascii="Arial" w:hAnsi="Arial" w:cs="Arial"/>
          <w:sz w:val="24"/>
        </w:rPr>
        <w:t xml:space="preserve"> en el análisis de su convergencia durante el entrenamiento y en el sometimiento a un conjun</w:t>
      </w:r>
      <w:r>
        <w:rPr>
          <w:rFonts w:ascii="Arial" w:hAnsi="Arial" w:cs="Arial"/>
          <w:sz w:val="24"/>
        </w:rPr>
        <w:t>to de datos de test puro</w:t>
      </w:r>
      <w:r w:rsidRPr="00811D1B">
        <w:rPr>
          <w:rFonts w:ascii="Arial" w:hAnsi="Arial" w:cs="Arial"/>
          <w:sz w:val="24"/>
        </w:rPr>
        <w:t>.</w:t>
      </w:r>
      <w:r>
        <w:rPr>
          <w:rFonts w:ascii="Arial" w:hAnsi="Arial" w:cs="Arial"/>
          <w:sz w:val="24"/>
        </w:rPr>
        <w:t xml:space="preserve"> Gracias al algoritmo CTC hemos podido monitorizar la función de perdida durante el entrenamiento.</w:t>
      </w:r>
    </w:p>
    <w:p w:rsidR="00811D1B" w:rsidRDefault="00811D1B" w:rsidP="00811D1B">
      <w:pPr>
        <w:spacing w:line="276" w:lineRule="auto"/>
        <w:jc w:val="center"/>
        <w:rPr>
          <w:rFonts w:ascii="Arial" w:hAnsi="Arial" w:cs="Arial"/>
          <w:sz w:val="24"/>
        </w:rPr>
      </w:pPr>
      <w:r w:rsidRPr="00811D1B">
        <w:rPr>
          <w:rFonts w:ascii="Arial" w:hAnsi="Arial" w:cs="Arial"/>
          <w:noProof/>
          <w:sz w:val="24"/>
          <w:lang w:eastAsia="es-ES"/>
        </w:rPr>
        <w:drawing>
          <wp:inline distT="0" distB="0" distL="0" distR="0" wp14:anchorId="64D8ED42" wp14:editId="71998C5A">
            <wp:extent cx="5400040" cy="300101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001010"/>
                    </a:xfrm>
                    <a:prstGeom prst="rect">
                      <a:avLst/>
                    </a:prstGeom>
                  </pic:spPr>
                </pic:pic>
              </a:graphicData>
            </a:graphic>
          </wp:inline>
        </w:drawing>
      </w:r>
    </w:p>
    <w:p w:rsidR="00811D1B" w:rsidRDefault="00E14638" w:rsidP="00811D1B">
      <w:pPr>
        <w:spacing w:line="276" w:lineRule="auto"/>
        <w:jc w:val="both"/>
        <w:rPr>
          <w:rFonts w:ascii="Arial" w:hAnsi="Arial" w:cs="Arial"/>
          <w:sz w:val="24"/>
        </w:rPr>
      </w:pPr>
      <w:r w:rsidRPr="00E14638">
        <w:rPr>
          <w:rFonts w:ascii="Arial" w:hAnsi="Arial" w:cs="Arial"/>
          <w:sz w:val="24"/>
        </w:rPr>
        <w:t>En las primeras épocas, la pérdida parte de un valor elevado, pero el optimizador logra un descenso brusco y continuo, demostrando que las capas convolucionales y recurrentes consiguen alinear rápidamente las características visuales con el texto.</w:t>
      </w:r>
    </w:p>
    <w:p w:rsidR="00E14638" w:rsidRPr="00811D1B" w:rsidRDefault="00E14638" w:rsidP="00811D1B">
      <w:pPr>
        <w:spacing w:line="276" w:lineRule="auto"/>
        <w:jc w:val="both"/>
        <w:rPr>
          <w:rFonts w:ascii="Arial" w:hAnsi="Arial" w:cs="Arial"/>
          <w:sz w:val="24"/>
        </w:rPr>
      </w:pPr>
      <w:r w:rsidRPr="00E14638">
        <w:rPr>
          <w:rFonts w:ascii="Arial" w:hAnsi="Arial" w:cs="Arial"/>
          <w:sz w:val="24"/>
        </w:rPr>
        <w:lastRenderedPageBreak/>
        <w:t>La curva de pérdida de validación acompaña en todo momento a la cur</w:t>
      </w:r>
      <w:r>
        <w:rPr>
          <w:rFonts w:ascii="Arial" w:hAnsi="Arial" w:cs="Arial"/>
          <w:sz w:val="24"/>
        </w:rPr>
        <w:t>va de entrenamiento</w:t>
      </w:r>
      <w:r w:rsidRPr="00E14638">
        <w:rPr>
          <w:rFonts w:ascii="Arial" w:hAnsi="Arial" w:cs="Arial"/>
          <w:sz w:val="24"/>
        </w:rPr>
        <w:t>. Ambas convergen hacia valores muy próximos a cero, lo que certifica que el modelo ha aprendido a generalizar los patrones morfológicos de las manos en lugar de memorizar el dataset de entrenamiento.</w:t>
      </w:r>
    </w:p>
    <w:p w:rsidR="00811D1B" w:rsidRDefault="0040289D" w:rsidP="00811D1B">
      <w:pPr>
        <w:spacing w:line="276" w:lineRule="auto"/>
        <w:jc w:val="both"/>
        <w:rPr>
          <w:rFonts w:ascii="Arial" w:hAnsi="Arial" w:cs="Arial"/>
          <w:sz w:val="24"/>
        </w:rPr>
      </w:pPr>
      <w:r>
        <w:rPr>
          <w:rFonts w:ascii="Arial" w:hAnsi="Arial" w:cs="Arial"/>
          <w:sz w:val="24"/>
        </w:rPr>
        <w:t>Para una mejor evaluación del modelo comprobamos como se comportaba con el conjunto de datos de test. Aquí hemos obtenido un total de aciertos de 899 del total de 900 secuencias que hay en el test, es decir, que hay una precisión del 99,8%. La secuencia en la que se ha equivocado ha sido:</w:t>
      </w:r>
    </w:p>
    <w:p w:rsidR="0040289D" w:rsidRDefault="0040289D" w:rsidP="00811D1B">
      <w:pPr>
        <w:spacing w:line="276" w:lineRule="auto"/>
        <w:jc w:val="both"/>
        <w:rPr>
          <w:rFonts w:ascii="Arial" w:hAnsi="Arial" w:cs="Arial"/>
          <w:sz w:val="24"/>
        </w:rPr>
      </w:pPr>
      <w:r w:rsidRPr="0040289D">
        <w:rPr>
          <w:rFonts w:ascii="Arial" w:hAnsi="Arial" w:cs="Arial"/>
          <w:sz w:val="24"/>
        </w:rPr>
        <w:drawing>
          <wp:inline distT="0" distB="0" distL="0" distR="0" wp14:anchorId="222D5324" wp14:editId="697D37CD">
            <wp:extent cx="5400040" cy="14344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434465"/>
                    </a:xfrm>
                    <a:prstGeom prst="rect">
                      <a:avLst/>
                    </a:prstGeom>
                  </pic:spPr>
                </pic:pic>
              </a:graphicData>
            </a:graphic>
          </wp:inline>
        </w:drawing>
      </w:r>
    </w:p>
    <w:p w:rsidR="0040289D" w:rsidRDefault="0040289D" w:rsidP="00811D1B">
      <w:pPr>
        <w:spacing w:line="276" w:lineRule="auto"/>
        <w:jc w:val="both"/>
        <w:rPr>
          <w:rFonts w:ascii="Arial" w:hAnsi="Arial" w:cs="Arial"/>
          <w:sz w:val="24"/>
        </w:rPr>
      </w:pPr>
      <w:r>
        <w:rPr>
          <w:rFonts w:ascii="Arial" w:hAnsi="Arial" w:cs="Arial"/>
          <w:sz w:val="24"/>
        </w:rPr>
        <w:t>Como observamos de toda la secuencia tan solo se ha equivocado en una letra, esto puede ser porque la imagen sea más oscura, porque este algo cortada o porque se parezcan las formas de la mano.</w:t>
      </w:r>
      <w:r w:rsidR="00AA5A85">
        <w:rPr>
          <w:rFonts w:ascii="Arial" w:hAnsi="Arial" w:cs="Arial"/>
          <w:sz w:val="24"/>
        </w:rPr>
        <w:t xml:space="preserve"> Y este fallo no se debe a problemas en el alineamiento temporal (como decodifica el algoritmo CTC).</w:t>
      </w:r>
    </w:p>
    <w:p w:rsidR="0040289D" w:rsidRDefault="0040289D" w:rsidP="0040289D">
      <w:pPr>
        <w:pStyle w:val="Ttulo3"/>
        <w:numPr>
          <w:ilvl w:val="0"/>
          <w:numId w:val="12"/>
        </w:numPr>
        <w:spacing w:line="276" w:lineRule="auto"/>
        <w:jc w:val="both"/>
        <w:rPr>
          <w:rFonts w:ascii="Arial" w:hAnsi="Arial" w:cs="Arial"/>
          <w:b/>
          <w:color w:val="auto"/>
        </w:rPr>
      </w:pPr>
      <w:bookmarkStart w:id="27" w:name="_Toc228966595"/>
      <w:r>
        <w:rPr>
          <w:rFonts w:ascii="Arial" w:hAnsi="Arial" w:cs="Arial"/>
          <w:b/>
          <w:color w:val="auto"/>
        </w:rPr>
        <w:t>Análisis de predicciones</w:t>
      </w:r>
      <w:bookmarkEnd w:id="27"/>
    </w:p>
    <w:p w:rsidR="0040289D" w:rsidRDefault="0040289D" w:rsidP="0040289D">
      <w:pPr>
        <w:spacing w:line="276" w:lineRule="auto"/>
        <w:jc w:val="both"/>
        <w:rPr>
          <w:rFonts w:ascii="Arial" w:hAnsi="Arial" w:cs="Arial"/>
          <w:sz w:val="24"/>
        </w:rPr>
      </w:pPr>
      <w:r>
        <w:rPr>
          <w:rFonts w:ascii="Arial" w:hAnsi="Arial" w:cs="Arial"/>
          <w:sz w:val="24"/>
        </w:rPr>
        <w:t>La creación de este modelo tenía como finalidad poder generalizar palabras de diferentes tamaños (3, 4 y 5 de longitud). Para ello, nos hemos generado un dataset de prueba con palabras reales</w:t>
      </w:r>
      <w:r w:rsidR="00AA5A85">
        <w:rPr>
          <w:rFonts w:ascii="Arial" w:hAnsi="Arial" w:cs="Arial"/>
          <w:sz w:val="24"/>
        </w:rPr>
        <w:t xml:space="preserve"> de cada una de las longitudes y aplicando el modelo obtenido hemos conseguido muchos aciertos:</w:t>
      </w:r>
    </w:p>
    <w:p w:rsidR="00AA5A85" w:rsidRDefault="00AA5A85" w:rsidP="0040289D">
      <w:pPr>
        <w:spacing w:line="276" w:lineRule="auto"/>
        <w:jc w:val="both"/>
        <w:rPr>
          <w:rFonts w:ascii="Arial" w:hAnsi="Arial" w:cs="Arial"/>
          <w:sz w:val="24"/>
        </w:rPr>
      </w:pPr>
      <w:r w:rsidRPr="00AA5A85">
        <w:rPr>
          <w:rFonts w:ascii="Arial" w:hAnsi="Arial" w:cs="Arial"/>
          <w:sz w:val="24"/>
        </w:rPr>
        <w:drawing>
          <wp:inline distT="0" distB="0" distL="0" distR="0" wp14:anchorId="35765636" wp14:editId="2491DF54">
            <wp:extent cx="5400040" cy="21602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160270"/>
                    </a:xfrm>
                    <a:prstGeom prst="rect">
                      <a:avLst/>
                    </a:prstGeom>
                  </pic:spPr>
                </pic:pic>
              </a:graphicData>
            </a:graphic>
          </wp:inline>
        </w:drawing>
      </w:r>
    </w:p>
    <w:p w:rsidR="00AA5A85" w:rsidRDefault="00AA5A85" w:rsidP="0040289D">
      <w:pPr>
        <w:spacing w:line="276" w:lineRule="auto"/>
        <w:jc w:val="both"/>
        <w:rPr>
          <w:rFonts w:ascii="Arial" w:hAnsi="Arial" w:cs="Arial"/>
          <w:sz w:val="24"/>
        </w:rPr>
      </w:pPr>
      <w:r w:rsidRPr="00AA5A85">
        <w:rPr>
          <w:rFonts w:ascii="Arial" w:hAnsi="Arial" w:cs="Arial"/>
          <w:sz w:val="24"/>
        </w:rPr>
        <w:lastRenderedPageBreak/>
        <w:drawing>
          <wp:inline distT="0" distB="0" distL="0" distR="0" wp14:anchorId="2E4E206A" wp14:editId="5CB22FFC">
            <wp:extent cx="5400040" cy="172148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721485"/>
                    </a:xfrm>
                    <a:prstGeom prst="rect">
                      <a:avLst/>
                    </a:prstGeom>
                  </pic:spPr>
                </pic:pic>
              </a:graphicData>
            </a:graphic>
          </wp:inline>
        </w:drawing>
      </w:r>
    </w:p>
    <w:p w:rsidR="00AA5A85" w:rsidRDefault="00AA5A85" w:rsidP="0040289D">
      <w:pPr>
        <w:spacing w:line="276" w:lineRule="auto"/>
        <w:jc w:val="both"/>
        <w:rPr>
          <w:rFonts w:ascii="Arial" w:hAnsi="Arial" w:cs="Arial"/>
          <w:sz w:val="24"/>
        </w:rPr>
      </w:pPr>
      <w:r w:rsidRPr="00AA5A85">
        <w:rPr>
          <w:rFonts w:ascii="Arial" w:hAnsi="Arial" w:cs="Arial"/>
          <w:sz w:val="24"/>
        </w:rPr>
        <w:drawing>
          <wp:inline distT="0" distB="0" distL="0" distR="0" wp14:anchorId="71909421" wp14:editId="510B9CE8">
            <wp:extent cx="5400040" cy="14509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450975"/>
                    </a:xfrm>
                    <a:prstGeom prst="rect">
                      <a:avLst/>
                    </a:prstGeom>
                  </pic:spPr>
                </pic:pic>
              </a:graphicData>
            </a:graphic>
          </wp:inline>
        </w:drawing>
      </w:r>
    </w:p>
    <w:p w:rsidR="00AA5A85" w:rsidRDefault="00AA5A85" w:rsidP="0040289D">
      <w:pPr>
        <w:spacing w:line="276" w:lineRule="auto"/>
        <w:jc w:val="both"/>
        <w:rPr>
          <w:rFonts w:ascii="Arial" w:hAnsi="Arial" w:cs="Arial"/>
          <w:sz w:val="24"/>
        </w:rPr>
      </w:pPr>
      <w:r>
        <w:rPr>
          <w:rFonts w:ascii="Arial" w:hAnsi="Arial" w:cs="Arial"/>
          <w:sz w:val="24"/>
        </w:rPr>
        <w:t>Como podemos observar en las muestras, el modelo es capaz de leer la secuencia independientemente del tamaño de la palabra. De modo, que nuestro sistema funciona correctamente ante palabras que no ha empleado para el entrenamiento consiguiendo un modelo que generalizar bastante bien.</w:t>
      </w:r>
    </w:p>
    <w:p w:rsidR="00811D1B" w:rsidRDefault="00AA5A85" w:rsidP="00AA5A85">
      <w:pPr>
        <w:pStyle w:val="Ttulo3"/>
        <w:numPr>
          <w:ilvl w:val="0"/>
          <w:numId w:val="12"/>
        </w:numPr>
        <w:spacing w:line="276" w:lineRule="auto"/>
        <w:jc w:val="both"/>
        <w:rPr>
          <w:rFonts w:ascii="Arial" w:hAnsi="Arial" w:cs="Arial"/>
          <w:b/>
          <w:color w:val="auto"/>
        </w:rPr>
      </w:pPr>
      <w:bookmarkStart w:id="28" w:name="_Toc228966596"/>
      <w:r>
        <w:rPr>
          <w:rFonts w:ascii="Arial" w:hAnsi="Arial" w:cs="Arial"/>
          <w:b/>
          <w:color w:val="auto"/>
        </w:rPr>
        <w:t>Limitaciones del modelo</w:t>
      </w:r>
      <w:bookmarkEnd w:id="28"/>
    </w:p>
    <w:p w:rsidR="00AA5A85" w:rsidRDefault="00AA5A85" w:rsidP="00AA5A85">
      <w:pPr>
        <w:spacing w:line="276" w:lineRule="auto"/>
        <w:jc w:val="both"/>
        <w:rPr>
          <w:rFonts w:ascii="Arial" w:hAnsi="Arial" w:cs="Arial"/>
          <w:sz w:val="24"/>
        </w:rPr>
      </w:pPr>
      <w:r w:rsidRPr="00AA5A85">
        <w:rPr>
          <w:rFonts w:ascii="Arial" w:hAnsi="Arial" w:cs="Arial"/>
          <w:sz w:val="24"/>
        </w:rPr>
        <w:t xml:space="preserve">Aunque la arquitectura CRNN ha supuesto un salto cualitativo </w:t>
      </w:r>
      <w:r>
        <w:rPr>
          <w:rFonts w:ascii="Arial" w:hAnsi="Arial" w:cs="Arial"/>
          <w:sz w:val="24"/>
        </w:rPr>
        <w:t>grande</w:t>
      </w:r>
      <w:r w:rsidRPr="00AA5A85">
        <w:rPr>
          <w:rFonts w:ascii="Arial" w:hAnsi="Arial" w:cs="Arial"/>
          <w:sz w:val="24"/>
        </w:rPr>
        <w:t xml:space="preserve"> respecto al modelo </w:t>
      </w:r>
      <w:r>
        <w:rPr>
          <w:rFonts w:ascii="Arial" w:hAnsi="Arial" w:cs="Arial"/>
          <w:sz w:val="24"/>
        </w:rPr>
        <w:t>que solo permite 4 letras</w:t>
      </w:r>
      <w:r w:rsidRPr="00AA5A85">
        <w:rPr>
          <w:rFonts w:ascii="Arial" w:hAnsi="Arial" w:cs="Arial"/>
          <w:sz w:val="24"/>
        </w:rPr>
        <w:t>, resolviendo el problema de las palabras de longitud variable, sigue presentando limitaciones inherentes a los datos de origen</w:t>
      </w:r>
      <w:r>
        <w:rPr>
          <w:rFonts w:ascii="Arial" w:hAnsi="Arial" w:cs="Arial"/>
          <w:sz w:val="24"/>
        </w:rPr>
        <w:t>.</w:t>
      </w:r>
    </w:p>
    <w:p w:rsidR="00AA5A85" w:rsidRDefault="00AA5A85" w:rsidP="00AA5A85">
      <w:pPr>
        <w:spacing w:line="276" w:lineRule="auto"/>
        <w:jc w:val="both"/>
        <w:rPr>
          <w:rFonts w:ascii="Arial" w:hAnsi="Arial" w:cs="Arial"/>
          <w:sz w:val="24"/>
        </w:rPr>
      </w:pPr>
      <w:r w:rsidRPr="00AA5A85">
        <w:rPr>
          <w:rFonts w:ascii="Arial" w:hAnsi="Arial" w:cs="Arial"/>
          <w:sz w:val="24"/>
        </w:rPr>
        <w:t>El modelo es experto en leer secuencias generadas a pa</w:t>
      </w:r>
      <w:r>
        <w:rPr>
          <w:rFonts w:ascii="Arial" w:hAnsi="Arial" w:cs="Arial"/>
          <w:sz w:val="24"/>
        </w:rPr>
        <w:t>rtir del conjunto de datos base.</w:t>
      </w:r>
      <w:r w:rsidRPr="00AA5A85">
        <w:t xml:space="preserve"> </w:t>
      </w:r>
      <w:r w:rsidRPr="00AA5A85">
        <w:rPr>
          <w:rFonts w:ascii="Arial" w:hAnsi="Arial" w:cs="Arial"/>
          <w:sz w:val="24"/>
        </w:rPr>
        <w:t>Si este modelo es sometido a inferencia con imágenes capturadas por la cámara de un teléfono móvil en un entorno ruidoso</w:t>
      </w:r>
      <w:r>
        <w:rPr>
          <w:rFonts w:ascii="Arial" w:hAnsi="Arial" w:cs="Arial"/>
          <w:sz w:val="24"/>
        </w:rPr>
        <w:t xml:space="preserve"> </w:t>
      </w:r>
      <w:r w:rsidRPr="00AA5A85">
        <w:rPr>
          <w:rFonts w:ascii="Arial" w:hAnsi="Arial" w:cs="Arial"/>
          <w:sz w:val="24"/>
        </w:rPr>
        <w:t>el rendimiento decaerá drásticamente</w:t>
      </w:r>
      <w:r>
        <w:rPr>
          <w:rFonts w:ascii="Arial" w:hAnsi="Arial" w:cs="Arial"/>
          <w:sz w:val="24"/>
        </w:rPr>
        <w:t>.</w:t>
      </w:r>
    </w:p>
    <w:p w:rsidR="00AA5A85" w:rsidRDefault="00AA5A85" w:rsidP="00AA5A85">
      <w:pPr>
        <w:spacing w:line="276" w:lineRule="auto"/>
        <w:jc w:val="both"/>
        <w:rPr>
          <w:rFonts w:ascii="Arial" w:hAnsi="Arial" w:cs="Arial"/>
          <w:sz w:val="24"/>
        </w:rPr>
      </w:pPr>
      <w:r w:rsidRPr="00AA5A85">
        <w:rPr>
          <w:rFonts w:ascii="Arial" w:hAnsi="Arial" w:cs="Arial"/>
          <w:sz w:val="24"/>
        </w:rPr>
        <w:t>Aunque el modelo lee secuencias de izquierda a derecha, la entrada siguen siendo imágenes estáticas concatenadas. Letras del lenguaje de signos que requieren movimiento tridimensional</w:t>
      </w:r>
      <w:r>
        <w:rPr>
          <w:rFonts w:ascii="Arial" w:hAnsi="Arial" w:cs="Arial"/>
          <w:sz w:val="24"/>
        </w:rPr>
        <w:t xml:space="preserve"> </w:t>
      </w:r>
      <w:r w:rsidRPr="00AA5A85">
        <w:rPr>
          <w:rFonts w:ascii="Arial" w:hAnsi="Arial" w:cs="Arial"/>
          <w:sz w:val="24"/>
        </w:rPr>
        <w:t>no pueden ser representadas ni procesadas adecuadamente bajo este enfoque bidimensional</w:t>
      </w:r>
      <w:r>
        <w:rPr>
          <w:rFonts w:ascii="Arial" w:hAnsi="Arial" w:cs="Arial"/>
          <w:sz w:val="24"/>
        </w:rPr>
        <w:t>.</w:t>
      </w:r>
    </w:p>
    <w:p w:rsidR="00AA5A85" w:rsidRDefault="00AA5A85" w:rsidP="00AA5A85">
      <w:pPr>
        <w:pStyle w:val="Ttulo1"/>
        <w:numPr>
          <w:ilvl w:val="0"/>
          <w:numId w:val="1"/>
        </w:numPr>
        <w:spacing w:line="276" w:lineRule="auto"/>
        <w:jc w:val="both"/>
        <w:rPr>
          <w:rFonts w:ascii="Arial" w:hAnsi="Arial" w:cs="Arial"/>
          <w:b/>
          <w:color w:val="auto"/>
        </w:rPr>
      </w:pPr>
      <w:bookmarkStart w:id="29" w:name="_Toc228966597"/>
      <w:r>
        <w:rPr>
          <w:rFonts w:ascii="Arial" w:hAnsi="Arial" w:cs="Arial"/>
          <w:b/>
          <w:color w:val="auto"/>
        </w:rPr>
        <w:t>Despliegue del modelo e integración</w:t>
      </w:r>
      <w:bookmarkEnd w:id="29"/>
    </w:p>
    <w:p w:rsidR="00AA5A85" w:rsidRDefault="00AA5A85" w:rsidP="00AA5A85">
      <w:pPr>
        <w:pStyle w:val="Ttulo1"/>
        <w:numPr>
          <w:ilvl w:val="0"/>
          <w:numId w:val="1"/>
        </w:numPr>
        <w:spacing w:line="276" w:lineRule="auto"/>
        <w:jc w:val="both"/>
        <w:rPr>
          <w:rFonts w:ascii="Arial" w:hAnsi="Arial" w:cs="Arial"/>
          <w:b/>
          <w:color w:val="auto"/>
        </w:rPr>
      </w:pPr>
      <w:bookmarkStart w:id="30" w:name="_Toc228966598"/>
      <w:r>
        <w:rPr>
          <w:rFonts w:ascii="Arial" w:hAnsi="Arial" w:cs="Arial"/>
          <w:b/>
          <w:color w:val="auto"/>
        </w:rPr>
        <w:t>Conclusiones y trabajo futuro</w:t>
      </w:r>
      <w:bookmarkEnd w:id="30"/>
    </w:p>
    <w:p w:rsidR="00AA5A85" w:rsidRPr="00AA5A85" w:rsidRDefault="00AA5A85" w:rsidP="00AA5A85">
      <w:pPr>
        <w:spacing w:line="276" w:lineRule="auto"/>
        <w:jc w:val="both"/>
        <w:rPr>
          <w:rFonts w:ascii="Arial" w:hAnsi="Arial" w:cs="Arial"/>
          <w:sz w:val="24"/>
        </w:rPr>
      </w:pPr>
      <w:r w:rsidRPr="00AA5A85">
        <w:rPr>
          <w:rFonts w:ascii="Arial" w:hAnsi="Arial" w:cs="Arial"/>
          <w:sz w:val="24"/>
        </w:rPr>
        <w:t xml:space="preserve">El presente proyecto nació con el firme objetivo de reducir la curva de aprendizaje del lenguaje de signos mediante la creación de un asistente inteligente capaz de interpretar secuencias dinámicas. Tras superar las fases de investigación, diseño y entrenamiento de múltiples arquitecturas de Deep </w:t>
      </w:r>
      <w:r w:rsidRPr="00AA5A85">
        <w:rPr>
          <w:rFonts w:ascii="Arial" w:hAnsi="Arial" w:cs="Arial"/>
          <w:sz w:val="24"/>
        </w:rPr>
        <w:lastRenderedPageBreak/>
        <w:t>Learning, podemos concluir que los objetivos planteados se han cumplido con éxito. El resultado no es solo un clasificador de imágenes, sino un motor de inferencia secuencial que imita la fluidez de la comunicación real, aportando un gran valor tanto desde la perspectiva de la inclusión social como desde la innovación tecnológica.</w:t>
      </w:r>
    </w:p>
    <w:p w:rsidR="00811D1B" w:rsidRDefault="00F24044" w:rsidP="00811D1B">
      <w:pPr>
        <w:spacing w:line="276" w:lineRule="auto"/>
        <w:jc w:val="both"/>
        <w:rPr>
          <w:rFonts w:ascii="Arial" w:hAnsi="Arial" w:cs="Arial"/>
          <w:sz w:val="24"/>
        </w:rPr>
      </w:pPr>
      <w:r w:rsidRPr="00F24044">
        <w:rPr>
          <w:rFonts w:ascii="Arial" w:hAnsi="Arial" w:cs="Arial"/>
          <w:sz w:val="24"/>
        </w:rPr>
        <w:t>El desarrollo técnico del proyecto ha estado marcado por una evolución arquitectónica constante y necesaria. En una primera fase, logramos diseñar un modelo estático basado en redes neuronales convolucionales (utilizando la base de VGG16) que demostró una precisión superior al 99% al leer imágenes de cuatro signos. Sin embargo, conscientes de que una aplicación real requiere flexibilidad, dimos un salto cualitativo hacia el estado del arte implementando una red neuronal recurrente convolucional (CRNN). Esta segunda arquitectura resolvió con éxito el desafío de procesar palabras de longitud variable (de 3 a 5 letras) y tolerar el alineamiento asimétrico en lienzos estandarizados.</w:t>
      </w:r>
    </w:p>
    <w:p w:rsidR="00F24044" w:rsidRDefault="00F24044" w:rsidP="00811D1B">
      <w:pPr>
        <w:spacing w:line="276" w:lineRule="auto"/>
        <w:jc w:val="both"/>
        <w:rPr>
          <w:rFonts w:ascii="Arial" w:hAnsi="Arial" w:cs="Arial"/>
          <w:sz w:val="24"/>
        </w:rPr>
      </w:pPr>
      <w:r w:rsidRPr="00F24044">
        <w:rPr>
          <w:rFonts w:ascii="Arial" w:hAnsi="Arial" w:cs="Arial"/>
          <w:sz w:val="24"/>
        </w:rPr>
        <w:t>A pesar de los excelentes resultados obtenidos en un entorno controlado</w:t>
      </w:r>
      <w:r>
        <w:rPr>
          <w:rFonts w:ascii="Arial" w:hAnsi="Arial" w:cs="Arial"/>
          <w:sz w:val="24"/>
        </w:rPr>
        <w:t xml:space="preserve"> </w:t>
      </w:r>
      <w:r w:rsidRPr="00F24044">
        <w:rPr>
          <w:rFonts w:ascii="Arial" w:hAnsi="Arial" w:cs="Arial"/>
          <w:sz w:val="24"/>
        </w:rPr>
        <w:t>hemos identificado varias líneas de trabajo futuro imprescindibles.</w:t>
      </w:r>
      <w:r>
        <w:rPr>
          <w:rFonts w:ascii="Arial" w:hAnsi="Arial" w:cs="Arial"/>
          <w:sz w:val="24"/>
        </w:rPr>
        <w:t xml:space="preserve"> Por un lado</w:t>
      </w:r>
      <w:r w:rsidRPr="00F24044">
        <w:rPr>
          <w:rFonts w:ascii="Arial" w:hAnsi="Arial" w:cs="Arial"/>
          <w:sz w:val="24"/>
        </w:rPr>
        <w:t xml:space="preserve">, es necesario mejorar la robustez del modelo en entornos no controlados </w:t>
      </w:r>
      <w:r>
        <w:rPr>
          <w:rFonts w:ascii="Arial" w:hAnsi="Arial" w:cs="Arial"/>
          <w:sz w:val="24"/>
        </w:rPr>
        <w:t>ya que el</w:t>
      </w:r>
      <w:r w:rsidRPr="00F24044">
        <w:rPr>
          <w:rFonts w:ascii="Arial" w:hAnsi="Arial" w:cs="Arial"/>
          <w:sz w:val="24"/>
        </w:rPr>
        <w:t xml:space="preserve"> sistema actual presenta un sesgo hacia las i</w:t>
      </w:r>
      <w:r>
        <w:rPr>
          <w:rFonts w:ascii="Arial" w:hAnsi="Arial" w:cs="Arial"/>
          <w:sz w:val="24"/>
        </w:rPr>
        <w:t>mágenes de nuestro dataset base</w:t>
      </w:r>
      <w:r w:rsidRPr="00F24044">
        <w:rPr>
          <w:rFonts w:ascii="Arial" w:hAnsi="Arial" w:cs="Arial"/>
          <w:sz w:val="24"/>
        </w:rPr>
        <w:t>.</w:t>
      </w:r>
      <w:r>
        <w:rPr>
          <w:rFonts w:ascii="Arial" w:hAnsi="Arial" w:cs="Arial"/>
          <w:sz w:val="24"/>
        </w:rPr>
        <w:t xml:space="preserve"> Para ello, se podrían aplicar</w:t>
      </w:r>
      <w:r w:rsidRPr="00F24044">
        <w:rPr>
          <w:rFonts w:ascii="Arial" w:hAnsi="Arial" w:cs="Arial"/>
          <w:sz w:val="24"/>
        </w:rPr>
        <w:t xml:space="preserve"> técnicas de </w:t>
      </w:r>
      <w:r w:rsidRPr="00F24044">
        <w:rPr>
          <w:rFonts w:ascii="Arial" w:hAnsi="Arial" w:cs="Arial"/>
          <w:i/>
          <w:sz w:val="24"/>
        </w:rPr>
        <w:t xml:space="preserve">Data </w:t>
      </w:r>
      <w:proofErr w:type="spellStart"/>
      <w:r w:rsidRPr="00F24044">
        <w:rPr>
          <w:rFonts w:ascii="Arial" w:hAnsi="Arial" w:cs="Arial"/>
          <w:i/>
          <w:sz w:val="24"/>
        </w:rPr>
        <w:t>Augmentation</w:t>
      </w:r>
      <w:proofErr w:type="spellEnd"/>
      <w:r w:rsidRPr="00F24044">
        <w:rPr>
          <w:rFonts w:ascii="Arial" w:hAnsi="Arial" w:cs="Arial"/>
          <w:i/>
          <w:sz w:val="24"/>
        </w:rPr>
        <w:t xml:space="preserve"> </w:t>
      </w:r>
      <w:r w:rsidRPr="00F24044">
        <w:rPr>
          <w:rFonts w:ascii="Arial" w:hAnsi="Arial" w:cs="Arial"/>
          <w:sz w:val="24"/>
        </w:rPr>
        <w:t>para obligar a la red a extraer exclusivamente la morfología de la mano, independientemente de la cámara o el entorno del usuario final.</w:t>
      </w:r>
    </w:p>
    <w:p w:rsidR="00F24044" w:rsidRPr="00811D1B" w:rsidRDefault="00F24044" w:rsidP="00811D1B">
      <w:pPr>
        <w:spacing w:line="276" w:lineRule="auto"/>
        <w:jc w:val="both"/>
        <w:rPr>
          <w:rFonts w:ascii="Arial" w:hAnsi="Arial" w:cs="Arial"/>
          <w:sz w:val="24"/>
        </w:rPr>
      </w:pPr>
      <w:r>
        <w:rPr>
          <w:rFonts w:ascii="Arial" w:hAnsi="Arial" w:cs="Arial"/>
          <w:sz w:val="24"/>
        </w:rPr>
        <w:t xml:space="preserve">Y por otro lado, será la transición </w:t>
      </w:r>
      <w:r w:rsidRPr="00F24044">
        <w:rPr>
          <w:rFonts w:ascii="Arial" w:hAnsi="Arial" w:cs="Arial"/>
          <w:sz w:val="24"/>
        </w:rPr>
        <w:t>del análisis de imágenes estáticas al procesamiento de vídeo en tiempo real. Puesto que el lenguaje de signos real implica movimiento tridimensional</w:t>
      </w:r>
      <w:r>
        <w:rPr>
          <w:rFonts w:ascii="Arial" w:hAnsi="Arial" w:cs="Arial"/>
          <w:sz w:val="24"/>
        </w:rPr>
        <w:t xml:space="preserve"> </w:t>
      </w:r>
      <w:r w:rsidRPr="00F24044">
        <w:rPr>
          <w:rFonts w:ascii="Arial" w:hAnsi="Arial" w:cs="Arial"/>
          <w:sz w:val="24"/>
        </w:rPr>
        <w:t>el objetivo a largo plazo es sustituir nuestro lienzo actual por tensores de vídeo. La combinación de redes 3D-CNN con nuestro núcleo recurrente actual permitiría lograr una traducción verdaderamente simultánea, en vivo y directamente desde la cámara de un dispositivo móvil.</w:t>
      </w:r>
    </w:p>
    <w:p w:rsidR="00E14E19" w:rsidRDefault="00E14E19" w:rsidP="00E14E19">
      <w:pPr>
        <w:pStyle w:val="NormalWeb"/>
        <w:ind w:left="720"/>
        <w:jc w:val="both"/>
      </w:pPr>
    </w:p>
    <w:p w:rsidR="00E14E19" w:rsidRPr="00E14E19" w:rsidRDefault="00E14E19" w:rsidP="00E14E19">
      <w:pPr>
        <w:pStyle w:val="Prrafodelista"/>
        <w:spacing w:line="276" w:lineRule="auto"/>
        <w:jc w:val="both"/>
      </w:pPr>
    </w:p>
    <w:p w:rsidR="00A201DC" w:rsidRDefault="00A201DC" w:rsidP="00A201DC">
      <w:pPr>
        <w:spacing w:line="276" w:lineRule="auto"/>
        <w:jc w:val="both"/>
        <w:rPr>
          <w:rFonts w:ascii="Arial" w:hAnsi="Arial" w:cs="Arial"/>
          <w:sz w:val="24"/>
        </w:rPr>
      </w:pPr>
    </w:p>
    <w:p w:rsidR="00A201DC" w:rsidRPr="00A201DC" w:rsidRDefault="00A201DC" w:rsidP="00A201DC">
      <w:pPr>
        <w:spacing w:line="276" w:lineRule="auto"/>
        <w:jc w:val="both"/>
        <w:rPr>
          <w:rFonts w:ascii="Arial" w:hAnsi="Arial" w:cs="Arial"/>
          <w:sz w:val="24"/>
        </w:rPr>
      </w:pPr>
    </w:p>
    <w:sectPr w:rsidR="00A201DC" w:rsidRPr="00A201DC" w:rsidSect="00E866CE">
      <w:footerReference w:type="default" r:id="rId2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17CB" w:rsidRDefault="003417CB" w:rsidP="004A3CD5">
      <w:pPr>
        <w:spacing w:after="0" w:line="240" w:lineRule="auto"/>
      </w:pPr>
      <w:r>
        <w:separator/>
      </w:r>
    </w:p>
  </w:endnote>
  <w:endnote w:type="continuationSeparator" w:id="0">
    <w:p w:rsidR="003417CB" w:rsidRDefault="003417CB" w:rsidP="004A3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9200617"/>
      <w:docPartObj>
        <w:docPartGallery w:val="Page Numbers (Bottom of Page)"/>
        <w:docPartUnique/>
      </w:docPartObj>
    </w:sdtPr>
    <w:sdtContent>
      <w:p w:rsidR="0040289D" w:rsidRDefault="0040289D">
        <w:pPr>
          <w:pStyle w:val="Piedepgina"/>
          <w:jc w:val="right"/>
        </w:pPr>
        <w:r>
          <w:fldChar w:fldCharType="begin"/>
        </w:r>
        <w:r>
          <w:instrText>PAGE   \* MERGEFORMAT</w:instrText>
        </w:r>
        <w:r>
          <w:fldChar w:fldCharType="separate"/>
        </w:r>
        <w:r w:rsidR="00C71977">
          <w:rPr>
            <w:noProof/>
          </w:rPr>
          <w:t>21</w:t>
        </w:r>
        <w:r>
          <w:fldChar w:fldCharType="end"/>
        </w:r>
      </w:p>
    </w:sdtContent>
  </w:sdt>
  <w:p w:rsidR="0040289D" w:rsidRDefault="0040289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17CB" w:rsidRDefault="003417CB" w:rsidP="004A3CD5">
      <w:pPr>
        <w:spacing w:after="0" w:line="240" w:lineRule="auto"/>
      </w:pPr>
      <w:r>
        <w:separator/>
      </w:r>
    </w:p>
  </w:footnote>
  <w:footnote w:type="continuationSeparator" w:id="0">
    <w:p w:rsidR="003417CB" w:rsidRDefault="003417CB" w:rsidP="004A3C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F50F7"/>
    <w:multiLevelType w:val="hybridMultilevel"/>
    <w:tmpl w:val="6944D81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1C102D"/>
    <w:multiLevelType w:val="hybridMultilevel"/>
    <w:tmpl w:val="02389D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5B461F"/>
    <w:multiLevelType w:val="hybridMultilevel"/>
    <w:tmpl w:val="4044FC6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68F15FA"/>
    <w:multiLevelType w:val="hybridMultilevel"/>
    <w:tmpl w:val="C922CD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7B95726"/>
    <w:multiLevelType w:val="hybridMultilevel"/>
    <w:tmpl w:val="0CFA47D8"/>
    <w:lvl w:ilvl="0" w:tplc="AEC2BB32">
      <w:start w:val="1"/>
      <w:numFmt w:val="decimal"/>
      <w:lvlText w:val="%1."/>
      <w:lvlJc w:val="left"/>
      <w:pPr>
        <w:ind w:left="720" w:hanging="360"/>
      </w:pPr>
      <w:rPr>
        <w:rFonts w:ascii="Arial" w:hAnsi="Arial" w:cs="Arial"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B0722C2"/>
    <w:multiLevelType w:val="hybridMultilevel"/>
    <w:tmpl w:val="06B48DE4"/>
    <w:lvl w:ilvl="0" w:tplc="02A25126">
      <w:start w:val="1"/>
      <w:numFmt w:val="lowerLetter"/>
      <w:lvlText w:val="%1)"/>
      <w:lvlJc w:val="left"/>
      <w:pPr>
        <w:ind w:left="720" w:hanging="360"/>
      </w:pPr>
      <w:rPr>
        <w:rFonts w:hint="default"/>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23D78F9"/>
    <w:multiLevelType w:val="hybridMultilevel"/>
    <w:tmpl w:val="DE6EAD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5901350"/>
    <w:multiLevelType w:val="hybridMultilevel"/>
    <w:tmpl w:val="6C3E0BB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A2855A6"/>
    <w:multiLevelType w:val="multilevel"/>
    <w:tmpl w:val="1ADA6C1E"/>
    <w:lvl w:ilvl="0">
      <w:start w:val="1"/>
      <w:numFmt w:val="decimal"/>
      <w:lvlText w:val="%1."/>
      <w:lvlJc w:val="left"/>
      <w:pPr>
        <w:ind w:left="720" w:hanging="360"/>
      </w:pPr>
      <w:rPr>
        <w:rFonts w:ascii="Arial" w:eastAsiaTheme="majorEastAsia" w:hAnsi="Arial" w:cs="Arial"/>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CC87724"/>
    <w:multiLevelType w:val="hybridMultilevel"/>
    <w:tmpl w:val="2158786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4941415"/>
    <w:multiLevelType w:val="hybridMultilevel"/>
    <w:tmpl w:val="06B48DE4"/>
    <w:lvl w:ilvl="0" w:tplc="02A25126">
      <w:start w:val="1"/>
      <w:numFmt w:val="lowerLetter"/>
      <w:lvlText w:val="%1)"/>
      <w:lvlJc w:val="left"/>
      <w:pPr>
        <w:ind w:left="720" w:hanging="360"/>
      </w:pPr>
      <w:rPr>
        <w:rFonts w:hint="default"/>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5603B7B"/>
    <w:multiLevelType w:val="hybridMultilevel"/>
    <w:tmpl w:val="06B48DE4"/>
    <w:lvl w:ilvl="0" w:tplc="02A25126">
      <w:start w:val="1"/>
      <w:numFmt w:val="lowerLetter"/>
      <w:lvlText w:val="%1)"/>
      <w:lvlJc w:val="left"/>
      <w:pPr>
        <w:ind w:left="720" w:hanging="360"/>
      </w:pPr>
      <w:rPr>
        <w:rFonts w:hint="default"/>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73163D5"/>
    <w:multiLevelType w:val="hybridMultilevel"/>
    <w:tmpl w:val="3FD662FE"/>
    <w:lvl w:ilvl="0" w:tplc="0854EA4E">
      <w:start w:val="1"/>
      <w:numFmt w:val="bullet"/>
      <w:lvlText w:val="-"/>
      <w:lvlJc w:val="left"/>
      <w:pPr>
        <w:ind w:left="36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D184BA2"/>
    <w:multiLevelType w:val="hybridMultilevel"/>
    <w:tmpl w:val="C0B097C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12"/>
  </w:num>
  <w:num w:numId="3">
    <w:abstractNumId w:val="2"/>
  </w:num>
  <w:num w:numId="4">
    <w:abstractNumId w:val="7"/>
  </w:num>
  <w:num w:numId="5">
    <w:abstractNumId w:val="3"/>
  </w:num>
  <w:num w:numId="6">
    <w:abstractNumId w:val="13"/>
  </w:num>
  <w:num w:numId="7">
    <w:abstractNumId w:val="11"/>
  </w:num>
  <w:num w:numId="8">
    <w:abstractNumId w:val="0"/>
  </w:num>
  <w:num w:numId="9">
    <w:abstractNumId w:val="1"/>
  </w:num>
  <w:num w:numId="10">
    <w:abstractNumId w:val="9"/>
  </w:num>
  <w:num w:numId="11">
    <w:abstractNumId w:val="10"/>
  </w:num>
  <w:num w:numId="12">
    <w:abstractNumId w:val="6"/>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E7A"/>
    <w:rsid w:val="000438E8"/>
    <w:rsid w:val="00085C77"/>
    <w:rsid w:val="000F44A8"/>
    <w:rsid w:val="0014450F"/>
    <w:rsid w:val="001670EC"/>
    <w:rsid w:val="002B50AE"/>
    <w:rsid w:val="002D2BA2"/>
    <w:rsid w:val="003115DE"/>
    <w:rsid w:val="003417CB"/>
    <w:rsid w:val="0040289D"/>
    <w:rsid w:val="00413BBD"/>
    <w:rsid w:val="004208F6"/>
    <w:rsid w:val="004A3CD5"/>
    <w:rsid w:val="005C37C6"/>
    <w:rsid w:val="005F0B5F"/>
    <w:rsid w:val="005F6A21"/>
    <w:rsid w:val="00635D41"/>
    <w:rsid w:val="00664338"/>
    <w:rsid w:val="00733073"/>
    <w:rsid w:val="00750DAD"/>
    <w:rsid w:val="007650DA"/>
    <w:rsid w:val="007E4E96"/>
    <w:rsid w:val="00811D1B"/>
    <w:rsid w:val="008C1FF0"/>
    <w:rsid w:val="008D459C"/>
    <w:rsid w:val="00923A8A"/>
    <w:rsid w:val="00A201DC"/>
    <w:rsid w:val="00A918A1"/>
    <w:rsid w:val="00AA5A85"/>
    <w:rsid w:val="00B40D83"/>
    <w:rsid w:val="00B92362"/>
    <w:rsid w:val="00B929C5"/>
    <w:rsid w:val="00BC614A"/>
    <w:rsid w:val="00C102B6"/>
    <w:rsid w:val="00C71977"/>
    <w:rsid w:val="00CE1744"/>
    <w:rsid w:val="00CF1AE9"/>
    <w:rsid w:val="00DA76A5"/>
    <w:rsid w:val="00DD2DCE"/>
    <w:rsid w:val="00E06E7A"/>
    <w:rsid w:val="00E14638"/>
    <w:rsid w:val="00E14E19"/>
    <w:rsid w:val="00E40BCC"/>
    <w:rsid w:val="00E866CE"/>
    <w:rsid w:val="00EF6B9C"/>
    <w:rsid w:val="00F0519E"/>
    <w:rsid w:val="00F24044"/>
    <w:rsid w:val="00F555B4"/>
    <w:rsid w:val="00F6444C"/>
    <w:rsid w:val="00F952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27B9F7-1339-4F0F-A130-D345EDE6B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929C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929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3115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2B50A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29C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B929C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413BBD"/>
    <w:pPr>
      <w:ind w:left="720"/>
      <w:contextualSpacing/>
    </w:pPr>
  </w:style>
  <w:style w:type="character" w:customStyle="1" w:styleId="Ttulo3Car">
    <w:name w:val="Título 3 Car"/>
    <w:basedOn w:val="Fuentedeprrafopredeter"/>
    <w:link w:val="Ttulo3"/>
    <w:uiPriority w:val="9"/>
    <w:rsid w:val="003115DE"/>
    <w:rPr>
      <w:rFonts w:asciiTheme="majorHAnsi" w:eastAsiaTheme="majorEastAsia" w:hAnsiTheme="majorHAnsi" w:cstheme="majorBidi"/>
      <w:color w:val="1F4D78" w:themeColor="accent1" w:themeShade="7F"/>
      <w:sz w:val="24"/>
      <w:szCs w:val="24"/>
    </w:rPr>
  </w:style>
  <w:style w:type="table" w:styleId="Tablaconcuadrcula">
    <w:name w:val="Table Grid"/>
    <w:basedOn w:val="Tablanormal"/>
    <w:uiPriority w:val="39"/>
    <w:rsid w:val="00085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2B50AE"/>
    <w:rPr>
      <w:rFonts w:asciiTheme="majorHAnsi" w:eastAsiaTheme="majorEastAsia" w:hAnsiTheme="majorHAnsi" w:cstheme="majorBidi"/>
      <w:i/>
      <w:iCs/>
      <w:color w:val="2E74B5" w:themeColor="accent1" w:themeShade="BF"/>
    </w:rPr>
  </w:style>
  <w:style w:type="paragraph" w:styleId="Encabezado">
    <w:name w:val="header"/>
    <w:basedOn w:val="Normal"/>
    <w:link w:val="EncabezadoCar"/>
    <w:uiPriority w:val="99"/>
    <w:unhideWhenUsed/>
    <w:rsid w:val="004A3C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3CD5"/>
  </w:style>
  <w:style w:type="paragraph" w:styleId="Piedepgina">
    <w:name w:val="footer"/>
    <w:basedOn w:val="Normal"/>
    <w:link w:val="PiedepginaCar"/>
    <w:uiPriority w:val="99"/>
    <w:unhideWhenUsed/>
    <w:rsid w:val="004A3C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3CD5"/>
  </w:style>
  <w:style w:type="paragraph" w:styleId="NormalWeb">
    <w:name w:val="Normal (Web)"/>
    <w:basedOn w:val="Normal"/>
    <w:uiPriority w:val="99"/>
    <w:semiHidden/>
    <w:unhideWhenUsed/>
    <w:rsid w:val="00E14E1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tulodeTDC">
    <w:name w:val="TOC Heading"/>
    <w:basedOn w:val="Ttulo1"/>
    <w:next w:val="Normal"/>
    <w:uiPriority w:val="39"/>
    <w:unhideWhenUsed/>
    <w:qFormat/>
    <w:rsid w:val="00C71977"/>
    <w:pPr>
      <w:outlineLvl w:val="9"/>
    </w:pPr>
    <w:rPr>
      <w:lang w:eastAsia="es-ES"/>
    </w:rPr>
  </w:style>
  <w:style w:type="paragraph" w:styleId="TDC1">
    <w:name w:val="toc 1"/>
    <w:basedOn w:val="Normal"/>
    <w:next w:val="Normal"/>
    <w:autoRedefine/>
    <w:uiPriority w:val="39"/>
    <w:unhideWhenUsed/>
    <w:rsid w:val="00C71977"/>
    <w:pPr>
      <w:tabs>
        <w:tab w:val="left" w:pos="440"/>
        <w:tab w:val="right" w:leader="dot" w:pos="8494"/>
      </w:tabs>
      <w:spacing w:after="100" w:line="276" w:lineRule="auto"/>
      <w:jc w:val="both"/>
    </w:pPr>
    <w:rPr>
      <w:rFonts w:ascii="Arial" w:hAnsi="Arial" w:cs="Arial"/>
      <w:b/>
      <w:noProof/>
      <w:sz w:val="24"/>
      <w:szCs w:val="24"/>
    </w:rPr>
  </w:style>
  <w:style w:type="paragraph" w:styleId="TDC2">
    <w:name w:val="toc 2"/>
    <w:basedOn w:val="Normal"/>
    <w:next w:val="Normal"/>
    <w:autoRedefine/>
    <w:uiPriority w:val="39"/>
    <w:unhideWhenUsed/>
    <w:rsid w:val="00C71977"/>
    <w:pPr>
      <w:spacing w:after="100"/>
      <w:ind w:left="220"/>
    </w:pPr>
  </w:style>
  <w:style w:type="paragraph" w:styleId="TDC3">
    <w:name w:val="toc 3"/>
    <w:basedOn w:val="Normal"/>
    <w:next w:val="Normal"/>
    <w:autoRedefine/>
    <w:uiPriority w:val="39"/>
    <w:unhideWhenUsed/>
    <w:rsid w:val="00C71977"/>
    <w:pPr>
      <w:spacing w:after="100"/>
      <w:ind w:left="440"/>
    </w:pPr>
  </w:style>
  <w:style w:type="character" w:styleId="Hipervnculo">
    <w:name w:val="Hyperlink"/>
    <w:basedOn w:val="Fuentedeprrafopredeter"/>
    <w:uiPriority w:val="99"/>
    <w:unhideWhenUsed/>
    <w:rsid w:val="00C719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58671">
      <w:bodyDiv w:val="1"/>
      <w:marLeft w:val="0"/>
      <w:marRight w:val="0"/>
      <w:marTop w:val="0"/>
      <w:marBottom w:val="0"/>
      <w:divBdr>
        <w:top w:val="none" w:sz="0" w:space="0" w:color="auto"/>
        <w:left w:val="none" w:sz="0" w:space="0" w:color="auto"/>
        <w:bottom w:val="none" w:sz="0" w:space="0" w:color="auto"/>
        <w:right w:val="none" w:sz="0" w:space="0" w:color="auto"/>
      </w:divBdr>
      <w:divsChild>
        <w:div w:id="1259291152">
          <w:marLeft w:val="0"/>
          <w:marRight w:val="0"/>
          <w:marTop w:val="0"/>
          <w:marBottom w:val="0"/>
          <w:divBdr>
            <w:top w:val="none" w:sz="0" w:space="0" w:color="auto"/>
            <w:left w:val="none" w:sz="0" w:space="0" w:color="auto"/>
            <w:bottom w:val="none" w:sz="0" w:space="0" w:color="auto"/>
            <w:right w:val="none" w:sz="0" w:space="0" w:color="auto"/>
          </w:divBdr>
          <w:divsChild>
            <w:div w:id="1483499576">
              <w:marLeft w:val="0"/>
              <w:marRight w:val="0"/>
              <w:marTop w:val="0"/>
              <w:marBottom w:val="0"/>
              <w:divBdr>
                <w:top w:val="none" w:sz="0" w:space="0" w:color="auto"/>
                <w:left w:val="none" w:sz="0" w:space="0" w:color="auto"/>
                <w:bottom w:val="none" w:sz="0" w:space="0" w:color="auto"/>
                <w:right w:val="none" w:sz="0" w:space="0" w:color="auto"/>
              </w:divBdr>
              <w:divsChild>
                <w:div w:id="681469508">
                  <w:marLeft w:val="0"/>
                  <w:marRight w:val="0"/>
                  <w:marTop w:val="0"/>
                  <w:marBottom w:val="0"/>
                  <w:divBdr>
                    <w:top w:val="none" w:sz="0" w:space="0" w:color="auto"/>
                    <w:left w:val="none" w:sz="0" w:space="0" w:color="auto"/>
                    <w:bottom w:val="none" w:sz="0" w:space="0" w:color="auto"/>
                    <w:right w:val="none" w:sz="0" w:space="0" w:color="auto"/>
                  </w:divBdr>
                  <w:divsChild>
                    <w:div w:id="5654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25343">
      <w:bodyDiv w:val="1"/>
      <w:marLeft w:val="0"/>
      <w:marRight w:val="0"/>
      <w:marTop w:val="0"/>
      <w:marBottom w:val="0"/>
      <w:divBdr>
        <w:top w:val="none" w:sz="0" w:space="0" w:color="auto"/>
        <w:left w:val="none" w:sz="0" w:space="0" w:color="auto"/>
        <w:bottom w:val="none" w:sz="0" w:space="0" w:color="auto"/>
        <w:right w:val="none" w:sz="0" w:space="0" w:color="auto"/>
      </w:divBdr>
    </w:div>
    <w:div w:id="490603986">
      <w:bodyDiv w:val="1"/>
      <w:marLeft w:val="0"/>
      <w:marRight w:val="0"/>
      <w:marTop w:val="0"/>
      <w:marBottom w:val="0"/>
      <w:divBdr>
        <w:top w:val="none" w:sz="0" w:space="0" w:color="auto"/>
        <w:left w:val="none" w:sz="0" w:space="0" w:color="auto"/>
        <w:bottom w:val="none" w:sz="0" w:space="0" w:color="auto"/>
        <w:right w:val="none" w:sz="0" w:space="0" w:color="auto"/>
      </w:divBdr>
    </w:div>
    <w:div w:id="541748810">
      <w:bodyDiv w:val="1"/>
      <w:marLeft w:val="0"/>
      <w:marRight w:val="0"/>
      <w:marTop w:val="0"/>
      <w:marBottom w:val="0"/>
      <w:divBdr>
        <w:top w:val="none" w:sz="0" w:space="0" w:color="auto"/>
        <w:left w:val="none" w:sz="0" w:space="0" w:color="auto"/>
        <w:bottom w:val="none" w:sz="0" w:space="0" w:color="auto"/>
        <w:right w:val="none" w:sz="0" w:space="0" w:color="auto"/>
      </w:divBdr>
    </w:div>
    <w:div w:id="1021129930">
      <w:bodyDiv w:val="1"/>
      <w:marLeft w:val="0"/>
      <w:marRight w:val="0"/>
      <w:marTop w:val="0"/>
      <w:marBottom w:val="0"/>
      <w:divBdr>
        <w:top w:val="none" w:sz="0" w:space="0" w:color="auto"/>
        <w:left w:val="none" w:sz="0" w:space="0" w:color="auto"/>
        <w:bottom w:val="none" w:sz="0" w:space="0" w:color="auto"/>
        <w:right w:val="none" w:sz="0" w:space="0" w:color="auto"/>
      </w:divBdr>
    </w:div>
    <w:div w:id="1413743484">
      <w:bodyDiv w:val="1"/>
      <w:marLeft w:val="0"/>
      <w:marRight w:val="0"/>
      <w:marTop w:val="0"/>
      <w:marBottom w:val="0"/>
      <w:divBdr>
        <w:top w:val="none" w:sz="0" w:space="0" w:color="auto"/>
        <w:left w:val="none" w:sz="0" w:space="0" w:color="auto"/>
        <w:bottom w:val="none" w:sz="0" w:space="0" w:color="auto"/>
        <w:right w:val="none" w:sz="0" w:space="0" w:color="auto"/>
      </w:divBdr>
    </w:div>
    <w:div w:id="1816331418">
      <w:bodyDiv w:val="1"/>
      <w:marLeft w:val="0"/>
      <w:marRight w:val="0"/>
      <w:marTop w:val="0"/>
      <w:marBottom w:val="0"/>
      <w:divBdr>
        <w:top w:val="none" w:sz="0" w:space="0" w:color="auto"/>
        <w:left w:val="none" w:sz="0" w:space="0" w:color="auto"/>
        <w:bottom w:val="none" w:sz="0" w:space="0" w:color="auto"/>
        <w:right w:val="none" w:sz="0" w:space="0" w:color="auto"/>
      </w:divBdr>
    </w:div>
    <w:div w:id="202482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4D040-22F8-4CF6-9FCC-43BF19242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23</Pages>
  <Words>6056</Words>
  <Characters>33312</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14</cp:revision>
  <dcterms:created xsi:type="dcterms:W3CDTF">2026-04-07T08:56:00Z</dcterms:created>
  <dcterms:modified xsi:type="dcterms:W3CDTF">2026-05-06T11:30:00Z</dcterms:modified>
</cp:coreProperties>
</file>