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88B151" w14:textId="77777777" w:rsidR="00182307" w:rsidRDefault="00182307" w:rsidP="00182307">
      <w:pPr>
        <w:spacing w:line="400" w:lineRule="exact"/>
        <w:rPr>
          <w:rFonts w:ascii="宋体"/>
          <w:color w:val="000000"/>
        </w:rPr>
      </w:pPr>
    </w:p>
    <w:p w14:paraId="15072135" w14:textId="77777777" w:rsidR="00182307" w:rsidRDefault="00182307" w:rsidP="00182307">
      <w:pPr>
        <w:spacing w:line="400" w:lineRule="exact"/>
        <w:rPr>
          <w:rFonts w:ascii="宋体" w:eastAsia="宋体"/>
          <w:color w:val="000000"/>
        </w:rPr>
      </w:pPr>
    </w:p>
    <w:p w14:paraId="4D91AB3F" w14:textId="77777777" w:rsidR="00182307" w:rsidRDefault="00182307" w:rsidP="00182307">
      <w:pPr>
        <w:spacing w:line="400" w:lineRule="exact"/>
        <w:rPr>
          <w:rFonts w:ascii="宋体"/>
          <w:color w:val="000000"/>
        </w:rPr>
      </w:pPr>
    </w:p>
    <w:p w14:paraId="6863642E" w14:textId="77777777" w:rsidR="00182307" w:rsidRDefault="00182307" w:rsidP="00182307">
      <w:pPr>
        <w:spacing w:line="400" w:lineRule="exact"/>
        <w:rPr>
          <w:rFonts w:ascii="宋体"/>
          <w:color w:val="000000"/>
        </w:rPr>
      </w:pPr>
      <w:r>
        <w:rPr>
          <w:noProof/>
        </w:rPr>
        <w:drawing>
          <wp:anchor distT="0" distB="0" distL="114300" distR="114300" simplePos="0" relativeHeight="251664384" behindDoc="0" locked="0" layoutInCell="1" allowOverlap="1" wp14:anchorId="64C475C9" wp14:editId="5FE78F49">
            <wp:simplePos x="0" y="0"/>
            <wp:positionH relativeFrom="column">
              <wp:posOffset>1790700</wp:posOffset>
            </wp:positionH>
            <wp:positionV relativeFrom="paragraph">
              <wp:posOffset>73025</wp:posOffset>
            </wp:positionV>
            <wp:extent cx="1714500" cy="1685925"/>
            <wp:effectExtent l="0" t="0" r="0" b="0"/>
            <wp:wrapNone/>
            <wp:docPr id="5" name="图片 15" descr="新校徽确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新校徽确定"/>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45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071FD0" w14:textId="77777777" w:rsidR="00182307" w:rsidRDefault="00182307" w:rsidP="00182307">
      <w:pPr>
        <w:spacing w:line="400" w:lineRule="exact"/>
        <w:rPr>
          <w:rFonts w:ascii="宋体"/>
          <w:color w:val="000000"/>
        </w:rPr>
      </w:pPr>
    </w:p>
    <w:p w14:paraId="545C4601" w14:textId="77777777" w:rsidR="00182307" w:rsidRDefault="00182307" w:rsidP="00182307">
      <w:pPr>
        <w:spacing w:line="400" w:lineRule="exact"/>
        <w:jc w:val="center"/>
        <w:rPr>
          <w:rFonts w:ascii="宋体"/>
          <w:color w:val="000000"/>
        </w:rPr>
      </w:pPr>
    </w:p>
    <w:p w14:paraId="72F66D3A" w14:textId="77777777" w:rsidR="00182307" w:rsidRDefault="00182307" w:rsidP="00182307">
      <w:pPr>
        <w:spacing w:line="400" w:lineRule="exact"/>
        <w:rPr>
          <w:rFonts w:ascii="宋体"/>
          <w:color w:val="000000"/>
        </w:rPr>
      </w:pPr>
    </w:p>
    <w:p w14:paraId="72C9343E" w14:textId="77777777" w:rsidR="00182307" w:rsidRDefault="00182307" w:rsidP="00182307">
      <w:pPr>
        <w:spacing w:line="400" w:lineRule="exact"/>
        <w:rPr>
          <w:rFonts w:ascii="宋体"/>
          <w:color w:val="000000"/>
        </w:rPr>
      </w:pPr>
    </w:p>
    <w:p w14:paraId="2BE61733" w14:textId="77777777" w:rsidR="00182307" w:rsidRDefault="00182307" w:rsidP="00182307">
      <w:pPr>
        <w:spacing w:line="400" w:lineRule="exact"/>
        <w:rPr>
          <w:rFonts w:ascii="宋体"/>
          <w:color w:val="000000"/>
        </w:rPr>
      </w:pPr>
    </w:p>
    <w:p w14:paraId="3514CFED" w14:textId="77777777" w:rsidR="00182307" w:rsidRDefault="00182307" w:rsidP="00182307">
      <w:pPr>
        <w:spacing w:line="400" w:lineRule="exact"/>
        <w:rPr>
          <w:rFonts w:ascii="宋体"/>
          <w:color w:val="000000"/>
        </w:rPr>
      </w:pPr>
      <w:r>
        <w:rPr>
          <w:noProof/>
        </w:rPr>
        <w:drawing>
          <wp:anchor distT="0" distB="0" distL="114300" distR="114300" simplePos="0" relativeHeight="251663360" behindDoc="0" locked="0" layoutInCell="1" allowOverlap="1" wp14:anchorId="5170D99B" wp14:editId="7158F356">
            <wp:simplePos x="0" y="0"/>
            <wp:positionH relativeFrom="page">
              <wp:posOffset>1718945</wp:posOffset>
            </wp:positionH>
            <wp:positionV relativeFrom="page">
              <wp:posOffset>3404870</wp:posOffset>
            </wp:positionV>
            <wp:extent cx="4382135" cy="664210"/>
            <wp:effectExtent l="0" t="0" r="0" b="0"/>
            <wp:wrapNone/>
            <wp:docPr id="4" name="图片 16" descr="福建江夏学院-字体LOG（确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福建江夏学院-字体LOG（确定）"/>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2135" cy="664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798D1D" w14:textId="77777777" w:rsidR="00182307" w:rsidRDefault="00182307" w:rsidP="00182307">
      <w:pPr>
        <w:spacing w:line="400" w:lineRule="exact"/>
        <w:rPr>
          <w:rFonts w:ascii="宋体"/>
          <w:color w:val="000000"/>
        </w:rPr>
      </w:pPr>
    </w:p>
    <w:p w14:paraId="24277F75" w14:textId="77777777" w:rsidR="00182307" w:rsidRDefault="00182307" w:rsidP="00182307">
      <w:pPr>
        <w:spacing w:line="400" w:lineRule="exact"/>
        <w:rPr>
          <w:rFonts w:ascii="宋体"/>
          <w:color w:val="000000"/>
        </w:rPr>
      </w:pPr>
    </w:p>
    <w:p w14:paraId="1A5170F7" w14:textId="77777777" w:rsidR="00182307" w:rsidRDefault="00182307" w:rsidP="00182307">
      <w:pPr>
        <w:spacing w:line="400" w:lineRule="exact"/>
        <w:rPr>
          <w:rFonts w:ascii="宋体"/>
          <w:color w:val="000000"/>
        </w:rPr>
      </w:pPr>
    </w:p>
    <w:p w14:paraId="416775D1" w14:textId="77777777" w:rsidR="00182307" w:rsidRDefault="00182307" w:rsidP="00182307">
      <w:pPr>
        <w:ind w:firstLineChars="0" w:firstLine="0"/>
        <w:rPr>
          <w:rFonts w:ascii="华文新魏" w:eastAsia="华文新魏"/>
          <w:sz w:val="44"/>
          <w:szCs w:val="44"/>
        </w:rPr>
      </w:pPr>
    </w:p>
    <w:p w14:paraId="391FB4B5" w14:textId="77777777" w:rsidR="00182307" w:rsidRDefault="00182307" w:rsidP="00182307">
      <w:pPr>
        <w:spacing w:beforeLines="50" w:before="156" w:afterLines="50" w:after="156"/>
        <w:ind w:firstLineChars="300" w:firstLine="2160"/>
        <w:rPr>
          <w:rFonts w:ascii="华文新魏" w:eastAsia="华文新魏"/>
          <w:sz w:val="72"/>
          <w:szCs w:val="72"/>
        </w:rPr>
      </w:pPr>
      <w:r>
        <w:rPr>
          <w:rFonts w:ascii="华文新魏" w:eastAsia="华文新魏" w:hint="eastAsia"/>
          <w:sz w:val="72"/>
          <w:szCs w:val="72"/>
        </w:rPr>
        <w:t>本科毕业设计</w:t>
      </w:r>
    </w:p>
    <w:tbl>
      <w:tblPr>
        <w:tblW w:w="0" w:type="auto"/>
        <w:jc w:val="center"/>
        <w:tblLayout w:type="fixed"/>
        <w:tblLook w:val="0000" w:firstRow="0" w:lastRow="0" w:firstColumn="0" w:lastColumn="0" w:noHBand="0" w:noVBand="0"/>
      </w:tblPr>
      <w:tblGrid>
        <w:gridCol w:w="1676"/>
        <w:gridCol w:w="5250"/>
      </w:tblGrid>
      <w:tr w:rsidR="00182307" w14:paraId="25E9F0EC" w14:textId="77777777" w:rsidTr="00D23FFF">
        <w:trPr>
          <w:trHeight w:val="624"/>
          <w:jc w:val="center"/>
        </w:trPr>
        <w:tc>
          <w:tcPr>
            <w:tcW w:w="1676" w:type="dxa"/>
            <w:vAlign w:val="bottom"/>
          </w:tcPr>
          <w:p w14:paraId="10645F2B" w14:textId="77777777" w:rsidR="00182307" w:rsidRDefault="00182307" w:rsidP="00D23FFF">
            <w:pPr>
              <w:ind w:firstLineChars="0" w:firstLine="0"/>
              <w:rPr>
                <w:rFonts w:ascii="宋体" w:eastAsia="宋体" w:hAnsi="宋体" w:cs="宋体"/>
                <w:sz w:val="32"/>
                <w:szCs w:val="32"/>
              </w:rPr>
            </w:pPr>
            <w:r>
              <w:rPr>
                <w:rFonts w:ascii="宋体" w:eastAsia="宋体" w:hAnsi="宋体" w:cs="宋体" w:hint="eastAsia"/>
                <w:sz w:val="32"/>
                <w:szCs w:val="32"/>
              </w:rPr>
              <w:t>题    目</w:t>
            </w:r>
          </w:p>
        </w:tc>
        <w:tc>
          <w:tcPr>
            <w:tcW w:w="5250" w:type="dxa"/>
            <w:tcBorders>
              <w:bottom w:val="single" w:sz="4" w:space="0" w:color="auto"/>
            </w:tcBorders>
            <w:vAlign w:val="bottom"/>
          </w:tcPr>
          <w:p w14:paraId="75A3BF2C" w14:textId="77777777" w:rsidR="00182307" w:rsidRDefault="00182307" w:rsidP="00D23FFF">
            <w:pPr>
              <w:ind w:firstLineChars="0" w:firstLine="0"/>
              <w:jc w:val="center"/>
              <w:rPr>
                <w:rFonts w:ascii="宋体" w:eastAsia="宋体" w:hAnsi="宋体" w:cs="宋体"/>
                <w:sz w:val="32"/>
                <w:szCs w:val="32"/>
              </w:rPr>
            </w:pPr>
            <w:r w:rsidRPr="00E079E2">
              <w:rPr>
                <w:rFonts w:ascii="宋体" w:eastAsia="宋体" w:hAnsi="宋体" w:cs="宋体" w:hint="eastAsia"/>
                <w:sz w:val="28"/>
                <w:szCs w:val="32"/>
              </w:rPr>
              <w:t>影片销售渠道管理平台的设计与实现</w:t>
            </w:r>
          </w:p>
        </w:tc>
      </w:tr>
      <w:tr w:rsidR="00182307" w14:paraId="41428B8A" w14:textId="77777777" w:rsidTr="00D23FFF">
        <w:trPr>
          <w:trHeight w:val="624"/>
          <w:jc w:val="center"/>
        </w:trPr>
        <w:tc>
          <w:tcPr>
            <w:tcW w:w="1676" w:type="dxa"/>
            <w:vAlign w:val="bottom"/>
          </w:tcPr>
          <w:p w14:paraId="1ACC63FB" w14:textId="77777777" w:rsidR="00182307" w:rsidRDefault="00182307" w:rsidP="00D23FFF">
            <w:pPr>
              <w:ind w:firstLineChars="0" w:firstLine="0"/>
              <w:rPr>
                <w:rFonts w:ascii="宋体" w:eastAsia="宋体" w:hAnsi="宋体" w:cs="宋体"/>
                <w:sz w:val="32"/>
                <w:szCs w:val="32"/>
              </w:rPr>
            </w:pPr>
            <w:r>
              <w:rPr>
                <w:rFonts w:ascii="宋体" w:eastAsia="宋体" w:hAnsi="宋体" w:cs="宋体" w:hint="eastAsia"/>
                <w:sz w:val="32"/>
                <w:szCs w:val="32"/>
              </w:rPr>
              <w:t>学生姓名</w:t>
            </w:r>
          </w:p>
        </w:tc>
        <w:tc>
          <w:tcPr>
            <w:tcW w:w="5250" w:type="dxa"/>
            <w:tcBorders>
              <w:top w:val="single" w:sz="4" w:space="0" w:color="auto"/>
              <w:bottom w:val="single" w:sz="4" w:space="0" w:color="auto"/>
            </w:tcBorders>
            <w:vAlign w:val="bottom"/>
          </w:tcPr>
          <w:p w14:paraId="2E244A49" w14:textId="77777777" w:rsidR="00182307" w:rsidRDefault="00182307" w:rsidP="00D23FFF">
            <w:pPr>
              <w:ind w:firstLineChars="0" w:firstLine="0"/>
              <w:jc w:val="center"/>
              <w:rPr>
                <w:rFonts w:ascii="宋体" w:eastAsia="宋体" w:hAnsi="宋体" w:cs="宋体"/>
                <w:sz w:val="32"/>
                <w:szCs w:val="32"/>
              </w:rPr>
            </w:pPr>
            <w:r>
              <w:rPr>
                <w:rFonts w:ascii="宋体" w:eastAsia="宋体" w:hAnsi="宋体" w:cs="宋体" w:hint="eastAsia"/>
                <w:sz w:val="32"/>
                <w:szCs w:val="32"/>
              </w:rPr>
              <w:t>池昌澎</w:t>
            </w:r>
          </w:p>
        </w:tc>
      </w:tr>
      <w:tr w:rsidR="00182307" w14:paraId="6E654095" w14:textId="77777777" w:rsidTr="00D23FFF">
        <w:trPr>
          <w:trHeight w:val="624"/>
          <w:jc w:val="center"/>
        </w:trPr>
        <w:tc>
          <w:tcPr>
            <w:tcW w:w="1676" w:type="dxa"/>
            <w:vAlign w:val="bottom"/>
          </w:tcPr>
          <w:p w14:paraId="30F00FBD" w14:textId="77777777" w:rsidR="00182307" w:rsidRDefault="00182307" w:rsidP="00D23FFF">
            <w:pPr>
              <w:ind w:firstLineChars="0" w:firstLine="0"/>
              <w:rPr>
                <w:rFonts w:ascii="宋体" w:eastAsia="宋体" w:hAnsi="宋体" w:cs="宋体"/>
                <w:sz w:val="32"/>
                <w:szCs w:val="32"/>
              </w:rPr>
            </w:pPr>
            <w:r>
              <w:rPr>
                <w:rFonts w:ascii="宋体" w:eastAsia="宋体" w:hAnsi="宋体" w:cs="宋体" w:hint="eastAsia"/>
                <w:sz w:val="32"/>
                <w:szCs w:val="32"/>
              </w:rPr>
              <w:t>学    号</w:t>
            </w:r>
          </w:p>
        </w:tc>
        <w:tc>
          <w:tcPr>
            <w:tcW w:w="5250" w:type="dxa"/>
            <w:tcBorders>
              <w:top w:val="single" w:sz="4" w:space="0" w:color="auto"/>
              <w:bottom w:val="single" w:sz="4" w:space="0" w:color="auto"/>
            </w:tcBorders>
            <w:vAlign w:val="bottom"/>
          </w:tcPr>
          <w:p w14:paraId="0498A100" w14:textId="77777777" w:rsidR="00182307" w:rsidRDefault="00182307" w:rsidP="00D23FFF">
            <w:pPr>
              <w:ind w:firstLineChars="0" w:firstLine="0"/>
              <w:jc w:val="center"/>
              <w:rPr>
                <w:rFonts w:ascii="宋体" w:eastAsia="宋体" w:hAnsi="宋体" w:cs="宋体"/>
                <w:sz w:val="32"/>
                <w:szCs w:val="32"/>
              </w:rPr>
            </w:pPr>
            <w:r>
              <w:rPr>
                <w:rFonts w:ascii="宋体" w:eastAsia="宋体" w:hAnsi="宋体" w:cs="宋体" w:hint="eastAsia"/>
                <w:sz w:val="32"/>
                <w:szCs w:val="32"/>
              </w:rPr>
              <w:t>1631</w:t>
            </w:r>
            <w:r>
              <w:rPr>
                <w:rFonts w:ascii="宋体" w:eastAsia="宋体" w:hAnsi="宋体" w:cs="宋体"/>
                <w:sz w:val="32"/>
                <w:szCs w:val="32"/>
              </w:rPr>
              <w:t>5</w:t>
            </w:r>
            <w:r>
              <w:rPr>
                <w:rFonts w:ascii="宋体" w:eastAsia="宋体" w:hAnsi="宋体" w:cs="宋体" w:hint="eastAsia"/>
                <w:sz w:val="32"/>
                <w:szCs w:val="32"/>
              </w:rPr>
              <w:t>0814</w:t>
            </w:r>
            <w:r>
              <w:rPr>
                <w:rFonts w:ascii="宋体" w:eastAsia="宋体" w:hAnsi="宋体" w:cs="宋体"/>
                <w:sz w:val="32"/>
                <w:szCs w:val="32"/>
              </w:rPr>
              <w:t>1</w:t>
            </w:r>
            <w:r>
              <w:rPr>
                <w:rFonts w:ascii="宋体" w:eastAsia="宋体" w:hAnsi="宋体" w:cs="宋体" w:hint="eastAsia"/>
                <w:sz w:val="32"/>
                <w:szCs w:val="32"/>
              </w:rPr>
              <w:t>0</w:t>
            </w:r>
            <w:r>
              <w:rPr>
                <w:rFonts w:ascii="宋体" w:eastAsia="宋体" w:hAnsi="宋体" w:cs="宋体"/>
                <w:sz w:val="32"/>
                <w:szCs w:val="32"/>
              </w:rPr>
              <w:t>5</w:t>
            </w:r>
            <w:r>
              <w:rPr>
                <w:rFonts w:ascii="宋体" w:eastAsia="宋体" w:hAnsi="宋体" w:cs="宋体" w:hint="eastAsia"/>
                <w:sz w:val="32"/>
                <w:szCs w:val="32"/>
              </w:rPr>
              <w:t>1</w:t>
            </w:r>
          </w:p>
        </w:tc>
      </w:tr>
      <w:tr w:rsidR="00182307" w14:paraId="7DAEB972" w14:textId="77777777" w:rsidTr="00D23FFF">
        <w:trPr>
          <w:trHeight w:val="624"/>
          <w:jc w:val="center"/>
        </w:trPr>
        <w:tc>
          <w:tcPr>
            <w:tcW w:w="1676" w:type="dxa"/>
            <w:vAlign w:val="bottom"/>
          </w:tcPr>
          <w:p w14:paraId="3D6B8E30" w14:textId="77777777" w:rsidR="00182307" w:rsidRDefault="00182307" w:rsidP="00D23FFF">
            <w:pPr>
              <w:ind w:firstLineChars="0" w:firstLine="0"/>
              <w:rPr>
                <w:rFonts w:ascii="宋体" w:eastAsia="宋体" w:hAnsi="宋体" w:cs="宋体"/>
                <w:sz w:val="32"/>
                <w:szCs w:val="32"/>
              </w:rPr>
            </w:pPr>
            <w:r>
              <w:rPr>
                <w:rFonts w:ascii="宋体" w:eastAsia="宋体" w:hAnsi="宋体" w:cs="宋体" w:hint="eastAsia"/>
                <w:sz w:val="32"/>
                <w:szCs w:val="32"/>
              </w:rPr>
              <w:t>院    部</w:t>
            </w:r>
          </w:p>
        </w:tc>
        <w:tc>
          <w:tcPr>
            <w:tcW w:w="5250" w:type="dxa"/>
            <w:tcBorders>
              <w:top w:val="single" w:sz="4" w:space="0" w:color="auto"/>
              <w:bottom w:val="single" w:sz="4" w:space="0" w:color="auto"/>
            </w:tcBorders>
            <w:vAlign w:val="bottom"/>
          </w:tcPr>
          <w:p w14:paraId="623A9D3B" w14:textId="77777777" w:rsidR="00182307" w:rsidRDefault="00182307" w:rsidP="00D23FFF">
            <w:pPr>
              <w:ind w:firstLineChars="0" w:firstLine="0"/>
              <w:jc w:val="center"/>
              <w:rPr>
                <w:rFonts w:ascii="宋体" w:eastAsia="宋体" w:hAnsi="宋体" w:cs="宋体"/>
                <w:sz w:val="32"/>
                <w:szCs w:val="32"/>
              </w:rPr>
            </w:pPr>
            <w:r>
              <w:rPr>
                <w:rFonts w:ascii="宋体" w:eastAsia="宋体" w:hAnsi="宋体" w:cs="宋体" w:hint="eastAsia"/>
                <w:sz w:val="32"/>
                <w:szCs w:val="32"/>
              </w:rPr>
              <w:t>电子信息科学学院</w:t>
            </w:r>
          </w:p>
        </w:tc>
      </w:tr>
      <w:tr w:rsidR="00182307" w14:paraId="778AFC9B" w14:textId="77777777" w:rsidTr="00D23FFF">
        <w:trPr>
          <w:trHeight w:val="624"/>
          <w:jc w:val="center"/>
        </w:trPr>
        <w:tc>
          <w:tcPr>
            <w:tcW w:w="1676" w:type="dxa"/>
            <w:vAlign w:val="bottom"/>
          </w:tcPr>
          <w:p w14:paraId="330D4286" w14:textId="77777777" w:rsidR="00182307" w:rsidRDefault="00182307" w:rsidP="00D23FFF">
            <w:pPr>
              <w:ind w:firstLineChars="0" w:firstLine="0"/>
              <w:rPr>
                <w:rFonts w:ascii="宋体" w:eastAsia="宋体" w:hAnsi="宋体" w:cs="宋体"/>
                <w:sz w:val="32"/>
                <w:szCs w:val="32"/>
              </w:rPr>
            </w:pPr>
            <w:r>
              <w:rPr>
                <w:rFonts w:ascii="宋体" w:eastAsia="宋体" w:hAnsi="宋体" w:cs="宋体" w:hint="eastAsia"/>
                <w:sz w:val="32"/>
                <w:szCs w:val="32"/>
              </w:rPr>
              <w:t>年    级</w:t>
            </w:r>
          </w:p>
        </w:tc>
        <w:tc>
          <w:tcPr>
            <w:tcW w:w="5250" w:type="dxa"/>
            <w:tcBorders>
              <w:top w:val="single" w:sz="4" w:space="0" w:color="auto"/>
              <w:bottom w:val="single" w:sz="4" w:space="0" w:color="auto"/>
            </w:tcBorders>
            <w:vAlign w:val="bottom"/>
          </w:tcPr>
          <w:p w14:paraId="1EBDEF1D" w14:textId="77777777" w:rsidR="00182307" w:rsidRDefault="00182307" w:rsidP="00D23FFF">
            <w:pPr>
              <w:ind w:firstLineChars="0" w:firstLine="0"/>
              <w:jc w:val="center"/>
              <w:rPr>
                <w:rFonts w:ascii="宋体" w:eastAsia="宋体" w:hAnsi="宋体" w:cs="宋体"/>
                <w:sz w:val="32"/>
                <w:szCs w:val="32"/>
              </w:rPr>
            </w:pPr>
            <w:r>
              <w:rPr>
                <w:rFonts w:ascii="宋体" w:eastAsia="宋体" w:hAnsi="宋体" w:cs="宋体" w:hint="eastAsia"/>
                <w:sz w:val="32"/>
                <w:szCs w:val="32"/>
              </w:rPr>
              <w:t>201</w:t>
            </w:r>
            <w:r>
              <w:rPr>
                <w:rFonts w:ascii="宋体" w:eastAsia="宋体" w:hAnsi="宋体" w:cs="宋体"/>
                <w:sz w:val="32"/>
                <w:szCs w:val="32"/>
              </w:rPr>
              <w:t>5</w:t>
            </w:r>
            <w:r>
              <w:rPr>
                <w:rFonts w:ascii="宋体" w:eastAsia="宋体" w:hAnsi="宋体" w:cs="宋体" w:hint="eastAsia"/>
                <w:sz w:val="32"/>
                <w:szCs w:val="32"/>
              </w:rPr>
              <w:t>级</w:t>
            </w:r>
          </w:p>
        </w:tc>
      </w:tr>
      <w:tr w:rsidR="00182307" w14:paraId="34598EA0" w14:textId="77777777" w:rsidTr="00D23FFF">
        <w:trPr>
          <w:trHeight w:val="624"/>
          <w:jc w:val="center"/>
        </w:trPr>
        <w:tc>
          <w:tcPr>
            <w:tcW w:w="1676" w:type="dxa"/>
            <w:vAlign w:val="bottom"/>
          </w:tcPr>
          <w:p w14:paraId="2A09B4AE" w14:textId="77777777" w:rsidR="00182307" w:rsidRDefault="00182307" w:rsidP="00D23FFF">
            <w:pPr>
              <w:ind w:firstLineChars="0" w:firstLine="0"/>
              <w:rPr>
                <w:rFonts w:ascii="宋体" w:eastAsia="宋体" w:hAnsi="宋体" w:cs="宋体"/>
                <w:sz w:val="32"/>
                <w:szCs w:val="32"/>
              </w:rPr>
            </w:pPr>
            <w:r>
              <w:rPr>
                <w:rFonts w:ascii="宋体" w:eastAsia="宋体" w:hAnsi="宋体" w:cs="宋体" w:hint="eastAsia"/>
                <w:sz w:val="32"/>
                <w:szCs w:val="32"/>
              </w:rPr>
              <w:t>专    业</w:t>
            </w:r>
          </w:p>
        </w:tc>
        <w:tc>
          <w:tcPr>
            <w:tcW w:w="5250" w:type="dxa"/>
            <w:tcBorders>
              <w:top w:val="single" w:sz="4" w:space="0" w:color="auto"/>
              <w:bottom w:val="single" w:sz="4" w:space="0" w:color="auto"/>
            </w:tcBorders>
            <w:vAlign w:val="bottom"/>
          </w:tcPr>
          <w:p w14:paraId="5165401E" w14:textId="77777777" w:rsidR="00182307" w:rsidRDefault="00182307" w:rsidP="00D23FFF">
            <w:pPr>
              <w:ind w:firstLine="640"/>
              <w:jc w:val="center"/>
              <w:rPr>
                <w:rFonts w:ascii="宋体" w:eastAsia="宋体" w:hAnsi="宋体" w:cs="宋体"/>
                <w:sz w:val="32"/>
                <w:szCs w:val="32"/>
              </w:rPr>
            </w:pPr>
            <w:r>
              <w:rPr>
                <w:rFonts w:ascii="宋体" w:eastAsia="宋体" w:hAnsi="宋体" w:cs="宋体" w:hint="eastAsia"/>
                <w:sz w:val="32"/>
                <w:szCs w:val="32"/>
              </w:rPr>
              <w:t>信息管理与信息系统</w:t>
            </w:r>
          </w:p>
        </w:tc>
      </w:tr>
      <w:tr w:rsidR="00182307" w14:paraId="5DC993EB" w14:textId="77777777" w:rsidTr="00D23FFF">
        <w:trPr>
          <w:trHeight w:val="624"/>
          <w:jc w:val="center"/>
        </w:trPr>
        <w:tc>
          <w:tcPr>
            <w:tcW w:w="1676" w:type="dxa"/>
            <w:vAlign w:val="bottom"/>
          </w:tcPr>
          <w:p w14:paraId="6AC14DCA" w14:textId="77777777" w:rsidR="00182307" w:rsidRDefault="00182307" w:rsidP="00D23FFF">
            <w:pPr>
              <w:ind w:firstLineChars="0" w:firstLine="0"/>
              <w:rPr>
                <w:rFonts w:ascii="宋体" w:eastAsia="宋体" w:hAnsi="宋体" w:cs="宋体"/>
                <w:sz w:val="32"/>
                <w:szCs w:val="32"/>
              </w:rPr>
            </w:pPr>
            <w:r>
              <w:rPr>
                <w:rFonts w:ascii="宋体" w:eastAsia="宋体" w:hAnsi="宋体" w:cs="宋体" w:hint="eastAsia"/>
                <w:sz w:val="32"/>
                <w:szCs w:val="32"/>
              </w:rPr>
              <w:t>指导教师</w:t>
            </w:r>
          </w:p>
        </w:tc>
        <w:tc>
          <w:tcPr>
            <w:tcW w:w="5250" w:type="dxa"/>
            <w:tcBorders>
              <w:top w:val="single" w:sz="4" w:space="0" w:color="auto"/>
              <w:bottom w:val="single" w:sz="4" w:space="0" w:color="auto"/>
            </w:tcBorders>
            <w:vAlign w:val="bottom"/>
          </w:tcPr>
          <w:p w14:paraId="14D22B08" w14:textId="77777777" w:rsidR="00182307" w:rsidRDefault="00182307" w:rsidP="00D23FFF">
            <w:pPr>
              <w:ind w:firstLineChars="0" w:firstLine="0"/>
              <w:jc w:val="center"/>
              <w:rPr>
                <w:rFonts w:ascii="宋体" w:eastAsia="宋体" w:hAnsi="宋体" w:cs="宋体"/>
                <w:sz w:val="32"/>
                <w:szCs w:val="32"/>
              </w:rPr>
            </w:pPr>
            <w:proofErr w:type="gramStart"/>
            <w:r>
              <w:rPr>
                <w:rFonts w:ascii="宋体" w:eastAsia="宋体" w:hAnsi="宋体" w:cs="宋体" w:hint="eastAsia"/>
                <w:sz w:val="32"/>
                <w:szCs w:val="32"/>
              </w:rPr>
              <w:t>陈端芝</w:t>
            </w:r>
            <w:proofErr w:type="gramEnd"/>
          </w:p>
        </w:tc>
      </w:tr>
      <w:tr w:rsidR="00182307" w14:paraId="22EC2DDA" w14:textId="77777777" w:rsidTr="00D23FFF">
        <w:trPr>
          <w:trHeight w:val="624"/>
          <w:jc w:val="center"/>
        </w:trPr>
        <w:tc>
          <w:tcPr>
            <w:tcW w:w="1676" w:type="dxa"/>
            <w:vAlign w:val="bottom"/>
          </w:tcPr>
          <w:p w14:paraId="193C7930" w14:textId="77777777" w:rsidR="00182307" w:rsidRDefault="00182307" w:rsidP="00D23FFF">
            <w:pPr>
              <w:ind w:firstLineChars="0" w:firstLine="0"/>
              <w:rPr>
                <w:rFonts w:ascii="宋体" w:eastAsia="宋体" w:hAnsi="宋体" w:cs="宋体"/>
                <w:sz w:val="32"/>
                <w:szCs w:val="32"/>
              </w:rPr>
            </w:pPr>
            <w:r>
              <w:rPr>
                <w:rFonts w:ascii="宋体" w:eastAsia="宋体" w:hAnsi="宋体" w:cs="宋体" w:hint="eastAsia"/>
                <w:sz w:val="32"/>
                <w:szCs w:val="32"/>
              </w:rPr>
              <w:t>职    称</w:t>
            </w:r>
          </w:p>
        </w:tc>
        <w:tc>
          <w:tcPr>
            <w:tcW w:w="5250" w:type="dxa"/>
            <w:tcBorders>
              <w:top w:val="single" w:sz="4" w:space="0" w:color="auto"/>
              <w:bottom w:val="single" w:sz="4" w:space="0" w:color="auto"/>
            </w:tcBorders>
            <w:vAlign w:val="bottom"/>
          </w:tcPr>
          <w:p w14:paraId="4001DF9C" w14:textId="77777777" w:rsidR="00182307" w:rsidRDefault="00182307" w:rsidP="00D23FFF">
            <w:pPr>
              <w:ind w:firstLineChars="0" w:firstLine="0"/>
              <w:jc w:val="center"/>
              <w:rPr>
                <w:rFonts w:ascii="宋体" w:eastAsia="宋体" w:hAnsi="宋体" w:cs="宋体"/>
                <w:sz w:val="32"/>
                <w:szCs w:val="32"/>
              </w:rPr>
            </w:pPr>
            <w:r>
              <w:rPr>
                <w:rFonts w:ascii="宋体" w:eastAsia="宋体" w:hAnsi="宋体" w:cs="宋体" w:hint="eastAsia"/>
                <w:sz w:val="32"/>
                <w:szCs w:val="32"/>
              </w:rPr>
              <w:t>副教授</w:t>
            </w:r>
          </w:p>
        </w:tc>
      </w:tr>
      <w:tr w:rsidR="00182307" w14:paraId="3A844CC8" w14:textId="77777777" w:rsidTr="00D23FFF">
        <w:trPr>
          <w:trHeight w:val="624"/>
          <w:jc w:val="center"/>
        </w:trPr>
        <w:tc>
          <w:tcPr>
            <w:tcW w:w="1676" w:type="dxa"/>
            <w:vAlign w:val="bottom"/>
          </w:tcPr>
          <w:p w14:paraId="59A7D74A" w14:textId="77777777" w:rsidR="00182307" w:rsidRDefault="00182307" w:rsidP="00D23FFF">
            <w:pPr>
              <w:ind w:firstLineChars="0" w:firstLine="0"/>
              <w:rPr>
                <w:rFonts w:ascii="宋体" w:eastAsia="宋体" w:hAnsi="宋体" w:cs="宋体"/>
                <w:sz w:val="32"/>
                <w:szCs w:val="32"/>
              </w:rPr>
            </w:pPr>
            <w:r>
              <w:rPr>
                <w:rFonts w:ascii="宋体" w:eastAsia="宋体" w:hAnsi="宋体" w:cs="宋体" w:hint="eastAsia"/>
                <w:sz w:val="32"/>
                <w:szCs w:val="32"/>
              </w:rPr>
              <w:t>完成日期</w:t>
            </w:r>
          </w:p>
        </w:tc>
        <w:tc>
          <w:tcPr>
            <w:tcW w:w="5250" w:type="dxa"/>
            <w:tcBorders>
              <w:top w:val="single" w:sz="4" w:space="0" w:color="auto"/>
              <w:bottom w:val="single" w:sz="4" w:space="0" w:color="auto"/>
            </w:tcBorders>
            <w:vAlign w:val="bottom"/>
          </w:tcPr>
          <w:p w14:paraId="16FB1C95" w14:textId="77777777" w:rsidR="00182307" w:rsidRDefault="00182307" w:rsidP="00D23FFF">
            <w:pPr>
              <w:ind w:firstLineChars="0" w:firstLine="0"/>
              <w:jc w:val="center"/>
              <w:rPr>
                <w:rFonts w:ascii="宋体" w:eastAsia="宋体" w:hAnsi="宋体" w:cs="宋体"/>
                <w:sz w:val="32"/>
                <w:szCs w:val="32"/>
              </w:rPr>
            </w:pPr>
            <w:r>
              <w:rPr>
                <w:rFonts w:ascii="宋体" w:eastAsia="宋体" w:hAnsi="宋体" w:cs="宋体" w:hint="eastAsia"/>
                <w:sz w:val="32"/>
                <w:szCs w:val="32"/>
              </w:rPr>
              <w:t>201</w:t>
            </w:r>
            <w:r>
              <w:rPr>
                <w:rFonts w:ascii="宋体" w:eastAsia="宋体" w:hAnsi="宋体" w:cs="宋体"/>
                <w:sz w:val="32"/>
                <w:szCs w:val="32"/>
              </w:rPr>
              <w:t>9</w:t>
            </w:r>
            <w:r>
              <w:rPr>
                <w:rFonts w:ascii="宋体" w:eastAsia="宋体" w:hAnsi="宋体" w:cs="宋体" w:hint="eastAsia"/>
                <w:sz w:val="32"/>
                <w:szCs w:val="32"/>
              </w:rPr>
              <w:t>年5月20日</w:t>
            </w:r>
          </w:p>
        </w:tc>
      </w:tr>
    </w:tbl>
    <w:p w14:paraId="00826788" w14:textId="77777777" w:rsidR="00182307" w:rsidRDefault="00182307" w:rsidP="00182307">
      <w:pPr>
        <w:spacing w:line="420" w:lineRule="auto"/>
        <w:ind w:firstLine="640"/>
        <w:rPr>
          <w:rFonts w:ascii="宋体_GB2312" w:eastAsia="宋体_GB2312" w:hAnsi="宋体_GB2312" w:cs="宋体_GB2312"/>
          <w:kern w:val="0"/>
          <w:sz w:val="32"/>
          <w:szCs w:val="32"/>
        </w:rPr>
      </w:pPr>
    </w:p>
    <w:p w14:paraId="25CA7BD6" w14:textId="77777777" w:rsidR="00182307" w:rsidRDefault="00182307" w:rsidP="00182307">
      <w:pPr>
        <w:spacing w:line="360" w:lineRule="auto"/>
        <w:ind w:firstLine="600"/>
        <w:rPr>
          <w:rFonts w:ascii="仿宋_GB2312" w:eastAsia="仿宋_GB2312" w:hAnsi="仿宋" w:cs="仿宋_GB2312"/>
          <w:sz w:val="30"/>
          <w:szCs w:val="30"/>
        </w:rPr>
        <w:sectPr w:rsidR="00182307" w:rsidSect="00182307">
          <w:headerReference w:type="even" r:id="rId10"/>
          <w:headerReference w:type="default" r:id="rId11"/>
          <w:footerReference w:type="even" r:id="rId12"/>
          <w:footerReference w:type="default" r:id="rId13"/>
          <w:headerReference w:type="first" r:id="rId14"/>
          <w:footerReference w:type="first" r:id="rId15"/>
          <w:footnotePr>
            <w:numFmt w:val="decimalEnclosedCircleChinese"/>
            <w:numRestart w:val="eachPage"/>
          </w:footnotePr>
          <w:pgSz w:w="11906" w:h="16838"/>
          <w:pgMar w:top="1418" w:right="1134" w:bottom="1418" w:left="1134" w:header="851" w:footer="992" w:gutter="567"/>
          <w:pgNumType w:fmt="upperRoman" w:start="1" w:chapStyle="1"/>
          <w:cols w:space="720"/>
          <w:docGrid w:type="linesAndChars" w:linePitch="312"/>
        </w:sectPr>
      </w:pPr>
    </w:p>
    <w:p w14:paraId="63FD99C2" w14:textId="77777777" w:rsidR="00182307" w:rsidRDefault="00182307" w:rsidP="00182307">
      <w:pPr>
        <w:spacing w:line="420" w:lineRule="auto"/>
        <w:ind w:firstLine="800"/>
        <w:jc w:val="center"/>
        <w:rPr>
          <w:rFonts w:ascii="宋体"/>
          <w:bCs/>
          <w:spacing w:val="-20"/>
          <w:sz w:val="44"/>
          <w:szCs w:val="44"/>
        </w:rPr>
      </w:pPr>
      <w:r>
        <w:rPr>
          <w:rFonts w:ascii="宋体" w:hAnsi="宋体" w:hint="eastAsia"/>
          <w:bCs/>
          <w:spacing w:val="-20"/>
          <w:sz w:val="44"/>
          <w:szCs w:val="44"/>
        </w:rPr>
        <w:lastRenderedPageBreak/>
        <w:t>福建江夏学院本科毕业论文诚信声明书</w:t>
      </w:r>
    </w:p>
    <w:p w14:paraId="130084BA" w14:textId="77777777" w:rsidR="00182307" w:rsidRDefault="00182307" w:rsidP="00182307">
      <w:pPr>
        <w:spacing w:line="360" w:lineRule="auto"/>
        <w:rPr>
          <w:rFonts w:ascii="宋体"/>
          <w:bCs/>
        </w:rPr>
      </w:pPr>
    </w:p>
    <w:p w14:paraId="15F09C41" w14:textId="77777777" w:rsidR="00182307" w:rsidRDefault="00182307" w:rsidP="00182307">
      <w:pPr>
        <w:spacing w:line="360" w:lineRule="auto"/>
        <w:ind w:firstLine="600"/>
        <w:rPr>
          <w:rFonts w:ascii="宋体" w:hAnsi="宋体" w:cs="仿宋_GB2312"/>
          <w:sz w:val="30"/>
          <w:szCs w:val="30"/>
        </w:rPr>
      </w:pPr>
      <w:r>
        <w:rPr>
          <w:rFonts w:ascii="宋体" w:hAnsi="宋体" w:cs="仿宋_GB2312" w:hint="eastAsia"/>
          <w:sz w:val="30"/>
          <w:szCs w:val="30"/>
        </w:rPr>
        <w:t>本人郑重声明：</w:t>
      </w:r>
    </w:p>
    <w:p w14:paraId="4AA7246F" w14:textId="77777777" w:rsidR="00182307" w:rsidRDefault="00182307" w:rsidP="00182307">
      <w:pPr>
        <w:spacing w:line="360" w:lineRule="auto"/>
        <w:ind w:firstLine="600"/>
        <w:rPr>
          <w:rFonts w:ascii="宋体" w:hAnsi="宋体" w:cs="仿宋_GB2312"/>
          <w:sz w:val="30"/>
          <w:szCs w:val="30"/>
        </w:rPr>
      </w:pPr>
      <w:r>
        <w:rPr>
          <w:rFonts w:ascii="宋体" w:hAnsi="宋体" w:cs="仿宋_GB2312" w:hint="eastAsia"/>
          <w:sz w:val="30"/>
          <w:szCs w:val="30"/>
        </w:rPr>
        <w:t>兹提交的毕业论文《</w:t>
      </w:r>
      <w:r>
        <w:rPr>
          <w:rFonts w:ascii="宋体" w:hAnsi="宋体" w:cs="仿宋_GB2312"/>
          <w:sz w:val="30"/>
          <w:szCs w:val="30"/>
          <w:u w:val="single"/>
        </w:rPr>
        <w:t xml:space="preserve"> </w:t>
      </w:r>
      <w:r w:rsidRPr="007D39B9">
        <w:rPr>
          <w:rFonts w:ascii="宋体" w:hAnsi="宋体" w:cs="仿宋_GB2312" w:hint="eastAsia"/>
          <w:sz w:val="30"/>
          <w:szCs w:val="30"/>
          <w:u w:val="single"/>
        </w:rPr>
        <w:t>影片销售渠道管理平台的设计与实现</w:t>
      </w:r>
      <w:r>
        <w:rPr>
          <w:rFonts w:ascii="宋体" w:hAnsi="宋体" w:cs="仿宋_GB2312" w:hint="eastAsia"/>
          <w:sz w:val="30"/>
          <w:szCs w:val="30"/>
        </w:rPr>
        <w:t>》，是本人在指导老师</w:t>
      </w:r>
      <w:r>
        <w:rPr>
          <w:rFonts w:ascii="宋体" w:hAnsi="宋体" w:cs="仿宋_GB2312"/>
          <w:sz w:val="30"/>
          <w:szCs w:val="30"/>
        </w:rPr>
        <w:t xml:space="preserve"> </w:t>
      </w:r>
      <w:r>
        <w:rPr>
          <w:rFonts w:ascii="宋体" w:hAnsi="宋体" w:cs="仿宋_GB2312"/>
          <w:sz w:val="30"/>
          <w:szCs w:val="30"/>
          <w:u w:val="single"/>
        </w:rPr>
        <w:t xml:space="preserve"> </w:t>
      </w:r>
      <w:proofErr w:type="gramStart"/>
      <w:r>
        <w:rPr>
          <w:rFonts w:ascii="宋体" w:hAnsi="宋体" w:cs="仿宋_GB2312" w:hint="eastAsia"/>
          <w:sz w:val="30"/>
          <w:szCs w:val="30"/>
          <w:u w:val="single"/>
        </w:rPr>
        <w:t>陈端芝</w:t>
      </w:r>
      <w:proofErr w:type="gramEnd"/>
      <w:r>
        <w:rPr>
          <w:rFonts w:ascii="宋体" w:hAnsi="宋体" w:cs="仿宋_GB2312"/>
          <w:sz w:val="30"/>
          <w:szCs w:val="30"/>
          <w:u w:val="single"/>
        </w:rPr>
        <w:t xml:space="preserve"> </w:t>
      </w:r>
      <w:r>
        <w:rPr>
          <w:rFonts w:ascii="宋体" w:hAnsi="宋体" w:cs="仿宋_GB2312" w:hint="eastAsia"/>
          <w:sz w:val="30"/>
          <w:szCs w:val="30"/>
        </w:rPr>
        <w:t>的指导下独立研究、撰写的成果；论文未剽窃、抄袭他人的学术观点、思想和成果，未篡改研究数据，论文中所引用的文字、研究成果均已在论文中以明确的方式标明；在毕业论文工作过程中，本人恪守学术规范，遵守学校有关规定，依法享有和承担由此论文产生的权利和责任。</w:t>
      </w:r>
    </w:p>
    <w:p w14:paraId="092D805B" w14:textId="77777777" w:rsidR="00182307" w:rsidRDefault="00182307" w:rsidP="00182307">
      <w:pPr>
        <w:spacing w:line="360" w:lineRule="auto"/>
        <w:ind w:firstLine="600"/>
        <w:rPr>
          <w:rFonts w:ascii="宋体" w:hAnsi="宋体" w:cs="仿宋_GB2312"/>
          <w:sz w:val="30"/>
          <w:szCs w:val="30"/>
        </w:rPr>
      </w:pPr>
    </w:p>
    <w:p w14:paraId="31A1E838" w14:textId="77777777" w:rsidR="00182307" w:rsidRDefault="00182307" w:rsidP="00182307">
      <w:pPr>
        <w:spacing w:line="360" w:lineRule="auto"/>
        <w:ind w:firstLineChars="1700" w:firstLine="5100"/>
        <w:rPr>
          <w:rFonts w:ascii="宋体" w:hAnsi="宋体" w:cs="仿宋_GB2312"/>
          <w:sz w:val="30"/>
          <w:szCs w:val="30"/>
        </w:rPr>
      </w:pPr>
    </w:p>
    <w:p w14:paraId="2B5678EC" w14:textId="77777777" w:rsidR="00182307" w:rsidRDefault="00182307" w:rsidP="00182307">
      <w:pPr>
        <w:spacing w:line="360" w:lineRule="auto"/>
        <w:ind w:firstLineChars="1700" w:firstLine="5100"/>
        <w:rPr>
          <w:rFonts w:ascii="宋体" w:hAnsi="宋体" w:cs="仿宋_GB2312"/>
          <w:sz w:val="30"/>
          <w:szCs w:val="30"/>
        </w:rPr>
      </w:pPr>
    </w:p>
    <w:p w14:paraId="2F69C1A3" w14:textId="77777777" w:rsidR="00182307" w:rsidRDefault="00182307" w:rsidP="00182307">
      <w:pPr>
        <w:spacing w:line="360" w:lineRule="auto"/>
        <w:ind w:firstLineChars="160"/>
        <w:rPr>
          <w:rFonts w:ascii="宋体" w:hAnsi="宋体" w:cs="仿宋_GB2312"/>
          <w:sz w:val="30"/>
          <w:szCs w:val="30"/>
        </w:rPr>
      </w:pPr>
    </w:p>
    <w:p w14:paraId="07366422" w14:textId="77777777" w:rsidR="00182307" w:rsidRDefault="00182307" w:rsidP="00182307">
      <w:pPr>
        <w:spacing w:beforeLines="100" w:before="312" w:line="324" w:lineRule="auto"/>
        <w:ind w:firstLine="600"/>
        <w:jc w:val="center"/>
        <w:rPr>
          <w:sz w:val="44"/>
        </w:rPr>
      </w:pPr>
      <w:r>
        <w:rPr>
          <w:rFonts w:ascii="宋体" w:hAnsi="宋体" w:cs="仿宋_GB2312"/>
          <w:sz w:val="30"/>
          <w:szCs w:val="30"/>
        </w:rPr>
        <w:br w:type="page"/>
      </w:r>
      <w:r>
        <w:rPr>
          <w:rFonts w:hint="eastAsia"/>
          <w:sz w:val="44"/>
        </w:rPr>
        <w:lastRenderedPageBreak/>
        <w:t>福建江夏学院本科毕业论文</w:t>
      </w:r>
    </w:p>
    <w:p w14:paraId="4CAC1EA1" w14:textId="77777777" w:rsidR="00182307" w:rsidRDefault="00182307" w:rsidP="00182307">
      <w:pPr>
        <w:spacing w:afterLines="100" w:after="312" w:line="324" w:lineRule="auto"/>
        <w:ind w:firstLine="880"/>
        <w:jc w:val="center"/>
        <w:rPr>
          <w:rFonts w:ascii="宋体" w:hAnsi="宋体"/>
          <w:sz w:val="44"/>
        </w:rPr>
      </w:pPr>
      <w:r>
        <w:rPr>
          <w:rFonts w:hint="eastAsia"/>
          <w:sz w:val="44"/>
        </w:rPr>
        <w:t>指导教师承诺保证书</w:t>
      </w:r>
    </w:p>
    <w:p w14:paraId="021FDBC3" w14:textId="77777777" w:rsidR="00182307" w:rsidRDefault="00182307" w:rsidP="00182307">
      <w:pPr>
        <w:spacing w:line="324" w:lineRule="auto"/>
        <w:ind w:firstLine="640"/>
        <w:rPr>
          <w:rFonts w:ascii="宋体" w:hAnsi="宋体_GB2312" w:cs="宋体_GB2312"/>
          <w:kern w:val="0"/>
          <w:sz w:val="32"/>
          <w:szCs w:val="32"/>
        </w:rPr>
      </w:pPr>
      <w:r>
        <w:rPr>
          <w:rFonts w:ascii="宋体" w:hAnsi="宋体_GB2312" w:cs="宋体_GB2312" w:hint="eastAsia"/>
          <w:kern w:val="0"/>
          <w:sz w:val="32"/>
          <w:szCs w:val="32"/>
        </w:rPr>
        <w:t>本人郑重承诺：</w:t>
      </w:r>
    </w:p>
    <w:p w14:paraId="1B3E7014" w14:textId="77777777" w:rsidR="00182307" w:rsidRDefault="00182307" w:rsidP="00182307">
      <w:pPr>
        <w:autoSpaceDE w:val="0"/>
        <w:autoSpaceDN w:val="0"/>
        <w:adjustRightInd w:val="0"/>
        <w:spacing w:line="324" w:lineRule="auto"/>
        <w:ind w:firstLine="640"/>
        <w:jc w:val="left"/>
        <w:rPr>
          <w:rFonts w:ascii="宋体" w:hAnsi="宋体_GB2312" w:cs="宋体_GB2312"/>
          <w:kern w:val="0"/>
          <w:sz w:val="32"/>
          <w:szCs w:val="32"/>
          <w:lang w:val="zh-CN"/>
        </w:rPr>
      </w:pPr>
      <w:r>
        <w:rPr>
          <w:rFonts w:ascii="宋体" w:hAnsi="宋体_GB2312" w:cs="宋体_GB2312" w:hint="eastAsia"/>
          <w:kern w:val="0"/>
          <w:sz w:val="32"/>
          <w:szCs w:val="32"/>
        </w:rPr>
        <w:t>我已按有关</w:t>
      </w:r>
      <w:r>
        <w:rPr>
          <w:rFonts w:ascii="宋体" w:hAnsi="宋体_GB2312" w:cs="宋体_GB2312" w:hint="eastAsia"/>
          <w:kern w:val="0"/>
          <w:sz w:val="32"/>
          <w:szCs w:val="32"/>
          <w:lang w:val="zh-CN"/>
        </w:rPr>
        <w:t>规定对本篇毕业论文的选题与内容进行了认真指导和审核，且提交的毕业论文终稿与上传至“大学生论文管理系统”检测的电子文档相吻合，未发现弄虚作假、抄袭的现象，本人愿承担指导教师的相关责任。</w:t>
      </w:r>
    </w:p>
    <w:p w14:paraId="455E7780" w14:textId="77777777" w:rsidR="00182307" w:rsidRDefault="00182307" w:rsidP="00182307">
      <w:pPr>
        <w:spacing w:line="324" w:lineRule="auto"/>
        <w:ind w:firstLineChars="150"/>
        <w:rPr>
          <w:rFonts w:ascii="宋体" w:hAnsi="宋体_GB2312" w:cs="宋体_GB2312"/>
          <w:kern w:val="0"/>
          <w:sz w:val="32"/>
          <w:szCs w:val="32"/>
        </w:rPr>
      </w:pPr>
    </w:p>
    <w:p w14:paraId="541B37E0" w14:textId="77777777" w:rsidR="00182307" w:rsidRDefault="00182307" w:rsidP="00182307">
      <w:pPr>
        <w:spacing w:line="324" w:lineRule="auto"/>
        <w:ind w:firstLineChars="1700" w:firstLine="5440"/>
        <w:rPr>
          <w:rFonts w:ascii="宋体" w:hAnsi="宋体_GB2312" w:cs="宋体_GB2312"/>
          <w:kern w:val="0"/>
          <w:sz w:val="32"/>
          <w:szCs w:val="32"/>
        </w:rPr>
      </w:pPr>
    </w:p>
    <w:p w14:paraId="333B6611" w14:textId="77777777" w:rsidR="00182307" w:rsidRDefault="00182307" w:rsidP="00182307">
      <w:pPr>
        <w:widowControl/>
        <w:adjustRightInd w:val="0"/>
        <w:snapToGrid w:val="0"/>
        <w:spacing w:line="440" w:lineRule="exact"/>
        <w:ind w:firstLine="640"/>
        <w:jc w:val="left"/>
        <w:rPr>
          <w:rFonts w:ascii="宋体_GB2312" w:eastAsia="宋体_GB2312" w:hAnsi="宋体_GB2312" w:cs="宋体_GB2312"/>
          <w:kern w:val="0"/>
          <w:sz w:val="32"/>
          <w:szCs w:val="32"/>
        </w:rPr>
      </w:pPr>
    </w:p>
    <w:p w14:paraId="08C75DEA" w14:textId="77777777" w:rsidR="00182307" w:rsidRDefault="00182307" w:rsidP="00182307"/>
    <w:p w14:paraId="636A9546" w14:textId="77777777" w:rsidR="00182307" w:rsidRDefault="00182307" w:rsidP="00182307">
      <w:pPr>
        <w:spacing w:line="360" w:lineRule="auto"/>
        <w:ind w:firstLineChars="0" w:firstLine="0"/>
        <w:rPr>
          <w:rFonts w:ascii="仿宋_GB2312" w:eastAsia="仿宋_GB2312" w:hAnsi="仿宋" w:cs="仿宋_GB2312"/>
          <w:sz w:val="30"/>
          <w:szCs w:val="30"/>
        </w:rPr>
        <w:sectPr w:rsidR="00182307">
          <w:footnotePr>
            <w:numFmt w:val="decimalEnclosedCircleChinese"/>
            <w:numRestart w:val="eachPage"/>
          </w:footnotePr>
          <w:pgSz w:w="11906" w:h="16838"/>
          <w:pgMar w:top="1418" w:right="1134" w:bottom="1418" w:left="1134" w:header="851" w:footer="992" w:gutter="567"/>
          <w:pgNumType w:fmt="upperRoman" w:start="1" w:chapStyle="1"/>
          <w:cols w:space="720"/>
          <w:docGrid w:type="linesAndChars" w:linePitch="312"/>
        </w:sectPr>
      </w:pPr>
    </w:p>
    <w:p w14:paraId="0AED9246" w14:textId="77777777" w:rsidR="00182307" w:rsidRDefault="00182307" w:rsidP="00182307">
      <w:pPr>
        <w:pStyle w:val="1"/>
        <w:spacing w:before="312" w:after="312"/>
        <w:rPr>
          <w:sz w:val="32"/>
          <w:szCs w:val="32"/>
        </w:rPr>
      </w:pPr>
      <w:bookmarkStart w:id="0" w:name="_Toc388364979"/>
      <w:bookmarkStart w:id="1" w:name="_Toc15072"/>
      <w:r>
        <w:rPr>
          <w:rFonts w:hint="eastAsia"/>
          <w:sz w:val="32"/>
          <w:szCs w:val="32"/>
        </w:rPr>
        <w:lastRenderedPageBreak/>
        <w:t>摘</w:t>
      </w:r>
      <w:r>
        <w:rPr>
          <w:sz w:val="32"/>
          <w:szCs w:val="32"/>
        </w:rPr>
        <w:t xml:space="preserve">  </w:t>
      </w:r>
      <w:r>
        <w:rPr>
          <w:rFonts w:hint="eastAsia"/>
          <w:sz w:val="32"/>
          <w:szCs w:val="32"/>
        </w:rPr>
        <w:t>要</w:t>
      </w:r>
      <w:bookmarkEnd w:id="0"/>
      <w:bookmarkEnd w:id="1"/>
    </w:p>
    <w:p w14:paraId="571133DC" w14:textId="21D8E2BE" w:rsidR="00182307" w:rsidRDefault="00182307" w:rsidP="00151012">
      <w:pPr>
        <w:autoSpaceDE w:val="0"/>
        <w:autoSpaceDN w:val="0"/>
        <w:adjustRightInd w:val="0"/>
        <w:rPr>
          <w:rFonts w:ascii="仿宋" w:hAnsi="仿宋" w:cs="仿宋"/>
          <w:szCs w:val="24"/>
        </w:rPr>
      </w:pPr>
      <w:r>
        <w:rPr>
          <w:rFonts w:ascii="仿宋" w:hAnsi="仿宋" w:cs="仿宋" w:hint="eastAsia"/>
          <w:szCs w:val="24"/>
        </w:rPr>
        <w:t>国内电影一直处在稳定发展状态的同时，也与国外电影的距离越拉越近。由此随着观影人数的越来越多，对影院影片的信息化管理成为了必不可少的一个步骤和目标。</w:t>
      </w:r>
      <w:r w:rsidR="00802F86">
        <w:rPr>
          <w:rFonts w:ascii="仿宋" w:hAnsi="仿宋" w:cs="仿宋" w:hint="eastAsia"/>
          <w:szCs w:val="24"/>
        </w:rPr>
        <w:t>建立及规划一个严谨</w:t>
      </w:r>
      <w:r w:rsidRPr="00C35062">
        <w:rPr>
          <w:rFonts w:ascii="仿宋" w:hAnsi="仿宋" w:cs="仿宋" w:hint="eastAsia"/>
          <w:szCs w:val="24"/>
        </w:rPr>
        <w:t>的、具有</w:t>
      </w:r>
      <w:r w:rsidR="00802F86">
        <w:rPr>
          <w:rFonts w:ascii="仿宋" w:hAnsi="仿宋" w:cs="仿宋" w:hint="eastAsia"/>
          <w:szCs w:val="24"/>
        </w:rPr>
        <w:t>高效便捷度和</w:t>
      </w:r>
      <w:r w:rsidRPr="00C35062">
        <w:rPr>
          <w:rFonts w:ascii="仿宋" w:hAnsi="仿宋" w:cs="仿宋" w:hint="eastAsia"/>
          <w:szCs w:val="24"/>
        </w:rPr>
        <w:t>可操作性的</w:t>
      </w:r>
      <w:r w:rsidR="00802F86">
        <w:rPr>
          <w:rFonts w:ascii="仿宋" w:hAnsi="仿宋" w:cs="仿宋" w:hint="eastAsia"/>
          <w:szCs w:val="24"/>
        </w:rPr>
        <w:t>电影销售管理渠道系统</w:t>
      </w:r>
      <w:r w:rsidRPr="00C35062">
        <w:rPr>
          <w:rFonts w:ascii="仿宋" w:hAnsi="仿宋" w:cs="仿宋" w:hint="eastAsia"/>
          <w:szCs w:val="24"/>
        </w:rPr>
        <w:t>，</w:t>
      </w:r>
      <w:r w:rsidR="00802F86">
        <w:rPr>
          <w:rFonts w:ascii="仿宋" w:hAnsi="仿宋" w:cs="仿宋" w:hint="eastAsia"/>
          <w:szCs w:val="24"/>
        </w:rPr>
        <w:t>能够大幅度地增加工作效率和减少重复工作的时间</w:t>
      </w:r>
      <w:r w:rsidRPr="00C35062">
        <w:rPr>
          <w:rFonts w:ascii="仿宋" w:hAnsi="仿宋" w:cs="仿宋" w:hint="eastAsia"/>
          <w:szCs w:val="24"/>
        </w:rPr>
        <w:t>。</w:t>
      </w:r>
      <w:r w:rsidR="00802F86">
        <w:rPr>
          <w:rFonts w:ascii="仿宋" w:hAnsi="仿宋" w:cs="仿宋" w:hint="eastAsia"/>
          <w:szCs w:val="24"/>
        </w:rPr>
        <w:t>并且</w:t>
      </w:r>
      <w:r w:rsidRPr="00C35062">
        <w:rPr>
          <w:rFonts w:ascii="仿宋" w:hAnsi="仿宋" w:cs="仿宋" w:hint="eastAsia"/>
          <w:szCs w:val="24"/>
        </w:rPr>
        <w:t>影院在建</w:t>
      </w:r>
      <w:proofErr w:type="gramStart"/>
      <w:r w:rsidRPr="00C35062">
        <w:rPr>
          <w:rFonts w:ascii="仿宋" w:hAnsi="仿宋" w:cs="仿宋" w:hint="eastAsia"/>
          <w:szCs w:val="24"/>
        </w:rPr>
        <w:t>立</w:t>
      </w:r>
      <w:r w:rsidR="00802F86">
        <w:rPr>
          <w:rFonts w:ascii="仿宋" w:hAnsi="仿宋" w:cs="仿宋" w:hint="eastAsia"/>
          <w:szCs w:val="24"/>
        </w:rPr>
        <w:t>标准</w:t>
      </w:r>
      <w:proofErr w:type="gramEnd"/>
      <w:r w:rsidR="00802F86">
        <w:rPr>
          <w:rFonts w:ascii="仿宋" w:hAnsi="仿宋" w:cs="仿宋" w:hint="eastAsia"/>
          <w:szCs w:val="24"/>
        </w:rPr>
        <w:t>规范化的</w:t>
      </w:r>
      <w:r w:rsidRPr="00C35062">
        <w:rPr>
          <w:rFonts w:ascii="仿宋" w:hAnsi="仿宋" w:cs="仿宋" w:hint="eastAsia"/>
          <w:szCs w:val="24"/>
        </w:rPr>
        <w:t>信息管理系统</w:t>
      </w:r>
      <w:r w:rsidR="00802F86">
        <w:rPr>
          <w:rFonts w:ascii="仿宋" w:hAnsi="仿宋" w:cs="仿宋" w:hint="eastAsia"/>
          <w:szCs w:val="24"/>
        </w:rPr>
        <w:t>，</w:t>
      </w:r>
      <w:r w:rsidRPr="00C35062">
        <w:rPr>
          <w:rFonts w:ascii="仿宋" w:hAnsi="仿宋" w:cs="仿宋" w:hint="eastAsia"/>
          <w:szCs w:val="24"/>
        </w:rPr>
        <w:t>不仅</w:t>
      </w:r>
      <w:r w:rsidR="00802F86">
        <w:rPr>
          <w:rFonts w:ascii="仿宋" w:hAnsi="仿宋" w:cs="仿宋" w:hint="eastAsia"/>
          <w:szCs w:val="24"/>
        </w:rPr>
        <w:t>能方便影院日常的工作</w:t>
      </w:r>
      <w:r w:rsidR="00F469F9">
        <w:rPr>
          <w:rFonts w:ascii="仿宋" w:hAnsi="仿宋" w:cs="仿宋" w:hint="eastAsia"/>
          <w:szCs w:val="24"/>
        </w:rPr>
        <w:t>，也能通过统计的数据也能帮助管理人员获取信息</w:t>
      </w:r>
      <w:r w:rsidRPr="00C35062">
        <w:rPr>
          <w:rFonts w:ascii="仿宋" w:hAnsi="仿宋" w:cs="仿宋" w:hint="eastAsia"/>
          <w:szCs w:val="24"/>
        </w:rPr>
        <w:t>。</w:t>
      </w:r>
    </w:p>
    <w:p w14:paraId="49FF741C" w14:textId="1206A1C0" w:rsidR="00182307" w:rsidRDefault="00182307" w:rsidP="00182307">
      <w:pPr>
        <w:rPr>
          <w:rFonts w:ascii="仿宋" w:hAnsi="仿宋" w:cs="仿宋"/>
          <w:szCs w:val="24"/>
        </w:rPr>
      </w:pPr>
      <w:r>
        <w:rPr>
          <w:rFonts w:ascii="仿宋" w:hAnsi="仿宋" w:cs="仿宋" w:hint="eastAsia"/>
          <w:szCs w:val="24"/>
        </w:rPr>
        <w:t>影院销售渠道管理平台系统依据的是</w:t>
      </w:r>
      <w:r>
        <w:rPr>
          <w:rFonts w:ascii="仿宋" w:hAnsi="仿宋" w:cs="仿宋"/>
          <w:szCs w:val="24"/>
        </w:rPr>
        <w:t>ECMAS</w:t>
      </w:r>
      <w:r>
        <w:rPr>
          <w:rFonts w:ascii="仿宋" w:hAnsi="仿宋" w:cs="仿宋" w:hint="eastAsia"/>
          <w:szCs w:val="24"/>
        </w:rPr>
        <w:t>cript</w:t>
      </w:r>
      <w:r>
        <w:rPr>
          <w:rFonts w:ascii="仿宋" w:hAnsi="仿宋" w:cs="仿宋"/>
          <w:szCs w:val="24"/>
        </w:rPr>
        <w:t>6</w:t>
      </w:r>
      <w:r>
        <w:rPr>
          <w:rFonts w:ascii="仿宋" w:hAnsi="仿宋" w:cs="仿宋" w:hint="eastAsia"/>
          <w:szCs w:val="24"/>
        </w:rPr>
        <w:t>标准开发，使用到</w:t>
      </w:r>
      <w:r>
        <w:rPr>
          <w:rFonts w:ascii="仿宋" w:hAnsi="仿宋" w:cs="仿宋"/>
          <w:szCs w:val="24"/>
        </w:rPr>
        <w:t>NodeJS</w:t>
      </w:r>
      <w:r>
        <w:rPr>
          <w:rFonts w:ascii="仿宋" w:hAnsi="仿宋" w:cs="仿宋" w:hint="eastAsia"/>
          <w:szCs w:val="24"/>
        </w:rPr>
        <w:t>，Vue并采用K</w:t>
      </w:r>
      <w:r>
        <w:rPr>
          <w:rFonts w:ascii="仿宋" w:hAnsi="仿宋" w:cs="仿宋"/>
          <w:szCs w:val="24"/>
        </w:rPr>
        <w:t>oa, Vue-element, e-Charts, cheerio</w:t>
      </w:r>
      <w:r>
        <w:rPr>
          <w:rFonts w:ascii="仿宋" w:hAnsi="仿宋" w:cs="仿宋" w:hint="eastAsia"/>
          <w:szCs w:val="24"/>
        </w:rPr>
        <w:t>框架；在此基础上，使用了不同于</w:t>
      </w:r>
      <w:r>
        <w:rPr>
          <w:rFonts w:ascii="仿宋" w:hAnsi="仿宋" w:cs="仿宋"/>
          <w:szCs w:val="24"/>
        </w:rPr>
        <w:t>MySQL, Oracle</w:t>
      </w:r>
      <w:r>
        <w:rPr>
          <w:rFonts w:ascii="仿宋" w:hAnsi="仿宋" w:cs="仿宋" w:hint="eastAsia"/>
          <w:szCs w:val="24"/>
        </w:rPr>
        <w:t>等关系型数据库的No</w:t>
      </w:r>
      <w:r>
        <w:rPr>
          <w:rFonts w:ascii="仿宋" w:hAnsi="仿宋" w:cs="仿宋"/>
          <w:szCs w:val="24"/>
        </w:rPr>
        <w:t>SQL</w:t>
      </w:r>
      <w:r>
        <w:rPr>
          <w:rFonts w:ascii="仿宋" w:hAnsi="仿宋" w:cs="仿宋" w:hint="eastAsia"/>
          <w:szCs w:val="24"/>
        </w:rPr>
        <w:t>（非关系型</w:t>
      </w:r>
      <w:r w:rsidR="00802F86">
        <w:rPr>
          <w:rFonts w:ascii="仿宋" w:hAnsi="仿宋" w:cs="仿宋" w:hint="eastAsia"/>
          <w:szCs w:val="24"/>
        </w:rPr>
        <w:t>分布式</w:t>
      </w:r>
      <w:r>
        <w:rPr>
          <w:rFonts w:ascii="仿宋" w:hAnsi="仿宋" w:cs="仿宋" w:hint="eastAsia"/>
          <w:szCs w:val="24"/>
        </w:rPr>
        <w:t>数据库）</w:t>
      </w:r>
      <w:r>
        <w:rPr>
          <w:rFonts w:ascii="仿宋" w:hAnsi="仿宋" w:cs="仿宋"/>
          <w:szCs w:val="24"/>
        </w:rPr>
        <w:t>MongoDB</w:t>
      </w:r>
      <w:r>
        <w:rPr>
          <w:rFonts w:ascii="仿宋" w:hAnsi="仿宋" w:cs="仿宋" w:hint="eastAsia"/>
          <w:szCs w:val="24"/>
        </w:rPr>
        <w:t>。该系统技术栈特点是全部使用Java</w:t>
      </w:r>
      <w:r>
        <w:rPr>
          <w:rFonts w:ascii="仿宋" w:hAnsi="仿宋" w:cs="仿宋"/>
          <w:szCs w:val="24"/>
        </w:rPr>
        <w:t>Scrip</w:t>
      </w:r>
      <w:r>
        <w:rPr>
          <w:rFonts w:ascii="仿宋" w:hAnsi="仿宋" w:cs="仿宋" w:hint="eastAsia"/>
          <w:szCs w:val="24"/>
        </w:rPr>
        <w:t>t进行开发，保障了系统具有动态，高效，易于交互以及易于维护修改的</w:t>
      </w:r>
      <w:commentRangeStart w:id="2"/>
      <w:r>
        <w:rPr>
          <w:rFonts w:ascii="仿宋" w:hAnsi="仿宋" w:cs="仿宋" w:hint="eastAsia"/>
          <w:szCs w:val="24"/>
        </w:rPr>
        <w:t>特点</w:t>
      </w:r>
      <w:commentRangeEnd w:id="2"/>
      <w:r w:rsidR="00151012">
        <w:rPr>
          <w:rStyle w:val="a8"/>
        </w:rPr>
        <w:commentReference w:id="2"/>
      </w:r>
      <w:r>
        <w:rPr>
          <w:rFonts w:ascii="仿宋" w:hAnsi="仿宋" w:cs="仿宋" w:hint="eastAsia"/>
          <w:szCs w:val="24"/>
        </w:rPr>
        <w:t>。</w:t>
      </w:r>
    </w:p>
    <w:p w14:paraId="3C8588FE" w14:textId="7DE4EE68" w:rsidR="00151012" w:rsidRDefault="00802F86" w:rsidP="00F1314E">
      <w:pPr>
        <w:autoSpaceDE w:val="0"/>
        <w:autoSpaceDN w:val="0"/>
        <w:adjustRightInd w:val="0"/>
        <w:rPr>
          <w:rFonts w:ascii="仿宋" w:hAnsi="仿宋" w:cs="仿宋"/>
          <w:szCs w:val="24"/>
        </w:rPr>
      </w:pPr>
      <w:r>
        <w:rPr>
          <w:rFonts w:ascii="仿宋" w:hAnsi="仿宋" w:cs="仿宋" w:hint="eastAsia"/>
          <w:szCs w:val="24"/>
        </w:rPr>
        <w:t>本</w:t>
      </w:r>
      <w:r w:rsidR="00151012">
        <w:rPr>
          <w:rFonts w:ascii="仿宋" w:hAnsi="仿宋" w:cs="仿宋" w:hint="eastAsia"/>
          <w:szCs w:val="24"/>
        </w:rPr>
        <w:t>系统</w:t>
      </w:r>
      <w:r w:rsidR="00F1314E">
        <w:rPr>
          <w:rFonts w:ascii="仿宋" w:hAnsi="仿宋" w:cs="仿宋" w:hint="eastAsia"/>
          <w:szCs w:val="24"/>
        </w:rPr>
        <w:t>能够对影院影厅的信息和电影排片进行管理，在电影放映结束后能够对所销售的数据进行导入。之后系统会对所导入的数据进行统计处理，将每场电影销售数据进行统一格式化，最后将售票情况，区域售票情况，排片情况，销售渠道等信息返回给用户。</w:t>
      </w:r>
    </w:p>
    <w:p w14:paraId="6816334E" w14:textId="77777777" w:rsidR="00182307" w:rsidRPr="00F1314E" w:rsidRDefault="00182307" w:rsidP="00182307">
      <w:pPr>
        <w:rPr>
          <w:rFonts w:ascii="宋体" w:hAnsi="宋体"/>
          <w:szCs w:val="24"/>
        </w:rPr>
      </w:pPr>
    </w:p>
    <w:p w14:paraId="36BB2F12" w14:textId="77777777" w:rsidR="00182307" w:rsidRPr="00277B09" w:rsidRDefault="00182307" w:rsidP="00182307">
      <w:pPr>
        <w:rPr>
          <w:rFonts w:ascii="宋体" w:hAnsi="宋体"/>
          <w:szCs w:val="24"/>
        </w:rPr>
      </w:pPr>
    </w:p>
    <w:p w14:paraId="4609A96B" w14:textId="77777777" w:rsidR="00182307" w:rsidRPr="000E3535" w:rsidRDefault="00182307" w:rsidP="00182307">
      <w:pPr>
        <w:ind w:firstLineChars="0" w:firstLine="0"/>
        <w:rPr>
          <w:rFonts w:ascii="仿宋_GB2312" w:eastAsia="仿宋_GB2312" w:hAnsi="仿宋"/>
          <w:color w:val="FFFFFF" w:themeColor="background1"/>
        </w:rPr>
      </w:pPr>
      <w:r>
        <w:rPr>
          <w:rFonts w:ascii="宋体" w:hAnsi="宋体" w:hint="eastAsia"/>
          <w:bCs/>
          <w:szCs w:val="24"/>
        </w:rPr>
        <w:t>关键词：</w:t>
      </w:r>
      <w:r>
        <w:rPr>
          <w:rFonts w:ascii="宋体" w:hAnsi="宋体" w:hint="eastAsia"/>
          <w:szCs w:val="24"/>
        </w:rPr>
        <w:t>影院管理，</w:t>
      </w:r>
      <w:r>
        <w:rPr>
          <w:rFonts w:ascii="宋体" w:hAnsi="宋体" w:hint="eastAsia"/>
          <w:szCs w:val="24"/>
        </w:rPr>
        <w:t xml:space="preserve"> </w:t>
      </w:r>
      <w:r>
        <w:rPr>
          <w:rFonts w:ascii="宋体" w:hAnsi="宋体" w:hint="eastAsia"/>
          <w:szCs w:val="24"/>
        </w:rPr>
        <w:t>非关系型数据库，</w:t>
      </w:r>
      <w:r>
        <w:rPr>
          <w:rFonts w:ascii="宋体" w:hAnsi="宋体" w:hint="eastAsia"/>
          <w:szCs w:val="24"/>
        </w:rPr>
        <w:t xml:space="preserve"> Java</w:t>
      </w:r>
      <w:r>
        <w:rPr>
          <w:rFonts w:ascii="宋体" w:hAnsi="宋体"/>
          <w:szCs w:val="24"/>
        </w:rPr>
        <w:t>Script</w:t>
      </w:r>
    </w:p>
    <w:p w14:paraId="7BB54C94" w14:textId="77777777" w:rsidR="00182307" w:rsidRPr="000E3535" w:rsidRDefault="00182307" w:rsidP="00182307">
      <w:pPr>
        <w:widowControl/>
        <w:ind w:firstLineChars="0" w:firstLine="0"/>
        <w:jc w:val="left"/>
        <w:rPr>
          <w:rFonts w:ascii="仿宋" w:hAnsi="仿宋"/>
        </w:rPr>
        <w:sectPr w:rsidR="00182307" w:rsidRPr="000E3535">
          <w:headerReference w:type="default" r:id="rId19"/>
          <w:footnotePr>
            <w:numFmt w:val="decimalEnclosedCircleChinese"/>
            <w:numRestart w:val="eachPage"/>
          </w:footnotePr>
          <w:pgSz w:w="11906" w:h="16838"/>
          <w:pgMar w:top="1418" w:right="1134" w:bottom="1418" w:left="1134" w:header="851" w:footer="992" w:gutter="567"/>
          <w:pgNumType w:fmt="upperRoman" w:start="1" w:chapStyle="1"/>
          <w:cols w:space="720"/>
          <w:docGrid w:type="linesAndChars" w:linePitch="312"/>
        </w:sectPr>
      </w:pPr>
    </w:p>
    <w:p w14:paraId="7547BA61" w14:textId="77777777" w:rsidR="00182307" w:rsidRDefault="00182307" w:rsidP="00182307">
      <w:pPr>
        <w:widowControl/>
        <w:ind w:firstLineChars="0" w:firstLine="0"/>
        <w:jc w:val="left"/>
        <w:rPr>
          <w:rFonts w:ascii="仿宋" w:hAnsi="仿宋"/>
        </w:rPr>
      </w:pPr>
    </w:p>
    <w:p w14:paraId="5BC61BBD" w14:textId="77777777" w:rsidR="00182307" w:rsidRPr="001E21EF" w:rsidRDefault="00182307" w:rsidP="00182307">
      <w:pPr>
        <w:widowControl/>
        <w:ind w:firstLineChars="0" w:firstLine="0"/>
        <w:jc w:val="center"/>
        <w:rPr>
          <w:rFonts w:ascii="仿宋" w:hAnsi="仿宋"/>
        </w:rPr>
      </w:pPr>
    </w:p>
    <w:p w14:paraId="5A230F47" w14:textId="77777777" w:rsidR="00182307" w:rsidRDefault="00182307" w:rsidP="00182307">
      <w:pPr>
        <w:widowControl/>
        <w:ind w:firstLineChars="0" w:firstLine="0"/>
        <w:jc w:val="left"/>
        <w:rPr>
          <w:rFonts w:ascii="仿宋" w:hAnsi="仿宋"/>
        </w:rPr>
      </w:pPr>
      <w:r w:rsidRPr="001E21EF">
        <w:rPr>
          <w:rFonts w:ascii="仿宋" w:hAnsi="仿宋"/>
        </w:rPr>
        <w:br w:type="page"/>
      </w:r>
    </w:p>
    <w:p w14:paraId="0E0E0D08" w14:textId="77777777" w:rsidR="00182307" w:rsidRDefault="00182307" w:rsidP="00182307">
      <w:pPr>
        <w:pStyle w:val="af6"/>
        <w:ind w:firstLine="640"/>
      </w:pPr>
      <w:bookmarkStart w:id="3" w:name="_Toc388364980"/>
      <w:r>
        <w:rPr>
          <w:rFonts w:ascii="Times New Roman"/>
        </w:rPr>
        <w:lastRenderedPageBreak/>
        <w:t xml:space="preserve">ABSTRACT </w:t>
      </w:r>
      <w:bookmarkEnd w:id="3"/>
    </w:p>
    <w:p w14:paraId="4C16B782" w14:textId="575509D6" w:rsidR="00182307" w:rsidRDefault="00182307" w:rsidP="00182307">
      <w:pPr>
        <w:autoSpaceDE w:val="0"/>
        <w:autoSpaceDN w:val="0"/>
        <w:adjustRightInd w:val="0"/>
        <w:rPr>
          <w:rFonts w:cs="仿宋"/>
          <w:szCs w:val="24"/>
        </w:rPr>
      </w:pPr>
      <w:r>
        <w:rPr>
          <w:rFonts w:cs="仿宋"/>
          <w:szCs w:val="24"/>
        </w:rPr>
        <w:t>Since 21</w:t>
      </w:r>
      <w:r w:rsidRPr="001E21EF">
        <w:rPr>
          <w:rFonts w:cs="仿宋"/>
          <w:szCs w:val="24"/>
          <w:vertAlign w:val="superscript"/>
        </w:rPr>
        <w:t>st</w:t>
      </w:r>
      <w:r>
        <w:rPr>
          <w:rFonts w:cs="仿宋"/>
          <w:szCs w:val="24"/>
        </w:rPr>
        <w:t xml:space="preserve"> century, </w:t>
      </w:r>
      <w:r w:rsidRPr="001E21EF">
        <w:rPr>
          <w:rFonts w:cs="仿宋"/>
          <w:szCs w:val="24"/>
        </w:rPr>
        <w:t>in parallel with</w:t>
      </w:r>
      <w:r>
        <w:rPr>
          <w:rFonts w:cs="仿宋"/>
          <w:szCs w:val="24"/>
        </w:rPr>
        <w:t xml:space="preserve"> the stabilizing development of Chinese movie, the distance with International </w:t>
      </w:r>
      <w:r>
        <w:rPr>
          <w:rFonts w:cs="仿宋" w:hint="eastAsia"/>
          <w:szCs w:val="24"/>
        </w:rPr>
        <w:t>is</w:t>
      </w:r>
      <w:r>
        <w:rPr>
          <w:rFonts w:cs="仿宋"/>
          <w:szCs w:val="24"/>
        </w:rPr>
        <w:t xml:space="preserve"> getting closer. </w:t>
      </w:r>
      <w:r w:rsidRPr="00343B0E">
        <w:rPr>
          <w:rFonts w:cs="仿宋"/>
          <w:szCs w:val="24"/>
        </w:rPr>
        <w:t>As the audience increases</w:t>
      </w:r>
      <w:r>
        <w:rPr>
          <w:rFonts w:cs="仿宋"/>
          <w:szCs w:val="24"/>
        </w:rPr>
        <w:t xml:space="preserve">, the management of information technology has become an indispensable part. </w:t>
      </w:r>
      <w:r>
        <w:rPr>
          <w:rFonts w:cs="仿宋" w:hint="eastAsia"/>
          <w:szCs w:val="24"/>
        </w:rPr>
        <w:t>W</w:t>
      </w:r>
      <w:r>
        <w:rPr>
          <w:rFonts w:cs="仿宋"/>
          <w:szCs w:val="24"/>
        </w:rPr>
        <w:t>ith the reveal of cinema</w:t>
      </w:r>
      <w:r w:rsidR="00F469F9">
        <w:rPr>
          <w:rFonts w:cs="仿宋"/>
          <w:szCs w:val="24"/>
        </w:rPr>
        <w:t xml:space="preserve"> </w:t>
      </w:r>
      <w:r>
        <w:rPr>
          <w:rFonts w:cs="仿宋"/>
          <w:szCs w:val="24"/>
        </w:rPr>
        <w:t xml:space="preserve">schedule, Simultaneously, that System </w:t>
      </w:r>
      <w:r>
        <w:rPr>
          <w:rFonts w:cs="仿宋" w:hint="eastAsia"/>
          <w:szCs w:val="24"/>
        </w:rPr>
        <w:t>can</w:t>
      </w:r>
      <w:r>
        <w:rPr>
          <w:rFonts w:cs="仿宋"/>
          <w:szCs w:val="24"/>
        </w:rPr>
        <w:t xml:space="preserve"> run statistics on each data, </w:t>
      </w:r>
      <w:r>
        <w:rPr>
          <w:rFonts w:cs="仿宋" w:hint="eastAsia"/>
          <w:szCs w:val="24"/>
        </w:rPr>
        <w:t>for</w:t>
      </w:r>
      <w:r>
        <w:rPr>
          <w:rFonts w:cs="仿宋"/>
          <w:szCs w:val="24"/>
        </w:rPr>
        <w:t xml:space="preserve"> instance, sales data, regional sales data, film time schedules, </w:t>
      </w:r>
      <w:r>
        <w:rPr>
          <w:rFonts w:cs="仿宋" w:hint="eastAsia"/>
          <w:szCs w:val="24"/>
        </w:rPr>
        <w:t>sa</w:t>
      </w:r>
      <w:r>
        <w:rPr>
          <w:rFonts w:cs="仿宋"/>
          <w:szCs w:val="24"/>
        </w:rPr>
        <w:t>les channels and many more, then that system can show each data, graph and chart.</w:t>
      </w:r>
    </w:p>
    <w:p w14:paraId="1E8ADAA2" w14:textId="77777777" w:rsidR="00182307" w:rsidRDefault="00182307" w:rsidP="00182307">
      <w:pPr>
        <w:autoSpaceDE w:val="0"/>
        <w:autoSpaceDN w:val="0"/>
        <w:adjustRightInd w:val="0"/>
        <w:rPr>
          <w:rFonts w:cs="仿宋"/>
          <w:szCs w:val="24"/>
        </w:rPr>
      </w:pPr>
      <w:r>
        <w:rPr>
          <w:rFonts w:cs="仿宋"/>
          <w:szCs w:val="24"/>
        </w:rPr>
        <w:t xml:space="preserve">The Cinema Sales Channels Management System </w:t>
      </w:r>
      <w:r>
        <w:rPr>
          <w:rFonts w:cs="仿宋" w:hint="eastAsia"/>
          <w:szCs w:val="24"/>
        </w:rPr>
        <w:t>is</w:t>
      </w:r>
      <w:r>
        <w:rPr>
          <w:rFonts w:cs="仿宋"/>
          <w:szCs w:val="24"/>
        </w:rPr>
        <w:t xml:space="preserve"> developed with ECMAScript6 </w:t>
      </w:r>
      <w:r>
        <w:rPr>
          <w:rFonts w:cs="仿宋" w:hint="eastAsia"/>
          <w:szCs w:val="24"/>
        </w:rPr>
        <w:t>standard</w:t>
      </w:r>
      <w:r>
        <w:rPr>
          <w:rFonts w:cs="仿宋"/>
          <w:szCs w:val="24"/>
        </w:rPr>
        <w:t xml:space="preserve">. </w:t>
      </w:r>
      <w:r>
        <w:rPr>
          <w:rFonts w:cs="仿宋" w:hint="eastAsia"/>
          <w:szCs w:val="24"/>
        </w:rPr>
        <w:t>T</w:t>
      </w:r>
      <w:r>
        <w:rPr>
          <w:rFonts w:cs="仿宋"/>
          <w:szCs w:val="24"/>
        </w:rPr>
        <w:t>he system r</w:t>
      </w:r>
      <w:r>
        <w:rPr>
          <w:rFonts w:cs="仿宋" w:hint="eastAsia"/>
          <w:szCs w:val="24"/>
        </w:rPr>
        <w:t>unning</w:t>
      </w:r>
      <w:r>
        <w:rPr>
          <w:rFonts w:cs="仿宋"/>
          <w:szCs w:val="24"/>
        </w:rPr>
        <w:t xml:space="preserve"> </w:t>
      </w:r>
      <w:r>
        <w:rPr>
          <w:rFonts w:cs="仿宋" w:hint="eastAsia"/>
          <w:szCs w:val="24"/>
        </w:rPr>
        <w:t>by</w:t>
      </w:r>
      <w:r>
        <w:rPr>
          <w:rFonts w:cs="仿宋"/>
          <w:szCs w:val="24"/>
        </w:rPr>
        <w:t xml:space="preserve"> NodeJS and Vue is use Koa, Vue-element, e-Charts, cheerio </w:t>
      </w:r>
      <w:r>
        <w:rPr>
          <w:rFonts w:cs="仿宋" w:hint="eastAsia"/>
          <w:szCs w:val="24"/>
        </w:rPr>
        <w:t>a</w:t>
      </w:r>
      <w:r>
        <w:rPr>
          <w:rFonts w:cs="仿宋"/>
          <w:szCs w:val="24"/>
        </w:rPr>
        <w:t xml:space="preserve">nd another framework, furthermore, its database </w:t>
      </w:r>
      <w:r>
        <w:rPr>
          <w:rFonts w:cs="仿宋" w:hint="eastAsia"/>
          <w:szCs w:val="24"/>
        </w:rPr>
        <w:t>is</w:t>
      </w:r>
      <w:r>
        <w:rPr>
          <w:rFonts w:cs="仿宋"/>
          <w:szCs w:val="24"/>
        </w:rPr>
        <w:t xml:space="preserve"> using MongoDB in different from other Relational Database like MySQL and Oracle. The fe</w:t>
      </w:r>
      <w:r>
        <w:rPr>
          <w:rFonts w:cs="仿宋" w:hint="eastAsia"/>
          <w:szCs w:val="24"/>
        </w:rPr>
        <w:t>atur</w:t>
      </w:r>
      <w:r>
        <w:rPr>
          <w:rFonts w:cs="仿宋"/>
          <w:szCs w:val="24"/>
        </w:rPr>
        <w:t>e of that system is all used JavaScript developing, and guarantee it can be dynamic, efficient, easy interaction and easy maintaining.</w:t>
      </w:r>
    </w:p>
    <w:p w14:paraId="4FF23B9D" w14:textId="77777777" w:rsidR="00182307" w:rsidRDefault="00182307" w:rsidP="00182307">
      <w:pPr>
        <w:autoSpaceDE w:val="0"/>
        <w:autoSpaceDN w:val="0"/>
        <w:adjustRightInd w:val="0"/>
        <w:rPr>
          <w:rFonts w:ascii="仿宋" w:hAnsi="仿宋" w:cs="仿宋"/>
          <w:szCs w:val="24"/>
        </w:rPr>
      </w:pPr>
    </w:p>
    <w:p w14:paraId="1AE5C9CF" w14:textId="77777777" w:rsidR="00182307" w:rsidRDefault="00182307" w:rsidP="00182307">
      <w:pPr>
        <w:ind w:firstLineChars="0" w:firstLine="0"/>
        <w:rPr>
          <w:rFonts w:ascii="宋体" w:hAnsi="宋体"/>
          <w:szCs w:val="24"/>
        </w:rPr>
      </w:pPr>
      <w:r>
        <w:rPr>
          <w:b/>
          <w:bCs/>
          <w:szCs w:val="24"/>
        </w:rPr>
        <w:t>Keywords</w:t>
      </w:r>
      <w:r>
        <w:rPr>
          <w:rFonts w:hint="eastAsia"/>
          <w:bCs/>
          <w:szCs w:val="24"/>
        </w:rPr>
        <w:t>:</w:t>
      </w:r>
      <w:r>
        <w:rPr>
          <w:bCs/>
          <w:szCs w:val="24"/>
        </w:rPr>
        <w:t xml:space="preserve"> </w:t>
      </w:r>
      <w:r>
        <w:rPr>
          <w:rFonts w:ascii="宋体" w:hAnsi="宋体"/>
          <w:szCs w:val="24"/>
        </w:rPr>
        <w:t>Cinema Management</w:t>
      </w:r>
      <w:r>
        <w:rPr>
          <w:rFonts w:ascii="宋体" w:hAnsi="宋体" w:hint="eastAsia"/>
          <w:szCs w:val="24"/>
        </w:rPr>
        <w:t>，</w:t>
      </w:r>
      <w:r>
        <w:rPr>
          <w:rFonts w:ascii="宋体" w:hAnsi="宋体" w:hint="eastAsia"/>
          <w:szCs w:val="24"/>
        </w:rPr>
        <w:t xml:space="preserve"> N</w:t>
      </w:r>
      <w:r>
        <w:rPr>
          <w:rFonts w:ascii="宋体" w:hAnsi="宋体"/>
          <w:szCs w:val="24"/>
        </w:rPr>
        <w:t>ot Only SQL</w:t>
      </w:r>
      <w:r>
        <w:rPr>
          <w:rFonts w:ascii="宋体" w:hAnsi="宋体" w:hint="eastAsia"/>
          <w:szCs w:val="24"/>
        </w:rPr>
        <w:t>，</w:t>
      </w:r>
      <w:r>
        <w:rPr>
          <w:rFonts w:ascii="宋体" w:hAnsi="宋体" w:hint="eastAsia"/>
          <w:szCs w:val="24"/>
        </w:rPr>
        <w:t xml:space="preserve"> Java</w:t>
      </w:r>
      <w:r>
        <w:rPr>
          <w:rFonts w:ascii="宋体" w:hAnsi="宋体"/>
          <w:szCs w:val="24"/>
        </w:rPr>
        <w:t>Script</w:t>
      </w:r>
    </w:p>
    <w:p w14:paraId="7C7BC085" w14:textId="77777777" w:rsidR="00182307" w:rsidRDefault="00182307" w:rsidP="00182307">
      <w:pPr>
        <w:pStyle w:val="af0"/>
        <w:spacing w:after="0"/>
        <w:ind w:leftChars="0" w:left="0" w:firstLineChars="0" w:firstLine="0"/>
        <w:rPr>
          <w:kern w:val="0"/>
          <w:szCs w:val="24"/>
        </w:rPr>
      </w:pPr>
    </w:p>
    <w:p w14:paraId="3295A29B" w14:textId="77777777" w:rsidR="00182307" w:rsidRDefault="00182307" w:rsidP="00182307">
      <w:pPr>
        <w:pStyle w:val="WPSOffice1"/>
        <w:tabs>
          <w:tab w:val="right" w:leader="dot" w:pos="9071"/>
        </w:tabs>
        <w:rPr>
          <w:rFonts w:eastAsia="仿宋"/>
          <w:sz w:val="24"/>
          <w:szCs w:val="24"/>
        </w:rPr>
        <w:sectPr w:rsidR="00182307">
          <w:footnotePr>
            <w:numFmt w:val="decimalEnclosedCircleChinese"/>
            <w:numRestart w:val="eachPage"/>
          </w:footnotePr>
          <w:pgSz w:w="11906" w:h="16838"/>
          <w:pgMar w:top="1418" w:right="1134" w:bottom="1418" w:left="1134" w:header="851" w:footer="992" w:gutter="567"/>
          <w:pgNumType w:fmt="upperRoman" w:start="1" w:chapStyle="1"/>
          <w:cols w:space="720"/>
          <w:docGrid w:type="linesAndChars" w:linePitch="312"/>
        </w:sectPr>
      </w:pPr>
    </w:p>
    <w:p w14:paraId="318BEA8D" w14:textId="77777777" w:rsidR="00182307" w:rsidRDefault="00182307" w:rsidP="00182307">
      <w:pPr>
        <w:pStyle w:val="WPSOffice1"/>
        <w:tabs>
          <w:tab w:val="right" w:leader="dot" w:pos="9071"/>
        </w:tabs>
        <w:jc w:val="center"/>
        <w:outlineLvl w:val="1"/>
        <w:rPr>
          <w:rFonts w:ascii="黑体" w:eastAsia="黑体" w:hAnsi="黑体" w:cs="黑体"/>
          <w:sz w:val="32"/>
          <w:szCs w:val="32"/>
        </w:rPr>
      </w:pPr>
      <w:r>
        <w:rPr>
          <w:rFonts w:eastAsia="仿宋"/>
          <w:sz w:val="24"/>
          <w:szCs w:val="24"/>
        </w:rPr>
        <w:lastRenderedPageBreak/>
        <w:br w:type="page"/>
      </w:r>
      <w:r>
        <w:rPr>
          <w:rFonts w:ascii="黑体" w:eastAsia="黑体" w:hAnsi="黑体" w:cs="黑体" w:hint="eastAsia"/>
          <w:sz w:val="32"/>
          <w:szCs w:val="32"/>
        </w:rPr>
        <w:lastRenderedPageBreak/>
        <w:t>目录</w:t>
      </w:r>
    </w:p>
    <w:p w14:paraId="5FB1FFAF" w14:textId="77777777" w:rsidR="00182307" w:rsidRDefault="00F64126" w:rsidP="00182307">
      <w:pPr>
        <w:pStyle w:val="WPSOffice1"/>
        <w:tabs>
          <w:tab w:val="right" w:leader="dot" w:pos="9071"/>
        </w:tabs>
        <w:spacing w:line="400" w:lineRule="exact"/>
        <w:rPr>
          <w:rFonts w:ascii="宋体" w:hAnsi="宋体" w:cs="宋体"/>
          <w:sz w:val="24"/>
          <w:szCs w:val="24"/>
        </w:rPr>
      </w:pPr>
      <w:hyperlink w:anchor="_Toc956" w:history="1">
        <w:r w:rsidR="00182307">
          <w:rPr>
            <w:rFonts w:ascii="宋体" w:hAnsi="宋体" w:cs="宋体" w:hint="eastAsia"/>
            <w:sz w:val="24"/>
            <w:szCs w:val="24"/>
          </w:rPr>
          <w:t>1 绪论</w:t>
        </w:r>
        <w:r w:rsidR="00182307">
          <w:rPr>
            <w:rFonts w:ascii="宋体" w:hAnsi="宋体" w:cs="宋体" w:hint="eastAsia"/>
            <w:sz w:val="24"/>
            <w:szCs w:val="24"/>
          </w:rPr>
          <w:tab/>
          <w:t>1</w:t>
        </w:r>
      </w:hyperlink>
    </w:p>
    <w:p w14:paraId="4AAABBF5" w14:textId="77777777" w:rsidR="00182307" w:rsidRDefault="00F64126" w:rsidP="00182307">
      <w:pPr>
        <w:pStyle w:val="WPSOffice2"/>
        <w:tabs>
          <w:tab w:val="right" w:leader="dot" w:pos="9071"/>
        </w:tabs>
        <w:spacing w:line="400" w:lineRule="exact"/>
        <w:ind w:left="480"/>
        <w:rPr>
          <w:rFonts w:ascii="宋体" w:hAnsi="宋体" w:cs="宋体"/>
          <w:sz w:val="24"/>
          <w:szCs w:val="24"/>
        </w:rPr>
      </w:pPr>
      <w:hyperlink w:anchor="_Toc3615" w:history="1">
        <w:r w:rsidR="00182307">
          <w:rPr>
            <w:rFonts w:ascii="宋体" w:hAnsi="宋体" w:cs="宋体" w:hint="eastAsia"/>
            <w:sz w:val="24"/>
            <w:szCs w:val="24"/>
          </w:rPr>
          <w:t>1.1 选题背景</w:t>
        </w:r>
        <w:r w:rsidR="00182307">
          <w:rPr>
            <w:rFonts w:ascii="宋体" w:hAnsi="宋体" w:cs="宋体" w:hint="eastAsia"/>
            <w:sz w:val="24"/>
            <w:szCs w:val="24"/>
          </w:rPr>
          <w:tab/>
          <w:t>1</w:t>
        </w:r>
      </w:hyperlink>
    </w:p>
    <w:p w14:paraId="12F9889D" w14:textId="77777777" w:rsidR="00182307" w:rsidRDefault="00F64126" w:rsidP="00182307">
      <w:pPr>
        <w:pStyle w:val="WPSOffice2"/>
        <w:tabs>
          <w:tab w:val="right" w:leader="dot" w:pos="9071"/>
        </w:tabs>
        <w:spacing w:line="400" w:lineRule="exact"/>
        <w:ind w:left="480"/>
        <w:rPr>
          <w:rFonts w:ascii="宋体" w:hAnsi="宋体" w:cs="宋体"/>
          <w:sz w:val="24"/>
          <w:szCs w:val="24"/>
        </w:rPr>
      </w:pPr>
      <w:hyperlink w:anchor="_Toc2675" w:history="1">
        <w:r w:rsidR="00182307">
          <w:rPr>
            <w:rFonts w:ascii="宋体" w:hAnsi="宋体" w:cs="宋体" w:hint="eastAsia"/>
            <w:sz w:val="24"/>
            <w:szCs w:val="24"/>
          </w:rPr>
          <w:t>1.2 课题目标</w:t>
        </w:r>
        <w:r w:rsidR="00182307">
          <w:rPr>
            <w:rFonts w:ascii="宋体" w:hAnsi="宋体" w:cs="宋体" w:hint="eastAsia"/>
            <w:sz w:val="24"/>
            <w:szCs w:val="24"/>
          </w:rPr>
          <w:tab/>
          <w:t>1</w:t>
        </w:r>
      </w:hyperlink>
    </w:p>
    <w:p w14:paraId="09FAA403" w14:textId="77777777" w:rsidR="00182307" w:rsidRDefault="00F64126" w:rsidP="00182307">
      <w:pPr>
        <w:pStyle w:val="WPSOffice1"/>
        <w:tabs>
          <w:tab w:val="right" w:leader="dot" w:pos="9071"/>
        </w:tabs>
        <w:spacing w:line="400" w:lineRule="exact"/>
        <w:rPr>
          <w:rFonts w:ascii="宋体" w:hAnsi="宋体" w:cs="宋体"/>
          <w:sz w:val="24"/>
          <w:szCs w:val="24"/>
        </w:rPr>
      </w:pPr>
      <w:hyperlink w:anchor="_Toc9771" w:history="1">
        <w:r w:rsidR="00182307">
          <w:rPr>
            <w:rFonts w:ascii="宋体" w:hAnsi="宋体" w:cs="宋体" w:hint="eastAsia"/>
            <w:sz w:val="24"/>
            <w:szCs w:val="24"/>
          </w:rPr>
          <w:t>2 理论知识与开发技术简介</w:t>
        </w:r>
        <w:r w:rsidR="00182307">
          <w:rPr>
            <w:rFonts w:ascii="宋体" w:hAnsi="宋体" w:cs="宋体" w:hint="eastAsia"/>
            <w:sz w:val="24"/>
            <w:szCs w:val="24"/>
          </w:rPr>
          <w:tab/>
          <w:t>2</w:t>
        </w:r>
      </w:hyperlink>
    </w:p>
    <w:p w14:paraId="6F72CAAC" w14:textId="55CA04B7" w:rsidR="00182307" w:rsidRDefault="00F64126" w:rsidP="00182307">
      <w:pPr>
        <w:pStyle w:val="WPSOffice2"/>
        <w:tabs>
          <w:tab w:val="right" w:leader="dot" w:pos="9071"/>
        </w:tabs>
        <w:spacing w:line="400" w:lineRule="exact"/>
        <w:ind w:left="480"/>
        <w:rPr>
          <w:rFonts w:ascii="宋体" w:hAnsi="宋体" w:cs="宋体"/>
          <w:sz w:val="24"/>
          <w:szCs w:val="24"/>
        </w:rPr>
      </w:pPr>
      <w:hyperlink w:anchor="_Toc14169" w:history="1">
        <w:r w:rsidR="00182307">
          <w:rPr>
            <w:rFonts w:ascii="宋体" w:hAnsi="宋体" w:cs="宋体" w:hint="eastAsia"/>
            <w:sz w:val="24"/>
            <w:szCs w:val="24"/>
          </w:rPr>
          <w:t xml:space="preserve">2.1 </w:t>
        </w:r>
        <w:r w:rsidR="001E4082">
          <w:rPr>
            <w:rFonts w:ascii="宋体" w:hAnsi="宋体" w:cs="宋体"/>
            <w:sz w:val="24"/>
            <w:szCs w:val="24"/>
          </w:rPr>
          <w:t>MVVC</w:t>
        </w:r>
        <w:r w:rsidR="001E4082">
          <w:rPr>
            <w:rFonts w:ascii="宋体" w:hAnsi="宋体" w:cs="宋体" w:hint="eastAsia"/>
            <w:sz w:val="24"/>
            <w:szCs w:val="24"/>
          </w:rPr>
          <w:t>架构</w:t>
        </w:r>
        <w:r w:rsidR="00182307">
          <w:rPr>
            <w:rFonts w:ascii="宋体" w:hAnsi="宋体" w:cs="宋体" w:hint="eastAsia"/>
            <w:sz w:val="24"/>
            <w:szCs w:val="24"/>
          </w:rPr>
          <w:tab/>
          <w:t>2</w:t>
        </w:r>
      </w:hyperlink>
    </w:p>
    <w:p w14:paraId="21D6228B" w14:textId="5F00C3DE" w:rsidR="00182307" w:rsidRDefault="00F64126" w:rsidP="00182307">
      <w:pPr>
        <w:pStyle w:val="WPSOffice2"/>
        <w:tabs>
          <w:tab w:val="right" w:leader="dot" w:pos="9071"/>
        </w:tabs>
        <w:spacing w:line="400" w:lineRule="exact"/>
        <w:ind w:left="480"/>
        <w:rPr>
          <w:rFonts w:ascii="宋体" w:hAnsi="宋体" w:cs="宋体"/>
          <w:sz w:val="24"/>
          <w:szCs w:val="24"/>
        </w:rPr>
      </w:pPr>
      <w:hyperlink w:anchor="_Toc21369" w:history="1">
        <w:r w:rsidR="00182307">
          <w:rPr>
            <w:rFonts w:ascii="宋体" w:hAnsi="宋体" w:cs="宋体" w:hint="eastAsia"/>
            <w:sz w:val="24"/>
            <w:szCs w:val="24"/>
          </w:rPr>
          <w:t xml:space="preserve">2.2 </w:t>
        </w:r>
        <w:r w:rsidR="001E4082">
          <w:rPr>
            <w:rFonts w:ascii="宋体" w:hAnsi="宋体" w:cs="宋体"/>
            <w:sz w:val="24"/>
            <w:szCs w:val="24"/>
          </w:rPr>
          <w:t>V</w:t>
        </w:r>
        <w:r w:rsidR="001E4082">
          <w:rPr>
            <w:rFonts w:ascii="宋体" w:hAnsi="宋体" w:cs="宋体" w:hint="eastAsia"/>
            <w:sz w:val="24"/>
            <w:szCs w:val="24"/>
          </w:rPr>
          <w:t>ue前台框架</w:t>
        </w:r>
        <w:r w:rsidR="00182307">
          <w:rPr>
            <w:rFonts w:ascii="宋体" w:hAnsi="宋体" w:cs="宋体" w:hint="eastAsia"/>
            <w:sz w:val="24"/>
            <w:szCs w:val="24"/>
          </w:rPr>
          <w:tab/>
          <w:t>2</w:t>
        </w:r>
      </w:hyperlink>
    </w:p>
    <w:p w14:paraId="2EF8044A" w14:textId="4A2BFAB3" w:rsidR="00182307" w:rsidRDefault="00F64126" w:rsidP="00182307">
      <w:pPr>
        <w:pStyle w:val="WPSOffice2"/>
        <w:tabs>
          <w:tab w:val="right" w:leader="dot" w:pos="9071"/>
        </w:tabs>
        <w:spacing w:line="400" w:lineRule="exact"/>
        <w:ind w:left="480"/>
        <w:rPr>
          <w:rFonts w:ascii="宋体" w:hAnsi="宋体" w:cs="宋体"/>
          <w:sz w:val="24"/>
          <w:szCs w:val="24"/>
        </w:rPr>
      </w:pPr>
      <w:hyperlink w:anchor="_Toc23053" w:history="1">
        <w:r w:rsidR="00182307">
          <w:rPr>
            <w:rFonts w:ascii="宋体" w:hAnsi="宋体" w:cs="宋体" w:hint="eastAsia"/>
            <w:sz w:val="24"/>
            <w:szCs w:val="24"/>
          </w:rPr>
          <w:t xml:space="preserve">2.3 </w:t>
        </w:r>
        <w:r w:rsidR="001E4082">
          <w:rPr>
            <w:rFonts w:ascii="宋体" w:hAnsi="宋体" w:cs="宋体"/>
            <w:sz w:val="24"/>
            <w:szCs w:val="24"/>
          </w:rPr>
          <w:t>KOA</w:t>
        </w:r>
        <w:r w:rsidR="001E4082">
          <w:rPr>
            <w:rFonts w:ascii="宋体" w:hAnsi="宋体" w:cs="宋体" w:hint="eastAsia"/>
            <w:sz w:val="24"/>
            <w:szCs w:val="24"/>
          </w:rPr>
          <w:t>后台框架</w:t>
        </w:r>
        <w:r w:rsidR="00182307">
          <w:rPr>
            <w:rFonts w:ascii="宋体" w:hAnsi="宋体" w:cs="宋体" w:hint="eastAsia"/>
            <w:sz w:val="24"/>
            <w:szCs w:val="24"/>
          </w:rPr>
          <w:tab/>
          <w:t>2</w:t>
        </w:r>
      </w:hyperlink>
    </w:p>
    <w:p w14:paraId="7BC963E5" w14:textId="419420C7" w:rsidR="00182307" w:rsidRDefault="00F64126" w:rsidP="00182307">
      <w:pPr>
        <w:pStyle w:val="WPSOffice2"/>
        <w:tabs>
          <w:tab w:val="right" w:leader="dot" w:pos="9071"/>
        </w:tabs>
        <w:spacing w:line="400" w:lineRule="exact"/>
        <w:ind w:left="480"/>
        <w:rPr>
          <w:rFonts w:ascii="宋体" w:hAnsi="宋体" w:cs="宋体"/>
          <w:sz w:val="24"/>
          <w:szCs w:val="24"/>
        </w:rPr>
      </w:pPr>
      <w:hyperlink w:anchor="_Toc6057" w:history="1">
        <w:r w:rsidR="00182307">
          <w:rPr>
            <w:rFonts w:ascii="宋体" w:hAnsi="宋体" w:cs="宋体" w:hint="eastAsia"/>
            <w:sz w:val="24"/>
            <w:szCs w:val="24"/>
          </w:rPr>
          <w:t xml:space="preserve">2.4 </w:t>
        </w:r>
        <w:r w:rsidR="001E4082">
          <w:rPr>
            <w:rFonts w:ascii="宋体" w:hAnsi="宋体" w:cs="宋体"/>
            <w:sz w:val="24"/>
            <w:szCs w:val="24"/>
          </w:rPr>
          <w:t>M</w:t>
        </w:r>
        <w:r w:rsidR="001E4082">
          <w:rPr>
            <w:rFonts w:ascii="宋体" w:hAnsi="宋体" w:cs="宋体" w:hint="eastAsia"/>
            <w:sz w:val="24"/>
            <w:szCs w:val="24"/>
          </w:rPr>
          <w:t>onge</w:t>
        </w:r>
        <w:r w:rsidR="001E4082">
          <w:rPr>
            <w:rFonts w:ascii="宋体" w:hAnsi="宋体" w:cs="宋体"/>
            <w:sz w:val="24"/>
            <w:szCs w:val="24"/>
          </w:rPr>
          <w:t>DB</w:t>
        </w:r>
        <w:r w:rsidR="001E4082">
          <w:rPr>
            <w:rFonts w:ascii="宋体" w:hAnsi="宋体" w:cs="宋体" w:hint="eastAsia"/>
            <w:sz w:val="24"/>
            <w:szCs w:val="24"/>
          </w:rPr>
          <w:t>非关系型数据库</w:t>
        </w:r>
        <w:r w:rsidR="00182307">
          <w:rPr>
            <w:rFonts w:ascii="宋体" w:hAnsi="宋体" w:cs="宋体" w:hint="eastAsia"/>
            <w:sz w:val="24"/>
            <w:szCs w:val="24"/>
          </w:rPr>
          <w:tab/>
          <w:t>3</w:t>
        </w:r>
      </w:hyperlink>
    </w:p>
    <w:p w14:paraId="780A404C" w14:textId="7E1F77BB" w:rsidR="00182307" w:rsidRDefault="00F64126" w:rsidP="00182307">
      <w:pPr>
        <w:pStyle w:val="WPSOffice2"/>
        <w:tabs>
          <w:tab w:val="right" w:leader="dot" w:pos="9071"/>
        </w:tabs>
        <w:spacing w:line="400" w:lineRule="exact"/>
        <w:ind w:left="480"/>
        <w:rPr>
          <w:rFonts w:ascii="宋体" w:hAnsi="宋体" w:cs="宋体"/>
          <w:sz w:val="24"/>
          <w:szCs w:val="24"/>
        </w:rPr>
      </w:pPr>
      <w:hyperlink w:anchor="_Toc1086" w:history="1">
        <w:r w:rsidR="00182307">
          <w:rPr>
            <w:rFonts w:ascii="宋体" w:hAnsi="宋体" w:cs="宋体" w:hint="eastAsia"/>
            <w:sz w:val="24"/>
            <w:szCs w:val="24"/>
          </w:rPr>
          <w:t xml:space="preserve">2.5 </w:t>
        </w:r>
        <w:r w:rsidR="001E4082">
          <w:rPr>
            <w:rFonts w:ascii="宋体" w:hAnsi="宋体" w:cs="宋体" w:hint="eastAsia"/>
            <w:sz w:val="24"/>
            <w:szCs w:val="24"/>
          </w:rPr>
          <w:t>其他插件</w:t>
        </w:r>
        <w:r w:rsidR="00182307">
          <w:rPr>
            <w:rFonts w:ascii="宋体" w:hAnsi="宋体" w:cs="宋体" w:hint="eastAsia"/>
            <w:sz w:val="24"/>
            <w:szCs w:val="24"/>
          </w:rPr>
          <w:tab/>
          <w:t>3</w:t>
        </w:r>
      </w:hyperlink>
    </w:p>
    <w:p w14:paraId="3C51AA68" w14:textId="77777777" w:rsidR="00182307" w:rsidRDefault="00F64126" w:rsidP="00182307">
      <w:pPr>
        <w:pStyle w:val="WPSOffice1"/>
        <w:tabs>
          <w:tab w:val="right" w:leader="dot" w:pos="9071"/>
        </w:tabs>
        <w:spacing w:line="400" w:lineRule="exact"/>
        <w:rPr>
          <w:rFonts w:ascii="宋体" w:hAnsi="宋体" w:cs="宋体"/>
          <w:sz w:val="24"/>
          <w:szCs w:val="24"/>
        </w:rPr>
      </w:pPr>
      <w:hyperlink w:anchor="_Toc16883" w:history="1">
        <w:r w:rsidR="00182307">
          <w:rPr>
            <w:rFonts w:ascii="宋体" w:hAnsi="宋体" w:cs="宋体" w:hint="eastAsia"/>
            <w:sz w:val="24"/>
            <w:szCs w:val="24"/>
          </w:rPr>
          <w:t>3 需求分析</w:t>
        </w:r>
        <w:r w:rsidR="00182307">
          <w:rPr>
            <w:rFonts w:ascii="宋体" w:hAnsi="宋体" w:cs="宋体" w:hint="eastAsia"/>
            <w:sz w:val="24"/>
            <w:szCs w:val="24"/>
          </w:rPr>
          <w:tab/>
          <w:t>4</w:t>
        </w:r>
      </w:hyperlink>
    </w:p>
    <w:p w14:paraId="240328EE" w14:textId="0FA7738B" w:rsidR="00182307" w:rsidRDefault="00F64126" w:rsidP="00182307">
      <w:pPr>
        <w:pStyle w:val="WPSOffice2"/>
        <w:tabs>
          <w:tab w:val="right" w:leader="dot" w:pos="9071"/>
        </w:tabs>
        <w:spacing w:line="400" w:lineRule="exact"/>
        <w:ind w:left="480"/>
        <w:rPr>
          <w:rFonts w:ascii="宋体" w:hAnsi="宋体" w:cs="宋体"/>
          <w:sz w:val="24"/>
          <w:szCs w:val="24"/>
        </w:rPr>
      </w:pPr>
      <w:hyperlink w:anchor="_Toc25445" w:history="1">
        <w:r w:rsidR="00182307">
          <w:rPr>
            <w:rFonts w:ascii="宋体" w:hAnsi="宋体" w:cs="宋体" w:hint="eastAsia"/>
            <w:sz w:val="24"/>
            <w:szCs w:val="24"/>
          </w:rPr>
          <w:t xml:space="preserve">3.1 </w:t>
        </w:r>
        <w:r w:rsidR="001E4082">
          <w:rPr>
            <w:rFonts w:ascii="宋体" w:hAnsi="宋体" w:cs="宋体" w:hint="eastAsia"/>
            <w:sz w:val="24"/>
            <w:szCs w:val="24"/>
          </w:rPr>
          <w:t>系统功能需求</w:t>
        </w:r>
        <w:r w:rsidR="00182307">
          <w:rPr>
            <w:rFonts w:ascii="宋体" w:hAnsi="宋体" w:cs="宋体" w:hint="eastAsia"/>
            <w:sz w:val="24"/>
            <w:szCs w:val="24"/>
          </w:rPr>
          <w:tab/>
          <w:t>4</w:t>
        </w:r>
      </w:hyperlink>
    </w:p>
    <w:p w14:paraId="28460170" w14:textId="3B97B82A" w:rsidR="00182307" w:rsidRDefault="00F64126" w:rsidP="00182307">
      <w:pPr>
        <w:pStyle w:val="WPSOffice2"/>
        <w:tabs>
          <w:tab w:val="right" w:leader="dot" w:pos="9071"/>
        </w:tabs>
        <w:spacing w:line="400" w:lineRule="exact"/>
        <w:ind w:left="480"/>
        <w:rPr>
          <w:rFonts w:ascii="宋体" w:hAnsi="宋体" w:cs="宋体"/>
          <w:sz w:val="24"/>
          <w:szCs w:val="24"/>
        </w:rPr>
      </w:pPr>
      <w:hyperlink w:anchor="_Toc136" w:history="1">
        <w:r w:rsidR="00182307">
          <w:rPr>
            <w:rFonts w:ascii="宋体" w:hAnsi="宋体" w:cs="宋体" w:hint="eastAsia"/>
            <w:sz w:val="24"/>
            <w:szCs w:val="24"/>
          </w:rPr>
          <w:t xml:space="preserve">3.2 </w:t>
        </w:r>
        <w:r w:rsidR="001E4082">
          <w:rPr>
            <w:rFonts w:ascii="宋体" w:hAnsi="宋体" w:cs="宋体" w:hint="eastAsia"/>
            <w:sz w:val="24"/>
            <w:szCs w:val="24"/>
          </w:rPr>
          <w:t>系统业务流程图</w:t>
        </w:r>
        <w:r w:rsidR="00182307">
          <w:rPr>
            <w:rFonts w:ascii="宋体" w:hAnsi="宋体" w:cs="宋体" w:hint="eastAsia"/>
            <w:sz w:val="24"/>
            <w:szCs w:val="24"/>
          </w:rPr>
          <w:tab/>
          <w:t>4</w:t>
        </w:r>
      </w:hyperlink>
    </w:p>
    <w:p w14:paraId="20B1EA66" w14:textId="77777777" w:rsidR="00182307" w:rsidRDefault="00F64126" w:rsidP="00182307">
      <w:pPr>
        <w:pStyle w:val="WPSOffice2"/>
        <w:tabs>
          <w:tab w:val="right" w:leader="dot" w:pos="9071"/>
        </w:tabs>
        <w:spacing w:line="400" w:lineRule="exact"/>
        <w:ind w:left="480"/>
        <w:rPr>
          <w:rFonts w:ascii="宋体" w:hAnsi="宋体" w:cs="宋体"/>
          <w:sz w:val="24"/>
          <w:szCs w:val="24"/>
        </w:rPr>
      </w:pPr>
      <w:hyperlink w:anchor="_Toc12583" w:history="1">
        <w:r w:rsidR="00182307">
          <w:rPr>
            <w:rFonts w:ascii="宋体" w:hAnsi="宋体" w:cs="宋体" w:hint="eastAsia"/>
            <w:sz w:val="24"/>
            <w:szCs w:val="24"/>
          </w:rPr>
          <w:t>3.3 系统UML用例图</w:t>
        </w:r>
        <w:r w:rsidR="00182307">
          <w:rPr>
            <w:rFonts w:ascii="宋体" w:hAnsi="宋体" w:cs="宋体" w:hint="eastAsia"/>
            <w:sz w:val="24"/>
            <w:szCs w:val="24"/>
          </w:rPr>
          <w:tab/>
          <w:t>5</w:t>
        </w:r>
      </w:hyperlink>
    </w:p>
    <w:p w14:paraId="647A142F" w14:textId="6C3CCD38" w:rsidR="00182307" w:rsidRDefault="00F64126" w:rsidP="00182307">
      <w:pPr>
        <w:pStyle w:val="WPSOffice1"/>
        <w:tabs>
          <w:tab w:val="right" w:leader="dot" w:pos="9071"/>
        </w:tabs>
        <w:spacing w:line="400" w:lineRule="exact"/>
        <w:rPr>
          <w:rFonts w:ascii="宋体" w:hAnsi="宋体" w:cs="宋体"/>
          <w:sz w:val="24"/>
          <w:szCs w:val="24"/>
        </w:rPr>
      </w:pPr>
      <w:hyperlink w:anchor="_Toc11761" w:history="1">
        <w:r w:rsidR="00182307">
          <w:rPr>
            <w:rFonts w:ascii="宋体" w:hAnsi="宋体" w:cs="宋体" w:hint="eastAsia"/>
            <w:sz w:val="24"/>
            <w:szCs w:val="24"/>
          </w:rPr>
          <w:t>4系统</w:t>
        </w:r>
        <w:r w:rsidR="00182307">
          <w:rPr>
            <w:rFonts w:ascii="宋体" w:hAnsi="宋体" w:cs="宋体" w:hint="eastAsia"/>
            <w:sz w:val="24"/>
            <w:szCs w:val="24"/>
          </w:rPr>
          <w:t>设</w:t>
        </w:r>
        <w:r w:rsidR="00182307">
          <w:rPr>
            <w:rFonts w:ascii="宋体" w:hAnsi="宋体" w:cs="宋体" w:hint="eastAsia"/>
            <w:sz w:val="24"/>
            <w:szCs w:val="24"/>
          </w:rPr>
          <w:t>计</w:t>
        </w:r>
        <w:r w:rsidR="00182307">
          <w:rPr>
            <w:rFonts w:ascii="宋体" w:hAnsi="宋体" w:cs="宋体" w:hint="eastAsia"/>
            <w:sz w:val="24"/>
            <w:szCs w:val="24"/>
          </w:rPr>
          <w:tab/>
        </w:r>
        <w:r w:rsidR="001E4082">
          <w:rPr>
            <w:rFonts w:ascii="宋体" w:hAnsi="宋体" w:cs="宋体"/>
            <w:sz w:val="24"/>
            <w:szCs w:val="24"/>
          </w:rPr>
          <w:t>6</w:t>
        </w:r>
      </w:hyperlink>
    </w:p>
    <w:p w14:paraId="3A6533B4" w14:textId="5C1329EB" w:rsidR="00182307" w:rsidRDefault="00F64126" w:rsidP="00182307">
      <w:pPr>
        <w:pStyle w:val="WPSOffice2"/>
        <w:tabs>
          <w:tab w:val="right" w:leader="dot" w:pos="9071"/>
        </w:tabs>
        <w:spacing w:line="400" w:lineRule="exact"/>
        <w:ind w:left="480"/>
        <w:rPr>
          <w:rFonts w:ascii="宋体" w:hAnsi="宋体" w:cs="宋体"/>
          <w:sz w:val="24"/>
          <w:szCs w:val="24"/>
        </w:rPr>
      </w:pPr>
      <w:hyperlink w:anchor="_Toc4970" w:history="1">
        <w:r w:rsidR="00182307">
          <w:rPr>
            <w:rFonts w:ascii="宋体" w:hAnsi="宋体" w:cs="宋体" w:hint="eastAsia"/>
            <w:sz w:val="24"/>
            <w:szCs w:val="24"/>
          </w:rPr>
          <w:t>4.1 系统总体结构概述</w:t>
        </w:r>
        <w:r w:rsidR="00182307">
          <w:rPr>
            <w:rFonts w:ascii="宋体" w:hAnsi="宋体" w:cs="宋体" w:hint="eastAsia"/>
            <w:sz w:val="24"/>
            <w:szCs w:val="24"/>
          </w:rPr>
          <w:tab/>
        </w:r>
        <w:r w:rsidR="001E4082">
          <w:rPr>
            <w:rFonts w:ascii="宋体" w:hAnsi="宋体" w:cs="宋体"/>
            <w:sz w:val="24"/>
            <w:szCs w:val="24"/>
          </w:rPr>
          <w:t>6</w:t>
        </w:r>
      </w:hyperlink>
    </w:p>
    <w:p w14:paraId="577D580E" w14:textId="069453D1" w:rsidR="00182307" w:rsidRDefault="00F64126" w:rsidP="00182307">
      <w:pPr>
        <w:pStyle w:val="WPSOffice2"/>
        <w:tabs>
          <w:tab w:val="right" w:leader="dot" w:pos="9071"/>
        </w:tabs>
        <w:spacing w:line="400" w:lineRule="exact"/>
        <w:ind w:left="480"/>
        <w:rPr>
          <w:rFonts w:ascii="宋体" w:hAnsi="宋体" w:cs="宋体"/>
          <w:sz w:val="24"/>
          <w:szCs w:val="24"/>
        </w:rPr>
      </w:pPr>
      <w:hyperlink w:anchor="_Toc24023" w:history="1">
        <w:r w:rsidR="00182307">
          <w:rPr>
            <w:rFonts w:ascii="宋体" w:hAnsi="宋体" w:cs="宋体" w:hint="eastAsia"/>
            <w:sz w:val="24"/>
            <w:szCs w:val="24"/>
          </w:rPr>
          <w:t>4.2 数据库设计</w:t>
        </w:r>
        <w:r w:rsidR="00182307">
          <w:rPr>
            <w:rFonts w:ascii="宋体" w:hAnsi="宋体" w:cs="宋体" w:hint="eastAsia"/>
            <w:sz w:val="24"/>
            <w:szCs w:val="24"/>
          </w:rPr>
          <w:tab/>
        </w:r>
        <w:r w:rsidR="001E4082">
          <w:rPr>
            <w:rFonts w:ascii="宋体" w:hAnsi="宋体" w:cs="宋体"/>
            <w:sz w:val="24"/>
            <w:szCs w:val="24"/>
          </w:rPr>
          <w:t>6</w:t>
        </w:r>
      </w:hyperlink>
    </w:p>
    <w:p w14:paraId="7EA7FEDA" w14:textId="7836E003" w:rsidR="00182307" w:rsidRDefault="00F64126" w:rsidP="00182307">
      <w:pPr>
        <w:pStyle w:val="WPSOffice2"/>
        <w:tabs>
          <w:tab w:val="right" w:leader="dot" w:pos="9071"/>
        </w:tabs>
        <w:spacing w:line="400" w:lineRule="exact"/>
        <w:ind w:left="480"/>
        <w:rPr>
          <w:rFonts w:ascii="宋体" w:hAnsi="宋体" w:cs="宋体"/>
          <w:sz w:val="24"/>
          <w:szCs w:val="24"/>
        </w:rPr>
      </w:pPr>
      <w:hyperlink w:anchor="_Toc18722" w:history="1">
        <w:r w:rsidR="00182307">
          <w:rPr>
            <w:rFonts w:ascii="宋体" w:hAnsi="宋体" w:cs="宋体" w:hint="eastAsia"/>
            <w:sz w:val="24"/>
            <w:szCs w:val="24"/>
          </w:rPr>
          <w:t>4.3 系统功能模块设计</w:t>
        </w:r>
        <w:r w:rsidR="00182307">
          <w:rPr>
            <w:rFonts w:ascii="宋体" w:hAnsi="宋体" w:cs="宋体" w:hint="eastAsia"/>
            <w:sz w:val="24"/>
            <w:szCs w:val="24"/>
          </w:rPr>
          <w:tab/>
        </w:r>
        <w:r w:rsidR="001E4082">
          <w:rPr>
            <w:rFonts w:ascii="宋体" w:hAnsi="宋体" w:cs="宋体"/>
            <w:sz w:val="24"/>
            <w:szCs w:val="24"/>
          </w:rPr>
          <w:t>9</w:t>
        </w:r>
      </w:hyperlink>
    </w:p>
    <w:p w14:paraId="0DE8F55F" w14:textId="6265F83C" w:rsidR="00182307" w:rsidRDefault="00F64126" w:rsidP="00182307">
      <w:pPr>
        <w:pStyle w:val="WPSOffice1"/>
        <w:tabs>
          <w:tab w:val="right" w:leader="dot" w:pos="9071"/>
        </w:tabs>
        <w:spacing w:line="400" w:lineRule="exact"/>
        <w:rPr>
          <w:rFonts w:ascii="宋体" w:hAnsi="宋体" w:cs="宋体"/>
          <w:sz w:val="24"/>
          <w:szCs w:val="24"/>
        </w:rPr>
      </w:pPr>
      <w:hyperlink w:anchor="_Toc13988" w:history="1">
        <w:r w:rsidR="00182307">
          <w:rPr>
            <w:rFonts w:ascii="宋体" w:hAnsi="宋体" w:cs="宋体" w:hint="eastAsia"/>
            <w:sz w:val="24"/>
            <w:szCs w:val="24"/>
          </w:rPr>
          <w:t xml:space="preserve">5 </w:t>
        </w:r>
        <w:r w:rsidR="001E4082" w:rsidRPr="001E4082">
          <w:rPr>
            <w:rFonts w:ascii="宋体" w:hAnsi="宋体" w:cs="宋体" w:hint="eastAsia"/>
            <w:sz w:val="24"/>
            <w:szCs w:val="24"/>
          </w:rPr>
          <w:t>影院营销渠道管理系统</w:t>
        </w:r>
        <w:r w:rsidR="00182307">
          <w:rPr>
            <w:rFonts w:ascii="宋体" w:hAnsi="宋体" w:cs="宋体" w:hint="eastAsia"/>
            <w:sz w:val="24"/>
            <w:szCs w:val="24"/>
          </w:rPr>
          <w:t>开发与实现</w:t>
        </w:r>
        <w:r w:rsidR="00182307">
          <w:rPr>
            <w:rFonts w:ascii="宋体" w:hAnsi="宋体" w:cs="宋体" w:hint="eastAsia"/>
            <w:sz w:val="24"/>
            <w:szCs w:val="24"/>
          </w:rPr>
          <w:tab/>
        </w:r>
        <w:r w:rsidR="001E4082">
          <w:rPr>
            <w:rFonts w:ascii="宋体" w:hAnsi="宋体" w:cs="宋体"/>
            <w:sz w:val="24"/>
            <w:szCs w:val="24"/>
          </w:rPr>
          <w:t>11</w:t>
        </w:r>
      </w:hyperlink>
    </w:p>
    <w:p w14:paraId="3D1A00DF" w14:textId="3CE88F67" w:rsidR="00182307" w:rsidRDefault="00F64126" w:rsidP="00182307">
      <w:pPr>
        <w:pStyle w:val="WPSOffice2"/>
        <w:tabs>
          <w:tab w:val="right" w:leader="dot" w:pos="9071"/>
        </w:tabs>
        <w:spacing w:line="400" w:lineRule="exact"/>
        <w:ind w:left="480"/>
        <w:rPr>
          <w:rFonts w:ascii="宋体" w:hAnsi="宋体" w:cs="宋体"/>
          <w:sz w:val="24"/>
          <w:szCs w:val="24"/>
        </w:rPr>
      </w:pPr>
      <w:hyperlink w:anchor="_Toc19876" w:history="1">
        <w:r w:rsidR="00182307">
          <w:rPr>
            <w:rFonts w:ascii="宋体" w:hAnsi="宋体" w:cs="宋体" w:hint="eastAsia"/>
            <w:sz w:val="24"/>
            <w:szCs w:val="24"/>
          </w:rPr>
          <w:t xml:space="preserve">5.1 </w:t>
        </w:r>
        <w:r w:rsidR="001E4082">
          <w:rPr>
            <w:rFonts w:ascii="宋体" w:hAnsi="宋体" w:cs="宋体" w:hint="eastAsia"/>
            <w:sz w:val="24"/>
            <w:szCs w:val="24"/>
          </w:rPr>
          <w:t>总</w:t>
        </w:r>
        <w:proofErr w:type="gramStart"/>
        <w:r w:rsidR="001E4082">
          <w:rPr>
            <w:rFonts w:ascii="宋体" w:hAnsi="宋体" w:cs="宋体" w:hint="eastAsia"/>
            <w:sz w:val="24"/>
            <w:szCs w:val="24"/>
          </w:rPr>
          <w:t>览</w:t>
        </w:r>
        <w:proofErr w:type="gramEnd"/>
        <w:r w:rsidR="001E4082">
          <w:rPr>
            <w:rFonts w:ascii="宋体" w:hAnsi="宋体" w:cs="宋体" w:hint="eastAsia"/>
            <w:sz w:val="24"/>
            <w:szCs w:val="24"/>
          </w:rPr>
          <w:t>页面</w:t>
        </w:r>
        <w:r w:rsidR="00182307">
          <w:rPr>
            <w:rFonts w:ascii="宋体" w:hAnsi="宋体" w:cs="宋体" w:hint="eastAsia"/>
            <w:sz w:val="24"/>
            <w:szCs w:val="24"/>
          </w:rPr>
          <w:tab/>
        </w:r>
        <w:r w:rsidR="001E4082">
          <w:rPr>
            <w:rFonts w:ascii="宋体" w:hAnsi="宋体" w:cs="宋体"/>
            <w:sz w:val="24"/>
            <w:szCs w:val="24"/>
          </w:rPr>
          <w:t>11</w:t>
        </w:r>
      </w:hyperlink>
    </w:p>
    <w:p w14:paraId="29A0502B" w14:textId="5BF3EBFD" w:rsidR="00182307" w:rsidRDefault="00F64126" w:rsidP="00182307">
      <w:pPr>
        <w:pStyle w:val="WPSOffice2"/>
        <w:tabs>
          <w:tab w:val="right" w:leader="dot" w:pos="9071"/>
        </w:tabs>
        <w:spacing w:line="400" w:lineRule="exact"/>
        <w:ind w:left="480"/>
        <w:rPr>
          <w:rFonts w:ascii="宋体" w:hAnsi="宋体" w:cs="宋体"/>
          <w:sz w:val="24"/>
          <w:szCs w:val="24"/>
        </w:rPr>
      </w:pPr>
      <w:hyperlink w:anchor="_Toc16665" w:history="1">
        <w:r w:rsidR="00182307">
          <w:rPr>
            <w:rFonts w:ascii="宋体" w:hAnsi="宋体" w:cs="宋体" w:hint="eastAsia"/>
            <w:sz w:val="24"/>
            <w:szCs w:val="24"/>
          </w:rPr>
          <w:t xml:space="preserve">5.2 </w:t>
        </w:r>
        <w:r w:rsidR="001E4082">
          <w:rPr>
            <w:rFonts w:ascii="宋体" w:hAnsi="宋体" w:cs="宋体" w:hint="eastAsia"/>
            <w:sz w:val="24"/>
            <w:szCs w:val="24"/>
          </w:rPr>
          <w:t>影院</w:t>
        </w:r>
        <w:r w:rsidR="001E4082" w:rsidRPr="001E4082">
          <w:rPr>
            <w:rFonts w:ascii="宋体" w:hAnsi="宋体" w:cs="宋体" w:hint="eastAsia"/>
            <w:sz w:val="24"/>
            <w:szCs w:val="24"/>
          </w:rPr>
          <w:t>管理</w:t>
        </w:r>
        <w:r w:rsidR="00182307">
          <w:rPr>
            <w:rFonts w:ascii="宋体" w:hAnsi="宋体" w:cs="宋体" w:hint="eastAsia"/>
            <w:sz w:val="24"/>
            <w:szCs w:val="24"/>
          </w:rPr>
          <w:tab/>
        </w:r>
        <w:r w:rsidR="001E4082">
          <w:rPr>
            <w:rFonts w:ascii="宋体" w:hAnsi="宋体" w:cs="宋体"/>
            <w:sz w:val="24"/>
            <w:szCs w:val="24"/>
          </w:rPr>
          <w:t>13</w:t>
        </w:r>
      </w:hyperlink>
    </w:p>
    <w:p w14:paraId="06303D58" w14:textId="0C5B1773" w:rsidR="00182307" w:rsidRDefault="00F64126" w:rsidP="00182307">
      <w:pPr>
        <w:pStyle w:val="WPSOffice2"/>
        <w:tabs>
          <w:tab w:val="right" w:leader="dot" w:pos="9071"/>
        </w:tabs>
        <w:spacing w:line="400" w:lineRule="exact"/>
        <w:ind w:left="480"/>
        <w:rPr>
          <w:rFonts w:ascii="宋体" w:hAnsi="宋体" w:cs="宋体"/>
          <w:sz w:val="24"/>
          <w:szCs w:val="24"/>
        </w:rPr>
      </w:pPr>
      <w:hyperlink w:anchor="_Toc8649" w:history="1">
        <w:r w:rsidR="00182307">
          <w:rPr>
            <w:rFonts w:ascii="宋体" w:hAnsi="宋体" w:cs="宋体" w:hint="eastAsia"/>
            <w:sz w:val="24"/>
            <w:szCs w:val="24"/>
          </w:rPr>
          <w:t xml:space="preserve">5.3 </w:t>
        </w:r>
        <w:r w:rsidR="001E4082">
          <w:rPr>
            <w:rFonts w:ascii="宋体" w:hAnsi="宋体" w:cs="宋体" w:hint="eastAsia"/>
            <w:sz w:val="24"/>
            <w:szCs w:val="24"/>
          </w:rPr>
          <w:t>排片管理</w:t>
        </w:r>
        <w:r w:rsidR="00182307">
          <w:rPr>
            <w:rFonts w:ascii="宋体" w:hAnsi="宋体" w:cs="宋体" w:hint="eastAsia"/>
            <w:sz w:val="24"/>
            <w:szCs w:val="24"/>
          </w:rPr>
          <w:tab/>
        </w:r>
        <w:r w:rsidR="001E4082">
          <w:rPr>
            <w:rFonts w:ascii="宋体" w:hAnsi="宋体" w:cs="宋体"/>
            <w:sz w:val="24"/>
            <w:szCs w:val="24"/>
          </w:rPr>
          <w:t>14</w:t>
        </w:r>
      </w:hyperlink>
    </w:p>
    <w:p w14:paraId="73C941B2" w14:textId="621B8CD0" w:rsidR="00182307" w:rsidRDefault="00F64126" w:rsidP="001E4082">
      <w:pPr>
        <w:pStyle w:val="WPSOffice2"/>
        <w:tabs>
          <w:tab w:val="right" w:leader="dot" w:pos="9071"/>
        </w:tabs>
        <w:spacing w:line="400" w:lineRule="exact"/>
        <w:ind w:left="480"/>
        <w:rPr>
          <w:rFonts w:ascii="宋体" w:hAnsi="宋体" w:cs="宋体"/>
          <w:sz w:val="24"/>
          <w:szCs w:val="24"/>
        </w:rPr>
      </w:pPr>
      <w:hyperlink w:anchor="_Toc30579" w:history="1">
        <w:r w:rsidR="00182307">
          <w:rPr>
            <w:rFonts w:ascii="宋体" w:hAnsi="宋体" w:cs="宋体" w:hint="eastAsia"/>
            <w:sz w:val="24"/>
            <w:szCs w:val="24"/>
          </w:rPr>
          <w:t xml:space="preserve">5.4 </w:t>
        </w:r>
        <w:r w:rsidR="001E4082">
          <w:rPr>
            <w:rFonts w:ascii="宋体" w:hAnsi="宋体" w:cs="宋体" w:hint="eastAsia"/>
            <w:sz w:val="24"/>
            <w:szCs w:val="24"/>
          </w:rPr>
          <w:t>信息数据统计</w:t>
        </w:r>
        <w:r w:rsidR="00182307">
          <w:rPr>
            <w:rFonts w:ascii="宋体" w:hAnsi="宋体" w:cs="宋体" w:hint="eastAsia"/>
            <w:sz w:val="24"/>
            <w:szCs w:val="24"/>
          </w:rPr>
          <w:tab/>
          <w:t>1</w:t>
        </w:r>
        <w:r w:rsidR="001E4082">
          <w:rPr>
            <w:rFonts w:ascii="宋体" w:hAnsi="宋体" w:cs="宋体"/>
            <w:sz w:val="24"/>
            <w:szCs w:val="24"/>
          </w:rPr>
          <w:t>6</w:t>
        </w:r>
      </w:hyperlink>
    </w:p>
    <w:p w14:paraId="0AEA38F0" w14:textId="42428FB1" w:rsidR="00182307" w:rsidRDefault="00F64126" w:rsidP="00182307">
      <w:pPr>
        <w:pStyle w:val="WPSOffice1"/>
        <w:tabs>
          <w:tab w:val="right" w:leader="dot" w:pos="9071"/>
        </w:tabs>
        <w:spacing w:line="400" w:lineRule="exact"/>
        <w:rPr>
          <w:rFonts w:ascii="宋体" w:hAnsi="宋体" w:cs="宋体"/>
          <w:sz w:val="24"/>
          <w:szCs w:val="24"/>
        </w:rPr>
      </w:pPr>
      <w:hyperlink w:anchor="_Toc23833" w:history="1">
        <w:r w:rsidR="00182307">
          <w:rPr>
            <w:rFonts w:ascii="宋体" w:hAnsi="宋体" w:cs="宋体" w:hint="eastAsia"/>
            <w:sz w:val="24"/>
            <w:szCs w:val="24"/>
          </w:rPr>
          <w:t xml:space="preserve">6 </w:t>
        </w:r>
        <w:r w:rsidR="001E4082" w:rsidRPr="001E4082">
          <w:rPr>
            <w:rFonts w:ascii="宋体" w:hAnsi="宋体" w:cs="宋体" w:hint="eastAsia"/>
            <w:sz w:val="24"/>
            <w:szCs w:val="24"/>
          </w:rPr>
          <w:t>5 影院营销渠道管理系统</w:t>
        </w:r>
        <w:r w:rsidR="00182307">
          <w:rPr>
            <w:rFonts w:ascii="宋体" w:hAnsi="宋体" w:cs="宋体" w:hint="eastAsia"/>
            <w:sz w:val="24"/>
            <w:szCs w:val="24"/>
          </w:rPr>
          <w:t>功能测试</w:t>
        </w:r>
        <w:r w:rsidR="00182307">
          <w:rPr>
            <w:rFonts w:ascii="宋体" w:hAnsi="宋体" w:cs="宋体" w:hint="eastAsia"/>
            <w:sz w:val="24"/>
            <w:szCs w:val="24"/>
          </w:rPr>
          <w:tab/>
          <w:t>2</w:t>
        </w:r>
        <w:r w:rsidR="001E4082">
          <w:rPr>
            <w:rFonts w:ascii="宋体" w:hAnsi="宋体" w:cs="宋体"/>
            <w:sz w:val="24"/>
            <w:szCs w:val="24"/>
          </w:rPr>
          <w:t>0</w:t>
        </w:r>
      </w:hyperlink>
    </w:p>
    <w:p w14:paraId="5696F89F" w14:textId="63734CA0" w:rsidR="00182307" w:rsidRDefault="00F64126" w:rsidP="00182307">
      <w:pPr>
        <w:pStyle w:val="WPSOffice2"/>
        <w:tabs>
          <w:tab w:val="right" w:leader="dot" w:pos="9071"/>
        </w:tabs>
        <w:spacing w:line="400" w:lineRule="exact"/>
        <w:ind w:left="480"/>
        <w:rPr>
          <w:rFonts w:ascii="宋体" w:hAnsi="宋体" w:cs="宋体"/>
          <w:sz w:val="24"/>
          <w:szCs w:val="24"/>
        </w:rPr>
      </w:pPr>
      <w:hyperlink w:anchor="_Toc5125" w:history="1">
        <w:r w:rsidR="00182307">
          <w:rPr>
            <w:rFonts w:ascii="宋体" w:hAnsi="宋体" w:cs="宋体" w:hint="eastAsia"/>
            <w:sz w:val="24"/>
            <w:szCs w:val="24"/>
          </w:rPr>
          <w:t xml:space="preserve">6.1 </w:t>
        </w:r>
        <w:r w:rsidR="001E4082" w:rsidRPr="001E4082">
          <w:rPr>
            <w:rFonts w:ascii="宋体" w:hAnsi="宋体" w:cs="宋体" w:hint="eastAsia"/>
            <w:sz w:val="24"/>
            <w:szCs w:val="24"/>
          </w:rPr>
          <w:t>影院管理测试</w:t>
        </w:r>
        <w:r w:rsidR="00182307">
          <w:rPr>
            <w:rFonts w:ascii="宋体" w:hAnsi="宋体" w:cs="宋体" w:hint="eastAsia"/>
            <w:sz w:val="24"/>
            <w:szCs w:val="24"/>
          </w:rPr>
          <w:tab/>
          <w:t>2</w:t>
        </w:r>
        <w:r w:rsidR="001E4082">
          <w:rPr>
            <w:rFonts w:ascii="宋体" w:hAnsi="宋体" w:cs="宋体"/>
            <w:sz w:val="24"/>
            <w:szCs w:val="24"/>
          </w:rPr>
          <w:t>0</w:t>
        </w:r>
      </w:hyperlink>
    </w:p>
    <w:p w14:paraId="78CCD6C2" w14:textId="659CF1F8" w:rsidR="00182307" w:rsidRDefault="00F64126" w:rsidP="00182307">
      <w:pPr>
        <w:pStyle w:val="WPSOffice2"/>
        <w:tabs>
          <w:tab w:val="right" w:leader="dot" w:pos="9071"/>
        </w:tabs>
        <w:spacing w:line="400" w:lineRule="exact"/>
        <w:ind w:left="480"/>
        <w:rPr>
          <w:rFonts w:ascii="宋体" w:hAnsi="宋体" w:cs="宋体"/>
          <w:sz w:val="24"/>
          <w:szCs w:val="24"/>
        </w:rPr>
      </w:pPr>
      <w:hyperlink w:anchor="_Toc2899" w:history="1">
        <w:r w:rsidR="00182307">
          <w:rPr>
            <w:rFonts w:ascii="宋体" w:hAnsi="宋体" w:cs="宋体" w:hint="eastAsia"/>
            <w:sz w:val="24"/>
            <w:szCs w:val="24"/>
          </w:rPr>
          <w:t xml:space="preserve">6.2 </w:t>
        </w:r>
        <w:r w:rsidR="001E4082" w:rsidRPr="001E4082">
          <w:rPr>
            <w:rFonts w:ascii="宋体" w:hAnsi="宋体" w:cs="宋体" w:hint="eastAsia"/>
            <w:sz w:val="24"/>
            <w:szCs w:val="24"/>
          </w:rPr>
          <w:t>影片添加模块</w:t>
        </w:r>
        <w:r w:rsidR="00182307">
          <w:rPr>
            <w:rFonts w:ascii="宋体" w:hAnsi="宋体" w:cs="宋体" w:hint="eastAsia"/>
            <w:sz w:val="24"/>
            <w:szCs w:val="24"/>
          </w:rPr>
          <w:tab/>
          <w:t>2</w:t>
        </w:r>
        <w:r w:rsidR="001E4082">
          <w:rPr>
            <w:rFonts w:ascii="宋体" w:hAnsi="宋体" w:cs="宋体"/>
            <w:sz w:val="24"/>
            <w:szCs w:val="24"/>
          </w:rPr>
          <w:t>1</w:t>
        </w:r>
      </w:hyperlink>
    </w:p>
    <w:p w14:paraId="6F69A8F6" w14:textId="37B149E4" w:rsidR="00182307" w:rsidRDefault="00F64126" w:rsidP="001E4082">
      <w:pPr>
        <w:pStyle w:val="WPSOffice2"/>
        <w:tabs>
          <w:tab w:val="right" w:leader="dot" w:pos="9071"/>
        </w:tabs>
        <w:spacing w:line="400" w:lineRule="exact"/>
        <w:ind w:left="480"/>
        <w:rPr>
          <w:rFonts w:ascii="宋体" w:hAnsi="宋体" w:cs="宋体"/>
          <w:sz w:val="24"/>
          <w:szCs w:val="24"/>
        </w:rPr>
      </w:pPr>
      <w:hyperlink w:anchor="_Toc14414" w:history="1">
        <w:r w:rsidR="00182307">
          <w:rPr>
            <w:rFonts w:ascii="宋体" w:hAnsi="宋体" w:cs="宋体" w:hint="eastAsia"/>
            <w:sz w:val="24"/>
            <w:szCs w:val="24"/>
          </w:rPr>
          <w:t xml:space="preserve">6.3 </w:t>
        </w:r>
        <w:r w:rsidR="001E4082" w:rsidRPr="001E4082">
          <w:rPr>
            <w:rFonts w:ascii="宋体" w:hAnsi="宋体" w:cs="宋体" w:hint="eastAsia"/>
            <w:sz w:val="24"/>
            <w:szCs w:val="24"/>
          </w:rPr>
          <w:t>导入数据模块</w:t>
        </w:r>
        <w:r w:rsidR="00182307">
          <w:rPr>
            <w:rFonts w:ascii="宋体" w:hAnsi="宋体" w:cs="宋体" w:hint="eastAsia"/>
            <w:sz w:val="24"/>
            <w:szCs w:val="24"/>
          </w:rPr>
          <w:tab/>
        </w:r>
        <w:r w:rsidR="001E4082">
          <w:rPr>
            <w:rFonts w:ascii="宋体" w:hAnsi="宋体" w:cs="宋体"/>
            <w:sz w:val="24"/>
            <w:szCs w:val="24"/>
          </w:rPr>
          <w:t>23</w:t>
        </w:r>
      </w:hyperlink>
    </w:p>
    <w:p w14:paraId="4383E618" w14:textId="6B8FAFFF" w:rsidR="00182307" w:rsidRDefault="00F64126" w:rsidP="00182307">
      <w:pPr>
        <w:pStyle w:val="WPSOffice1"/>
        <w:tabs>
          <w:tab w:val="right" w:leader="dot" w:pos="9071"/>
        </w:tabs>
        <w:spacing w:line="400" w:lineRule="exact"/>
        <w:rPr>
          <w:rFonts w:ascii="宋体" w:hAnsi="宋体" w:cs="宋体"/>
          <w:sz w:val="24"/>
          <w:szCs w:val="24"/>
        </w:rPr>
      </w:pPr>
      <w:hyperlink w:anchor="_Toc25177" w:history="1">
        <w:r w:rsidR="00182307">
          <w:rPr>
            <w:rFonts w:ascii="宋体" w:hAnsi="宋体" w:cs="宋体" w:hint="eastAsia"/>
            <w:sz w:val="24"/>
            <w:szCs w:val="24"/>
          </w:rPr>
          <w:t>后记</w:t>
        </w:r>
        <w:r w:rsidR="00182307">
          <w:rPr>
            <w:rFonts w:ascii="宋体" w:hAnsi="宋体" w:cs="宋体" w:hint="eastAsia"/>
            <w:sz w:val="24"/>
            <w:szCs w:val="24"/>
          </w:rPr>
          <w:tab/>
        </w:r>
        <w:r w:rsidR="001E4082">
          <w:rPr>
            <w:rFonts w:ascii="宋体" w:hAnsi="宋体" w:cs="宋体"/>
            <w:sz w:val="24"/>
            <w:szCs w:val="24"/>
          </w:rPr>
          <w:t>25</w:t>
        </w:r>
      </w:hyperlink>
    </w:p>
    <w:p w14:paraId="361F02F5" w14:textId="16BFD623" w:rsidR="00182307" w:rsidRDefault="00F64126" w:rsidP="00182307">
      <w:pPr>
        <w:pStyle w:val="WPSOffice1"/>
        <w:tabs>
          <w:tab w:val="right" w:leader="dot" w:pos="9071"/>
        </w:tabs>
        <w:spacing w:line="400" w:lineRule="exact"/>
        <w:rPr>
          <w:rFonts w:ascii="宋体" w:hAnsi="宋体" w:cs="宋体"/>
          <w:sz w:val="24"/>
          <w:szCs w:val="24"/>
        </w:rPr>
      </w:pPr>
      <w:hyperlink w:anchor="_Toc4356" w:history="1">
        <w:r w:rsidR="00182307">
          <w:rPr>
            <w:rFonts w:ascii="宋体" w:hAnsi="宋体" w:cs="宋体" w:hint="eastAsia"/>
            <w:sz w:val="24"/>
            <w:szCs w:val="24"/>
          </w:rPr>
          <w:t>参考文献</w:t>
        </w:r>
        <w:r w:rsidR="00182307">
          <w:rPr>
            <w:rFonts w:ascii="宋体" w:hAnsi="宋体" w:cs="宋体" w:hint="eastAsia"/>
            <w:sz w:val="24"/>
            <w:szCs w:val="24"/>
          </w:rPr>
          <w:tab/>
        </w:r>
        <w:r w:rsidR="001E4082">
          <w:rPr>
            <w:rFonts w:ascii="宋体" w:hAnsi="宋体" w:cs="宋体"/>
            <w:sz w:val="24"/>
            <w:szCs w:val="24"/>
          </w:rPr>
          <w:t>26</w:t>
        </w:r>
      </w:hyperlink>
    </w:p>
    <w:p w14:paraId="5EC13B7B" w14:textId="6D060393" w:rsidR="00182307" w:rsidRDefault="00F64126" w:rsidP="00182307">
      <w:pPr>
        <w:pStyle w:val="WPSOffice1"/>
        <w:tabs>
          <w:tab w:val="right" w:leader="dot" w:pos="9071"/>
        </w:tabs>
        <w:spacing w:line="400" w:lineRule="exact"/>
        <w:rPr>
          <w:rFonts w:ascii="宋体" w:hAnsi="宋体" w:cs="宋体"/>
          <w:sz w:val="24"/>
          <w:szCs w:val="24"/>
        </w:rPr>
      </w:pPr>
      <w:hyperlink w:anchor="_Toc24815" w:history="1">
        <w:r w:rsidR="00182307">
          <w:rPr>
            <w:rFonts w:ascii="宋体" w:hAnsi="宋体" w:cs="宋体" w:hint="eastAsia"/>
            <w:sz w:val="24"/>
            <w:szCs w:val="24"/>
          </w:rPr>
          <w:t>致谢</w:t>
        </w:r>
        <w:r w:rsidR="00182307">
          <w:rPr>
            <w:rFonts w:ascii="宋体" w:hAnsi="宋体" w:cs="宋体" w:hint="eastAsia"/>
            <w:sz w:val="24"/>
            <w:szCs w:val="24"/>
          </w:rPr>
          <w:tab/>
        </w:r>
        <w:r w:rsidR="001E4082">
          <w:rPr>
            <w:rFonts w:ascii="宋体" w:hAnsi="宋体" w:cs="宋体"/>
            <w:sz w:val="24"/>
            <w:szCs w:val="24"/>
          </w:rPr>
          <w:t>27</w:t>
        </w:r>
      </w:hyperlink>
    </w:p>
    <w:p w14:paraId="3613CCA7" w14:textId="77777777" w:rsidR="00182307" w:rsidRDefault="00182307" w:rsidP="00182307">
      <w:pPr>
        <w:pStyle w:val="WPSOffice1"/>
        <w:tabs>
          <w:tab w:val="right" w:leader="dot" w:pos="9071"/>
        </w:tabs>
        <w:outlineLvl w:val="1"/>
        <w:rPr>
          <w:rFonts w:eastAsia="仿宋"/>
          <w:sz w:val="24"/>
          <w:szCs w:val="24"/>
        </w:rPr>
      </w:pPr>
    </w:p>
    <w:p w14:paraId="2721934D" w14:textId="19F8CD53" w:rsidR="001E4082" w:rsidRDefault="001E4082" w:rsidP="001E4082">
      <w:pPr>
        <w:widowControl/>
        <w:spacing w:line="240" w:lineRule="auto"/>
        <w:ind w:firstLineChars="0" w:firstLine="0"/>
        <w:jc w:val="left"/>
        <w:rPr>
          <w:rFonts w:ascii="宋体" w:eastAsia="宋体" w:hAnsi="宋体" w:cs="宋体" w:hint="eastAsia"/>
          <w:szCs w:val="24"/>
        </w:rPr>
        <w:sectPr w:rsidR="001E4082">
          <w:footnotePr>
            <w:numFmt w:val="decimalEnclosedCircleChinese"/>
            <w:numRestart w:val="eachPage"/>
          </w:footnotePr>
          <w:pgSz w:w="11906" w:h="16838"/>
          <w:pgMar w:top="1418" w:right="1134" w:bottom="1418" w:left="1134" w:header="851" w:footer="992" w:gutter="567"/>
          <w:pgNumType w:fmt="upperRoman" w:start="1" w:chapStyle="1"/>
          <w:cols w:space="720"/>
          <w:docGrid w:type="linesAndChars" w:linePitch="312"/>
        </w:sectPr>
      </w:pPr>
    </w:p>
    <w:p w14:paraId="5E583840" w14:textId="77777777" w:rsidR="00182307" w:rsidRDefault="00182307" w:rsidP="00182307">
      <w:pPr>
        <w:pStyle w:val="1"/>
        <w:spacing w:before="312" w:after="312" w:line="560" w:lineRule="exact"/>
        <w:rPr>
          <w:rFonts w:ascii="黑体" w:hAnsi="黑体" w:cs="黑体"/>
        </w:rPr>
      </w:pPr>
      <w:bookmarkStart w:id="4" w:name="_Toc25360"/>
      <w:bookmarkStart w:id="5" w:name="_Toc8602"/>
      <w:bookmarkStart w:id="6" w:name="_Toc28196"/>
      <w:bookmarkStart w:id="7" w:name="_Toc25533"/>
      <w:bookmarkStart w:id="8" w:name="_Toc12338"/>
      <w:bookmarkStart w:id="9" w:name="_Toc3407"/>
      <w:bookmarkStart w:id="10" w:name="_Toc21926"/>
      <w:bookmarkStart w:id="11" w:name="_Toc656"/>
      <w:bookmarkStart w:id="12" w:name="_Toc6450"/>
      <w:bookmarkStart w:id="13" w:name="_Toc22666"/>
      <w:bookmarkStart w:id="14" w:name="_Toc30989"/>
      <w:bookmarkStart w:id="15" w:name="_Toc17906"/>
      <w:bookmarkStart w:id="16" w:name="_Toc19816"/>
      <w:bookmarkStart w:id="17" w:name="_Toc24387"/>
      <w:bookmarkStart w:id="18" w:name="_Toc17979"/>
      <w:bookmarkStart w:id="19" w:name="_Toc23874"/>
      <w:bookmarkStart w:id="20" w:name="_Toc27220"/>
      <w:bookmarkStart w:id="21" w:name="_Toc1870"/>
      <w:bookmarkStart w:id="22" w:name="_Toc956"/>
      <w:bookmarkStart w:id="23" w:name="_Toc388968683"/>
      <w:r>
        <w:rPr>
          <w:rFonts w:ascii="黑体" w:hAnsi="黑体" w:cs="黑体" w:hint="eastAsia"/>
        </w:rPr>
        <w:lastRenderedPageBreak/>
        <w:t>绪论</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7972DA65" w14:textId="77777777" w:rsidR="00182307" w:rsidRPr="00277D64" w:rsidRDefault="00182307" w:rsidP="00182307">
      <w:pPr>
        <w:pStyle w:val="2"/>
        <w:numPr>
          <w:ilvl w:val="1"/>
          <w:numId w:val="4"/>
        </w:numPr>
        <w:spacing w:line="560" w:lineRule="exact"/>
        <w:rPr>
          <w:rFonts w:ascii="仿宋" w:hAnsi="仿宋" w:cs="仿宋"/>
        </w:rPr>
      </w:pPr>
      <w:bookmarkStart w:id="24" w:name="_Toc1454"/>
      <w:bookmarkStart w:id="25" w:name="_Toc632"/>
      <w:bookmarkStart w:id="26" w:name="_Toc17725"/>
      <w:bookmarkStart w:id="27" w:name="_Toc24349"/>
      <w:bookmarkStart w:id="28" w:name="_Toc18392"/>
      <w:bookmarkStart w:id="29" w:name="_Toc10071"/>
      <w:bookmarkStart w:id="30" w:name="_Toc18873"/>
      <w:bookmarkStart w:id="31" w:name="_Toc14954"/>
      <w:bookmarkStart w:id="32" w:name="_Toc17265"/>
      <w:bookmarkStart w:id="33" w:name="_Toc19051"/>
      <w:bookmarkStart w:id="34" w:name="_Toc26117"/>
      <w:bookmarkStart w:id="35" w:name="_Toc30405"/>
      <w:bookmarkStart w:id="36" w:name="_Toc24125"/>
      <w:bookmarkStart w:id="37" w:name="_Toc31325"/>
      <w:bookmarkStart w:id="38" w:name="_Toc28335"/>
      <w:bookmarkStart w:id="39" w:name="_Toc25764"/>
      <w:bookmarkStart w:id="40" w:name="_Toc3615"/>
      <w:bookmarkEnd w:id="23"/>
      <w:r w:rsidRPr="00277D64">
        <w:rPr>
          <w:rFonts w:ascii="仿宋" w:hAnsi="仿宋" w:cs="仿宋" w:hint="eastAsia"/>
        </w:rPr>
        <w:t>选题背景</w:t>
      </w:r>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14:paraId="46314B27" w14:textId="1E7F4C59" w:rsidR="00182307" w:rsidRDefault="00F469F9" w:rsidP="00182307">
      <w:pPr>
        <w:rPr>
          <w:rFonts w:ascii="Arial" w:hAnsi="Arial" w:cs="Arial"/>
          <w:color w:val="333333"/>
          <w:szCs w:val="24"/>
          <w:shd w:val="clear" w:color="auto" w:fill="FFFFFF"/>
        </w:rPr>
      </w:pPr>
      <w:r>
        <w:rPr>
          <w:rFonts w:ascii="Arial" w:hAnsi="Arial" w:cs="Arial" w:hint="eastAsia"/>
          <w:color w:val="333333"/>
          <w:szCs w:val="24"/>
          <w:shd w:val="clear" w:color="auto" w:fill="FFFFFF"/>
        </w:rPr>
        <w:t>电影是在照相机出现后，用照片与幻灯放映相结合发展成的一种艺术手段，其在中国的发展就可以追溯到上个世纪初的民国电影《定军山》</w:t>
      </w:r>
      <w:r w:rsidR="00182307" w:rsidRPr="00277D64">
        <w:rPr>
          <w:rFonts w:ascii="Arial" w:hAnsi="Arial" w:cs="Arial" w:hint="eastAsia"/>
          <w:color w:val="333333"/>
          <w:szCs w:val="24"/>
          <w:shd w:val="clear" w:color="auto" w:fill="FFFFFF"/>
        </w:rPr>
        <w:t>。</w:t>
      </w:r>
      <w:r>
        <w:rPr>
          <w:rFonts w:ascii="Arial" w:hAnsi="Arial" w:cs="Arial" w:hint="eastAsia"/>
          <w:color w:val="333333"/>
          <w:szCs w:val="24"/>
          <w:shd w:val="clear" w:color="auto" w:fill="FFFFFF"/>
        </w:rPr>
        <w:t>伴随</w:t>
      </w:r>
      <w:r w:rsidR="00182307" w:rsidRPr="00277D64">
        <w:rPr>
          <w:rFonts w:ascii="Arial" w:hAnsi="Arial" w:cs="Arial" w:hint="eastAsia"/>
          <w:color w:val="333333"/>
          <w:szCs w:val="24"/>
          <w:shd w:val="clear" w:color="auto" w:fill="FFFFFF"/>
        </w:rPr>
        <w:t>着技术力</w:t>
      </w:r>
      <w:r>
        <w:rPr>
          <w:rFonts w:ascii="Arial" w:hAnsi="Arial" w:cs="Arial" w:hint="eastAsia"/>
          <w:color w:val="333333"/>
          <w:szCs w:val="24"/>
          <w:shd w:val="clear" w:color="auto" w:fill="FFFFFF"/>
        </w:rPr>
        <w:t>与科技</w:t>
      </w:r>
      <w:r w:rsidR="00182307" w:rsidRPr="00277D64">
        <w:rPr>
          <w:rFonts w:ascii="Arial" w:hAnsi="Arial" w:cs="Arial" w:hint="eastAsia"/>
          <w:color w:val="333333"/>
          <w:szCs w:val="24"/>
          <w:shd w:val="clear" w:color="auto" w:fill="FFFFFF"/>
        </w:rPr>
        <w:t>的发展，诞生出越来越多的优秀电影。同时，随着我国的物质生活水平提高以及更趋向娱乐化生活，观看电影也成为了广大群众不可或缺的娱乐活动。</w:t>
      </w:r>
      <w:r w:rsidR="00182307" w:rsidRPr="00277D64">
        <w:rPr>
          <w:rFonts w:ascii="Arial" w:hAnsi="Arial" w:cs="Arial"/>
          <w:color w:val="333333"/>
          <w:szCs w:val="24"/>
          <w:shd w:val="clear" w:color="auto" w:fill="FFFFFF"/>
        </w:rPr>
        <w:t>借助</w:t>
      </w:r>
      <w:r w:rsidR="00182307" w:rsidRPr="00277D64">
        <w:rPr>
          <w:rFonts w:ascii="Arial" w:hAnsi="Arial" w:cs="Arial" w:hint="eastAsia"/>
          <w:color w:val="333333"/>
          <w:szCs w:val="24"/>
          <w:shd w:val="clear" w:color="auto" w:fill="FFFFFF"/>
        </w:rPr>
        <w:t>该</w:t>
      </w:r>
      <w:r w:rsidR="00182307" w:rsidRPr="00277D64">
        <w:rPr>
          <w:rFonts w:ascii="Arial" w:hAnsi="Arial" w:cs="Arial"/>
          <w:color w:val="333333"/>
          <w:szCs w:val="24"/>
          <w:shd w:val="clear" w:color="auto" w:fill="FFFFFF"/>
        </w:rPr>
        <w:t>影院</w:t>
      </w:r>
      <w:r w:rsidR="00182307" w:rsidRPr="00277D64">
        <w:rPr>
          <w:rFonts w:ascii="Arial" w:hAnsi="Arial" w:cs="Arial" w:hint="eastAsia"/>
          <w:color w:val="333333"/>
          <w:szCs w:val="24"/>
          <w:shd w:val="clear" w:color="auto" w:fill="FFFFFF"/>
        </w:rPr>
        <w:t>销售渠道</w:t>
      </w:r>
      <w:r w:rsidR="00182307" w:rsidRPr="00277D64">
        <w:rPr>
          <w:rFonts w:ascii="Arial" w:hAnsi="Arial" w:cs="Arial"/>
          <w:color w:val="333333"/>
          <w:szCs w:val="24"/>
          <w:shd w:val="clear" w:color="auto" w:fill="FFFFFF"/>
        </w:rPr>
        <w:t>管理系统用户可轻松地使得数字影院系统优化，影院的运作更加简便和自动化。</w:t>
      </w:r>
    </w:p>
    <w:p w14:paraId="65477232" w14:textId="0DD21D40" w:rsidR="001E4082" w:rsidRPr="00277D64" w:rsidRDefault="001E4082" w:rsidP="00182307">
      <w:pPr>
        <w:rPr>
          <w:rFonts w:ascii="Arial" w:hAnsi="Arial" w:cs="Arial" w:hint="eastAsia"/>
          <w:color w:val="333333"/>
          <w:szCs w:val="24"/>
          <w:shd w:val="clear" w:color="auto" w:fill="FFFFFF"/>
        </w:rPr>
      </w:pPr>
      <w:r>
        <w:rPr>
          <w:rFonts w:ascii="Arial" w:hAnsi="Arial" w:cs="Arial" w:hint="eastAsia"/>
          <w:color w:val="333333"/>
          <w:szCs w:val="24"/>
          <w:shd w:val="clear" w:color="auto" w:fill="FFFFFF"/>
        </w:rPr>
        <w:t>随着经济发展的加速，市场上的竞争形势也日趋激烈，各种各样的中小企业也会面对更为激烈的市场竞争和更加开放的市场环境，在市场当中既有机遇又有挑战。同时也随着科技进步，信息化也成为了对一个企业发展和在市场竞争中不可缺少的一步。如何审时度势，对市场走向进行正确的判断。对于影片渠道营销上来说，如何对影片编排安排宣传，如何在现在大环境中依靠数据进行正确的抉择，使影院</w:t>
      </w:r>
      <w:r w:rsidR="00F469F9">
        <w:rPr>
          <w:rFonts w:ascii="Arial" w:hAnsi="Arial" w:cs="Arial" w:hint="eastAsia"/>
          <w:color w:val="333333"/>
          <w:szCs w:val="24"/>
          <w:shd w:val="clear" w:color="auto" w:fill="FFFFFF"/>
        </w:rPr>
        <w:t>能够在市场竞争中能够占有一席之地</w:t>
      </w:r>
      <w:r>
        <w:rPr>
          <w:rFonts w:ascii="Arial" w:hAnsi="Arial" w:cs="Arial" w:hint="eastAsia"/>
          <w:color w:val="333333"/>
          <w:szCs w:val="24"/>
          <w:shd w:val="clear" w:color="auto" w:fill="FFFFFF"/>
        </w:rPr>
        <w:t>，是每个影片管理者需要思考的问题。</w:t>
      </w:r>
    </w:p>
    <w:p w14:paraId="6C1CF7C0" w14:textId="77777777" w:rsidR="00182307" w:rsidRPr="00277D64" w:rsidRDefault="00182307" w:rsidP="00182307">
      <w:pPr>
        <w:pStyle w:val="2"/>
        <w:spacing w:line="560" w:lineRule="exact"/>
        <w:rPr>
          <w:rFonts w:ascii="Times New Roman" w:hAnsi="Times New Roman" w:cs="Times New Roman"/>
        </w:rPr>
      </w:pPr>
      <w:bookmarkStart w:id="41" w:name="_Toc22687"/>
      <w:bookmarkStart w:id="42" w:name="_Toc4170"/>
      <w:bookmarkStart w:id="43" w:name="_Toc25879"/>
      <w:bookmarkStart w:id="44" w:name="_Toc3300"/>
      <w:bookmarkStart w:id="45" w:name="_Toc23273"/>
      <w:bookmarkStart w:id="46" w:name="_Toc1389"/>
      <w:bookmarkStart w:id="47" w:name="_Toc28607"/>
      <w:bookmarkStart w:id="48" w:name="_Toc19056"/>
      <w:bookmarkStart w:id="49" w:name="_Toc5207"/>
      <w:bookmarkStart w:id="50" w:name="_Toc9751"/>
      <w:bookmarkStart w:id="51" w:name="_Toc6101"/>
      <w:bookmarkStart w:id="52" w:name="_Toc13852"/>
      <w:bookmarkStart w:id="53" w:name="_Toc24406"/>
      <w:bookmarkStart w:id="54" w:name="_Toc27112"/>
      <w:bookmarkStart w:id="55" w:name="_Toc8620"/>
      <w:bookmarkStart w:id="56" w:name="_Toc2675"/>
      <w:r w:rsidRPr="00277D64">
        <w:rPr>
          <w:rFonts w:ascii="Times New Roman" w:hAnsi="Times New Roman" w:cs="Times New Roman"/>
        </w:rPr>
        <w:t>1.2</w:t>
      </w:r>
      <w:r w:rsidRPr="00277D64">
        <w:rPr>
          <w:rFonts w:ascii="Times New Roman" w:hAnsi="Times New Roman" w:cs="Times New Roman" w:hint="eastAsia"/>
        </w:rPr>
        <w:t xml:space="preserve"> </w:t>
      </w:r>
      <w:r w:rsidRPr="00277D64">
        <w:rPr>
          <w:rFonts w:ascii="Times New Roman" w:hAnsi="Times New Roman" w:cs="Times New Roman" w:hint="eastAsia"/>
        </w:rPr>
        <w:t>课题</w:t>
      </w:r>
      <w:commentRangeStart w:id="57"/>
      <w:r w:rsidRPr="00277D64">
        <w:rPr>
          <w:rFonts w:ascii="Times New Roman" w:hAnsi="Times New Roman" w:cs="Times New Roman" w:hint="eastAsia"/>
        </w:rPr>
        <w:t>目标</w:t>
      </w:r>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commentRangeEnd w:id="57"/>
      <w:r w:rsidR="00151012" w:rsidRPr="00277D64">
        <w:rPr>
          <w:rStyle w:val="a8"/>
          <w:rFonts w:ascii="Times New Roman" w:hAnsi="Times New Roman" w:cs="Times New Roman"/>
          <w:bCs w:val="0"/>
          <w:kern w:val="2"/>
        </w:rPr>
        <w:commentReference w:id="57"/>
      </w:r>
    </w:p>
    <w:p w14:paraId="3B60DB9F" w14:textId="7650A7DF" w:rsidR="001E4082" w:rsidRPr="001E4082" w:rsidRDefault="00277D64" w:rsidP="001E4082">
      <w:pPr>
        <w:rPr>
          <w:rFonts w:hint="eastAsia"/>
        </w:rPr>
      </w:pPr>
      <w:r>
        <w:rPr>
          <w:rFonts w:hint="eastAsia"/>
        </w:rPr>
        <w:t>本</w:t>
      </w:r>
      <w:r w:rsidR="00182307" w:rsidRPr="00277D64">
        <w:rPr>
          <w:rFonts w:hint="eastAsia"/>
        </w:rPr>
        <w:t>影片销售渠道管理平台的设计是面向影院管理人员的，其初衷是为了帮助影院管理人员更加清楚清晰的进行影院的管理以及对当前档期的影片进行排片以及将众多影院数据进行统计使得管理人员能够清楚清晰的分析出在某地区某类影片的受欢迎程度。在完成数据库设计以及后台程序代码的同时也保持前台页面良好的页面和交互体验。</w:t>
      </w:r>
    </w:p>
    <w:p w14:paraId="35BB7B9B" w14:textId="77777777" w:rsidR="00182307" w:rsidRPr="00277D64" w:rsidRDefault="00182307" w:rsidP="00182307">
      <w:pPr>
        <w:widowControl/>
        <w:spacing w:line="240" w:lineRule="auto"/>
        <w:ind w:firstLineChars="0" w:firstLine="0"/>
        <w:jc w:val="left"/>
      </w:pPr>
      <w:r w:rsidRPr="00277D64">
        <w:br w:type="page"/>
      </w:r>
    </w:p>
    <w:p w14:paraId="7481B2E3" w14:textId="77777777" w:rsidR="00182307" w:rsidRDefault="00182307" w:rsidP="00182307"/>
    <w:p w14:paraId="2EB8968B" w14:textId="77777777" w:rsidR="00182307" w:rsidRDefault="00182307" w:rsidP="00182307">
      <w:pPr>
        <w:pStyle w:val="1"/>
        <w:spacing w:before="312" w:after="312" w:line="560" w:lineRule="exact"/>
      </w:pPr>
      <w:bookmarkStart w:id="58" w:name="_Toc388968684"/>
      <w:bookmarkStart w:id="59" w:name="_Toc29259"/>
      <w:bookmarkStart w:id="60" w:name="_Toc20723"/>
      <w:bookmarkStart w:id="61" w:name="_Toc26784"/>
      <w:bookmarkStart w:id="62" w:name="_Toc16659"/>
      <w:bookmarkStart w:id="63" w:name="_Toc12553"/>
      <w:bookmarkStart w:id="64" w:name="_Toc26924"/>
      <w:bookmarkStart w:id="65" w:name="_Toc22027"/>
      <w:bookmarkStart w:id="66" w:name="_Toc23368"/>
      <w:bookmarkStart w:id="67" w:name="_Toc18087"/>
      <w:bookmarkStart w:id="68" w:name="_Toc14544"/>
      <w:bookmarkStart w:id="69" w:name="_Toc26401"/>
      <w:bookmarkStart w:id="70" w:name="_Toc16971"/>
      <w:bookmarkStart w:id="71" w:name="_Toc25361"/>
      <w:bookmarkStart w:id="72" w:name="_Toc32018"/>
      <w:bookmarkStart w:id="73" w:name="_Toc26302"/>
      <w:bookmarkStart w:id="74" w:name="_Toc3713"/>
      <w:bookmarkStart w:id="75" w:name="_Toc2517"/>
      <w:bookmarkStart w:id="76" w:name="_Toc21676"/>
      <w:bookmarkStart w:id="77" w:name="_Toc9771"/>
      <w:r>
        <w:rPr>
          <w:rFonts w:hint="eastAsia"/>
        </w:rPr>
        <w:t>2</w:t>
      </w:r>
      <w:r>
        <w:t xml:space="preserve"> </w:t>
      </w:r>
      <w:bookmarkEnd w:id="58"/>
      <w:r>
        <w:rPr>
          <w:rFonts w:hint="eastAsia"/>
        </w:rPr>
        <w:t>理论知识与开发技术</w:t>
      </w:r>
      <w:bookmarkEnd w:id="59"/>
      <w:bookmarkEnd w:id="60"/>
      <w:bookmarkEnd w:id="61"/>
      <w:bookmarkEnd w:id="62"/>
      <w:bookmarkEnd w:id="63"/>
      <w:bookmarkEnd w:id="64"/>
      <w:bookmarkEnd w:id="65"/>
      <w:bookmarkEnd w:id="66"/>
      <w:bookmarkEnd w:id="67"/>
      <w:r>
        <w:rPr>
          <w:rFonts w:hint="eastAsia"/>
        </w:rPr>
        <w:t>简介</w:t>
      </w:r>
      <w:bookmarkEnd w:id="68"/>
      <w:bookmarkEnd w:id="69"/>
      <w:bookmarkEnd w:id="70"/>
      <w:bookmarkEnd w:id="71"/>
      <w:bookmarkEnd w:id="72"/>
      <w:bookmarkEnd w:id="73"/>
      <w:bookmarkEnd w:id="74"/>
      <w:bookmarkEnd w:id="75"/>
      <w:bookmarkEnd w:id="76"/>
      <w:bookmarkEnd w:id="77"/>
    </w:p>
    <w:p w14:paraId="7D256251" w14:textId="45530C81" w:rsidR="004A5D28" w:rsidRDefault="004A5D28" w:rsidP="004A5D28">
      <w:pPr>
        <w:ind w:left="1" w:firstLineChars="0" w:firstLine="0"/>
      </w:pPr>
      <w:bookmarkStart w:id="78" w:name="_Toc388968687"/>
      <w:bookmarkStart w:id="79" w:name="_Toc1186"/>
      <w:bookmarkStart w:id="80" w:name="_Toc22095"/>
      <w:bookmarkStart w:id="81" w:name="_Toc29314"/>
      <w:bookmarkStart w:id="82" w:name="_Toc24844"/>
      <w:bookmarkStart w:id="83" w:name="_Toc2746"/>
      <w:bookmarkStart w:id="84" w:name="_Toc5480"/>
      <w:bookmarkStart w:id="85" w:name="_Toc4544"/>
      <w:bookmarkStart w:id="86" w:name="_Toc13314"/>
      <w:bookmarkStart w:id="87" w:name="_Toc19098"/>
      <w:bookmarkStart w:id="88" w:name="_Toc29925"/>
      <w:bookmarkStart w:id="89" w:name="_Toc9006"/>
      <w:bookmarkStart w:id="90" w:name="_Toc29655"/>
      <w:r>
        <w:rPr>
          <w:rFonts w:hint="eastAsia"/>
        </w:rPr>
        <w:t>2.</w:t>
      </w:r>
      <w:r>
        <w:t xml:space="preserve">1 </w:t>
      </w:r>
      <w:r w:rsidR="00182307">
        <w:rPr>
          <w:rFonts w:hint="eastAsia"/>
        </w:rPr>
        <w:t>M</w:t>
      </w:r>
      <w:r w:rsidR="00802F86">
        <w:t>V</w:t>
      </w:r>
      <w:r w:rsidR="00182307">
        <w:t>VC</w:t>
      </w:r>
      <w:r w:rsidR="00182307">
        <w:rPr>
          <w:rFonts w:hint="eastAsia"/>
        </w:rPr>
        <w:t>架构模式</w:t>
      </w:r>
    </w:p>
    <w:p w14:paraId="7A741182" w14:textId="77BFC73F" w:rsidR="00182307" w:rsidRDefault="00802F86" w:rsidP="004A5D28">
      <w:pPr>
        <w:ind w:left="1" w:firstLineChars="0" w:firstLine="419"/>
        <w:rPr>
          <w:rFonts w:hint="eastAsia"/>
        </w:rPr>
      </w:pPr>
      <w:r>
        <w:rPr>
          <w:rFonts w:hint="eastAsia"/>
        </w:rPr>
        <w:t>该模式是从</w:t>
      </w:r>
      <w:r>
        <w:rPr>
          <w:rFonts w:hint="eastAsia"/>
        </w:rPr>
        <w:t>M</w:t>
      </w:r>
      <w:r>
        <w:t>VC</w:t>
      </w:r>
      <w:r>
        <w:rPr>
          <w:rFonts w:hint="eastAsia"/>
        </w:rPr>
        <w:t>模式演变来的，有所不同的是，</w:t>
      </w:r>
      <w:r>
        <w:rPr>
          <w:rFonts w:hint="eastAsia"/>
        </w:rPr>
        <w:t>M</w:t>
      </w:r>
      <w:r>
        <w:t>VVC</w:t>
      </w:r>
      <w:r>
        <w:rPr>
          <w:rFonts w:hint="eastAsia"/>
        </w:rPr>
        <w:t>的核心是“数据模型双向绑定”，</w:t>
      </w:r>
      <w:r w:rsidR="00182307">
        <w:t xml:space="preserve"> </w:t>
      </w:r>
      <w:r>
        <w:rPr>
          <w:rFonts w:hint="eastAsia"/>
        </w:rPr>
        <w:t>在</w:t>
      </w:r>
      <w:r>
        <w:t>MVC</w:t>
      </w:r>
      <w:r>
        <w:rPr>
          <w:rFonts w:hint="eastAsia"/>
        </w:rPr>
        <w:t>模式中的</w:t>
      </w:r>
      <w:r w:rsidR="00F469F9">
        <w:rPr>
          <w:rFonts w:hint="eastAsia"/>
        </w:rPr>
        <w:t>界面层</w:t>
      </w:r>
      <w:r>
        <w:rPr>
          <w:rFonts w:hint="eastAsia"/>
        </w:rPr>
        <w:t>View</w:t>
      </w:r>
      <w:r>
        <w:rPr>
          <w:rFonts w:hint="eastAsia"/>
        </w:rPr>
        <w:t>和</w:t>
      </w:r>
      <w:r w:rsidR="00F469F9">
        <w:rPr>
          <w:rFonts w:hint="eastAsia"/>
        </w:rPr>
        <w:t>控制层</w:t>
      </w:r>
      <w:r>
        <w:rPr>
          <w:rFonts w:hint="eastAsia"/>
        </w:rPr>
        <w:t>model</w:t>
      </w:r>
      <w:r>
        <w:rPr>
          <w:rFonts w:hint="eastAsia"/>
        </w:rPr>
        <w:t>是没有直接联系的，而</w:t>
      </w:r>
      <w:r>
        <w:rPr>
          <w:rFonts w:hint="eastAsia"/>
        </w:rPr>
        <w:t>M</w:t>
      </w:r>
      <w:r>
        <w:t>VVC</w:t>
      </w:r>
      <w:r>
        <w:rPr>
          <w:rFonts w:hint="eastAsia"/>
        </w:rPr>
        <w:t>是通过介于</w:t>
      </w:r>
      <w:r>
        <w:rPr>
          <w:rFonts w:hint="eastAsia"/>
        </w:rPr>
        <w:t>M</w:t>
      </w:r>
      <w:r>
        <w:t>VC</w:t>
      </w:r>
      <w:r w:rsidR="004A5D28">
        <w:rPr>
          <w:rFonts w:hint="eastAsia"/>
        </w:rPr>
        <w:t>模式中</w:t>
      </w:r>
      <w:r w:rsidR="004A5D28">
        <w:rPr>
          <w:rFonts w:hint="eastAsia"/>
        </w:rPr>
        <w:t>V</w:t>
      </w:r>
      <w:r w:rsidR="004A5D28">
        <w:rPr>
          <w:rFonts w:hint="eastAsia"/>
        </w:rPr>
        <w:t>层和</w:t>
      </w:r>
      <w:r w:rsidR="004A5D28">
        <w:rPr>
          <w:rFonts w:hint="eastAsia"/>
        </w:rPr>
        <w:t>M</w:t>
      </w:r>
      <w:r w:rsidR="004A5D28">
        <w:rPr>
          <w:rFonts w:hint="eastAsia"/>
        </w:rPr>
        <w:t>层的</w:t>
      </w:r>
      <w:proofErr w:type="spellStart"/>
      <w:r>
        <w:rPr>
          <w:rFonts w:hint="eastAsia"/>
        </w:rPr>
        <w:t>View</w:t>
      </w:r>
      <w:r>
        <w:t>Model</w:t>
      </w:r>
      <w:proofErr w:type="spellEnd"/>
      <w:r>
        <w:rPr>
          <w:rFonts w:hint="eastAsia"/>
        </w:rPr>
        <w:t>层进行数据交互</w:t>
      </w:r>
      <w:r w:rsidR="004A5D28">
        <w:rPr>
          <w:rFonts w:hint="eastAsia"/>
        </w:rPr>
        <w:t>，最大的特点是</w:t>
      </w:r>
      <w:r w:rsidR="004A5D28">
        <w:rPr>
          <w:rFonts w:hint="eastAsia"/>
        </w:rPr>
        <w:t>View</w:t>
      </w:r>
      <w:r w:rsidR="004A5D28">
        <w:rPr>
          <w:rFonts w:hint="eastAsia"/>
        </w:rPr>
        <w:t>层也能很轻松地操作后台数据以及当数据发生变化时</w:t>
      </w:r>
      <w:r w:rsidR="004A5D28">
        <w:rPr>
          <w:rFonts w:hint="eastAsia"/>
        </w:rPr>
        <w:t>View</w:t>
      </w:r>
      <w:r w:rsidR="004A5D28">
        <w:rPr>
          <w:rFonts w:hint="eastAsia"/>
        </w:rPr>
        <w:t>层也能将变化立即渲染到</w:t>
      </w:r>
      <w:r w:rsidR="004A5D28">
        <w:rPr>
          <w:rFonts w:hint="eastAsia"/>
        </w:rPr>
        <w:t>D</w:t>
      </w:r>
      <w:r w:rsidR="004A5D28">
        <w:t>OM</w:t>
      </w:r>
      <w:r w:rsidR="004A5D28">
        <w:rPr>
          <w:rFonts w:hint="eastAsia"/>
        </w:rPr>
        <w:t>上。</w:t>
      </w:r>
    </w:p>
    <w:p w14:paraId="0D24BC50" w14:textId="36CCCCC9" w:rsidR="004A5D28" w:rsidRDefault="004A5D28" w:rsidP="004A5D28">
      <w:pPr>
        <w:ind w:firstLineChars="0" w:firstLine="0"/>
      </w:pPr>
      <w:r>
        <w:rPr>
          <w:rFonts w:hint="eastAsia"/>
        </w:rPr>
        <w:t>2.</w:t>
      </w:r>
      <w:r>
        <w:t>2 V</w:t>
      </w:r>
      <w:r>
        <w:rPr>
          <w:rFonts w:hint="eastAsia"/>
        </w:rPr>
        <w:t>ue</w:t>
      </w:r>
      <w:r>
        <w:rPr>
          <w:rFonts w:hint="eastAsia"/>
        </w:rPr>
        <w:t>前台框架</w:t>
      </w:r>
    </w:p>
    <w:p w14:paraId="23BC922F" w14:textId="47D3B9BB" w:rsidR="00C73B7B" w:rsidRDefault="00182307" w:rsidP="004A5D28">
      <w:pPr>
        <w:ind w:firstLineChars="0" w:firstLine="420"/>
      </w:pPr>
      <w:r>
        <w:rPr>
          <w:rFonts w:hint="eastAsia"/>
        </w:rPr>
        <w:t>前端框架选择了代表</w:t>
      </w:r>
      <w:r>
        <w:rPr>
          <w:rFonts w:hint="eastAsia"/>
        </w:rPr>
        <w:t>M</w:t>
      </w:r>
      <w:r>
        <w:t>VVC</w:t>
      </w:r>
      <w:r>
        <w:rPr>
          <w:rFonts w:hint="eastAsia"/>
        </w:rPr>
        <w:t>模式的</w:t>
      </w:r>
      <w:r>
        <w:rPr>
          <w:rFonts w:hint="eastAsia"/>
        </w:rPr>
        <w:t>Vue</w:t>
      </w:r>
      <w:r>
        <w:rPr>
          <w:rFonts w:hint="eastAsia"/>
        </w:rPr>
        <w:t>，</w:t>
      </w:r>
      <w:r w:rsidR="00C73B7B">
        <w:rPr>
          <w:rFonts w:hint="eastAsia"/>
        </w:rPr>
        <w:t>Vue</w:t>
      </w:r>
      <w:r w:rsidR="00C73B7B">
        <w:rPr>
          <w:rFonts w:hint="eastAsia"/>
        </w:rPr>
        <w:t>的开发核心思想是</w:t>
      </w:r>
      <w:r w:rsidR="00C73B7B">
        <w:rPr>
          <w:rFonts w:hint="eastAsia"/>
        </w:rPr>
        <w:t>M</w:t>
      </w:r>
      <w:r w:rsidR="00C73B7B">
        <w:t>VVC</w:t>
      </w:r>
      <w:r w:rsidR="00C73B7B">
        <w:rPr>
          <w:rFonts w:hint="eastAsia"/>
        </w:rPr>
        <w:t>的双向绑定，并且提供了一系列对数据处理的便捷方法</w:t>
      </w:r>
      <w:r w:rsidRPr="0085100D">
        <w:rPr>
          <w:rFonts w:hint="eastAsia"/>
        </w:rPr>
        <w:t>。</w:t>
      </w:r>
      <w:r w:rsidR="00C73B7B">
        <w:rPr>
          <w:rFonts w:hint="eastAsia"/>
        </w:rPr>
        <w:t>和其他由上而下的前端开发框架不同</w:t>
      </w:r>
      <w:r w:rsidRPr="0085100D">
        <w:rPr>
          <w:rFonts w:hint="eastAsia"/>
        </w:rPr>
        <w:t>，</w:t>
      </w:r>
      <w:r w:rsidRPr="0085100D">
        <w:rPr>
          <w:rFonts w:hint="eastAsia"/>
        </w:rPr>
        <w:t xml:space="preserve">Vue </w:t>
      </w:r>
      <w:r w:rsidR="00C73B7B">
        <w:rPr>
          <w:rFonts w:hint="eastAsia"/>
        </w:rPr>
        <w:t>的特性就表现在其开发过程时是</w:t>
      </w:r>
      <w:r w:rsidRPr="0085100D">
        <w:rPr>
          <w:rFonts w:hint="eastAsia"/>
        </w:rPr>
        <w:t>自底向上逐层应用。</w:t>
      </w:r>
      <w:r w:rsidR="00C73B7B">
        <w:rPr>
          <w:rFonts w:hint="eastAsia"/>
        </w:rPr>
        <w:t>并且</w:t>
      </w:r>
      <w:r w:rsidRPr="0085100D">
        <w:rPr>
          <w:rFonts w:hint="eastAsia"/>
        </w:rPr>
        <w:t xml:space="preserve">Vue </w:t>
      </w:r>
      <w:r w:rsidRPr="0085100D">
        <w:rPr>
          <w:rFonts w:hint="eastAsia"/>
        </w:rPr>
        <w:t>的核心库</w:t>
      </w:r>
      <w:r w:rsidR="00C73B7B">
        <w:rPr>
          <w:rFonts w:hint="eastAsia"/>
        </w:rPr>
        <w:t>是对界面层进行操作，在</w:t>
      </w:r>
      <w:r w:rsidR="00C73B7B">
        <w:rPr>
          <w:rFonts w:hint="eastAsia"/>
        </w:rPr>
        <w:t>M</w:t>
      </w:r>
      <w:r w:rsidR="00C73B7B">
        <w:t>VVC</w:t>
      </w:r>
      <w:r w:rsidR="00C73B7B">
        <w:rPr>
          <w:rFonts w:hint="eastAsia"/>
        </w:rPr>
        <w:t>模式中</w:t>
      </w:r>
      <w:r w:rsidRPr="0085100D">
        <w:rPr>
          <w:rFonts w:hint="eastAsia"/>
        </w:rPr>
        <w:t>，</w:t>
      </w:r>
      <w:r w:rsidR="00C73B7B">
        <w:rPr>
          <w:rFonts w:hint="eastAsia"/>
        </w:rPr>
        <w:t>能够发挥到最大的作用。同时因为她小巧、扩展性强，她的用户群体也为她提供了各式各样的第三方库，更易于上手操作</w:t>
      </w:r>
      <w:r w:rsidRPr="0085100D">
        <w:rPr>
          <w:rFonts w:hint="eastAsia"/>
        </w:rPr>
        <w:t>。</w:t>
      </w:r>
    </w:p>
    <w:p w14:paraId="57D5ECCF" w14:textId="0BADC072" w:rsidR="00182307" w:rsidRDefault="00182307" w:rsidP="004A5D28">
      <w:pPr>
        <w:ind w:firstLineChars="0" w:firstLine="420"/>
      </w:pPr>
      <w:r>
        <w:rPr>
          <w:rFonts w:hint="eastAsia"/>
        </w:rPr>
        <w:t>因其在去年所更新的</w:t>
      </w:r>
      <w:r>
        <w:t>2</w:t>
      </w:r>
      <w:r>
        <w:rPr>
          <w:rFonts w:hint="eastAsia"/>
        </w:rPr>
        <w:t>.</w:t>
      </w:r>
      <w:r>
        <w:t>0</w:t>
      </w:r>
      <w:r>
        <w:rPr>
          <w:rFonts w:hint="eastAsia"/>
        </w:rPr>
        <w:t>版本提供了</w:t>
      </w:r>
      <w:r>
        <w:rPr>
          <w:rFonts w:hint="eastAsia"/>
        </w:rPr>
        <w:t>Vue</w:t>
      </w:r>
      <w:r>
        <w:rPr>
          <w:rFonts w:hint="eastAsia"/>
        </w:rPr>
        <w:t>单向数据流的解决方案</w:t>
      </w:r>
      <w:proofErr w:type="spellStart"/>
      <w:r>
        <w:rPr>
          <w:rFonts w:hint="eastAsia"/>
        </w:rPr>
        <w:t>Vuex</w:t>
      </w:r>
      <w:proofErr w:type="spellEnd"/>
      <w:r>
        <w:rPr>
          <w:rFonts w:hint="eastAsia"/>
        </w:rPr>
        <w:t>,</w:t>
      </w:r>
      <w:r>
        <w:t xml:space="preserve"> </w:t>
      </w:r>
      <w:r>
        <w:rPr>
          <w:rFonts w:hint="eastAsia"/>
        </w:rPr>
        <w:t>并且她的生态成熟且具有庞大的开发者群体，上手成本低且开发效率高也是选择她的理由。相比较之下同样的前端框架</w:t>
      </w:r>
      <w:r>
        <w:rPr>
          <w:rFonts w:hint="eastAsia"/>
        </w:rPr>
        <w:t>An</w:t>
      </w:r>
      <w:r>
        <w:t>gular</w:t>
      </w:r>
      <w:r>
        <w:rPr>
          <w:rFonts w:hint="eastAsia"/>
        </w:rPr>
        <w:t>和</w:t>
      </w:r>
      <w:r>
        <w:rPr>
          <w:rFonts w:hint="eastAsia"/>
        </w:rPr>
        <w:t>React</w:t>
      </w:r>
      <w:r>
        <w:rPr>
          <w:rFonts w:hint="eastAsia"/>
        </w:rPr>
        <w:t>会更加庞大没有</w:t>
      </w:r>
      <w:r>
        <w:rPr>
          <w:rFonts w:hint="eastAsia"/>
        </w:rPr>
        <w:t>Vue</w:t>
      </w:r>
      <w:r>
        <w:rPr>
          <w:rFonts w:hint="eastAsia"/>
        </w:rPr>
        <w:t>如此亲民。</w:t>
      </w:r>
    </w:p>
    <w:p w14:paraId="2E30A74D" w14:textId="311B409C" w:rsidR="004A5D28" w:rsidRDefault="004A5D28" w:rsidP="004A5D28">
      <w:pPr>
        <w:ind w:firstLineChars="0" w:firstLine="0"/>
        <w:rPr>
          <w:rFonts w:hint="eastAsia"/>
        </w:rPr>
      </w:pPr>
      <w:r>
        <w:t>2</w:t>
      </w:r>
      <w:r>
        <w:rPr>
          <w:rFonts w:hint="eastAsia"/>
        </w:rPr>
        <w:t>.</w:t>
      </w:r>
      <w:r>
        <w:t>3 KOA</w:t>
      </w:r>
      <w:r>
        <w:rPr>
          <w:rFonts w:hint="eastAsia"/>
        </w:rPr>
        <w:t>后台框架</w:t>
      </w:r>
    </w:p>
    <w:p w14:paraId="44EA9831" w14:textId="2C2AB4D7" w:rsidR="00182307" w:rsidRDefault="00182307" w:rsidP="00182307">
      <w:r>
        <w:rPr>
          <w:rFonts w:hint="eastAsia"/>
        </w:rPr>
        <w:t>后台所选择的是</w:t>
      </w:r>
      <w:r w:rsidR="00F469F9">
        <w:rPr>
          <w:rFonts w:hint="eastAsia"/>
        </w:rPr>
        <w:t>基于</w:t>
      </w:r>
      <w:r>
        <w:rPr>
          <w:rFonts w:hint="eastAsia"/>
        </w:rPr>
        <w:t>Node</w:t>
      </w:r>
      <w:r>
        <w:t>JS</w:t>
      </w:r>
      <w:r>
        <w:rPr>
          <w:rFonts w:hint="eastAsia"/>
        </w:rPr>
        <w:t>的</w:t>
      </w:r>
      <w:r>
        <w:rPr>
          <w:rFonts w:hint="eastAsia"/>
        </w:rPr>
        <w:t>K</w:t>
      </w:r>
      <w:r>
        <w:t>OA</w:t>
      </w:r>
      <w:r>
        <w:rPr>
          <w:rFonts w:hint="eastAsia"/>
        </w:rPr>
        <w:t>框架，该框架是</w:t>
      </w:r>
      <w:r>
        <w:t>NodeJS</w:t>
      </w:r>
      <w:r>
        <w:rPr>
          <w:rFonts w:hint="eastAsia"/>
        </w:rPr>
        <w:t>框架的后起之秀，但对于在</w:t>
      </w:r>
      <w:r>
        <w:rPr>
          <w:rFonts w:hint="eastAsia"/>
        </w:rPr>
        <w:t>2</w:t>
      </w:r>
      <w:r>
        <w:t>013</w:t>
      </w:r>
      <w:r>
        <w:rPr>
          <w:rFonts w:hint="eastAsia"/>
        </w:rPr>
        <w:t>年就开始成为热门的</w:t>
      </w:r>
      <w:r>
        <w:t>E</w:t>
      </w:r>
      <w:r>
        <w:rPr>
          <w:rFonts w:hint="eastAsia"/>
        </w:rPr>
        <w:t>xpress</w:t>
      </w:r>
      <w:r>
        <w:rPr>
          <w:rFonts w:hint="eastAsia"/>
        </w:rPr>
        <w:t>等框架，她是</w:t>
      </w:r>
      <w:r>
        <w:rPr>
          <w:rFonts w:hint="eastAsia"/>
        </w:rPr>
        <w:t>N</w:t>
      </w:r>
      <w:r>
        <w:t>odeJS</w:t>
      </w:r>
      <w:r>
        <w:rPr>
          <w:rFonts w:hint="eastAsia"/>
        </w:rPr>
        <w:t>中最为小巧，且富有表现力的框架，并且通过利用</w:t>
      </w:r>
      <w:r>
        <w:rPr>
          <w:rFonts w:hint="eastAsia"/>
        </w:rPr>
        <w:t>E</w:t>
      </w:r>
      <w:r>
        <w:t>S7</w:t>
      </w:r>
      <w:r>
        <w:rPr>
          <w:rFonts w:hint="eastAsia"/>
        </w:rPr>
        <w:t>的新特性</w:t>
      </w:r>
      <w:r>
        <w:rPr>
          <w:rFonts w:hint="eastAsia"/>
        </w:rPr>
        <w:t>asy</w:t>
      </w:r>
      <w:r>
        <w:t>nc</w:t>
      </w:r>
      <w:r>
        <w:rPr>
          <w:rFonts w:hint="eastAsia"/>
        </w:rPr>
        <w:t>函数，也丢弃了回</w:t>
      </w:r>
      <w:proofErr w:type="gramStart"/>
      <w:r>
        <w:rPr>
          <w:rFonts w:hint="eastAsia"/>
        </w:rPr>
        <w:t>调函数同时</w:t>
      </w:r>
      <w:proofErr w:type="gramEnd"/>
      <w:r>
        <w:rPr>
          <w:rFonts w:hint="eastAsia"/>
        </w:rPr>
        <w:t>也能更积极的处理错误。并且因为是基于</w:t>
      </w:r>
      <w:r>
        <w:rPr>
          <w:rFonts w:hint="eastAsia"/>
        </w:rPr>
        <w:t>E</w:t>
      </w:r>
      <w:r>
        <w:t>S6(ECMA2015)</w:t>
      </w:r>
      <w:r w:rsidR="003E6516">
        <w:rPr>
          <w:rFonts w:hint="eastAsia"/>
        </w:rPr>
        <w:t>提出的中心支撑函数</w:t>
      </w:r>
      <w:r>
        <w:rPr>
          <w:rFonts w:hint="eastAsia"/>
        </w:rPr>
        <w:t>ge</w:t>
      </w:r>
      <w:r>
        <w:t>nerator</w:t>
      </w:r>
      <w:r>
        <w:rPr>
          <w:rFonts w:hint="eastAsia"/>
        </w:rPr>
        <w:t>，</w:t>
      </w:r>
      <w:r w:rsidR="003E6516">
        <w:rPr>
          <w:rFonts w:hint="eastAsia"/>
        </w:rPr>
        <w:t>也使得</w:t>
      </w:r>
      <w:r>
        <w:rPr>
          <w:rFonts w:hint="eastAsia"/>
        </w:rPr>
        <w:t>K</w:t>
      </w:r>
      <w:r>
        <w:t>OA</w:t>
      </w:r>
      <w:r>
        <w:rPr>
          <w:rFonts w:hint="eastAsia"/>
        </w:rPr>
        <w:t>具有更加健壮的基石。这也是选择她而放弃</w:t>
      </w:r>
      <w:r>
        <w:rPr>
          <w:rFonts w:hint="eastAsia"/>
        </w:rPr>
        <w:t>E</w:t>
      </w:r>
      <w:r>
        <w:t>xpress, Meteor</w:t>
      </w:r>
      <w:r>
        <w:rPr>
          <w:rFonts w:hint="eastAsia"/>
        </w:rPr>
        <w:t>等优秀框架的理由。</w:t>
      </w:r>
    </w:p>
    <w:p w14:paraId="43151613" w14:textId="2056E1D8" w:rsidR="004A5D28" w:rsidRDefault="004A5D28" w:rsidP="004A5D28">
      <w:pPr>
        <w:ind w:firstLineChars="0" w:firstLine="0"/>
        <w:rPr>
          <w:rFonts w:hint="eastAsia"/>
        </w:rPr>
      </w:pPr>
      <w:r>
        <w:lastRenderedPageBreak/>
        <w:t>2</w:t>
      </w:r>
      <w:r>
        <w:rPr>
          <w:rFonts w:hint="eastAsia"/>
        </w:rPr>
        <w:t>.</w:t>
      </w:r>
      <w:r>
        <w:t>4 M</w:t>
      </w:r>
      <w:r>
        <w:rPr>
          <w:rFonts w:hint="eastAsia"/>
        </w:rPr>
        <w:t>ongo</w:t>
      </w:r>
      <w:r>
        <w:t>DB</w:t>
      </w:r>
      <w:r>
        <w:rPr>
          <w:rFonts w:hint="eastAsia"/>
        </w:rPr>
        <w:t>数据库</w:t>
      </w:r>
    </w:p>
    <w:p w14:paraId="76DD6537" w14:textId="0D4D8771" w:rsidR="00182307" w:rsidRDefault="00182307" w:rsidP="00182307">
      <w:r>
        <w:rPr>
          <w:rFonts w:hint="eastAsia"/>
        </w:rPr>
        <w:t>数据库使用的是非传统的</w:t>
      </w:r>
      <w:r>
        <w:rPr>
          <w:rFonts w:hint="eastAsia"/>
        </w:rPr>
        <w:t>N</w:t>
      </w:r>
      <w:r>
        <w:t>oSQL</w:t>
      </w:r>
      <w:r>
        <w:rPr>
          <w:rFonts w:hint="eastAsia"/>
        </w:rPr>
        <w:t>非关系型数据库</w:t>
      </w:r>
      <w:r>
        <w:rPr>
          <w:rFonts w:hint="eastAsia"/>
        </w:rPr>
        <w:t>M</w:t>
      </w:r>
      <w:r>
        <w:t>ongoDB</w:t>
      </w:r>
      <w:r>
        <w:rPr>
          <w:rFonts w:hint="eastAsia"/>
        </w:rPr>
        <w:t>。</w:t>
      </w:r>
      <w:r>
        <w:rPr>
          <w:rFonts w:hint="eastAsia"/>
        </w:rPr>
        <w:t>No</w:t>
      </w:r>
      <w:r>
        <w:t>SQL</w:t>
      </w:r>
      <w:r w:rsidR="00DD373B">
        <w:rPr>
          <w:rFonts w:hint="eastAsia"/>
        </w:rPr>
        <w:t>其意为不是数据库但也不只是数据库</w:t>
      </w:r>
      <w:r w:rsidR="003E6516">
        <w:rPr>
          <w:rFonts w:hint="eastAsia"/>
        </w:rPr>
        <w:t>即</w:t>
      </w:r>
      <w:r w:rsidR="003E6516">
        <w:rPr>
          <w:rFonts w:hint="eastAsia"/>
        </w:rPr>
        <w:t>Not</w:t>
      </w:r>
      <w:r w:rsidR="003E6516">
        <w:t xml:space="preserve"> Only SQL</w:t>
      </w:r>
      <w:r>
        <w:rPr>
          <w:rFonts w:hint="eastAsia"/>
        </w:rPr>
        <w:t>，其相对于老牌的数据库像</w:t>
      </w:r>
      <w:r>
        <w:t>Oracle</w:t>
      </w:r>
      <w:r>
        <w:rPr>
          <w:rFonts w:hint="eastAsia"/>
        </w:rPr>
        <w:t>等，她没有声明性查询语言，没有预定义的模式，她更自由且更加的开放。</w:t>
      </w:r>
      <w:r w:rsidR="003E6516">
        <w:rPr>
          <w:rFonts w:hint="eastAsia"/>
        </w:rPr>
        <w:t>她能够支持松散的数据格式</w:t>
      </w:r>
      <w:r w:rsidR="003E6516">
        <w:rPr>
          <w:rFonts w:hint="eastAsia"/>
        </w:rPr>
        <w:t>Bjson</w:t>
      </w:r>
      <w:r w:rsidR="003E6516">
        <w:rPr>
          <w:rFonts w:hint="eastAsia"/>
        </w:rPr>
        <w:t>，它</w:t>
      </w:r>
      <w:r w:rsidRPr="000D58E9">
        <w:rPr>
          <w:rFonts w:hint="eastAsia"/>
        </w:rPr>
        <w:t>是</w:t>
      </w:r>
      <w:r w:rsidR="003E6516">
        <w:rPr>
          <w:rFonts w:hint="eastAsia"/>
        </w:rPr>
        <w:t>与</w:t>
      </w:r>
      <w:r w:rsidR="003E6516">
        <w:rPr>
          <w:rFonts w:hint="eastAsia"/>
        </w:rPr>
        <w:t>Json</w:t>
      </w:r>
      <w:r w:rsidR="003E6516">
        <w:rPr>
          <w:rFonts w:hint="eastAsia"/>
        </w:rPr>
        <w:t>较为相似的</w:t>
      </w:r>
      <w:r w:rsidRPr="000D58E9">
        <w:rPr>
          <w:rFonts w:hint="eastAsia"/>
        </w:rPr>
        <w:t>bjson</w:t>
      </w:r>
      <w:r w:rsidRPr="000D58E9">
        <w:rPr>
          <w:rFonts w:hint="eastAsia"/>
        </w:rPr>
        <w:t>格式</w:t>
      </w:r>
      <w:r w:rsidR="003E6516">
        <w:rPr>
          <w:rFonts w:hint="eastAsia"/>
        </w:rPr>
        <w:t>。</w:t>
      </w:r>
      <w:r w:rsidRPr="000D58E9">
        <w:rPr>
          <w:rFonts w:hint="eastAsia"/>
        </w:rPr>
        <w:t>BJSON</w:t>
      </w:r>
      <w:r w:rsidR="00FC4D10">
        <w:rPr>
          <w:rFonts w:hint="eastAsia"/>
        </w:rPr>
        <w:t>能够</w:t>
      </w:r>
      <w:r w:rsidRPr="000D58E9">
        <w:rPr>
          <w:rFonts w:hint="eastAsia"/>
        </w:rPr>
        <w:t>把</w:t>
      </w:r>
      <w:r w:rsidR="003E6516">
        <w:rPr>
          <w:rFonts w:hint="eastAsia"/>
        </w:rPr>
        <w:t>将文件转化为二进制格式，然后将其保存到</w:t>
      </w:r>
      <w:r w:rsidR="003E6516">
        <w:rPr>
          <w:rFonts w:hint="eastAsia"/>
        </w:rPr>
        <w:t>Mongo</w:t>
      </w:r>
      <w:r w:rsidR="003E6516">
        <w:t>DB</w:t>
      </w:r>
      <w:r w:rsidR="003E6516">
        <w:rPr>
          <w:rFonts w:hint="eastAsia"/>
        </w:rPr>
        <w:t>文档结构中</w:t>
      </w:r>
      <w:r w:rsidRPr="000D58E9">
        <w:rPr>
          <w:rFonts w:hint="eastAsia"/>
        </w:rPr>
        <w:t>，</w:t>
      </w:r>
      <w:r w:rsidR="003E6516">
        <w:rPr>
          <w:rFonts w:hint="eastAsia"/>
        </w:rPr>
        <w:t>因此也使得比较复杂的数据类型能够得以保存</w:t>
      </w:r>
      <w:r>
        <w:rPr>
          <w:rFonts w:ascii="仿宋" w:hAnsi="仿宋" w:cs="仿宋" w:hint="eastAsia"/>
          <w:vertAlign w:val="superscript"/>
        </w:rPr>
        <w:t>]</w:t>
      </w:r>
      <w:r w:rsidRPr="000D58E9">
        <w:rPr>
          <w:rFonts w:hint="eastAsia"/>
        </w:rPr>
        <w:t>。</w:t>
      </w:r>
      <w:r w:rsidR="003E6516">
        <w:rPr>
          <w:rFonts w:hint="eastAsia"/>
        </w:rPr>
        <w:t>分布式数据库</w:t>
      </w:r>
      <w:r>
        <w:rPr>
          <w:rFonts w:hint="eastAsia"/>
        </w:rPr>
        <w:t>Mongo</w:t>
      </w:r>
      <w:r>
        <w:t>DB</w:t>
      </w:r>
      <w:r>
        <w:rPr>
          <w:rFonts w:hint="eastAsia"/>
        </w:rPr>
        <w:t>，是非常典型的</w:t>
      </w:r>
      <w:r>
        <w:rPr>
          <w:rFonts w:hint="eastAsia"/>
        </w:rPr>
        <w:t>No</w:t>
      </w:r>
      <w:r>
        <w:t>SQL</w:t>
      </w:r>
      <w:r>
        <w:rPr>
          <w:rFonts w:hint="eastAsia"/>
        </w:rPr>
        <w:t>。其操作也是基于</w:t>
      </w:r>
      <w:r>
        <w:t>ECMA</w:t>
      </w:r>
      <w:r>
        <w:rPr>
          <w:rFonts w:hint="eastAsia"/>
        </w:rPr>
        <w:t>。</w:t>
      </w:r>
    </w:p>
    <w:p w14:paraId="120DEFBA" w14:textId="065EA4B7" w:rsidR="004A5D28" w:rsidRDefault="004A5D28" w:rsidP="004A5D28">
      <w:pPr>
        <w:ind w:firstLineChars="0" w:firstLine="0"/>
        <w:rPr>
          <w:rFonts w:hint="eastAsia"/>
        </w:rPr>
      </w:pPr>
      <w:r>
        <w:t>2</w:t>
      </w:r>
      <w:r>
        <w:rPr>
          <w:rFonts w:hint="eastAsia"/>
        </w:rPr>
        <w:t>.</w:t>
      </w:r>
      <w:r>
        <w:t xml:space="preserve">5 </w:t>
      </w:r>
      <w:r>
        <w:rPr>
          <w:rFonts w:hint="eastAsia"/>
        </w:rPr>
        <w:t>其他技术</w:t>
      </w:r>
    </w:p>
    <w:p w14:paraId="2680F1E2" w14:textId="77777777" w:rsidR="00182307" w:rsidRDefault="00182307" w:rsidP="00182307">
      <w:r>
        <w:rPr>
          <w:rFonts w:hint="eastAsia"/>
        </w:rPr>
        <w:t>在此之上，又使用了页面交互框架</w:t>
      </w:r>
      <w:r>
        <w:rPr>
          <w:rFonts w:hint="eastAsia"/>
        </w:rPr>
        <w:t>Vue</w:t>
      </w:r>
      <w:r>
        <w:t>-element</w:t>
      </w:r>
      <w:r>
        <w:rPr>
          <w:rFonts w:hint="eastAsia"/>
        </w:rPr>
        <w:t>-UI</w:t>
      </w:r>
      <w:r>
        <w:rPr>
          <w:rFonts w:hint="eastAsia"/>
        </w:rPr>
        <w:t>，该框架在各大网站例如阿里云、</w:t>
      </w:r>
      <w:proofErr w:type="gramStart"/>
      <w:r>
        <w:rPr>
          <w:rFonts w:hint="eastAsia"/>
        </w:rPr>
        <w:t>腾讯云</w:t>
      </w:r>
      <w:proofErr w:type="gramEnd"/>
      <w:r>
        <w:rPr>
          <w:rFonts w:hint="eastAsia"/>
        </w:rPr>
        <w:t>等网站都有使用，因为其优秀的交互反馈以及对简易性，在避免自己造轮子的同时也保持了页面的优雅精致。</w:t>
      </w:r>
    </w:p>
    <w:p w14:paraId="3BCC2B2A" w14:textId="21CD340A" w:rsidR="00182307" w:rsidRDefault="00182307" w:rsidP="00182307">
      <w:r>
        <w:rPr>
          <w:rFonts w:hint="eastAsia"/>
        </w:rPr>
        <w:t>服务端</w:t>
      </w:r>
      <w:r w:rsidR="003E6516">
        <w:rPr>
          <w:rFonts w:hint="eastAsia"/>
        </w:rPr>
        <w:t>基于</w:t>
      </w:r>
      <w:r w:rsidR="003E6516">
        <w:rPr>
          <w:rFonts w:hint="eastAsia"/>
        </w:rPr>
        <w:t>Node</w:t>
      </w:r>
      <w:r w:rsidR="003E6516">
        <w:t>JS</w:t>
      </w:r>
      <w:r>
        <w:rPr>
          <w:rFonts w:hint="eastAsia"/>
        </w:rPr>
        <w:t>的</w:t>
      </w:r>
      <w:r w:rsidRPr="00A72272">
        <w:rPr>
          <w:rFonts w:hint="eastAsia"/>
        </w:rPr>
        <w:t>cheerio</w:t>
      </w:r>
      <w:r>
        <w:rPr>
          <w:rFonts w:hint="eastAsia"/>
        </w:rPr>
        <w:t>插件</w:t>
      </w:r>
      <w:r w:rsidR="003E6516">
        <w:rPr>
          <w:rFonts w:hint="eastAsia"/>
        </w:rPr>
        <w:t>能够在服务</w:t>
      </w:r>
      <w:proofErr w:type="gramStart"/>
      <w:r w:rsidR="003E6516">
        <w:rPr>
          <w:rFonts w:hint="eastAsia"/>
        </w:rPr>
        <w:t>端实现</w:t>
      </w:r>
      <w:proofErr w:type="gramEnd"/>
      <w:r w:rsidR="003E6516">
        <w:rPr>
          <w:rFonts w:hint="eastAsia"/>
        </w:rPr>
        <w:t>前端语言</w:t>
      </w:r>
      <w:r w:rsidR="003E6516">
        <w:rPr>
          <w:rFonts w:hint="eastAsia"/>
        </w:rPr>
        <w:t>j</w:t>
      </w:r>
      <w:r w:rsidR="003E6516">
        <w:t>Query</w:t>
      </w:r>
      <w:r w:rsidR="003E6516">
        <w:rPr>
          <w:rFonts w:hint="eastAsia"/>
        </w:rPr>
        <w:t>核心功能</w:t>
      </w:r>
      <w:r w:rsidRPr="00A72272">
        <w:rPr>
          <w:rFonts w:hint="eastAsia"/>
        </w:rPr>
        <w:t>，</w:t>
      </w:r>
      <w:r w:rsidR="003E6516">
        <w:rPr>
          <w:rFonts w:hint="eastAsia"/>
        </w:rPr>
        <w:t>能够在服务端对其他系统网站发送请求，对返回的</w:t>
      </w:r>
      <w:r w:rsidR="003E6516">
        <w:rPr>
          <w:rFonts w:hint="eastAsia"/>
        </w:rPr>
        <w:t>D</w:t>
      </w:r>
      <w:r w:rsidR="003E6516">
        <w:t>OM</w:t>
      </w:r>
      <w:r w:rsidR="003E6516">
        <w:rPr>
          <w:rFonts w:hint="eastAsia"/>
        </w:rPr>
        <w:t>数据进行操作</w:t>
      </w:r>
      <w:r>
        <w:rPr>
          <w:rFonts w:hint="eastAsia"/>
        </w:rPr>
        <w:t>，</w:t>
      </w:r>
      <w:r w:rsidR="003E6516">
        <w:rPr>
          <w:rFonts w:hint="eastAsia"/>
        </w:rPr>
        <w:t>由此</w:t>
      </w:r>
      <w:r>
        <w:rPr>
          <w:rFonts w:hint="eastAsia"/>
        </w:rPr>
        <w:t>可在服务端的配合下成为爬虫。在本系统中，她最大的作用是实现对电影数据库网站数据的爬取。</w:t>
      </w:r>
    </w:p>
    <w:p w14:paraId="22A0CFB6" w14:textId="6EE0D32C" w:rsidR="00182307" w:rsidRDefault="00182307" w:rsidP="00182307">
      <w:r>
        <w:rPr>
          <w:rFonts w:hint="eastAsia"/>
        </w:rPr>
        <w:t>在展示数据方面上则是用</w:t>
      </w:r>
      <w:r>
        <w:rPr>
          <w:rFonts w:hint="eastAsia"/>
        </w:rPr>
        <w:t>E-C</w:t>
      </w:r>
      <w:r>
        <w:t>harts</w:t>
      </w:r>
      <w:r>
        <w:rPr>
          <w:rFonts w:hint="eastAsia"/>
        </w:rPr>
        <w:t>插件，她是</w:t>
      </w:r>
      <w:r w:rsidRPr="00A72272">
        <w:rPr>
          <w:rFonts w:hint="eastAsia"/>
        </w:rPr>
        <w:t>一个使用</w:t>
      </w:r>
      <w:r w:rsidRPr="00A72272">
        <w:rPr>
          <w:rFonts w:hint="eastAsia"/>
        </w:rPr>
        <w:t xml:space="preserve"> JavaScript </w:t>
      </w:r>
      <w:r w:rsidR="00FC4D10">
        <w:rPr>
          <w:rFonts w:hint="eastAsia"/>
        </w:rPr>
        <w:t>语言</w:t>
      </w:r>
      <w:r w:rsidRPr="00A72272">
        <w:rPr>
          <w:rFonts w:hint="eastAsia"/>
        </w:rPr>
        <w:t>实现的</w:t>
      </w:r>
      <w:r w:rsidR="00FC4D10">
        <w:rPr>
          <w:rFonts w:hint="eastAsia"/>
        </w:rPr>
        <w:t>将数据可视化的工具库，她能够通过代码实现对数据进行可视化操作，并且轻量，扩展性高，具有高度个性定制化的特点</w:t>
      </w:r>
      <w:r w:rsidRPr="00A72272">
        <w:rPr>
          <w:rFonts w:hint="eastAsia"/>
        </w:rPr>
        <w:t>。</w:t>
      </w:r>
    </w:p>
    <w:p w14:paraId="0E4D50B6" w14:textId="58522B6A" w:rsidR="00182307" w:rsidRDefault="00182307" w:rsidP="00182307">
      <w:r>
        <w:rPr>
          <w:rFonts w:hint="eastAsia"/>
        </w:rPr>
        <w:t>由此该系统的技术</w:t>
      </w:r>
      <w:proofErr w:type="gramStart"/>
      <w:r>
        <w:rPr>
          <w:rFonts w:hint="eastAsia"/>
        </w:rPr>
        <w:t>栈</w:t>
      </w:r>
      <w:proofErr w:type="gramEnd"/>
      <w:r>
        <w:rPr>
          <w:rFonts w:hint="eastAsia"/>
        </w:rPr>
        <w:t>，其最大的特点是是全部由</w:t>
      </w:r>
      <w:r>
        <w:rPr>
          <w:rFonts w:hint="eastAsia"/>
        </w:rPr>
        <w:t>Java</w:t>
      </w:r>
      <w:r>
        <w:t>Script</w:t>
      </w:r>
      <w:r>
        <w:rPr>
          <w:rFonts w:hint="eastAsia"/>
        </w:rPr>
        <w:t>进行操作，具有统一，明晰，扩展性高，易于维护等特点。</w:t>
      </w:r>
    </w:p>
    <w:p w14:paraId="471E168E" w14:textId="77777777" w:rsidR="00182307" w:rsidRPr="00A72272" w:rsidRDefault="00182307" w:rsidP="00182307">
      <w:pPr>
        <w:ind w:firstLineChars="0" w:firstLine="0"/>
      </w:pPr>
    </w:p>
    <w:p w14:paraId="68542784" w14:textId="77777777" w:rsidR="00182307" w:rsidRDefault="00182307" w:rsidP="00182307">
      <w:pPr>
        <w:pStyle w:val="1"/>
        <w:spacing w:before="312" w:after="312" w:line="560" w:lineRule="exact"/>
      </w:pPr>
      <w:r>
        <w:rPr>
          <w:rFonts w:hint="eastAsia"/>
        </w:rPr>
        <w:br w:type="page"/>
      </w:r>
      <w:bookmarkStart w:id="91" w:name="_Toc9196"/>
      <w:bookmarkStart w:id="92" w:name="_Toc20384"/>
      <w:bookmarkStart w:id="93" w:name="_Toc28248"/>
      <w:bookmarkStart w:id="94" w:name="_Toc9264"/>
      <w:bookmarkStart w:id="95" w:name="_Toc18261"/>
      <w:bookmarkStart w:id="96" w:name="_Toc22520"/>
      <w:bookmarkStart w:id="97" w:name="_Toc16883"/>
      <w:r>
        <w:rPr>
          <w:rFonts w:hint="eastAsia"/>
        </w:rPr>
        <w:lastRenderedPageBreak/>
        <w:t xml:space="preserve">3 </w:t>
      </w:r>
      <w:bookmarkEnd w:id="78"/>
      <w:r>
        <w:rPr>
          <w:rFonts w:hint="eastAsia"/>
        </w:rPr>
        <w:t>系统分析</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14:paraId="7F7CDC4C" w14:textId="77777777" w:rsidR="00182307" w:rsidRDefault="00182307" w:rsidP="00182307">
      <w:pPr>
        <w:pStyle w:val="2"/>
        <w:spacing w:line="560" w:lineRule="exact"/>
        <w:rPr>
          <w:rFonts w:ascii="仿宋" w:hAnsi="仿宋" w:cs="仿宋"/>
        </w:rPr>
      </w:pPr>
      <w:bookmarkStart w:id="98" w:name="_Toc21077"/>
      <w:bookmarkStart w:id="99" w:name="_Toc8972"/>
      <w:bookmarkStart w:id="100" w:name="_Toc18602"/>
      <w:bookmarkStart w:id="101" w:name="_Toc565"/>
      <w:bookmarkStart w:id="102" w:name="_Toc20439"/>
      <w:bookmarkStart w:id="103" w:name="_Toc12578"/>
      <w:bookmarkStart w:id="104" w:name="_Toc25359"/>
      <w:bookmarkStart w:id="105" w:name="_Toc17320"/>
      <w:bookmarkStart w:id="106" w:name="_Toc24243"/>
      <w:bookmarkStart w:id="107" w:name="_Toc25445"/>
      <w:r>
        <w:rPr>
          <w:rFonts w:ascii="仿宋" w:hAnsi="仿宋" w:cs="仿宋" w:hint="eastAsia"/>
        </w:rPr>
        <w:t xml:space="preserve">3.1 </w:t>
      </w:r>
      <w:bookmarkEnd w:id="98"/>
      <w:bookmarkEnd w:id="99"/>
      <w:bookmarkEnd w:id="100"/>
      <w:bookmarkEnd w:id="101"/>
      <w:bookmarkEnd w:id="102"/>
      <w:bookmarkEnd w:id="103"/>
      <w:bookmarkEnd w:id="104"/>
      <w:bookmarkEnd w:id="105"/>
      <w:bookmarkEnd w:id="106"/>
      <w:bookmarkEnd w:id="107"/>
      <w:r>
        <w:rPr>
          <w:rFonts w:ascii="仿宋" w:hAnsi="仿宋" w:cs="仿宋" w:hint="eastAsia"/>
        </w:rPr>
        <w:t>系统功能需求</w:t>
      </w:r>
    </w:p>
    <w:p w14:paraId="741C5EA5" w14:textId="777A7FDD" w:rsidR="00182307" w:rsidRDefault="00182307" w:rsidP="00182307">
      <w:r>
        <w:rPr>
          <w:rFonts w:hint="eastAsia"/>
        </w:rPr>
        <w:t>该系统的主要是面向</w:t>
      </w:r>
      <w:r w:rsidR="00D23FFF">
        <w:rPr>
          <w:rFonts w:hint="eastAsia"/>
        </w:rPr>
        <w:t>影片销售方</w:t>
      </w:r>
      <w:r>
        <w:rPr>
          <w:rFonts w:hint="eastAsia"/>
        </w:rPr>
        <w:t>，主要向影院方提供了对影院和电影排片一系列管理的功能。影院方可以在首页获得到最近电影的上映信息、销售用户总</w:t>
      </w:r>
      <w:commentRangeStart w:id="108"/>
      <w:proofErr w:type="gramStart"/>
      <w:r>
        <w:rPr>
          <w:rFonts w:hint="eastAsia"/>
        </w:rPr>
        <w:t>览</w:t>
      </w:r>
      <w:commentRangeEnd w:id="108"/>
      <w:proofErr w:type="gramEnd"/>
      <w:r w:rsidR="00D23FFF">
        <w:rPr>
          <w:rStyle w:val="a8"/>
        </w:rPr>
        <w:commentReference w:id="108"/>
      </w:r>
      <w:r>
        <w:rPr>
          <w:rFonts w:hint="eastAsia"/>
        </w:rPr>
        <w:t>以及当日排片，之后，可以对自己影院的信息和影厅的信息进行修改编辑和管理，对电影的编排进行管理操作，在对上映结束后的电影可以进行销售数据导入。导入成功后台将会对数据进行统计分析操作，然后将所产生的结果以图表表格的形式展示，在此之上，该系统也向用户提供了条件筛选的功能，用户能从时间，地区，省份，城市来进行条件筛选。</w:t>
      </w:r>
    </w:p>
    <w:p w14:paraId="7F67D6B3" w14:textId="77777777" w:rsidR="00182307" w:rsidRDefault="00182307" w:rsidP="00182307">
      <w:r>
        <w:rPr>
          <w:rFonts w:hint="eastAsia"/>
        </w:rPr>
        <w:t>整个系统分为用户（影院方）单个角色。</w:t>
      </w:r>
    </w:p>
    <w:p w14:paraId="4DA48D7C" w14:textId="77777777" w:rsidR="00182307" w:rsidRDefault="00182307" w:rsidP="00182307">
      <w:r>
        <w:rPr>
          <w:rFonts w:hint="eastAsia"/>
        </w:rPr>
        <w:t>其中系统由本系统后台进行负责，完成对数据的收集以及处理。</w:t>
      </w:r>
    </w:p>
    <w:p w14:paraId="3CD49CA6" w14:textId="77777777" w:rsidR="00182307" w:rsidRDefault="00182307" w:rsidP="00182307">
      <w:r>
        <w:rPr>
          <w:rFonts w:hint="eastAsia"/>
        </w:rPr>
        <w:t>对于用户的功能划分为几个相互关联的模块，它们都具有独立的界面，其中包括：</w:t>
      </w:r>
    </w:p>
    <w:p w14:paraId="438A5489" w14:textId="77777777" w:rsidR="00182307" w:rsidRDefault="00182307" w:rsidP="00182307">
      <w:pPr>
        <w:pStyle w:val="aff1"/>
        <w:numPr>
          <w:ilvl w:val="0"/>
          <w:numId w:val="7"/>
        </w:numPr>
        <w:ind w:firstLineChars="0"/>
      </w:pPr>
      <w:r>
        <w:rPr>
          <w:rFonts w:hint="eastAsia"/>
        </w:rPr>
        <w:t>信息总</w:t>
      </w:r>
      <w:proofErr w:type="gramStart"/>
      <w:r>
        <w:rPr>
          <w:rFonts w:hint="eastAsia"/>
        </w:rPr>
        <w:t>览</w:t>
      </w:r>
      <w:proofErr w:type="gramEnd"/>
      <w:r>
        <w:rPr>
          <w:rFonts w:hint="eastAsia"/>
        </w:rPr>
        <w:t>模块：主要是对当前影片票房数据的概览以及对站外新闻文章的抓取展示，其中用户点击站外新闻会将跳转到该新闻的原网站。</w:t>
      </w:r>
    </w:p>
    <w:p w14:paraId="2CD9E982" w14:textId="1C0EC38A" w:rsidR="00182307" w:rsidRDefault="00182307" w:rsidP="00182307">
      <w:pPr>
        <w:pStyle w:val="aff1"/>
        <w:numPr>
          <w:ilvl w:val="0"/>
          <w:numId w:val="7"/>
        </w:numPr>
        <w:ind w:firstLineChars="0"/>
      </w:pPr>
      <w:r>
        <w:rPr>
          <w:rFonts w:hint="eastAsia"/>
        </w:rPr>
        <w:t>影院管理模块：包含了影院信息的管理、影院名下影厅的管理。主要是对影院</w:t>
      </w:r>
      <w:r w:rsidR="003E6516">
        <w:rPr>
          <w:rFonts w:hint="eastAsia"/>
        </w:rPr>
        <w:t>的信息进行操作，在此之上也能够对影院所包括的影厅进行操作</w:t>
      </w:r>
      <w:r>
        <w:rPr>
          <w:rFonts w:hint="eastAsia"/>
        </w:rPr>
        <w:t>。</w:t>
      </w:r>
    </w:p>
    <w:p w14:paraId="3EDFDC9F" w14:textId="77777777" w:rsidR="00182307" w:rsidRDefault="00182307" w:rsidP="00182307">
      <w:pPr>
        <w:pStyle w:val="aff1"/>
        <w:numPr>
          <w:ilvl w:val="0"/>
          <w:numId w:val="7"/>
        </w:numPr>
        <w:ind w:firstLineChars="0"/>
      </w:pPr>
      <w:r>
        <w:rPr>
          <w:rFonts w:hint="eastAsia"/>
        </w:rPr>
        <w:t>电影编排管理模块：本系统采用手动编排模式，包含了对电影排片信息操作，电影上映状态修改，电影售票信息导入操作。其中电影的数据更新会在后台自动处理，会从公用电影接口上获得最近上映电影的更新。若用户</w:t>
      </w:r>
      <w:proofErr w:type="gramStart"/>
      <w:r>
        <w:rPr>
          <w:rFonts w:hint="eastAsia"/>
        </w:rPr>
        <w:t>在同个时间</w:t>
      </w:r>
      <w:proofErr w:type="gramEnd"/>
      <w:r>
        <w:rPr>
          <w:rFonts w:hint="eastAsia"/>
        </w:rPr>
        <w:t>段</w:t>
      </w:r>
      <w:proofErr w:type="gramStart"/>
      <w:r>
        <w:rPr>
          <w:rFonts w:hint="eastAsia"/>
        </w:rPr>
        <w:t>在同个影院</w:t>
      </w:r>
      <w:proofErr w:type="gramEnd"/>
      <w:r>
        <w:rPr>
          <w:rFonts w:hint="eastAsia"/>
        </w:rPr>
        <w:t>和影厅有重复编排的操作会被拒绝。</w:t>
      </w:r>
    </w:p>
    <w:p w14:paraId="2D1F82AD" w14:textId="01039E8A" w:rsidR="00182307" w:rsidRPr="00F64126" w:rsidRDefault="00182307" w:rsidP="00182307">
      <w:pPr>
        <w:pStyle w:val="aff1"/>
        <w:numPr>
          <w:ilvl w:val="0"/>
          <w:numId w:val="7"/>
        </w:numPr>
        <w:ind w:firstLineChars="0"/>
        <w:rPr>
          <w:rFonts w:ascii="仿宋" w:hAnsi="仿宋" w:cs="仿宋"/>
        </w:rPr>
      </w:pPr>
      <w:r>
        <w:rPr>
          <w:rFonts w:hint="eastAsia"/>
        </w:rPr>
        <w:t>数据统计模块：再对所上映的电影进行数据的导入后，系统会在后台自动地对数据进行统计分析，并以图表表格的形式展示，并具有条件筛选的功能。</w:t>
      </w:r>
      <w:bookmarkStart w:id="109" w:name="_Toc22604"/>
      <w:bookmarkStart w:id="110" w:name="_Toc22630"/>
      <w:bookmarkStart w:id="111" w:name="_Toc23250"/>
      <w:bookmarkStart w:id="112" w:name="_Toc11145"/>
      <w:bookmarkStart w:id="113" w:name="_Toc1165"/>
      <w:bookmarkStart w:id="114" w:name="_Toc7073"/>
      <w:bookmarkStart w:id="115" w:name="_Toc31171"/>
      <w:bookmarkStart w:id="116" w:name="_Toc9206"/>
      <w:bookmarkStart w:id="117" w:name="_Toc28189"/>
      <w:bookmarkStart w:id="118" w:name="_Toc28422"/>
      <w:bookmarkStart w:id="119" w:name="_Toc5875"/>
      <w:bookmarkStart w:id="120" w:name="_Toc5423"/>
      <w:bookmarkStart w:id="121" w:name="_Toc4929"/>
      <w:bookmarkStart w:id="122" w:name="_Toc3199"/>
      <w:bookmarkStart w:id="123" w:name="_Toc28595"/>
      <w:bookmarkStart w:id="124" w:name="_Toc7886"/>
      <w:bookmarkStart w:id="125" w:name="_Toc12583"/>
    </w:p>
    <w:p w14:paraId="02E5D806" w14:textId="588D81FE" w:rsidR="00F64126" w:rsidRDefault="00F64126" w:rsidP="00F64126">
      <w:pPr>
        <w:ind w:firstLineChars="0" w:firstLine="0"/>
        <w:rPr>
          <w:rFonts w:ascii="仿宋" w:hAnsi="仿宋" w:cs="仿宋"/>
        </w:rPr>
      </w:pPr>
      <w:r>
        <w:rPr>
          <w:rFonts w:ascii="仿宋" w:hAnsi="仿宋" w:cs="仿宋" w:hint="eastAsia"/>
        </w:rPr>
        <w:t>3.</w:t>
      </w:r>
      <w:r>
        <w:rPr>
          <w:rFonts w:ascii="仿宋" w:hAnsi="仿宋" w:cs="仿宋"/>
        </w:rPr>
        <w:t xml:space="preserve">2 </w:t>
      </w:r>
      <w:r>
        <w:rPr>
          <w:rFonts w:ascii="仿宋" w:hAnsi="仿宋" w:cs="仿宋" w:hint="eastAsia"/>
        </w:rPr>
        <w:t>系统业务流程图</w:t>
      </w:r>
    </w:p>
    <w:p w14:paraId="47C0D067" w14:textId="167F8041" w:rsidR="00F64126" w:rsidRDefault="00F64126" w:rsidP="00F64126">
      <w:pPr>
        <w:ind w:firstLineChars="0" w:firstLine="0"/>
        <w:rPr>
          <w:rFonts w:ascii="仿宋" w:hAnsi="仿宋" w:cs="仿宋"/>
        </w:rPr>
      </w:pPr>
      <w:r>
        <w:rPr>
          <w:rFonts w:ascii="仿宋" w:hAnsi="仿宋" w:cs="仿宋"/>
        </w:rPr>
        <w:tab/>
      </w:r>
      <w:r>
        <w:rPr>
          <w:rFonts w:ascii="仿宋" w:hAnsi="仿宋" w:cs="仿宋" w:hint="eastAsia"/>
        </w:rPr>
        <w:t>本系统是单用户系统，其系统业务流程图如图3-</w:t>
      </w:r>
      <w:r>
        <w:rPr>
          <w:rFonts w:ascii="仿宋" w:hAnsi="仿宋" w:cs="仿宋"/>
        </w:rPr>
        <w:t>1</w:t>
      </w:r>
    </w:p>
    <w:p w14:paraId="62F67CAB" w14:textId="5636E0C3" w:rsidR="00F64126" w:rsidRDefault="00F64126" w:rsidP="00F64126">
      <w:pPr>
        <w:ind w:firstLineChars="0" w:firstLine="0"/>
        <w:rPr>
          <w:rFonts w:ascii="仿宋" w:hAnsi="仿宋" w:cs="仿宋"/>
        </w:rPr>
      </w:pPr>
    </w:p>
    <w:p w14:paraId="125984D1" w14:textId="390CD69E" w:rsidR="00F64126" w:rsidRDefault="00F64126" w:rsidP="00F64126">
      <w:pPr>
        <w:ind w:firstLineChars="0" w:firstLine="0"/>
        <w:rPr>
          <w:rFonts w:ascii="仿宋" w:hAnsi="仿宋" w:cs="仿宋"/>
        </w:rPr>
      </w:pPr>
      <w:r>
        <w:rPr>
          <w:noProof/>
        </w:rPr>
        <w:lastRenderedPageBreak/>
        <w:drawing>
          <wp:anchor distT="0" distB="0" distL="114300" distR="114300" simplePos="0" relativeHeight="251694080" behindDoc="0" locked="0" layoutInCell="1" allowOverlap="1" wp14:anchorId="401A3C14" wp14:editId="36DC6E5F">
            <wp:simplePos x="0" y="0"/>
            <wp:positionH relativeFrom="margin">
              <wp:align>left</wp:align>
            </wp:positionH>
            <wp:positionV relativeFrom="paragraph">
              <wp:posOffset>5715</wp:posOffset>
            </wp:positionV>
            <wp:extent cx="6059743" cy="346710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59743"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1C2707" w14:textId="5F123A11" w:rsidR="00F64126" w:rsidRDefault="00F64126" w:rsidP="00F64126">
      <w:pPr>
        <w:ind w:firstLineChars="0" w:firstLine="0"/>
        <w:rPr>
          <w:rFonts w:ascii="仿宋" w:hAnsi="仿宋" w:cs="仿宋"/>
        </w:rPr>
      </w:pPr>
    </w:p>
    <w:p w14:paraId="594A8833" w14:textId="1B57E731" w:rsidR="00F64126" w:rsidRDefault="00F64126" w:rsidP="00F64126">
      <w:pPr>
        <w:ind w:firstLineChars="0" w:firstLine="0"/>
        <w:rPr>
          <w:rFonts w:ascii="仿宋" w:hAnsi="仿宋" w:cs="仿宋"/>
        </w:rPr>
      </w:pPr>
    </w:p>
    <w:p w14:paraId="164D1467" w14:textId="26145F7A" w:rsidR="00F64126" w:rsidRDefault="00F64126" w:rsidP="00F64126">
      <w:pPr>
        <w:ind w:firstLineChars="0" w:firstLine="0"/>
        <w:rPr>
          <w:rFonts w:ascii="仿宋" w:hAnsi="仿宋" w:cs="仿宋"/>
        </w:rPr>
      </w:pPr>
    </w:p>
    <w:p w14:paraId="769F9DAA" w14:textId="6470747F" w:rsidR="00F64126" w:rsidRDefault="00F64126" w:rsidP="00F64126">
      <w:pPr>
        <w:ind w:firstLineChars="0" w:firstLine="0"/>
        <w:rPr>
          <w:rFonts w:ascii="仿宋" w:hAnsi="仿宋" w:cs="仿宋"/>
        </w:rPr>
      </w:pPr>
    </w:p>
    <w:p w14:paraId="49322226" w14:textId="2354E8DE" w:rsidR="00F64126" w:rsidRDefault="00F64126" w:rsidP="00F64126">
      <w:pPr>
        <w:ind w:firstLineChars="0" w:firstLine="0"/>
        <w:rPr>
          <w:rFonts w:ascii="仿宋" w:hAnsi="仿宋" w:cs="仿宋"/>
        </w:rPr>
      </w:pPr>
    </w:p>
    <w:p w14:paraId="0B76570E" w14:textId="55F675B9" w:rsidR="00F64126" w:rsidRDefault="00F64126" w:rsidP="00F64126">
      <w:pPr>
        <w:ind w:firstLineChars="0" w:firstLine="0"/>
        <w:rPr>
          <w:rFonts w:ascii="仿宋" w:hAnsi="仿宋" w:cs="仿宋"/>
        </w:rPr>
      </w:pPr>
    </w:p>
    <w:p w14:paraId="6B0F188A" w14:textId="77777777" w:rsidR="00F64126" w:rsidRDefault="00F64126" w:rsidP="00F64126">
      <w:pPr>
        <w:ind w:firstLineChars="0" w:firstLine="0"/>
        <w:rPr>
          <w:rFonts w:ascii="仿宋" w:hAnsi="仿宋" w:cs="仿宋" w:hint="eastAsia"/>
        </w:rPr>
      </w:pPr>
    </w:p>
    <w:p w14:paraId="06DA5626" w14:textId="77777777" w:rsidR="00F64126" w:rsidRDefault="00F64126" w:rsidP="00F64126">
      <w:pPr>
        <w:ind w:firstLineChars="0" w:firstLine="0"/>
        <w:jc w:val="center"/>
        <w:rPr>
          <w:rFonts w:ascii="仿宋" w:hAnsi="仿宋" w:cs="仿宋"/>
        </w:rPr>
      </w:pPr>
    </w:p>
    <w:p w14:paraId="25A7776D" w14:textId="09B52F0A" w:rsidR="00F64126" w:rsidRDefault="00F64126" w:rsidP="00F64126">
      <w:pPr>
        <w:ind w:firstLineChars="0" w:firstLine="0"/>
        <w:jc w:val="center"/>
        <w:rPr>
          <w:rFonts w:ascii="仿宋" w:hAnsi="仿宋" w:cs="仿宋"/>
        </w:rPr>
      </w:pPr>
      <w:r>
        <w:rPr>
          <w:rFonts w:ascii="仿宋" w:hAnsi="仿宋" w:cs="仿宋" w:hint="eastAsia"/>
        </w:rPr>
        <w:t>3</w:t>
      </w:r>
      <w:r>
        <w:rPr>
          <w:rFonts w:ascii="仿宋" w:hAnsi="仿宋" w:cs="仿宋"/>
        </w:rPr>
        <w:t xml:space="preserve">-1 </w:t>
      </w:r>
      <w:r>
        <w:rPr>
          <w:rFonts w:ascii="仿宋" w:hAnsi="仿宋" w:cs="仿宋" w:hint="eastAsia"/>
        </w:rPr>
        <w:t>业务流程图</w:t>
      </w:r>
    </w:p>
    <w:p w14:paraId="2D82B060" w14:textId="77777777" w:rsidR="00F64126" w:rsidRPr="00F64126" w:rsidRDefault="00F64126" w:rsidP="00F64126">
      <w:pPr>
        <w:ind w:firstLineChars="0" w:firstLine="0"/>
        <w:jc w:val="center"/>
        <w:rPr>
          <w:rFonts w:ascii="仿宋" w:hAnsi="仿宋" w:cs="仿宋" w:hint="eastAsia"/>
        </w:rPr>
      </w:pPr>
    </w:p>
    <w:p w14:paraId="2CE4E231" w14:textId="08251DE2" w:rsidR="00182307" w:rsidRPr="00512039" w:rsidRDefault="00182307" w:rsidP="00182307">
      <w:pPr>
        <w:ind w:firstLineChars="0" w:firstLine="0"/>
        <w:rPr>
          <w:rFonts w:ascii="仿宋" w:hAnsi="仿宋" w:cs="仿宋"/>
        </w:rPr>
      </w:pPr>
      <w:r w:rsidRPr="00512039">
        <w:rPr>
          <w:rFonts w:ascii="仿宋" w:hAnsi="仿宋" w:cs="仿宋"/>
        </w:rPr>
        <w:t>3.</w:t>
      </w:r>
      <w:r w:rsidR="00F64126">
        <w:rPr>
          <w:rFonts w:ascii="仿宋" w:hAnsi="仿宋" w:cs="仿宋"/>
        </w:rPr>
        <w:t>3</w:t>
      </w:r>
      <w:r w:rsidRPr="00512039">
        <w:rPr>
          <w:rFonts w:ascii="仿宋" w:hAnsi="仿宋" w:cs="仿宋"/>
        </w:rPr>
        <w:t xml:space="preserve"> </w:t>
      </w:r>
      <w:r w:rsidRPr="00512039">
        <w:rPr>
          <w:rFonts w:ascii="仿宋" w:hAnsi="仿宋" w:cs="仿宋" w:hint="eastAsia"/>
        </w:rPr>
        <w:t>系统UML用例图</w:t>
      </w:r>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63C6463E" w14:textId="77777777" w:rsidR="00182307" w:rsidRDefault="00182307" w:rsidP="00182307">
      <w:r>
        <w:rPr>
          <w:rFonts w:hint="eastAsia"/>
        </w:rPr>
        <w:t>用例图将在用户的角度上描述该用户所应具有的功能。</w:t>
      </w:r>
    </w:p>
    <w:p w14:paraId="4881AD90" w14:textId="77777777" w:rsidR="00182307" w:rsidRDefault="00182307" w:rsidP="00182307">
      <w:r>
        <w:rPr>
          <w:rFonts w:hint="eastAsia"/>
        </w:rPr>
        <w:t>影院</w:t>
      </w:r>
      <w:proofErr w:type="gramStart"/>
      <w:r>
        <w:rPr>
          <w:rFonts w:hint="eastAsia"/>
        </w:rPr>
        <w:t>方用户</w:t>
      </w:r>
      <w:proofErr w:type="gramEnd"/>
      <w:r>
        <w:rPr>
          <w:rFonts w:hint="eastAsia"/>
        </w:rPr>
        <w:t>可以管理影院及影厅信息，编辑电影排片数据，导入销售数据，查看数据统计，用例图如图</w:t>
      </w:r>
      <w:r>
        <w:rPr>
          <w:rFonts w:ascii="仿宋" w:hAnsi="仿宋" w:cs="仿宋" w:hint="eastAsia"/>
        </w:rPr>
        <w:t>3-1</w:t>
      </w:r>
      <w:r>
        <w:rPr>
          <w:rFonts w:hint="eastAsia"/>
        </w:rPr>
        <w:t>所示。</w:t>
      </w:r>
    </w:p>
    <w:p w14:paraId="31EC3C83" w14:textId="77777777" w:rsidR="00182307" w:rsidRDefault="00182307" w:rsidP="00182307">
      <w:r>
        <w:rPr>
          <w:noProof/>
        </w:rPr>
        <w:drawing>
          <wp:anchor distT="0" distB="0" distL="114300" distR="114300" simplePos="0" relativeHeight="251665408" behindDoc="0" locked="0" layoutInCell="1" allowOverlap="1" wp14:anchorId="7C7C16E3" wp14:editId="62617085">
            <wp:simplePos x="0" y="0"/>
            <wp:positionH relativeFrom="margin">
              <wp:align>center</wp:align>
            </wp:positionH>
            <wp:positionV relativeFrom="paragraph">
              <wp:posOffset>53340</wp:posOffset>
            </wp:positionV>
            <wp:extent cx="5145047" cy="2762250"/>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45047" cy="2762250"/>
                    </a:xfrm>
                    <a:prstGeom prst="rect">
                      <a:avLst/>
                    </a:prstGeom>
                  </pic:spPr>
                </pic:pic>
              </a:graphicData>
            </a:graphic>
            <wp14:sizeRelH relativeFrom="margin">
              <wp14:pctWidth>0</wp14:pctWidth>
            </wp14:sizeRelH>
            <wp14:sizeRelV relativeFrom="margin">
              <wp14:pctHeight>0</wp14:pctHeight>
            </wp14:sizeRelV>
          </wp:anchor>
        </w:drawing>
      </w:r>
    </w:p>
    <w:p w14:paraId="4EDA4734" w14:textId="77777777" w:rsidR="00182307" w:rsidRDefault="00182307" w:rsidP="00182307"/>
    <w:p w14:paraId="26EA7906" w14:textId="77777777" w:rsidR="00182307" w:rsidRDefault="00182307" w:rsidP="00182307"/>
    <w:p w14:paraId="0C319A93" w14:textId="77777777" w:rsidR="00182307" w:rsidRDefault="00182307" w:rsidP="00182307"/>
    <w:p w14:paraId="6603A023" w14:textId="77777777" w:rsidR="00182307" w:rsidRDefault="00182307" w:rsidP="00182307"/>
    <w:p w14:paraId="34235B66" w14:textId="77777777" w:rsidR="00182307" w:rsidRDefault="00182307" w:rsidP="00182307">
      <w:pPr>
        <w:outlineLvl w:val="1"/>
      </w:pPr>
    </w:p>
    <w:p w14:paraId="0C152187" w14:textId="77777777" w:rsidR="00182307" w:rsidRDefault="00182307" w:rsidP="00182307">
      <w:pPr>
        <w:rPr>
          <w:rFonts w:hint="eastAsia"/>
        </w:rPr>
      </w:pPr>
    </w:p>
    <w:p w14:paraId="21B3F4AA" w14:textId="77777777" w:rsidR="00182307" w:rsidRDefault="00182307" w:rsidP="00182307">
      <w:pPr>
        <w:ind w:firstLineChars="0" w:firstLine="0"/>
        <w:rPr>
          <w:rFonts w:ascii="仿宋" w:hAnsi="仿宋"/>
          <w:kern w:val="0"/>
          <w:sz w:val="28"/>
          <w:szCs w:val="21"/>
        </w:rPr>
      </w:pPr>
    </w:p>
    <w:p w14:paraId="0FBDCF37" w14:textId="6DA8AD3B" w:rsidR="00182307" w:rsidRDefault="00182307" w:rsidP="00182307">
      <w:pPr>
        <w:jc w:val="center"/>
        <w:rPr>
          <w:szCs w:val="21"/>
        </w:rPr>
      </w:pPr>
      <w:bookmarkStart w:id="126" w:name="_Toc20825"/>
      <w:bookmarkStart w:id="127" w:name="_Toc25813"/>
      <w:bookmarkStart w:id="128" w:name="_Toc21545"/>
      <w:bookmarkStart w:id="129" w:name="_Toc16026"/>
      <w:bookmarkStart w:id="130" w:name="_Toc32025"/>
      <w:bookmarkStart w:id="131" w:name="_Toc18170"/>
      <w:bookmarkStart w:id="132" w:name="_Toc194"/>
      <w:bookmarkStart w:id="133" w:name="_Toc11433"/>
      <w:bookmarkStart w:id="134" w:name="_Toc8677"/>
      <w:r>
        <w:rPr>
          <w:rFonts w:hint="eastAsia"/>
        </w:rPr>
        <w:t>图</w:t>
      </w:r>
      <w:r>
        <w:rPr>
          <w:rFonts w:hint="eastAsia"/>
        </w:rPr>
        <w:t>3-</w:t>
      </w:r>
      <w:bookmarkEnd w:id="126"/>
      <w:bookmarkEnd w:id="127"/>
      <w:r w:rsidR="00F64126">
        <w:t>2</w:t>
      </w:r>
      <w:r>
        <w:rPr>
          <w:rFonts w:hint="eastAsia"/>
        </w:rPr>
        <w:t xml:space="preserve"> </w:t>
      </w:r>
      <w:r>
        <w:rPr>
          <w:rFonts w:hint="eastAsia"/>
        </w:rPr>
        <w:t>用户用例图</w:t>
      </w:r>
      <w:bookmarkStart w:id="135" w:name="_Toc388968689"/>
      <w:bookmarkStart w:id="136" w:name="_Toc31731"/>
      <w:bookmarkStart w:id="137" w:name="_Toc18611"/>
      <w:bookmarkStart w:id="138" w:name="_Toc2909"/>
      <w:bookmarkStart w:id="139" w:name="_Toc18653"/>
      <w:bookmarkStart w:id="140" w:name="_Toc5129"/>
      <w:bookmarkStart w:id="141" w:name="_Toc11622"/>
      <w:bookmarkStart w:id="142" w:name="_Toc2456"/>
      <w:bookmarkStart w:id="143" w:name="_Toc16778"/>
      <w:bookmarkEnd w:id="128"/>
      <w:bookmarkEnd w:id="129"/>
      <w:bookmarkEnd w:id="130"/>
      <w:bookmarkEnd w:id="131"/>
      <w:bookmarkEnd w:id="132"/>
      <w:bookmarkEnd w:id="133"/>
      <w:bookmarkEnd w:id="134"/>
    </w:p>
    <w:p w14:paraId="7FC31FF5" w14:textId="5D59DD4F" w:rsidR="00182307" w:rsidRDefault="00182307" w:rsidP="00182307">
      <w:pPr>
        <w:pStyle w:val="1"/>
        <w:spacing w:before="312" w:after="312" w:line="560" w:lineRule="exact"/>
      </w:pPr>
      <w:r>
        <w:rPr>
          <w:rFonts w:hint="eastAsia"/>
        </w:rPr>
        <w:br w:type="page"/>
      </w:r>
      <w:bookmarkStart w:id="144" w:name="_Toc29031"/>
      <w:bookmarkStart w:id="145" w:name="_Toc29293"/>
      <w:bookmarkStart w:id="146" w:name="_Toc12759"/>
      <w:bookmarkStart w:id="147" w:name="_Toc1105"/>
      <w:bookmarkStart w:id="148" w:name="_Toc26929"/>
      <w:bookmarkStart w:id="149" w:name="_Toc1758"/>
      <w:bookmarkStart w:id="150" w:name="_Toc25691"/>
      <w:bookmarkStart w:id="151" w:name="_Toc6214"/>
      <w:bookmarkStart w:id="152" w:name="_Toc11890"/>
      <w:bookmarkStart w:id="153" w:name="_Toc25628"/>
      <w:bookmarkStart w:id="154" w:name="_Toc11761"/>
      <w:r>
        <w:rPr>
          <w:rFonts w:hint="eastAsia"/>
        </w:rPr>
        <w:lastRenderedPageBreak/>
        <w:t>4</w:t>
      </w:r>
      <w:bookmarkEnd w:id="135"/>
      <w:r>
        <w:rPr>
          <w:rFonts w:hint="eastAsia"/>
        </w:rPr>
        <w:t>系统设计</w:t>
      </w:r>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p w14:paraId="7BADF5EF" w14:textId="77777777" w:rsidR="00182307" w:rsidRDefault="00182307" w:rsidP="00182307">
      <w:r>
        <w:rPr>
          <w:rFonts w:hint="eastAsia"/>
        </w:rPr>
        <w:t>在分析好系统需求之后，开始进行系统的设计。系统设计主要是针对系统功能模块的设计，系统设计是用户需求的最直接体现。</w:t>
      </w:r>
      <w:r>
        <w:rPr>
          <w:rFonts w:hint="eastAsia"/>
        </w:rPr>
        <w:t xml:space="preserve"> </w:t>
      </w:r>
    </w:p>
    <w:p w14:paraId="5BC0BC72" w14:textId="77777777" w:rsidR="00182307" w:rsidRDefault="00182307" w:rsidP="00182307">
      <w:pPr>
        <w:pStyle w:val="2"/>
        <w:spacing w:line="560" w:lineRule="exact"/>
      </w:pPr>
      <w:bookmarkStart w:id="155" w:name="_Toc11575"/>
      <w:bookmarkStart w:id="156" w:name="_Toc15133"/>
      <w:bookmarkStart w:id="157" w:name="_Toc29577"/>
      <w:bookmarkStart w:id="158" w:name="_Toc24919"/>
      <w:bookmarkStart w:id="159" w:name="_Toc10663"/>
      <w:bookmarkStart w:id="160" w:name="_Toc32489"/>
      <w:bookmarkStart w:id="161" w:name="_Toc8167"/>
      <w:bookmarkStart w:id="162" w:name="_Toc1228"/>
      <w:bookmarkStart w:id="163" w:name="_Toc4970"/>
      <w:r>
        <w:rPr>
          <w:rFonts w:ascii="仿宋" w:hAnsi="仿宋" w:cs="仿宋" w:hint="eastAsia"/>
        </w:rPr>
        <w:t xml:space="preserve">4.1 </w:t>
      </w:r>
      <w:bookmarkEnd w:id="155"/>
      <w:bookmarkEnd w:id="156"/>
      <w:bookmarkEnd w:id="157"/>
      <w:bookmarkEnd w:id="158"/>
      <w:bookmarkEnd w:id="159"/>
      <w:bookmarkEnd w:id="160"/>
      <w:bookmarkEnd w:id="161"/>
      <w:bookmarkEnd w:id="162"/>
      <w:bookmarkEnd w:id="163"/>
      <w:r w:rsidRPr="006264F3">
        <w:rPr>
          <w:rFonts w:ascii="仿宋" w:hAnsi="仿宋" w:cs="仿宋" w:hint="eastAsia"/>
        </w:rPr>
        <w:t>系统总体结构概述</w:t>
      </w:r>
    </w:p>
    <w:p w14:paraId="0C0A4D8A" w14:textId="77777777" w:rsidR="00182307" w:rsidRDefault="00182307" w:rsidP="00182307">
      <w:r>
        <w:rPr>
          <w:rFonts w:hint="eastAsia"/>
        </w:rPr>
        <w:t>该影片销售渠道管理系统的目标是帮助影院方能够更方便快捷的管理影院以及影片数据，并且对数据进行更系统化的统计，以此来提高影院管理方的工作效率以及分析数据的准确性。其系统总体结构框图如图</w:t>
      </w:r>
      <w:r>
        <w:rPr>
          <w:rFonts w:ascii="仿宋" w:hAnsi="仿宋" w:cs="仿宋" w:hint="eastAsia"/>
        </w:rPr>
        <w:t>4-1所</w:t>
      </w:r>
      <w:r>
        <w:rPr>
          <w:rFonts w:hint="eastAsia"/>
        </w:rPr>
        <w:t>示。</w:t>
      </w:r>
    </w:p>
    <w:p w14:paraId="024D5EBC" w14:textId="77777777" w:rsidR="00182307" w:rsidRDefault="00182307" w:rsidP="00182307">
      <w:r>
        <w:rPr>
          <w:noProof/>
        </w:rPr>
        <w:drawing>
          <wp:anchor distT="0" distB="0" distL="114300" distR="114300" simplePos="0" relativeHeight="251666432" behindDoc="0" locked="0" layoutInCell="1" allowOverlap="1" wp14:anchorId="35F1D4BC" wp14:editId="197B0E8F">
            <wp:simplePos x="0" y="0"/>
            <wp:positionH relativeFrom="margin">
              <wp:align>right</wp:align>
            </wp:positionH>
            <wp:positionV relativeFrom="paragraph">
              <wp:posOffset>91440</wp:posOffset>
            </wp:positionV>
            <wp:extent cx="5935307" cy="3450866"/>
            <wp:effectExtent l="0" t="0" r="889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307" cy="34508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37FD3A" w14:textId="77777777" w:rsidR="00182307" w:rsidRDefault="00182307" w:rsidP="00182307"/>
    <w:p w14:paraId="17FA9D5A" w14:textId="77777777" w:rsidR="00182307" w:rsidRDefault="00182307" w:rsidP="00182307"/>
    <w:p w14:paraId="047332E2" w14:textId="77777777" w:rsidR="00182307" w:rsidRDefault="00182307" w:rsidP="00182307">
      <w:pPr>
        <w:pStyle w:val="afd"/>
        <w:ind w:firstLine="420"/>
      </w:pPr>
    </w:p>
    <w:p w14:paraId="5273A985" w14:textId="77777777" w:rsidR="00182307" w:rsidRDefault="00182307" w:rsidP="00182307">
      <w:pPr>
        <w:pStyle w:val="afd"/>
        <w:ind w:firstLine="420"/>
      </w:pPr>
    </w:p>
    <w:p w14:paraId="3A3B2D9B" w14:textId="77777777" w:rsidR="00182307" w:rsidRDefault="00182307" w:rsidP="00182307">
      <w:pPr>
        <w:pStyle w:val="afd"/>
        <w:ind w:firstLine="420"/>
      </w:pPr>
    </w:p>
    <w:p w14:paraId="0B51686E" w14:textId="77777777" w:rsidR="00182307" w:rsidRDefault="00182307" w:rsidP="00182307">
      <w:pPr>
        <w:pStyle w:val="afd"/>
        <w:ind w:firstLine="420"/>
      </w:pPr>
    </w:p>
    <w:p w14:paraId="4D2004A0" w14:textId="77777777" w:rsidR="00182307" w:rsidRDefault="00182307" w:rsidP="00182307">
      <w:pPr>
        <w:pStyle w:val="afd"/>
        <w:ind w:firstLineChars="0" w:firstLine="0"/>
        <w:jc w:val="both"/>
      </w:pPr>
    </w:p>
    <w:p w14:paraId="605E3E99" w14:textId="77777777" w:rsidR="00182307" w:rsidRDefault="00182307" w:rsidP="00182307"/>
    <w:p w14:paraId="1A945092" w14:textId="77777777" w:rsidR="00182307" w:rsidRPr="00E664CF" w:rsidRDefault="00182307" w:rsidP="00182307"/>
    <w:p w14:paraId="46E3B479" w14:textId="77777777" w:rsidR="00182307" w:rsidRDefault="00182307" w:rsidP="00182307">
      <w:pPr>
        <w:pStyle w:val="afd"/>
        <w:ind w:firstLine="420"/>
      </w:pPr>
      <w:bookmarkStart w:id="164" w:name="_Toc29098"/>
      <w:bookmarkStart w:id="165" w:name="_Toc88"/>
      <w:bookmarkStart w:id="166" w:name="_Toc31153"/>
      <w:bookmarkStart w:id="167" w:name="_Toc22644"/>
      <w:bookmarkStart w:id="168" w:name="_Toc27454"/>
      <w:bookmarkStart w:id="169" w:name="_Toc24778"/>
      <w:bookmarkStart w:id="170" w:name="_Toc10305"/>
      <w:bookmarkStart w:id="171" w:name="_Toc7173"/>
      <w:bookmarkStart w:id="172" w:name="_Toc31966"/>
      <w:r>
        <w:rPr>
          <w:rFonts w:hint="eastAsia"/>
        </w:rPr>
        <w:t>图</w:t>
      </w:r>
      <w:bookmarkEnd w:id="164"/>
      <w:bookmarkEnd w:id="165"/>
      <w:r>
        <w:rPr>
          <w:rFonts w:hint="eastAsia"/>
        </w:rPr>
        <w:t>4-1</w:t>
      </w:r>
      <w:bookmarkEnd w:id="166"/>
      <w:r>
        <w:rPr>
          <w:rFonts w:hint="eastAsia"/>
        </w:rPr>
        <w:t xml:space="preserve"> </w:t>
      </w:r>
      <w:r>
        <w:rPr>
          <w:rFonts w:hint="eastAsia"/>
        </w:rPr>
        <w:t>影片销售渠道管理系统结构图</w:t>
      </w:r>
      <w:bookmarkEnd w:id="167"/>
      <w:bookmarkEnd w:id="168"/>
      <w:bookmarkEnd w:id="169"/>
      <w:bookmarkEnd w:id="170"/>
      <w:bookmarkEnd w:id="171"/>
      <w:bookmarkEnd w:id="172"/>
    </w:p>
    <w:p w14:paraId="288F7215" w14:textId="77777777" w:rsidR="00182307" w:rsidRDefault="00182307" w:rsidP="00182307">
      <w:pPr>
        <w:pStyle w:val="2"/>
        <w:spacing w:line="560" w:lineRule="exact"/>
        <w:rPr>
          <w:rFonts w:ascii="仿宋" w:hAnsi="仿宋" w:cs="仿宋"/>
        </w:rPr>
      </w:pPr>
      <w:bookmarkStart w:id="173" w:name="_Toc29608"/>
      <w:bookmarkStart w:id="174" w:name="_Toc25038"/>
      <w:bookmarkStart w:id="175" w:name="_Toc8234"/>
      <w:bookmarkStart w:id="176" w:name="_Toc7370"/>
      <w:bookmarkStart w:id="177" w:name="_Toc18180"/>
      <w:bookmarkStart w:id="178" w:name="_Toc25286"/>
      <w:bookmarkStart w:id="179" w:name="_Toc15105"/>
      <w:bookmarkStart w:id="180" w:name="_Toc22494"/>
      <w:bookmarkStart w:id="181" w:name="_Toc27464"/>
      <w:bookmarkStart w:id="182" w:name="_Toc11901"/>
      <w:bookmarkStart w:id="183" w:name="_Toc655"/>
      <w:bookmarkStart w:id="184" w:name="_Toc25481"/>
      <w:bookmarkStart w:id="185" w:name="_Toc1274"/>
      <w:bookmarkStart w:id="186" w:name="_Toc2595"/>
      <w:bookmarkStart w:id="187" w:name="_Toc14353"/>
      <w:bookmarkStart w:id="188" w:name="_Toc13948"/>
      <w:bookmarkStart w:id="189" w:name="_Toc24023"/>
      <w:r>
        <w:rPr>
          <w:rFonts w:ascii="仿宋" w:hAnsi="仿宋" w:cs="仿宋" w:hint="eastAsia"/>
        </w:rPr>
        <w:t>4.2 数据库设计</w:t>
      </w:r>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14:paraId="2218473A" w14:textId="77777777" w:rsidR="00182307" w:rsidRDefault="00182307" w:rsidP="00182307">
      <w:pPr>
        <w:rPr>
          <w:rFonts w:ascii="仿宋" w:hAnsi="仿宋" w:cs="仿宋"/>
        </w:rPr>
      </w:pPr>
      <w:r>
        <w:rPr>
          <w:rFonts w:ascii="仿宋" w:hAnsi="仿宋" w:cs="仿宋" w:hint="eastAsia"/>
        </w:rPr>
        <w:t>本系统采用</w:t>
      </w:r>
      <w:r>
        <w:rPr>
          <w:rFonts w:ascii="仿宋" w:hAnsi="仿宋" w:cs="仿宋"/>
        </w:rPr>
        <w:t>MongoDB 4.0</w:t>
      </w:r>
      <w:r>
        <w:rPr>
          <w:rFonts w:ascii="仿宋" w:hAnsi="仿宋" w:cs="仿宋" w:hint="eastAsia"/>
        </w:rPr>
        <w:t>，该数据库是使用文档格式的非关系型数据库，但在此之上，相比于Redis</w:t>
      </w:r>
      <w:r>
        <w:rPr>
          <w:rFonts w:ascii="仿宋" w:hAnsi="仿宋" w:cs="仿宋"/>
        </w:rPr>
        <w:t>, SQLite</w:t>
      </w:r>
      <w:r>
        <w:rPr>
          <w:rFonts w:ascii="仿宋" w:hAnsi="仿宋" w:cs="仿宋" w:hint="eastAsia"/>
        </w:rPr>
        <w:t>等典型非关系型数据库，是功能最丰富，使用最像关系数据库的。</w:t>
      </w:r>
    </w:p>
    <w:p w14:paraId="18714D5F" w14:textId="224ADB53" w:rsidR="00182307" w:rsidRDefault="00182307" w:rsidP="00182307">
      <w:pPr>
        <w:rPr>
          <w:rFonts w:ascii="仿宋" w:hAnsi="仿宋" w:cs="仿宋"/>
        </w:rPr>
      </w:pPr>
      <w:r>
        <w:rPr>
          <w:rFonts w:ascii="仿宋" w:hAnsi="仿宋" w:cs="仿宋" w:hint="eastAsia"/>
        </w:rPr>
        <w:t>不同于</w:t>
      </w:r>
      <w:r>
        <w:rPr>
          <w:rFonts w:ascii="仿宋" w:hAnsi="仿宋" w:cs="仿宋"/>
        </w:rPr>
        <w:tab/>
        <w:t>RDBMS</w:t>
      </w:r>
      <w:r>
        <w:rPr>
          <w:rFonts w:ascii="仿宋" w:hAnsi="仿宋" w:cs="仿宋" w:hint="eastAsia"/>
        </w:rPr>
        <w:t>（关系型数据库）的形式，M</w:t>
      </w:r>
      <w:r>
        <w:rPr>
          <w:rFonts w:ascii="仿宋" w:hAnsi="仿宋" w:cs="仿宋"/>
        </w:rPr>
        <w:t>ongoDB</w:t>
      </w:r>
      <w:r>
        <w:rPr>
          <w:rFonts w:ascii="仿宋" w:hAnsi="仿宋" w:cs="仿宋" w:hint="eastAsia"/>
        </w:rPr>
        <w:t>中基本的概念是域(</w:t>
      </w:r>
      <w:r>
        <w:rPr>
          <w:rFonts w:ascii="仿宋" w:hAnsi="仿宋" w:cs="仿宋"/>
        </w:rPr>
        <w:t>field)</w:t>
      </w:r>
      <w:r>
        <w:rPr>
          <w:rFonts w:ascii="仿宋" w:hAnsi="仿宋" w:cs="仿宋" w:hint="eastAsia"/>
        </w:rPr>
        <w:t>，文档(</w:t>
      </w:r>
      <w:r>
        <w:rPr>
          <w:rFonts w:ascii="仿宋" w:hAnsi="仿宋" w:cs="仿宋"/>
        </w:rPr>
        <w:t>document)</w:t>
      </w:r>
      <w:r>
        <w:rPr>
          <w:rFonts w:ascii="仿宋" w:hAnsi="仿宋" w:cs="仿宋" w:hint="eastAsia"/>
        </w:rPr>
        <w:t>，集合(</w:t>
      </w:r>
      <w:r>
        <w:rPr>
          <w:rFonts w:ascii="仿宋" w:hAnsi="仿宋" w:cs="仿宋"/>
        </w:rPr>
        <w:t>collection)</w:t>
      </w:r>
      <w:r>
        <w:rPr>
          <w:rFonts w:ascii="仿宋" w:hAnsi="仿宋" w:cs="仿宋" w:hint="eastAsia"/>
        </w:rPr>
        <w:t>，数据库(</w:t>
      </w:r>
      <w:r>
        <w:rPr>
          <w:rFonts w:ascii="仿宋" w:hAnsi="仿宋" w:cs="仿宋"/>
        </w:rPr>
        <w:t>database)</w:t>
      </w:r>
      <w:r>
        <w:rPr>
          <w:rFonts w:ascii="仿宋" w:hAnsi="仿宋" w:cs="仿宋" w:hint="eastAsia"/>
        </w:rPr>
        <w:t>，</w:t>
      </w:r>
      <w:r w:rsidR="0095038F">
        <w:rPr>
          <w:rFonts w:ascii="仿宋" w:hAnsi="仿宋" w:cs="仿宋" w:hint="eastAsia"/>
        </w:rPr>
        <w:t>它们</w:t>
      </w:r>
      <w:r>
        <w:rPr>
          <w:rFonts w:ascii="仿宋" w:hAnsi="仿宋" w:cs="仿宋" w:hint="eastAsia"/>
        </w:rPr>
        <w:t>分别对应R</w:t>
      </w:r>
      <w:r>
        <w:rPr>
          <w:rFonts w:ascii="仿宋" w:hAnsi="仿宋" w:cs="仿宋"/>
        </w:rPr>
        <w:t>DBMS</w:t>
      </w:r>
      <w:r>
        <w:rPr>
          <w:rFonts w:ascii="仿宋" w:hAnsi="仿宋" w:cs="仿宋" w:hint="eastAsia"/>
        </w:rPr>
        <w:t>的数据字段</w:t>
      </w:r>
      <w:r>
        <w:rPr>
          <w:rFonts w:ascii="仿宋" w:hAnsi="仿宋" w:cs="仿宋" w:hint="eastAsia"/>
        </w:rPr>
        <w:lastRenderedPageBreak/>
        <w:t>（column），数据记录行（row），数据库表（table），数据库（database）。</w:t>
      </w:r>
    </w:p>
    <w:p w14:paraId="4DB1EC0F" w14:textId="74336510" w:rsidR="00182307" w:rsidRDefault="00182307" w:rsidP="00182307">
      <w:pPr>
        <w:rPr>
          <w:rFonts w:ascii="仿宋" w:hAnsi="仿宋" w:cs="仿宋"/>
        </w:rPr>
      </w:pPr>
      <w:r>
        <w:rPr>
          <w:rFonts w:ascii="仿宋" w:hAnsi="仿宋" w:cs="仿宋" w:hint="eastAsia"/>
        </w:rPr>
        <w:t>并且</w:t>
      </w:r>
      <w:r w:rsidRPr="00B84420">
        <w:rPr>
          <w:rFonts w:ascii="仿宋" w:hAnsi="仿宋" w:cs="仿宋" w:hint="eastAsia"/>
        </w:rPr>
        <w:t>NoSQL</w:t>
      </w:r>
      <w:r w:rsidR="00FC4D10">
        <w:rPr>
          <w:rFonts w:ascii="仿宋" w:hAnsi="仿宋" w:cs="仿宋" w:hint="eastAsia"/>
        </w:rPr>
        <w:t>不用在存储之前为</w:t>
      </w:r>
      <w:r w:rsidRPr="00B84420">
        <w:rPr>
          <w:rFonts w:ascii="仿宋" w:hAnsi="仿宋" w:cs="仿宋" w:hint="eastAsia"/>
        </w:rPr>
        <w:t>存储的数据建立字段，</w:t>
      </w:r>
      <w:r w:rsidR="00FC4D10">
        <w:rPr>
          <w:rFonts w:ascii="仿宋" w:hAnsi="仿宋" w:cs="仿宋" w:hint="eastAsia"/>
        </w:rPr>
        <w:t>可以</w:t>
      </w:r>
      <w:r w:rsidRPr="00B84420">
        <w:rPr>
          <w:rFonts w:ascii="仿宋" w:hAnsi="仿宋" w:cs="仿宋" w:hint="eastAsia"/>
        </w:rPr>
        <w:t>随时存储自定义的数据格式。</w:t>
      </w:r>
      <w:r w:rsidR="00FC4D10">
        <w:rPr>
          <w:rFonts w:ascii="仿宋" w:hAnsi="仿宋" w:cs="仿宋" w:hint="eastAsia"/>
        </w:rPr>
        <w:t>因此，No</w:t>
      </w:r>
      <w:r w:rsidR="00FC4D10">
        <w:rPr>
          <w:rFonts w:ascii="仿宋" w:hAnsi="仿宋" w:cs="仿宋"/>
        </w:rPr>
        <w:t>SQL</w:t>
      </w:r>
      <w:r w:rsidR="00FC4D10">
        <w:rPr>
          <w:rFonts w:ascii="仿宋" w:hAnsi="仿宋" w:cs="仿宋" w:hint="eastAsia"/>
        </w:rPr>
        <w:t>数据库的读写性能都特别强，尤其是在大量数据下的表现格外优秀。这是因为她的无关系型，数据库的结构就会变得简单，不像</w:t>
      </w:r>
      <w:proofErr w:type="spellStart"/>
      <w:r w:rsidR="00FC4D10">
        <w:rPr>
          <w:rFonts w:ascii="仿宋" w:hAnsi="仿宋" w:cs="仿宋" w:hint="eastAsia"/>
        </w:rPr>
        <w:t>M</w:t>
      </w:r>
      <w:r w:rsidR="00F76175">
        <w:rPr>
          <w:rFonts w:ascii="仿宋" w:hAnsi="仿宋" w:cs="仿宋" w:hint="eastAsia"/>
        </w:rPr>
        <w:t>y</w:t>
      </w:r>
      <w:r w:rsidR="00FC4D10">
        <w:rPr>
          <w:rFonts w:ascii="仿宋" w:hAnsi="仿宋" w:cs="仿宋" w:hint="eastAsia"/>
        </w:rPr>
        <w:t>sql</w:t>
      </w:r>
      <w:proofErr w:type="spellEnd"/>
      <w:r w:rsidR="00F76175">
        <w:rPr>
          <w:rFonts w:ascii="仿宋" w:hAnsi="仿宋" w:cs="仿宋" w:hint="eastAsia"/>
        </w:rPr>
        <w:t>等关系型数据库每次一张表的更新会对其他表产生一定的影响并且导致缓存cache失效，导致性能效率降低。</w:t>
      </w:r>
      <w:r w:rsidRPr="00593793">
        <w:rPr>
          <w:rFonts w:ascii="仿宋" w:hAnsi="仿宋" w:cs="仿宋" w:hint="eastAsia"/>
        </w:rPr>
        <w:t>而NoSQL的Cache是</w:t>
      </w:r>
      <w:r w:rsidR="00F76175">
        <w:rPr>
          <w:rFonts w:ascii="仿宋" w:hAnsi="仿宋" w:cs="仿宋" w:hint="eastAsia"/>
        </w:rPr>
        <w:t>以日志进行记录，相当优雅轻量简洁</w:t>
      </w:r>
      <w:r w:rsidRPr="00593793">
        <w:rPr>
          <w:rFonts w:ascii="仿宋" w:hAnsi="仿宋" w:cs="仿宋" w:hint="eastAsia"/>
        </w:rPr>
        <w:t>。</w:t>
      </w:r>
    </w:p>
    <w:p w14:paraId="3DB9DE48" w14:textId="3992C275" w:rsidR="00182307" w:rsidRPr="00985751" w:rsidRDefault="00182307" w:rsidP="00182307">
      <w:pPr>
        <w:rPr>
          <w:rStyle w:val="20"/>
          <w:rFonts w:ascii="仿宋" w:hAnsi="仿宋" w:cs="仿宋"/>
          <w:bCs w:val="0"/>
        </w:rPr>
      </w:pPr>
      <w:r>
        <w:rPr>
          <w:rFonts w:ascii="仿宋" w:hAnsi="仿宋" w:cs="仿宋" w:hint="eastAsia"/>
        </w:rPr>
        <w:t>但带来性能的同时也产生了难以进行多集合关联查询的缺点，并且无法像关系型数据库一样进行表连接。为了克服这一缺点，必须在数据引入创建编辑时尽心逻辑缜密的处理。在保存数据时，就可以将未来可能会使用到的数据进行额外处理。比如在导入单场电影的销售数据时，后台处理就额外地将N条的销售数据进行整理并保存于另一个易于查询的聚合当中。</w:t>
      </w:r>
    </w:p>
    <w:p w14:paraId="586D0D02" w14:textId="72B91A92" w:rsidR="00182307" w:rsidRDefault="00182307" w:rsidP="00F76175">
      <w:pPr>
        <w:pStyle w:val="3"/>
        <w:spacing w:line="560" w:lineRule="exact"/>
      </w:pPr>
      <w:bookmarkStart w:id="190" w:name="_Toc9249"/>
      <w:bookmarkStart w:id="191" w:name="_Toc16999"/>
      <w:bookmarkStart w:id="192" w:name="_Toc3232"/>
      <w:bookmarkStart w:id="193" w:name="_Toc3518"/>
      <w:bookmarkStart w:id="194" w:name="_Toc17806"/>
      <w:bookmarkStart w:id="195" w:name="_Toc9861"/>
      <w:bookmarkStart w:id="196" w:name="_Toc14028"/>
      <w:bookmarkStart w:id="197" w:name="_Toc17862"/>
      <w:bookmarkStart w:id="198" w:name="_Toc388968691"/>
      <w:bookmarkStart w:id="199" w:name="_Toc29705"/>
      <w:bookmarkStart w:id="200" w:name="_Toc9125"/>
      <w:bookmarkStart w:id="201" w:name="_Toc382"/>
      <w:bookmarkStart w:id="202" w:name="_Toc5242"/>
      <w:bookmarkStart w:id="203" w:name="_Toc32688"/>
      <w:bookmarkStart w:id="204" w:name="_Toc19286"/>
      <w:bookmarkStart w:id="205" w:name="_Toc4495"/>
      <w:bookmarkStart w:id="206" w:name="_Toc4547"/>
      <w:bookmarkStart w:id="207" w:name="_Toc16004"/>
      <w:bookmarkStart w:id="208" w:name="_Toc15670"/>
      <w:r>
        <w:rPr>
          <w:rFonts w:ascii="仿宋" w:hAnsi="仿宋" w:cs="仿宋" w:hint="eastAsia"/>
        </w:rPr>
        <w:t>4.2.</w:t>
      </w:r>
      <w:r>
        <w:rPr>
          <w:rFonts w:ascii="仿宋" w:hAnsi="仿宋" w:cs="仿宋"/>
        </w:rPr>
        <w:t>1</w:t>
      </w:r>
      <w:r>
        <w:rPr>
          <w:rFonts w:ascii="仿宋" w:hAnsi="仿宋" w:cs="仿宋" w:hint="eastAsia"/>
        </w:rPr>
        <w:t xml:space="preserve"> 数据库集合设计</w:t>
      </w:r>
      <w:bookmarkEnd w:id="190"/>
      <w:bookmarkEnd w:id="191"/>
      <w:bookmarkEnd w:id="192"/>
      <w:bookmarkEnd w:id="193"/>
      <w:bookmarkEnd w:id="194"/>
      <w:bookmarkEnd w:id="195"/>
      <w:bookmarkEnd w:id="196"/>
      <w:bookmarkEnd w:id="197"/>
    </w:p>
    <w:p w14:paraId="6A98E9E7" w14:textId="77777777" w:rsidR="00182307" w:rsidRDefault="00182307" w:rsidP="00182307">
      <w:r>
        <w:rPr>
          <w:noProof/>
        </w:rPr>
        <w:drawing>
          <wp:anchor distT="0" distB="0" distL="114300" distR="114300" simplePos="0" relativeHeight="251668480" behindDoc="0" locked="0" layoutInCell="1" allowOverlap="1" wp14:anchorId="36EF423F" wp14:editId="13CD4D0C">
            <wp:simplePos x="0" y="0"/>
            <wp:positionH relativeFrom="margin">
              <wp:posOffset>883837</wp:posOffset>
            </wp:positionH>
            <wp:positionV relativeFrom="paragraph">
              <wp:posOffset>697017</wp:posOffset>
            </wp:positionV>
            <wp:extent cx="4868509" cy="3304532"/>
            <wp:effectExtent l="0" t="0" r="889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69433" cy="3305159"/>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在用户数据数据库中，其中有影院信息、影厅信息、电影编排信息、电影销售导入信息，这一些集合是用户会直接操作到的。其中该数据库的总</w:t>
      </w:r>
      <w:r>
        <w:rPr>
          <w:rFonts w:hint="eastAsia"/>
        </w:rPr>
        <w:t>E</w:t>
      </w:r>
      <w:r>
        <w:t>-R</w:t>
      </w:r>
      <w:r>
        <w:rPr>
          <w:rFonts w:hint="eastAsia"/>
        </w:rPr>
        <w:t>图如图</w:t>
      </w:r>
      <w:r>
        <w:rPr>
          <w:rFonts w:hint="eastAsia"/>
        </w:rPr>
        <w:t>4</w:t>
      </w:r>
      <w:r>
        <w:t>-2-2</w:t>
      </w:r>
    </w:p>
    <w:p w14:paraId="07523D81" w14:textId="77777777" w:rsidR="00182307" w:rsidRDefault="00182307" w:rsidP="00182307"/>
    <w:p w14:paraId="790E37A1" w14:textId="77777777" w:rsidR="00182307" w:rsidRDefault="00182307" w:rsidP="00182307"/>
    <w:p w14:paraId="31791D6A" w14:textId="77777777" w:rsidR="00182307" w:rsidRDefault="00182307" w:rsidP="00182307"/>
    <w:p w14:paraId="0E6A4427" w14:textId="77777777" w:rsidR="00182307" w:rsidRDefault="00182307" w:rsidP="00182307"/>
    <w:p w14:paraId="1DC53B13" w14:textId="77777777" w:rsidR="00182307" w:rsidRDefault="00182307" w:rsidP="00182307"/>
    <w:p w14:paraId="32781681" w14:textId="77777777" w:rsidR="00182307" w:rsidRDefault="00182307" w:rsidP="00182307"/>
    <w:p w14:paraId="44041B18" w14:textId="77777777" w:rsidR="00182307" w:rsidRDefault="00182307" w:rsidP="00182307"/>
    <w:p w14:paraId="6C904574" w14:textId="77777777" w:rsidR="00182307" w:rsidRDefault="00182307" w:rsidP="00182307"/>
    <w:p w14:paraId="75C555E5" w14:textId="77777777" w:rsidR="00182307" w:rsidRDefault="00182307" w:rsidP="00182307"/>
    <w:p w14:paraId="2E7D1B9E" w14:textId="453688B4" w:rsidR="00182307" w:rsidRDefault="00182307" w:rsidP="00182307">
      <w:pPr>
        <w:jc w:val="center"/>
      </w:pPr>
      <w:r>
        <w:rPr>
          <w:rFonts w:hint="eastAsia"/>
        </w:rPr>
        <w:t>图</w:t>
      </w:r>
      <w:r>
        <w:rPr>
          <w:rFonts w:hint="eastAsia"/>
        </w:rPr>
        <w:t>4-</w:t>
      </w:r>
      <w:r>
        <w:t>2</w:t>
      </w:r>
      <w:r>
        <w:rPr>
          <w:rFonts w:hint="eastAsia"/>
        </w:rPr>
        <w:t>-</w:t>
      </w:r>
      <w:r w:rsidR="00F76175">
        <w:t>1</w:t>
      </w:r>
      <w:r>
        <w:t xml:space="preserve"> </w:t>
      </w:r>
      <w:r>
        <w:rPr>
          <w:rFonts w:hint="eastAsia"/>
        </w:rPr>
        <w:t>用户数据数据库</w:t>
      </w:r>
      <w:r>
        <w:rPr>
          <w:rFonts w:hint="eastAsia"/>
        </w:rPr>
        <w:t>E</w:t>
      </w:r>
      <w:r>
        <w:t>-R</w:t>
      </w:r>
      <w:r>
        <w:rPr>
          <w:rFonts w:hint="eastAsia"/>
        </w:rPr>
        <w:t>图</w:t>
      </w:r>
    </w:p>
    <w:p w14:paraId="109945C2" w14:textId="72438D2F" w:rsidR="00182307" w:rsidRDefault="00182307" w:rsidP="00182307">
      <w:r>
        <w:rPr>
          <w:rFonts w:hint="eastAsia"/>
        </w:rPr>
        <w:lastRenderedPageBreak/>
        <w:t>在此用户导入电影销售数据时，所导入的电影销售数据是按照销售一人一条的数据格式，在导入成功后后台系统会自动将该场电影的数据聚合成新的单个的文档。该类图如图</w:t>
      </w:r>
      <w:r>
        <w:rPr>
          <w:rFonts w:hint="eastAsia"/>
        </w:rPr>
        <w:t>4</w:t>
      </w:r>
      <w:r>
        <w:t>-2-</w:t>
      </w:r>
      <w:r w:rsidR="00F76175">
        <w:t>2</w:t>
      </w:r>
    </w:p>
    <w:p w14:paraId="6315D048" w14:textId="77777777" w:rsidR="00182307" w:rsidRDefault="00182307" w:rsidP="00182307">
      <w:r>
        <w:rPr>
          <w:noProof/>
        </w:rPr>
        <w:drawing>
          <wp:anchor distT="0" distB="0" distL="114300" distR="114300" simplePos="0" relativeHeight="251669504" behindDoc="0" locked="0" layoutInCell="1" allowOverlap="1" wp14:anchorId="461176E3" wp14:editId="270ABEC7">
            <wp:simplePos x="0" y="0"/>
            <wp:positionH relativeFrom="column">
              <wp:posOffset>-217805</wp:posOffset>
            </wp:positionH>
            <wp:positionV relativeFrom="paragraph">
              <wp:posOffset>100496</wp:posOffset>
            </wp:positionV>
            <wp:extent cx="6305354" cy="1431234"/>
            <wp:effectExtent l="0" t="0" r="635"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305354" cy="1431234"/>
                    </a:xfrm>
                    <a:prstGeom prst="rect">
                      <a:avLst/>
                    </a:prstGeom>
                  </pic:spPr>
                </pic:pic>
              </a:graphicData>
            </a:graphic>
            <wp14:sizeRelH relativeFrom="margin">
              <wp14:pctWidth>0</wp14:pctWidth>
            </wp14:sizeRelH>
            <wp14:sizeRelV relativeFrom="margin">
              <wp14:pctHeight>0</wp14:pctHeight>
            </wp14:sizeRelV>
          </wp:anchor>
        </w:drawing>
      </w:r>
    </w:p>
    <w:p w14:paraId="56E44BD2" w14:textId="77777777" w:rsidR="00182307" w:rsidRDefault="00182307" w:rsidP="00182307"/>
    <w:p w14:paraId="0F3DA630" w14:textId="77777777" w:rsidR="00182307" w:rsidRDefault="00182307" w:rsidP="00182307"/>
    <w:p w14:paraId="4B1D2C52" w14:textId="77777777" w:rsidR="00182307" w:rsidRDefault="00182307" w:rsidP="00182307"/>
    <w:p w14:paraId="393A1810" w14:textId="77777777" w:rsidR="00182307" w:rsidRDefault="00182307" w:rsidP="00182307">
      <w:pPr>
        <w:ind w:firstLineChars="0" w:firstLine="0"/>
        <w:jc w:val="center"/>
      </w:pPr>
      <w:r>
        <w:rPr>
          <w:rFonts w:hint="eastAsia"/>
        </w:rPr>
        <w:t>图</w:t>
      </w:r>
      <w:r>
        <w:rPr>
          <w:rFonts w:hint="eastAsia"/>
        </w:rPr>
        <w:t>4-</w:t>
      </w:r>
      <w:r>
        <w:t>2</w:t>
      </w:r>
      <w:r>
        <w:rPr>
          <w:rFonts w:hint="eastAsia"/>
        </w:rPr>
        <w:t>-</w:t>
      </w:r>
      <w:r>
        <w:t>3</w:t>
      </w:r>
    </w:p>
    <w:p w14:paraId="6220DEE3" w14:textId="221387AE" w:rsidR="001F7308" w:rsidRDefault="00182307" w:rsidP="001F7308">
      <w:pPr>
        <w:rPr>
          <w:rFonts w:hint="eastAsia"/>
        </w:rPr>
      </w:pPr>
      <w:r>
        <w:rPr>
          <w:rFonts w:hint="eastAsia"/>
        </w:rPr>
        <w:t>电影销售导入数据集合中有电影（</w:t>
      </w:r>
      <w:r>
        <w:rPr>
          <w:rFonts w:hint="eastAsia"/>
        </w:rPr>
        <w:t>movie</w:t>
      </w:r>
      <w:r>
        <w:rPr>
          <w:rFonts w:hint="eastAsia"/>
        </w:rPr>
        <w:t>）、播放时间（</w:t>
      </w:r>
      <w:proofErr w:type="spellStart"/>
      <w:r>
        <w:rPr>
          <w:rFonts w:hint="eastAsia"/>
        </w:rPr>
        <w:t>playDate</w:t>
      </w:r>
      <w:proofErr w:type="spellEnd"/>
      <w:r>
        <w:rPr>
          <w:rFonts w:hint="eastAsia"/>
        </w:rPr>
        <w:t>）、渠道（</w:t>
      </w:r>
      <w:r>
        <w:rPr>
          <w:rFonts w:hint="eastAsia"/>
        </w:rPr>
        <w:t>type</w:t>
      </w:r>
      <w:r>
        <w:rPr>
          <w:rFonts w:hint="eastAsia"/>
        </w:rPr>
        <w:t>）三个非空值的域，其中电影和播放时间是对应着该场电影销售数据的域，类似于</w:t>
      </w:r>
      <w:r>
        <w:t>RDBMS</w:t>
      </w:r>
      <w:proofErr w:type="gramStart"/>
      <w:r>
        <w:rPr>
          <w:rFonts w:hint="eastAsia"/>
        </w:rPr>
        <w:t>的</w:t>
      </w:r>
      <w:r w:rsidR="001F7308">
        <w:rPr>
          <w:rFonts w:hint="eastAsia"/>
        </w:rPr>
        <w:t>外</w:t>
      </w:r>
      <w:commentRangeStart w:id="209"/>
      <w:r>
        <w:rPr>
          <w:rFonts w:hint="eastAsia"/>
        </w:rPr>
        <w:t>键</w:t>
      </w:r>
      <w:commentRangeEnd w:id="209"/>
      <w:proofErr w:type="gramEnd"/>
      <w:r w:rsidR="00D1160E">
        <w:rPr>
          <w:rStyle w:val="a8"/>
        </w:rPr>
        <w:commentReference w:id="209"/>
      </w:r>
      <w:r>
        <w:rPr>
          <w:rFonts w:hint="eastAsia"/>
        </w:rPr>
        <w:t>。</w:t>
      </w:r>
    </w:p>
    <w:p w14:paraId="49B758A8" w14:textId="767D6698" w:rsidR="00F76175" w:rsidRDefault="00F76175" w:rsidP="00182307">
      <w:r>
        <w:rPr>
          <w:rFonts w:hint="eastAsia"/>
        </w:rPr>
        <w:t>为了避免</w:t>
      </w:r>
      <w:r>
        <w:t>N</w:t>
      </w:r>
      <w:r>
        <w:rPr>
          <w:rFonts w:hint="eastAsia"/>
        </w:rPr>
        <w:t>o</w:t>
      </w:r>
      <w:r>
        <w:t>SQL</w:t>
      </w:r>
      <w:r>
        <w:rPr>
          <w:rFonts w:hint="eastAsia"/>
        </w:rPr>
        <w:t>的短板关联搜索的反复使用，会将一些数据未来会需要关联的信息提前写入文档，以电影为例，它的文档字段如下</w:t>
      </w:r>
    </w:p>
    <w:p w14:paraId="26C9D0F6" w14:textId="77777777" w:rsidR="00F76175" w:rsidRPr="00F76175" w:rsidRDefault="00F76175" w:rsidP="00F76175">
      <w:pPr>
        <w:ind w:leftChars="300" w:left="720" w:firstLineChars="0" w:firstLine="0"/>
        <w:rPr>
          <w:rFonts w:ascii="微软雅黑" w:eastAsia="微软雅黑" w:hAnsi="微软雅黑"/>
          <w:sz w:val="22"/>
        </w:rPr>
      </w:pPr>
      <w:r w:rsidRPr="00F76175">
        <w:rPr>
          <w:rFonts w:ascii="微软雅黑" w:eastAsia="微软雅黑" w:hAnsi="微软雅黑" w:hint="eastAsia"/>
          <w:sz w:val="22"/>
        </w:rPr>
        <w:t>{</w:t>
      </w:r>
    </w:p>
    <w:p w14:paraId="677C42CB" w14:textId="478F4D90" w:rsidR="00F76175" w:rsidRPr="00F76175" w:rsidRDefault="00F76175" w:rsidP="00F76175">
      <w:pPr>
        <w:ind w:leftChars="300" w:left="720" w:firstLineChars="0" w:firstLine="420"/>
        <w:rPr>
          <w:rFonts w:ascii="微软雅黑" w:eastAsia="微软雅黑" w:hAnsi="微软雅黑" w:hint="eastAsia"/>
          <w:sz w:val="22"/>
        </w:rPr>
      </w:pPr>
      <w:r w:rsidRPr="00F76175">
        <w:rPr>
          <w:rFonts w:ascii="微软雅黑" w:eastAsia="微软雅黑" w:hAnsi="微软雅黑" w:hint="eastAsia"/>
          <w:sz w:val="22"/>
        </w:rPr>
        <w:t>"_id":"5ccefd6324010ae2b07ed9c4",</w:t>
      </w:r>
      <w:r>
        <w:rPr>
          <w:rFonts w:ascii="微软雅黑" w:eastAsia="微软雅黑" w:hAnsi="微软雅黑"/>
          <w:sz w:val="22"/>
        </w:rPr>
        <w:t xml:space="preserve"> </w:t>
      </w:r>
      <w:r>
        <w:rPr>
          <w:rFonts w:ascii="微软雅黑" w:eastAsia="微软雅黑" w:hAnsi="微软雅黑" w:hint="eastAsia"/>
          <w:sz w:val="22"/>
        </w:rPr>
        <w:t>/</w:t>
      </w:r>
      <w:r>
        <w:rPr>
          <w:rFonts w:ascii="微软雅黑" w:eastAsia="微软雅黑" w:hAnsi="微软雅黑"/>
          <w:sz w:val="22"/>
        </w:rPr>
        <w:t xml:space="preserve">/ _id </w:t>
      </w:r>
      <w:proofErr w:type="spellStart"/>
      <w:r>
        <w:rPr>
          <w:rFonts w:ascii="微软雅黑" w:eastAsia="微软雅黑" w:hAnsi="微软雅黑" w:hint="eastAsia"/>
          <w:sz w:val="22"/>
        </w:rPr>
        <w:t>mongo</w:t>
      </w:r>
      <w:r>
        <w:rPr>
          <w:rFonts w:ascii="微软雅黑" w:eastAsia="微软雅黑" w:hAnsi="微软雅黑"/>
          <w:sz w:val="22"/>
        </w:rPr>
        <w:t>db</w:t>
      </w:r>
      <w:proofErr w:type="spellEnd"/>
      <w:r>
        <w:rPr>
          <w:rFonts w:ascii="微软雅黑" w:eastAsia="微软雅黑" w:hAnsi="微软雅黑" w:hint="eastAsia"/>
          <w:sz w:val="22"/>
        </w:rPr>
        <w:t>每条文档都具有的主键</w:t>
      </w:r>
    </w:p>
    <w:p w14:paraId="7C675B0F" w14:textId="352936D7" w:rsidR="00F76175" w:rsidRPr="00F76175" w:rsidRDefault="00F76175" w:rsidP="00F76175">
      <w:pPr>
        <w:ind w:leftChars="300" w:left="720" w:firstLine="440"/>
        <w:rPr>
          <w:rFonts w:ascii="微软雅黑" w:eastAsia="微软雅黑" w:hAnsi="微软雅黑"/>
          <w:sz w:val="22"/>
        </w:rPr>
      </w:pPr>
      <w:r w:rsidRPr="00F76175">
        <w:rPr>
          <w:rFonts w:ascii="微软雅黑" w:eastAsia="微软雅黑" w:hAnsi="微软雅黑" w:hint="eastAsia"/>
          <w:sz w:val="22"/>
        </w:rPr>
        <w:t>"hall":"test12",</w:t>
      </w:r>
      <w:r>
        <w:rPr>
          <w:rFonts w:ascii="微软雅黑" w:eastAsia="微软雅黑" w:hAnsi="微软雅黑"/>
          <w:sz w:val="22"/>
        </w:rPr>
        <w:t xml:space="preserve"> // </w:t>
      </w:r>
      <w:r>
        <w:rPr>
          <w:rFonts w:ascii="微软雅黑" w:eastAsia="微软雅黑" w:hAnsi="微软雅黑" w:hint="eastAsia"/>
          <w:sz w:val="22"/>
        </w:rPr>
        <w:t>影厅</w:t>
      </w:r>
    </w:p>
    <w:p w14:paraId="105FB0E0" w14:textId="4666CC76" w:rsidR="00F76175" w:rsidRPr="00F76175" w:rsidRDefault="00F76175" w:rsidP="00F76175">
      <w:pPr>
        <w:ind w:leftChars="300" w:left="720" w:firstLine="440"/>
        <w:rPr>
          <w:rFonts w:ascii="微软雅黑" w:eastAsia="微软雅黑" w:hAnsi="微软雅黑" w:hint="eastAsia"/>
          <w:sz w:val="22"/>
        </w:rPr>
      </w:pPr>
      <w:r w:rsidRPr="00F76175">
        <w:rPr>
          <w:rFonts w:ascii="微软雅黑" w:eastAsia="微软雅黑" w:hAnsi="微软雅黑" w:hint="eastAsia"/>
          <w:sz w:val="22"/>
        </w:rPr>
        <w:t>"</w:t>
      </w:r>
      <w:proofErr w:type="spellStart"/>
      <w:r w:rsidRPr="00F76175">
        <w:rPr>
          <w:rFonts w:ascii="微软雅黑" w:eastAsia="微软雅黑" w:hAnsi="微软雅黑" w:hint="eastAsia"/>
          <w:sz w:val="22"/>
        </w:rPr>
        <w:t>mname</w:t>
      </w:r>
      <w:proofErr w:type="spellEnd"/>
      <w:r w:rsidRPr="00F76175">
        <w:rPr>
          <w:rFonts w:ascii="微软雅黑" w:eastAsia="微软雅黑" w:hAnsi="微软雅黑" w:hint="eastAsia"/>
          <w:sz w:val="22"/>
        </w:rPr>
        <w:t xml:space="preserve">":"调音师 </w:t>
      </w:r>
      <w:proofErr w:type="spellStart"/>
      <w:r w:rsidRPr="00F76175">
        <w:rPr>
          <w:rFonts w:ascii="微软雅黑" w:eastAsia="微软雅黑" w:hAnsi="微软雅黑" w:hint="eastAsia"/>
          <w:sz w:val="22"/>
        </w:rPr>
        <w:t>Andhadhun</w:t>
      </w:r>
      <w:proofErr w:type="spellEnd"/>
      <w:r w:rsidRPr="00F76175">
        <w:rPr>
          <w:rFonts w:ascii="微软雅黑" w:eastAsia="微软雅黑" w:hAnsi="微软雅黑" w:hint="eastAsia"/>
          <w:sz w:val="22"/>
        </w:rPr>
        <w:t>",</w:t>
      </w:r>
      <w:r>
        <w:rPr>
          <w:rFonts w:ascii="微软雅黑" w:eastAsia="微软雅黑" w:hAnsi="微软雅黑"/>
          <w:sz w:val="22"/>
        </w:rPr>
        <w:tab/>
      </w:r>
      <w:r>
        <w:rPr>
          <w:rFonts w:ascii="微软雅黑" w:eastAsia="微软雅黑" w:hAnsi="微软雅黑" w:hint="eastAsia"/>
          <w:sz w:val="22"/>
        </w:rPr>
        <w:t>/</w:t>
      </w:r>
      <w:r>
        <w:rPr>
          <w:rFonts w:ascii="微软雅黑" w:eastAsia="微软雅黑" w:hAnsi="微软雅黑"/>
          <w:sz w:val="22"/>
        </w:rPr>
        <w:t xml:space="preserve">/ </w:t>
      </w:r>
      <w:r>
        <w:rPr>
          <w:rFonts w:ascii="微软雅黑" w:eastAsia="微软雅黑" w:hAnsi="微软雅黑" w:hint="eastAsia"/>
          <w:sz w:val="22"/>
        </w:rPr>
        <w:t>电影名称</w:t>
      </w:r>
    </w:p>
    <w:p w14:paraId="273F96BA" w14:textId="7FD2E0CD" w:rsidR="00F76175" w:rsidRPr="00F76175" w:rsidRDefault="00F76175" w:rsidP="00F76175">
      <w:pPr>
        <w:ind w:leftChars="300" w:left="720" w:firstLine="440"/>
        <w:rPr>
          <w:rFonts w:ascii="微软雅黑" w:eastAsia="微软雅黑" w:hAnsi="微软雅黑"/>
          <w:sz w:val="22"/>
        </w:rPr>
      </w:pPr>
      <w:r w:rsidRPr="00F76175">
        <w:rPr>
          <w:rFonts w:ascii="微软雅黑" w:eastAsia="微软雅黑" w:hAnsi="微软雅黑" w:hint="eastAsia"/>
          <w:sz w:val="22"/>
        </w:rPr>
        <w:t>"ptime":"2019-05-12T15:12:32.577Z",</w:t>
      </w:r>
      <w:r>
        <w:rPr>
          <w:rFonts w:ascii="微软雅黑" w:eastAsia="微软雅黑" w:hAnsi="微软雅黑"/>
          <w:sz w:val="22"/>
        </w:rPr>
        <w:t xml:space="preserve"> //</w:t>
      </w:r>
      <w:r>
        <w:rPr>
          <w:rFonts w:ascii="微软雅黑" w:eastAsia="微软雅黑" w:hAnsi="微软雅黑" w:hint="eastAsia"/>
          <w:sz w:val="22"/>
        </w:rPr>
        <w:t>播放时间</w:t>
      </w:r>
    </w:p>
    <w:p w14:paraId="2C1AA198" w14:textId="54C5B0DA" w:rsidR="00F76175" w:rsidRPr="00F76175" w:rsidRDefault="00F76175" w:rsidP="00F76175">
      <w:pPr>
        <w:ind w:leftChars="300" w:left="720" w:firstLine="440"/>
        <w:rPr>
          <w:rFonts w:ascii="微软雅黑" w:eastAsia="微软雅黑" w:hAnsi="微软雅黑"/>
          <w:sz w:val="22"/>
        </w:rPr>
      </w:pPr>
      <w:r w:rsidRPr="00F76175">
        <w:rPr>
          <w:rFonts w:ascii="微软雅黑" w:eastAsia="微软雅黑" w:hAnsi="微软雅黑" w:hint="eastAsia"/>
          <w:sz w:val="22"/>
        </w:rPr>
        <w:t>"cinema":"昆明尉苏影院",</w:t>
      </w:r>
      <w:r>
        <w:rPr>
          <w:rFonts w:ascii="微软雅黑" w:eastAsia="微软雅黑" w:hAnsi="微软雅黑"/>
          <w:sz w:val="22"/>
        </w:rPr>
        <w:t xml:space="preserve"> // </w:t>
      </w:r>
      <w:r>
        <w:rPr>
          <w:rFonts w:ascii="微软雅黑" w:eastAsia="微软雅黑" w:hAnsi="微软雅黑" w:hint="eastAsia"/>
          <w:sz w:val="22"/>
        </w:rPr>
        <w:t>播放影院</w:t>
      </w:r>
    </w:p>
    <w:p w14:paraId="0701776F" w14:textId="37D951DB" w:rsidR="00F76175" w:rsidRPr="00F76175" w:rsidRDefault="00F76175" w:rsidP="00F76175">
      <w:pPr>
        <w:ind w:leftChars="300" w:left="720" w:firstLine="440"/>
        <w:rPr>
          <w:rFonts w:ascii="微软雅黑" w:eastAsia="微软雅黑" w:hAnsi="微软雅黑"/>
          <w:sz w:val="22"/>
        </w:rPr>
      </w:pPr>
      <w:r w:rsidRPr="00F76175">
        <w:rPr>
          <w:rFonts w:ascii="微软雅黑" w:eastAsia="微软雅黑" w:hAnsi="微软雅黑" w:hint="eastAsia"/>
          <w:sz w:val="22"/>
        </w:rPr>
        <w:t>"status":"等待上映"</w:t>
      </w:r>
      <w:r>
        <w:rPr>
          <w:rFonts w:ascii="微软雅黑" w:eastAsia="微软雅黑" w:hAnsi="微软雅黑"/>
          <w:sz w:val="22"/>
        </w:rPr>
        <w:t xml:space="preserve"> // </w:t>
      </w:r>
      <w:r>
        <w:rPr>
          <w:rFonts w:ascii="微软雅黑" w:eastAsia="微软雅黑" w:hAnsi="微软雅黑" w:hint="eastAsia"/>
          <w:sz w:val="22"/>
        </w:rPr>
        <w:t>状态</w:t>
      </w:r>
    </w:p>
    <w:p w14:paraId="6A287853" w14:textId="27260990" w:rsidR="00182307" w:rsidRDefault="00F76175" w:rsidP="00F76175">
      <w:pPr>
        <w:ind w:leftChars="300" w:left="720" w:firstLineChars="0" w:firstLine="0"/>
        <w:rPr>
          <w:rFonts w:ascii="微软雅黑" w:eastAsia="微软雅黑" w:hAnsi="微软雅黑"/>
          <w:sz w:val="22"/>
        </w:rPr>
      </w:pPr>
      <w:r w:rsidRPr="00F76175">
        <w:rPr>
          <w:rFonts w:ascii="微软雅黑" w:eastAsia="微软雅黑" w:hAnsi="微软雅黑" w:hint="eastAsia"/>
          <w:sz w:val="22"/>
        </w:rPr>
        <w:t>}</w:t>
      </w:r>
    </w:p>
    <w:p w14:paraId="0E4A9341" w14:textId="0BE3BF35" w:rsidR="001F7308" w:rsidRPr="00F76175" w:rsidRDefault="00F76175" w:rsidP="001F7308">
      <w:pPr>
        <w:ind w:firstLineChars="0"/>
        <w:rPr>
          <w:rFonts w:ascii="仿宋" w:hAnsi="仿宋" w:hint="eastAsia"/>
          <w:szCs w:val="24"/>
        </w:rPr>
      </w:pPr>
      <w:r>
        <w:rPr>
          <w:rFonts w:ascii="仿宋" w:hAnsi="仿宋" w:hint="eastAsia"/>
          <w:szCs w:val="24"/>
        </w:rPr>
        <w:t>该文档字段中的hall（影厅），cinema（影院）是在保存该条数据时</w:t>
      </w:r>
      <w:r w:rsidR="001F7308">
        <w:rPr>
          <w:rFonts w:ascii="仿宋" w:hAnsi="仿宋" w:hint="eastAsia"/>
          <w:szCs w:val="24"/>
        </w:rPr>
        <w:t>为了能够避免关联搜索就</w:t>
      </w:r>
      <w:r>
        <w:rPr>
          <w:rFonts w:ascii="仿宋" w:hAnsi="仿宋" w:hint="eastAsia"/>
          <w:szCs w:val="24"/>
        </w:rPr>
        <w:t>直接将播放地点信息写入该文档</w:t>
      </w:r>
      <w:r w:rsidR="001F7308">
        <w:rPr>
          <w:rFonts w:ascii="仿宋" w:hAnsi="仿宋" w:hint="eastAsia"/>
          <w:szCs w:val="24"/>
        </w:rPr>
        <w:t>。</w:t>
      </w:r>
    </w:p>
    <w:p w14:paraId="2D9CFD44" w14:textId="77777777" w:rsidR="00182307" w:rsidRDefault="00182307" w:rsidP="00182307">
      <w:pPr>
        <w:pStyle w:val="2"/>
        <w:spacing w:line="560" w:lineRule="exact"/>
        <w:rPr>
          <w:rFonts w:ascii="仿宋" w:hAnsi="仿宋" w:cs="仿宋"/>
        </w:rPr>
      </w:pPr>
      <w:bookmarkStart w:id="210" w:name="_Toc27822"/>
      <w:bookmarkStart w:id="211" w:name="_Toc26102"/>
      <w:bookmarkStart w:id="212" w:name="_Toc2516"/>
      <w:bookmarkStart w:id="213" w:name="_Toc21697"/>
      <w:bookmarkStart w:id="214" w:name="_Toc19167"/>
      <w:bookmarkStart w:id="215" w:name="_Toc1944"/>
      <w:bookmarkStart w:id="216" w:name="_Toc8020"/>
      <w:bookmarkStart w:id="217" w:name="_Toc18722"/>
      <w:r>
        <w:rPr>
          <w:rFonts w:ascii="仿宋" w:hAnsi="仿宋" w:cs="仿宋" w:hint="eastAsia"/>
        </w:rPr>
        <w:lastRenderedPageBreak/>
        <w:t>4.3 系统功能模块设计</w:t>
      </w:r>
      <w:bookmarkEnd w:id="210"/>
      <w:bookmarkEnd w:id="211"/>
      <w:bookmarkEnd w:id="212"/>
      <w:bookmarkEnd w:id="213"/>
      <w:bookmarkEnd w:id="214"/>
      <w:bookmarkEnd w:id="215"/>
      <w:bookmarkEnd w:id="216"/>
      <w:bookmarkEnd w:id="217"/>
    </w:p>
    <w:p w14:paraId="7AACEFDE" w14:textId="77777777" w:rsidR="00182307" w:rsidRDefault="00182307" w:rsidP="00182307">
      <w:pPr>
        <w:rPr>
          <w:rFonts w:ascii="仿宋" w:hAnsi="仿宋" w:cs="仿宋"/>
        </w:rPr>
      </w:pPr>
      <w:r>
        <w:rPr>
          <w:rFonts w:ascii="仿宋" w:hAnsi="仿宋" w:cs="仿宋" w:hint="eastAsia"/>
        </w:rPr>
        <w:t>下面对图4-1的功能模块再进行详细设计。</w:t>
      </w:r>
    </w:p>
    <w:p w14:paraId="577B1381" w14:textId="77777777" w:rsidR="00182307" w:rsidRDefault="00182307" w:rsidP="00182307">
      <w:pPr>
        <w:rPr>
          <w:rFonts w:ascii="仿宋" w:hAnsi="仿宋" w:cs="仿宋"/>
        </w:rPr>
      </w:pPr>
      <w:r>
        <w:rPr>
          <w:rFonts w:ascii="仿宋" w:hAnsi="仿宋" w:cs="仿宋" w:hint="eastAsia"/>
        </w:rPr>
        <w:t>后台系统主要功能包括获取最新电影数据，统计电影销售数据，获取站外文章，下文以获取最新电影数据为例，其他功能与之类似就不一</w:t>
      </w:r>
      <w:proofErr w:type="gramStart"/>
      <w:r>
        <w:rPr>
          <w:rFonts w:ascii="仿宋" w:hAnsi="仿宋" w:cs="仿宋" w:hint="eastAsia"/>
        </w:rPr>
        <w:t>一</w:t>
      </w:r>
      <w:proofErr w:type="gramEnd"/>
      <w:r>
        <w:rPr>
          <w:rFonts w:ascii="仿宋" w:hAnsi="仿宋" w:cs="仿宋" w:hint="eastAsia"/>
        </w:rPr>
        <w:t>赘述。</w:t>
      </w:r>
    </w:p>
    <w:p w14:paraId="27A81F72" w14:textId="2D68F1F2" w:rsidR="00182307" w:rsidRDefault="00182307" w:rsidP="00182307">
      <w:pPr>
        <w:rPr>
          <w:rFonts w:ascii="仿宋" w:hAnsi="仿宋" w:cs="仿宋"/>
        </w:rPr>
      </w:pPr>
      <w:r>
        <w:rPr>
          <w:rFonts w:ascii="仿宋" w:hAnsi="仿宋" w:cs="仿宋" w:hint="eastAsia"/>
        </w:rPr>
        <w:t>获取最新电影数据： 在用户进入首页时，系统会连接到外部影片数据库，在此同时会唤醒调用爬虫接口</w:t>
      </w:r>
      <w:r w:rsidR="00D1160E">
        <w:rPr>
          <w:rFonts w:ascii="仿宋" w:hAnsi="仿宋" w:cs="仿宋" w:hint="eastAsia"/>
        </w:rPr>
        <w:t>。然后</w:t>
      </w:r>
      <w:r>
        <w:rPr>
          <w:rFonts w:ascii="仿宋" w:hAnsi="仿宋" w:cs="仿宋" w:hint="eastAsia"/>
        </w:rPr>
        <w:t>应用爬虫接口获取外部影片数据库系统的数据</w:t>
      </w:r>
      <w:r w:rsidR="00D1160E">
        <w:rPr>
          <w:rFonts w:ascii="仿宋" w:hAnsi="仿宋" w:cs="仿宋" w:hint="eastAsia"/>
        </w:rPr>
        <w:t>。此时</w:t>
      </w:r>
      <w:r>
        <w:rPr>
          <w:rFonts w:ascii="仿宋" w:hAnsi="仿宋" w:cs="仿宋" w:hint="eastAsia"/>
        </w:rPr>
        <w:t>爬虫接口会获取到未经处理的html格式数据，将其返回到系统</w:t>
      </w:r>
      <w:r w:rsidR="00D1160E">
        <w:rPr>
          <w:rFonts w:ascii="仿宋" w:hAnsi="仿宋" w:cs="仿宋" w:hint="eastAsia"/>
        </w:rPr>
        <w:t>。</w:t>
      </w:r>
      <w:r>
        <w:rPr>
          <w:rFonts w:ascii="仿宋" w:hAnsi="仿宋" w:cs="仿宋" w:hint="eastAsia"/>
        </w:rPr>
        <w:t>系统再对该数据进行格式化，将其转化为易读的json数据返回给用户。如图4-20。</w:t>
      </w:r>
    </w:p>
    <w:p w14:paraId="77CB1B3F" w14:textId="77777777" w:rsidR="00182307" w:rsidRDefault="00182307" w:rsidP="00182307">
      <w:pPr>
        <w:rPr>
          <w:rFonts w:ascii="仿宋" w:hAnsi="仿宋" w:cs="仿宋"/>
        </w:rPr>
      </w:pPr>
      <w:r>
        <w:rPr>
          <w:noProof/>
        </w:rPr>
        <w:drawing>
          <wp:anchor distT="0" distB="0" distL="114300" distR="114300" simplePos="0" relativeHeight="251670528" behindDoc="0" locked="0" layoutInCell="1" allowOverlap="1" wp14:anchorId="6245A9BD" wp14:editId="46F18381">
            <wp:simplePos x="0" y="0"/>
            <wp:positionH relativeFrom="column">
              <wp:posOffset>359051</wp:posOffset>
            </wp:positionH>
            <wp:positionV relativeFrom="paragraph">
              <wp:posOffset>85421</wp:posOffset>
            </wp:positionV>
            <wp:extent cx="5565913" cy="3154045"/>
            <wp:effectExtent l="0" t="0" r="0" b="8255"/>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570600" cy="3156701"/>
                    </a:xfrm>
                    <a:prstGeom prst="rect">
                      <a:avLst/>
                    </a:prstGeom>
                  </pic:spPr>
                </pic:pic>
              </a:graphicData>
            </a:graphic>
            <wp14:sizeRelH relativeFrom="margin">
              <wp14:pctWidth>0</wp14:pctWidth>
            </wp14:sizeRelH>
          </wp:anchor>
        </w:drawing>
      </w:r>
    </w:p>
    <w:p w14:paraId="45E140FD" w14:textId="77777777" w:rsidR="00182307" w:rsidRDefault="00182307" w:rsidP="00182307">
      <w:pPr>
        <w:rPr>
          <w:rFonts w:ascii="仿宋" w:hAnsi="仿宋" w:cs="仿宋"/>
        </w:rPr>
      </w:pPr>
    </w:p>
    <w:p w14:paraId="6D87028C" w14:textId="77777777" w:rsidR="00182307" w:rsidRDefault="00182307" w:rsidP="00182307">
      <w:pPr>
        <w:rPr>
          <w:rFonts w:ascii="仿宋" w:hAnsi="仿宋" w:cs="仿宋"/>
        </w:rPr>
      </w:pPr>
    </w:p>
    <w:p w14:paraId="6F79B07D" w14:textId="77777777" w:rsidR="00182307" w:rsidRDefault="00182307" w:rsidP="00182307">
      <w:pPr>
        <w:rPr>
          <w:rFonts w:ascii="仿宋" w:hAnsi="仿宋" w:cs="仿宋"/>
        </w:rPr>
      </w:pPr>
    </w:p>
    <w:p w14:paraId="2A74A086" w14:textId="77777777" w:rsidR="00182307" w:rsidRDefault="00182307" w:rsidP="00182307">
      <w:pPr>
        <w:rPr>
          <w:rFonts w:ascii="仿宋" w:hAnsi="仿宋" w:cs="仿宋"/>
        </w:rPr>
      </w:pPr>
    </w:p>
    <w:p w14:paraId="573F0AEC" w14:textId="77777777" w:rsidR="00182307" w:rsidRDefault="00182307" w:rsidP="00182307">
      <w:pPr>
        <w:rPr>
          <w:rFonts w:ascii="仿宋" w:hAnsi="仿宋" w:cs="仿宋"/>
        </w:rPr>
      </w:pPr>
    </w:p>
    <w:p w14:paraId="2892DC33" w14:textId="77777777" w:rsidR="00182307" w:rsidRDefault="00182307" w:rsidP="00182307">
      <w:pPr>
        <w:rPr>
          <w:rFonts w:ascii="仿宋" w:hAnsi="仿宋" w:cs="仿宋"/>
        </w:rPr>
      </w:pPr>
    </w:p>
    <w:p w14:paraId="2516498D" w14:textId="77777777" w:rsidR="00182307" w:rsidRDefault="00182307" w:rsidP="00182307">
      <w:pPr>
        <w:rPr>
          <w:rFonts w:ascii="仿宋" w:hAnsi="仿宋" w:cs="仿宋"/>
          <w:color w:val="FF0000"/>
        </w:rPr>
      </w:pPr>
    </w:p>
    <w:p w14:paraId="63106277" w14:textId="77777777" w:rsidR="00182307" w:rsidRDefault="00182307" w:rsidP="00182307">
      <w:pPr>
        <w:ind w:firstLineChars="0" w:firstLine="0"/>
        <w:rPr>
          <w:rFonts w:ascii="仿宋" w:hAnsi="仿宋" w:cs="仿宋"/>
          <w:color w:val="FF0000"/>
        </w:rPr>
      </w:pPr>
    </w:p>
    <w:p w14:paraId="069E4A92" w14:textId="77777777" w:rsidR="00182307" w:rsidRDefault="00182307" w:rsidP="00182307">
      <w:pPr>
        <w:pStyle w:val="afd"/>
        <w:ind w:firstLine="420"/>
      </w:pPr>
      <w:bookmarkStart w:id="218" w:name="_Toc16768"/>
      <w:bookmarkStart w:id="219" w:name="_Toc29480"/>
      <w:bookmarkStart w:id="220" w:name="_Toc538"/>
      <w:bookmarkStart w:id="221" w:name="_Toc24475"/>
      <w:bookmarkStart w:id="222" w:name="_Toc28870"/>
      <w:bookmarkStart w:id="223" w:name="_Toc31542"/>
      <w:bookmarkStart w:id="224" w:name="_Toc6131"/>
      <w:r>
        <w:rPr>
          <w:rFonts w:hint="eastAsia"/>
        </w:rPr>
        <w:t>图</w:t>
      </w:r>
      <w:r>
        <w:rPr>
          <w:rFonts w:hint="eastAsia"/>
        </w:rPr>
        <w:t>4-</w:t>
      </w:r>
      <w:r>
        <w:t>3-1</w:t>
      </w:r>
      <w:r>
        <w:rPr>
          <w:rFonts w:hint="eastAsia"/>
        </w:rPr>
        <w:t xml:space="preserve"> </w:t>
      </w:r>
      <w:r>
        <w:rPr>
          <w:rFonts w:hint="eastAsia"/>
        </w:rPr>
        <w:t>管理员审核的顺序图</w:t>
      </w:r>
      <w:bookmarkEnd w:id="218"/>
      <w:bookmarkEnd w:id="219"/>
      <w:bookmarkEnd w:id="220"/>
      <w:bookmarkEnd w:id="221"/>
      <w:bookmarkEnd w:id="222"/>
      <w:bookmarkEnd w:id="223"/>
      <w:bookmarkEnd w:id="224"/>
    </w:p>
    <w:p w14:paraId="019F86A1" w14:textId="77777777" w:rsidR="00182307" w:rsidRDefault="00182307" w:rsidP="00182307">
      <w:pPr>
        <w:rPr>
          <w:rFonts w:ascii="仿宋" w:hAnsi="仿宋" w:cs="仿宋"/>
        </w:rPr>
      </w:pPr>
      <w:r>
        <w:rPr>
          <w:rFonts w:ascii="仿宋" w:hAnsi="仿宋" w:cs="仿宋" w:hint="eastAsia"/>
        </w:rPr>
        <w:t>用户角色主要功能为：影片上映信息一览，影院影厅信息管理，影片排片管理，电影销售数据统计查询，下文以影片排片管理中的排片管理为例，其他功能就不一</w:t>
      </w:r>
      <w:proofErr w:type="gramStart"/>
      <w:r>
        <w:rPr>
          <w:rFonts w:ascii="仿宋" w:hAnsi="仿宋" w:cs="仿宋" w:hint="eastAsia"/>
        </w:rPr>
        <w:t>一</w:t>
      </w:r>
      <w:proofErr w:type="gramEnd"/>
      <w:r>
        <w:rPr>
          <w:rFonts w:ascii="仿宋" w:hAnsi="仿宋" w:cs="仿宋" w:hint="eastAsia"/>
        </w:rPr>
        <w:t>详述。</w:t>
      </w:r>
      <w:bookmarkStart w:id="225" w:name="_Toc13833"/>
      <w:bookmarkStart w:id="226" w:name="_Toc7217"/>
      <w:bookmarkStart w:id="227" w:name="_Toc13632"/>
      <w:bookmarkStart w:id="228" w:name="_Toc31841"/>
      <w:bookmarkStart w:id="229" w:name="_Toc2873"/>
      <w:bookmarkStart w:id="230" w:name="_Toc98"/>
      <w:bookmarkStart w:id="231" w:name="_Toc5572"/>
      <w:bookmarkStart w:id="232" w:name="_Toc14928"/>
      <w:bookmarkStart w:id="233" w:name="_Toc13988"/>
    </w:p>
    <w:p w14:paraId="5FFC7BD1" w14:textId="77777777" w:rsidR="00182307" w:rsidRDefault="00182307" w:rsidP="00182307">
      <w:pPr>
        <w:rPr>
          <w:rFonts w:ascii="仿宋" w:hAnsi="仿宋" w:cs="仿宋"/>
        </w:rPr>
      </w:pPr>
      <w:r>
        <w:rPr>
          <w:rFonts w:ascii="仿宋" w:hAnsi="仿宋" w:cs="仿宋" w:hint="eastAsia"/>
        </w:rPr>
        <w:t>新增影片排片：当用户进入到此模块时，系统先会向用户展示所有</w:t>
      </w:r>
      <w:commentRangeStart w:id="234"/>
      <w:r>
        <w:rPr>
          <w:rFonts w:ascii="仿宋" w:hAnsi="仿宋" w:cs="仿宋" w:hint="eastAsia"/>
        </w:rPr>
        <w:t>电影</w:t>
      </w:r>
      <w:commentRangeEnd w:id="234"/>
      <w:r w:rsidR="00D1160E">
        <w:rPr>
          <w:rStyle w:val="a8"/>
        </w:rPr>
        <w:commentReference w:id="234"/>
      </w:r>
      <w:r>
        <w:rPr>
          <w:rFonts w:ascii="仿宋" w:hAnsi="仿宋" w:cs="仿宋" w:hint="eastAsia"/>
        </w:rPr>
        <w:t>排片信息，当用户新增排片时，系统会将现在可以上映的电影名称显示在选择框。同时获取所有影院及影厅数据，形成一个级联选择器。之后向系统提交表单数据，系统将数据格式化为数据库可保存格式</w:t>
      </w:r>
      <w:proofErr w:type="gramStart"/>
      <w:r>
        <w:rPr>
          <w:rFonts w:ascii="仿宋" w:hAnsi="仿宋" w:cs="仿宋" w:hint="eastAsia"/>
        </w:rPr>
        <w:t>后判断</w:t>
      </w:r>
      <w:proofErr w:type="gramEnd"/>
      <w:r>
        <w:rPr>
          <w:rFonts w:ascii="仿宋" w:hAnsi="仿宋" w:cs="仿宋" w:hint="eastAsia"/>
        </w:rPr>
        <w:t>是否在同一时间段有同一影厅有重复排片，</w:t>
      </w:r>
      <w:proofErr w:type="gramStart"/>
      <w:r>
        <w:rPr>
          <w:rFonts w:ascii="仿宋" w:hAnsi="仿宋" w:cs="仿宋" w:hint="eastAsia"/>
        </w:rPr>
        <w:t>若数据</w:t>
      </w:r>
      <w:proofErr w:type="gramEnd"/>
      <w:r>
        <w:rPr>
          <w:rFonts w:ascii="仿宋" w:hAnsi="仿宋" w:cs="仿宋" w:hint="eastAsia"/>
        </w:rPr>
        <w:t>无误将数据</w:t>
      </w:r>
      <w:r>
        <w:rPr>
          <w:rFonts w:ascii="仿宋" w:hAnsi="仿宋" w:cs="仿宋" w:hint="eastAsia"/>
        </w:rPr>
        <w:lastRenderedPageBreak/>
        <w:t>存入数据库，其顺序流程图如图4-</w:t>
      </w:r>
      <w:r>
        <w:rPr>
          <w:rFonts w:ascii="仿宋" w:hAnsi="仿宋" w:cs="仿宋"/>
        </w:rPr>
        <w:t>3</w:t>
      </w:r>
      <w:r>
        <w:rPr>
          <w:rFonts w:ascii="仿宋" w:hAnsi="仿宋" w:cs="仿宋" w:hint="eastAsia"/>
        </w:rPr>
        <w:t>-</w:t>
      </w:r>
      <w:r>
        <w:rPr>
          <w:rFonts w:ascii="仿宋" w:hAnsi="仿宋" w:cs="仿宋"/>
        </w:rPr>
        <w:t>2</w:t>
      </w:r>
      <w:r>
        <w:rPr>
          <w:rFonts w:ascii="仿宋" w:hAnsi="仿宋" w:cs="仿宋" w:hint="eastAsia"/>
        </w:rPr>
        <w:t>所示。</w:t>
      </w:r>
    </w:p>
    <w:p w14:paraId="7426FD01" w14:textId="77777777" w:rsidR="00182307" w:rsidRDefault="00182307" w:rsidP="00182307">
      <w:pPr>
        <w:rPr>
          <w:rFonts w:ascii="仿宋" w:hAnsi="仿宋" w:cs="仿宋"/>
        </w:rPr>
      </w:pPr>
      <w:r>
        <w:rPr>
          <w:noProof/>
        </w:rPr>
        <w:drawing>
          <wp:anchor distT="0" distB="0" distL="114300" distR="114300" simplePos="0" relativeHeight="251671552" behindDoc="0" locked="0" layoutInCell="1" allowOverlap="1" wp14:anchorId="45A02FD1" wp14:editId="2D572F8E">
            <wp:simplePos x="0" y="0"/>
            <wp:positionH relativeFrom="column">
              <wp:posOffset>150550</wp:posOffset>
            </wp:positionH>
            <wp:positionV relativeFrom="paragraph">
              <wp:posOffset>102594</wp:posOffset>
            </wp:positionV>
            <wp:extent cx="5760085" cy="3461385"/>
            <wp:effectExtent l="0" t="0" r="0" b="571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085" cy="3461385"/>
                    </a:xfrm>
                    <a:prstGeom prst="rect">
                      <a:avLst/>
                    </a:prstGeom>
                  </pic:spPr>
                </pic:pic>
              </a:graphicData>
            </a:graphic>
          </wp:anchor>
        </w:drawing>
      </w:r>
    </w:p>
    <w:p w14:paraId="16C5133D" w14:textId="77777777" w:rsidR="00182307" w:rsidRDefault="00182307" w:rsidP="00182307">
      <w:pPr>
        <w:ind w:firstLineChars="0" w:firstLine="0"/>
        <w:rPr>
          <w:rFonts w:ascii="仿宋" w:hAnsi="仿宋" w:cs="仿宋"/>
        </w:rPr>
      </w:pPr>
    </w:p>
    <w:p w14:paraId="217FD903" w14:textId="77777777" w:rsidR="00182307" w:rsidRDefault="00182307" w:rsidP="00182307">
      <w:pPr>
        <w:rPr>
          <w:rFonts w:ascii="仿宋" w:hAnsi="仿宋" w:cs="仿宋"/>
        </w:rPr>
      </w:pPr>
    </w:p>
    <w:p w14:paraId="40B5175D" w14:textId="77777777" w:rsidR="00182307" w:rsidRDefault="00182307" w:rsidP="00182307">
      <w:pPr>
        <w:rPr>
          <w:rFonts w:ascii="仿宋" w:hAnsi="仿宋" w:cs="仿宋"/>
        </w:rPr>
      </w:pPr>
    </w:p>
    <w:p w14:paraId="7E4E2B5D" w14:textId="77777777" w:rsidR="00182307" w:rsidRDefault="00182307" w:rsidP="00182307">
      <w:pPr>
        <w:rPr>
          <w:rFonts w:ascii="仿宋" w:hAnsi="仿宋" w:cs="仿宋"/>
        </w:rPr>
      </w:pPr>
    </w:p>
    <w:p w14:paraId="17E29429" w14:textId="77777777" w:rsidR="00182307" w:rsidRDefault="00182307" w:rsidP="00182307">
      <w:pPr>
        <w:rPr>
          <w:rFonts w:ascii="仿宋" w:hAnsi="仿宋" w:cs="仿宋"/>
        </w:rPr>
      </w:pPr>
    </w:p>
    <w:p w14:paraId="6A5AA8A8" w14:textId="77777777" w:rsidR="00182307" w:rsidRDefault="00182307" w:rsidP="00182307">
      <w:pPr>
        <w:rPr>
          <w:rFonts w:ascii="仿宋" w:hAnsi="仿宋" w:cs="仿宋"/>
        </w:rPr>
      </w:pPr>
    </w:p>
    <w:p w14:paraId="330524FA" w14:textId="77777777" w:rsidR="00182307" w:rsidRDefault="00182307" w:rsidP="00182307">
      <w:pPr>
        <w:rPr>
          <w:rFonts w:ascii="仿宋" w:hAnsi="仿宋" w:cs="仿宋"/>
        </w:rPr>
      </w:pPr>
    </w:p>
    <w:p w14:paraId="67684C88" w14:textId="77777777" w:rsidR="00182307" w:rsidRDefault="00182307" w:rsidP="00182307">
      <w:pPr>
        <w:rPr>
          <w:rFonts w:ascii="仿宋" w:hAnsi="仿宋" w:cs="仿宋"/>
        </w:rPr>
      </w:pPr>
    </w:p>
    <w:p w14:paraId="274CE2B6" w14:textId="77777777" w:rsidR="00182307" w:rsidRDefault="00182307" w:rsidP="00182307">
      <w:pPr>
        <w:rPr>
          <w:rFonts w:ascii="仿宋" w:hAnsi="仿宋" w:cs="仿宋"/>
        </w:rPr>
      </w:pPr>
    </w:p>
    <w:p w14:paraId="4BA229C5" w14:textId="77777777" w:rsidR="00182307" w:rsidRDefault="00182307" w:rsidP="00182307">
      <w:pPr>
        <w:rPr>
          <w:rFonts w:ascii="仿宋" w:hAnsi="仿宋" w:cs="仿宋"/>
        </w:rPr>
      </w:pPr>
    </w:p>
    <w:p w14:paraId="2729599D" w14:textId="77777777" w:rsidR="00182307" w:rsidRDefault="00182307" w:rsidP="00182307">
      <w:pPr>
        <w:jc w:val="center"/>
        <w:rPr>
          <w:rFonts w:ascii="仿宋" w:hAnsi="仿宋" w:cs="仿宋"/>
        </w:rPr>
      </w:pPr>
      <w:r>
        <w:rPr>
          <w:rFonts w:ascii="仿宋" w:hAnsi="仿宋" w:cs="仿宋" w:hint="eastAsia"/>
        </w:rPr>
        <w:t>图4-</w:t>
      </w:r>
      <w:r>
        <w:rPr>
          <w:rFonts w:ascii="仿宋" w:hAnsi="仿宋" w:cs="仿宋"/>
        </w:rPr>
        <w:t>3</w:t>
      </w:r>
      <w:r>
        <w:rPr>
          <w:rFonts w:ascii="仿宋" w:hAnsi="仿宋" w:cs="仿宋" w:hint="eastAsia"/>
        </w:rPr>
        <w:t>-</w:t>
      </w:r>
      <w:r>
        <w:rPr>
          <w:rFonts w:ascii="仿宋" w:hAnsi="仿宋" w:cs="仿宋"/>
        </w:rPr>
        <w:t xml:space="preserve">2 </w:t>
      </w:r>
      <w:r>
        <w:rPr>
          <w:rFonts w:ascii="仿宋" w:hAnsi="仿宋" w:cs="仿宋" w:hint="eastAsia"/>
        </w:rPr>
        <w:t>新增排片顺序图</w:t>
      </w:r>
    </w:p>
    <w:p w14:paraId="785F96DA" w14:textId="77777777" w:rsidR="00182307" w:rsidRDefault="00182307" w:rsidP="00182307">
      <w:pPr>
        <w:rPr>
          <w:rFonts w:ascii="仿宋" w:hAnsi="仿宋" w:cs="仿宋"/>
        </w:rPr>
      </w:pPr>
    </w:p>
    <w:p w14:paraId="062B1997" w14:textId="77777777" w:rsidR="00182307" w:rsidRDefault="00182307" w:rsidP="00182307">
      <w:pPr>
        <w:widowControl/>
        <w:spacing w:line="240" w:lineRule="auto"/>
        <w:ind w:firstLineChars="0" w:firstLine="0"/>
        <w:jc w:val="left"/>
        <w:rPr>
          <w:rFonts w:ascii="仿宋" w:hAnsi="仿宋" w:cs="仿宋"/>
        </w:rPr>
      </w:pPr>
      <w:r>
        <w:rPr>
          <w:rFonts w:ascii="仿宋" w:hAnsi="仿宋" w:cs="仿宋"/>
        </w:rPr>
        <w:br w:type="page"/>
      </w:r>
    </w:p>
    <w:p w14:paraId="3E817B04" w14:textId="77777777" w:rsidR="00182307" w:rsidRDefault="00182307" w:rsidP="00182307"/>
    <w:p w14:paraId="08591509" w14:textId="77777777" w:rsidR="00182307" w:rsidRDefault="00182307" w:rsidP="00182307">
      <w:pPr>
        <w:pStyle w:val="1"/>
        <w:spacing w:before="312" w:after="312" w:line="560" w:lineRule="exact"/>
      </w:pPr>
      <w:r>
        <w:rPr>
          <w:rFonts w:hint="eastAsia"/>
        </w:rPr>
        <w:t xml:space="preserve">5 </w:t>
      </w:r>
      <w:bookmarkEnd w:id="198"/>
      <w:r>
        <w:rPr>
          <w:rFonts w:hint="eastAsia"/>
        </w:rPr>
        <w:t>影院营销渠道管理系统开发与实现</w:t>
      </w:r>
      <w:bookmarkEnd w:id="199"/>
      <w:bookmarkEnd w:id="200"/>
      <w:bookmarkEnd w:id="201"/>
      <w:bookmarkEnd w:id="202"/>
      <w:bookmarkEnd w:id="203"/>
      <w:bookmarkEnd w:id="204"/>
      <w:bookmarkEnd w:id="205"/>
      <w:bookmarkEnd w:id="206"/>
      <w:bookmarkEnd w:id="207"/>
      <w:bookmarkEnd w:id="208"/>
      <w:bookmarkEnd w:id="225"/>
      <w:bookmarkEnd w:id="226"/>
      <w:bookmarkEnd w:id="227"/>
      <w:bookmarkEnd w:id="228"/>
      <w:bookmarkEnd w:id="229"/>
      <w:bookmarkEnd w:id="230"/>
      <w:bookmarkEnd w:id="231"/>
      <w:bookmarkEnd w:id="232"/>
      <w:bookmarkEnd w:id="233"/>
    </w:p>
    <w:p w14:paraId="5C889FCF" w14:textId="77777777" w:rsidR="00182307" w:rsidRDefault="00182307" w:rsidP="00182307">
      <w:r>
        <w:rPr>
          <w:rFonts w:hint="eastAsia"/>
        </w:rPr>
        <w:t>本章介绍了影院营销渠道管理系统的功能。</w:t>
      </w:r>
    </w:p>
    <w:p w14:paraId="0067A21E" w14:textId="77777777" w:rsidR="00182307" w:rsidRDefault="00182307" w:rsidP="00182307">
      <w:pPr>
        <w:pStyle w:val="2"/>
        <w:spacing w:line="560" w:lineRule="exact"/>
        <w:ind w:firstLine="640"/>
        <w:rPr>
          <w:rFonts w:ascii="仿宋" w:hAnsi="仿宋" w:cs="仿宋"/>
        </w:rPr>
      </w:pPr>
      <w:bookmarkStart w:id="235" w:name="_Toc388968692"/>
      <w:bookmarkStart w:id="236" w:name="_Toc11690"/>
      <w:bookmarkStart w:id="237" w:name="_Toc5629"/>
      <w:bookmarkStart w:id="238" w:name="_Toc9617"/>
      <w:bookmarkStart w:id="239" w:name="_Toc6531"/>
      <w:bookmarkStart w:id="240" w:name="_Toc3536"/>
      <w:bookmarkStart w:id="241" w:name="_Toc13994"/>
      <w:bookmarkStart w:id="242" w:name="_Toc10535"/>
      <w:bookmarkStart w:id="243" w:name="_Toc26160"/>
      <w:bookmarkStart w:id="244" w:name="_Toc7660"/>
      <w:bookmarkStart w:id="245" w:name="_Toc32331"/>
      <w:bookmarkStart w:id="246" w:name="_Toc6822"/>
      <w:bookmarkStart w:id="247" w:name="_Toc22420"/>
      <w:bookmarkStart w:id="248" w:name="_Toc18479"/>
      <w:bookmarkStart w:id="249" w:name="_Toc8562"/>
      <w:bookmarkStart w:id="250" w:name="_Toc3942"/>
      <w:bookmarkStart w:id="251" w:name="_Toc30902"/>
      <w:bookmarkStart w:id="252" w:name="_Toc19876"/>
      <w:r>
        <w:rPr>
          <w:rFonts w:ascii="仿宋" w:hAnsi="仿宋" w:cs="仿宋" w:hint="eastAsia"/>
        </w:rPr>
        <w:t>5.1</w:t>
      </w:r>
      <w:bookmarkEnd w:id="235"/>
      <w:r>
        <w:rPr>
          <w:rFonts w:ascii="仿宋" w:hAnsi="仿宋" w:cs="仿宋" w:hint="eastAsia"/>
        </w:rPr>
        <w:t xml:space="preserve"> </w:t>
      </w:r>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r>
        <w:rPr>
          <w:rFonts w:ascii="仿宋" w:hAnsi="仿宋" w:cs="仿宋" w:hint="eastAsia"/>
        </w:rPr>
        <w:t>总</w:t>
      </w:r>
      <w:proofErr w:type="gramStart"/>
      <w:r>
        <w:rPr>
          <w:rFonts w:ascii="仿宋" w:hAnsi="仿宋" w:cs="仿宋" w:hint="eastAsia"/>
        </w:rPr>
        <w:t>览</w:t>
      </w:r>
      <w:proofErr w:type="gramEnd"/>
      <w:r>
        <w:rPr>
          <w:rFonts w:ascii="仿宋" w:hAnsi="仿宋" w:cs="仿宋" w:hint="eastAsia"/>
        </w:rPr>
        <w:t>页</w:t>
      </w:r>
    </w:p>
    <w:p w14:paraId="22C30B2D" w14:textId="77777777" w:rsidR="00182307" w:rsidRPr="002B298E" w:rsidRDefault="00182307" w:rsidP="00182307">
      <w:r>
        <w:rPr>
          <w:rFonts w:hint="eastAsia"/>
        </w:rPr>
        <w:t>如图</w:t>
      </w:r>
      <w:r>
        <w:rPr>
          <w:rFonts w:hint="eastAsia"/>
        </w:rPr>
        <w:t>5-</w:t>
      </w:r>
      <w:r>
        <w:t>1</w:t>
      </w:r>
      <w:r>
        <w:rPr>
          <w:rFonts w:hint="eastAsia"/>
        </w:rPr>
        <w:t>，该页面主要是向用户展示近期的数据，其中包括从外部网站获得的影评文章，用户点击会跳转至该文章的原地址；当日销售数据及总销售数据，其中含有新增</w:t>
      </w:r>
      <w:r>
        <w:rPr>
          <w:rFonts w:hint="eastAsia"/>
        </w:rPr>
        <w:t xml:space="preserve"> </w:t>
      </w:r>
      <w:r>
        <w:rPr>
          <w:rFonts w:hint="eastAsia"/>
        </w:rPr>
        <w:t>场次，新增的观众，新售出的票数；最新可上映的电影，通过外部电影数据库系统获取相关数据展示；以及当日的电影排片。</w:t>
      </w:r>
    </w:p>
    <w:p w14:paraId="2F90929E" w14:textId="77777777" w:rsidR="00182307" w:rsidRPr="002B298E" w:rsidRDefault="00182307" w:rsidP="00182307">
      <w:r>
        <w:rPr>
          <w:noProof/>
        </w:rPr>
        <w:drawing>
          <wp:anchor distT="0" distB="0" distL="114300" distR="114300" simplePos="0" relativeHeight="251672576" behindDoc="0" locked="0" layoutInCell="1" allowOverlap="1" wp14:anchorId="04C83122" wp14:editId="0F1190F7">
            <wp:simplePos x="0" y="0"/>
            <wp:positionH relativeFrom="margin">
              <wp:align>left</wp:align>
            </wp:positionH>
            <wp:positionV relativeFrom="paragraph">
              <wp:posOffset>6267</wp:posOffset>
            </wp:positionV>
            <wp:extent cx="6384202" cy="3339548"/>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84202" cy="3339548"/>
                    </a:xfrm>
                    <a:prstGeom prst="rect">
                      <a:avLst/>
                    </a:prstGeom>
                  </pic:spPr>
                </pic:pic>
              </a:graphicData>
            </a:graphic>
            <wp14:sizeRelH relativeFrom="margin">
              <wp14:pctWidth>0</wp14:pctWidth>
            </wp14:sizeRelH>
            <wp14:sizeRelV relativeFrom="margin">
              <wp14:pctHeight>0</wp14:pctHeight>
            </wp14:sizeRelV>
          </wp:anchor>
        </w:drawing>
      </w:r>
    </w:p>
    <w:p w14:paraId="58559462" w14:textId="77777777" w:rsidR="00182307" w:rsidRDefault="00182307" w:rsidP="00182307">
      <w:pPr>
        <w:ind w:firstLineChars="0" w:firstLine="0"/>
      </w:pPr>
    </w:p>
    <w:p w14:paraId="662A5D66" w14:textId="77777777" w:rsidR="00182307" w:rsidRDefault="00182307" w:rsidP="00182307">
      <w:pPr>
        <w:ind w:firstLineChars="0" w:firstLine="0"/>
      </w:pPr>
    </w:p>
    <w:p w14:paraId="024DFE2E" w14:textId="77777777" w:rsidR="00182307" w:rsidRDefault="00182307" w:rsidP="00182307">
      <w:pPr>
        <w:ind w:firstLineChars="0" w:firstLine="0"/>
      </w:pPr>
    </w:p>
    <w:p w14:paraId="051CE250" w14:textId="77777777" w:rsidR="00182307" w:rsidRDefault="00182307" w:rsidP="00182307">
      <w:pPr>
        <w:ind w:firstLineChars="0" w:firstLine="0"/>
      </w:pPr>
    </w:p>
    <w:p w14:paraId="4022C200" w14:textId="77777777" w:rsidR="00182307" w:rsidRDefault="00182307" w:rsidP="00182307">
      <w:pPr>
        <w:ind w:firstLineChars="0" w:firstLine="0"/>
      </w:pPr>
    </w:p>
    <w:p w14:paraId="1079478B" w14:textId="77777777" w:rsidR="00182307" w:rsidRDefault="00182307" w:rsidP="00182307">
      <w:pPr>
        <w:ind w:firstLineChars="0" w:firstLine="0"/>
      </w:pPr>
    </w:p>
    <w:p w14:paraId="17BA69FA" w14:textId="77777777" w:rsidR="00182307" w:rsidRDefault="00182307" w:rsidP="00182307">
      <w:pPr>
        <w:ind w:firstLineChars="0" w:firstLine="0"/>
      </w:pPr>
    </w:p>
    <w:p w14:paraId="6580646D" w14:textId="77777777" w:rsidR="00182307" w:rsidRDefault="00182307" w:rsidP="00182307">
      <w:pPr>
        <w:ind w:firstLineChars="0" w:firstLine="0"/>
      </w:pPr>
    </w:p>
    <w:p w14:paraId="099983D1" w14:textId="77777777" w:rsidR="00182307" w:rsidRDefault="00182307" w:rsidP="00182307">
      <w:pPr>
        <w:pStyle w:val="afd"/>
        <w:ind w:firstLine="420"/>
      </w:pPr>
      <w:bookmarkStart w:id="253" w:name="_Toc9166"/>
      <w:bookmarkStart w:id="254" w:name="_Toc11393"/>
      <w:bookmarkStart w:id="255" w:name="_Toc15021"/>
      <w:bookmarkStart w:id="256" w:name="_Toc20886"/>
      <w:bookmarkStart w:id="257" w:name="_Toc17223"/>
      <w:bookmarkStart w:id="258" w:name="_Toc11264"/>
      <w:bookmarkStart w:id="259" w:name="_Toc28287"/>
      <w:bookmarkStart w:id="260" w:name="_Toc625"/>
      <w:bookmarkStart w:id="261" w:name="_Toc30538"/>
      <w:r>
        <w:rPr>
          <w:rFonts w:hint="eastAsia"/>
        </w:rPr>
        <w:t>图</w:t>
      </w:r>
      <w:r>
        <w:rPr>
          <w:rFonts w:hint="eastAsia"/>
        </w:rPr>
        <w:t>5-1</w:t>
      </w:r>
      <w:bookmarkEnd w:id="253"/>
      <w:bookmarkEnd w:id="254"/>
      <w:r>
        <w:rPr>
          <w:rFonts w:hint="eastAsia"/>
        </w:rPr>
        <w:t xml:space="preserve"> </w:t>
      </w:r>
      <w:bookmarkEnd w:id="255"/>
      <w:bookmarkEnd w:id="256"/>
      <w:bookmarkEnd w:id="257"/>
      <w:bookmarkEnd w:id="258"/>
      <w:bookmarkEnd w:id="259"/>
      <w:bookmarkEnd w:id="260"/>
      <w:bookmarkEnd w:id="261"/>
      <w:r>
        <w:rPr>
          <w:rFonts w:hint="eastAsia"/>
        </w:rPr>
        <w:t>影院销售总</w:t>
      </w:r>
      <w:proofErr w:type="gramStart"/>
      <w:r>
        <w:rPr>
          <w:rFonts w:hint="eastAsia"/>
        </w:rPr>
        <w:t>览</w:t>
      </w:r>
      <w:proofErr w:type="gramEnd"/>
      <w:r>
        <w:rPr>
          <w:rFonts w:hint="eastAsia"/>
        </w:rPr>
        <w:t>主要界面</w:t>
      </w:r>
    </w:p>
    <w:p w14:paraId="616290B6" w14:textId="77777777" w:rsidR="00182307" w:rsidRDefault="00182307" w:rsidP="00182307">
      <w:r>
        <w:rPr>
          <w:rFonts w:hint="eastAsia"/>
        </w:rPr>
        <w:t>其中，对新电影信息获取的代码如下，其算法原理为当用户完成登入后，会直接先调用该接口，接口被调用时会使用</w:t>
      </w:r>
      <w:r>
        <w:rPr>
          <w:rFonts w:hint="eastAsia"/>
        </w:rPr>
        <w:t>no</w:t>
      </w:r>
      <w:r>
        <w:t>de</w:t>
      </w:r>
      <w:r>
        <w:rPr>
          <w:rFonts w:hint="eastAsia"/>
        </w:rPr>
        <w:t>.</w:t>
      </w:r>
      <w:r>
        <w:t>js</w:t>
      </w:r>
      <w:r>
        <w:t>中的客户端请求代理模块</w:t>
      </w:r>
      <w:proofErr w:type="spellStart"/>
      <w:r>
        <w:rPr>
          <w:rFonts w:hint="eastAsia"/>
        </w:rPr>
        <w:t>s</w:t>
      </w:r>
      <w:r>
        <w:t>uperagent</w:t>
      </w:r>
      <w:proofErr w:type="spellEnd"/>
      <w:r>
        <w:t>，向豆瓣电影网站发送</w:t>
      </w:r>
      <w:r>
        <w:rPr>
          <w:rFonts w:hint="eastAsia"/>
        </w:rPr>
        <w:t>h</w:t>
      </w:r>
      <w:r>
        <w:t>tml</w:t>
      </w:r>
      <w:r>
        <w:t>访问请求，随即豆瓣电影网站将</w:t>
      </w:r>
      <w:r>
        <w:rPr>
          <w:rFonts w:hint="eastAsia"/>
        </w:rPr>
        <w:t>h</w:t>
      </w:r>
      <w:r>
        <w:t>tml</w:t>
      </w:r>
      <w:r>
        <w:t>数据返回到系统后台，再通过</w:t>
      </w:r>
      <w:r>
        <w:rPr>
          <w:rFonts w:hint="eastAsia"/>
        </w:rPr>
        <w:t>c</w:t>
      </w:r>
      <w:r>
        <w:t>heerio</w:t>
      </w:r>
      <w:r>
        <w:t>模块抓取页面信息存入回传函数</w:t>
      </w:r>
      <w:r>
        <w:t>$()</w:t>
      </w:r>
      <w:r>
        <w:t>中，</w:t>
      </w:r>
      <w:r>
        <w:rPr>
          <w:rFonts w:hint="eastAsia"/>
        </w:rPr>
        <w:t>再对回传函数</w:t>
      </w:r>
      <w:r>
        <w:rPr>
          <w:rFonts w:hint="eastAsia"/>
        </w:rPr>
        <w:t>$</w:t>
      </w:r>
      <w:r>
        <w:t>进行遍历，将有用的信息存入预先准备好的空数组变量，最后将其返回到前台页面处理。</w:t>
      </w:r>
    </w:p>
    <w:p w14:paraId="1D568144" w14:textId="77777777" w:rsidR="00182307" w:rsidRPr="00D31992" w:rsidRDefault="00182307" w:rsidP="00182307"/>
    <w:p w14:paraId="1AA9DDCE" w14:textId="77777777" w:rsidR="00182307" w:rsidRPr="00D31992" w:rsidRDefault="00182307" w:rsidP="00182307">
      <w:pPr>
        <w:spacing w:line="312" w:lineRule="auto"/>
        <w:ind w:leftChars="600" w:left="1440" w:firstLine="420"/>
        <w:rPr>
          <w:rFonts w:ascii="Consolas" w:hAnsi="Consolas"/>
          <w:sz w:val="21"/>
        </w:rPr>
      </w:pPr>
      <w:proofErr w:type="spellStart"/>
      <w:proofErr w:type="gramStart"/>
      <w:r w:rsidRPr="00D31992">
        <w:rPr>
          <w:rFonts w:ascii="Consolas" w:hAnsi="Consolas"/>
          <w:sz w:val="21"/>
        </w:rPr>
        <w:t>router.get</w:t>
      </w:r>
      <w:proofErr w:type="spellEnd"/>
      <w:r w:rsidRPr="00D31992">
        <w:rPr>
          <w:rFonts w:ascii="Consolas" w:hAnsi="Consolas"/>
          <w:sz w:val="21"/>
        </w:rPr>
        <w:t>(</w:t>
      </w:r>
      <w:proofErr w:type="gramEnd"/>
      <w:r w:rsidRPr="00D31992">
        <w:rPr>
          <w:rFonts w:ascii="Consolas" w:hAnsi="Consolas"/>
          <w:sz w:val="21"/>
        </w:rPr>
        <w:t>'/</w:t>
      </w:r>
      <w:proofErr w:type="spellStart"/>
      <w:r w:rsidRPr="00D31992">
        <w:rPr>
          <w:rFonts w:ascii="Consolas" w:hAnsi="Consolas"/>
          <w:sz w:val="21"/>
        </w:rPr>
        <w:t>newmovie</w:t>
      </w:r>
      <w:proofErr w:type="spellEnd"/>
      <w:r w:rsidRPr="00D31992">
        <w:rPr>
          <w:rFonts w:ascii="Consolas" w:hAnsi="Consolas"/>
          <w:sz w:val="21"/>
        </w:rPr>
        <w:t>', async (</w:t>
      </w:r>
      <w:proofErr w:type="spellStart"/>
      <w:r w:rsidRPr="00D31992">
        <w:rPr>
          <w:rFonts w:ascii="Consolas" w:hAnsi="Consolas"/>
          <w:sz w:val="21"/>
        </w:rPr>
        <w:t>ctx</w:t>
      </w:r>
      <w:proofErr w:type="spellEnd"/>
      <w:r w:rsidRPr="00D31992">
        <w:rPr>
          <w:rFonts w:ascii="Consolas" w:hAnsi="Consolas"/>
          <w:sz w:val="21"/>
        </w:rPr>
        <w:t>, next) =&gt; {</w:t>
      </w:r>
    </w:p>
    <w:p w14:paraId="01AEE1FC"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ab/>
      </w:r>
      <w:r w:rsidRPr="00D31992">
        <w:rPr>
          <w:rFonts w:ascii="Consolas" w:hAnsi="Consolas"/>
          <w:sz w:val="21"/>
        </w:rPr>
        <w:tab/>
        <w:t xml:space="preserve">  // </w:t>
      </w:r>
      <w:r w:rsidRPr="00D31992">
        <w:rPr>
          <w:rFonts w:ascii="Consolas" w:hAnsi="Consolas" w:hint="eastAsia"/>
          <w:sz w:val="21"/>
        </w:rPr>
        <w:t>当该接口被调用时</w:t>
      </w:r>
    </w:p>
    <w:p w14:paraId="2D20323A"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 </w:t>
      </w:r>
      <w:r w:rsidRPr="00D31992">
        <w:rPr>
          <w:rFonts w:ascii="Consolas" w:hAnsi="Consolas" w:hint="eastAsia"/>
          <w:sz w:val="21"/>
        </w:rPr>
        <w:t>会</w:t>
      </w:r>
      <w:r w:rsidRPr="00D31992">
        <w:rPr>
          <w:rFonts w:ascii="Consolas" w:hAnsi="Consolas"/>
          <w:sz w:val="21"/>
        </w:rPr>
        <w:t>用</w:t>
      </w:r>
      <w:r w:rsidRPr="00D31992">
        <w:rPr>
          <w:rFonts w:ascii="Arial" w:hAnsi="Arial" w:cs="Arial"/>
          <w:color w:val="333333"/>
          <w:sz w:val="21"/>
          <w:shd w:val="clear" w:color="auto" w:fill="FFFFFF"/>
        </w:rPr>
        <w:t>客户端请求代理</w:t>
      </w:r>
      <w:r w:rsidRPr="00D31992">
        <w:rPr>
          <w:rFonts w:ascii="Arial" w:hAnsi="Arial" w:cs="Arial" w:hint="eastAsia"/>
          <w:color w:val="333333"/>
          <w:sz w:val="21"/>
          <w:shd w:val="clear" w:color="auto" w:fill="FFFFFF"/>
        </w:rPr>
        <w:t>模块</w:t>
      </w:r>
      <w:r w:rsidRPr="00D31992">
        <w:rPr>
          <w:rFonts w:ascii="Consolas" w:hAnsi="Consolas"/>
          <w:sz w:val="21"/>
        </w:rPr>
        <w:t xml:space="preserve"> </w:t>
      </w:r>
      <w:proofErr w:type="spellStart"/>
      <w:r w:rsidRPr="00D31992">
        <w:rPr>
          <w:rFonts w:ascii="Consolas" w:hAnsi="Consolas"/>
          <w:sz w:val="21"/>
        </w:rPr>
        <w:t>superagent</w:t>
      </w:r>
      <w:proofErr w:type="spellEnd"/>
      <w:r w:rsidRPr="00D31992">
        <w:rPr>
          <w:rFonts w:ascii="Consolas" w:hAnsi="Consolas"/>
          <w:sz w:val="21"/>
        </w:rPr>
        <w:t xml:space="preserve"> </w:t>
      </w:r>
      <w:r w:rsidRPr="00D31992">
        <w:rPr>
          <w:rFonts w:ascii="Consolas" w:hAnsi="Consolas" w:hint="eastAsia"/>
          <w:sz w:val="21"/>
        </w:rPr>
        <w:t>向豆瓣电影网发送请求</w:t>
      </w:r>
    </w:p>
    <w:p w14:paraId="47339EF5"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w:t>
      </w:r>
      <w:proofErr w:type="spellStart"/>
      <w:r w:rsidRPr="00D31992">
        <w:rPr>
          <w:rFonts w:ascii="Consolas" w:hAnsi="Consolas"/>
          <w:sz w:val="21"/>
        </w:rPr>
        <w:t>superagent.get</w:t>
      </w:r>
      <w:proofErr w:type="spellEnd"/>
      <w:r w:rsidRPr="00D31992">
        <w:rPr>
          <w:rFonts w:ascii="Consolas" w:hAnsi="Consolas"/>
          <w:sz w:val="21"/>
        </w:rPr>
        <w:t>('https://movie.douban.com/')</w:t>
      </w:r>
    </w:p>
    <w:p w14:paraId="2265FD37"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w:t>
      </w:r>
      <w:proofErr w:type="gramStart"/>
      <w:r w:rsidRPr="00D31992">
        <w:rPr>
          <w:rFonts w:ascii="Consolas" w:hAnsi="Consolas"/>
          <w:sz w:val="21"/>
        </w:rPr>
        <w:t>.end</w:t>
      </w:r>
      <w:proofErr w:type="gramEnd"/>
      <w:r w:rsidRPr="00D31992">
        <w:rPr>
          <w:rFonts w:ascii="Consolas" w:hAnsi="Consolas"/>
          <w:sz w:val="21"/>
        </w:rPr>
        <w:t xml:space="preserve">(function (err, </w:t>
      </w:r>
      <w:proofErr w:type="spellStart"/>
      <w:r w:rsidRPr="00D31992">
        <w:rPr>
          <w:rFonts w:ascii="Consolas" w:hAnsi="Consolas"/>
          <w:sz w:val="21"/>
        </w:rPr>
        <w:t>sres</w:t>
      </w:r>
      <w:proofErr w:type="spellEnd"/>
      <w:r w:rsidRPr="00D31992">
        <w:rPr>
          <w:rFonts w:ascii="Consolas" w:hAnsi="Consolas"/>
          <w:sz w:val="21"/>
        </w:rPr>
        <w:t>) {</w:t>
      </w:r>
    </w:p>
    <w:p w14:paraId="3DAFE326"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 </w:t>
      </w:r>
      <w:r w:rsidRPr="00D31992">
        <w:rPr>
          <w:rFonts w:ascii="Consolas" w:hAnsi="Consolas"/>
          <w:sz w:val="21"/>
        </w:rPr>
        <w:t>常规的错误处理</w:t>
      </w:r>
    </w:p>
    <w:p w14:paraId="1FA9FD2D"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if (err) {</w:t>
      </w:r>
    </w:p>
    <w:p w14:paraId="57626F0E"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return </w:t>
      </w:r>
      <w:proofErr w:type="gramStart"/>
      <w:r w:rsidRPr="00D31992">
        <w:rPr>
          <w:rFonts w:ascii="Consolas" w:hAnsi="Consolas"/>
          <w:sz w:val="21"/>
        </w:rPr>
        <w:t>err</w:t>
      </w:r>
      <w:proofErr w:type="gramEnd"/>
    </w:p>
    <w:p w14:paraId="764B3F67"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w:t>
      </w:r>
    </w:p>
    <w:p w14:paraId="3FCC5205"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let $ = </w:t>
      </w:r>
      <w:proofErr w:type="spellStart"/>
      <w:proofErr w:type="gramStart"/>
      <w:r w:rsidRPr="00D31992">
        <w:rPr>
          <w:rFonts w:ascii="Consolas" w:hAnsi="Consolas"/>
          <w:sz w:val="21"/>
        </w:rPr>
        <w:t>cheerio.load</w:t>
      </w:r>
      <w:proofErr w:type="spellEnd"/>
      <w:proofErr w:type="gramEnd"/>
      <w:r w:rsidRPr="00D31992">
        <w:rPr>
          <w:rFonts w:ascii="Consolas" w:hAnsi="Consolas"/>
          <w:sz w:val="21"/>
        </w:rPr>
        <w:t>(</w:t>
      </w:r>
      <w:proofErr w:type="spellStart"/>
      <w:r w:rsidRPr="00D31992">
        <w:rPr>
          <w:rFonts w:ascii="Consolas" w:hAnsi="Consolas"/>
          <w:sz w:val="21"/>
        </w:rPr>
        <w:t>sres.text</w:t>
      </w:r>
      <w:proofErr w:type="spellEnd"/>
      <w:r w:rsidRPr="00D31992">
        <w:rPr>
          <w:rFonts w:ascii="Consolas" w:hAnsi="Consolas"/>
          <w:sz w:val="21"/>
        </w:rPr>
        <w:t>, {</w:t>
      </w:r>
    </w:p>
    <w:p w14:paraId="1C73708C"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w:t>
      </w:r>
      <w:proofErr w:type="spellStart"/>
      <w:r w:rsidRPr="00D31992">
        <w:rPr>
          <w:rFonts w:ascii="Consolas" w:hAnsi="Consolas"/>
          <w:sz w:val="21"/>
        </w:rPr>
        <w:t>decodeEntities</w:t>
      </w:r>
      <w:proofErr w:type="spellEnd"/>
      <w:r w:rsidRPr="00D31992">
        <w:rPr>
          <w:rFonts w:ascii="Consolas" w:hAnsi="Consolas"/>
          <w:sz w:val="21"/>
        </w:rPr>
        <w:t>: false</w:t>
      </w:r>
    </w:p>
    <w:p w14:paraId="13B15F76"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w:t>
      </w:r>
    </w:p>
    <w:p w14:paraId="16A7F8FA"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 </w:t>
      </w:r>
      <w:r w:rsidRPr="00D31992">
        <w:rPr>
          <w:rFonts w:ascii="Consolas" w:hAnsi="Consolas"/>
          <w:sz w:val="21"/>
        </w:rPr>
        <w:t>使用第三方模块</w:t>
      </w:r>
      <w:r w:rsidRPr="00D31992">
        <w:rPr>
          <w:rFonts w:ascii="Consolas" w:hAnsi="Consolas"/>
          <w:sz w:val="21"/>
        </w:rPr>
        <w:t>cheerio</w:t>
      </w:r>
      <w:r w:rsidRPr="00D31992">
        <w:rPr>
          <w:rFonts w:ascii="Consolas" w:hAnsi="Consolas"/>
          <w:sz w:val="21"/>
        </w:rPr>
        <w:t>将数据格式化放入回传函数</w:t>
      </w:r>
      <w:r w:rsidRPr="00D31992">
        <w:rPr>
          <w:rFonts w:ascii="Consolas" w:hAnsi="Consolas"/>
          <w:sz w:val="21"/>
        </w:rPr>
        <w:t>$</w:t>
      </w:r>
      <w:r w:rsidRPr="00D31992">
        <w:rPr>
          <w:rFonts w:ascii="Consolas" w:hAnsi="Consolas"/>
          <w:sz w:val="21"/>
        </w:rPr>
        <w:t>中</w:t>
      </w:r>
    </w:p>
    <w:p w14:paraId="450750C2"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nm = [] // </w:t>
      </w:r>
      <w:r w:rsidRPr="00D31992">
        <w:rPr>
          <w:rFonts w:ascii="Consolas" w:hAnsi="Consolas" w:hint="eastAsia"/>
          <w:sz w:val="21"/>
        </w:rPr>
        <w:t>定义一个数组变量</w:t>
      </w:r>
      <w:proofErr w:type="spellStart"/>
      <w:r w:rsidRPr="00D31992">
        <w:rPr>
          <w:rFonts w:ascii="Consolas" w:hAnsi="Consolas" w:hint="eastAsia"/>
          <w:sz w:val="21"/>
        </w:rPr>
        <w:t>m</w:t>
      </w:r>
      <w:r w:rsidRPr="00D31992">
        <w:rPr>
          <w:rFonts w:ascii="Consolas" w:hAnsi="Consolas"/>
          <w:sz w:val="21"/>
        </w:rPr>
        <w:t>n</w:t>
      </w:r>
      <w:proofErr w:type="spellEnd"/>
      <w:r w:rsidRPr="00D31992">
        <w:rPr>
          <w:rFonts w:ascii="Consolas" w:hAnsi="Consolas" w:hint="eastAsia"/>
          <w:sz w:val="21"/>
        </w:rPr>
        <w:t>用于存放接收到的数据</w:t>
      </w:r>
    </w:p>
    <w:p w14:paraId="44B1F652" w14:textId="77777777" w:rsidR="00182307"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w:t>
      </w:r>
      <w:proofErr w:type="spellStart"/>
      <w:r w:rsidRPr="00D31992">
        <w:rPr>
          <w:rFonts w:ascii="Consolas" w:hAnsi="Consolas"/>
          <w:sz w:val="21"/>
        </w:rPr>
        <w:t>ui</w:t>
      </w:r>
      <w:proofErr w:type="spellEnd"/>
      <w:r w:rsidRPr="00D31992">
        <w:rPr>
          <w:rFonts w:ascii="Consolas" w:hAnsi="Consolas"/>
          <w:sz w:val="21"/>
        </w:rPr>
        <w:t>-slide-item'</w:t>
      </w:r>
      <w:proofErr w:type="gramStart"/>
      <w:r w:rsidRPr="00D31992">
        <w:rPr>
          <w:rFonts w:ascii="Consolas" w:hAnsi="Consolas"/>
          <w:sz w:val="21"/>
        </w:rPr>
        <w:t>).each</w:t>
      </w:r>
      <w:proofErr w:type="gramEnd"/>
      <w:r w:rsidRPr="00D31992">
        <w:rPr>
          <w:rFonts w:ascii="Consolas" w:hAnsi="Consolas"/>
          <w:sz w:val="21"/>
        </w:rPr>
        <w:t>((</w:t>
      </w:r>
      <w:proofErr w:type="spellStart"/>
      <w:r w:rsidRPr="00D31992">
        <w:rPr>
          <w:rFonts w:ascii="Consolas" w:hAnsi="Consolas"/>
          <w:sz w:val="21"/>
        </w:rPr>
        <w:t>idx</w:t>
      </w:r>
      <w:proofErr w:type="spellEnd"/>
      <w:r w:rsidRPr="00D31992">
        <w:rPr>
          <w:rFonts w:ascii="Consolas" w:hAnsi="Consolas"/>
          <w:sz w:val="21"/>
        </w:rPr>
        <w:t xml:space="preserve">, element) </w:t>
      </w:r>
      <w:r w:rsidRPr="00D31992">
        <w:rPr>
          <w:rFonts w:ascii="Consolas" w:hAnsi="Consolas" w:hint="eastAsia"/>
          <w:sz w:val="21"/>
        </w:rPr>
        <w:t>=&gt;</w:t>
      </w:r>
      <w:r w:rsidRPr="00D31992">
        <w:rPr>
          <w:rFonts w:ascii="Consolas" w:hAnsi="Consolas"/>
          <w:sz w:val="21"/>
        </w:rPr>
        <w:t xml:space="preserve"> {</w:t>
      </w:r>
    </w:p>
    <w:p w14:paraId="7A438B71" w14:textId="77777777" w:rsidR="00182307" w:rsidRPr="00D31992" w:rsidRDefault="00182307" w:rsidP="00182307">
      <w:pPr>
        <w:spacing w:line="312" w:lineRule="auto"/>
        <w:ind w:leftChars="600" w:left="1440" w:firstLine="420"/>
        <w:rPr>
          <w:rFonts w:ascii="Consolas" w:hAnsi="Consolas"/>
          <w:sz w:val="21"/>
        </w:rPr>
      </w:pPr>
      <w:r>
        <w:rPr>
          <w:rFonts w:ascii="Consolas" w:hAnsi="Consolas"/>
          <w:sz w:val="21"/>
        </w:rPr>
        <w:t xml:space="preserve">        // </w:t>
      </w:r>
      <w:r>
        <w:rPr>
          <w:rFonts w:ascii="Consolas" w:hAnsi="Consolas"/>
          <w:sz w:val="21"/>
        </w:rPr>
        <w:t>选择</w:t>
      </w:r>
      <w:r>
        <w:rPr>
          <w:rFonts w:ascii="Consolas" w:hAnsi="Consolas" w:hint="eastAsia"/>
          <w:sz w:val="21"/>
        </w:rPr>
        <w:t>$</w:t>
      </w:r>
      <w:r>
        <w:rPr>
          <w:rFonts w:ascii="Consolas" w:hAnsi="Consolas"/>
          <w:sz w:val="21"/>
        </w:rPr>
        <w:t>当中</w:t>
      </w:r>
      <w:r>
        <w:rPr>
          <w:rFonts w:ascii="Consolas" w:hAnsi="Consolas" w:hint="eastAsia"/>
          <w:sz w:val="21"/>
        </w:rPr>
        <w:t>c</w:t>
      </w:r>
      <w:r>
        <w:rPr>
          <w:rFonts w:ascii="Consolas" w:hAnsi="Consolas"/>
          <w:sz w:val="21"/>
        </w:rPr>
        <w:t>lass=</w:t>
      </w:r>
      <w:proofErr w:type="gramStart"/>
      <w:r>
        <w:rPr>
          <w:rFonts w:ascii="Consolas" w:hAnsi="Consolas"/>
          <w:sz w:val="21"/>
        </w:rPr>
        <w:t>’</w:t>
      </w:r>
      <w:proofErr w:type="spellStart"/>
      <w:proofErr w:type="gramEnd"/>
      <w:r>
        <w:rPr>
          <w:rFonts w:ascii="Consolas" w:hAnsi="Consolas"/>
          <w:sz w:val="21"/>
        </w:rPr>
        <w:t>ui</w:t>
      </w:r>
      <w:proofErr w:type="spellEnd"/>
      <w:r>
        <w:rPr>
          <w:rFonts w:ascii="Consolas" w:hAnsi="Consolas"/>
          <w:sz w:val="21"/>
        </w:rPr>
        <w:t>-slide-item</w:t>
      </w:r>
      <w:proofErr w:type="gramStart"/>
      <w:r>
        <w:rPr>
          <w:rFonts w:ascii="Consolas" w:hAnsi="Consolas"/>
          <w:sz w:val="21"/>
        </w:rPr>
        <w:t>’</w:t>
      </w:r>
      <w:proofErr w:type="gramEnd"/>
      <w:r>
        <w:rPr>
          <w:rFonts w:ascii="Consolas" w:hAnsi="Consolas"/>
          <w:sz w:val="21"/>
        </w:rPr>
        <w:t>的</w:t>
      </w:r>
      <w:r>
        <w:rPr>
          <w:rFonts w:ascii="Consolas" w:hAnsi="Consolas"/>
          <w:sz w:val="21"/>
        </w:rPr>
        <w:t>element</w:t>
      </w:r>
      <w:r>
        <w:rPr>
          <w:rFonts w:ascii="Consolas" w:hAnsi="Consolas"/>
          <w:sz w:val="21"/>
        </w:rPr>
        <w:t>代码</w:t>
      </w:r>
    </w:p>
    <w:p w14:paraId="0C495E39"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 </w:t>
      </w:r>
      <w:r w:rsidRPr="00D31992">
        <w:rPr>
          <w:rFonts w:ascii="Consolas" w:hAnsi="Consolas" w:hint="eastAsia"/>
          <w:sz w:val="21"/>
        </w:rPr>
        <w:t>对</w:t>
      </w:r>
      <w:r>
        <w:rPr>
          <w:rFonts w:ascii="Consolas" w:hAnsi="Consolas" w:hint="eastAsia"/>
          <w:sz w:val="21"/>
        </w:rPr>
        <w:t>其数据进行</w:t>
      </w:r>
      <w:r w:rsidRPr="00D31992">
        <w:rPr>
          <w:rFonts w:ascii="Consolas" w:hAnsi="Consolas" w:hint="eastAsia"/>
          <w:sz w:val="21"/>
        </w:rPr>
        <w:t>遍历，将每行数据中正确的信息存入数组变量</w:t>
      </w:r>
      <w:r w:rsidRPr="00D31992">
        <w:rPr>
          <w:rFonts w:ascii="Consolas" w:hAnsi="Consolas"/>
          <w:sz w:val="21"/>
        </w:rPr>
        <w:t>nm</w:t>
      </w:r>
    </w:p>
    <w:p w14:paraId="75B06108"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if (</w:t>
      </w:r>
      <w:proofErr w:type="spellStart"/>
      <w:r w:rsidRPr="00D31992">
        <w:rPr>
          <w:rFonts w:ascii="Consolas" w:hAnsi="Consolas"/>
          <w:sz w:val="21"/>
        </w:rPr>
        <w:t>idx</w:t>
      </w:r>
      <w:proofErr w:type="spellEnd"/>
      <w:r w:rsidRPr="00D31992">
        <w:rPr>
          <w:rFonts w:ascii="Consolas" w:hAnsi="Consolas"/>
          <w:sz w:val="21"/>
        </w:rPr>
        <w:t xml:space="preserve"> &lt;= 5) {</w:t>
      </w:r>
    </w:p>
    <w:p w14:paraId="0A87762E"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let $element = $(element)</w:t>
      </w:r>
    </w:p>
    <w:p w14:paraId="09CD895F"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 console.log($('</w:t>
      </w:r>
      <w:proofErr w:type="spellStart"/>
      <w:r w:rsidRPr="00D31992">
        <w:rPr>
          <w:rFonts w:ascii="Consolas" w:hAnsi="Consolas"/>
          <w:sz w:val="21"/>
        </w:rPr>
        <w:t>img</w:t>
      </w:r>
      <w:proofErr w:type="spellEnd"/>
      <w:proofErr w:type="gramStart"/>
      <w:r w:rsidRPr="00D31992">
        <w:rPr>
          <w:rFonts w:ascii="Consolas" w:hAnsi="Consolas"/>
          <w:sz w:val="21"/>
        </w:rPr>
        <w:t>')[</w:t>
      </w:r>
      <w:proofErr w:type="spellStart"/>
      <w:proofErr w:type="gramEnd"/>
      <w:r w:rsidRPr="00D31992">
        <w:rPr>
          <w:rFonts w:ascii="Consolas" w:hAnsi="Consolas"/>
          <w:sz w:val="21"/>
        </w:rPr>
        <w:t>idx</w:t>
      </w:r>
      <w:proofErr w:type="spellEnd"/>
      <w:r w:rsidRPr="00D31992">
        <w:rPr>
          <w:rFonts w:ascii="Consolas" w:hAnsi="Consolas"/>
          <w:sz w:val="21"/>
        </w:rPr>
        <w:t>].</w:t>
      </w:r>
      <w:proofErr w:type="spellStart"/>
      <w:r w:rsidRPr="00D31992">
        <w:rPr>
          <w:rFonts w:ascii="Consolas" w:hAnsi="Consolas"/>
          <w:sz w:val="21"/>
        </w:rPr>
        <w:t>attribs.src</w:t>
      </w:r>
      <w:proofErr w:type="spellEnd"/>
      <w:r w:rsidRPr="00D31992">
        <w:rPr>
          <w:rFonts w:ascii="Consolas" w:hAnsi="Consolas"/>
          <w:sz w:val="21"/>
        </w:rPr>
        <w:t>)</w:t>
      </w:r>
    </w:p>
    <w:p w14:paraId="2D1BC001"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w:t>
      </w:r>
      <w:proofErr w:type="spellStart"/>
      <w:proofErr w:type="gramStart"/>
      <w:r w:rsidRPr="00D31992">
        <w:rPr>
          <w:rFonts w:ascii="Consolas" w:hAnsi="Consolas"/>
          <w:sz w:val="21"/>
        </w:rPr>
        <w:t>nm.push</w:t>
      </w:r>
      <w:proofErr w:type="spellEnd"/>
      <w:proofErr w:type="gramEnd"/>
      <w:r w:rsidRPr="00D31992">
        <w:rPr>
          <w:rFonts w:ascii="Consolas" w:hAnsi="Consolas"/>
          <w:sz w:val="21"/>
        </w:rPr>
        <w:t>({</w:t>
      </w:r>
    </w:p>
    <w:p w14:paraId="1CA1AC93"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w:t>
      </w:r>
      <w:proofErr w:type="spellStart"/>
      <w:r w:rsidRPr="00D31992">
        <w:rPr>
          <w:rFonts w:ascii="Consolas" w:hAnsi="Consolas"/>
          <w:sz w:val="21"/>
        </w:rPr>
        <w:t>img</w:t>
      </w:r>
      <w:proofErr w:type="spellEnd"/>
      <w:r w:rsidRPr="00D31992">
        <w:rPr>
          <w:rFonts w:ascii="Consolas" w:hAnsi="Consolas"/>
          <w:sz w:val="21"/>
        </w:rPr>
        <w:t>: $('</w:t>
      </w:r>
      <w:proofErr w:type="spellStart"/>
      <w:r w:rsidRPr="00D31992">
        <w:rPr>
          <w:rFonts w:ascii="Consolas" w:hAnsi="Consolas"/>
          <w:sz w:val="21"/>
        </w:rPr>
        <w:t>img</w:t>
      </w:r>
      <w:proofErr w:type="spellEnd"/>
      <w:proofErr w:type="gramStart"/>
      <w:r w:rsidRPr="00D31992">
        <w:rPr>
          <w:rFonts w:ascii="Consolas" w:hAnsi="Consolas"/>
          <w:sz w:val="21"/>
        </w:rPr>
        <w:t>')[</w:t>
      </w:r>
      <w:proofErr w:type="spellStart"/>
      <w:proofErr w:type="gramEnd"/>
      <w:r w:rsidRPr="00D31992">
        <w:rPr>
          <w:rFonts w:ascii="Consolas" w:hAnsi="Consolas"/>
          <w:sz w:val="21"/>
        </w:rPr>
        <w:t>idx</w:t>
      </w:r>
      <w:proofErr w:type="spellEnd"/>
      <w:r w:rsidRPr="00D31992">
        <w:rPr>
          <w:rFonts w:ascii="Consolas" w:hAnsi="Consolas"/>
          <w:sz w:val="21"/>
        </w:rPr>
        <w:t>].</w:t>
      </w:r>
      <w:proofErr w:type="spellStart"/>
      <w:r w:rsidRPr="00D31992">
        <w:rPr>
          <w:rFonts w:ascii="Consolas" w:hAnsi="Consolas"/>
          <w:sz w:val="21"/>
        </w:rPr>
        <w:t>attribs.src</w:t>
      </w:r>
      <w:proofErr w:type="spellEnd"/>
      <w:r w:rsidRPr="00D31992">
        <w:rPr>
          <w:rFonts w:ascii="Consolas" w:hAnsi="Consolas"/>
          <w:sz w:val="21"/>
        </w:rPr>
        <w:t>,</w:t>
      </w:r>
    </w:p>
    <w:p w14:paraId="01663E73"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title: $</w:t>
      </w:r>
      <w:proofErr w:type="spellStart"/>
      <w:r w:rsidRPr="00D31992">
        <w:rPr>
          <w:rFonts w:ascii="Consolas" w:hAnsi="Consolas"/>
          <w:sz w:val="21"/>
        </w:rPr>
        <w:t>element.</w:t>
      </w:r>
      <w:proofErr w:type="gramStart"/>
      <w:r w:rsidRPr="00D31992">
        <w:rPr>
          <w:rFonts w:ascii="Consolas" w:hAnsi="Consolas"/>
          <w:sz w:val="21"/>
        </w:rPr>
        <w:t>data</w:t>
      </w:r>
      <w:proofErr w:type="spellEnd"/>
      <w:r w:rsidRPr="00D31992">
        <w:rPr>
          <w:rFonts w:ascii="Consolas" w:hAnsi="Consolas"/>
          <w:sz w:val="21"/>
        </w:rPr>
        <w:t>(</w:t>
      </w:r>
      <w:proofErr w:type="gramEnd"/>
      <w:r w:rsidRPr="00D31992">
        <w:rPr>
          <w:rFonts w:ascii="Consolas" w:hAnsi="Consolas"/>
          <w:sz w:val="21"/>
        </w:rPr>
        <w:t>).title,</w:t>
      </w:r>
    </w:p>
    <w:p w14:paraId="4A767A59"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rate: $</w:t>
      </w:r>
      <w:proofErr w:type="spellStart"/>
      <w:r w:rsidRPr="00D31992">
        <w:rPr>
          <w:rFonts w:ascii="Consolas" w:hAnsi="Consolas"/>
          <w:sz w:val="21"/>
        </w:rPr>
        <w:t>element.</w:t>
      </w:r>
      <w:proofErr w:type="gramStart"/>
      <w:r w:rsidRPr="00D31992">
        <w:rPr>
          <w:rFonts w:ascii="Consolas" w:hAnsi="Consolas"/>
          <w:sz w:val="21"/>
        </w:rPr>
        <w:t>data</w:t>
      </w:r>
      <w:proofErr w:type="spellEnd"/>
      <w:r w:rsidRPr="00D31992">
        <w:rPr>
          <w:rFonts w:ascii="Consolas" w:hAnsi="Consolas"/>
          <w:sz w:val="21"/>
        </w:rPr>
        <w:t>(</w:t>
      </w:r>
      <w:proofErr w:type="gramEnd"/>
      <w:r w:rsidRPr="00D31992">
        <w:rPr>
          <w:rFonts w:ascii="Consolas" w:hAnsi="Consolas"/>
          <w:sz w:val="21"/>
        </w:rPr>
        <w:t>).rate,</w:t>
      </w:r>
    </w:p>
    <w:p w14:paraId="3E40877E"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release: $</w:t>
      </w:r>
      <w:proofErr w:type="spellStart"/>
      <w:r w:rsidRPr="00D31992">
        <w:rPr>
          <w:rFonts w:ascii="Consolas" w:hAnsi="Consolas"/>
          <w:sz w:val="21"/>
        </w:rPr>
        <w:t>element.</w:t>
      </w:r>
      <w:proofErr w:type="gramStart"/>
      <w:r w:rsidRPr="00D31992">
        <w:rPr>
          <w:rFonts w:ascii="Consolas" w:hAnsi="Consolas"/>
          <w:sz w:val="21"/>
        </w:rPr>
        <w:t>data</w:t>
      </w:r>
      <w:proofErr w:type="spellEnd"/>
      <w:r w:rsidRPr="00D31992">
        <w:rPr>
          <w:rFonts w:ascii="Consolas" w:hAnsi="Consolas"/>
          <w:sz w:val="21"/>
        </w:rPr>
        <w:t>(</w:t>
      </w:r>
      <w:proofErr w:type="gramEnd"/>
      <w:r w:rsidRPr="00D31992">
        <w:rPr>
          <w:rFonts w:ascii="Consolas" w:hAnsi="Consolas"/>
          <w:sz w:val="21"/>
        </w:rPr>
        <w:t>).release,</w:t>
      </w:r>
    </w:p>
    <w:p w14:paraId="4C9AC5F0"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region: $</w:t>
      </w:r>
      <w:proofErr w:type="spellStart"/>
      <w:r w:rsidRPr="00D31992">
        <w:rPr>
          <w:rFonts w:ascii="Consolas" w:hAnsi="Consolas"/>
          <w:sz w:val="21"/>
        </w:rPr>
        <w:t>element.</w:t>
      </w:r>
      <w:proofErr w:type="gramStart"/>
      <w:r w:rsidRPr="00D31992">
        <w:rPr>
          <w:rFonts w:ascii="Consolas" w:hAnsi="Consolas"/>
          <w:sz w:val="21"/>
        </w:rPr>
        <w:t>data</w:t>
      </w:r>
      <w:proofErr w:type="spellEnd"/>
      <w:r w:rsidRPr="00D31992">
        <w:rPr>
          <w:rFonts w:ascii="Consolas" w:hAnsi="Consolas"/>
          <w:sz w:val="21"/>
        </w:rPr>
        <w:t>(</w:t>
      </w:r>
      <w:proofErr w:type="gramEnd"/>
      <w:r w:rsidRPr="00D31992">
        <w:rPr>
          <w:rFonts w:ascii="Consolas" w:hAnsi="Consolas"/>
          <w:sz w:val="21"/>
        </w:rPr>
        <w:t>).region,</w:t>
      </w:r>
    </w:p>
    <w:p w14:paraId="68A867DE"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director: $</w:t>
      </w:r>
      <w:proofErr w:type="spellStart"/>
      <w:r w:rsidRPr="00D31992">
        <w:rPr>
          <w:rFonts w:ascii="Consolas" w:hAnsi="Consolas"/>
          <w:sz w:val="21"/>
        </w:rPr>
        <w:t>element.</w:t>
      </w:r>
      <w:proofErr w:type="gramStart"/>
      <w:r w:rsidRPr="00D31992">
        <w:rPr>
          <w:rFonts w:ascii="Consolas" w:hAnsi="Consolas"/>
          <w:sz w:val="21"/>
        </w:rPr>
        <w:t>data</w:t>
      </w:r>
      <w:proofErr w:type="spellEnd"/>
      <w:r w:rsidRPr="00D31992">
        <w:rPr>
          <w:rFonts w:ascii="Consolas" w:hAnsi="Consolas"/>
          <w:sz w:val="21"/>
        </w:rPr>
        <w:t>(</w:t>
      </w:r>
      <w:proofErr w:type="gramEnd"/>
      <w:r w:rsidRPr="00D31992">
        <w:rPr>
          <w:rFonts w:ascii="Consolas" w:hAnsi="Consolas"/>
          <w:sz w:val="21"/>
        </w:rPr>
        <w:t>).director,</w:t>
      </w:r>
    </w:p>
    <w:p w14:paraId="1FA5AE21"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actors: $</w:t>
      </w:r>
      <w:proofErr w:type="spellStart"/>
      <w:r w:rsidRPr="00D31992">
        <w:rPr>
          <w:rFonts w:ascii="Consolas" w:hAnsi="Consolas"/>
          <w:sz w:val="21"/>
        </w:rPr>
        <w:t>element.</w:t>
      </w:r>
      <w:proofErr w:type="gramStart"/>
      <w:r w:rsidRPr="00D31992">
        <w:rPr>
          <w:rFonts w:ascii="Consolas" w:hAnsi="Consolas"/>
          <w:sz w:val="21"/>
        </w:rPr>
        <w:t>data</w:t>
      </w:r>
      <w:proofErr w:type="spellEnd"/>
      <w:r w:rsidRPr="00D31992">
        <w:rPr>
          <w:rFonts w:ascii="Consolas" w:hAnsi="Consolas"/>
          <w:sz w:val="21"/>
        </w:rPr>
        <w:t>(</w:t>
      </w:r>
      <w:proofErr w:type="gramEnd"/>
      <w:r w:rsidRPr="00D31992">
        <w:rPr>
          <w:rFonts w:ascii="Consolas" w:hAnsi="Consolas"/>
          <w:sz w:val="21"/>
        </w:rPr>
        <w:t>).actors</w:t>
      </w:r>
    </w:p>
    <w:p w14:paraId="3215F2D8"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w:t>
      </w:r>
    </w:p>
    <w:p w14:paraId="0F120D8E"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w:t>
      </w:r>
    </w:p>
    <w:p w14:paraId="429EC632"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w:t>
      </w:r>
    </w:p>
    <w:p w14:paraId="60263C30"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 xml:space="preserve">    })</w:t>
      </w:r>
    </w:p>
    <w:p w14:paraId="35DFD6FA"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lastRenderedPageBreak/>
        <w:t xml:space="preserve">  </w:t>
      </w:r>
      <w:proofErr w:type="spellStart"/>
      <w:r w:rsidRPr="00D31992">
        <w:rPr>
          <w:rFonts w:ascii="Consolas" w:hAnsi="Consolas"/>
          <w:sz w:val="21"/>
        </w:rPr>
        <w:t>ctx.body</w:t>
      </w:r>
      <w:proofErr w:type="spellEnd"/>
      <w:r w:rsidRPr="00D31992">
        <w:rPr>
          <w:rFonts w:ascii="Consolas" w:hAnsi="Consolas"/>
          <w:sz w:val="21"/>
        </w:rPr>
        <w:t xml:space="preserve"> = nm // </w:t>
      </w:r>
      <w:r w:rsidRPr="00D31992">
        <w:rPr>
          <w:rFonts w:ascii="Consolas" w:hAnsi="Consolas" w:hint="eastAsia"/>
          <w:sz w:val="21"/>
        </w:rPr>
        <w:t>向前台返回数组</w:t>
      </w:r>
      <w:r w:rsidRPr="00D31992">
        <w:rPr>
          <w:rFonts w:ascii="Consolas" w:hAnsi="Consolas" w:hint="eastAsia"/>
          <w:sz w:val="21"/>
        </w:rPr>
        <w:t>n</w:t>
      </w:r>
      <w:r w:rsidRPr="00D31992">
        <w:rPr>
          <w:rFonts w:ascii="Consolas" w:hAnsi="Consolas"/>
          <w:sz w:val="21"/>
        </w:rPr>
        <w:t>m</w:t>
      </w:r>
    </w:p>
    <w:p w14:paraId="674710FB" w14:textId="77777777" w:rsidR="00182307" w:rsidRPr="00D31992" w:rsidRDefault="00182307" w:rsidP="00182307">
      <w:pPr>
        <w:spacing w:line="312" w:lineRule="auto"/>
        <w:ind w:leftChars="600" w:left="1440" w:firstLine="420"/>
        <w:rPr>
          <w:rFonts w:ascii="Consolas" w:hAnsi="Consolas"/>
          <w:sz w:val="21"/>
        </w:rPr>
      </w:pPr>
      <w:r w:rsidRPr="00D31992">
        <w:rPr>
          <w:rFonts w:ascii="Consolas" w:hAnsi="Consolas"/>
          <w:sz w:val="21"/>
        </w:rPr>
        <w:t>})</w:t>
      </w:r>
    </w:p>
    <w:p w14:paraId="2C63570F" w14:textId="77777777" w:rsidR="00182307" w:rsidRDefault="00182307" w:rsidP="00182307">
      <w:pPr>
        <w:pStyle w:val="2"/>
        <w:spacing w:line="560" w:lineRule="exact"/>
        <w:rPr>
          <w:rFonts w:ascii="仿宋" w:hAnsi="仿宋" w:cs="仿宋"/>
        </w:rPr>
      </w:pPr>
      <w:bookmarkStart w:id="262" w:name="_Toc4618"/>
      <w:bookmarkStart w:id="263" w:name="_Toc10302"/>
      <w:bookmarkStart w:id="264" w:name="_Toc15094"/>
      <w:bookmarkStart w:id="265" w:name="_Toc2855"/>
      <w:bookmarkStart w:id="266" w:name="_Toc23246"/>
      <w:bookmarkStart w:id="267" w:name="_Toc11767"/>
      <w:bookmarkStart w:id="268" w:name="_Toc31668"/>
      <w:bookmarkStart w:id="269" w:name="_Toc12939"/>
      <w:bookmarkStart w:id="270" w:name="_Toc9455"/>
      <w:bookmarkStart w:id="271" w:name="_Toc13220"/>
      <w:bookmarkStart w:id="272" w:name="_Toc16665"/>
      <w:r>
        <w:rPr>
          <w:rFonts w:ascii="仿宋" w:hAnsi="仿宋" w:cs="仿宋" w:hint="eastAsia"/>
        </w:rPr>
        <w:t xml:space="preserve">5.2 </w:t>
      </w:r>
      <w:bookmarkEnd w:id="262"/>
      <w:bookmarkEnd w:id="263"/>
      <w:bookmarkEnd w:id="264"/>
      <w:bookmarkEnd w:id="265"/>
      <w:bookmarkEnd w:id="266"/>
      <w:bookmarkEnd w:id="267"/>
      <w:bookmarkEnd w:id="268"/>
      <w:bookmarkEnd w:id="269"/>
      <w:bookmarkEnd w:id="270"/>
      <w:bookmarkEnd w:id="271"/>
      <w:bookmarkEnd w:id="272"/>
      <w:r>
        <w:rPr>
          <w:rFonts w:ascii="仿宋" w:hAnsi="仿宋" w:cs="仿宋" w:hint="eastAsia"/>
        </w:rPr>
        <w:t>影院管理</w:t>
      </w:r>
    </w:p>
    <w:p w14:paraId="7A0FA72C" w14:textId="77777777" w:rsidR="00182307" w:rsidRDefault="00182307" w:rsidP="00182307">
      <w:r>
        <w:rPr>
          <w:rFonts w:hint="eastAsia"/>
        </w:rPr>
        <w:t>如图</w:t>
      </w:r>
      <w:r>
        <w:t>5</w:t>
      </w:r>
      <w:r>
        <w:rPr>
          <w:rFonts w:hint="eastAsia"/>
        </w:rPr>
        <w:t>-</w:t>
      </w:r>
      <w:r>
        <w:t>2</w:t>
      </w:r>
      <w:r>
        <w:rPr>
          <w:rFonts w:hint="eastAsia"/>
        </w:rPr>
        <w:t>，该模块用于对数据库中的影院进行修改编辑删除等操作。并且可由地区进行筛选。在此界面用户还能对影院当中的影厅进行预览操作。</w:t>
      </w:r>
    </w:p>
    <w:p w14:paraId="458D4330" w14:textId="77777777" w:rsidR="00182307" w:rsidRDefault="00182307" w:rsidP="00182307">
      <w:pPr>
        <w:rPr>
          <w:noProof/>
        </w:rPr>
      </w:pPr>
      <w:r>
        <w:rPr>
          <w:noProof/>
        </w:rPr>
        <w:drawing>
          <wp:anchor distT="0" distB="0" distL="114300" distR="114300" simplePos="0" relativeHeight="251673600" behindDoc="0" locked="0" layoutInCell="1" allowOverlap="1" wp14:anchorId="2FF2FC45" wp14:editId="16465708">
            <wp:simplePos x="0" y="0"/>
            <wp:positionH relativeFrom="margin">
              <wp:align>right</wp:align>
            </wp:positionH>
            <wp:positionV relativeFrom="paragraph">
              <wp:posOffset>71755</wp:posOffset>
            </wp:positionV>
            <wp:extent cx="5198745" cy="2269544"/>
            <wp:effectExtent l="0" t="0" r="1905"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98745" cy="2269544"/>
                    </a:xfrm>
                    <a:prstGeom prst="rect">
                      <a:avLst/>
                    </a:prstGeom>
                  </pic:spPr>
                </pic:pic>
              </a:graphicData>
            </a:graphic>
            <wp14:sizeRelH relativeFrom="margin">
              <wp14:pctWidth>0</wp14:pctWidth>
            </wp14:sizeRelH>
            <wp14:sizeRelV relativeFrom="margin">
              <wp14:pctHeight>0</wp14:pctHeight>
            </wp14:sizeRelV>
          </wp:anchor>
        </w:drawing>
      </w:r>
    </w:p>
    <w:p w14:paraId="57575A2F" w14:textId="77777777" w:rsidR="00182307" w:rsidRDefault="00182307" w:rsidP="00182307">
      <w:pPr>
        <w:rPr>
          <w:noProof/>
        </w:rPr>
      </w:pPr>
    </w:p>
    <w:p w14:paraId="1D43756E" w14:textId="77777777" w:rsidR="00182307" w:rsidRDefault="00182307" w:rsidP="0095038F">
      <w:pPr>
        <w:ind w:firstLineChars="0" w:firstLine="0"/>
        <w:rPr>
          <w:rFonts w:hint="eastAsia"/>
        </w:rPr>
      </w:pPr>
    </w:p>
    <w:p w14:paraId="3FFCC917" w14:textId="77777777" w:rsidR="00182307" w:rsidRDefault="00182307" w:rsidP="00182307">
      <w:pPr>
        <w:ind w:firstLineChars="0" w:firstLine="0"/>
      </w:pPr>
    </w:p>
    <w:p w14:paraId="5FBB3FCF" w14:textId="77777777" w:rsidR="00182307" w:rsidRDefault="00182307" w:rsidP="00182307"/>
    <w:p w14:paraId="2D8BDAD7" w14:textId="77777777" w:rsidR="00182307" w:rsidRDefault="00182307" w:rsidP="00182307">
      <w:pPr>
        <w:pStyle w:val="afd"/>
        <w:ind w:firstLineChars="0" w:firstLine="0"/>
        <w:rPr>
          <w:rFonts w:ascii="Times New Roman" w:eastAsia="仿宋" w:hAnsi="Times New Roman" w:cs="Times New Roman"/>
          <w:sz w:val="24"/>
        </w:rPr>
      </w:pPr>
      <w:bookmarkStart w:id="273" w:name="_Toc28228"/>
      <w:bookmarkStart w:id="274" w:name="_Toc31272"/>
      <w:bookmarkStart w:id="275" w:name="_Toc16328"/>
    </w:p>
    <w:p w14:paraId="6957407F" w14:textId="77777777" w:rsidR="00182307" w:rsidRDefault="00182307" w:rsidP="00182307">
      <w:pPr>
        <w:pStyle w:val="afd"/>
        <w:ind w:firstLine="420"/>
      </w:pPr>
      <w:bookmarkStart w:id="276" w:name="_Toc19131"/>
      <w:bookmarkStart w:id="277" w:name="_Toc13186"/>
      <w:bookmarkStart w:id="278" w:name="_Toc3090"/>
      <w:bookmarkStart w:id="279" w:name="_Toc28920"/>
      <w:bookmarkStart w:id="280" w:name="_Toc14406"/>
      <w:bookmarkStart w:id="281" w:name="_Toc5975"/>
    </w:p>
    <w:p w14:paraId="53523289" w14:textId="77777777" w:rsidR="00182307" w:rsidRDefault="00182307" w:rsidP="00182307">
      <w:pPr>
        <w:pStyle w:val="afd"/>
        <w:ind w:firstLine="420"/>
      </w:pPr>
      <w:r>
        <w:rPr>
          <w:rFonts w:hint="eastAsia"/>
        </w:rPr>
        <w:t>图</w:t>
      </w:r>
      <w:r>
        <w:rPr>
          <w:rFonts w:hint="eastAsia"/>
        </w:rPr>
        <w:t>5-2</w:t>
      </w:r>
      <w:bookmarkEnd w:id="273"/>
      <w:bookmarkEnd w:id="274"/>
      <w:r>
        <w:rPr>
          <w:rFonts w:hint="eastAsia"/>
        </w:rPr>
        <w:t xml:space="preserve"> </w:t>
      </w:r>
      <w:bookmarkEnd w:id="275"/>
      <w:bookmarkEnd w:id="276"/>
      <w:bookmarkEnd w:id="277"/>
      <w:bookmarkEnd w:id="278"/>
      <w:bookmarkEnd w:id="279"/>
      <w:bookmarkEnd w:id="280"/>
      <w:bookmarkEnd w:id="281"/>
      <w:r>
        <w:rPr>
          <w:rFonts w:hint="eastAsia"/>
        </w:rPr>
        <w:t>影院管理主要界面</w:t>
      </w:r>
    </w:p>
    <w:p w14:paraId="136988EA" w14:textId="6FA3F01C" w:rsidR="00182307" w:rsidRPr="007A7411" w:rsidRDefault="00182307" w:rsidP="00182307">
      <w:r>
        <w:rPr>
          <w:rFonts w:hint="eastAsia"/>
        </w:rPr>
        <w:t>影院的添加界面如图</w:t>
      </w:r>
      <w:r>
        <w:rPr>
          <w:rFonts w:hint="eastAsia"/>
        </w:rPr>
        <w:t>5-</w:t>
      </w:r>
      <w:r>
        <w:t>3</w:t>
      </w:r>
      <w:r>
        <w:rPr>
          <w:rFonts w:hint="eastAsia"/>
        </w:rPr>
        <w:t>，用户点击影院管理界面中的新增影院界面就会跳出该窗口，需要用户填写影院名称、以及影院地址，并且影院地址通过使用</w:t>
      </w:r>
      <w:r>
        <w:rPr>
          <w:rFonts w:hint="eastAsia"/>
        </w:rPr>
        <w:t>j</w:t>
      </w:r>
      <w:r>
        <w:t>Query</w:t>
      </w:r>
      <w:r>
        <w:rPr>
          <w:rFonts w:hint="eastAsia"/>
        </w:rPr>
        <w:t>完成</w:t>
      </w:r>
      <w:r>
        <w:rPr>
          <w:rFonts w:hint="eastAsia"/>
        </w:rPr>
        <w:t>3</w:t>
      </w:r>
      <w:r>
        <w:rPr>
          <w:rFonts w:hint="eastAsia"/>
        </w:rPr>
        <w:t>级级联查询。三级级联查询的设计思路是页面加载时，从后台</w:t>
      </w:r>
      <w:proofErr w:type="gramStart"/>
      <w:r>
        <w:rPr>
          <w:rFonts w:hint="eastAsia"/>
        </w:rPr>
        <w:t>获取第</w:t>
      </w:r>
      <w:proofErr w:type="gramEnd"/>
      <w:r>
        <w:rPr>
          <w:rFonts w:hint="eastAsia"/>
        </w:rPr>
        <w:t>一级</w:t>
      </w:r>
      <w:r w:rsidR="0095038F">
        <w:rPr>
          <w:rFonts w:hint="eastAsia"/>
        </w:rPr>
        <w:t>选择器的选择数据</w:t>
      </w:r>
      <w:r>
        <w:rPr>
          <w:rFonts w:hint="eastAsia"/>
        </w:rPr>
        <w:t>，第二级</w:t>
      </w:r>
      <w:r w:rsidR="0095038F">
        <w:rPr>
          <w:rFonts w:hint="eastAsia"/>
        </w:rPr>
        <w:t>选择器</w:t>
      </w:r>
      <w:r>
        <w:rPr>
          <w:rFonts w:hint="eastAsia"/>
        </w:rPr>
        <w:t>的选项数据</w:t>
      </w:r>
      <w:r w:rsidR="0095038F">
        <w:rPr>
          <w:rFonts w:hint="eastAsia"/>
        </w:rPr>
        <w:t>会</w:t>
      </w:r>
      <w:r>
        <w:rPr>
          <w:rFonts w:hint="eastAsia"/>
        </w:rPr>
        <w:t>根据第一级</w:t>
      </w:r>
      <w:r w:rsidR="0095038F">
        <w:rPr>
          <w:rFonts w:hint="eastAsia"/>
        </w:rPr>
        <w:t>选择</w:t>
      </w:r>
      <w:r>
        <w:rPr>
          <w:rFonts w:hint="eastAsia"/>
        </w:rPr>
        <w:t>值的</w:t>
      </w:r>
      <w:proofErr w:type="gramStart"/>
      <w:r>
        <w:rPr>
          <w:rFonts w:hint="eastAsia"/>
        </w:rPr>
        <w:t>改变再</w:t>
      </w:r>
      <w:proofErr w:type="gramEnd"/>
      <w:r w:rsidR="0095038F">
        <w:rPr>
          <w:rFonts w:hint="eastAsia"/>
        </w:rPr>
        <w:t>进行</w:t>
      </w:r>
      <w:r>
        <w:rPr>
          <w:rFonts w:hint="eastAsia"/>
        </w:rPr>
        <w:t>动态更新，第三级</w:t>
      </w:r>
      <w:r w:rsidR="0095038F">
        <w:rPr>
          <w:rFonts w:hint="eastAsia"/>
        </w:rPr>
        <w:t>选择器</w:t>
      </w:r>
      <w:r>
        <w:rPr>
          <w:rFonts w:hint="eastAsia"/>
        </w:rPr>
        <w:t>的选项数据再根据第二级</w:t>
      </w:r>
      <w:r w:rsidR="0095038F">
        <w:rPr>
          <w:rFonts w:hint="eastAsia"/>
        </w:rPr>
        <w:t>选择</w:t>
      </w:r>
      <w:r>
        <w:rPr>
          <w:rFonts w:hint="eastAsia"/>
        </w:rPr>
        <w:t>值的改变再做动态更新。</w:t>
      </w:r>
    </w:p>
    <w:p w14:paraId="52B63600" w14:textId="77777777" w:rsidR="00182307" w:rsidRDefault="00182307" w:rsidP="00182307">
      <w:r>
        <w:rPr>
          <w:noProof/>
        </w:rPr>
        <w:drawing>
          <wp:anchor distT="0" distB="0" distL="114300" distR="114300" simplePos="0" relativeHeight="251674624" behindDoc="0" locked="0" layoutInCell="1" allowOverlap="1" wp14:anchorId="6D59F273" wp14:editId="2EB70A08">
            <wp:simplePos x="0" y="0"/>
            <wp:positionH relativeFrom="column">
              <wp:posOffset>286468</wp:posOffset>
            </wp:positionH>
            <wp:positionV relativeFrom="paragraph">
              <wp:posOffset>151544</wp:posOffset>
            </wp:positionV>
            <wp:extent cx="5760085" cy="1960245"/>
            <wp:effectExtent l="0" t="0" r="0" b="1905"/>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085" cy="1960245"/>
                    </a:xfrm>
                    <a:prstGeom prst="rect">
                      <a:avLst/>
                    </a:prstGeom>
                  </pic:spPr>
                </pic:pic>
              </a:graphicData>
            </a:graphic>
          </wp:anchor>
        </w:drawing>
      </w:r>
    </w:p>
    <w:p w14:paraId="3342724C" w14:textId="77777777" w:rsidR="00182307" w:rsidRDefault="00182307" w:rsidP="00182307"/>
    <w:p w14:paraId="17278E5A" w14:textId="77777777" w:rsidR="00182307" w:rsidRDefault="00182307" w:rsidP="00182307"/>
    <w:p w14:paraId="638CC3C6" w14:textId="77777777" w:rsidR="00182307" w:rsidRDefault="00182307" w:rsidP="00182307"/>
    <w:p w14:paraId="2A3F5BCC" w14:textId="77777777" w:rsidR="00182307" w:rsidRDefault="00182307" w:rsidP="00182307"/>
    <w:p w14:paraId="5BB164EB" w14:textId="77777777" w:rsidR="00182307" w:rsidRDefault="00182307" w:rsidP="00182307"/>
    <w:p w14:paraId="3F7973F9" w14:textId="77777777" w:rsidR="00182307" w:rsidRDefault="00182307" w:rsidP="00182307">
      <w:pPr>
        <w:jc w:val="center"/>
      </w:pPr>
      <w:r>
        <w:rPr>
          <w:rFonts w:hint="eastAsia"/>
        </w:rPr>
        <w:t>图</w:t>
      </w:r>
      <w:r>
        <w:rPr>
          <w:rFonts w:hint="eastAsia"/>
        </w:rPr>
        <w:t>5-</w:t>
      </w:r>
      <w:r>
        <w:t xml:space="preserve">3 </w:t>
      </w:r>
      <w:r>
        <w:rPr>
          <w:rFonts w:hint="eastAsia"/>
        </w:rPr>
        <w:t>增加影院主要界面</w:t>
      </w:r>
    </w:p>
    <w:p w14:paraId="3162E0D0" w14:textId="77777777" w:rsidR="00182307" w:rsidRDefault="00182307" w:rsidP="00182307">
      <w:r>
        <w:rPr>
          <w:noProof/>
        </w:rPr>
        <w:lastRenderedPageBreak/>
        <w:drawing>
          <wp:anchor distT="0" distB="0" distL="114300" distR="114300" simplePos="0" relativeHeight="251675648" behindDoc="0" locked="0" layoutInCell="1" allowOverlap="1" wp14:anchorId="3F08B03F" wp14:editId="4B5E2479">
            <wp:simplePos x="0" y="0"/>
            <wp:positionH relativeFrom="margin">
              <wp:posOffset>1258266</wp:posOffset>
            </wp:positionH>
            <wp:positionV relativeFrom="paragraph">
              <wp:posOffset>170649</wp:posOffset>
            </wp:positionV>
            <wp:extent cx="3625795" cy="1913025"/>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25795" cy="1913025"/>
                    </a:xfrm>
                    <a:prstGeom prst="rect">
                      <a:avLst/>
                    </a:prstGeom>
                  </pic:spPr>
                </pic:pic>
              </a:graphicData>
            </a:graphic>
            <wp14:sizeRelH relativeFrom="margin">
              <wp14:pctWidth>0</wp14:pctWidth>
            </wp14:sizeRelH>
            <wp14:sizeRelV relativeFrom="margin">
              <wp14:pctHeight>0</wp14:pctHeight>
            </wp14:sizeRelV>
          </wp:anchor>
        </w:drawing>
      </w:r>
    </w:p>
    <w:p w14:paraId="39575EBC" w14:textId="77777777" w:rsidR="00182307" w:rsidRDefault="00182307" w:rsidP="00182307"/>
    <w:p w14:paraId="67DA1D99" w14:textId="77777777" w:rsidR="00182307" w:rsidRDefault="00182307" w:rsidP="00182307"/>
    <w:p w14:paraId="35AE657A" w14:textId="77777777" w:rsidR="00182307" w:rsidRDefault="00182307" w:rsidP="00182307"/>
    <w:p w14:paraId="7E77CC90" w14:textId="77777777" w:rsidR="00182307" w:rsidRDefault="00182307" w:rsidP="00182307"/>
    <w:p w14:paraId="54EFA8F2" w14:textId="77777777" w:rsidR="00182307" w:rsidRDefault="00182307" w:rsidP="00182307">
      <w:pPr>
        <w:ind w:firstLineChars="0" w:firstLine="0"/>
      </w:pPr>
    </w:p>
    <w:p w14:paraId="093136D7" w14:textId="77777777" w:rsidR="00182307" w:rsidRDefault="00182307" w:rsidP="00182307">
      <w:pPr>
        <w:jc w:val="center"/>
      </w:pPr>
      <w:r>
        <w:rPr>
          <w:rFonts w:hint="eastAsia"/>
        </w:rPr>
        <w:t>图</w:t>
      </w:r>
      <w:r>
        <w:rPr>
          <w:rFonts w:hint="eastAsia"/>
        </w:rPr>
        <w:t>5-</w:t>
      </w:r>
      <w:commentRangeStart w:id="282"/>
      <w:r>
        <w:t>4</w:t>
      </w:r>
      <w:commentRangeEnd w:id="282"/>
      <w:r w:rsidR="00D1160E">
        <w:rPr>
          <w:rStyle w:val="a8"/>
        </w:rPr>
        <w:commentReference w:id="282"/>
      </w:r>
      <w:r>
        <w:t xml:space="preserve"> </w:t>
      </w:r>
      <w:r>
        <w:rPr>
          <w:rFonts w:hint="eastAsia"/>
        </w:rPr>
        <w:t>影厅详情主要界面</w:t>
      </w:r>
    </w:p>
    <w:p w14:paraId="4011914D" w14:textId="77777777" w:rsidR="00182307" w:rsidRDefault="00182307" w:rsidP="00182307">
      <w:r>
        <w:rPr>
          <w:noProof/>
        </w:rPr>
        <w:drawing>
          <wp:anchor distT="0" distB="0" distL="114300" distR="114300" simplePos="0" relativeHeight="251676672" behindDoc="0" locked="0" layoutInCell="1" allowOverlap="1" wp14:anchorId="75AA09A6" wp14:editId="17412164">
            <wp:simplePos x="0" y="0"/>
            <wp:positionH relativeFrom="column">
              <wp:posOffset>1686367</wp:posOffset>
            </wp:positionH>
            <wp:positionV relativeFrom="paragraph">
              <wp:posOffset>9525</wp:posOffset>
            </wp:positionV>
            <wp:extent cx="2934253" cy="1583085"/>
            <wp:effectExtent l="0" t="0" r="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34253" cy="1583085"/>
                    </a:xfrm>
                    <a:prstGeom prst="rect">
                      <a:avLst/>
                    </a:prstGeom>
                  </pic:spPr>
                </pic:pic>
              </a:graphicData>
            </a:graphic>
            <wp14:sizeRelH relativeFrom="margin">
              <wp14:pctWidth>0</wp14:pctWidth>
            </wp14:sizeRelH>
            <wp14:sizeRelV relativeFrom="margin">
              <wp14:pctHeight>0</wp14:pctHeight>
            </wp14:sizeRelV>
          </wp:anchor>
        </w:drawing>
      </w:r>
    </w:p>
    <w:p w14:paraId="7CFFFD7A" w14:textId="77777777" w:rsidR="00182307" w:rsidRDefault="00182307" w:rsidP="00182307"/>
    <w:p w14:paraId="03AC2E9B" w14:textId="77777777" w:rsidR="00182307" w:rsidRDefault="00182307" w:rsidP="00182307"/>
    <w:p w14:paraId="7F849864" w14:textId="77777777" w:rsidR="00182307" w:rsidRDefault="00182307" w:rsidP="00182307"/>
    <w:p w14:paraId="1CD73B5A" w14:textId="77777777" w:rsidR="00182307" w:rsidRDefault="00182307" w:rsidP="00182307"/>
    <w:p w14:paraId="080CAB77" w14:textId="77777777" w:rsidR="00182307" w:rsidRDefault="00182307" w:rsidP="00182307">
      <w:pPr>
        <w:jc w:val="center"/>
      </w:pPr>
      <w:r>
        <w:rPr>
          <w:rFonts w:hint="eastAsia"/>
        </w:rPr>
        <w:t>图</w:t>
      </w:r>
      <w:r>
        <w:rPr>
          <w:rFonts w:hint="eastAsia"/>
        </w:rPr>
        <w:t>5-</w:t>
      </w:r>
      <w:r>
        <w:t xml:space="preserve">5 </w:t>
      </w:r>
      <w:r>
        <w:rPr>
          <w:rFonts w:hint="eastAsia"/>
        </w:rPr>
        <w:t>新增影厅主要界面</w:t>
      </w:r>
    </w:p>
    <w:p w14:paraId="691A9772" w14:textId="77777777" w:rsidR="00182307" w:rsidRPr="007A7411" w:rsidRDefault="00182307" w:rsidP="00182307">
      <w:pPr>
        <w:jc w:val="left"/>
      </w:pPr>
      <w:r>
        <w:tab/>
        <w:t xml:space="preserve">    </w:t>
      </w:r>
      <w:r>
        <w:rPr>
          <w:rFonts w:hint="eastAsia"/>
        </w:rPr>
        <w:t>影厅管理操作如图</w:t>
      </w:r>
      <w:r>
        <w:rPr>
          <w:rFonts w:hint="eastAsia"/>
        </w:rPr>
        <w:t>5-</w:t>
      </w:r>
      <w:r>
        <w:t>4</w:t>
      </w:r>
      <w:r>
        <w:rPr>
          <w:rFonts w:hint="eastAsia"/>
        </w:rPr>
        <w:t>，</w:t>
      </w:r>
      <w:r>
        <w:rPr>
          <w:rFonts w:hint="eastAsia"/>
        </w:rPr>
        <w:t>5-</w:t>
      </w:r>
      <w:r>
        <w:t>5</w:t>
      </w:r>
      <w:r>
        <w:rPr>
          <w:rFonts w:hint="eastAsia"/>
        </w:rPr>
        <w:t>所示。在影院管理界面点击查看影厅，会显示该行影院当中的影厅数据，同时可以对其进行修改。</w:t>
      </w:r>
    </w:p>
    <w:p w14:paraId="3C30D87D" w14:textId="77777777" w:rsidR="00182307" w:rsidRDefault="00182307" w:rsidP="00182307">
      <w:pPr>
        <w:pStyle w:val="2"/>
        <w:spacing w:line="560" w:lineRule="exact"/>
        <w:ind w:firstLine="640"/>
        <w:rPr>
          <w:rFonts w:ascii="仿宋" w:hAnsi="仿宋" w:cs="仿宋"/>
        </w:rPr>
      </w:pPr>
      <w:bookmarkStart w:id="283" w:name="_Toc15050"/>
      <w:bookmarkStart w:id="284" w:name="_Toc16548"/>
      <w:bookmarkStart w:id="285" w:name="_Toc29003"/>
      <w:bookmarkStart w:id="286" w:name="_Toc19180"/>
      <w:bookmarkStart w:id="287" w:name="_Toc22316"/>
      <w:bookmarkStart w:id="288" w:name="_Toc9534"/>
      <w:bookmarkStart w:id="289" w:name="_Toc15594"/>
      <w:bookmarkStart w:id="290" w:name="_Toc12658"/>
      <w:bookmarkStart w:id="291" w:name="_Toc1215"/>
      <w:bookmarkStart w:id="292" w:name="_Toc29679"/>
      <w:bookmarkStart w:id="293" w:name="_Toc8649"/>
      <w:r>
        <w:rPr>
          <w:rFonts w:ascii="仿宋" w:hAnsi="仿宋" w:cs="仿宋" w:hint="eastAsia"/>
        </w:rPr>
        <w:t xml:space="preserve">5.3 </w:t>
      </w:r>
      <w:bookmarkEnd w:id="283"/>
      <w:bookmarkEnd w:id="284"/>
      <w:bookmarkEnd w:id="285"/>
      <w:bookmarkEnd w:id="286"/>
      <w:bookmarkEnd w:id="287"/>
      <w:bookmarkEnd w:id="288"/>
      <w:bookmarkEnd w:id="289"/>
      <w:bookmarkEnd w:id="290"/>
      <w:bookmarkEnd w:id="291"/>
      <w:bookmarkEnd w:id="292"/>
      <w:bookmarkEnd w:id="293"/>
      <w:r>
        <w:rPr>
          <w:rFonts w:ascii="仿宋" w:hAnsi="仿宋" w:cs="仿宋" w:hint="eastAsia"/>
        </w:rPr>
        <w:t>排片管理</w:t>
      </w:r>
    </w:p>
    <w:p w14:paraId="38EE18B7" w14:textId="77777777" w:rsidR="00182307" w:rsidRDefault="00182307" w:rsidP="00182307">
      <w:pPr>
        <w:ind w:firstLineChars="0" w:firstLine="0"/>
      </w:pPr>
      <w:r>
        <w:rPr>
          <w:noProof/>
        </w:rPr>
        <w:drawing>
          <wp:anchor distT="0" distB="0" distL="114300" distR="114300" simplePos="0" relativeHeight="251677696" behindDoc="0" locked="0" layoutInCell="1" allowOverlap="1" wp14:anchorId="38AAA503" wp14:editId="058939F6">
            <wp:simplePos x="0" y="0"/>
            <wp:positionH relativeFrom="column">
              <wp:posOffset>120512</wp:posOffset>
            </wp:positionH>
            <wp:positionV relativeFrom="paragraph">
              <wp:posOffset>95139</wp:posOffset>
            </wp:positionV>
            <wp:extent cx="6326865" cy="2425147"/>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370634" cy="2441924"/>
                    </a:xfrm>
                    <a:prstGeom prst="rect">
                      <a:avLst/>
                    </a:prstGeom>
                  </pic:spPr>
                </pic:pic>
              </a:graphicData>
            </a:graphic>
            <wp14:sizeRelH relativeFrom="margin">
              <wp14:pctWidth>0</wp14:pctWidth>
            </wp14:sizeRelH>
            <wp14:sizeRelV relativeFrom="margin">
              <wp14:pctHeight>0</wp14:pctHeight>
            </wp14:sizeRelV>
          </wp:anchor>
        </w:drawing>
      </w:r>
    </w:p>
    <w:p w14:paraId="2136EE23" w14:textId="77777777" w:rsidR="00182307" w:rsidRDefault="00182307" w:rsidP="00182307"/>
    <w:p w14:paraId="535A7D65" w14:textId="77777777" w:rsidR="00182307" w:rsidRDefault="00182307" w:rsidP="00182307"/>
    <w:p w14:paraId="51896CDF" w14:textId="77777777" w:rsidR="00182307" w:rsidRDefault="00182307" w:rsidP="00182307"/>
    <w:p w14:paraId="20229768" w14:textId="77777777" w:rsidR="00182307" w:rsidRDefault="00182307" w:rsidP="00182307">
      <w:pPr>
        <w:ind w:firstLineChars="0" w:firstLine="0"/>
      </w:pPr>
    </w:p>
    <w:p w14:paraId="6A1735F0" w14:textId="77777777" w:rsidR="00182307" w:rsidRDefault="00182307" w:rsidP="00182307">
      <w:pPr>
        <w:ind w:firstLineChars="0" w:firstLine="0"/>
      </w:pPr>
    </w:p>
    <w:p w14:paraId="177D2B21" w14:textId="77777777" w:rsidR="00182307" w:rsidRDefault="00182307" w:rsidP="00182307"/>
    <w:p w14:paraId="37EC5CE4" w14:textId="3E8ED4E5" w:rsidR="00182307" w:rsidRDefault="00182307" w:rsidP="00182307">
      <w:pPr>
        <w:jc w:val="center"/>
      </w:pPr>
      <w:r>
        <w:rPr>
          <w:rFonts w:hint="eastAsia"/>
        </w:rPr>
        <w:t>图</w:t>
      </w:r>
      <w:r>
        <w:rPr>
          <w:rFonts w:hint="eastAsia"/>
        </w:rPr>
        <w:t>5-</w:t>
      </w:r>
      <w:r>
        <w:t>6</w:t>
      </w:r>
      <w:r w:rsidR="00D1160E">
        <w:t xml:space="preserve"> </w:t>
      </w:r>
      <w:r>
        <w:rPr>
          <w:rFonts w:hint="eastAsia"/>
        </w:rPr>
        <w:t>排片管理主要界面</w:t>
      </w:r>
    </w:p>
    <w:p w14:paraId="01B470BF" w14:textId="77777777" w:rsidR="00182307" w:rsidRDefault="00182307" w:rsidP="00182307">
      <w:r>
        <w:rPr>
          <w:rFonts w:hint="eastAsia"/>
        </w:rPr>
        <w:lastRenderedPageBreak/>
        <w:t>排片管理模块界面如图</w:t>
      </w:r>
      <w:r>
        <w:rPr>
          <w:rFonts w:hint="eastAsia"/>
        </w:rPr>
        <w:t>5-</w:t>
      </w:r>
      <w:r>
        <w:t>6</w:t>
      </w:r>
      <w:r>
        <w:rPr>
          <w:rFonts w:hint="eastAsia"/>
        </w:rPr>
        <w:t>，其中筛选界面展开如图</w:t>
      </w:r>
      <w:r>
        <w:rPr>
          <w:rFonts w:hint="eastAsia"/>
        </w:rPr>
        <w:t>5-</w:t>
      </w:r>
      <w:r>
        <w:t>7</w:t>
      </w:r>
      <w:r>
        <w:rPr>
          <w:rFonts w:hint="eastAsia"/>
        </w:rPr>
        <w:t>，其可对排片的电影名称，地点，时间进行筛选，用于更灵活的数据展示。</w:t>
      </w:r>
    </w:p>
    <w:p w14:paraId="025601AB" w14:textId="77777777" w:rsidR="00182307" w:rsidRDefault="00182307" w:rsidP="00182307">
      <w:r>
        <w:rPr>
          <w:noProof/>
        </w:rPr>
        <w:drawing>
          <wp:anchor distT="0" distB="0" distL="114300" distR="114300" simplePos="0" relativeHeight="251678720" behindDoc="0" locked="0" layoutInCell="1" allowOverlap="1" wp14:anchorId="7C814BFC" wp14:editId="074CF68A">
            <wp:simplePos x="0" y="0"/>
            <wp:positionH relativeFrom="column">
              <wp:posOffset>469927</wp:posOffset>
            </wp:positionH>
            <wp:positionV relativeFrom="paragraph">
              <wp:posOffset>130009</wp:posOffset>
            </wp:positionV>
            <wp:extent cx="5430741" cy="1262044"/>
            <wp:effectExtent l="0" t="0" r="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30741" cy="1262044"/>
                    </a:xfrm>
                    <a:prstGeom prst="rect">
                      <a:avLst/>
                    </a:prstGeom>
                  </pic:spPr>
                </pic:pic>
              </a:graphicData>
            </a:graphic>
            <wp14:sizeRelH relativeFrom="margin">
              <wp14:pctWidth>0</wp14:pctWidth>
            </wp14:sizeRelH>
            <wp14:sizeRelV relativeFrom="margin">
              <wp14:pctHeight>0</wp14:pctHeight>
            </wp14:sizeRelV>
          </wp:anchor>
        </w:drawing>
      </w:r>
    </w:p>
    <w:p w14:paraId="388AAC08" w14:textId="77777777" w:rsidR="00182307" w:rsidRDefault="00182307" w:rsidP="00182307"/>
    <w:p w14:paraId="3AF66E24" w14:textId="77777777" w:rsidR="00182307" w:rsidRDefault="00182307" w:rsidP="00182307"/>
    <w:p w14:paraId="1AEC38F7" w14:textId="77777777" w:rsidR="00182307" w:rsidRDefault="00182307" w:rsidP="00182307"/>
    <w:p w14:paraId="7352260E" w14:textId="77777777" w:rsidR="00182307" w:rsidRDefault="00182307" w:rsidP="00182307">
      <w:pPr>
        <w:jc w:val="center"/>
      </w:pPr>
      <w:r>
        <w:rPr>
          <w:rFonts w:hint="eastAsia"/>
        </w:rPr>
        <w:t>图</w:t>
      </w:r>
      <w:r>
        <w:rPr>
          <w:rFonts w:hint="eastAsia"/>
        </w:rPr>
        <w:t>5-</w:t>
      </w:r>
      <w:r>
        <w:t xml:space="preserve">7 </w:t>
      </w:r>
      <w:r>
        <w:rPr>
          <w:rFonts w:hint="eastAsia"/>
        </w:rPr>
        <w:t>筛选界面</w:t>
      </w:r>
    </w:p>
    <w:p w14:paraId="318AEE7C" w14:textId="77777777" w:rsidR="00182307" w:rsidRDefault="00182307" w:rsidP="00182307">
      <w:pPr>
        <w:jc w:val="center"/>
      </w:pPr>
      <w:r>
        <w:rPr>
          <w:noProof/>
        </w:rPr>
        <w:drawing>
          <wp:anchor distT="0" distB="0" distL="114300" distR="114300" simplePos="0" relativeHeight="251679744" behindDoc="0" locked="0" layoutInCell="1" allowOverlap="1" wp14:anchorId="2E9AC681" wp14:editId="02BE0973">
            <wp:simplePos x="0" y="0"/>
            <wp:positionH relativeFrom="column">
              <wp:posOffset>1455116</wp:posOffset>
            </wp:positionH>
            <wp:positionV relativeFrom="paragraph">
              <wp:posOffset>9525</wp:posOffset>
            </wp:positionV>
            <wp:extent cx="3678941" cy="2160964"/>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678941" cy="2160964"/>
                    </a:xfrm>
                    <a:prstGeom prst="rect">
                      <a:avLst/>
                    </a:prstGeom>
                  </pic:spPr>
                </pic:pic>
              </a:graphicData>
            </a:graphic>
            <wp14:sizeRelH relativeFrom="margin">
              <wp14:pctWidth>0</wp14:pctWidth>
            </wp14:sizeRelH>
            <wp14:sizeRelV relativeFrom="margin">
              <wp14:pctHeight>0</wp14:pctHeight>
            </wp14:sizeRelV>
          </wp:anchor>
        </w:drawing>
      </w:r>
    </w:p>
    <w:p w14:paraId="39EBC737" w14:textId="77777777" w:rsidR="00182307" w:rsidRDefault="00182307" w:rsidP="00182307">
      <w:pPr>
        <w:jc w:val="center"/>
      </w:pPr>
    </w:p>
    <w:p w14:paraId="25465D5A" w14:textId="77777777" w:rsidR="00182307" w:rsidRDefault="00182307" w:rsidP="00182307">
      <w:pPr>
        <w:jc w:val="center"/>
      </w:pPr>
    </w:p>
    <w:p w14:paraId="17780D68" w14:textId="77777777" w:rsidR="00182307" w:rsidRDefault="00182307" w:rsidP="00182307">
      <w:pPr>
        <w:jc w:val="center"/>
      </w:pPr>
    </w:p>
    <w:p w14:paraId="73A6FBBC" w14:textId="77777777" w:rsidR="00182307" w:rsidRDefault="00182307" w:rsidP="00182307">
      <w:pPr>
        <w:jc w:val="center"/>
      </w:pPr>
    </w:p>
    <w:p w14:paraId="68145AE6" w14:textId="77777777" w:rsidR="00182307" w:rsidRDefault="00182307" w:rsidP="00182307">
      <w:pPr>
        <w:jc w:val="center"/>
      </w:pPr>
    </w:p>
    <w:p w14:paraId="6FF01047" w14:textId="77777777" w:rsidR="00182307" w:rsidRPr="00322AC8" w:rsidRDefault="00182307" w:rsidP="00182307">
      <w:pPr>
        <w:jc w:val="center"/>
      </w:pPr>
      <w:r>
        <w:rPr>
          <w:rFonts w:hint="eastAsia"/>
        </w:rPr>
        <w:t>图</w:t>
      </w:r>
      <w:r>
        <w:rPr>
          <w:rFonts w:hint="eastAsia"/>
        </w:rPr>
        <w:t>5-</w:t>
      </w:r>
      <w:r>
        <w:t xml:space="preserve">8 </w:t>
      </w:r>
      <w:r>
        <w:rPr>
          <w:rFonts w:hint="eastAsia"/>
        </w:rPr>
        <w:t>新增排片界面</w:t>
      </w:r>
    </w:p>
    <w:p w14:paraId="67AD751E" w14:textId="44C2BFAA" w:rsidR="00182307" w:rsidRDefault="00182307" w:rsidP="00182307">
      <w:r>
        <w:rPr>
          <w:rFonts w:hint="eastAsia"/>
        </w:rPr>
        <w:t>新增排片界面如图</w:t>
      </w:r>
      <w:r>
        <w:rPr>
          <w:rFonts w:hint="eastAsia"/>
        </w:rPr>
        <w:t>5-</w:t>
      </w:r>
      <w:r>
        <w:t>8</w:t>
      </w:r>
      <w:r>
        <w:rPr>
          <w:rFonts w:hint="eastAsia"/>
        </w:rPr>
        <w:t>，用户需要输入电影名称，选择时间，选择影厅。同时影厅和影院也同时进行了级联查询，并且点击电影名称输入框时会自动列出输入建议，其中输入建议使用到了</w:t>
      </w:r>
      <w:proofErr w:type="spellStart"/>
      <w:r>
        <w:t>javascript</w:t>
      </w:r>
      <w:proofErr w:type="spellEnd"/>
      <w:r>
        <w:rPr>
          <w:rFonts w:hint="eastAsia"/>
        </w:rPr>
        <w:t>的</w:t>
      </w:r>
      <w:proofErr w:type="gramStart"/>
      <w:r>
        <w:rPr>
          <w:rFonts w:hint="eastAsia"/>
        </w:rPr>
        <w:t>第三方</w:t>
      </w:r>
      <w:r w:rsidR="0095038F">
        <w:rPr>
          <w:rFonts w:hint="eastAsia"/>
        </w:rPr>
        <w:t>库</w:t>
      </w:r>
      <w:proofErr w:type="gramEnd"/>
      <w:r w:rsidRPr="007556E5">
        <w:rPr>
          <w:rFonts w:hint="eastAsia"/>
        </w:rPr>
        <w:t>autocomplete</w:t>
      </w:r>
      <w:r>
        <w:rPr>
          <w:rFonts w:hint="eastAsia"/>
        </w:rPr>
        <w:t>，她</w:t>
      </w:r>
      <w:r w:rsidR="0095038F">
        <w:rPr>
          <w:rFonts w:hint="eastAsia"/>
        </w:rPr>
        <w:t>能在当用户激活输入框时弹出输入建议</w:t>
      </w:r>
      <w:r w:rsidRPr="007556E5">
        <w:rPr>
          <w:rFonts w:hint="eastAsia"/>
        </w:rPr>
        <w:t>，。</w:t>
      </w:r>
      <w:r>
        <w:rPr>
          <w:rFonts w:hint="eastAsia"/>
        </w:rPr>
        <w:t>其代码如下</w:t>
      </w:r>
    </w:p>
    <w:p w14:paraId="0472ED86" w14:textId="5A8CB30B" w:rsidR="00182307" w:rsidRPr="0095038F" w:rsidRDefault="00182307" w:rsidP="00151012">
      <w:pPr>
        <w:ind w:leftChars="200" w:left="480" w:firstLine="420"/>
        <w:jc w:val="left"/>
        <w:rPr>
          <w:rFonts w:ascii="Consolas" w:hAnsi="Consolas"/>
          <w:sz w:val="21"/>
        </w:rPr>
      </w:pPr>
      <w:proofErr w:type="spellStart"/>
      <w:proofErr w:type="gramStart"/>
      <w:r w:rsidRPr="0095038F">
        <w:rPr>
          <w:rFonts w:ascii="Consolas" w:hAnsi="Consolas"/>
          <w:sz w:val="21"/>
        </w:rPr>
        <w:t>querySearch</w:t>
      </w:r>
      <w:proofErr w:type="spellEnd"/>
      <w:r w:rsidRPr="0095038F">
        <w:rPr>
          <w:rFonts w:ascii="Consolas" w:hAnsi="Consolas"/>
          <w:sz w:val="21"/>
        </w:rPr>
        <w:t>(</w:t>
      </w:r>
      <w:proofErr w:type="spellStart"/>
      <w:proofErr w:type="gramEnd"/>
      <w:r w:rsidR="00151012" w:rsidRPr="0095038F">
        <w:rPr>
          <w:rFonts w:ascii="Consolas" w:hAnsi="Consolas"/>
          <w:sz w:val="21"/>
        </w:rPr>
        <w:t>qs</w:t>
      </w:r>
      <w:proofErr w:type="spellEnd"/>
      <w:r w:rsidRPr="0095038F">
        <w:rPr>
          <w:rFonts w:ascii="Consolas" w:hAnsi="Consolas"/>
          <w:sz w:val="21"/>
        </w:rPr>
        <w:t xml:space="preserve">, </w:t>
      </w:r>
      <w:proofErr w:type="spellStart"/>
      <w:r w:rsidRPr="0095038F">
        <w:rPr>
          <w:rFonts w:ascii="Consolas" w:hAnsi="Consolas"/>
          <w:sz w:val="21"/>
        </w:rPr>
        <w:t>cb</w:t>
      </w:r>
      <w:proofErr w:type="spellEnd"/>
      <w:r w:rsidRPr="0095038F">
        <w:rPr>
          <w:rFonts w:ascii="Consolas" w:hAnsi="Consolas"/>
          <w:sz w:val="21"/>
        </w:rPr>
        <w:t>) {</w:t>
      </w:r>
    </w:p>
    <w:p w14:paraId="480ED731" w14:textId="3AFFDA1A" w:rsidR="00182307" w:rsidRPr="0095038F" w:rsidRDefault="00182307" w:rsidP="00151012">
      <w:pPr>
        <w:ind w:leftChars="200" w:left="480" w:firstLine="420"/>
        <w:jc w:val="left"/>
        <w:rPr>
          <w:rFonts w:ascii="Consolas" w:hAnsi="Consolas"/>
          <w:sz w:val="21"/>
        </w:rPr>
      </w:pPr>
      <w:r w:rsidRPr="0095038F">
        <w:rPr>
          <w:rFonts w:ascii="Consolas" w:hAnsi="Consolas"/>
          <w:sz w:val="21"/>
        </w:rPr>
        <w:t xml:space="preserve">    </w:t>
      </w:r>
      <w:r w:rsidR="00151012" w:rsidRPr="0095038F">
        <w:rPr>
          <w:rFonts w:ascii="Consolas" w:hAnsi="Consolas" w:hint="eastAsia"/>
          <w:sz w:val="21"/>
        </w:rPr>
        <w:t>let</w:t>
      </w:r>
      <w:r w:rsidRPr="0095038F">
        <w:rPr>
          <w:rFonts w:ascii="Consolas" w:hAnsi="Consolas"/>
          <w:sz w:val="21"/>
        </w:rPr>
        <w:t xml:space="preserve"> </w:t>
      </w:r>
      <w:r w:rsidR="00151012" w:rsidRPr="0095038F">
        <w:rPr>
          <w:rFonts w:ascii="Consolas" w:hAnsi="Consolas"/>
          <w:sz w:val="21"/>
        </w:rPr>
        <w:t>data</w:t>
      </w:r>
      <w:r w:rsidRPr="0095038F">
        <w:rPr>
          <w:rFonts w:ascii="Consolas" w:hAnsi="Consolas"/>
          <w:sz w:val="21"/>
        </w:rPr>
        <w:t xml:space="preserve"> = </w:t>
      </w:r>
      <w:proofErr w:type="spellStart"/>
      <w:r w:rsidRPr="0095038F">
        <w:rPr>
          <w:rFonts w:ascii="Consolas" w:hAnsi="Consolas"/>
          <w:sz w:val="21"/>
        </w:rPr>
        <w:t>this.</w:t>
      </w:r>
      <w:r w:rsidR="00151012" w:rsidRPr="0095038F">
        <w:rPr>
          <w:rFonts w:ascii="Consolas" w:hAnsi="Consolas"/>
          <w:sz w:val="21"/>
        </w:rPr>
        <w:t>data</w:t>
      </w:r>
      <w:proofErr w:type="spellEnd"/>
    </w:p>
    <w:p w14:paraId="7C623E66" w14:textId="2136AE22" w:rsidR="00182307" w:rsidRPr="0095038F" w:rsidRDefault="00182307" w:rsidP="00151012">
      <w:pPr>
        <w:ind w:leftChars="200" w:left="480" w:firstLine="420"/>
        <w:jc w:val="left"/>
        <w:rPr>
          <w:rFonts w:ascii="Consolas" w:hAnsi="Consolas"/>
          <w:sz w:val="21"/>
        </w:rPr>
      </w:pPr>
      <w:r w:rsidRPr="0095038F">
        <w:rPr>
          <w:rFonts w:ascii="Consolas" w:hAnsi="Consolas"/>
          <w:sz w:val="21"/>
        </w:rPr>
        <w:t xml:space="preserve">    </w:t>
      </w:r>
      <w:r w:rsidR="00151012" w:rsidRPr="0095038F">
        <w:rPr>
          <w:rFonts w:ascii="Consolas" w:hAnsi="Consolas" w:hint="eastAsia"/>
          <w:sz w:val="21"/>
        </w:rPr>
        <w:t>let</w:t>
      </w:r>
      <w:r w:rsidRPr="0095038F">
        <w:rPr>
          <w:rFonts w:ascii="Consolas" w:hAnsi="Consolas"/>
          <w:sz w:val="21"/>
        </w:rPr>
        <w:t xml:space="preserve"> result = </w:t>
      </w:r>
      <w:proofErr w:type="spellStart"/>
      <w:proofErr w:type="gramStart"/>
      <w:r w:rsidR="00151012" w:rsidRPr="0095038F">
        <w:rPr>
          <w:rFonts w:ascii="Consolas" w:hAnsi="Consolas"/>
          <w:sz w:val="21"/>
        </w:rPr>
        <w:t>qs</w:t>
      </w:r>
      <w:proofErr w:type="spellEnd"/>
      <w:r w:rsidRPr="0095038F">
        <w:rPr>
          <w:rFonts w:ascii="Consolas" w:hAnsi="Consolas"/>
          <w:sz w:val="21"/>
        </w:rPr>
        <w:t xml:space="preserve"> ?</w:t>
      </w:r>
      <w:proofErr w:type="gramEnd"/>
      <w:r w:rsidR="00151012" w:rsidRPr="0095038F">
        <w:rPr>
          <w:rFonts w:ascii="Consolas" w:hAnsi="Consolas"/>
          <w:sz w:val="21"/>
        </w:rPr>
        <w:t xml:space="preserve"> </w:t>
      </w:r>
      <w:proofErr w:type="spellStart"/>
      <w:r w:rsidR="00151012" w:rsidRPr="0095038F">
        <w:rPr>
          <w:rFonts w:ascii="Consolas" w:hAnsi="Consolas"/>
          <w:sz w:val="21"/>
        </w:rPr>
        <w:t>data</w:t>
      </w:r>
      <w:r w:rsidRPr="0095038F">
        <w:rPr>
          <w:rFonts w:ascii="Consolas" w:hAnsi="Consolas"/>
          <w:sz w:val="21"/>
        </w:rPr>
        <w:t>.filter</w:t>
      </w:r>
      <w:proofErr w:type="spellEnd"/>
      <w:r w:rsidRPr="0095038F">
        <w:rPr>
          <w:rFonts w:ascii="Consolas" w:hAnsi="Consolas"/>
          <w:sz w:val="21"/>
        </w:rPr>
        <w:t>(</w:t>
      </w:r>
      <w:proofErr w:type="spellStart"/>
      <w:r w:rsidRPr="0095038F">
        <w:rPr>
          <w:rFonts w:ascii="Consolas" w:hAnsi="Consolas"/>
          <w:sz w:val="21"/>
        </w:rPr>
        <w:t>this.createFilter</w:t>
      </w:r>
      <w:proofErr w:type="spellEnd"/>
      <w:r w:rsidRPr="0095038F">
        <w:rPr>
          <w:rFonts w:ascii="Consolas" w:hAnsi="Consolas"/>
          <w:sz w:val="21"/>
        </w:rPr>
        <w:t>(</w:t>
      </w:r>
      <w:proofErr w:type="spellStart"/>
      <w:r w:rsidR="00151012" w:rsidRPr="0095038F">
        <w:rPr>
          <w:rFonts w:ascii="Consolas" w:hAnsi="Consolas"/>
          <w:sz w:val="21"/>
        </w:rPr>
        <w:t>qs</w:t>
      </w:r>
      <w:proofErr w:type="spellEnd"/>
      <w:r w:rsidRPr="0095038F">
        <w:rPr>
          <w:rFonts w:ascii="Consolas" w:hAnsi="Consolas"/>
          <w:sz w:val="21"/>
        </w:rPr>
        <w:t>))</w:t>
      </w:r>
      <w:r w:rsidR="00151012" w:rsidRPr="0095038F">
        <w:rPr>
          <w:rFonts w:ascii="Consolas" w:hAnsi="Consolas"/>
          <w:sz w:val="21"/>
        </w:rPr>
        <w:t xml:space="preserve"> :</w:t>
      </w:r>
      <w:r w:rsidRPr="0095038F">
        <w:rPr>
          <w:rFonts w:ascii="Consolas" w:hAnsi="Consolas"/>
          <w:sz w:val="21"/>
        </w:rPr>
        <w:t xml:space="preserve"> </w:t>
      </w:r>
      <w:r w:rsidR="00151012" w:rsidRPr="0095038F">
        <w:rPr>
          <w:rFonts w:ascii="Consolas" w:hAnsi="Consolas"/>
          <w:sz w:val="21"/>
        </w:rPr>
        <w:t>data</w:t>
      </w:r>
    </w:p>
    <w:p w14:paraId="6000D9D2" w14:textId="2DC6365A" w:rsidR="00182307" w:rsidRPr="0095038F" w:rsidRDefault="00182307" w:rsidP="00151012">
      <w:pPr>
        <w:ind w:leftChars="200" w:left="480" w:firstLine="420"/>
        <w:jc w:val="left"/>
        <w:rPr>
          <w:rFonts w:ascii="Consolas" w:hAnsi="Consolas"/>
          <w:sz w:val="21"/>
        </w:rPr>
      </w:pPr>
      <w:r w:rsidRPr="0095038F">
        <w:rPr>
          <w:rFonts w:ascii="Consolas" w:hAnsi="Consolas"/>
          <w:sz w:val="21"/>
        </w:rPr>
        <w:t xml:space="preserve">        // </w:t>
      </w:r>
      <w:r w:rsidRPr="0095038F">
        <w:rPr>
          <w:rFonts w:ascii="Consolas" w:hAnsi="Consolas"/>
          <w:sz w:val="21"/>
        </w:rPr>
        <w:t>调用</w:t>
      </w:r>
      <w:r w:rsidRPr="0095038F">
        <w:rPr>
          <w:rFonts w:ascii="Consolas" w:hAnsi="Consolas"/>
          <w:sz w:val="21"/>
        </w:rPr>
        <w:t xml:space="preserve"> callback </w:t>
      </w:r>
      <w:r w:rsidR="00151012" w:rsidRPr="0095038F">
        <w:rPr>
          <w:rFonts w:ascii="Consolas" w:hAnsi="Consolas" w:hint="eastAsia"/>
          <w:sz w:val="21"/>
        </w:rPr>
        <w:t>回</w:t>
      </w:r>
      <w:proofErr w:type="gramStart"/>
      <w:r w:rsidR="00151012" w:rsidRPr="0095038F">
        <w:rPr>
          <w:rFonts w:ascii="Consolas" w:hAnsi="Consolas" w:hint="eastAsia"/>
          <w:sz w:val="21"/>
        </w:rPr>
        <w:t>调函数</w:t>
      </w:r>
      <w:proofErr w:type="gramEnd"/>
      <w:r w:rsidRPr="0095038F">
        <w:rPr>
          <w:rFonts w:ascii="Consolas" w:hAnsi="Consolas"/>
          <w:sz w:val="21"/>
        </w:rPr>
        <w:t>返回建议列表的数据</w:t>
      </w:r>
    </w:p>
    <w:p w14:paraId="1BB1366A" w14:textId="665EACB0" w:rsidR="00182307" w:rsidRPr="0095038F" w:rsidRDefault="00182307" w:rsidP="00151012">
      <w:pPr>
        <w:ind w:leftChars="200" w:left="480" w:firstLine="420"/>
        <w:jc w:val="left"/>
        <w:rPr>
          <w:rFonts w:ascii="Consolas" w:hAnsi="Consolas"/>
          <w:sz w:val="21"/>
        </w:rPr>
      </w:pPr>
      <w:r w:rsidRPr="0095038F">
        <w:rPr>
          <w:rFonts w:ascii="Consolas" w:hAnsi="Consolas"/>
          <w:sz w:val="21"/>
        </w:rPr>
        <w:t xml:space="preserve">        </w:t>
      </w:r>
      <w:proofErr w:type="spellStart"/>
      <w:r w:rsidRPr="0095038F">
        <w:rPr>
          <w:rFonts w:ascii="Consolas" w:hAnsi="Consolas"/>
          <w:sz w:val="21"/>
        </w:rPr>
        <w:t>cb</w:t>
      </w:r>
      <w:proofErr w:type="spellEnd"/>
      <w:r w:rsidRPr="0095038F">
        <w:rPr>
          <w:rFonts w:ascii="Consolas" w:hAnsi="Consolas"/>
          <w:sz w:val="21"/>
        </w:rPr>
        <w:t>(result)</w:t>
      </w:r>
    </w:p>
    <w:p w14:paraId="78815446" w14:textId="77777777" w:rsidR="00182307" w:rsidRPr="0095038F" w:rsidRDefault="00182307" w:rsidP="00151012">
      <w:pPr>
        <w:ind w:firstLineChars="900" w:firstLine="1890"/>
        <w:jc w:val="left"/>
        <w:rPr>
          <w:rFonts w:ascii="Consolas" w:hAnsi="Consolas"/>
          <w:sz w:val="21"/>
        </w:rPr>
      </w:pPr>
      <w:r w:rsidRPr="0095038F">
        <w:rPr>
          <w:rFonts w:ascii="Consolas" w:hAnsi="Consolas"/>
          <w:sz w:val="21"/>
        </w:rPr>
        <w:t>},</w:t>
      </w:r>
    </w:p>
    <w:p w14:paraId="148B047B" w14:textId="37A9DA40" w:rsidR="00182307" w:rsidRDefault="00182307" w:rsidP="00182307">
      <w:pPr>
        <w:jc w:val="left"/>
        <w:rPr>
          <w:rFonts w:ascii="Consolas" w:hAnsi="Consolas"/>
        </w:rPr>
      </w:pPr>
      <w:r>
        <w:rPr>
          <w:rFonts w:ascii="Consolas" w:hAnsi="Consolas" w:hint="eastAsia"/>
        </w:rPr>
        <w:lastRenderedPageBreak/>
        <w:t>并且对电影进行编排的同时会对当前时间进行判断，</w:t>
      </w:r>
      <w:proofErr w:type="gramStart"/>
      <w:r>
        <w:rPr>
          <w:rFonts w:ascii="Consolas" w:hAnsi="Consolas" w:hint="eastAsia"/>
        </w:rPr>
        <w:t>若排片时</w:t>
      </w:r>
      <w:proofErr w:type="gramEnd"/>
      <w:r>
        <w:rPr>
          <w:rFonts w:ascii="Consolas" w:hAnsi="Consolas" w:hint="eastAsia"/>
        </w:rPr>
        <w:t>间设定在当前时间以前，则会拒绝排片。且在用户进入该页面时也会自动判断修改电影播放状态。在结束放映后，会自动将状态转变为已结束并可以导入销售数据。导入销售数据界面如图</w:t>
      </w:r>
      <w:r>
        <w:rPr>
          <w:rFonts w:ascii="Consolas" w:hAnsi="Consolas" w:hint="eastAsia"/>
        </w:rPr>
        <w:t>5-</w:t>
      </w:r>
      <w:r>
        <w:rPr>
          <w:rFonts w:ascii="Consolas" w:hAnsi="Consolas"/>
        </w:rPr>
        <w:t>9</w:t>
      </w:r>
      <w:r>
        <w:rPr>
          <w:rFonts w:ascii="Consolas" w:hAnsi="Consolas" w:hint="eastAsia"/>
        </w:rPr>
        <w:t>，其中只能导入格式为</w:t>
      </w:r>
      <w:r>
        <w:rPr>
          <w:rFonts w:ascii="Consolas" w:hAnsi="Consolas" w:hint="eastAsia"/>
        </w:rPr>
        <w:t>j</w:t>
      </w:r>
      <w:r>
        <w:rPr>
          <w:rFonts w:ascii="Consolas" w:hAnsi="Consolas"/>
        </w:rPr>
        <w:t>son</w:t>
      </w:r>
      <w:r>
        <w:rPr>
          <w:rFonts w:ascii="Consolas" w:hAnsi="Consolas" w:hint="eastAsia"/>
        </w:rPr>
        <w:t>的文件，并且导入格式不正确或数据异常则会将拒绝该数据导入。</w:t>
      </w:r>
    </w:p>
    <w:p w14:paraId="3437B0AF" w14:textId="217C4DA2" w:rsidR="00182307" w:rsidRDefault="0095038F" w:rsidP="00182307">
      <w:pPr>
        <w:jc w:val="left"/>
        <w:rPr>
          <w:rFonts w:ascii="Consolas" w:hAnsi="Consolas"/>
        </w:rPr>
      </w:pPr>
      <w:r>
        <w:rPr>
          <w:noProof/>
        </w:rPr>
        <w:drawing>
          <wp:anchor distT="0" distB="0" distL="114300" distR="114300" simplePos="0" relativeHeight="251695104" behindDoc="0" locked="0" layoutInCell="1" allowOverlap="1" wp14:anchorId="18322C8E" wp14:editId="07C94A52">
            <wp:simplePos x="0" y="0"/>
            <wp:positionH relativeFrom="column">
              <wp:posOffset>302286</wp:posOffset>
            </wp:positionH>
            <wp:positionV relativeFrom="paragraph">
              <wp:posOffset>266065</wp:posOffset>
            </wp:positionV>
            <wp:extent cx="5619048" cy="1847619"/>
            <wp:effectExtent l="0" t="0" r="1270" b="635"/>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619048" cy="1847619"/>
                    </a:xfrm>
                    <a:prstGeom prst="rect">
                      <a:avLst/>
                    </a:prstGeom>
                  </pic:spPr>
                </pic:pic>
              </a:graphicData>
            </a:graphic>
          </wp:anchor>
        </w:drawing>
      </w:r>
    </w:p>
    <w:p w14:paraId="578206C9" w14:textId="19926D6A" w:rsidR="00182307" w:rsidRDefault="00182307" w:rsidP="00182307">
      <w:pPr>
        <w:jc w:val="left"/>
        <w:rPr>
          <w:rFonts w:ascii="Consolas" w:hAnsi="Consolas"/>
        </w:rPr>
      </w:pPr>
    </w:p>
    <w:p w14:paraId="324B255C" w14:textId="77777777" w:rsidR="00182307" w:rsidRDefault="00182307" w:rsidP="00182307">
      <w:pPr>
        <w:jc w:val="left"/>
        <w:rPr>
          <w:rFonts w:ascii="Consolas" w:hAnsi="Consolas"/>
        </w:rPr>
      </w:pPr>
    </w:p>
    <w:p w14:paraId="07E51A2F" w14:textId="77777777" w:rsidR="00182307" w:rsidRDefault="00182307" w:rsidP="00182307">
      <w:pPr>
        <w:jc w:val="left"/>
        <w:rPr>
          <w:rFonts w:ascii="Consolas" w:hAnsi="Consolas"/>
        </w:rPr>
      </w:pPr>
    </w:p>
    <w:p w14:paraId="7B2A35CB" w14:textId="77777777" w:rsidR="00182307" w:rsidRDefault="00182307" w:rsidP="00182307">
      <w:pPr>
        <w:jc w:val="left"/>
        <w:rPr>
          <w:rFonts w:ascii="Consolas" w:hAnsi="Consolas"/>
        </w:rPr>
      </w:pPr>
    </w:p>
    <w:p w14:paraId="1D5E99D8" w14:textId="77777777" w:rsidR="00182307" w:rsidRDefault="00182307" w:rsidP="00182307">
      <w:pPr>
        <w:jc w:val="left"/>
        <w:rPr>
          <w:rFonts w:ascii="Consolas" w:hAnsi="Consolas"/>
        </w:rPr>
      </w:pPr>
    </w:p>
    <w:p w14:paraId="3B03448C" w14:textId="38BAF653" w:rsidR="00182307" w:rsidRDefault="00182307" w:rsidP="00151012">
      <w:pPr>
        <w:pStyle w:val="afd"/>
        <w:ind w:firstLine="420"/>
      </w:pPr>
      <w:r>
        <w:rPr>
          <w:rFonts w:hint="eastAsia"/>
        </w:rPr>
        <w:t>图</w:t>
      </w:r>
      <w:r>
        <w:rPr>
          <w:rFonts w:hint="eastAsia"/>
        </w:rPr>
        <w:t>5-</w:t>
      </w:r>
      <w:r>
        <w:t>9</w:t>
      </w:r>
      <w:r>
        <w:rPr>
          <w:rFonts w:hint="eastAsia"/>
        </w:rPr>
        <w:t xml:space="preserve"> </w:t>
      </w:r>
      <w:r>
        <w:rPr>
          <w:rFonts w:hint="eastAsia"/>
        </w:rPr>
        <w:t>导入数据界面</w:t>
      </w:r>
    </w:p>
    <w:p w14:paraId="7788AA03" w14:textId="77777777" w:rsidR="0095038F" w:rsidRPr="0095038F" w:rsidRDefault="0095038F" w:rsidP="0095038F">
      <w:pPr>
        <w:rPr>
          <w:rFonts w:hint="eastAsia"/>
        </w:rPr>
      </w:pPr>
    </w:p>
    <w:p w14:paraId="076990A5" w14:textId="77777777" w:rsidR="00182307" w:rsidRDefault="00182307" w:rsidP="00182307">
      <w:pPr>
        <w:pStyle w:val="2"/>
        <w:spacing w:line="560" w:lineRule="exact"/>
        <w:ind w:firstLine="640"/>
        <w:rPr>
          <w:rFonts w:ascii="仿宋" w:hAnsi="仿宋" w:cs="仿宋"/>
        </w:rPr>
      </w:pPr>
      <w:bookmarkStart w:id="294" w:name="_Toc5890"/>
      <w:bookmarkStart w:id="295" w:name="_Toc28960"/>
      <w:bookmarkStart w:id="296" w:name="_Toc3945"/>
      <w:bookmarkStart w:id="297" w:name="_Toc25805"/>
      <w:bookmarkStart w:id="298" w:name="_Toc24148"/>
      <w:bookmarkStart w:id="299" w:name="_Toc7313"/>
      <w:bookmarkStart w:id="300" w:name="_Toc15302"/>
      <w:bookmarkStart w:id="301" w:name="_Toc30126"/>
      <w:bookmarkStart w:id="302" w:name="_Toc13610"/>
      <w:bookmarkStart w:id="303" w:name="_Toc9596"/>
      <w:bookmarkStart w:id="304" w:name="_Toc30579"/>
      <w:r>
        <w:rPr>
          <w:rFonts w:ascii="仿宋" w:hAnsi="仿宋" w:cs="仿宋" w:hint="eastAsia"/>
        </w:rPr>
        <w:t xml:space="preserve">5.4 </w:t>
      </w:r>
      <w:bookmarkEnd w:id="294"/>
      <w:bookmarkEnd w:id="295"/>
      <w:bookmarkEnd w:id="296"/>
      <w:bookmarkEnd w:id="297"/>
      <w:bookmarkEnd w:id="298"/>
      <w:bookmarkEnd w:id="299"/>
      <w:bookmarkEnd w:id="300"/>
      <w:bookmarkEnd w:id="301"/>
      <w:bookmarkEnd w:id="302"/>
      <w:bookmarkEnd w:id="303"/>
      <w:bookmarkEnd w:id="304"/>
      <w:r>
        <w:rPr>
          <w:rFonts w:ascii="仿宋" w:hAnsi="仿宋" w:cs="仿宋" w:hint="eastAsia"/>
        </w:rPr>
        <w:t>销售统计模块</w:t>
      </w:r>
    </w:p>
    <w:p w14:paraId="77DEBEFD" w14:textId="77777777" w:rsidR="00182307" w:rsidRDefault="00182307" w:rsidP="00182307">
      <w:r>
        <w:rPr>
          <w:rFonts w:hint="eastAsia"/>
        </w:rPr>
        <w:t>统计模块中包括销售概况统计，这个统计是针对所有地区的对所有电影销量进行的统计以及数据可视化工作；销售渠道统计是对于某地区，甚至到某个影院某部电影的关于销售渠道的统计以及数据可视化统计；影院销量则是针对某地区某电影院所进行的数据统计可视化工作，以方便更好地进行系统化管理。其中可视化和统计绘图是使用</w:t>
      </w:r>
      <w:r>
        <w:rPr>
          <w:rFonts w:hint="eastAsia"/>
        </w:rPr>
        <w:t>E-char</w:t>
      </w:r>
      <w:r>
        <w:t>t</w:t>
      </w:r>
      <w:r>
        <w:rPr>
          <w:rFonts w:hint="eastAsia"/>
        </w:rPr>
        <w:t>框架，免去了自己造轮子的麻烦。其中展示图如图</w:t>
      </w:r>
      <w:r>
        <w:rPr>
          <w:rFonts w:hint="eastAsia"/>
        </w:rPr>
        <w:t>5-</w:t>
      </w:r>
      <w:r>
        <w:t>10</w:t>
      </w:r>
      <w:r>
        <w:rPr>
          <w:rFonts w:hint="eastAsia"/>
        </w:rPr>
        <w:t>所示</w:t>
      </w:r>
    </w:p>
    <w:p w14:paraId="64470296" w14:textId="77777777" w:rsidR="00151012" w:rsidRDefault="00151012" w:rsidP="00182307">
      <w:pPr>
        <w:jc w:val="left"/>
        <w:rPr>
          <w:rStyle w:val="20"/>
        </w:rPr>
      </w:pPr>
      <w:bookmarkStart w:id="305" w:name="_Toc10361"/>
    </w:p>
    <w:p w14:paraId="5DA9ED24" w14:textId="50EF2974" w:rsidR="00151012" w:rsidRDefault="00151012" w:rsidP="00182307">
      <w:pPr>
        <w:jc w:val="left"/>
        <w:rPr>
          <w:rStyle w:val="20"/>
        </w:rPr>
      </w:pPr>
    </w:p>
    <w:p w14:paraId="0216246E" w14:textId="14E363E4" w:rsidR="0095038F" w:rsidRDefault="0095038F" w:rsidP="00182307">
      <w:pPr>
        <w:jc w:val="left"/>
        <w:rPr>
          <w:rStyle w:val="20"/>
        </w:rPr>
      </w:pPr>
    </w:p>
    <w:p w14:paraId="727BD381" w14:textId="77777777" w:rsidR="0095038F" w:rsidRDefault="0095038F" w:rsidP="00182307">
      <w:pPr>
        <w:jc w:val="left"/>
        <w:rPr>
          <w:rStyle w:val="20"/>
          <w:rFonts w:hint="eastAsia"/>
        </w:rPr>
      </w:pPr>
    </w:p>
    <w:p w14:paraId="0CA1F3C4" w14:textId="77777777" w:rsidR="00151012" w:rsidRDefault="00151012" w:rsidP="00182307">
      <w:pPr>
        <w:jc w:val="left"/>
        <w:rPr>
          <w:rStyle w:val="20"/>
        </w:rPr>
      </w:pPr>
    </w:p>
    <w:p w14:paraId="3751E0D4" w14:textId="33277AE2" w:rsidR="00182307" w:rsidRDefault="00182307" w:rsidP="00182307">
      <w:pPr>
        <w:jc w:val="left"/>
        <w:rPr>
          <w:rStyle w:val="20"/>
        </w:rPr>
      </w:pPr>
      <w:r>
        <w:rPr>
          <w:noProof/>
        </w:rPr>
        <w:lastRenderedPageBreak/>
        <w:drawing>
          <wp:anchor distT="0" distB="0" distL="114300" distR="114300" simplePos="0" relativeHeight="251681792" behindDoc="0" locked="0" layoutInCell="1" allowOverlap="1" wp14:anchorId="330FFE02" wp14:editId="07906C1F">
            <wp:simplePos x="0" y="0"/>
            <wp:positionH relativeFrom="margin">
              <wp:align>right</wp:align>
            </wp:positionH>
            <wp:positionV relativeFrom="paragraph">
              <wp:posOffset>-4142</wp:posOffset>
            </wp:positionV>
            <wp:extent cx="5268671" cy="2767054"/>
            <wp:effectExtent l="0" t="0" r="8255"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68671" cy="2767054"/>
                    </a:xfrm>
                    <a:prstGeom prst="rect">
                      <a:avLst/>
                    </a:prstGeom>
                  </pic:spPr>
                </pic:pic>
              </a:graphicData>
            </a:graphic>
            <wp14:sizeRelH relativeFrom="margin">
              <wp14:pctWidth>0</wp14:pctWidth>
            </wp14:sizeRelH>
            <wp14:sizeRelV relativeFrom="margin">
              <wp14:pctHeight>0</wp14:pctHeight>
            </wp14:sizeRelV>
          </wp:anchor>
        </w:drawing>
      </w:r>
    </w:p>
    <w:bookmarkEnd w:id="305"/>
    <w:p w14:paraId="5B2AF4AA" w14:textId="77777777" w:rsidR="00182307" w:rsidRDefault="00182307" w:rsidP="00182307">
      <w:pPr>
        <w:jc w:val="left"/>
        <w:rPr>
          <w:rStyle w:val="20"/>
        </w:rPr>
      </w:pPr>
    </w:p>
    <w:p w14:paraId="19F8FAD2" w14:textId="77777777" w:rsidR="00182307" w:rsidRDefault="00182307" w:rsidP="00182307">
      <w:pPr>
        <w:jc w:val="left"/>
        <w:rPr>
          <w:rStyle w:val="20"/>
        </w:rPr>
      </w:pPr>
    </w:p>
    <w:p w14:paraId="7FBB14B0" w14:textId="77777777" w:rsidR="00182307" w:rsidRDefault="00182307" w:rsidP="00182307">
      <w:pPr>
        <w:jc w:val="left"/>
        <w:rPr>
          <w:rStyle w:val="20"/>
        </w:rPr>
      </w:pPr>
    </w:p>
    <w:p w14:paraId="4715B24D" w14:textId="77777777" w:rsidR="00182307" w:rsidRDefault="00182307" w:rsidP="00182307">
      <w:pPr>
        <w:jc w:val="left"/>
        <w:rPr>
          <w:rStyle w:val="20"/>
        </w:rPr>
      </w:pPr>
    </w:p>
    <w:p w14:paraId="2666124F" w14:textId="77777777" w:rsidR="00182307" w:rsidRDefault="00182307" w:rsidP="00182307">
      <w:pPr>
        <w:jc w:val="left"/>
        <w:rPr>
          <w:rStyle w:val="20"/>
        </w:rPr>
      </w:pPr>
    </w:p>
    <w:p w14:paraId="34D92E7A" w14:textId="77777777" w:rsidR="00182307" w:rsidRDefault="00182307" w:rsidP="00182307">
      <w:pPr>
        <w:jc w:val="left"/>
        <w:rPr>
          <w:rStyle w:val="20"/>
        </w:rPr>
      </w:pPr>
    </w:p>
    <w:p w14:paraId="0AD8C6A1" w14:textId="77777777" w:rsidR="00182307" w:rsidRDefault="00182307" w:rsidP="00182307">
      <w:pPr>
        <w:jc w:val="left"/>
        <w:rPr>
          <w:rStyle w:val="20"/>
        </w:rPr>
      </w:pPr>
      <w:r>
        <w:rPr>
          <w:noProof/>
        </w:rPr>
        <w:drawing>
          <wp:anchor distT="0" distB="0" distL="114300" distR="114300" simplePos="0" relativeHeight="251682816" behindDoc="0" locked="0" layoutInCell="1" allowOverlap="1" wp14:anchorId="4A908920" wp14:editId="25E95C61">
            <wp:simplePos x="0" y="0"/>
            <wp:positionH relativeFrom="column">
              <wp:posOffset>517442</wp:posOffset>
            </wp:positionH>
            <wp:positionV relativeFrom="paragraph">
              <wp:posOffset>257452</wp:posOffset>
            </wp:positionV>
            <wp:extent cx="5351228" cy="2890052"/>
            <wp:effectExtent l="0" t="0" r="1905" b="5715"/>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51228" cy="2890052"/>
                    </a:xfrm>
                    <a:prstGeom prst="rect">
                      <a:avLst/>
                    </a:prstGeom>
                  </pic:spPr>
                </pic:pic>
              </a:graphicData>
            </a:graphic>
            <wp14:sizeRelH relativeFrom="margin">
              <wp14:pctWidth>0</wp14:pctWidth>
            </wp14:sizeRelH>
            <wp14:sizeRelV relativeFrom="margin">
              <wp14:pctHeight>0</wp14:pctHeight>
            </wp14:sizeRelV>
          </wp:anchor>
        </w:drawing>
      </w:r>
    </w:p>
    <w:p w14:paraId="3948CCD4" w14:textId="77777777" w:rsidR="00182307" w:rsidRDefault="00182307" w:rsidP="00182307">
      <w:pPr>
        <w:jc w:val="left"/>
        <w:rPr>
          <w:rStyle w:val="20"/>
        </w:rPr>
      </w:pPr>
    </w:p>
    <w:p w14:paraId="38E6BFA7" w14:textId="77777777" w:rsidR="00182307" w:rsidRDefault="00182307" w:rsidP="00182307">
      <w:pPr>
        <w:jc w:val="left"/>
        <w:rPr>
          <w:rStyle w:val="20"/>
        </w:rPr>
      </w:pPr>
    </w:p>
    <w:p w14:paraId="07532CF5" w14:textId="77777777" w:rsidR="00182307" w:rsidRDefault="00182307" w:rsidP="00182307">
      <w:pPr>
        <w:jc w:val="left"/>
        <w:rPr>
          <w:rStyle w:val="20"/>
        </w:rPr>
      </w:pPr>
    </w:p>
    <w:p w14:paraId="1CF06AD4" w14:textId="77777777" w:rsidR="00182307" w:rsidRDefault="00182307" w:rsidP="00182307">
      <w:pPr>
        <w:jc w:val="left"/>
        <w:rPr>
          <w:rStyle w:val="20"/>
        </w:rPr>
      </w:pPr>
    </w:p>
    <w:p w14:paraId="4E3F06DB" w14:textId="77777777" w:rsidR="00182307" w:rsidRDefault="00182307" w:rsidP="00182307">
      <w:pPr>
        <w:jc w:val="left"/>
        <w:rPr>
          <w:rStyle w:val="20"/>
        </w:rPr>
      </w:pPr>
    </w:p>
    <w:p w14:paraId="62F6D01B" w14:textId="77777777" w:rsidR="00182307" w:rsidRDefault="00182307" w:rsidP="00182307">
      <w:pPr>
        <w:jc w:val="left"/>
        <w:rPr>
          <w:rStyle w:val="20"/>
        </w:rPr>
      </w:pPr>
    </w:p>
    <w:p w14:paraId="319A7FC4" w14:textId="77777777" w:rsidR="00182307" w:rsidRDefault="00182307" w:rsidP="00182307">
      <w:pPr>
        <w:jc w:val="left"/>
        <w:rPr>
          <w:rStyle w:val="20"/>
        </w:rPr>
      </w:pPr>
    </w:p>
    <w:p w14:paraId="0F244185" w14:textId="77777777" w:rsidR="00182307" w:rsidRDefault="00182307" w:rsidP="00182307">
      <w:pPr>
        <w:jc w:val="left"/>
        <w:rPr>
          <w:rStyle w:val="20"/>
        </w:rPr>
      </w:pPr>
      <w:r>
        <w:rPr>
          <w:noProof/>
        </w:rPr>
        <w:drawing>
          <wp:anchor distT="0" distB="0" distL="114300" distR="114300" simplePos="0" relativeHeight="251683840" behindDoc="0" locked="0" layoutInCell="1" allowOverlap="1" wp14:anchorId="0489C138" wp14:editId="33C63BDD">
            <wp:simplePos x="0" y="0"/>
            <wp:positionH relativeFrom="column">
              <wp:posOffset>478321</wp:posOffset>
            </wp:positionH>
            <wp:positionV relativeFrom="paragraph">
              <wp:posOffset>100401</wp:posOffset>
            </wp:positionV>
            <wp:extent cx="5535274" cy="2886324"/>
            <wp:effectExtent l="0" t="0" r="8890"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35274" cy="2886324"/>
                    </a:xfrm>
                    <a:prstGeom prst="rect">
                      <a:avLst/>
                    </a:prstGeom>
                  </pic:spPr>
                </pic:pic>
              </a:graphicData>
            </a:graphic>
            <wp14:sizeRelH relativeFrom="margin">
              <wp14:pctWidth>0</wp14:pctWidth>
            </wp14:sizeRelH>
            <wp14:sizeRelV relativeFrom="margin">
              <wp14:pctHeight>0</wp14:pctHeight>
            </wp14:sizeRelV>
          </wp:anchor>
        </w:drawing>
      </w:r>
    </w:p>
    <w:p w14:paraId="7CF25172" w14:textId="77777777" w:rsidR="00182307" w:rsidRDefault="00182307" w:rsidP="00182307">
      <w:pPr>
        <w:jc w:val="left"/>
        <w:rPr>
          <w:rStyle w:val="20"/>
        </w:rPr>
      </w:pPr>
    </w:p>
    <w:p w14:paraId="772B8336" w14:textId="77777777" w:rsidR="00182307" w:rsidRDefault="00182307" w:rsidP="00182307">
      <w:pPr>
        <w:jc w:val="left"/>
        <w:rPr>
          <w:rStyle w:val="20"/>
        </w:rPr>
      </w:pPr>
    </w:p>
    <w:p w14:paraId="5B55B81C" w14:textId="77777777" w:rsidR="00182307" w:rsidRDefault="00182307" w:rsidP="00182307">
      <w:pPr>
        <w:jc w:val="left"/>
        <w:rPr>
          <w:rStyle w:val="20"/>
        </w:rPr>
      </w:pPr>
    </w:p>
    <w:p w14:paraId="0284F001" w14:textId="77777777" w:rsidR="00182307" w:rsidRDefault="00182307" w:rsidP="00182307">
      <w:pPr>
        <w:jc w:val="left"/>
        <w:rPr>
          <w:rStyle w:val="20"/>
        </w:rPr>
      </w:pPr>
    </w:p>
    <w:p w14:paraId="40F80412" w14:textId="77777777" w:rsidR="00182307" w:rsidRDefault="00182307" w:rsidP="00182307">
      <w:pPr>
        <w:jc w:val="left"/>
        <w:rPr>
          <w:rStyle w:val="20"/>
        </w:rPr>
      </w:pPr>
    </w:p>
    <w:p w14:paraId="05C0F8BE" w14:textId="77777777" w:rsidR="00182307" w:rsidRDefault="00182307" w:rsidP="00182307">
      <w:pPr>
        <w:jc w:val="left"/>
        <w:rPr>
          <w:rStyle w:val="20"/>
        </w:rPr>
      </w:pPr>
    </w:p>
    <w:p w14:paraId="57133F1A" w14:textId="77777777" w:rsidR="00182307" w:rsidRDefault="00182307" w:rsidP="00182307">
      <w:pPr>
        <w:jc w:val="left"/>
        <w:rPr>
          <w:rStyle w:val="20"/>
        </w:rPr>
      </w:pPr>
    </w:p>
    <w:p w14:paraId="1868BD7C" w14:textId="77777777" w:rsidR="00182307" w:rsidRDefault="00182307" w:rsidP="00182307">
      <w:pPr>
        <w:ind w:firstLineChars="0" w:firstLine="0"/>
        <w:jc w:val="center"/>
        <w:rPr>
          <w:rStyle w:val="20"/>
        </w:rPr>
      </w:pPr>
      <w:r>
        <w:rPr>
          <w:rStyle w:val="20"/>
          <w:rFonts w:hint="eastAsia"/>
        </w:rPr>
        <w:t>图</w:t>
      </w:r>
      <w:r>
        <w:rPr>
          <w:rStyle w:val="20"/>
          <w:rFonts w:hint="eastAsia"/>
        </w:rPr>
        <w:t>5-</w:t>
      </w:r>
      <w:r>
        <w:rPr>
          <w:rStyle w:val="20"/>
        </w:rPr>
        <w:t xml:space="preserve">10 </w:t>
      </w:r>
      <w:r>
        <w:rPr>
          <w:rStyle w:val="20"/>
          <w:rFonts w:hint="eastAsia"/>
        </w:rPr>
        <w:t>数据统计展示界面</w:t>
      </w:r>
    </w:p>
    <w:p w14:paraId="053A0D40" w14:textId="77777777" w:rsidR="00182307" w:rsidRDefault="00182307" w:rsidP="00182307">
      <w:pPr>
        <w:ind w:firstLineChars="0" w:firstLine="0"/>
        <w:rPr>
          <w:rStyle w:val="20"/>
        </w:rPr>
      </w:pPr>
      <w:r>
        <w:rPr>
          <w:rStyle w:val="20"/>
        </w:rPr>
        <w:lastRenderedPageBreak/>
        <w:t xml:space="preserve">     </w:t>
      </w:r>
      <w:r>
        <w:rPr>
          <w:rStyle w:val="20"/>
          <w:rFonts w:hint="eastAsia"/>
        </w:rPr>
        <w:t>在该界面中，同样可以对数据进行筛选，条件筛选是在前台界面层实现，其代码是：</w:t>
      </w:r>
    </w:p>
    <w:p w14:paraId="1F1B0381"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if (</w:t>
      </w:r>
      <w:proofErr w:type="spellStart"/>
      <w:r w:rsidRPr="00151012">
        <w:rPr>
          <w:rStyle w:val="20"/>
          <w:rFonts w:ascii="Consolas" w:hAnsi="Consolas"/>
        </w:rPr>
        <w:t>param.search</w:t>
      </w:r>
      <w:proofErr w:type="spellEnd"/>
      <w:r w:rsidRPr="00151012">
        <w:rPr>
          <w:rStyle w:val="20"/>
          <w:rFonts w:ascii="Consolas" w:hAnsi="Consolas"/>
        </w:rPr>
        <w:t xml:space="preserve">) { </w:t>
      </w:r>
      <w:r w:rsidRPr="00151012">
        <w:rPr>
          <w:rStyle w:val="20"/>
          <w:rFonts w:ascii="Consolas" w:hAnsi="Consolas" w:hint="eastAsia"/>
        </w:rPr>
        <w:t>/</w:t>
      </w:r>
      <w:r w:rsidRPr="00151012">
        <w:rPr>
          <w:rStyle w:val="20"/>
          <w:rFonts w:ascii="Consolas" w:hAnsi="Consolas"/>
        </w:rPr>
        <w:t xml:space="preserve">/ </w:t>
      </w:r>
      <w:r w:rsidRPr="00151012">
        <w:rPr>
          <w:rStyle w:val="20"/>
          <w:rFonts w:ascii="Consolas" w:hAnsi="Consolas" w:hint="eastAsia"/>
        </w:rPr>
        <w:t>判断是否筛选</w:t>
      </w:r>
    </w:p>
    <w:p w14:paraId="6A6228A1"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let check = [] // </w:t>
      </w:r>
      <w:r w:rsidRPr="00151012">
        <w:rPr>
          <w:rStyle w:val="20"/>
          <w:rFonts w:ascii="Consolas" w:hAnsi="Consolas" w:hint="eastAsia"/>
        </w:rPr>
        <w:t>定义数组用于临时存放处理的数据</w:t>
      </w:r>
    </w:p>
    <w:p w14:paraId="52BD8E3D"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if (</w:t>
      </w:r>
      <w:proofErr w:type="spellStart"/>
      <w:r w:rsidRPr="00151012">
        <w:rPr>
          <w:rStyle w:val="20"/>
          <w:rFonts w:ascii="Consolas" w:hAnsi="Consolas"/>
        </w:rPr>
        <w:t>param.movie</w:t>
      </w:r>
      <w:proofErr w:type="spellEnd"/>
      <w:r w:rsidRPr="00151012">
        <w:rPr>
          <w:rStyle w:val="20"/>
          <w:rFonts w:ascii="Consolas" w:hAnsi="Consolas"/>
        </w:rPr>
        <w:t xml:space="preserve">) { </w:t>
      </w:r>
      <w:r w:rsidRPr="00151012">
        <w:rPr>
          <w:rStyle w:val="20"/>
          <w:rFonts w:ascii="Consolas" w:hAnsi="Consolas" w:hint="eastAsia"/>
        </w:rPr>
        <w:t>/</w:t>
      </w:r>
      <w:r w:rsidRPr="00151012">
        <w:rPr>
          <w:rStyle w:val="20"/>
          <w:rFonts w:ascii="Consolas" w:hAnsi="Consolas"/>
        </w:rPr>
        <w:t xml:space="preserve">/ </w:t>
      </w:r>
      <w:r w:rsidRPr="00151012">
        <w:rPr>
          <w:rStyle w:val="20"/>
          <w:rFonts w:ascii="Consolas" w:hAnsi="Consolas" w:hint="eastAsia"/>
        </w:rPr>
        <w:t>判断电影名称条件</w:t>
      </w:r>
    </w:p>
    <w:p w14:paraId="4D06ADA0"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 </w:t>
      </w:r>
      <w:r w:rsidRPr="00151012">
        <w:rPr>
          <w:rStyle w:val="20"/>
          <w:rFonts w:ascii="Consolas" w:hAnsi="Consolas"/>
        </w:rPr>
        <w:t>电影名称</w:t>
      </w:r>
    </w:p>
    <w:p w14:paraId="143FA972"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w:t>
      </w:r>
      <w:proofErr w:type="spellStart"/>
      <w:proofErr w:type="gramStart"/>
      <w:r w:rsidRPr="00151012">
        <w:rPr>
          <w:rStyle w:val="20"/>
          <w:rFonts w:ascii="Consolas" w:hAnsi="Consolas"/>
        </w:rPr>
        <w:t>result.forEach</w:t>
      </w:r>
      <w:proofErr w:type="spellEnd"/>
      <w:proofErr w:type="gramEnd"/>
      <w:r w:rsidRPr="00151012">
        <w:rPr>
          <w:rStyle w:val="20"/>
          <w:rFonts w:ascii="Consolas" w:hAnsi="Consolas"/>
        </w:rPr>
        <w:t>(item =&gt; {</w:t>
      </w:r>
    </w:p>
    <w:p w14:paraId="6954377A"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if (</w:t>
      </w:r>
      <w:proofErr w:type="spellStart"/>
      <w:proofErr w:type="gramStart"/>
      <w:r w:rsidRPr="00151012">
        <w:rPr>
          <w:rStyle w:val="20"/>
          <w:rFonts w:ascii="Consolas" w:hAnsi="Consolas"/>
        </w:rPr>
        <w:t>item.mname</w:t>
      </w:r>
      <w:proofErr w:type="spellEnd"/>
      <w:proofErr w:type="gramEnd"/>
      <w:r w:rsidRPr="00151012">
        <w:rPr>
          <w:rStyle w:val="20"/>
          <w:rFonts w:ascii="Consolas" w:hAnsi="Consolas"/>
        </w:rPr>
        <w:t xml:space="preserve"> === </w:t>
      </w:r>
      <w:proofErr w:type="spellStart"/>
      <w:r w:rsidRPr="00151012">
        <w:rPr>
          <w:rStyle w:val="20"/>
          <w:rFonts w:ascii="Consolas" w:hAnsi="Consolas"/>
        </w:rPr>
        <w:t>param.movie</w:t>
      </w:r>
      <w:proofErr w:type="spellEnd"/>
      <w:r w:rsidRPr="00151012">
        <w:rPr>
          <w:rStyle w:val="20"/>
          <w:rFonts w:ascii="Consolas" w:hAnsi="Consolas"/>
        </w:rPr>
        <w:t>) {</w:t>
      </w:r>
    </w:p>
    <w:p w14:paraId="5EE144F2"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w:t>
      </w:r>
      <w:proofErr w:type="spellStart"/>
      <w:proofErr w:type="gramStart"/>
      <w:r w:rsidRPr="00151012">
        <w:rPr>
          <w:rStyle w:val="20"/>
          <w:rFonts w:ascii="Consolas" w:hAnsi="Consolas"/>
        </w:rPr>
        <w:t>check.push</w:t>
      </w:r>
      <w:proofErr w:type="spellEnd"/>
      <w:proofErr w:type="gramEnd"/>
      <w:r w:rsidRPr="00151012">
        <w:rPr>
          <w:rStyle w:val="20"/>
          <w:rFonts w:ascii="Consolas" w:hAnsi="Consolas"/>
        </w:rPr>
        <w:t>(item)</w:t>
      </w:r>
    </w:p>
    <w:p w14:paraId="031EDAE6"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 </w:t>
      </w:r>
      <w:r w:rsidRPr="00151012">
        <w:rPr>
          <w:rStyle w:val="20"/>
          <w:rFonts w:ascii="Consolas" w:hAnsi="Consolas" w:hint="eastAsia"/>
        </w:rPr>
        <w:t>/</w:t>
      </w:r>
      <w:r w:rsidRPr="00151012">
        <w:rPr>
          <w:rStyle w:val="20"/>
          <w:rFonts w:ascii="Consolas" w:hAnsi="Consolas"/>
        </w:rPr>
        <w:t xml:space="preserve">/ </w:t>
      </w:r>
      <w:proofErr w:type="gramStart"/>
      <w:r w:rsidRPr="00151012">
        <w:rPr>
          <w:rStyle w:val="20"/>
          <w:rFonts w:ascii="Consolas" w:hAnsi="Consolas" w:hint="eastAsia"/>
        </w:rPr>
        <w:t>对之前</w:t>
      </w:r>
      <w:proofErr w:type="gramEnd"/>
      <w:r w:rsidRPr="00151012">
        <w:rPr>
          <w:rStyle w:val="20"/>
          <w:rFonts w:ascii="Consolas" w:hAnsi="Consolas" w:hint="eastAsia"/>
        </w:rPr>
        <w:t>的数据遍历，进行筛选</w:t>
      </w:r>
    </w:p>
    <w:p w14:paraId="51C05B02"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w:t>
      </w:r>
    </w:p>
    <w:p w14:paraId="5B703112"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 else {</w:t>
      </w:r>
    </w:p>
    <w:p w14:paraId="7A176C1B"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check = result</w:t>
      </w:r>
    </w:p>
    <w:p w14:paraId="6F9B4F93"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w:t>
      </w:r>
    </w:p>
    <w:p w14:paraId="3448BFB3"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if (</w:t>
      </w:r>
      <w:proofErr w:type="spellStart"/>
      <w:proofErr w:type="gramStart"/>
      <w:r w:rsidRPr="00151012">
        <w:rPr>
          <w:rStyle w:val="20"/>
          <w:rFonts w:ascii="Consolas" w:hAnsi="Consolas"/>
        </w:rPr>
        <w:t>param.city</w:t>
      </w:r>
      <w:proofErr w:type="spellEnd"/>
      <w:proofErr w:type="gramEnd"/>
      <w:r w:rsidRPr="00151012">
        <w:rPr>
          <w:rStyle w:val="20"/>
          <w:rFonts w:ascii="Consolas" w:hAnsi="Consolas"/>
        </w:rPr>
        <w:t xml:space="preserve"> || </w:t>
      </w:r>
      <w:proofErr w:type="spellStart"/>
      <w:r w:rsidRPr="00151012">
        <w:rPr>
          <w:rStyle w:val="20"/>
          <w:rFonts w:ascii="Consolas" w:hAnsi="Consolas"/>
        </w:rPr>
        <w:t>param.province</w:t>
      </w:r>
      <w:proofErr w:type="spellEnd"/>
      <w:r w:rsidRPr="00151012">
        <w:rPr>
          <w:rStyle w:val="20"/>
          <w:rFonts w:ascii="Consolas" w:hAnsi="Consolas"/>
        </w:rPr>
        <w:t>) {</w:t>
      </w:r>
    </w:p>
    <w:p w14:paraId="65EF1542"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 </w:t>
      </w:r>
      <w:r w:rsidRPr="00151012">
        <w:rPr>
          <w:rStyle w:val="20"/>
          <w:rFonts w:ascii="Consolas" w:hAnsi="Consolas" w:hint="eastAsia"/>
        </w:rPr>
        <w:t>判断</w:t>
      </w:r>
      <w:r w:rsidRPr="00151012">
        <w:rPr>
          <w:rStyle w:val="20"/>
          <w:rFonts w:ascii="Consolas" w:hAnsi="Consolas"/>
        </w:rPr>
        <w:t>地区</w:t>
      </w:r>
    </w:p>
    <w:p w14:paraId="200F8003"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let cinema</w:t>
      </w:r>
    </w:p>
    <w:p w14:paraId="0DAEB04F"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let area = []</w:t>
      </w:r>
    </w:p>
    <w:p w14:paraId="01AE898A"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if (</w:t>
      </w:r>
      <w:proofErr w:type="spellStart"/>
      <w:proofErr w:type="gramStart"/>
      <w:r w:rsidRPr="00151012">
        <w:rPr>
          <w:rStyle w:val="20"/>
          <w:rFonts w:ascii="Consolas" w:hAnsi="Consolas"/>
        </w:rPr>
        <w:t>param.city</w:t>
      </w:r>
      <w:proofErr w:type="spellEnd"/>
      <w:proofErr w:type="gramEnd"/>
      <w:r w:rsidRPr="00151012">
        <w:rPr>
          <w:rStyle w:val="20"/>
          <w:rFonts w:ascii="Consolas" w:hAnsi="Consolas"/>
        </w:rPr>
        <w:t>) {</w:t>
      </w:r>
    </w:p>
    <w:p w14:paraId="1FDF2783"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cinema = await </w:t>
      </w:r>
      <w:proofErr w:type="spellStart"/>
      <w:r w:rsidRPr="00151012">
        <w:rPr>
          <w:rStyle w:val="20"/>
          <w:rFonts w:ascii="Consolas" w:hAnsi="Consolas"/>
        </w:rPr>
        <w:t>Cinema.find</w:t>
      </w:r>
      <w:proofErr w:type="spellEnd"/>
      <w:r w:rsidRPr="00151012">
        <w:rPr>
          <w:rStyle w:val="20"/>
          <w:rFonts w:ascii="Consolas" w:hAnsi="Consolas"/>
        </w:rPr>
        <w:t xml:space="preserve">({city: </w:t>
      </w:r>
      <w:proofErr w:type="spellStart"/>
      <w:proofErr w:type="gramStart"/>
      <w:r w:rsidRPr="00151012">
        <w:rPr>
          <w:rStyle w:val="20"/>
          <w:rFonts w:ascii="Consolas" w:hAnsi="Consolas"/>
        </w:rPr>
        <w:t>param.city</w:t>
      </w:r>
      <w:proofErr w:type="spellEnd"/>
      <w:proofErr w:type="gramEnd"/>
      <w:r w:rsidRPr="00151012">
        <w:rPr>
          <w:rStyle w:val="20"/>
          <w:rFonts w:ascii="Consolas" w:hAnsi="Consolas"/>
        </w:rPr>
        <w:t>})</w:t>
      </w:r>
    </w:p>
    <w:p w14:paraId="4EFB7ECB"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 else {</w:t>
      </w:r>
    </w:p>
    <w:p w14:paraId="213C170D"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cinema = await </w:t>
      </w:r>
      <w:proofErr w:type="spellStart"/>
      <w:r w:rsidRPr="00151012">
        <w:rPr>
          <w:rStyle w:val="20"/>
          <w:rFonts w:ascii="Consolas" w:hAnsi="Consolas"/>
        </w:rPr>
        <w:t>Cinema.find</w:t>
      </w:r>
      <w:proofErr w:type="spellEnd"/>
      <w:r w:rsidRPr="00151012">
        <w:rPr>
          <w:rStyle w:val="20"/>
          <w:rFonts w:ascii="Consolas" w:hAnsi="Consolas"/>
        </w:rPr>
        <w:t xml:space="preserve">({province: </w:t>
      </w:r>
      <w:proofErr w:type="spellStart"/>
      <w:proofErr w:type="gramStart"/>
      <w:r w:rsidRPr="00151012">
        <w:rPr>
          <w:rStyle w:val="20"/>
          <w:rFonts w:ascii="Consolas" w:hAnsi="Consolas"/>
        </w:rPr>
        <w:t>param.province</w:t>
      </w:r>
      <w:proofErr w:type="spellEnd"/>
      <w:proofErr w:type="gramEnd"/>
      <w:r w:rsidRPr="00151012">
        <w:rPr>
          <w:rStyle w:val="20"/>
          <w:rFonts w:ascii="Consolas" w:hAnsi="Consolas"/>
        </w:rPr>
        <w:t>})}</w:t>
      </w:r>
    </w:p>
    <w:p w14:paraId="194D1761"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 console.log(check)</w:t>
      </w:r>
    </w:p>
    <w:p w14:paraId="3D86ACEB"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w:t>
      </w:r>
      <w:proofErr w:type="spellStart"/>
      <w:proofErr w:type="gramStart"/>
      <w:r w:rsidRPr="00151012">
        <w:rPr>
          <w:rStyle w:val="20"/>
          <w:rFonts w:ascii="Consolas" w:hAnsi="Consolas"/>
        </w:rPr>
        <w:t>cinema.forEach</w:t>
      </w:r>
      <w:proofErr w:type="spellEnd"/>
      <w:proofErr w:type="gramEnd"/>
      <w:r w:rsidRPr="00151012">
        <w:rPr>
          <w:rStyle w:val="20"/>
          <w:rFonts w:ascii="Consolas" w:hAnsi="Consolas"/>
        </w:rPr>
        <w:t>(cinema =&gt; {</w:t>
      </w:r>
    </w:p>
    <w:p w14:paraId="72A4948D"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w:t>
      </w:r>
      <w:proofErr w:type="spellStart"/>
      <w:proofErr w:type="gramStart"/>
      <w:r w:rsidRPr="00151012">
        <w:rPr>
          <w:rStyle w:val="20"/>
          <w:rFonts w:ascii="Consolas" w:hAnsi="Consolas"/>
        </w:rPr>
        <w:t>check.forEach</w:t>
      </w:r>
      <w:proofErr w:type="spellEnd"/>
      <w:proofErr w:type="gramEnd"/>
      <w:r w:rsidRPr="00151012">
        <w:rPr>
          <w:rStyle w:val="20"/>
          <w:rFonts w:ascii="Consolas" w:hAnsi="Consolas"/>
        </w:rPr>
        <w:t>(item =&gt; {</w:t>
      </w:r>
    </w:p>
    <w:p w14:paraId="2EE3D59E"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if (</w:t>
      </w:r>
      <w:proofErr w:type="spellStart"/>
      <w:proofErr w:type="gramStart"/>
      <w:r w:rsidRPr="00151012">
        <w:rPr>
          <w:rStyle w:val="20"/>
          <w:rFonts w:ascii="Consolas" w:hAnsi="Consolas"/>
        </w:rPr>
        <w:t>item.cinema</w:t>
      </w:r>
      <w:proofErr w:type="spellEnd"/>
      <w:proofErr w:type="gramEnd"/>
      <w:r w:rsidRPr="00151012">
        <w:rPr>
          <w:rStyle w:val="20"/>
          <w:rFonts w:ascii="Consolas" w:hAnsi="Consolas"/>
        </w:rPr>
        <w:t xml:space="preserve"> === </w:t>
      </w:r>
      <w:proofErr w:type="spellStart"/>
      <w:r w:rsidRPr="00151012">
        <w:rPr>
          <w:rStyle w:val="20"/>
          <w:rFonts w:ascii="Consolas" w:hAnsi="Consolas"/>
        </w:rPr>
        <w:t>cinema.cinema</w:t>
      </w:r>
      <w:proofErr w:type="spellEnd"/>
      <w:r w:rsidRPr="00151012">
        <w:rPr>
          <w:rStyle w:val="20"/>
          <w:rFonts w:ascii="Consolas" w:hAnsi="Consolas"/>
        </w:rPr>
        <w:t>) {</w:t>
      </w:r>
    </w:p>
    <w:p w14:paraId="7586D38E"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w:t>
      </w:r>
      <w:proofErr w:type="spellStart"/>
      <w:proofErr w:type="gramStart"/>
      <w:r w:rsidRPr="00151012">
        <w:rPr>
          <w:rStyle w:val="20"/>
          <w:rFonts w:ascii="Consolas" w:hAnsi="Consolas"/>
        </w:rPr>
        <w:t>area.push</w:t>
      </w:r>
      <w:proofErr w:type="spellEnd"/>
      <w:proofErr w:type="gramEnd"/>
      <w:r w:rsidRPr="00151012">
        <w:rPr>
          <w:rStyle w:val="20"/>
          <w:rFonts w:ascii="Consolas" w:hAnsi="Consolas"/>
        </w:rPr>
        <w:t>(item) }</w:t>
      </w:r>
    </w:p>
    <w:p w14:paraId="506EE186"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w:t>
      </w:r>
    </w:p>
    <w:p w14:paraId="48CEC418"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w:t>
      </w:r>
    </w:p>
    <w:p w14:paraId="3F45B492"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check = area</w:t>
      </w:r>
    </w:p>
    <w:p w14:paraId="702D156F"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w:t>
      </w:r>
    </w:p>
    <w:p w14:paraId="0C9C3FB5"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if (</w:t>
      </w:r>
      <w:proofErr w:type="spellStart"/>
      <w:proofErr w:type="gramStart"/>
      <w:r w:rsidRPr="00151012">
        <w:rPr>
          <w:rStyle w:val="20"/>
          <w:rFonts w:ascii="Consolas" w:hAnsi="Consolas"/>
        </w:rPr>
        <w:t>param.star</w:t>
      </w:r>
      <w:proofErr w:type="spellEnd"/>
      <w:proofErr w:type="gramEnd"/>
      <w:r w:rsidRPr="00151012">
        <w:rPr>
          <w:rStyle w:val="20"/>
          <w:rFonts w:ascii="Consolas" w:hAnsi="Consolas"/>
        </w:rPr>
        <w:t xml:space="preserve"> &amp;&amp; </w:t>
      </w:r>
      <w:proofErr w:type="spellStart"/>
      <w:r w:rsidRPr="00151012">
        <w:rPr>
          <w:rStyle w:val="20"/>
          <w:rFonts w:ascii="Consolas" w:hAnsi="Consolas"/>
        </w:rPr>
        <w:t>param.end</w:t>
      </w:r>
      <w:proofErr w:type="spellEnd"/>
      <w:r w:rsidRPr="00151012">
        <w:rPr>
          <w:rStyle w:val="20"/>
          <w:rFonts w:ascii="Consolas" w:hAnsi="Consolas"/>
        </w:rPr>
        <w:t>) {</w:t>
      </w:r>
    </w:p>
    <w:p w14:paraId="6144CA4F"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let area = []</w:t>
      </w:r>
    </w:p>
    <w:p w14:paraId="27122473"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w:t>
      </w:r>
      <w:proofErr w:type="spellStart"/>
      <w:proofErr w:type="gramStart"/>
      <w:r w:rsidRPr="00151012">
        <w:rPr>
          <w:rStyle w:val="20"/>
          <w:rFonts w:ascii="Consolas" w:hAnsi="Consolas"/>
        </w:rPr>
        <w:t>check.forEach</w:t>
      </w:r>
      <w:proofErr w:type="spellEnd"/>
      <w:proofErr w:type="gramEnd"/>
      <w:r w:rsidRPr="00151012">
        <w:rPr>
          <w:rStyle w:val="20"/>
          <w:rFonts w:ascii="Consolas" w:hAnsi="Consolas"/>
        </w:rPr>
        <w:t>(item =&gt; {</w:t>
      </w:r>
    </w:p>
    <w:p w14:paraId="7E0D0AE4"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let </w:t>
      </w:r>
      <w:proofErr w:type="spellStart"/>
      <w:r w:rsidRPr="00151012">
        <w:rPr>
          <w:rStyle w:val="20"/>
          <w:rFonts w:ascii="Consolas" w:hAnsi="Consolas"/>
        </w:rPr>
        <w:t>ptime</w:t>
      </w:r>
      <w:proofErr w:type="spellEnd"/>
      <w:r w:rsidRPr="00151012">
        <w:rPr>
          <w:rStyle w:val="20"/>
          <w:rFonts w:ascii="Consolas" w:hAnsi="Consolas"/>
        </w:rPr>
        <w:t xml:space="preserve"> = new Date(</w:t>
      </w:r>
      <w:proofErr w:type="spellStart"/>
      <w:proofErr w:type="gramStart"/>
      <w:r w:rsidRPr="00151012">
        <w:rPr>
          <w:rStyle w:val="20"/>
          <w:rFonts w:ascii="Consolas" w:hAnsi="Consolas"/>
        </w:rPr>
        <w:t>item.ptime</w:t>
      </w:r>
      <w:proofErr w:type="spellEnd"/>
      <w:proofErr w:type="gramEnd"/>
      <w:r w:rsidRPr="00151012">
        <w:rPr>
          <w:rStyle w:val="20"/>
          <w:rFonts w:ascii="Consolas" w:hAnsi="Consolas"/>
        </w:rPr>
        <w:t>)</w:t>
      </w:r>
    </w:p>
    <w:p w14:paraId="5567D918"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let star = new Date(</w:t>
      </w:r>
      <w:proofErr w:type="spellStart"/>
      <w:proofErr w:type="gramStart"/>
      <w:r w:rsidRPr="00151012">
        <w:rPr>
          <w:rStyle w:val="20"/>
          <w:rFonts w:ascii="Consolas" w:hAnsi="Consolas"/>
        </w:rPr>
        <w:t>param.star</w:t>
      </w:r>
      <w:proofErr w:type="spellEnd"/>
      <w:proofErr w:type="gramEnd"/>
      <w:r w:rsidRPr="00151012">
        <w:rPr>
          <w:rStyle w:val="20"/>
          <w:rFonts w:ascii="Consolas" w:hAnsi="Consolas"/>
        </w:rPr>
        <w:t>)</w:t>
      </w:r>
    </w:p>
    <w:p w14:paraId="0C0048C3"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let end = new Date(</w:t>
      </w:r>
      <w:proofErr w:type="spellStart"/>
      <w:r w:rsidRPr="00151012">
        <w:rPr>
          <w:rStyle w:val="20"/>
          <w:rFonts w:ascii="Consolas" w:hAnsi="Consolas"/>
        </w:rPr>
        <w:t>param.end</w:t>
      </w:r>
      <w:proofErr w:type="spellEnd"/>
      <w:r w:rsidRPr="00151012">
        <w:rPr>
          <w:rStyle w:val="20"/>
          <w:rFonts w:ascii="Consolas" w:hAnsi="Consolas"/>
        </w:rPr>
        <w:t>)</w:t>
      </w:r>
    </w:p>
    <w:p w14:paraId="01F4088E"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if (</w:t>
      </w:r>
      <w:proofErr w:type="spellStart"/>
      <w:proofErr w:type="gramStart"/>
      <w:r w:rsidRPr="00151012">
        <w:rPr>
          <w:rStyle w:val="20"/>
          <w:rFonts w:ascii="Consolas" w:hAnsi="Consolas"/>
        </w:rPr>
        <w:t>ptime.getTime</w:t>
      </w:r>
      <w:proofErr w:type="spellEnd"/>
      <w:proofErr w:type="gramEnd"/>
      <w:r w:rsidRPr="00151012">
        <w:rPr>
          <w:rStyle w:val="20"/>
          <w:rFonts w:ascii="Consolas" w:hAnsi="Consolas"/>
        </w:rPr>
        <w:t xml:space="preserve">() &gt;= </w:t>
      </w:r>
      <w:proofErr w:type="spellStart"/>
      <w:r w:rsidRPr="00151012">
        <w:rPr>
          <w:rStyle w:val="20"/>
          <w:rFonts w:ascii="Consolas" w:hAnsi="Consolas"/>
        </w:rPr>
        <w:t>star.getTime</w:t>
      </w:r>
      <w:proofErr w:type="spellEnd"/>
      <w:r w:rsidRPr="00151012">
        <w:rPr>
          <w:rStyle w:val="20"/>
          <w:rFonts w:ascii="Consolas" w:hAnsi="Consolas"/>
        </w:rPr>
        <w:t xml:space="preserve">() &amp;&amp; </w:t>
      </w:r>
      <w:proofErr w:type="spellStart"/>
      <w:r w:rsidRPr="00151012">
        <w:rPr>
          <w:rStyle w:val="20"/>
          <w:rFonts w:ascii="Consolas" w:hAnsi="Consolas"/>
        </w:rPr>
        <w:t>ptime.getTime</w:t>
      </w:r>
      <w:proofErr w:type="spellEnd"/>
      <w:r w:rsidRPr="00151012">
        <w:rPr>
          <w:rStyle w:val="20"/>
          <w:rFonts w:ascii="Consolas" w:hAnsi="Consolas"/>
        </w:rPr>
        <w:t xml:space="preserve">() &lt;= </w:t>
      </w:r>
      <w:proofErr w:type="spellStart"/>
      <w:r w:rsidRPr="00151012">
        <w:rPr>
          <w:rStyle w:val="20"/>
          <w:rFonts w:ascii="Consolas" w:hAnsi="Consolas"/>
        </w:rPr>
        <w:t>end.getTime</w:t>
      </w:r>
      <w:proofErr w:type="spellEnd"/>
      <w:r w:rsidRPr="00151012">
        <w:rPr>
          <w:rStyle w:val="20"/>
          <w:rFonts w:ascii="Consolas" w:hAnsi="Consolas"/>
        </w:rPr>
        <w:t>()) {</w:t>
      </w:r>
    </w:p>
    <w:p w14:paraId="09F8ED68"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w:t>
      </w:r>
      <w:proofErr w:type="spellStart"/>
      <w:proofErr w:type="gramStart"/>
      <w:r w:rsidRPr="00151012">
        <w:rPr>
          <w:rStyle w:val="20"/>
          <w:rFonts w:ascii="Consolas" w:hAnsi="Consolas"/>
        </w:rPr>
        <w:t>area.push</w:t>
      </w:r>
      <w:proofErr w:type="spellEnd"/>
      <w:proofErr w:type="gramEnd"/>
      <w:r w:rsidRPr="00151012">
        <w:rPr>
          <w:rStyle w:val="20"/>
          <w:rFonts w:ascii="Consolas" w:hAnsi="Consolas"/>
        </w:rPr>
        <w:t>(item)</w:t>
      </w:r>
    </w:p>
    <w:p w14:paraId="2DB85CA4"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lastRenderedPageBreak/>
        <w:t xml:space="preserve">        }</w:t>
      </w:r>
    </w:p>
    <w:p w14:paraId="14C6D058"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w:t>
      </w:r>
    </w:p>
    <w:p w14:paraId="2A338338"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check = area</w:t>
      </w:r>
    </w:p>
    <w:p w14:paraId="153DC2DE" w14:textId="77777777" w:rsidR="00182307" w:rsidRPr="00151012"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w:t>
      </w:r>
    </w:p>
    <w:p w14:paraId="7D696D5D" w14:textId="77777777" w:rsidR="00182307" w:rsidRPr="005A1717" w:rsidRDefault="00182307" w:rsidP="00D23FFF">
      <w:pPr>
        <w:spacing w:line="240" w:lineRule="auto"/>
        <w:ind w:leftChars="900" w:left="2160" w:firstLineChars="0" w:firstLine="0"/>
        <w:jc w:val="left"/>
        <w:rPr>
          <w:rStyle w:val="20"/>
          <w:rFonts w:ascii="Consolas" w:hAnsi="Consolas"/>
        </w:rPr>
      </w:pPr>
      <w:r w:rsidRPr="00151012">
        <w:rPr>
          <w:rStyle w:val="20"/>
          <w:rFonts w:ascii="Consolas" w:hAnsi="Consolas"/>
        </w:rPr>
        <w:t xml:space="preserve">    res = check</w:t>
      </w:r>
    </w:p>
    <w:p w14:paraId="50957F82" w14:textId="77777777" w:rsidR="00182307" w:rsidRDefault="00182307" w:rsidP="00182307">
      <w:pPr>
        <w:ind w:firstLineChars="0" w:firstLine="0"/>
        <w:rPr>
          <w:rStyle w:val="20"/>
        </w:rPr>
      </w:pPr>
    </w:p>
    <w:p w14:paraId="1249840F" w14:textId="77777777" w:rsidR="00182307" w:rsidRDefault="00182307" w:rsidP="00182307">
      <w:pPr>
        <w:ind w:firstLineChars="0" w:firstLine="0"/>
        <w:rPr>
          <w:rStyle w:val="20"/>
        </w:rPr>
      </w:pPr>
      <w:r>
        <w:rPr>
          <w:rStyle w:val="20"/>
          <w:rFonts w:hint="eastAsia"/>
        </w:rPr>
        <w:t>但当筛选条件中没有数据时则会在界面显示无数据，如图</w:t>
      </w:r>
      <w:r>
        <w:rPr>
          <w:rStyle w:val="20"/>
          <w:rFonts w:hint="eastAsia"/>
        </w:rPr>
        <w:t>5-</w:t>
      </w:r>
      <w:r>
        <w:rPr>
          <w:rStyle w:val="20"/>
        </w:rPr>
        <w:t>11</w:t>
      </w:r>
      <w:r>
        <w:rPr>
          <w:rStyle w:val="20"/>
          <w:rFonts w:hint="eastAsia"/>
        </w:rPr>
        <w:t>。</w:t>
      </w:r>
    </w:p>
    <w:p w14:paraId="295BE128" w14:textId="77777777" w:rsidR="00182307" w:rsidRDefault="00182307" w:rsidP="00182307">
      <w:pPr>
        <w:ind w:firstLineChars="0" w:firstLine="0"/>
        <w:rPr>
          <w:rStyle w:val="20"/>
        </w:rPr>
      </w:pPr>
      <w:r>
        <w:rPr>
          <w:noProof/>
        </w:rPr>
        <w:drawing>
          <wp:anchor distT="0" distB="0" distL="114300" distR="114300" simplePos="0" relativeHeight="251684864" behindDoc="0" locked="0" layoutInCell="1" allowOverlap="1" wp14:anchorId="56F361CE" wp14:editId="51FBF17A">
            <wp:simplePos x="0" y="0"/>
            <wp:positionH relativeFrom="column">
              <wp:posOffset>104002</wp:posOffset>
            </wp:positionH>
            <wp:positionV relativeFrom="paragraph">
              <wp:posOffset>127828</wp:posOffset>
            </wp:positionV>
            <wp:extent cx="5760085" cy="631825"/>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85" cy="631825"/>
                    </a:xfrm>
                    <a:prstGeom prst="rect">
                      <a:avLst/>
                    </a:prstGeom>
                  </pic:spPr>
                </pic:pic>
              </a:graphicData>
            </a:graphic>
          </wp:anchor>
        </w:drawing>
      </w:r>
      <w:bookmarkStart w:id="306" w:name="_Toc388968694"/>
    </w:p>
    <w:p w14:paraId="44D98DBA" w14:textId="77777777" w:rsidR="00182307" w:rsidRDefault="00182307" w:rsidP="00182307">
      <w:pPr>
        <w:ind w:firstLineChars="0" w:firstLine="0"/>
        <w:rPr>
          <w:rStyle w:val="20"/>
        </w:rPr>
      </w:pPr>
    </w:p>
    <w:p w14:paraId="691EFC5F" w14:textId="77777777" w:rsidR="00182307" w:rsidRDefault="00182307" w:rsidP="00182307">
      <w:pPr>
        <w:ind w:firstLineChars="0" w:firstLine="0"/>
        <w:rPr>
          <w:rStyle w:val="20"/>
        </w:rPr>
      </w:pPr>
    </w:p>
    <w:p w14:paraId="64C4C69D" w14:textId="77777777" w:rsidR="00182307" w:rsidRDefault="00182307" w:rsidP="00182307">
      <w:pPr>
        <w:ind w:firstLineChars="0" w:firstLine="0"/>
        <w:jc w:val="center"/>
        <w:rPr>
          <w:rStyle w:val="20"/>
        </w:rPr>
      </w:pPr>
      <w:r>
        <w:rPr>
          <w:rStyle w:val="20"/>
          <w:rFonts w:hint="eastAsia"/>
        </w:rPr>
        <w:t>图</w:t>
      </w:r>
      <w:r>
        <w:rPr>
          <w:rStyle w:val="20"/>
          <w:rFonts w:hint="eastAsia"/>
        </w:rPr>
        <w:t>5-</w:t>
      </w:r>
      <w:r>
        <w:rPr>
          <w:rStyle w:val="20"/>
        </w:rPr>
        <w:t xml:space="preserve">11 </w:t>
      </w:r>
      <w:r>
        <w:rPr>
          <w:rStyle w:val="20"/>
          <w:rFonts w:hint="eastAsia"/>
        </w:rPr>
        <w:t>无筛选结果</w:t>
      </w:r>
    </w:p>
    <w:p w14:paraId="6C0469C5" w14:textId="77777777" w:rsidR="00182307" w:rsidRDefault="00182307" w:rsidP="00182307">
      <w:pPr>
        <w:ind w:firstLineChars="0" w:firstLine="0"/>
        <w:rPr>
          <w:rStyle w:val="20"/>
        </w:rPr>
      </w:pPr>
      <w:r>
        <w:rPr>
          <w:rStyle w:val="20"/>
          <w:rFonts w:hint="eastAsia"/>
        </w:rPr>
        <w:t xml:space="preserve"> </w:t>
      </w:r>
      <w:r>
        <w:rPr>
          <w:rStyle w:val="20"/>
        </w:rPr>
        <w:t xml:space="preserve">     </w:t>
      </w:r>
    </w:p>
    <w:p w14:paraId="005AAAA0" w14:textId="503BC869" w:rsidR="00182307" w:rsidRDefault="00182307" w:rsidP="00182307">
      <w:pPr>
        <w:ind w:firstLineChars="0" w:firstLine="0"/>
        <w:jc w:val="center"/>
      </w:pPr>
      <w:r>
        <w:rPr>
          <w:rStyle w:val="20"/>
          <w:rFonts w:hint="eastAsia"/>
        </w:rPr>
        <w:br w:type="page"/>
      </w:r>
      <w:bookmarkStart w:id="307" w:name="_Toc14777"/>
      <w:bookmarkStart w:id="308" w:name="_Toc32330"/>
      <w:bookmarkStart w:id="309" w:name="_Toc1862"/>
      <w:bookmarkStart w:id="310" w:name="_Toc6231"/>
      <w:bookmarkStart w:id="311" w:name="_Toc4891"/>
      <w:bookmarkStart w:id="312" w:name="_Toc26103"/>
      <w:bookmarkStart w:id="313" w:name="_Toc25048"/>
      <w:bookmarkStart w:id="314" w:name="_Toc3247"/>
      <w:bookmarkStart w:id="315" w:name="_Toc10621"/>
      <w:bookmarkStart w:id="316" w:name="_Toc27636"/>
      <w:bookmarkStart w:id="317" w:name="_Toc23470"/>
      <w:bookmarkStart w:id="318" w:name="_Toc28668"/>
      <w:bookmarkStart w:id="319" w:name="_Toc6489"/>
      <w:bookmarkStart w:id="320" w:name="_Toc13291"/>
      <w:bookmarkStart w:id="321" w:name="_Toc23833"/>
      <w:bookmarkStart w:id="322" w:name="_Toc23083"/>
      <w:bookmarkStart w:id="323" w:name="_Toc30409"/>
      <w:bookmarkStart w:id="324" w:name="_Toc29288"/>
      <w:bookmarkStart w:id="325" w:name="_Toc21592"/>
      <w:r w:rsidRPr="00A512B7">
        <w:rPr>
          <w:rFonts w:ascii="宋体" w:eastAsia="宋体" w:hAnsi="宋体" w:hint="eastAsia"/>
          <w:sz w:val="28"/>
        </w:rPr>
        <w:lastRenderedPageBreak/>
        <w:t>6</w:t>
      </w:r>
      <w:r w:rsidRPr="00A512B7">
        <w:rPr>
          <w:rFonts w:ascii="黑体" w:eastAsia="黑体" w:hAnsi="黑体" w:hint="eastAsia"/>
          <w:sz w:val="28"/>
        </w:rPr>
        <w:t>系统功能测试</w:t>
      </w:r>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p>
    <w:p w14:paraId="31505993" w14:textId="77777777" w:rsidR="00182307" w:rsidRDefault="00182307" w:rsidP="00182307">
      <w:pPr>
        <w:pStyle w:val="2"/>
        <w:spacing w:line="560" w:lineRule="exact"/>
        <w:ind w:firstLine="640"/>
        <w:rPr>
          <w:rFonts w:ascii="仿宋" w:hAnsi="仿宋" w:cs="仿宋"/>
        </w:rPr>
      </w:pPr>
      <w:bookmarkStart w:id="326" w:name="_Toc12959"/>
      <w:bookmarkStart w:id="327" w:name="_Toc21774"/>
      <w:bookmarkStart w:id="328" w:name="_Toc17209"/>
      <w:bookmarkStart w:id="329" w:name="_Toc26863"/>
      <w:bookmarkStart w:id="330" w:name="_Toc20219"/>
      <w:bookmarkStart w:id="331" w:name="_Toc1028"/>
      <w:bookmarkStart w:id="332" w:name="_Toc8994"/>
      <w:bookmarkStart w:id="333" w:name="_Toc22377"/>
      <w:bookmarkStart w:id="334" w:name="_Toc29866"/>
      <w:bookmarkStart w:id="335" w:name="_Toc1419"/>
      <w:bookmarkStart w:id="336" w:name="_Toc885"/>
      <w:bookmarkStart w:id="337" w:name="_Toc29261"/>
      <w:bookmarkStart w:id="338" w:name="_Toc5125"/>
      <w:bookmarkStart w:id="339" w:name="_Toc8213"/>
      <w:bookmarkStart w:id="340" w:name="_Toc25202"/>
      <w:bookmarkStart w:id="341" w:name="_Toc6554"/>
      <w:bookmarkStart w:id="342" w:name="_Toc3834"/>
      <w:bookmarkStart w:id="343" w:name="_Toc28345"/>
      <w:bookmarkStart w:id="344" w:name="_Toc26152"/>
      <w:bookmarkStart w:id="345" w:name="_Toc10285"/>
      <w:bookmarkStart w:id="346" w:name="_Toc18764"/>
      <w:bookmarkStart w:id="347" w:name="_Toc21126"/>
      <w:bookmarkStart w:id="348" w:name="_Toc10516"/>
      <w:r>
        <w:rPr>
          <w:rFonts w:ascii="仿宋" w:hAnsi="仿宋" w:cs="仿宋" w:hint="eastAsia"/>
        </w:rPr>
        <w:t>6.1 影院管理测试</w:t>
      </w:r>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p>
    <w:p w14:paraId="72891EA3" w14:textId="77777777" w:rsidR="00182307" w:rsidRDefault="00182307" w:rsidP="00182307">
      <w:r>
        <w:rPr>
          <w:rFonts w:hint="eastAsia"/>
        </w:rPr>
        <w:t>如图</w:t>
      </w:r>
      <w:r>
        <w:rPr>
          <w:rFonts w:ascii="仿宋" w:hAnsi="仿宋" w:cs="仿宋" w:hint="eastAsia"/>
        </w:rPr>
        <w:t>6-1</w:t>
      </w:r>
      <w:r>
        <w:rPr>
          <w:rFonts w:hint="eastAsia"/>
        </w:rPr>
        <w:t>以增加影院为例，添加影院会对地址和影院名称进行检查，当影院名称与数据库中有重复则会返回错误提示。</w:t>
      </w:r>
    </w:p>
    <w:p w14:paraId="11695153" w14:textId="77777777" w:rsidR="00182307" w:rsidRDefault="00182307" w:rsidP="00182307">
      <w:r>
        <w:rPr>
          <w:noProof/>
        </w:rPr>
        <w:drawing>
          <wp:anchor distT="0" distB="0" distL="114300" distR="114300" simplePos="0" relativeHeight="251685888" behindDoc="0" locked="0" layoutInCell="1" allowOverlap="1" wp14:anchorId="496BC6C3" wp14:editId="46B500D4">
            <wp:simplePos x="0" y="0"/>
            <wp:positionH relativeFrom="margin">
              <wp:posOffset>263000</wp:posOffset>
            </wp:positionH>
            <wp:positionV relativeFrom="paragraph">
              <wp:posOffset>90225</wp:posOffset>
            </wp:positionV>
            <wp:extent cx="5584593" cy="2812305"/>
            <wp:effectExtent l="0" t="0" r="0" b="762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584593" cy="2812305"/>
                    </a:xfrm>
                    <a:prstGeom prst="rect">
                      <a:avLst/>
                    </a:prstGeom>
                  </pic:spPr>
                </pic:pic>
              </a:graphicData>
            </a:graphic>
            <wp14:sizeRelH relativeFrom="margin">
              <wp14:pctWidth>0</wp14:pctWidth>
            </wp14:sizeRelH>
            <wp14:sizeRelV relativeFrom="margin">
              <wp14:pctHeight>0</wp14:pctHeight>
            </wp14:sizeRelV>
          </wp:anchor>
        </w:drawing>
      </w:r>
    </w:p>
    <w:p w14:paraId="1061853E" w14:textId="77777777" w:rsidR="00182307" w:rsidRDefault="00182307" w:rsidP="00182307"/>
    <w:p w14:paraId="084155D2" w14:textId="77777777" w:rsidR="00182307" w:rsidRDefault="00182307" w:rsidP="00182307"/>
    <w:p w14:paraId="4D8618E7" w14:textId="77777777" w:rsidR="00182307" w:rsidRDefault="00182307" w:rsidP="00182307"/>
    <w:p w14:paraId="2C7637ED" w14:textId="77777777" w:rsidR="00182307" w:rsidRDefault="00182307" w:rsidP="00182307"/>
    <w:p w14:paraId="4E4C490D" w14:textId="77777777" w:rsidR="00182307" w:rsidRDefault="00182307" w:rsidP="00182307"/>
    <w:p w14:paraId="5F9B5C46" w14:textId="77777777" w:rsidR="00182307" w:rsidRDefault="00182307" w:rsidP="00182307"/>
    <w:p w14:paraId="662FE07D" w14:textId="77777777" w:rsidR="00182307" w:rsidRDefault="00182307" w:rsidP="00182307">
      <w:pPr>
        <w:ind w:firstLineChars="0" w:firstLine="0"/>
      </w:pPr>
    </w:p>
    <w:p w14:paraId="55C40D4D" w14:textId="77777777" w:rsidR="00182307" w:rsidRDefault="00182307" w:rsidP="00182307">
      <w:pPr>
        <w:pStyle w:val="afd"/>
        <w:ind w:firstLine="420"/>
      </w:pPr>
      <w:bookmarkStart w:id="349" w:name="_Toc13125"/>
      <w:bookmarkStart w:id="350" w:name="_Toc19997"/>
      <w:bookmarkStart w:id="351" w:name="_Toc32440"/>
      <w:bookmarkStart w:id="352" w:name="_Toc17303"/>
      <w:bookmarkStart w:id="353" w:name="_Toc4258"/>
      <w:bookmarkStart w:id="354" w:name="_Toc30808"/>
      <w:bookmarkStart w:id="355" w:name="_Toc19295"/>
      <w:bookmarkStart w:id="356" w:name="_Toc26688"/>
      <w:bookmarkStart w:id="357" w:name="_Toc4081"/>
      <w:r>
        <w:rPr>
          <w:rFonts w:hint="eastAsia"/>
        </w:rPr>
        <w:t>图</w:t>
      </w:r>
      <w:r>
        <w:rPr>
          <w:rFonts w:hint="eastAsia"/>
        </w:rPr>
        <w:t>6-1</w:t>
      </w:r>
      <w:bookmarkEnd w:id="349"/>
      <w:bookmarkEnd w:id="350"/>
      <w:r>
        <w:rPr>
          <w:rFonts w:hint="eastAsia"/>
        </w:rPr>
        <w:t xml:space="preserve"> </w:t>
      </w:r>
      <w:r>
        <w:rPr>
          <w:rFonts w:hint="eastAsia"/>
        </w:rPr>
        <w:t>用户注册测试</w:t>
      </w:r>
      <w:bookmarkEnd w:id="351"/>
      <w:bookmarkEnd w:id="352"/>
      <w:bookmarkEnd w:id="353"/>
      <w:bookmarkEnd w:id="354"/>
      <w:bookmarkEnd w:id="355"/>
      <w:bookmarkEnd w:id="356"/>
      <w:bookmarkEnd w:id="357"/>
      <w:r>
        <w:rPr>
          <w:rFonts w:hint="eastAsia"/>
        </w:rPr>
        <w:t>图</w:t>
      </w:r>
    </w:p>
    <w:p w14:paraId="5D3F2068" w14:textId="77777777" w:rsidR="00182307" w:rsidRDefault="00182307" w:rsidP="00182307">
      <w:r>
        <w:rPr>
          <w:rFonts w:hint="eastAsia"/>
        </w:rPr>
        <w:t>图</w:t>
      </w:r>
      <w:r>
        <w:rPr>
          <w:rFonts w:ascii="仿宋" w:hAnsi="仿宋" w:cs="仿宋" w:hint="eastAsia"/>
        </w:rPr>
        <w:t>6-2</w:t>
      </w:r>
      <w:r>
        <w:rPr>
          <w:rFonts w:hint="eastAsia"/>
        </w:rPr>
        <w:t>对已存在影院名进行添加，弹出错误提示</w:t>
      </w:r>
    </w:p>
    <w:p w14:paraId="59CB2307" w14:textId="77777777" w:rsidR="00182307" w:rsidRDefault="00182307" w:rsidP="00182307">
      <w:r>
        <w:rPr>
          <w:noProof/>
        </w:rPr>
        <w:drawing>
          <wp:anchor distT="0" distB="0" distL="114300" distR="114300" simplePos="0" relativeHeight="251686912" behindDoc="0" locked="0" layoutInCell="1" allowOverlap="1" wp14:anchorId="28EDA4A0" wp14:editId="3FD15F46">
            <wp:simplePos x="0" y="0"/>
            <wp:positionH relativeFrom="margin">
              <wp:posOffset>502174</wp:posOffset>
            </wp:positionH>
            <wp:positionV relativeFrom="paragraph">
              <wp:posOffset>273601</wp:posOffset>
            </wp:positionV>
            <wp:extent cx="5304661" cy="2957885"/>
            <wp:effectExtent l="0" t="0" r="0"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312128" cy="2962048"/>
                    </a:xfrm>
                    <a:prstGeom prst="rect">
                      <a:avLst/>
                    </a:prstGeom>
                  </pic:spPr>
                </pic:pic>
              </a:graphicData>
            </a:graphic>
            <wp14:sizeRelH relativeFrom="margin">
              <wp14:pctWidth>0</wp14:pctWidth>
            </wp14:sizeRelH>
            <wp14:sizeRelV relativeFrom="margin">
              <wp14:pctHeight>0</wp14:pctHeight>
            </wp14:sizeRelV>
          </wp:anchor>
        </w:drawing>
      </w:r>
    </w:p>
    <w:p w14:paraId="610B96F0" w14:textId="77777777" w:rsidR="00182307" w:rsidRDefault="00182307" w:rsidP="00182307"/>
    <w:p w14:paraId="14AA5566" w14:textId="77777777" w:rsidR="00182307" w:rsidRDefault="00182307" w:rsidP="00182307"/>
    <w:p w14:paraId="659AE638" w14:textId="77777777" w:rsidR="00182307" w:rsidRDefault="00182307" w:rsidP="00182307"/>
    <w:p w14:paraId="027EED15" w14:textId="77777777" w:rsidR="00182307" w:rsidRDefault="00182307" w:rsidP="00182307"/>
    <w:p w14:paraId="5A59DFF9" w14:textId="77777777" w:rsidR="00182307" w:rsidRDefault="00182307" w:rsidP="00182307"/>
    <w:p w14:paraId="44F226C8" w14:textId="77777777" w:rsidR="00182307" w:rsidRDefault="00182307" w:rsidP="00182307"/>
    <w:p w14:paraId="18C6908A" w14:textId="77777777" w:rsidR="00182307" w:rsidRDefault="00182307" w:rsidP="00182307"/>
    <w:p w14:paraId="14A3B55C" w14:textId="77777777" w:rsidR="00182307" w:rsidRDefault="00182307" w:rsidP="00182307"/>
    <w:p w14:paraId="677138E0" w14:textId="77777777" w:rsidR="00182307" w:rsidRPr="00D11F91" w:rsidRDefault="00182307" w:rsidP="00182307">
      <w:pPr>
        <w:pStyle w:val="afd"/>
        <w:ind w:firstLine="420"/>
      </w:pPr>
      <w:bookmarkStart w:id="358" w:name="_Toc11672"/>
      <w:bookmarkStart w:id="359" w:name="_Toc175"/>
      <w:bookmarkStart w:id="360" w:name="_Toc28988"/>
      <w:bookmarkStart w:id="361" w:name="_Toc2997"/>
      <w:bookmarkStart w:id="362" w:name="_Toc5493"/>
      <w:bookmarkStart w:id="363" w:name="_Toc5170"/>
      <w:bookmarkStart w:id="364" w:name="_Toc17325"/>
      <w:r>
        <w:rPr>
          <w:rFonts w:hint="eastAsia"/>
        </w:rPr>
        <w:t>图</w:t>
      </w:r>
      <w:r>
        <w:rPr>
          <w:rFonts w:hint="eastAsia"/>
        </w:rPr>
        <w:t xml:space="preserve">6-2 </w:t>
      </w:r>
      <w:r>
        <w:rPr>
          <w:rFonts w:hint="eastAsia"/>
        </w:rPr>
        <w:t>影院重复</w:t>
      </w:r>
      <w:bookmarkStart w:id="365" w:name="_Toc32719"/>
      <w:bookmarkEnd w:id="358"/>
      <w:bookmarkEnd w:id="359"/>
      <w:bookmarkEnd w:id="360"/>
      <w:bookmarkEnd w:id="361"/>
      <w:bookmarkEnd w:id="362"/>
      <w:bookmarkEnd w:id="363"/>
      <w:bookmarkEnd w:id="364"/>
      <w:r>
        <w:rPr>
          <w:rFonts w:hint="eastAsia"/>
        </w:rPr>
        <w:t>测试图</w:t>
      </w:r>
    </w:p>
    <w:p w14:paraId="7D9FDAE3" w14:textId="77777777" w:rsidR="00182307" w:rsidRDefault="00182307" w:rsidP="00182307">
      <w:pPr>
        <w:pStyle w:val="2"/>
        <w:spacing w:line="560" w:lineRule="exact"/>
        <w:ind w:firstLine="640"/>
      </w:pPr>
      <w:bookmarkStart w:id="366" w:name="_Toc29979"/>
      <w:bookmarkStart w:id="367" w:name="_Toc28274"/>
      <w:bookmarkStart w:id="368" w:name="_Toc21937"/>
      <w:bookmarkStart w:id="369" w:name="_Toc31164"/>
      <w:bookmarkStart w:id="370" w:name="_Toc3310"/>
      <w:bookmarkStart w:id="371" w:name="_Toc17469"/>
      <w:bookmarkStart w:id="372" w:name="_Toc20682"/>
      <w:bookmarkStart w:id="373" w:name="_Toc3007"/>
      <w:bookmarkStart w:id="374" w:name="_Toc22554"/>
      <w:bookmarkStart w:id="375" w:name="_Toc2899"/>
      <w:r>
        <w:rPr>
          <w:rFonts w:ascii="仿宋" w:hAnsi="仿宋" w:cs="仿宋" w:hint="eastAsia"/>
        </w:rPr>
        <w:lastRenderedPageBreak/>
        <w:t xml:space="preserve">6.2 </w:t>
      </w:r>
      <w:bookmarkEnd w:id="343"/>
      <w:bookmarkEnd w:id="344"/>
      <w:bookmarkEnd w:id="345"/>
      <w:bookmarkEnd w:id="346"/>
      <w:bookmarkEnd w:id="347"/>
      <w:bookmarkEnd w:id="348"/>
      <w:bookmarkEnd w:id="365"/>
      <w:bookmarkEnd w:id="366"/>
      <w:bookmarkEnd w:id="367"/>
      <w:bookmarkEnd w:id="368"/>
      <w:bookmarkEnd w:id="369"/>
      <w:bookmarkEnd w:id="370"/>
      <w:bookmarkEnd w:id="371"/>
      <w:bookmarkEnd w:id="372"/>
      <w:bookmarkEnd w:id="373"/>
      <w:bookmarkEnd w:id="374"/>
      <w:bookmarkEnd w:id="375"/>
      <w:r>
        <w:rPr>
          <w:rFonts w:ascii="仿宋" w:hAnsi="仿宋" w:cs="仿宋" w:hint="eastAsia"/>
        </w:rPr>
        <w:t>影片添加模块</w:t>
      </w:r>
    </w:p>
    <w:p w14:paraId="789D3DC8" w14:textId="77777777" w:rsidR="00182307" w:rsidRDefault="00182307" w:rsidP="00182307">
      <w:r>
        <w:rPr>
          <w:rFonts w:hint="eastAsia"/>
        </w:rPr>
        <w:t>用户在该界面可以对影片的编排进行编辑。在新增排片页面，激活电影名称输入框会自动弹出输入提示，如图</w:t>
      </w:r>
      <w:r>
        <w:rPr>
          <w:rFonts w:hint="eastAsia"/>
        </w:rPr>
        <w:t>6-</w:t>
      </w:r>
      <w:r>
        <w:t>3</w:t>
      </w:r>
    </w:p>
    <w:p w14:paraId="435823A8" w14:textId="77777777" w:rsidR="00182307" w:rsidRDefault="00182307" w:rsidP="00182307">
      <w:r>
        <w:rPr>
          <w:noProof/>
        </w:rPr>
        <w:drawing>
          <wp:anchor distT="0" distB="0" distL="114300" distR="114300" simplePos="0" relativeHeight="251687936" behindDoc="0" locked="0" layoutInCell="1" allowOverlap="1" wp14:anchorId="5E40CF67" wp14:editId="77618D7D">
            <wp:simplePos x="0" y="0"/>
            <wp:positionH relativeFrom="column">
              <wp:posOffset>1614888</wp:posOffset>
            </wp:positionH>
            <wp:positionV relativeFrom="paragraph">
              <wp:posOffset>169793</wp:posOffset>
            </wp:positionV>
            <wp:extent cx="2722146" cy="3546282"/>
            <wp:effectExtent l="0" t="0" r="2540"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722146" cy="3546282"/>
                    </a:xfrm>
                    <a:prstGeom prst="rect">
                      <a:avLst/>
                    </a:prstGeom>
                  </pic:spPr>
                </pic:pic>
              </a:graphicData>
            </a:graphic>
            <wp14:sizeRelH relativeFrom="margin">
              <wp14:pctWidth>0</wp14:pctWidth>
            </wp14:sizeRelH>
            <wp14:sizeRelV relativeFrom="margin">
              <wp14:pctHeight>0</wp14:pctHeight>
            </wp14:sizeRelV>
          </wp:anchor>
        </w:drawing>
      </w:r>
    </w:p>
    <w:p w14:paraId="275CC391" w14:textId="77777777" w:rsidR="00182307" w:rsidRDefault="00182307" w:rsidP="00182307"/>
    <w:p w14:paraId="2CC75BDB" w14:textId="77777777" w:rsidR="00182307" w:rsidRDefault="00182307" w:rsidP="00182307"/>
    <w:p w14:paraId="771BB3A7" w14:textId="77777777" w:rsidR="00182307" w:rsidRDefault="00182307" w:rsidP="00182307">
      <w:pPr>
        <w:rPr>
          <w:rFonts w:eastAsia="宋体"/>
          <w:szCs w:val="24"/>
        </w:rPr>
      </w:pPr>
    </w:p>
    <w:p w14:paraId="7CC7F85D" w14:textId="77777777" w:rsidR="00182307" w:rsidRDefault="00182307" w:rsidP="00182307">
      <w:pPr>
        <w:rPr>
          <w:rFonts w:eastAsia="宋体"/>
          <w:szCs w:val="24"/>
        </w:rPr>
      </w:pPr>
    </w:p>
    <w:p w14:paraId="1E8FFACD" w14:textId="77777777" w:rsidR="00182307" w:rsidRDefault="00182307" w:rsidP="00182307">
      <w:pPr>
        <w:rPr>
          <w:rFonts w:eastAsia="宋体"/>
          <w:szCs w:val="24"/>
        </w:rPr>
      </w:pPr>
    </w:p>
    <w:p w14:paraId="14955D6C" w14:textId="77777777" w:rsidR="00182307" w:rsidRDefault="00182307" w:rsidP="00182307">
      <w:pPr>
        <w:rPr>
          <w:rFonts w:eastAsia="宋体"/>
          <w:szCs w:val="24"/>
        </w:rPr>
      </w:pPr>
    </w:p>
    <w:p w14:paraId="412DAEA2" w14:textId="77777777" w:rsidR="00182307" w:rsidRDefault="00182307" w:rsidP="00182307">
      <w:pPr>
        <w:rPr>
          <w:rFonts w:eastAsia="宋体"/>
          <w:szCs w:val="24"/>
        </w:rPr>
      </w:pPr>
    </w:p>
    <w:p w14:paraId="109151C0" w14:textId="77777777" w:rsidR="00182307" w:rsidRDefault="00182307" w:rsidP="00182307">
      <w:pPr>
        <w:rPr>
          <w:rFonts w:eastAsia="宋体"/>
          <w:szCs w:val="24"/>
        </w:rPr>
      </w:pPr>
    </w:p>
    <w:p w14:paraId="31F9DE82" w14:textId="77777777" w:rsidR="00182307" w:rsidRDefault="00182307" w:rsidP="00182307">
      <w:pPr>
        <w:pStyle w:val="afd"/>
        <w:ind w:firstLineChars="0" w:firstLine="0"/>
        <w:jc w:val="both"/>
      </w:pPr>
      <w:bookmarkStart w:id="376" w:name="_Toc22615"/>
      <w:bookmarkStart w:id="377" w:name="_Toc5825"/>
      <w:bookmarkStart w:id="378" w:name="_Toc20694"/>
    </w:p>
    <w:p w14:paraId="59D9FE10" w14:textId="77777777" w:rsidR="00182307" w:rsidRDefault="00182307" w:rsidP="00182307">
      <w:pPr>
        <w:pStyle w:val="afd"/>
        <w:ind w:firstLine="420"/>
      </w:pPr>
      <w:bookmarkStart w:id="379" w:name="_Toc14105"/>
      <w:bookmarkStart w:id="380" w:name="_Toc17137"/>
      <w:bookmarkStart w:id="381" w:name="_Toc20142"/>
      <w:bookmarkStart w:id="382" w:name="_Toc19744"/>
      <w:bookmarkStart w:id="383" w:name="_Toc31399"/>
      <w:bookmarkStart w:id="384" w:name="_Toc16316"/>
      <w:r>
        <w:rPr>
          <w:rFonts w:hint="eastAsia"/>
        </w:rPr>
        <w:t>图</w:t>
      </w:r>
      <w:r>
        <w:rPr>
          <w:rFonts w:hint="eastAsia"/>
        </w:rPr>
        <w:t>6-3</w:t>
      </w:r>
      <w:bookmarkEnd w:id="376"/>
      <w:bookmarkEnd w:id="377"/>
      <w:r>
        <w:rPr>
          <w:rFonts w:hint="eastAsia"/>
        </w:rPr>
        <w:t xml:space="preserve"> </w:t>
      </w:r>
      <w:bookmarkEnd w:id="378"/>
      <w:bookmarkEnd w:id="379"/>
      <w:bookmarkEnd w:id="380"/>
      <w:bookmarkEnd w:id="381"/>
      <w:bookmarkEnd w:id="382"/>
      <w:bookmarkEnd w:id="383"/>
      <w:bookmarkEnd w:id="384"/>
      <w:r>
        <w:rPr>
          <w:rFonts w:hint="eastAsia"/>
        </w:rPr>
        <w:t>弹出输入建议</w:t>
      </w:r>
    </w:p>
    <w:p w14:paraId="1AF487AD" w14:textId="77777777" w:rsidR="00182307" w:rsidRDefault="00182307" w:rsidP="00182307">
      <w:r>
        <w:tab/>
      </w:r>
      <w:r>
        <w:rPr>
          <w:rFonts w:hint="eastAsia"/>
        </w:rPr>
        <w:t>时间选择器如图</w:t>
      </w:r>
      <w:r>
        <w:t>6</w:t>
      </w:r>
      <w:r>
        <w:rPr>
          <w:rFonts w:hint="eastAsia"/>
        </w:rPr>
        <w:t>-</w:t>
      </w:r>
      <w:r>
        <w:t>4</w:t>
      </w:r>
      <w:r>
        <w:rPr>
          <w:rFonts w:hint="eastAsia"/>
        </w:rPr>
        <w:t>，在当中可对时间进行选择，但是将电影时间排在当天之前则会弹出错误。如图</w:t>
      </w:r>
      <w:r>
        <w:rPr>
          <w:rFonts w:hint="eastAsia"/>
        </w:rPr>
        <w:t>6</w:t>
      </w:r>
      <w:r>
        <w:t>-5</w:t>
      </w:r>
      <w:r>
        <w:rPr>
          <w:rFonts w:hint="eastAsia"/>
        </w:rPr>
        <w:t>，没法对当前时间以前进行排片。</w:t>
      </w:r>
    </w:p>
    <w:p w14:paraId="3205C5D9" w14:textId="77777777" w:rsidR="00182307" w:rsidRDefault="00182307" w:rsidP="00182307">
      <w:r>
        <w:rPr>
          <w:noProof/>
        </w:rPr>
        <w:drawing>
          <wp:anchor distT="0" distB="0" distL="114300" distR="114300" simplePos="0" relativeHeight="251688960" behindDoc="0" locked="0" layoutInCell="1" allowOverlap="1" wp14:anchorId="747DE3E7" wp14:editId="1C9CF98D">
            <wp:simplePos x="0" y="0"/>
            <wp:positionH relativeFrom="margin">
              <wp:posOffset>214409</wp:posOffset>
            </wp:positionH>
            <wp:positionV relativeFrom="paragraph">
              <wp:posOffset>126890</wp:posOffset>
            </wp:positionV>
            <wp:extent cx="2347354" cy="2441051"/>
            <wp:effectExtent l="0" t="0" r="0" b="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347354" cy="2441051"/>
                    </a:xfrm>
                    <a:prstGeom prst="rect">
                      <a:avLst/>
                    </a:prstGeom>
                  </pic:spPr>
                </pic:pic>
              </a:graphicData>
            </a:graphic>
            <wp14:sizeRelH relativeFrom="margin">
              <wp14:pctWidth>0</wp14:pctWidth>
            </wp14:sizeRelH>
            <wp14:sizeRelV relativeFrom="margin">
              <wp14:pctHeight>0</wp14:pctHeight>
            </wp14:sizeRelV>
          </wp:anchor>
        </w:drawing>
      </w:r>
    </w:p>
    <w:p w14:paraId="2283F30C" w14:textId="77777777" w:rsidR="00182307" w:rsidRDefault="00182307" w:rsidP="00182307"/>
    <w:p w14:paraId="3B0FC556" w14:textId="77777777" w:rsidR="00182307" w:rsidRDefault="00182307" w:rsidP="00182307"/>
    <w:p w14:paraId="67125400" w14:textId="77777777" w:rsidR="00182307" w:rsidRDefault="00182307" w:rsidP="00182307"/>
    <w:p w14:paraId="452D6316" w14:textId="77777777" w:rsidR="00182307" w:rsidRDefault="00182307" w:rsidP="00182307">
      <w:r>
        <w:rPr>
          <w:noProof/>
        </w:rPr>
        <w:drawing>
          <wp:anchor distT="0" distB="0" distL="114300" distR="114300" simplePos="0" relativeHeight="251689984" behindDoc="0" locked="0" layoutInCell="1" allowOverlap="1" wp14:anchorId="4D1E479A" wp14:editId="1DADAD53">
            <wp:simplePos x="0" y="0"/>
            <wp:positionH relativeFrom="column">
              <wp:posOffset>2975031</wp:posOffset>
            </wp:positionH>
            <wp:positionV relativeFrom="paragraph">
              <wp:posOffset>339725</wp:posOffset>
            </wp:positionV>
            <wp:extent cx="2547758" cy="706103"/>
            <wp:effectExtent l="0" t="0" r="508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47758" cy="706103"/>
                    </a:xfrm>
                    <a:prstGeom prst="rect">
                      <a:avLst/>
                    </a:prstGeom>
                  </pic:spPr>
                </pic:pic>
              </a:graphicData>
            </a:graphic>
            <wp14:sizeRelH relativeFrom="margin">
              <wp14:pctWidth>0</wp14:pctWidth>
            </wp14:sizeRelH>
            <wp14:sizeRelV relativeFrom="margin">
              <wp14:pctHeight>0</wp14:pctHeight>
            </wp14:sizeRelV>
          </wp:anchor>
        </w:drawing>
      </w:r>
    </w:p>
    <w:p w14:paraId="793F09B9" w14:textId="77777777" w:rsidR="00182307" w:rsidRDefault="00182307" w:rsidP="00182307"/>
    <w:p w14:paraId="0264EA08" w14:textId="77777777" w:rsidR="00182307" w:rsidRDefault="00182307" w:rsidP="00182307"/>
    <w:p w14:paraId="7472F711" w14:textId="7C0DC0C5" w:rsidR="00182307" w:rsidRPr="00887072" w:rsidRDefault="00182307" w:rsidP="00182307">
      <w:pPr>
        <w:jc w:val="left"/>
      </w:pPr>
      <w:r>
        <w:t xml:space="preserve">   </w:t>
      </w:r>
      <w:r>
        <w:rPr>
          <w:rFonts w:hint="eastAsia"/>
        </w:rPr>
        <w:t>图</w:t>
      </w:r>
      <w:r>
        <w:t>6</w:t>
      </w:r>
      <w:r>
        <w:rPr>
          <w:rFonts w:hint="eastAsia"/>
        </w:rPr>
        <w:t>-</w:t>
      </w:r>
      <w:r>
        <w:t xml:space="preserve">4 </w:t>
      </w:r>
      <w:r>
        <w:rPr>
          <w:rFonts w:hint="eastAsia"/>
        </w:rPr>
        <w:t>时间选择器</w:t>
      </w:r>
      <w:r>
        <w:rPr>
          <w:rFonts w:hint="eastAsia"/>
        </w:rPr>
        <w:t xml:space="preserve"> </w:t>
      </w:r>
      <w:r>
        <w:t xml:space="preserve">                          </w:t>
      </w:r>
      <w:r>
        <w:rPr>
          <w:rFonts w:hint="eastAsia"/>
        </w:rPr>
        <w:t>图</w:t>
      </w:r>
      <w:r>
        <w:rPr>
          <w:rFonts w:hint="eastAsia"/>
        </w:rPr>
        <w:t>6</w:t>
      </w:r>
      <w:r>
        <w:t>-5</w:t>
      </w:r>
      <w:r w:rsidR="00D1160E">
        <w:t xml:space="preserve"> </w:t>
      </w:r>
    </w:p>
    <w:p w14:paraId="797D2FED" w14:textId="77777777" w:rsidR="00182307" w:rsidRPr="00FB429A" w:rsidRDefault="00182307" w:rsidP="00182307">
      <w:r>
        <w:rPr>
          <w:rFonts w:hint="eastAsia"/>
        </w:rPr>
        <w:lastRenderedPageBreak/>
        <w:t>当对当天排片进行新增时会影响到首页的当天排片的数据，如图</w:t>
      </w:r>
      <w:r>
        <w:t>6</w:t>
      </w:r>
      <w:r>
        <w:rPr>
          <w:rFonts w:hint="eastAsia"/>
        </w:rPr>
        <w:t>-</w:t>
      </w:r>
      <w:r>
        <w:t>6</w:t>
      </w:r>
      <w:r>
        <w:rPr>
          <w:rFonts w:hint="eastAsia"/>
        </w:rPr>
        <w:t>，当当日没有排片时会在首页显示没有数据。添加当天排片后首页会出现对应的数据。</w:t>
      </w:r>
    </w:p>
    <w:p w14:paraId="52A48577" w14:textId="77777777" w:rsidR="00182307" w:rsidRDefault="00182307" w:rsidP="00182307">
      <w:pPr>
        <w:rPr>
          <w:rFonts w:eastAsia="宋体"/>
          <w:szCs w:val="24"/>
        </w:rPr>
      </w:pPr>
      <w:r>
        <w:rPr>
          <w:noProof/>
        </w:rPr>
        <w:drawing>
          <wp:anchor distT="0" distB="0" distL="114300" distR="114300" simplePos="0" relativeHeight="251691008" behindDoc="0" locked="0" layoutInCell="1" allowOverlap="1" wp14:anchorId="2ADEFC7B" wp14:editId="4788BE6B">
            <wp:simplePos x="0" y="0"/>
            <wp:positionH relativeFrom="margin">
              <wp:align>center</wp:align>
            </wp:positionH>
            <wp:positionV relativeFrom="paragraph">
              <wp:posOffset>40225</wp:posOffset>
            </wp:positionV>
            <wp:extent cx="4646902" cy="1692577"/>
            <wp:effectExtent l="0" t="0" r="1905" b="3175"/>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646902" cy="1692577"/>
                    </a:xfrm>
                    <a:prstGeom prst="rect">
                      <a:avLst/>
                    </a:prstGeom>
                  </pic:spPr>
                </pic:pic>
              </a:graphicData>
            </a:graphic>
            <wp14:sizeRelH relativeFrom="margin">
              <wp14:pctWidth>0</wp14:pctWidth>
            </wp14:sizeRelH>
            <wp14:sizeRelV relativeFrom="margin">
              <wp14:pctHeight>0</wp14:pctHeight>
            </wp14:sizeRelV>
          </wp:anchor>
        </w:drawing>
      </w:r>
    </w:p>
    <w:p w14:paraId="0CA11581" w14:textId="77777777" w:rsidR="00182307" w:rsidRDefault="00182307" w:rsidP="00182307">
      <w:pPr>
        <w:rPr>
          <w:rFonts w:eastAsia="宋体"/>
          <w:szCs w:val="24"/>
        </w:rPr>
      </w:pPr>
    </w:p>
    <w:p w14:paraId="1AC29F3A" w14:textId="77777777" w:rsidR="00182307" w:rsidRDefault="00182307" w:rsidP="00182307">
      <w:pPr>
        <w:rPr>
          <w:rFonts w:eastAsia="宋体"/>
          <w:szCs w:val="24"/>
        </w:rPr>
      </w:pPr>
    </w:p>
    <w:p w14:paraId="376331BD" w14:textId="77777777" w:rsidR="00182307" w:rsidRDefault="00182307" w:rsidP="00182307">
      <w:pPr>
        <w:ind w:firstLineChars="0" w:firstLine="0"/>
        <w:rPr>
          <w:rFonts w:eastAsia="宋体"/>
          <w:szCs w:val="24"/>
        </w:rPr>
      </w:pPr>
    </w:p>
    <w:p w14:paraId="7377E5F1" w14:textId="77777777" w:rsidR="00182307" w:rsidRDefault="00182307" w:rsidP="00182307">
      <w:pPr>
        <w:ind w:firstLineChars="0" w:firstLine="0"/>
        <w:rPr>
          <w:rFonts w:eastAsia="宋体"/>
          <w:szCs w:val="24"/>
        </w:rPr>
      </w:pPr>
    </w:p>
    <w:p w14:paraId="59BD36ED" w14:textId="77777777" w:rsidR="00182307" w:rsidRDefault="00182307" w:rsidP="00182307">
      <w:pPr>
        <w:pStyle w:val="afd"/>
        <w:ind w:firstLine="420"/>
      </w:pPr>
      <w:bookmarkStart w:id="385" w:name="_Toc10129"/>
      <w:bookmarkStart w:id="386" w:name="_Toc14488"/>
      <w:bookmarkStart w:id="387" w:name="_Toc21409"/>
      <w:bookmarkStart w:id="388" w:name="_Toc31852"/>
      <w:bookmarkStart w:id="389" w:name="_Toc23879"/>
      <w:bookmarkStart w:id="390" w:name="_Toc24462"/>
      <w:bookmarkStart w:id="391" w:name="_Toc21453"/>
      <w:r>
        <w:rPr>
          <w:rFonts w:hint="eastAsia"/>
        </w:rPr>
        <w:t>图</w:t>
      </w:r>
      <w:r>
        <w:rPr>
          <w:rFonts w:hint="eastAsia"/>
        </w:rPr>
        <w:t>6-</w:t>
      </w:r>
      <w:r>
        <w:t>6</w:t>
      </w:r>
      <w:r>
        <w:rPr>
          <w:rFonts w:hint="eastAsia"/>
        </w:rPr>
        <w:t xml:space="preserve"> </w:t>
      </w:r>
      <w:bookmarkEnd w:id="385"/>
      <w:bookmarkEnd w:id="386"/>
      <w:bookmarkEnd w:id="387"/>
      <w:bookmarkEnd w:id="388"/>
      <w:bookmarkEnd w:id="389"/>
      <w:bookmarkEnd w:id="390"/>
      <w:bookmarkEnd w:id="391"/>
      <w:r>
        <w:rPr>
          <w:rFonts w:hint="eastAsia"/>
        </w:rPr>
        <w:t>当天没有数据的首页</w:t>
      </w:r>
    </w:p>
    <w:p w14:paraId="4AF0FCFC" w14:textId="77777777" w:rsidR="00182307" w:rsidRPr="00FB429A" w:rsidRDefault="00182307" w:rsidP="00182307">
      <w:r>
        <w:rPr>
          <w:noProof/>
        </w:rPr>
        <w:drawing>
          <wp:anchor distT="0" distB="0" distL="114300" distR="114300" simplePos="0" relativeHeight="251692032" behindDoc="0" locked="0" layoutInCell="1" allowOverlap="1" wp14:anchorId="63FDF080" wp14:editId="20005257">
            <wp:simplePos x="0" y="0"/>
            <wp:positionH relativeFrom="margin">
              <wp:align>center</wp:align>
            </wp:positionH>
            <wp:positionV relativeFrom="paragraph">
              <wp:posOffset>101213</wp:posOffset>
            </wp:positionV>
            <wp:extent cx="5004711" cy="1830628"/>
            <wp:effectExtent l="0" t="0" r="5715"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04711" cy="1830628"/>
                    </a:xfrm>
                    <a:prstGeom prst="rect">
                      <a:avLst/>
                    </a:prstGeom>
                  </pic:spPr>
                </pic:pic>
              </a:graphicData>
            </a:graphic>
            <wp14:sizeRelH relativeFrom="margin">
              <wp14:pctWidth>0</wp14:pctWidth>
            </wp14:sizeRelH>
            <wp14:sizeRelV relativeFrom="margin">
              <wp14:pctHeight>0</wp14:pctHeight>
            </wp14:sizeRelV>
          </wp:anchor>
        </w:drawing>
      </w:r>
    </w:p>
    <w:p w14:paraId="1A26360D" w14:textId="77777777" w:rsidR="00182307" w:rsidRDefault="00182307" w:rsidP="00182307"/>
    <w:p w14:paraId="46F456C8" w14:textId="77777777" w:rsidR="00182307" w:rsidRDefault="00182307" w:rsidP="00182307"/>
    <w:p w14:paraId="26B20A21" w14:textId="77777777" w:rsidR="00182307" w:rsidRDefault="00182307" w:rsidP="00182307"/>
    <w:p w14:paraId="173B54CE" w14:textId="77777777" w:rsidR="00182307" w:rsidRDefault="00182307" w:rsidP="00182307">
      <w:pPr>
        <w:ind w:firstLineChars="0" w:firstLine="0"/>
      </w:pPr>
    </w:p>
    <w:p w14:paraId="5A311AE2" w14:textId="77777777" w:rsidR="00182307" w:rsidRDefault="00182307" w:rsidP="00182307">
      <w:pPr>
        <w:jc w:val="center"/>
      </w:pPr>
      <w:r>
        <w:rPr>
          <w:rFonts w:hint="eastAsia"/>
        </w:rPr>
        <w:t>图</w:t>
      </w:r>
      <w:r>
        <w:rPr>
          <w:rFonts w:hint="eastAsia"/>
        </w:rPr>
        <w:t>6-</w:t>
      </w:r>
      <w:r>
        <w:t xml:space="preserve">7 </w:t>
      </w:r>
      <w:r>
        <w:rPr>
          <w:rFonts w:hint="eastAsia"/>
        </w:rPr>
        <w:t>添加当天数据后的首页</w:t>
      </w:r>
    </w:p>
    <w:p w14:paraId="28E124D9" w14:textId="77777777" w:rsidR="00182307" w:rsidRDefault="00182307" w:rsidP="00182307">
      <w:pPr>
        <w:ind w:firstLineChars="0" w:firstLine="0"/>
      </w:pPr>
      <w:r>
        <w:tab/>
        <w:t xml:space="preserve">    </w:t>
      </w:r>
      <w:r>
        <w:rPr>
          <w:rFonts w:hint="eastAsia"/>
        </w:rPr>
        <w:t>并且用户在进入该页面时系统会对当前的表格信息进行一次判断，若当前时间已超过一些电影的播放时间，则会将这些被超过的电影播放状态改为正在放映，若当前时间超过电影播放的结束时间，则会将状态改为已结束，并且在按键会显示导入数据。</w:t>
      </w:r>
    </w:p>
    <w:p w14:paraId="604F5D04" w14:textId="77777777" w:rsidR="00182307" w:rsidRPr="000E3535" w:rsidRDefault="00182307" w:rsidP="00182307">
      <w:pPr>
        <w:ind w:firstLineChars="0" w:firstLine="0"/>
      </w:pPr>
      <w:r>
        <w:tab/>
        <w:t xml:space="preserve">    </w:t>
      </w:r>
      <w:r>
        <w:rPr>
          <w:rFonts w:hint="eastAsia"/>
        </w:rPr>
        <w:t>筛选数据成功结果如图</w:t>
      </w:r>
      <w:r>
        <w:t>6</w:t>
      </w:r>
      <w:r>
        <w:rPr>
          <w:rFonts w:hint="eastAsia"/>
        </w:rPr>
        <w:t>-</w:t>
      </w:r>
      <w:r>
        <w:t>8</w:t>
      </w:r>
    </w:p>
    <w:p w14:paraId="5FB04788" w14:textId="77777777" w:rsidR="00182307" w:rsidRDefault="00182307" w:rsidP="00182307">
      <w:pPr>
        <w:rPr>
          <w:rFonts w:eastAsia="宋体"/>
          <w:szCs w:val="24"/>
        </w:rPr>
      </w:pPr>
      <w:r>
        <w:rPr>
          <w:noProof/>
        </w:rPr>
        <w:drawing>
          <wp:anchor distT="0" distB="0" distL="114300" distR="114300" simplePos="0" relativeHeight="251693056" behindDoc="0" locked="0" layoutInCell="1" allowOverlap="1" wp14:anchorId="4763A667" wp14:editId="54F38C3E">
            <wp:simplePos x="0" y="0"/>
            <wp:positionH relativeFrom="column">
              <wp:posOffset>80121</wp:posOffset>
            </wp:positionH>
            <wp:positionV relativeFrom="paragraph">
              <wp:posOffset>13335</wp:posOffset>
            </wp:positionV>
            <wp:extent cx="5768036" cy="1732128"/>
            <wp:effectExtent l="0" t="0" r="4445" b="1905"/>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8036" cy="1732128"/>
                    </a:xfrm>
                    <a:prstGeom prst="rect">
                      <a:avLst/>
                    </a:prstGeom>
                  </pic:spPr>
                </pic:pic>
              </a:graphicData>
            </a:graphic>
            <wp14:sizeRelH relativeFrom="margin">
              <wp14:pctWidth>0</wp14:pctWidth>
            </wp14:sizeRelH>
            <wp14:sizeRelV relativeFrom="margin">
              <wp14:pctHeight>0</wp14:pctHeight>
            </wp14:sizeRelV>
          </wp:anchor>
        </w:drawing>
      </w:r>
    </w:p>
    <w:p w14:paraId="08B50786" w14:textId="77777777" w:rsidR="00182307" w:rsidRDefault="00182307" w:rsidP="00182307">
      <w:pPr>
        <w:rPr>
          <w:rFonts w:eastAsia="宋体"/>
          <w:szCs w:val="24"/>
        </w:rPr>
      </w:pPr>
    </w:p>
    <w:p w14:paraId="23EE4E5D" w14:textId="77777777" w:rsidR="00182307" w:rsidRDefault="00182307" w:rsidP="00182307">
      <w:pPr>
        <w:rPr>
          <w:rFonts w:eastAsia="宋体"/>
          <w:szCs w:val="24"/>
        </w:rPr>
      </w:pPr>
    </w:p>
    <w:p w14:paraId="0840FF7C" w14:textId="77777777" w:rsidR="00182307" w:rsidRDefault="00182307" w:rsidP="00182307">
      <w:pPr>
        <w:rPr>
          <w:rFonts w:eastAsia="宋体"/>
          <w:szCs w:val="24"/>
        </w:rPr>
      </w:pPr>
    </w:p>
    <w:p w14:paraId="4095E647" w14:textId="77777777" w:rsidR="00182307" w:rsidRDefault="00182307" w:rsidP="00182307">
      <w:pPr>
        <w:rPr>
          <w:rFonts w:eastAsia="宋体"/>
          <w:szCs w:val="24"/>
        </w:rPr>
      </w:pPr>
    </w:p>
    <w:p w14:paraId="2EF27982" w14:textId="58412587" w:rsidR="00182307" w:rsidRDefault="00182307" w:rsidP="00151012">
      <w:pPr>
        <w:pStyle w:val="afd"/>
        <w:ind w:firstLine="420"/>
      </w:pPr>
      <w:bookmarkStart w:id="392" w:name="_Toc17484"/>
      <w:bookmarkStart w:id="393" w:name="_Toc11823"/>
      <w:bookmarkStart w:id="394" w:name="_Toc25568"/>
      <w:bookmarkStart w:id="395" w:name="_Toc9060"/>
      <w:bookmarkStart w:id="396" w:name="_Toc12832"/>
      <w:bookmarkStart w:id="397" w:name="_Toc8458"/>
      <w:bookmarkStart w:id="398" w:name="_Toc23186"/>
      <w:bookmarkStart w:id="399" w:name="_Toc31804"/>
      <w:bookmarkStart w:id="400" w:name="_Toc19206"/>
      <w:r>
        <w:rPr>
          <w:rFonts w:hint="eastAsia"/>
        </w:rPr>
        <w:t>图</w:t>
      </w:r>
      <w:r>
        <w:rPr>
          <w:rFonts w:hint="eastAsia"/>
        </w:rPr>
        <w:t>6-</w:t>
      </w:r>
      <w:bookmarkEnd w:id="392"/>
      <w:bookmarkEnd w:id="393"/>
      <w:bookmarkEnd w:id="394"/>
      <w:bookmarkEnd w:id="395"/>
      <w:bookmarkEnd w:id="396"/>
      <w:bookmarkEnd w:id="397"/>
      <w:bookmarkEnd w:id="398"/>
      <w:bookmarkEnd w:id="399"/>
      <w:bookmarkEnd w:id="400"/>
      <w:r w:rsidR="00151012">
        <w:t xml:space="preserve">8 </w:t>
      </w:r>
      <w:r w:rsidR="00151012">
        <w:rPr>
          <w:rFonts w:hint="eastAsia"/>
        </w:rPr>
        <w:t>筛选数据结果</w:t>
      </w:r>
    </w:p>
    <w:p w14:paraId="7D0EDB71" w14:textId="23F3270B" w:rsidR="00151012" w:rsidRDefault="001F7308" w:rsidP="00151012">
      <w:pPr>
        <w:ind w:firstLineChars="0" w:firstLine="0"/>
      </w:pPr>
      <w:r>
        <w:rPr>
          <w:rFonts w:hint="eastAsia"/>
        </w:rPr>
        <w:lastRenderedPageBreak/>
        <w:t>6.</w:t>
      </w:r>
      <w:r>
        <w:t xml:space="preserve">3 </w:t>
      </w:r>
      <w:r>
        <w:rPr>
          <w:rFonts w:hint="eastAsia"/>
        </w:rPr>
        <w:t>导入数据模块</w:t>
      </w:r>
    </w:p>
    <w:p w14:paraId="242CD8DD" w14:textId="2AFB34C4" w:rsidR="00661E61" w:rsidRPr="00661E61" w:rsidRDefault="00661E61" w:rsidP="00151012">
      <w:pPr>
        <w:ind w:firstLineChars="0" w:firstLine="0"/>
        <w:rPr>
          <w:rFonts w:hint="eastAsia"/>
        </w:rPr>
      </w:pPr>
      <w:r>
        <w:tab/>
      </w:r>
      <w:r>
        <w:rPr>
          <w:rFonts w:hint="eastAsia"/>
        </w:rPr>
        <w:t>导入数据以电影《大侦探皮卡丘》为例，当添加排片时，统计数据模块中会出现该电影的排场信息，但此时它的销售数据为</w:t>
      </w:r>
      <w:r>
        <w:rPr>
          <w:rFonts w:hint="eastAsia"/>
        </w:rPr>
        <w:t>0</w:t>
      </w:r>
      <w:r>
        <w:rPr>
          <w:rFonts w:hint="eastAsia"/>
        </w:rPr>
        <w:t>，如图</w:t>
      </w:r>
      <w:r>
        <w:rPr>
          <w:rFonts w:hint="eastAsia"/>
        </w:rPr>
        <w:t>6-</w:t>
      </w:r>
      <w:r>
        <w:t>9</w:t>
      </w:r>
      <w:r>
        <w:rPr>
          <w:rFonts w:hint="eastAsia"/>
        </w:rPr>
        <w:t>所示。</w:t>
      </w:r>
    </w:p>
    <w:p w14:paraId="58A3745F" w14:textId="11FFC46E" w:rsidR="00661E61" w:rsidRDefault="00661E61" w:rsidP="00151012">
      <w:pPr>
        <w:ind w:firstLineChars="0" w:firstLine="0"/>
      </w:pPr>
      <w:r>
        <w:rPr>
          <w:noProof/>
        </w:rPr>
        <w:drawing>
          <wp:anchor distT="0" distB="0" distL="114300" distR="114300" simplePos="0" relativeHeight="251696128" behindDoc="0" locked="0" layoutInCell="1" allowOverlap="1" wp14:anchorId="190E36D9" wp14:editId="6C131E90">
            <wp:simplePos x="0" y="0"/>
            <wp:positionH relativeFrom="margin">
              <wp:align>right</wp:align>
            </wp:positionH>
            <wp:positionV relativeFrom="paragraph">
              <wp:posOffset>158115</wp:posOffset>
            </wp:positionV>
            <wp:extent cx="5541010" cy="2558415"/>
            <wp:effectExtent l="0" t="0" r="254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541010" cy="2558415"/>
                    </a:xfrm>
                    <a:prstGeom prst="rect">
                      <a:avLst/>
                    </a:prstGeom>
                  </pic:spPr>
                </pic:pic>
              </a:graphicData>
            </a:graphic>
            <wp14:sizeRelH relativeFrom="margin">
              <wp14:pctWidth>0</wp14:pctWidth>
            </wp14:sizeRelH>
          </wp:anchor>
        </w:drawing>
      </w:r>
    </w:p>
    <w:p w14:paraId="1022627A" w14:textId="026C4E2A" w:rsidR="00661E61" w:rsidRDefault="00661E61" w:rsidP="00151012">
      <w:pPr>
        <w:ind w:firstLineChars="0" w:firstLine="0"/>
      </w:pPr>
    </w:p>
    <w:p w14:paraId="0FFF5257" w14:textId="61393514" w:rsidR="00661E61" w:rsidRDefault="00661E61" w:rsidP="00151012">
      <w:pPr>
        <w:ind w:firstLineChars="0" w:firstLine="0"/>
      </w:pPr>
    </w:p>
    <w:p w14:paraId="6AB630CF" w14:textId="1E25C000" w:rsidR="00661E61" w:rsidRDefault="00661E61" w:rsidP="00151012">
      <w:pPr>
        <w:ind w:firstLineChars="0" w:firstLine="0"/>
      </w:pPr>
    </w:p>
    <w:p w14:paraId="294392CC" w14:textId="1EDEC1BE" w:rsidR="00661E61" w:rsidRDefault="00661E61" w:rsidP="00151012">
      <w:pPr>
        <w:ind w:firstLineChars="0" w:firstLine="0"/>
      </w:pPr>
    </w:p>
    <w:p w14:paraId="42AF3769" w14:textId="23991AC2" w:rsidR="00661E61" w:rsidRDefault="00661E61" w:rsidP="00151012">
      <w:pPr>
        <w:ind w:firstLineChars="0" w:firstLine="0"/>
        <w:rPr>
          <w:rFonts w:hint="eastAsia"/>
        </w:rPr>
      </w:pPr>
    </w:p>
    <w:p w14:paraId="7DFE8BA4" w14:textId="4930389A" w:rsidR="00661E61" w:rsidRDefault="00661E61" w:rsidP="00151012">
      <w:pPr>
        <w:ind w:firstLineChars="0" w:firstLine="0"/>
      </w:pPr>
    </w:p>
    <w:p w14:paraId="59F846D5" w14:textId="348861CA" w:rsidR="00661E61" w:rsidRDefault="00661E61" w:rsidP="00151012">
      <w:pPr>
        <w:ind w:firstLineChars="0" w:firstLine="0"/>
      </w:pPr>
    </w:p>
    <w:p w14:paraId="6F1C5660" w14:textId="45EA6144" w:rsidR="00661E61" w:rsidRDefault="00661E61" w:rsidP="00661E61">
      <w:pPr>
        <w:ind w:firstLineChars="0" w:firstLine="0"/>
        <w:jc w:val="center"/>
      </w:pPr>
      <w:r>
        <w:rPr>
          <w:rFonts w:hint="eastAsia"/>
        </w:rPr>
        <w:t>图</w:t>
      </w:r>
      <w:r>
        <w:rPr>
          <w:rFonts w:hint="eastAsia"/>
        </w:rPr>
        <w:t>6-</w:t>
      </w:r>
      <w:r>
        <w:t xml:space="preserve">9 </w:t>
      </w:r>
      <w:r>
        <w:rPr>
          <w:rFonts w:hint="eastAsia"/>
        </w:rPr>
        <w:t>未导入销售数据时</w:t>
      </w:r>
    </w:p>
    <w:p w14:paraId="75A055FD" w14:textId="1684A70C" w:rsidR="00661E61" w:rsidRDefault="00661E61" w:rsidP="00661E61">
      <w:pPr>
        <w:ind w:firstLineChars="0" w:firstLine="0"/>
      </w:pPr>
      <w:r>
        <w:tab/>
      </w:r>
      <w:r>
        <w:rPr>
          <w:rFonts w:hint="eastAsia"/>
        </w:rPr>
        <w:t>在导入数据模块中，如果添加的不是</w:t>
      </w:r>
      <w:r>
        <w:rPr>
          <w:rFonts w:hint="eastAsia"/>
        </w:rPr>
        <w:t>Json</w:t>
      </w:r>
      <w:r>
        <w:rPr>
          <w:rFonts w:hint="eastAsia"/>
        </w:rPr>
        <w:t>格式文件则会弹出错误窗口，如图</w:t>
      </w:r>
      <w:r>
        <w:rPr>
          <w:rFonts w:hint="eastAsia"/>
        </w:rPr>
        <w:t>6-</w:t>
      </w:r>
      <w:r>
        <w:t>10</w:t>
      </w:r>
    </w:p>
    <w:p w14:paraId="4F67AD29" w14:textId="0BF0D319" w:rsidR="009B0E20" w:rsidRDefault="009B0E20" w:rsidP="00661E61">
      <w:pPr>
        <w:ind w:firstLineChars="0" w:firstLine="0"/>
      </w:pPr>
      <w:r>
        <w:rPr>
          <w:noProof/>
        </w:rPr>
        <w:drawing>
          <wp:anchor distT="0" distB="0" distL="114300" distR="114300" simplePos="0" relativeHeight="251697152" behindDoc="0" locked="0" layoutInCell="1" allowOverlap="1" wp14:anchorId="04E40149" wp14:editId="363905E3">
            <wp:simplePos x="0" y="0"/>
            <wp:positionH relativeFrom="column">
              <wp:posOffset>148590</wp:posOffset>
            </wp:positionH>
            <wp:positionV relativeFrom="paragraph">
              <wp:posOffset>91440</wp:posOffset>
            </wp:positionV>
            <wp:extent cx="5760085" cy="3261360"/>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0085" cy="3261360"/>
                    </a:xfrm>
                    <a:prstGeom prst="rect">
                      <a:avLst/>
                    </a:prstGeom>
                  </pic:spPr>
                </pic:pic>
              </a:graphicData>
            </a:graphic>
          </wp:anchor>
        </w:drawing>
      </w:r>
    </w:p>
    <w:p w14:paraId="39C62EC1" w14:textId="77777777" w:rsidR="009B0E20" w:rsidRDefault="009B0E20" w:rsidP="00661E61">
      <w:pPr>
        <w:ind w:firstLineChars="0" w:firstLine="0"/>
      </w:pPr>
    </w:p>
    <w:p w14:paraId="284F124B" w14:textId="04AC9244" w:rsidR="009B0E20" w:rsidRDefault="009B0E20" w:rsidP="00661E61">
      <w:pPr>
        <w:ind w:firstLineChars="0" w:firstLine="0"/>
      </w:pPr>
    </w:p>
    <w:p w14:paraId="770A7AA9" w14:textId="77777777" w:rsidR="009B0E20" w:rsidRDefault="009B0E20" w:rsidP="00661E61">
      <w:pPr>
        <w:ind w:firstLineChars="0" w:firstLine="0"/>
      </w:pPr>
    </w:p>
    <w:p w14:paraId="608E3D42" w14:textId="77777777" w:rsidR="009B0E20" w:rsidRDefault="009B0E20" w:rsidP="00661E61">
      <w:pPr>
        <w:ind w:firstLineChars="0" w:firstLine="0"/>
      </w:pPr>
    </w:p>
    <w:p w14:paraId="2D721534" w14:textId="77777777" w:rsidR="009B0E20" w:rsidRDefault="009B0E20" w:rsidP="00661E61">
      <w:pPr>
        <w:ind w:firstLineChars="0" w:firstLine="0"/>
      </w:pPr>
    </w:p>
    <w:p w14:paraId="140E5461" w14:textId="77777777" w:rsidR="009B0E20" w:rsidRDefault="009B0E20" w:rsidP="00661E61">
      <w:pPr>
        <w:ind w:firstLineChars="0" w:firstLine="0"/>
      </w:pPr>
    </w:p>
    <w:p w14:paraId="7CDD2DCC" w14:textId="77777777" w:rsidR="009B0E20" w:rsidRDefault="009B0E20" w:rsidP="00661E61">
      <w:pPr>
        <w:ind w:firstLineChars="0" w:firstLine="0"/>
      </w:pPr>
    </w:p>
    <w:p w14:paraId="58660EA3" w14:textId="77777777" w:rsidR="009B0E20" w:rsidRDefault="009B0E20" w:rsidP="00661E61">
      <w:pPr>
        <w:ind w:firstLineChars="0" w:firstLine="0"/>
      </w:pPr>
    </w:p>
    <w:p w14:paraId="36DC22BF" w14:textId="77777777" w:rsidR="009B0E20" w:rsidRDefault="009B0E20" w:rsidP="00661E61">
      <w:pPr>
        <w:ind w:firstLineChars="0" w:firstLine="0"/>
      </w:pPr>
    </w:p>
    <w:p w14:paraId="7A094714" w14:textId="1330F67C" w:rsidR="009B0E20" w:rsidRDefault="009B0E20" w:rsidP="009B0E20">
      <w:pPr>
        <w:ind w:firstLineChars="0" w:firstLine="0"/>
        <w:jc w:val="center"/>
      </w:pPr>
      <w:r>
        <w:rPr>
          <w:rFonts w:hint="eastAsia"/>
        </w:rPr>
        <w:t>图</w:t>
      </w:r>
      <w:r>
        <w:t>6</w:t>
      </w:r>
      <w:r>
        <w:rPr>
          <w:rFonts w:hint="eastAsia"/>
        </w:rPr>
        <w:t>-</w:t>
      </w:r>
      <w:r>
        <w:t xml:space="preserve">10 </w:t>
      </w:r>
      <w:r>
        <w:rPr>
          <w:rFonts w:hint="eastAsia"/>
        </w:rPr>
        <w:t>导入非</w:t>
      </w:r>
      <w:r>
        <w:rPr>
          <w:rFonts w:hint="eastAsia"/>
        </w:rPr>
        <w:t>Json</w:t>
      </w:r>
      <w:r>
        <w:rPr>
          <w:rFonts w:hint="eastAsia"/>
        </w:rPr>
        <w:t>文件时跳出提示框</w:t>
      </w:r>
    </w:p>
    <w:p w14:paraId="1CE744C6" w14:textId="36C71091" w:rsidR="009B0E20" w:rsidRDefault="009B0E20" w:rsidP="009B0E20">
      <w:pPr>
        <w:ind w:firstLineChars="0" w:firstLine="0"/>
        <w:jc w:val="left"/>
      </w:pPr>
      <w:r>
        <w:lastRenderedPageBreak/>
        <w:tab/>
      </w:r>
      <w:r>
        <w:rPr>
          <w:rFonts w:hint="eastAsia"/>
        </w:rPr>
        <w:t>导入的</w:t>
      </w:r>
      <w:r>
        <w:rPr>
          <w:rFonts w:hint="eastAsia"/>
        </w:rPr>
        <w:t>Json</w:t>
      </w:r>
      <w:r>
        <w:rPr>
          <w:rFonts w:hint="eastAsia"/>
        </w:rPr>
        <w:t>文件中格式应为数组，且数组中每个对象应该包含有</w:t>
      </w:r>
      <w:r>
        <w:rPr>
          <w:rFonts w:hint="eastAsia"/>
        </w:rPr>
        <w:t>t</w:t>
      </w:r>
      <w:r>
        <w:t>ype</w:t>
      </w:r>
      <w:r>
        <w:rPr>
          <w:rFonts w:hint="eastAsia"/>
        </w:rPr>
        <w:t>,</w:t>
      </w:r>
      <w:r>
        <w:t xml:space="preserve"> name, seat</w:t>
      </w:r>
      <w:r>
        <w:rPr>
          <w:rFonts w:hint="eastAsia"/>
        </w:rPr>
        <w:t>等值应该为真的属性，当导入的</w:t>
      </w:r>
      <w:r>
        <w:rPr>
          <w:rFonts w:hint="eastAsia"/>
        </w:rPr>
        <w:t>Json</w:t>
      </w:r>
      <w:r>
        <w:rPr>
          <w:rFonts w:hint="eastAsia"/>
        </w:rPr>
        <w:t>格式不对时，则会提示格式错误信息，如图</w:t>
      </w:r>
      <w:r>
        <w:rPr>
          <w:rFonts w:hint="eastAsia"/>
        </w:rPr>
        <w:t>6-</w:t>
      </w:r>
      <w:r>
        <w:t>11</w:t>
      </w:r>
      <w:r>
        <w:rPr>
          <w:rFonts w:hint="eastAsia"/>
        </w:rPr>
        <w:t>所示，并且导入数据失败，需要重新导入</w:t>
      </w:r>
    </w:p>
    <w:p w14:paraId="7A7AF1D5" w14:textId="2AA168AD" w:rsidR="009B0E20" w:rsidRDefault="009B0E20" w:rsidP="009B0E20">
      <w:pPr>
        <w:ind w:firstLineChars="0" w:firstLine="0"/>
        <w:jc w:val="left"/>
      </w:pPr>
      <w:r>
        <w:rPr>
          <w:noProof/>
        </w:rPr>
        <w:drawing>
          <wp:anchor distT="0" distB="0" distL="114300" distR="114300" simplePos="0" relativeHeight="251698176" behindDoc="0" locked="0" layoutInCell="1" allowOverlap="1" wp14:anchorId="2C93A7A8" wp14:editId="73ED78F6">
            <wp:simplePos x="0" y="0"/>
            <wp:positionH relativeFrom="margin">
              <wp:posOffset>948690</wp:posOffset>
            </wp:positionH>
            <wp:positionV relativeFrom="paragraph">
              <wp:posOffset>5715</wp:posOffset>
            </wp:positionV>
            <wp:extent cx="4502388" cy="2542800"/>
            <wp:effectExtent l="0" t="0" r="0" b="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512682" cy="2548614"/>
                    </a:xfrm>
                    <a:prstGeom prst="rect">
                      <a:avLst/>
                    </a:prstGeom>
                  </pic:spPr>
                </pic:pic>
              </a:graphicData>
            </a:graphic>
            <wp14:sizeRelH relativeFrom="margin">
              <wp14:pctWidth>0</wp14:pctWidth>
            </wp14:sizeRelH>
            <wp14:sizeRelV relativeFrom="margin">
              <wp14:pctHeight>0</wp14:pctHeight>
            </wp14:sizeRelV>
          </wp:anchor>
        </w:drawing>
      </w:r>
    </w:p>
    <w:p w14:paraId="6118B154" w14:textId="77777777" w:rsidR="009B0E20" w:rsidRDefault="009B0E20" w:rsidP="009B0E20">
      <w:pPr>
        <w:ind w:firstLineChars="0" w:firstLine="0"/>
        <w:jc w:val="left"/>
        <w:rPr>
          <w:rFonts w:hint="eastAsia"/>
        </w:rPr>
      </w:pPr>
    </w:p>
    <w:p w14:paraId="46F447F5" w14:textId="0D397BA9" w:rsidR="009B0E20" w:rsidRDefault="009B0E20" w:rsidP="009B0E20">
      <w:pPr>
        <w:ind w:firstLineChars="0" w:firstLine="0"/>
        <w:jc w:val="left"/>
      </w:pPr>
    </w:p>
    <w:p w14:paraId="7149A875" w14:textId="24DE5599" w:rsidR="009B0E20" w:rsidRDefault="009B0E20" w:rsidP="009B0E20">
      <w:pPr>
        <w:ind w:firstLineChars="0" w:firstLine="0"/>
        <w:jc w:val="left"/>
      </w:pPr>
    </w:p>
    <w:p w14:paraId="0086A068" w14:textId="47C476BE" w:rsidR="009B0E20" w:rsidRDefault="009B0E20" w:rsidP="009B0E20">
      <w:pPr>
        <w:ind w:firstLineChars="0" w:firstLine="0"/>
        <w:jc w:val="left"/>
      </w:pPr>
    </w:p>
    <w:p w14:paraId="570C435F" w14:textId="0C816B7B" w:rsidR="009B0E20" w:rsidRDefault="009B0E20" w:rsidP="009B0E20">
      <w:pPr>
        <w:ind w:firstLineChars="0" w:firstLine="0"/>
        <w:jc w:val="left"/>
      </w:pPr>
    </w:p>
    <w:p w14:paraId="18ABC0AB" w14:textId="100B122D" w:rsidR="009B0E20" w:rsidRDefault="009B0E20" w:rsidP="009B0E20">
      <w:pPr>
        <w:ind w:firstLineChars="0" w:firstLine="0"/>
        <w:jc w:val="left"/>
        <w:rPr>
          <w:rFonts w:hint="eastAsia"/>
        </w:rPr>
      </w:pPr>
    </w:p>
    <w:p w14:paraId="25EE36A5" w14:textId="70338833" w:rsidR="009B0E20" w:rsidRDefault="009B0E20" w:rsidP="009B0E20">
      <w:pPr>
        <w:ind w:firstLineChars="0" w:firstLine="0"/>
        <w:jc w:val="center"/>
      </w:pPr>
      <w:r>
        <w:rPr>
          <w:rFonts w:hint="eastAsia"/>
        </w:rPr>
        <w:t>图</w:t>
      </w:r>
      <w:r>
        <w:t>6</w:t>
      </w:r>
      <w:r>
        <w:rPr>
          <w:rFonts w:hint="eastAsia"/>
        </w:rPr>
        <w:t>-</w:t>
      </w:r>
      <w:r>
        <w:t xml:space="preserve">11 </w:t>
      </w:r>
      <w:r>
        <w:rPr>
          <w:rFonts w:hint="eastAsia"/>
        </w:rPr>
        <w:t>导入</w:t>
      </w:r>
      <w:r>
        <w:rPr>
          <w:rFonts w:hint="eastAsia"/>
        </w:rPr>
        <w:t>J</w:t>
      </w:r>
      <w:r>
        <w:t>son</w:t>
      </w:r>
      <w:r>
        <w:rPr>
          <w:rFonts w:hint="eastAsia"/>
        </w:rPr>
        <w:t>文件中属性错误</w:t>
      </w:r>
    </w:p>
    <w:p w14:paraId="49182107" w14:textId="76FE5277" w:rsidR="009B0E20" w:rsidRDefault="009B0E20" w:rsidP="009B0E20">
      <w:pPr>
        <w:ind w:firstLineChars="0" w:firstLine="0"/>
        <w:jc w:val="left"/>
      </w:pPr>
      <w:r>
        <w:tab/>
      </w:r>
      <w:r>
        <w:rPr>
          <w:rFonts w:hint="eastAsia"/>
        </w:rPr>
        <w:t>导入数据成功后，并且后台处理数据结束后，会返回成功提示，并且可以在数据统计界面中看到该影院的</w:t>
      </w:r>
      <w:r w:rsidR="006F5D39">
        <w:rPr>
          <w:rFonts w:hint="eastAsia"/>
        </w:rPr>
        <w:t>销售数据统计，对电影《大侦探皮卡丘》进行销售数据导入后，</w:t>
      </w:r>
      <w:r w:rsidR="001C2EBD">
        <w:rPr>
          <w:rFonts w:hint="eastAsia"/>
        </w:rPr>
        <w:t>所产生的数据变动如图</w:t>
      </w:r>
      <w:r w:rsidR="001C2EBD">
        <w:rPr>
          <w:rFonts w:hint="eastAsia"/>
        </w:rPr>
        <w:t>6-</w:t>
      </w:r>
      <w:r w:rsidR="001C2EBD">
        <w:t>12</w:t>
      </w:r>
    </w:p>
    <w:p w14:paraId="0B252175" w14:textId="4E378513" w:rsidR="001C2EBD" w:rsidRDefault="001C2EBD" w:rsidP="009B0E20">
      <w:pPr>
        <w:ind w:firstLineChars="0" w:firstLine="0"/>
        <w:jc w:val="left"/>
      </w:pPr>
      <w:r>
        <w:rPr>
          <w:noProof/>
        </w:rPr>
        <w:drawing>
          <wp:anchor distT="0" distB="0" distL="114300" distR="114300" simplePos="0" relativeHeight="251699200" behindDoc="0" locked="0" layoutInCell="1" allowOverlap="1" wp14:anchorId="7FE78D2D" wp14:editId="17CC2671">
            <wp:simplePos x="0" y="0"/>
            <wp:positionH relativeFrom="margin">
              <wp:posOffset>416560</wp:posOffset>
            </wp:positionH>
            <wp:positionV relativeFrom="paragraph">
              <wp:posOffset>139065</wp:posOffset>
            </wp:positionV>
            <wp:extent cx="5122678" cy="2638425"/>
            <wp:effectExtent l="0" t="0" r="1905"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122678" cy="2638425"/>
                    </a:xfrm>
                    <a:prstGeom prst="rect">
                      <a:avLst/>
                    </a:prstGeom>
                  </pic:spPr>
                </pic:pic>
              </a:graphicData>
            </a:graphic>
            <wp14:sizeRelH relativeFrom="margin">
              <wp14:pctWidth>0</wp14:pctWidth>
            </wp14:sizeRelH>
            <wp14:sizeRelV relativeFrom="margin">
              <wp14:pctHeight>0</wp14:pctHeight>
            </wp14:sizeRelV>
          </wp:anchor>
        </w:drawing>
      </w:r>
    </w:p>
    <w:p w14:paraId="1596DF96" w14:textId="42F916A0" w:rsidR="001C2EBD" w:rsidRDefault="001C2EBD" w:rsidP="009B0E20">
      <w:pPr>
        <w:ind w:firstLineChars="0" w:firstLine="0"/>
        <w:jc w:val="left"/>
      </w:pPr>
    </w:p>
    <w:p w14:paraId="68E5C11A" w14:textId="4A71D067" w:rsidR="001C2EBD" w:rsidRDefault="001C2EBD" w:rsidP="009B0E20">
      <w:pPr>
        <w:ind w:firstLineChars="0" w:firstLine="0"/>
        <w:jc w:val="left"/>
      </w:pPr>
    </w:p>
    <w:p w14:paraId="0B54CC99" w14:textId="4F39C081" w:rsidR="001C2EBD" w:rsidRDefault="001C2EBD" w:rsidP="009B0E20">
      <w:pPr>
        <w:ind w:firstLineChars="0" w:firstLine="0"/>
        <w:jc w:val="left"/>
      </w:pPr>
    </w:p>
    <w:p w14:paraId="759AF42B" w14:textId="5496179F" w:rsidR="001C2EBD" w:rsidRDefault="001C2EBD" w:rsidP="009B0E20">
      <w:pPr>
        <w:ind w:firstLineChars="0" w:firstLine="0"/>
        <w:jc w:val="left"/>
      </w:pPr>
    </w:p>
    <w:p w14:paraId="1D150E4C" w14:textId="4BD243CA" w:rsidR="001C2EBD" w:rsidRDefault="001C2EBD" w:rsidP="009B0E20">
      <w:pPr>
        <w:ind w:firstLineChars="0" w:firstLine="0"/>
        <w:jc w:val="left"/>
      </w:pPr>
    </w:p>
    <w:p w14:paraId="5C7F6F7A" w14:textId="1FE48605" w:rsidR="001C2EBD" w:rsidRDefault="001C2EBD" w:rsidP="009B0E20">
      <w:pPr>
        <w:ind w:firstLineChars="0" w:firstLine="0"/>
        <w:jc w:val="left"/>
      </w:pPr>
    </w:p>
    <w:p w14:paraId="1CF63A78" w14:textId="2D2DE077" w:rsidR="001C2EBD" w:rsidRDefault="001C2EBD" w:rsidP="009B0E20">
      <w:pPr>
        <w:ind w:firstLineChars="0" w:firstLine="0"/>
        <w:jc w:val="left"/>
      </w:pPr>
    </w:p>
    <w:p w14:paraId="54090B06" w14:textId="5FD43E3D" w:rsidR="001C2EBD" w:rsidRDefault="001C2EBD" w:rsidP="001C2EBD">
      <w:pPr>
        <w:ind w:firstLineChars="0" w:firstLine="0"/>
        <w:jc w:val="center"/>
        <w:rPr>
          <w:rFonts w:hint="eastAsia"/>
        </w:rPr>
      </w:pPr>
      <w:r>
        <w:rPr>
          <w:rFonts w:hint="eastAsia"/>
        </w:rPr>
        <w:t>图</w:t>
      </w:r>
      <w:r>
        <w:rPr>
          <w:rFonts w:hint="eastAsia"/>
        </w:rPr>
        <w:t>6-</w:t>
      </w:r>
      <w:r>
        <w:t>13</w:t>
      </w:r>
    </w:p>
    <w:p w14:paraId="459228B8" w14:textId="77777777" w:rsidR="009B0E20" w:rsidRPr="00151012" w:rsidRDefault="009B0E20" w:rsidP="009B0E20">
      <w:pPr>
        <w:ind w:firstLineChars="0" w:firstLine="0"/>
        <w:jc w:val="center"/>
        <w:rPr>
          <w:rFonts w:hint="eastAsia"/>
        </w:rPr>
      </w:pPr>
    </w:p>
    <w:p w14:paraId="272C334A" w14:textId="7BC2DBED" w:rsidR="00182307" w:rsidRDefault="00182307" w:rsidP="00182307">
      <w:pPr>
        <w:pStyle w:val="1"/>
        <w:spacing w:before="312" w:after="312"/>
      </w:pPr>
      <w:bookmarkStart w:id="401" w:name="_Toc11018"/>
      <w:bookmarkStart w:id="402" w:name="_Toc12914"/>
      <w:bookmarkStart w:id="403" w:name="_Toc17038"/>
      <w:r>
        <w:rPr>
          <w:rFonts w:hint="eastAsia"/>
        </w:rPr>
        <w:br w:type="page"/>
      </w:r>
      <w:bookmarkStart w:id="404" w:name="_Toc21733"/>
      <w:bookmarkStart w:id="405" w:name="_Toc10259"/>
      <w:bookmarkStart w:id="406" w:name="_Toc25177"/>
      <w:bookmarkStart w:id="407" w:name="_Toc29575"/>
      <w:bookmarkStart w:id="408" w:name="_Toc22751"/>
      <w:bookmarkStart w:id="409" w:name="_Toc13134"/>
      <w:bookmarkStart w:id="410" w:name="_Toc25804"/>
      <w:r>
        <w:rPr>
          <w:rFonts w:hint="eastAsia"/>
        </w:rPr>
        <w:lastRenderedPageBreak/>
        <w:t>后记</w:t>
      </w:r>
      <w:bookmarkEnd w:id="401"/>
      <w:bookmarkEnd w:id="402"/>
      <w:bookmarkEnd w:id="403"/>
      <w:bookmarkEnd w:id="404"/>
      <w:bookmarkEnd w:id="405"/>
      <w:bookmarkEnd w:id="406"/>
      <w:bookmarkEnd w:id="407"/>
      <w:bookmarkEnd w:id="408"/>
      <w:bookmarkEnd w:id="409"/>
      <w:bookmarkEnd w:id="410"/>
    </w:p>
    <w:p w14:paraId="3A3DFC11" w14:textId="3509775E" w:rsidR="00182307" w:rsidRPr="00D23FFF" w:rsidRDefault="00182307" w:rsidP="00D23FFF">
      <w:r>
        <w:rPr>
          <w:rFonts w:hint="eastAsia"/>
        </w:rPr>
        <w:t>在该系统的制作中，其中遇到了很多困难，也感谢导师为我的指点。前期所分析的需求也基本都完成，测试也沟通过，但在该系统也存在许多问题，比如说数据库的选用，在这样数据联系比较紧密的系统当中，选用关系型数据库往往是能更好的用上数据库系统提供的资源，这是刚开始开发系统时没有考虑周全的问题，又因为这样从而对前台页面对数据要进行大量的处理导致页面载入速度及内存占用提高了许多。所以在经过这次的系统设计实现后，我也对数据库与非关系型数据库的使用区别有了更深的理解。由于在开发时对语言掌握不是很熟练，在一些地方也有重复出错的情况。在以后的开发当中还是得先将基础打牢固，这样才能建成更高的</w:t>
      </w:r>
      <w:commentRangeStart w:id="411"/>
      <w:r>
        <w:rPr>
          <w:rFonts w:hint="eastAsia"/>
        </w:rPr>
        <w:t>楼</w:t>
      </w:r>
      <w:commentRangeEnd w:id="411"/>
      <w:r w:rsidR="00D23FFF">
        <w:rPr>
          <w:rStyle w:val="a8"/>
        </w:rPr>
        <w:commentReference w:id="411"/>
      </w:r>
      <w:r>
        <w:rPr>
          <w:rFonts w:hint="eastAsia"/>
        </w:rPr>
        <w:t>。</w:t>
      </w:r>
    </w:p>
    <w:p w14:paraId="76FBFB01" w14:textId="77777777" w:rsidR="00182307" w:rsidRPr="00B04E2D" w:rsidRDefault="00182307" w:rsidP="00182307">
      <w:pPr>
        <w:pStyle w:val="1"/>
        <w:spacing w:before="312" w:after="312" w:line="560" w:lineRule="exact"/>
      </w:pPr>
      <w:bookmarkStart w:id="412" w:name="_Toc26787"/>
      <w:bookmarkStart w:id="413" w:name="_Toc1560"/>
      <w:bookmarkStart w:id="414" w:name="_Toc10995"/>
      <w:bookmarkStart w:id="415" w:name="_Toc1672"/>
      <w:bookmarkStart w:id="416" w:name="_Toc6422"/>
      <w:bookmarkStart w:id="417" w:name="_Toc11112"/>
      <w:bookmarkStart w:id="418" w:name="_Toc17342"/>
      <w:bookmarkStart w:id="419" w:name="_Toc32294"/>
      <w:bookmarkStart w:id="420" w:name="_Toc12825"/>
      <w:bookmarkStart w:id="421" w:name="_Toc4273"/>
      <w:bookmarkStart w:id="422" w:name="_Toc6850"/>
      <w:r>
        <w:rPr>
          <w:rFonts w:hint="eastAsia"/>
        </w:rPr>
        <w:br w:type="page"/>
      </w:r>
      <w:bookmarkStart w:id="423" w:name="_Toc10839"/>
      <w:bookmarkStart w:id="424" w:name="_Toc5491"/>
      <w:bookmarkStart w:id="425" w:name="_Toc16016"/>
      <w:bookmarkStart w:id="426" w:name="_Toc4356"/>
      <w:r>
        <w:rPr>
          <w:rFonts w:hint="eastAsia"/>
        </w:rPr>
        <w:lastRenderedPageBreak/>
        <w:t>参考文献</w:t>
      </w:r>
      <w:bookmarkEnd w:id="306"/>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p>
    <w:p w14:paraId="3BD9459B" w14:textId="77777777" w:rsidR="00182307" w:rsidRDefault="00182307" w:rsidP="00182307">
      <w:pPr>
        <w:pStyle w:val="18"/>
        <w:numPr>
          <w:ilvl w:val="0"/>
          <w:numId w:val="3"/>
        </w:numPr>
        <w:tabs>
          <w:tab w:val="left" w:pos="180"/>
        </w:tabs>
        <w:ind w:firstLineChars="0"/>
        <w:rPr>
          <w:rFonts w:ascii="宋体" w:eastAsia="宋体" w:hAnsi="宋体" w:cs="宋体"/>
          <w:color w:val="333333"/>
          <w:sz w:val="21"/>
          <w:szCs w:val="21"/>
          <w:shd w:val="clear" w:color="auto" w:fill="FFFFFF"/>
        </w:rPr>
      </w:pPr>
      <w:proofErr w:type="gramStart"/>
      <w:r w:rsidRPr="001A461F">
        <w:rPr>
          <w:rFonts w:ascii="宋体" w:eastAsia="宋体" w:hAnsi="宋体" w:cs="宋体" w:hint="eastAsia"/>
          <w:color w:val="333333"/>
          <w:sz w:val="21"/>
          <w:szCs w:val="21"/>
          <w:shd w:val="clear" w:color="auto" w:fill="FFFFFF"/>
        </w:rPr>
        <w:t>黄贤立</w:t>
      </w:r>
      <w:proofErr w:type="gramEnd"/>
      <w:r w:rsidRPr="001A461F">
        <w:rPr>
          <w:rFonts w:ascii="宋体" w:eastAsia="宋体" w:hAnsi="宋体" w:cs="宋体" w:hint="eastAsia"/>
          <w:color w:val="333333"/>
          <w:sz w:val="21"/>
          <w:szCs w:val="21"/>
          <w:shd w:val="clear" w:color="auto" w:fill="FFFFFF"/>
        </w:rPr>
        <w:t>. NoSQL非关系型数据库的发展及应用初探[J]. 福建电脑, 2010, 26(7):30-30.</w:t>
      </w:r>
    </w:p>
    <w:p w14:paraId="1950290C" w14:textId="77777777" w:rsidR="00182307" w:rsidRDefault="00182307" w:rsidP="00182307">
      <w:pPr>
        <w:pStyle w:val="18"/>
        <w:numPr>
          <w:ilvl w:val="0"/>
          <w:numId w:val="3"/>
        </w:numPr>
        <w:tabs>
          <w:tab w:val="left" w:pos="180"/>
        </w:tabs>
        <w:ind w:firstLineChars="0"/>
        <w:rPr>
          <w:rFonts w:ascii="宋体" w:eastAsia="宋体" w:hAnsi="宋体" w:cs="宋体"/>
          <w:color w:val="333333"/>
          <w:sz w:val="21"/>
          <w:szCs w:val="21"/>
          <w:shd w:val="clear" w:color="auto" w:fill="FFFFFF"/>
        </w:rPr>
      </w:pPr>
      <w:r w:rsidRPr="001A461F">
        <w:rPr>
          <w:rFonts w:ascii="宋体" w:eastAsia="宋体" w:hAnsi="宋体" w:cs="宋体" w:hint="eastAsia"/>
          <w:color w:val="333333"/>
          <w:sz w:val="21"/>
          <w:szCs w:val="21"/>
          <w:shd w:val="clear" w:color="auto" w:fill="FFFFFF"/>
        </w:rPr>
        <w:t xml:space="preserve">Kristina Chodorow, Michael </w:t>
      </w:r>
      <w:proofErr w:type="spellStart"/>
      <w:r w:rsidRPr="001A461F">
        <w:rPr>
          <w:rFonts w:ascii="宋体" w:eastAsia="宋体" w:hAnsi="宋体" w:cs="宋体" w:hint="eastAsia"/>
          <w:color w:val="333333"/>
          <w:sz w:val="21"/>
          <w:szCs w:val="21"/>
          <w:shd w:val="clear" w:color="auto" w:fill="FFFFFF"/>
        </w:rPr>
        <w:t>Dirolf</w:t>
      </w:r>
      <w:proofErr w:type="spellEnd"/>
      <w:r w:rsidRPr="001A461F">
        <w:rPr>
          <w:rFonts w:ascii="宋体" w:eastAsia="宋体" w:hAnsi="宋体" w:cs="宋体" w:hint="eastAsia"/>
          <w:color w:val="333333"/>
          <w:sz w:val="21"/>
          <w:szCs w:val="21"/>
          <w:shd w:val="clear" w:color="auto" w:fill="FFFFFF"/>
        </w:rPr>
        <w:t>. MongoDB权威指南[M]. 2011.</w:t>
      </w:r>
      <w:r>
        <w:rPr>
          <w:rFonts w:ascii="宋体" w:eastAsia="宋体" w:hAnsi="宋体" w:cs="宋体"/>
          <w:color w:val="333333"/>
          <w:sz w:val="21"/>
          <w:szCs w:val="21"/>
          <w:shd w:val="clear" w:color="auto" w:fill="FFFFFF"/>
        </w:rPr>
        <w:t>3</w:t>
      </w:r>
    </w:p>
    <w:p w14:paraId="33436DC1" w14:textId="77777777" w:rsidR="00182307" w:rsidRDefault="00182307" w:rsidP="00182307">
      <w:pPr>
        <w:pStyle w:val="18"/>
        <w:numPr>
          <w:ilvl w:val="0"/>
          <w:numId w:val="3"/>
        </w:numPr>
        <w:tabs>
          <w:tab w:val="left" w:pos="180"/>
        </w:tabs>
        <w:ind w:firstLineChars="0"/>
        <w:rPr>
          <w:rFonts w:ascii="宋体" w:eastAsia="宋体" w:hAnsi="宋体" w:cs="宋体"/>
          <w:color w:val="333333"/>
          <w:sz w:val="21"/>
          <w:szCs w:val="21"/>
          <w:shd w:val="clear" w:color="auto" w:fill="FFFFFF"/>
        </w:rPr>
      </w:pPr>
      <w:r w:rsidRPr="00B04E2D">
        <w:rPr>
          <w:rFonts w:ascii="宋体" w:eastAsia="宋体" w:hAnsi="宋体" w:cs="宋体" w:hint="eastAsia"/>
          <w:color w:val="333333"/>
          <w:sz w:val="21"/>
          <w:szCs w:val="21"/>
          <w:shd w:val="clear" w:color="auto" w:fill="FFFFFF"/>
        </w:rPr>
        <w:t>刘璐. 关系型与非关系型数据库对比分析[J]. 明日风尚, 2017(5).</w:t>
      </w:r>
    </w:p>
    <w:p w14:paraId="3CD64806" w14:textId="77777777" w:rsidR="00182307" w:rsidRPr="00B04E2D" w:rsidRDefault="00182307" w:rsidP="00182307">
      <w:pPr>
        <w:pStyle w:val="18"/>
        <w:numPr>
          <w:ilvl w:val="0"/>
          <w:numId w:val="3"/>
        </w:numPr>
        <w:tabs>
          <w:tab w:val="left" w:pos="180"/>
        </w:tabs>
        <w:ind w:firstLineChars="0"/>
        <w:rPr>
          <w:rFonts w:ascii="宋体" w:eastAsia="宋体" w:hAnsi="宋体" w:cs="宋体"/>
          <w:color w:val="333333"/>
          <w:sz w:val="21"/>
          <w:szCs w:val="21"/>
          <w:shd w:val="clear" w:color="auto" w:fill="FFFFFF"/>
        </w:rPr>
      </w:pPr>
      <w:r w:rsidRPr="00B04E2D">
        <w:rPr>
          <w:rFonts w:ascii="宋体" w:eastAsia="宋体" w:hAnsi="宋体" w:hint="eastAsia"/>
          <w:color w:val="000000"/>
          <w:sz w:val="21"/>
          <w:szCs w:val="21"/>
          <w:shd w:val="clear" w:color="auto" w:fill="FFFFFF"/>
        </w:rPr>
        <w:t>陶国荣. jQuery权威指南(第2版)[J]. 中国科技信息, 2013(24):132-132.</w:t>
      </w:r>
    </w:p>
    <w:p w14:paraId="0395EFE4" w14:textId="77777777" w:rsidR="00182307" w:rsidRDefault="00182307" w:rsidP="00182307">
      <w:pPr>
        <w:pStyle w:val="18"/>
        <w:numPr>
          <w:ilvl w:val="0"/>
          <w:numId w:val="3"/>
        </w:numPr>
        <w:tabs>
          <w:tab w:val="left" w:pos="180"/>
        </w:tabs>
        <w:ind w:firstLineChars="0"/>
        <w:rPr>
          <w:rFonts w:ascii="宋体" w:eastAsia="宋体" w:hAnsi="宋体" w:cs="宋体"/>
          <w:color w:val="333333"/>
          <w:sz w:val="21"/>
          <w:szCs w:val="21"/>
          <w:shd w:val="clear" w:color="auto" w:fill="FFFFFF"/>
        </w:rPr>
      </w:pPr>
      <w:r w:rsidRPr="00B04E2D">
        <w:rPr>
          <w:rFonts w:ascii="宋体" w:eastAsia="宋体" w:hAnsi="宋体" w:cs="宋体" w:hint="eastAsia"/>
          <w:color w:val="333333"/>
          <w:sz w:val="21"/>
          <w:szCs w:val="21"/>
          <w:shd w:val="clear" w:color="auto" w:fill="FFFFFF"/>
        </w:rPr>
        <w:t xml:space="preserve">王金龙, 宋斌, </w:t>
      </w:r>
      <w:proofErr w:type="gramStart"/>
      <w:r w:rsidRPr="00B04E2D">
        <w:rPr>
          <w:rFonts w:ascii="宋体" w:eastAsia="宋体" w:hAnsi="宋体" w:cs="宋体" w:hint="eastAsia"/>
          <w:color w:val="333333"/>
          <w:sz w:val="21"/>
          <w:szCs w:val="21"/>
          <w:shd w:val="clear" w:color="auto" w:fill="FFFFFF"/>
        </w:rPr>
        <w:t>丁锐</w:t>
      </w:r>
      <w:proofErr w:type="gramEnd"/>
      <w:r w:rsidRPr="00B04E2D">
        <w:rPr>
          <w:rFonts w:ascii="宋体" w:eastAsia="宋体" w:hAnsi="宋体" w:cs="宋体" w:hint="eastAsia"/>
          <w:color w:val="333333"/>
          <w:sz w:val="21"/>
          <w:szCs w:val="21"/>
          <w:shd w:val="clear" w:color="auto" w:fill="FFFFFF"/>
        </w:rPr>
        <w:t>. Node.js:一种新的Web应用构建技术[J]. 现代电子技术, 2015, v.</w:t>
      </w:r>
      <w:proofErr w:type="gramStart"/>
      <w:r w:rsidRPr="00B04E2D">
        <w:rPr>
          <w:rFonts w:ascii="宋体" w:eastAsia="宋体" w:hAnsi="宋体" w:cs="宋体" w:hint="eastAsia"/>
          <w:color w:val="333333"/>
          <w:sz w:val="21"/>
          <w:szCs w:val="21"/>
          <w:shd w:val="clear" w:color="auto" w:fill="FFFFFF"/>
        </w:rPr>
        <w:t>38;No.</w:t>
      </w:r>
      <w:proofErr w:type="gramEnd"/>
      <w:r w:rsidRPr="00B04E2D">
        <w:rPr>
          <w:rFonts w:ascii="宋体" w:eastAsia="宋体" w:hAnsi="宋体" w:cs="宋体" w:hint="eastAsia"/>
          <w:color w:val="333333"/>
          <w:sz w:val="21"/>
          <w:szCs w:val="21"/>
          <w:shd w:val="clear" w:color="auto" w:fill="FFFFFF"/>
        </w:rPr>
        <w:t>437(6):70-73.</w:t>
      </w:r>
    </w:p>
    <w:p w14:paraId="2A20ABE9" w14:textId="77777777" w:rsidR="00182307" w:rsidRDefault="00182307" w:rsidP="00182307">
      <w:pPr>
        <w:pStyle w:val="18"/>
        <w:numPr>
          <w:ilvl w:val="0"/>
          <w:numId w:val="3"/>
        </w:numPr>
        <w:tabs>
          <w:tab w:val="left" w:pos="180"/>
        </w:tabs>
        <w:ind w:firstLineChars="0"/>
        <w:rPr>
          <w:rFonts w:ascii="宋体" w:eastAsia="宋体" w:hAnsi="宋体" w:cs="宋体"/>
          <w:color w:val="333333"/>
          <w:sz w:val="21"/>
          <w:szCs w:val="21"/>
          <w:shd w:val="clear" w:color="auto" w:fill="FFFFFF"/>
        </w:rPr>
      </w:pPr>
      <w:r w:rsidRPr="00B04E2D">
        <w:rPr>
          <w:rFonts w:ascii="宋体" w:eastAsia="宋体" w:hAnsi="宋体" w:cs="宋体" w:hint="eastAsia"/>
          <w:color w:val="333333"/>
          <w:sz w:val="21"/>
          <w:szCs w:val="21"/>
          <w:shd w:val="clear" w:color="auto" w:fill="FFFFFF"/>
        </w:rPr>
        <w:t>李巍. 基于MongoDB的电网信息三维可视化系统数据管理[J]. 计算机与数字工程, 2019, 47(1):248-252.</w:t>
      </w:r>
    </w:p>
    <w:p w14:paraId="426FD852" w14:textId="77777777" w:rsidR="00182307" w:rsidRDefault="00182307" w:rsidP="00182307">
      <w:pPr>
        <w:pStyle w:val="18"/>
        <w:numPr>
          <w:ilvl w:val="0"/>
          <w:numId w:val="3"/>
        </w:numPr>
        <w:tabs>
          <w:tab w:val="left" w:pos="180"/>
        </w:tabs>
        <w:ind w:firstLineChars="0"/>
        <w:rPr>
          <w:rFonts w:ascii="宋体" w:eastAsia="宋体" w:hAnsi="宋体" w:cs="宋体"/>
          <w:color w:val="333333"/>
          <w:sz w:val="21"/>
          <w:szCs w:val="21"/>
          <w:shd w:val="clear" w:color="auto" w:fill="FFFFFF"/>
        </w:rPr>
      </w:pPr>
      <w:r w:rsidRPr="00B04E2D">
        <w:rPr>
          <w:rFonts w:ascii="宋体" w:eastAsia="宋体" w:hAnsi="宋体" w:cs="宋体" w:hint="eastAsia"/>
          <w:color w:val="333333"/>
          <w:sz w:val="21"/>
          <w:szCs w:val="21"/>
          <w:shd w:val="clear" w:color="auto" w:fill="FFFFFF"/>
        </w:rPr>
        <w:t>徐旭平. 基于MongoDB的元数据管理研究[J]. 信息技术, 2018, v.42；No.321(8):95-101.</w:t>
      </w:r>
    </w:p>
    <w:p w14:paraId="57CA90FD" w14:textId="77777777" w:rsidR="00182307" w:rsidRDefault="00182307" w:rsidP="00182307">
      <w:pPr>
        <w:pStyle w:val="18"/>
        <w:numPr>
          <w:ilvl w:val="0"/>
          <w:numId w:val="3"/>
        </w:numPr>
        <w:tabs>
          <w:tab w:val="left" w:pos="180"/>
        </w:tabs>
        <w:ind w:firstLineChars="0"/>
        <w:rPr>
          <w:rFonts w:ascii="宋体" w:eastAsia="宋体" w:hAnsi="宋体" w:cs="宋体"/>
          <w:color w:val="333333"/>
          <w:sz w:val="21"/>
          <w:szCs w:val="21"/>
          <w:shd w:val="clear" w:color="auto" w:fill="FFFFFF"/>
        </w:rPr>
      </w:pPr>
      <w:r w:rsidRPr="00B04E2D">
        <w:rPr>
          <w:rFonts w:ascii="宋体" w:eastAsia="宋体" w:hAnsi="宋体" w:cs="宋体" w:hint="eastAsia"/>
          <w:color w:val="333333"/>
          <w:sz w:val="21"/>
          <w:szCs w:val="21"/>
          <w:shd w:val="clear" w:color="auto" w:fill="FFFFFF"/>
        </w:rPr>
        <w:t xml:space="preserve">MongoDB的存储与查询策略优化与应用[D]. </w:t>
      </w:r>
      <w:proofErr w:type="gramStart"/>
      <w:r w:rsidRPr="00B04E2D">
        <w:rPr>
          <w:rFonts w:ascii="宋体" w:eastAsia="宋体" w:hAnsi="宋体" w:cs="宋体" w:hint="eastAsia"/>
          <w:color w:val="333333"/>
          <w:sz w:val="21"/>
          <w:szCs w:val="21"/>
          <w:shd w:val="clear" w:color="auto" w:fill="FFFFFF"/>
        </w:rPr>
        <w:t>武汉邮电</w:t>
      </w:r>
      <w:proofErr w:type="gramEnd"/>
      <w:r w:rsidRPr="00B04E2D">
        <w:rPr>
          <w:rFonts w:ascii="宋体" w:eastAsia="宋体" w:hAnsi="宋体" w:cs="宋体" w:hint="eastAsia"/>
          <w:color w:val="333333"/>
          <w:sz w:val="21"/>
          <w:szCs w:val="21"/>
          <w:shd w:val="clear" w:color="auto" w:fill="FFFFFF"/>
        </w:rPr>
        <w:t>科学研究院, 2018.</w:t>
      </w:r>
    </w:p>
    <w:p w14:paraId="11291387" w14:textId="77777777" w:rsidR="00182307" w:rsidRDefault="00182307" w:rsidP="00182307">
      <w:pPr>
        <w:pStyle w:val="18"/>
        <w:numPr>
          <w:ilvl w:val="0"/>
          <w:numId w:val="3"/>
        </w:numPr>
        <w:tabs>
          <w:tab w:val="left" w:pos="180"/>
        </w:tabs>
        <w:ind w:firstLineChars="0"/>
        <w:rPr>
          <w:rFonts w:ascii="宋体" w:eastAsia="宋体" w:hAnsi="宋体" w:cs="宋体"/>
          <w:color w:val="333333"/>
          <w:sz w:val="21"/>
          <w:szCs w:val="21"/>
          <w:shd w:val="clear" w:color="auto" w:fill="FFFFFF"/>
        </w:rPr>
      </w:pPr>
      <w:r w:rsidRPr="00B04E2D">
        <w:rPr>
          <w:rFonts w:ascii="宋体" w:eastAsia="宋体" w:hAnsi="宋体" w:cs="宋体" w:hint="eastAsia"/>
          <w:color w:val="333333"/>
          <w:sz w:val="21"/>
          <w:szCs w:val="21"/>
          <w:shd w:val="clear" w:color="auto" w:fill="FFFFFF"/>
        </w:rPr>
        <w:t>杨柳. 试析Web前端开发[J]. 电脑编程技巧与维护, 2018(1):135-137.</w:t>
      </w:r>
    </w:p>
    <w:p w14:paraId="6FDEDECF" w14:textId="77777777" w:rsidR="00182307" w:rsidRDefault="00182307" w:rsidP="00182307">
      <w:pPr>
        <w:pStyle w:val="18"/>
        <w:numPr>
          <w:ilvl w:val="0"/>
          <w:numId w:val="3"/>
        </w:numPr>
        <w:tabs>
          <w:tab w:val="left" w:pos="180"/>
        </w:tabs>
        <w:ind w:firstLineChars="0"/>
        <w:rPr>
          <w:rFonts w:ascii="宋体" w:eastAsia="宋体" w:hAnsi="宋体" w:cs="宋体"/>
          <w:color w:val="333333"/>
          <w:sz w:val="21"/>
          <w:szCs w:val="21"/>
          <w:shd w:val="clear" w:color="auto" w:fill="FFFFFF"/>
        </w:rPr>
      </w:pPr>
      <w:r w:rsidRPr="00B04E2D">
        <w:rPr>
          <w:rFonts w:ascii="宋体" w:eastAsia="宋体" w:hAnsi="宋体" w:cs="宋体" w:hint="eastAsia"/>
          <w:color w:val="333333"/>
          <w:sz w:val="21"/>
          <w:szCs w:val="21"/>
          <w:shd w:val="clear" w:color="auto" w:fill="FFFFFF"/>
        </w:rPr>
        <w:t xml:space="preserve">于春娜, </w:t>
      </w:r>
      <w:proofErr w:type="gramStart"/>
      <w:r w:rsidRPr="00B04E2D">
        <w:rPr>
          <w:rFonts w:ascii="宋体" w:eastAsia="宋体" w:hAnsi="宋体" w:cs="宋体" w:hint="eastAsia"/>
          <w:color w:val="333333"/>
          <w:sz w:val="21"/>
          <w:szCs w:val="21"/>
          <w:shd w:val="clear" w:color="auto" w:fill="FFFFFF"/>
        </w:rPr>
        <w:t>王晨升</w:t>
      </w:r>
      <w:proofErr w:type="gramEnd"/>
      <w:r w:rsidRPr="00B04E2D">
        <w:rPr>
          <w:rFonts w:ascii="宋体" w:eastAsia="宋体" w:hAnsi="宋体" w:cs="宋体" w:hint="eastAsia"/>
          <w:color w:val="333333"/>
          <w:sz w:val="21"/>
          <w:szCs w:val="21"/>
          <w:shd w:val="clear" w:color="auto" w:fill="FFFFFF"/>
        </w:rPr>
        <w:t>, 杨光,等. Web前端MVC框架的意义研究[J]. 产业与科技论坛, 2014(1):52-53.</w:t>
      </w:r>
    </w:p>
    <w:p w14:paraId="541690F3" w14:textId="77777777" w:rsidR="00182307" w:rsidRPr="00B04E2D" w:rsidRDefault="00182307" w:rsidP="00182307">
      <w:pPr>
        <w:pStyle w:val="18"/>
        <w:numPr>
          <w:ilvl w:val="0"/>
          <w:numId w:val="3"/>
        </w:numPr>
        <w:tabs>
          <w:tab w:val="left" w:pos="180"/>
        </w:tabs>
        <w:ind w:firstLineChars="0"/>
        <w:rPr>
          <w:rFonts w:ascii="宋体" w:eastAsia="宋体" w:hAnsi="宋体" w:cs="宋体"/>
          <w:color w:val="333333"/>
          <w:sz w:val="21"/>
          <w:szCs w:val="21"/>
          <w:shd w:val="clear" w:color="auto" w:fill="FFFFFF"/>
        </w:rPr>
      </w:pPr>
      <w:r w:rsidRPr="00B04E2D">
        <w:rPr>
          <w:rFonts w:ascii="宋体" w:eastAsia="宋体" w:hAnsi="宋体" w:cs="宋体" w:hint="eastAsia"/>
          <w:color w:val="333333"/>
          <w:sz w:val="21"/>
          <w:szCs w:val="21"/>
          <w:shd w:val="clear" w:color="auto" w:fill="FFFFFF"/>
        </w:rPr>
        <w:t>高鹏. 新媒体领域中非关系型数据库的选择[J]. 广播与电视技术, 2013, 40(5):33-</w:t>
      </w:r>
      <w:commentRangeStart w:id="427"/>
      <w:r w:rsidRPr="00B04E2D">
        <w:rPr>
          <w:rFonts w:ascii="宋体" w:eastAsia="宋体" w:hAnsi="宋体" w:cs="宋体" w:hint="eastAsia"/>
          <w:color w:val="333333"/>
          <w:sz w:val="21"/>
          <w:szCs w:val="21"/>
          <w:shd w:val="clear" w:color="auto" w:fill="FFFFFF"/>
        </w:rPr>
        <w:t>0</w:t>
      </w:r>
      <w:commentRangeEnd w:id="427"/>
      <w:r w:rsidR="00D23FFF">
        <w:rPr>
          <w:rStyle w:val="a8"/>
        </w:rPr>
        <w:commentReference w:id="427"/>
      </w:r>
      <w:r w:rsidRPr="00B04E2D">
        <w:rPr>
          <w:rFonts w:ascii="宋体" w:eastAsia="宋体" w:hAnsi="宋体" w:cs="宋体" w:hint="eastAsia"/>
          <w:color w:val="333333"/>
          <w:sz w:val="21"/>
          <w:szCs w:val="21"/>
          <w:shd w:val="clear" w:color="auto" w:fill="FFFFFF"/>
        </w:rPr>
        <w:t>.</w:t>
      </w:r>
    </w:p>
    <w:tbl>
      <w:tblPr>
        <w:tblW w:w="0" w:type="auto"/>
        <w:tblCellSpacing w:w="15" w:type="dxa"/>
        <w:shd w:val="clear" w:color="auto" w:fill="FFFFFF"/>
        <w:tblLayout w:type="fixed"/>
        <w:tblCellMar>
          <w:left w:w="0" w:type="dxa"/>
          <w:right w:w="0" w:type="dxa"/>
        </w:tblCellMar>
        <w:tblLook w:val="0000" w:firstRow="0" w:lastRow="0" w:firstColumn="0" w:lastColumn="0" w:noHBand="0" w:noVBand="0"/>
      </w:tblPr>
      <w:tblGrid>
        <w:gridCol w:w="13350"/>
      </w:tblGrid>
      <w:tr w:rsidR="00182307" w14:paraId="6DF2E814" w14:textId="77777777" w:rsidTr="00D23FFF">
        <w:trPr>
          <w:tblCellSpacing w:w="15" w:type="dxa"/>
        </w:trPr>
        <w:tc>
          <w:tcPr>
            <w:tcW w:w="13290" w:type="dxa"/>
            <w:shd w:val="clear" w:color="auto" w:fill="FFFFFF"/>
            <w:tcMar>
              <w:top w:w="75" w:type="dxa"/>
              <w:bottom w:w="75" w:type="dxa"/>
            </w:tcMar>
            <w:vAlign w:val="center"/>
          </w:tcPr>
          <w:p w14:paraId="00C3ADE5" w14:textId="77777777" w:rsidR="00182307" w:rsidRDefault="00182307" w:rsidP="00D23FFF">
            <w:pPr>
              <w:widowControl/>
              <w:shd w:val="clear" w:color="auto" w:fill="FFFFFF"/>
              <w:wordWrap w:val="0"/>
              <w:ind w:firstLineChars="0" w:firstLine="0"/>
              <w:jc w:val="left"/>
              <w:rPr>
                <w:rFonts w:ascii="Arial" w:hAnsi="Arial" w:cs="Arial"/>
                <w:color w:val="333333"/>
                <w:sz w:val="18"/>
                <w:szCs w:val="18"/>
              </w:rPr>
            </w:pPr>
          </w:p>
        </w:tc>
      </w:tr>
    </w:tbl>
    <w:p w14:paraId="1ABE48D2" w14:textId="77777777" w:rsidR="00182307" w:rsidRDefault="00182307" w:rsidP="00182307">
      <w:pPr>
        <w:pStyle w:val="1"/>
        <w:spacing w:before="312" w:after="312" w:line="560" w:lineRule="exact"/>
        <w:rPr>
          <w:rStyle w:val="10"/>
        </w:rPr>
      </w:pPr>
      <w:r>
        <w:rPr>
          <w:rFonts w:ascii="仿宋" w:hAnsi="仿宋"/>
        </w:rPr>
        <w:br w:type="page"/>
      </w:r>
      <w:bookmarkStart w:id="428" w:name="_Toc14754"/>
      <w:bookmarkStart w:id="429" w:name="_Toc31851"/>
      <w:bookmarkStart w:id="430" w:name="_Toc17994"/>
      <w:bookmarkStart w:id="431" w:name="_Toc14068"/>
      <w:bookmarkStart w:id="432" w:name="_Toc27448"/>
      <w:bookmarkStart w:id="433" w:name="_Toc21552"/>
      <w:bookmarkStart w:id="434" w:name="_Toc24815"/>
      <w:r>
        <w:rPr>
          <w:rStyle w:val="10"/>
          <w:rFonts w:hint="eastAsia"/>
        </w:rPr>
        <w:lastRenderedPageBreak/>
        <w:t>致谢</w:t>
      </w:r>
      <w:bookmarkEnd w:id="428"/>
      <w:bookmarkEnd w:id="429"/>
      <w:bookmarkEnd w:id="430"/>
      <w:bookmarkEnd w:id="431"/>
      <w:bookmarkEnd w:id="432"/>
      <w:bookmarkEnd w:id="433"/>
      <w:bookmarkEnd w:id="434"/>
    </w:p>
    <w:p w14:paraId="10FC618E" w14:textId="77777777" w:rsidR="00182307" w:rsidRDefault="00182307" w:rsidP="00182307">
      <w:r>
        <w:rPr>
          <w:rFonts w:hint="eastAsia"/>
        </w:rPr>
        <w:t>我首先要感谢我的指导老师、福建江夏学院电子信息科学学院的陈端芝老师。陈老师对我的系统和论文给予了巨大的帮助，在需求分析和系统功能改进方面悉心指导，提出了许多有建设性的意见，这也是我的系统和论文得以顺利完成的关键。同时，还要感谢电子信息科学学院信息管理与信息系统专业的授课老师们和所有同学们，大家在学习中互相帮助，互相学习，共同度过了一段完美难忘的时光。</w:t>
      </w:r>
    </w:p>
    <w:p w14:paraId="3D374014" w14:textId="77777777" w:rsidR="00182307" w:rsidRDefault="00182307" w:rsidP="00182307"/>
    <w:p w14:paraId="0BA221A6" w14:textId="77777777" w:rsidR="00182307" w:rsidRDefault="00182307" w:rsidP="00182307"/>
    <w:p w14:paraId="65F1A3BC" w14:textId="77777777" w:rsidR="00182307" w:rsidRDefault="00182307" w:rsidP="00182307">
      <w:pPr>
        <w:widowControl/>
        <w:jc w:val="left"/>
        <w:rPr>
          <w:rFonts w:ascii="仿宋" w:hAnsi="仿宋"/>
        </w:rPr>
        <w:sectPr w:rsidR="00182307">
          <w:headerReference w:type="default" r:id="rId52"/>
          <w:footerReference w:type="default" r:id="rId53"/>
          <w:footnotePr>
            <w:numFmt w:val="decimalEnclosedCircleChinese"/>
            <w:numRestart w:val="eachPage"/>
          </w:footnotePr>
          <w:pgSz w:w="11906" w:h="16838"/>
          <w:pgMar w:top="1417" w:right="1134" w:bottom="1417" w:left="1134" w:header="851" w:footer="992" w:gutter="567"/>
          <w:pgNumType w:start="1" w:chapStyle="1"/>
          <w:cols w:space="720"/>
          <w:docGrid w:type="linesAndChars" w:linePitch="312"/>
        </w:sectPr>
      </w:pPr>
    </w:p>
    <w:p w14:paraId="0223599D" w14:textId="77777777" w:rsidR="00182307" w:rsidRDefault="00182307" w:rsidP="00182307">
      <w:pPr>
        <w:pStyle w:val="22"/>
        <w:spacing w:line="400" w:lineRule="exact"/>
        <w:ind w:left="480" w:firstLine="420"/>
        <w:rPr>
          <w:rFonts w:ascii="宋体"/>
          <w:bCs/>
          <w:color w:val="000000"/>
        </w:rPr>
      </w:pPr>
    </w:p>
    <w:p w14:paraId="2131883F" w14:textId="77777777" w:rsidR="00182307" w:rsidRDefault="00182307" w:rsidP="00182307">
      <w:pPr>
        <w:pStyle w:val="22"/>
        <w:spacing w:line="400" w:lineRule="exact"/>
        <w:ind w:left="480" w:firstLine="420"/>
        <w:rPr>
          <w:rFonts w:ascii="宋体"/>
          <w:bCs/>
          <w:color w:val="000000"/>
        </w:rPr>
      </w:pPr>
    </w:p>
    <w:p w14:paraId="044492D0" w14:textId="77777777" w:rsidR="00182307" w:rsidRDefault="00182307" w:rsidP="00182307"/>
    <w:p w14:paraId="55C0E956" w14:textId="77777777" w:rsidR="00182307" w:rsidRDefault="00182307" w:rsidP="00182307">
      <w:pPr>
        <w:rPr>
          <w:rFonts w:ascii="仿宋" w:hAnsi="仿宋"/>
        </w:rPr>
      </w:pPr>
    </w:p>
    <w:p w14:paraId="387D4ADB" w14:textId="77777777" w:rsidR="00A519A0" w:rsidRPr="00182307" w:rsidRDefault="00A519A0">
      <w:bookmarkStart w:id="435" w:name="_GoBack"/>
      <w:bookmarkEnd w:id="435"/>
    </w:p>
    <w:sectPr w:rsidR="00A519A0" w:rsidRPr="00182307">
      <w:footerReference w:type="default" r:id="rId54"/>
      <w:footnotePr>
        <w:numFmt w:val="decimalEnclosedCircleChinese"/>
        <w:numRestart w:val="eachPage"/>
      </w:footnotePr>
      <w:type w:val="continuous"/>
      <w:pgSz w:w="11906" w:h="16838"/>
      <w:pgMar w:top="1418" w:right="1134" w:bottom="1418" w:left="1134" w:header="851" w:footer="992" w:gutter="567"/>
      <w:pgNumType w:start="1" w:chapStyle="1"/>
      <w:cols w:space="720"/>
      <w:docGrid w:type="linesAndChar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Syameimaru Aya" w:date="2019-05-10T20:00:00Z" w:initials="SA">
    <w:p w14:paraId="47455E3B" w14:textId="2B609AB6" w:rsidR="0095038F" w:rsidRDefault="0095038F">
      <w:pPr>
        <w:pStyle w:val="af9"/>
        <w:ind w:firstLine="420"/>
      </w:pPr>
      <w:r>
        <w:rPr>
          <w:rStyle w:val="a8"/>
        </w:rPr>
        <w:annotationRef/>
      </w:r>
      <w:r>
        <w:rPr>
          <w:rFonts w:hint="eastAsia"/>
        </w:rPr>
        <w:t>自己做的东西</w:t>
      </w:r>
    </w:p>
  </w:comment>
  <w:comment w:id="57" w:author="Syameimaru Aya" w:date="2019-05-10T20:01:00Z" w:initials="SA">
    <w:p w14:paraId="69E53F14" w14:textId="2BB8E35E" w:rsidR="0095038F" w:rsidRDefault="0095038F">
      <w:pPr>
        <w:pStyle w:val="af9"/>
        <w:ind w:firstLine="420"/>
      </w:pPr>
      <w:r>
        <w:rPr>
          <w:rStyle w:val="a8"/>
        </w:rPr>
        <w:annotationRef/>
      </w:r>
      <w:r>
        <w:rPr>
          <w:rFonts w:hint="eastAsia"/>
        </w:rPr>
        <w:t>写一页</w:t>
      </w:r>
    </w:p>
  </w:comment>
  <w:comment w:id="108" w:author="Syameimaru Aya" w:date="2019-05-10T20:26:00Z" w:initials="SA">
    <w:p w14:paraId="31882D42" w14:textId="18EC1CA1" w:rsidR="0095038F" w:rsidRDefault="0095038F">
      <w:pPr>
        <w:pStyle w:val="af9"/>
        <w:ind w:firstLine="420"/>
      </w:pPr>
      <w:r>
        <w:rPr>
          <w:rStyle w:val="a8"/>
        </w:rPr>
        <w:annotationRef/>
      </w:r>
      <w:r>
        <w:rPr>
          <w:rFonts w:hint="eastAsia"/>
        </w:rPr>
        <w:t>业务流程图</w:t>
      </w:r>
    </w:p>
  </w:comment>
  <w:comment w:id="209" w:author="Syameimaru Aya" w:date="2019-05-10T20:22:00Z" w:initials="SA">
    <w:p w14:paraId="2E168DAF" w14:textId="2EEC155A" w:rsidR="0095038F" w:rsidRDefault="0095038F">
      <w:pPr>
        <w:pStyle w:val="af9"/>
        <w:ind w:firstLine="420"/>
      </w:pPr>
      <w:r>
        <w:rPr>
          <w:rStyle w:val="a8"/>
        </w:rPr>
        <w:annotationRef/>
      </w:r>
      <w:r>
        <w:rPr>
          <w:rFonts w:hint="eastAsia"/>
        </w:rPr>
        <w:t>数据库</w:t>
      </w:r>
    </w:p>
  </w:comment>
  <w:comment w:id="234" w:author="Syameimaru Aya" w:date="2019-05-10T20:23:00Z" w:initials="SA">
    <w:p w14:paraId="31FBDFDC" w14:textId="0DE8FF17" w:rsidR="0095038F" w:rsidRDefault="0095038F">
      <w:pPr>
        <w:pStyle w:val="af9"/>
        <w:ind w:firstLine="420"/>
      </w:pPr>
      <w:r>
        <w:rPr>
          <w:rStyle w:val="a8"/>
        </w:rPr>
        <w:annotationRef/>
      </w:r>
      <w:r>
        <w:rPr>
          <w:rFonts w:hint="eastAsia"/>
        </w:rPr>
        <w:t>语句</w:t>
      </w:r>
    </w:p>
  </w:comment>
  <w:comment w:id="282" w:author="Syameimaru Aya" w:date="2019-05-10T20:23:00Z" w:initials="SA">
    <w:p w14:paraId="088A303C" w14:textId="12770BD6" w:rsidR="0095038F" w:rsidRDefault="0095038F" w:rsidP="00D1160E">
      <w:pPr>
        <w:pStyle w:val="af9"/>
        <w:ind w:firstLineChars="0" w:firstLine="0"/>
      </w:pPr>
      <w:r>
        <w:rPr>
          <w:rStyle w:val="a8"/>
        </w:rPr>
        <w:annotationRef/>
      </w:r>
      <w:r>
        <w:rPr>
          <w:rFonts w:hint="eastAsia"/>
        </w:rPr>
        <w:t>空格</w:t>
      </w:r>
    </w:p>
  </w:comment>
  <w:comment w:id="411" w:author="Syameimaru Aya" w:date="2019-05-10T20:27:00Z" w:initials="SA">
    <w:p w14:paraId="713A634D" w14:textId="729FB8C0" w:rsidR="0095038F" w:rsidRDefault="0095038F">
      <w:pPr>
        <w:pStyle w:val="af9"/>
        <w:ind w:firstLine="420"/>
      </w:pPr>
      <w:r>
        <w:rPr>
          <w:rStyle w:val="a8"/>
        </w:rPr>
        <w:annotationRef/>
      </w:r>
      <w:r>
        <w:rPr>
          <w:rFonts w:hint="eastAsia"/>
        </w:rPr>
        <w:t>+</w:t>
      </w:r>
    </w:p>
  </w:comment>
  <w:comment w:id="427" w:author="Syameimaru Aya" w:date="2019-05-10T20:28:00Z" w:initials="SA">
    <w:p w14:paraId="747F8CCA" w14:textId="16CE02AB" w:rsidR="0095038F" w:rsidRDefault="0095038F">
      <w:pPr>
        <w:pStyle w:val="af9"/>
        <w:ind w:firstLine="420"/>
      </w:pPr>
      <w:r>
        <w:rPr>
          <w:rStyle w:val="a8"/>
        </w:rPr>
        <w:annotationRef/>
      </w:r>
      <w:r>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7455E3B" w15:done="0"/>
  <w15:commentEx w15:paraId="69E53F14" w15:done="0"/>
  <w15:commentEx w15:paraId="31882D42" w15:done="0"/>
  <w15:commentEx w15:paraId="2E168DAF" w15:done="0"/>
  <w15:commentEx w15:paraId="31FBDFDC" w15:done="0"/>
  <w15:commentEx w15:paraId="088A303C" w15:done="0"/>
  <w15:commentEx w15:paraId="713A634D" w15:done="0"/>
  <w15:commentEx w15:paraId="747F8CC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7455E3B" w16cid:durableId="208056F8"/>
  <w16cid:commentId w16cid:paraId="69E53F14" w16cid:durableId="20805725"/>
  <w16cid:commentId w16cid:paraId="31882D42" w16cid:durableId="20805CE1"/>
  <w16cid:commentId w16cid:paraId="2E168DAF" w16cid:durableId="20805C10"/>
  <w16cid:commentId w16cid:paraId="31FBDFDC" w16cid:durableId="20805C28"/>
  <w16cid:commentId w16cid:paraId="088A303C" w16cid:durableId="20805C42"/>
  <w16cid:commentId w16cid:paraId="713A634D" w16cid:durableId="20805D40"/>
  <w16cid:commentId w16cid:paraId="747F8CCA" w16cid:durableId="20805D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3E5BB9" w14:textId="77777777" w:rsidR="00105DED" w:rsidRDefault="00105DED" w:rsidP="00182307">
      <w:pPr>
        <w:spacing w:line="240" w:lineRule="auto"/>
      </w:pPr>
      <w:r>
        <w:separator/>
      </w:r>
    </w:p>
  </w:endnote>
  <w:endnote w:type="continuationSeparator" w:id="0">
    <w:p w14:paraId="1400DBA4" w14:textId="77777777" w:rsidR="00105DED" w:rsidRDefault="00105DED" w:rsidP="001823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仿宋_GB2312">
    <w:altName w:val="仿宋"/>
    <w:charset w:val="86"/>
    <w:family w:val="modern"/>
    <w:pitch w:val="default"/>
    <w:sig w:usb0="00000001" w:usb1="080E0000" w:usb2="00000000" w:usb3="00000000" w:csb0="00040000" w:csb1="00000000"/>
  </w:font>
  <w:font w:name="Cambria">
    <w:panose1 w:val="02040503050406030204"/>
    <w:charset w:val="00"/>
    <w:family w:val="roman"/>
    <w:pitch w:val="variable"/>
    <w:sig w:usb0="A00002EF" w:usb1="4000004B"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宋体_GB2312">
    <w:altName w:val="宋体"/>
    <w:charset w:val="86"/>
    <w:family w:val="auto"/>
    <w:pitch w:val="default"/>
    <w:sig w:usb0="00000000" w:usb1="28CF7CFA" w:usb2="00000016" w:usb3="00000000" w:csb0="0016019D"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D8F60" w14:textId="77777777" w:rsidR="0095038F" w:rsidRDefault="0095038F">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A1E239" w14:textId="77777777" w:rsidR="0095038F" w:rsidRDefault="0095038F">
    <w:pPr>
      <w:pStyle w:val="a5"/>
      <w:ind w:rightChars="150"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4405C7" w14:textId="77777777" w:rsidR="0095038F" w:rsidRDefault="0095038F">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9EFEC" w14:textId="77777777" w:rsidR="0095038F" w:rsidRDefault="0095038F">
    <w:pPr>
      <w:pStyle w:val="a5"/>
      <w:ind w:rightChars="150" w:right="360" w:firstLine="360"/>
      <w:jc w:val="center"/>
      <w:rPr>
        <w:rFonts w:ascii="宋体"/>
      </w:rPr>
    </w:pPr>
    <w:r>
      <w:rPr>
        <w:rFonts w:ascii="宋体" w:hAnsi="宋体"/>
      </w:rPr>
      <w:fldChar w:fldCharType="begin"/>
    </w:r>
    <w:r>
      <w:rPr>
        <w:rStyle w:val="a7"/>
        <w:rFonts w:ascii="宋体" w:hAnsi="宋体"/>
      </w:rPr>
      <w:instrText xml:space="preserve"> PAGE </w:instrText>
    </w:r>
    <w:r>
      <w:rPr>
        <w:rFonts w:ascii="宋体" w:hAnsi="宋体"/>
      </w:rPr>
      <w:fldChar w:fldCharType="separate"/>
    </w:r>
    <w:r>
      <w:rPr>
        <w:rStyle w:val="a7"/>
        <w:rFonts w:ascii="宋体" w:hAnsi="宋体"/>
      </w:rPr>
      <w:t>8</w:t>
    </w:r>
    <w:r>
      <w:rPr>
        <w:rFonts w:ascii="宋体" w:hAnsi="宋体"/>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F92DF" w14:textId="77777777" w:rsidR="0095038F" w:rsidRDefault="0095038F">
    <w:pPr>
      <w:pStyle w:val="a5"/>
      <w:ind w:right="360" w:firstLine="360"/>
      <w:jc w:val="center"/>
      <w:rPr>
        <w:rFonts w:asci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479D8B" w14:textId="77777777" w:rsidR="00105DED" w:rsidRDefault="00105DED" w:rsidP="00182307">
      <w:pPr>
        <w:spacing w:line="240" w:lineRule="auto"/>
      </w:pPr>
      <w:r>
        <w:separator/>
      </w:r>
    </w:p>
  </w:footnote>
  <w:footnote w:type="continuationSeparator" w:id="0">
    <w:p w14:paraId="2A9E85D8" w14:textId="77777777" w:rsidR="00105DED" w:rsidRDefault="00105DED" w:rsidP="0018230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FDF604" w14:textId="77777777" w:rsidR="0095038F" w:rsidRDefault="0095038F">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21E41F" w14:textId="77777777" w:rsidR="0095038F" w:rsidRDefault="0095038F">
    <w:pPr>
      <w:pStyle w:val="a3"/>
      <w:pBdr>
        <w:bottom w:val="none" w:sz="0" w:space="0" w:color="auto"/>
      </w:pBdr>
      <w:ind w:firstLine="360"/>
      <w:rPr>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AAC768" w14:textId="77777777" w:rsidR="0095038F" w:rsidRDefault="0095038F">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F26692" w14:textId="77777777" w:rsidR="0095038F" w:rsidRDefault="0095038F">
    <w:pPr>
      <w:pStyle w:val="a3"/>
      <w:pBdr>
        <w:bottom w:val="none" w:sz="0" w:space="0" w:color="auto"/>
      </w:pBdr>
      <w:ind w:firstLine="360"/>
      <w:rPr>
        <w:szCs w:val="21"/>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7BDA46" w14:textId="77777777" w:rsidR="0095038F" w:rsidRDefault="0095038F">
    <w:pPr>
      <w:pStyle w:val="a3"/>
      <w:ind w:firstLine="420"/>
      <w:rPr>
        <w:rFonts w:ascii="宋体" w:hAnsi="宋体"/>
        <w:sz w:val="21"/>
        <w:szCs w:val="21"/>
      </w:rPr>
    </w:pPr>
    <w:r>
      <w:rPr>
        <w:rFonts w:ascii="宋体" w:hAnsi="宋体" w:hint="eastAsia"/>
        <w:sz w:val="21"/>
        <w:szCs w:val="21"/>
      </w:rPr>
      <w:t>福建江夏学院本科毕业设计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CD9B62C"/>
    <w:multiLevelType w:val="singleLevel"/>
    <w:tmpl w:val="DCD9B62C"/>
    <w:lvl w:ilvl="0">
      <w:start w:val="1"/>
      <w:numFmt w:val="decimal"/>
      <w:suff w:val="nothing"/>
      <w:lvlText w:val="（%1）"/>
      <w:lvlJc w:val="left"/>
    </w:lvl>
  </w:abstractNum>
  <w:abstractNum w:abstractNumId="1" w15:restartNumberingAfterBreak="0">
    <w:nsid w:val="13456FBC"/>
    <w:multiLevelType w:val="hybridMultilevel"/>
    <w:tmpl w:val="A420E8BC"/>
    <w:lvl w:ilvl="0" w:tplc="EF46D24E">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E020A3"/>
    <w:multiLevelType w:val="multilevel"/>
    <w:tmpl w:val="88A00558"/>
    <w:lvl w:ilvl="0">
      <w:start w:val="1"/>
      <w:numFmt w:val="decimal"/>
      <w:lvlText w:val="%1"/>
      <w:lvlJc w:val="left"/>
      <w:pPr>
        <w:ind w:left="420" w:hanging="420"/>
      </w:pPr>
      <w:rPr>
        <w:rFonts w:ascii="Times New Roman" w:hAnsi="Times New Roman" w:cs="Times New Roman" w:hint="default"/>
      </w:rPr>
    </w:lvl>
    <w:lvl w:ilvl="1">
      <w:start w:val="1"/>
      <w:numFmt w:val="decimal"/>
      <w:lvlText w:val="%1.%2"/>
      <w:lvlJc w:val="left"/>
      <w:pPr>
        <w:ind w:left="420" w:hanging="42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080" w:hanging="108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440" w:hanging="144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3" w15:restartNumberingAfterBreak="0">
    <w:nsid w:val="23023B1D"/>
    <w:multiLevelType w:val="hybridMultilevel"/>
    <w:tmpl w:val="3C2CE634"/>
    <w:lvl w:ilvl="0" w:tplc="D72A104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291DFDB8"/>
    <w:multiLevelType w:val="singleLevel"/>
    <w:tmpl w:val="291DFDB8"/>
    <w:lvl w:ilvl="0">
      <w:start w:val="1"/>
      <w:numFmt w:val="decimal"/>
      <w:suff w:val="nothing"/>
      <w:lvlText w:val="（%1）"/>
      <w:lvlJc w:val="left"/>
    </w:lvl>
  </w:abstractNum>
  <w:abstractNum w:abstractNumId="5" w15:restartNumberingAfterBreak="0">
    <w:nsid w:val="2A037E4B"/>
    <w:multiLevelType w:val="hybridMultilevel"/>
    <w:tmpl w:val="C630D2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F8F129E"/>
    <w:multiLevelType w:val="multilevel"/>
    <w:tmpl w:val="3F8F129E"/>
    <w:lvl w:ilvl="0">
      <w:start w:val="1"/>
      <w:numFmt w:val="decimal"/>
      <w:lvlText w:val="[%1]"/>
      <w:lvlJc w:val="left"/>
      <w:pPr>
        <w:ind w:left="420" w:hanging="420"/>
      </w:pPr>
      <w:rPr>
        <w:rFonts w:cs="Times New Roman" w:hint="eastAsia"/>
        <w:sz w:val="21"/>
        <w:szCs w:val="21"/>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num w:numId="1">
    <w:abstractNumId w:val="0"/>
  </w:num>
  <w:num w:numId="2">
    <w:abstractNumId w:val="4"/>
  </w:num>
  <w:num w:numId="3">
    <w:abstractNumId w:val="6"/>
  </w:num>
  <w:num w:numId="4">
    <w:abstractNumId w:val="2"/>
  </w:num>
  <w:num w:numId="5">
    <w:abstractNumId w:val="5"/>
  </w:num>
  <w:num w:numId="6">
    <w:abstractNumId w:val="1"/>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yameimaru Aya">
    <w15:presenceInfo w15:providerId="Windows Live" w15:userId="4bb871f12a4216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E64"/>
    <w:rsid w:val="00092A09"/>
    <w:rsid w:val="00105DED"/>
    <w:rsid w:val="00151012"/>
    <w:rsid w:val="00182307"/>
    <w:rsid w:val="001C2EBD"/>
    <w:rsid w:val="001E4082"/>
    <w:rsid w:val="001F7308"/>
    <w:rsid w:val="00277D64"/>
    <w:rsid w:val="003E6516"/>
    <w:rsid w:val="00490A22"/>
    <w:rsid w:val="004A5D28"/>
    <w:rsid w:val="0065506C"/>
    <w:rsid w:val="00661E61"/>
    <w:rsid w:val="006F5D39"/>
    <w:rsid w:val="00802F86"/>
    <w:rsid w:val="0095038F"/>
    <w:rsid w:val="009B0E20"/>
    <w:rsid w:val="00A519A0"/>
    <w:rsid w:val="00AD4E64"/>
    <w:rsid w:val="00C34930"/>
    <w:rsid w:val="00C73B7B"/>
    <w:rsid w:val="00D1160E"/>
    <w:rsid w:val="00D23FFF"/>
    <w:rsid w:val="00D80BC8"/>
    <w:rsid w:val="00DD373B"/>
    <w:rsid w:val="00E67A01"/>
    <w:rsid w:val="00F1314E"/>
    <w:rsid w:val="00F469F9"/>
    <w:rsid w:val="00F64126"/>
    <w:rsid w:val="00F76175"/>
    <w:rsid w:val="00F846AB"/>
    <w:rsid w:val="00FC4D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DE063A"/>
  <w15:chartTrackingRefBased/>
  <w15:docId w15:val="{EFB24460-586A-4268-88E8-DC98A64EE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2307"/>
    <w:pPr>
      <w:widowControl w:val="0"/>
      <w:spacing w:line="560" w:lineRule="exact"/>
      <w:ind w:firstLineChars="200" w:firstLine="480"/>
      <w:jc w:val="both"/>
    </w:pPr>
    <w:rPr>
      <w:rFonts w:ascii="Times New Roman" w:eastAsia="仿宋" w:hAnsi="Times New Roman" w:cs="Times New Roman"/>
      <w:sz w:val="24"/>
      <w:szCs w:val="20"/>
    </w:rPr>
  </w:style>
  <w:style w:type="paragraph" w:styleId="1">
    <w:name w:val="heading 1"/>
    <w:basedOn w:val="a"/>
    <w:next w:val="a"/>
    <w:link w:val="10"/>
    <w:uiPriority w:val="9"/>
    <w:qFormat/>
    <w:rsid w:val="00182307"/>
    <w:pPr>
      <w:keepNext/>
      <w:keepLines/>
      <w:spacing w:beforeLines="100" w:before="100" w:afterLines="100" w:after="100" w:line="240" w:lineRule="auto"/>
      <w:ind w:firstLineChars="0" w:firstLine="0"/>
      <w:jc w:val="center"/>
      <w:outlineLvl w:val="0"/>
    </w:pPr>
    <w:rPr>
      <w:rFonts w:ascii="宋体" w:eastAsia="黑体" w:hAnsi="宋体"/>
      <w:kern w:val="0"/>
      <w:sz w:val="28"/>
      <w:szCs w:val="28"/>
    </w:rPr>
  </w:style>
  <w:style w:type="paragraph" w:styleId="2">
    <w:name w:val="heading 2"/>
    <w:basedOn w:val="a"/>
    <w:next w:val="a"/>
    <w:link w:val="20"/>
    <w:uiPriority w:val="9"/>
    <w:qFormat/>
    <w:rsid w:val="00182307"/>
    <w:pPr>
      <w:keepNext/>
      <w:keepLines/>
      <w:spacing w:line="240" w:lineRule="auto"/>
      <w:ind w:firstLineChars="0" w:firstLine="0"/>
      <w:outlineLvl w:val="1"/>
    </w:pPr>
    <w:rPr>
      <w:rFonts w:ascii="宋体" w:hAnsi="宋体" w:cs="宋体"/>
      <w:bCs/>
      <w:kern w:val="0"/>
      <w:szCs w:val="24"/>
    </w:rPr>
  </w:style>
  <w:style w:type="paragraph" w:styleId="3">
    <w:name w:val="heading 3"/>
    <w:basedOn w:val="a"/>
    <w:next w:val="a"/>
    <w:link w:val="30"/>
    <w:uiPriority w:val="9"/>
    <w:qFormat/>
    <w:rsid w:val="00182307"/>
    <w:pPr>
      <w:keepNext/>
      <w:keepLines/>
      <w:spacing w:line="240" w:lineRule="auto"/>
      <w:ind w:firstLineChars="0" w:firstLine="0"/>
      <w:outlineLvl w:val="2"/>
    </w:pPr>
    <w:rPr>
      <w:bCs/>
      <w:szCs w:val="32"/>
    </w:rPr>
  </w:style>
  <w:style w:type="paragraph" w:styleId="4">
    <w:name w:val="heading 4"/>
    <w:basedOn w:val="a"/>
    <w:next w:val="a"/>
    <w:link w:val="40"/>
    <w:qFormat/>
    <w:rsid w:val="00182307"/>
    <w:pPr>
      <w:keepNext/>
      <w:keepLines/>
      <w:spacing w:before="280" w:after="290" w:line="372" w:lineRule="auto"/>
      <w:outlineLvl w:val="3"/>
    </w:pPr>
    <w:rPr>
      <w:rFonts w:ascii="Arial" w:eastAsia="黑体" w:hAnsi="Arial"/>
      <w:b/>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8230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82307"/>
    <w:rPr>
      <w:sz w:val="18"/>
      <w:szCs w:val="18"/>
    </w:rPr>
  </w:style>
  <w:style w:type="paragraph" w:styleId="a5">
    <w:name w:val="footer"/>
    <w:basedOn w:val="a"/>
    <w:link w:val="a6"/>
    <w:uiPriority w:val="99"/>
    <w:unhideWhenUsed/>
    <w:rsid w:val="00182307"/>
    <w:pPr>
      <w:tabs>
        <w:tab w:val="center" w:pos="4153"/>
        <w:tab w:val="right" w:pos="8306"/>
      </w:tabs>
      <w:snapToGrid w:val="0"/>
      <w:jc w:val="left"/>
    </w:pPr>
    <w:rPr>
      <w:sz w:val="18"/>
      <w:szCs w:val="18"/>
    </w:rPr>
  </w:style>
  <w:style w:type="character" w:customStyle="1" w:styleId="a6">
    <w:name w:val="页脚 字符"/>
    <w:basedOn w:val="a0"/>
    <w:link w:val="a5"/>
    <w:uiPriority w:val="99"/>
    <w:rsid w:val="00182307"/>
    <w:rPr>
      <w:sz w:val="18"/>
      <w:szCs w:val="18"/>
    </w:rPr>
  </w:style>
  <w:style w:type="character" w:customStyle="1" w:styleId="10">
    <w:name w:val="标题 1 字符"/>
    <w:basedOn w:val="a0"/>
    <w:link w:val="1"/>
    <w:uiPriority w:val="9"/>
    <w:rsid w:val="00182307"/>
    <w:rPr>
      <w:rFonts w:ascii="宋体" w:eastAsia="黑体" w:hAnsi="宋体" w:cs="Times New Roman"/>
      <w:kern w:val="0"/>
      <w:sz w:val="28"/>
      <w:szCs w:val="28"/>
    </w:rPr>
  </w:style>
  <w:style w:type="character" w:customStyle="1" w:styleId="20">
    <w:name w:val="标题 2 字符"/>
    <w:basedOn w:val="a0"/>
    <w:link w:val="2"/>
    <w:uiPriority w:val="9"/>
    <w:rsid w:val="00182307"/>
    <w:rPr>
      <w:rFonts w:ascii="宋体" w:eastAsia="仿宋" w:hAnsi="宋体" w:cs="宋体"/>
      <w:bCs/>
      <w:kern w:val="0"/>
      <w:sz w:val="24"/>
      <w:szCs w:val="24"/>
    </w:rPr>
  </w:style>
  <w:style w:type="character" w:customStyle="1" w:styleId="30">
    <w:name w:val="标题 3 字符"/>
    <w:basedOn w:val="a0"/>
    <w:link w:val="3"/>
    <w:uiPriority w:val="9"/>
    <w:rsid w:val="00182307"/>
    <w:rPr>
      <w:rFonts w:ascii="Times New Roman" w:eastAsia="仿宋" w:hAnsi="Times New Roman" w:cs="Times New Roman"/>
      <w:bCs/>
      <w:sz w:val="24"/>
      <w:szCs w:val="32"/>
    </w:rPr>
  </w:style>
  <w:style w:type="character" w:customStyle="1" w:styleId="40">
    <w:name w:val="标题 4 字符"/>
    <w:basedOn w:val="a0"/>
    <w:link w:val="4"/>
    <w:rsid w:val="00182307"/>
    <w:rPr>
      <w:rFonts w:ascii="Arial" w:eastAsia="黑体" w:hAnsi="Arial" w:cs="Times New Roman"/>
      <w:b/>
      <w:sz w:val="28"/>
      <w:szCs w:val="20"/>
    </w:rPr>
  </w:style>
  <w:style w:type="character" w:styleId="a7">
    <w:name w:val="page number"/>
    <w:uiPriority w:val="99"/>
    <w:rsid w:val="00182307"/>
    <w:rPr>
      <w:rFonts w:cs="Times New Roman"/>
    </w:rPr>
  </w:style>
  <w:style w:type="character" w:styleId="a8">
    <w:name w:val="annotation reference"/>
    <w:semiHidden/>
    <w:rsid w:val="00182307"/>
    <w:rPr>
      <w:sz w:val="21"/>
      <w:szCs w:val="21"/>
    </w:rPr>
  </w:style>
  <w:style w:type="character" w:styleId="a9">
    <w:name w:val="Strong"/>
    <w:qFormat/>
    <w:rsid w:val="00182307"/>
    <w:rPr>
      <w:b/>
    </w:rPr>
  </w:style>
  <w:style w:type="character" w:styleId="aa">
    <w:name w:val="endnote reference"/>
    <w:uiPriority w:val="99"/>
    <w:rsid w:val="00182307"/>
    <w:rPr>
      <w:rFonts w:cs="Times New Roman"/>
      <w:vertAlign w:val="superscript"/>
    </w:rPr>
  </w:style>
  <w:style w:type="character" w:styleId="ab">
    <w:name w:val="footnote reference"/>
    <w:uiPriority w:val="99"/>
    <w:rsid w:val="00182307"/>
    <w:rPr>
      <w:rFonts w:cs="Times New Roman"/>
      <w:vertAlign w:val="superscript"/>
    </w:rPr>
  </w:style>
  <w:style w:type="character" w:styleId="ac">
    <w:name w:val="Hyperlink"/>
    <w:uiPriority w:val="99"/>
    <w:rsid w:val="00182307"/>
    <w:rPr>
      <w:rFonts w:cs="Times New Roman"/>
      <w:color w:val="3366CC"/>
      <w:u w:val="single"/>
    </w:rPr>
  </w:style>
  <w:style w:type="character" w:customStyle="1" w:styleId="ad">
    <w:name w:val="尾注文本 字符"/>
    <w:link w:val="ae"/>
    <w:uiPriority w:val="99"/>
    <w:locked/>
    <w:rsid w:val="00182307"/>
    <w:rPr>
      <w:rFonts w:cs="Times New Roman"/>
    </w:rPr>
  </w:style>
  <w:style w:type="character" w:customStyle="1" w:styleId="af">
    <w:name w:val="正文文本缩进 字符"/>
    <w:link w:val="af0"/>
    <w:uiPriority w:val="99"/>
    <w:rsid w:val="00182307"/>
  </w:style>
  <w:style w:type="character" w:customStyle="1" w:styleId="af1">
    <w:name w:val="批注框文本 字符"/>
    <w:link w:val="af2"/>
    <w:uiPriority w:val="99"/>
    <w:locked/>
    <w:rsid w:val="00182307"/>
    <w:rPr>
      <w:rFonts w:cs="Times New Roman"/>
      <w:sz w:val="18"/>
      <w:szCs w:val="18"/>
    </w:rPr>
  </w:style>
  <w:style w:type="character" w:customStyle="1" w:styleId="fontstyle01">
    <w:name w:val="fontstyle01"/>
    <w:rsid w:val="00182307"/>
    <w:rPr>
      <w:rFonts w:ascii="仿宋_GB2312" w:eastAsia="仿宋_GB2312" w:hint="eastAsia"/>
      <w:b w:val="0"/>
      <w:bCs w:val="0"/>
      <w:i w:val="0"/>
      <w:iCs w:val="0"/>
      <w:color w:val="000000"/>
      <w:sz w:val="30"/>
      <w:szCs w:val="30"/>
    </w:rPr>
  </w:style>
  <w:style w:type="character" w:customStyle="1" w:styleId="af3">
    <w:name w:val="正文文本 字符"/>
    <w:link w:val="af4"/>
    <w:uiPriority w:val="99"/>
    <w:rsid w:val="00182307"/>
  </w:style>
  <w:style w:type="character" w:customStyle="1" w:styleId="af5">
    <w:name w:val="标题 字符"/>
    <w:link w:val="af6"/>
    <w:uiPriority w:val="10"/>
    <w:rsid w:val="00182307"/>
    <w:rPr>
      <w:rFonts w:ascii="Cambria" w:hAnsi="Cambria" w:cs="Times New Roman"/>
      <w:b/>
      <w:bCs/>
      <w:sz w:val="32"/>
      <w:szCs w:val="32"/>
    </w:rPr>
  </w:style>
  <w:style w:type="character" w:customStyle="1" w:styleId="21">
    <w:name w:val="正文文本缩进 2 字符"/>
    <w:link w:val="22"/>
    <w:uiPriority w:val="99"/>
    <w:locked/>
    <w:rsid w:val="00182307"/>
    <w:rPr>
      <w:rFonts w:cs="Times New Roman"/>
    </w:rPr>
  </w:style>
  <w:style w:type="character" w:customStyle="1" w:styleId="af7">
    <w:name w:val="脚注文本 字符"/>
    <w:link w:val="af8"/>
    <w:uiPriority w:val="99"/>
    <w:semiHidden/>
    <w:rsid w:val="00182307"/>
    <w:rPr>
      <w:sz w:val="18"/>
      <w:szCs w:val="18"/>
    </w:rPr>
  </w:style>
  <w:style w:type="paragraph" w:styleId="ae">
    <w:name w:val="endnote text"/>
    <w:basedOn w:val="a"/>
    <w:link w:val="ad"/>
    <w:uiPriority w:val="99"/>
    <w:rsid w:val="00182307"/>
    <w:pPr>
      <w:snapToGrid w:val="0"/>
      <w:jc w:val="left"/>
    </w:pPr>
    <w:rPr>
      <w:rFonts w:asciiTheme="minorHAnsi" w:eastAsiaTheme="minorEastAsia" w:hAnsiTheme="minorHAnsi"/>
      <w:sz w:val="21"/>
      <w:szCs w:val="22"/>
    </w:rPr>
  </w:style>
  <w:style w:type="character" w:customStyle="1" w:styleId="11">
    <w:name w:val="尾注文本 字符1"/>
    <w:basedOn w:val="a0"/>
    <w:uiPriority w:val="99"/>
    <w:semiHidden/>
    <w:rsid w:val="00182307"/>
    <w:rPr>
      <w:rFonts w:ascii="Times New Roman" w:eastAsia="仿宋" w:hAnsi="Times New Roman" w:cs="Times New Roman"/>
      <w:sz w:val="24"/>
      <w:szCs w:val="20"/>
    </w:rPr>
  </w:style>
  <w:style w:type="paragraph" w:styleId="22">
    <w:name w:val="Body Text Indent 2"/>
    <w:basedOn w:val="a"/>
    <w:link w:val="21"/>
    <w:uiPriority w:val="99"/>
    <w:rsid w:val="00182307"/>
    <w:pPr>
      <w:spacing w:after="120" w:line="480" w:lineRule="auto"/>
      <w:ind w:leftChars="200" w:left="420"/>
    </w:pPr>
    <w:rPr>
      <w:rFonts w:asciiTheme="minorHAnsi" w:eastAsiaTheme="minorEastAsia" w:hAnsiTheme="minorHAnsi"/>
      <w:sz w:val="21"/>
      <w:szCs w:val="22"/>
    </w:rPr>
  </w:style>
  <w:style w:type="character" w:customStyle="1" w:styleId="210">
    <w:name w:val="正文文本缩进 2 字符1"/>
    <w:basedOn w:val="a0"/>
    <w:uiPriority w:val="99"/>
    <w:semiHidden/>
    <w:rsid w:val="00182307"/>
    <w:rPr>
      <w:rFonts w:ascii="Times New Roman" w:eastAsia="仿宋" w:hAnsi="Times New Roman" w:cs="Times New Roman"/>
      <w:sz w:val="24"/>
      <w:szCs w:val="20"/>
    </w:rPr>
  </w:style>
  <w:style w:type="paragraph" w:styleId="TOC3">
    <w:name w:val="toc 3"/>
    <w:basedOn w:val="a"/>
    <w:next w:val="a"/>
    <w:uiPriority w:val="39"/>
    <w:rsid w:val="00182307"/>
    <w:pPr>
      <w:ind w:leftChars="400" w:left="840"/>
    </w:pPr>
  </w:style>
  <w:style w:type="paragraph" w:styleId="af9">
    <w:name w:val="annotation text"/>
    <w:basedOn w:val="a"/>
    <w:link w:val="afa"/>
    <w:semiHidden/>
    <w:rsid w:val="00182307"/>
    <w:pPr>
      <w:jc w:val="left"/>
    </w:pPr>
  </w:style>
  <w:style w:type="character" w:customStyle="1" w:styleId="afa">
    <w:name w:val="批注文字 字符"/>
    <w:basedOn w:val="a0"/>
    <w:link w:val="af9"/>
    <w:semiHidden/>
    <w:rsid w:val="00182307"/>
    <w:rPr>
      <w:rFonts w:ascii="Times New Roman" w:eastAsia="仿宋" w:hAnsi="Times New Roman" w:cs="Times New Roman"/>
      <w:sz w:val="24"/>
      <w:szCs w:val="20"/>
    </w:rPr>
  </w:style>
  <w:style w:type="paragraph" w:styleId="af4">
    <w:name w:val="Body Text"/>
    <w:basedOn w:val="a"/>
    <w:link w:val="af3"/>
    <w:uiPriority w:val="99"/>
    <w:rsid w:val="00182307"/>
    <w:pPr>
      <w:jc w:val="center"/>
    </w:pPr>
    <w:rPr>
      <w:rFonts w:asciiTheme="minorHAnsi" w:eastAsiaTheme="minorEastAsia" w:hAnsiTheme="minorHAnsi" w:cstheme="minorBidi"/>
      <w:sz w:val="21"/>
      <w:szCs w:val="22"/>
    </w:rPr>
  </w:style>
  <w:style w:type="character" w:customStyle="1" w:styleId="12">
    <w:name w:val="正文文本 字符1"/>
    <w:basedOn w:val="a0"/>
    <w:uiPriority w:val="99"/>
    <w:semiHidden/>
    <w:rsid w:val="00182307"/>
    <w:rPr>
      <w:rFonts w:ascii="Times New Roman" w:eastAsia="仿宋" w:hAnsi="Times New Roman" w:cs="Times New Roman"/>
      <w:sz w:val="24"/>
      <w:szCs w:val="20"/>
    </w:rPr>
  </w:style>
  <w:style w:type="paragraph" w:styleId="af8">
    <w:name w:val="footnote text"/>
    <w:basedOn w:val="a"/>
    <w:link w:val="af7"/>
    <w:uiPriority w:val="99"/>
    <w:semiHidden/>
    <w:rsid w:val="00182307"/>
    <w:pPr>
      <w:snapToGrid w:val="0"/>
      <w:jc w:val="left"/>
    </w:pPr>
    <w:rPr>
      <w:rFonts w:asciiTheme="minorHAnsi" w:eastAsiaTheme="minorEastAsia" w:hAnsiTheme="minorHAnsi" w:cstheme="minorBidi"/>
      <w:sz w:val="18"/>
      <w:szCs w:val="18"/>
    </w:rPr>
  </w:style>
  <w:style w:type="character" w:customStyle="1" w:styleId="13">
    <w:name w:val="脚注文本 字符1"/>
    <w:basedOn w:val="a0"/>
    <w:uiPriority w:val="99"/>
    <w:semiHidden/>
    <w:rsid w:val="00182307"/>
    <w:rPr>
      <w:rFonts w:ascii="Times New Roman" w:eastAsia="仿宋" w:hAnsi="Times New Roman" w:cs="Times New Roman"/>
      <w:sz w:val="18"/>
      <w:szCs w:val="18"/>
    </w:rPr>
  </w:style>
  <w:style w:type="paragraph" w:styleId="afb">
    <w:name w:val="annotation subject"/>
    <w:basedOn w:val="af9"/>
    <w:next w:val="af9"/>
    <w:link w:val="afc"/>
    <w:semiHidden/>
    <w:rsid w:val="00182307"/>
    <w:rPr>
      <w:b/>
      <w:bCs/>
    </w:rPr>
  </w:style>
  <w:style w:type="character" w:customStyle="1" w:styleId="afc">
    <w:name w:val="批注主题 字符"/>
    <w:basedOn w:val="afa"/>
    <w:link w:val="afb"/>
    <w:semiHidden/>
    <w:rsid w:val="00182307"/>
    <w:rPr>
      <w:rFonts w:ascii="Times New Roman" w:eastAsia="仿宋" w:hAnsi="Times New Roman" w:cs="Times New Roman"/>
      <w:b/>
      <w:bCs/>
      <w:sz w:val="24"/>
      <w:szCs w:val="20"/>
    </w:rPr>
  </w:style>
  <w:style w:type="paragraph" w:styleId="afd">
    <w:name w:val="caption"/>
    <w:basedOn w:val="a"/>
    <w:next w:val="a"/>
    <w:uiPriority w:val="35"/>
    <w:qFormat/>
    <w:rsid w:val="00182307"/>
    <w:pPr>
      <w:jc w:val="center"/>
    </w:pPr>
    <w:rPr>
      <w:rFonts w:ascii="Arial" w:eastAsia="宋体" w:hAnsi="Arial" w:cs="Arial"/>
      <w:sz w:val="21"/>
    </w:rPr>
  </w:style>
  <w:style w:type="paragraph" w:styleId="af2">
    <w:name w:val="Balloon Text"/>
    <w:basedOn w:val="a"/>
    <w:link w:val="af1"/>
    <w:uiPriority w:val="99"/>
    <w:rsid w:val="00182307"/>
    <w:rPr>
      <w:rFonts w:asciiTheme="minorHAnsi" w:eastAsiaTheme="minorEastAsia" w:hAnsiTheme="minorHAnsi"/>
      <w:sz w:val="18"/>
      <w:szCs w:val="18"/>
    </w:rPr>
  </w:style>
  <w:style w:type="character" w:customStyle="1" w:styleId="14">
    <w:name w:val="批注框文本 字符1"/>
    <w:basedOn w:val="a0"/>
    <w:uiPriority w:val="99"/>
    <w:semiHidden/>
    <w:rsid w:val="00182307"/>
    <w:rPr>
      <w:rFonts w:ascii="Times New Roman" w:eastAsia="仿宋" w:hAnsi="Times New Roman" w:cs="Times New Roman"/>
      <w:sz w:val="18"/>
      <w:szCs w:val="18"/>
    </w:rPr>
  </w:style>
  <w:style w:type="paragraph" w:styleId="afe">
    <w:name w:val="Normal (Web)"/>
    <w:basedOn w:val="a"/>
    <w:uiPriority w:val="99"/>
    <w:rsid w:val="00182307"/>
    <w:pPr>
      <w:widowControl/>
      <w:spacing w:before="100" w:beforeAutospacing="1" w:after="100" w:afterAutospacing="1"/>
      <w:jc w:val="left"/>
    </w:pPr>
    <w:rPr>
      <w:rFonts w:ascii="宋体" w:hAnsi="宋体"/>
      <w:kern w:val="0"/>
      <w:szCs w:val="24"/>
    </w:rPr>
  </w:style>
  <w:style w:type="paragraph" w:styleId="TOC2">
    <w:name w:val="toc 2"/>
    <w:basedOn w:val="a"/>
    <w:next w:val="a"/>
    <w:uiPriority w:val="39"/>
    <w:rsid w:val="00182307"/>
    <w:pPr>
      <w:tabs>
        <w:tab w:val="right" w:leader="dot" w:pos="9061"/>
      </w:tabs>
      <w:spacing w:line="400" w:lineRule="exact"/>
      <w:ind w:firstLineChars="100" w:firstLine="240"/>
    </w:pPr>
    <w:rPr>
      <w:szCs w:val="24"/>
    </w:rPr>
  </w:style>
  <w:style w:type="paragraph" w:styleId="TOC1">
    <w:name w:val="toc 1"/>
    <w:basedOn w:val="a"/>
    <w:next w:val="a"/>
    <w:uiPriority w:val="39"/>
    <w:rsid w:val="00182307"/>
  </w:style>
  <w:style w:type="paragraph" w:styleId="af0">
    <w:name w:val="Body Text Indent"/>
    <w:basedOn w:val="a"/>
    <w:link w:val="af"/>
    <w:uiPriority w:val="99"/>
    <w:rsid w:val="00182307"/>
    <w:pPr>
      <w:spacing w:after="120"/>
      <w:ind w:leftChars="200" w:left="420"/>
    </w:pPr>
    <w:rPr>
      <w:rFonts w:asciiTheme="minorHAnsi" w:eastAsiaTheme="minorEastAsia" w:hAnsiTheme="minorHAnsi" w:cstheme="minorBidi"/>
      <w:sz w:val="21"/>
      <w:szCs w:val="22"/>
    </w:rPr>
  </w:style>
  <w:style w:type="character" w:customStyle="1" w:styleId="15">
    <w:name w:val="正文文本缩进 字符1"/>
    <w:basedOn w:val="a0"/>
    <w:uiPriority w:val="99"/>
    <w:semiHidden/>
    <w:rsid w:val="00182307"/>
    <w:rPr>
      <w:rFonts w:ascii="Times New Roman" w:eastAsia="仿宋" w:hAnsi="Times New Roman" w:cs="Times New Roman"/>
      <w:sz w:val="24"/>
      <w:szCs w:val="20"/>
    </w:rPr>
  </w:style>
  <w:style w:type="paragraph" w:styleId="af6">
    <w:name w:val="Title"/>
    <w:basedOn w:val="a"/>
    <w:link w:val="af5"/>
    <w:uiPriority w:val="10"/>
    <w:qFormat/>
    <w:rsid w:val="00182307"/>
    <w:pPr>
      <w:spacing w:line="360" w:lineRule="auto"/>
      <w:jc w:val="center"/>
    </w:pPr>
    <w:rPr>
      <w:rFonts w:ascii="Cambria" w:eastAsiaTheme="minorEastAsia" w:hAnsi="Cambria"/>
      <w:b/>
      <w:bCs/>
      <w:sz w:val="32"/>
      <w:szCs w:val="32"/>
    </w:rPr>
  </w:style>
  <w:style w:type="character" w:customStyle="1" w:styleId="16">
    <w:name w:val="标题 字符1"/>
    <w:basedOn w:val="a0"/>
    <w:uiPriority w:val="10"/>
    <w:rsid w:val="00182307"/>
    <w:rPr>
      <w:rFonts w:asciiTheme="majorHAnsi" w:eastAsiaTheme="majorEastAsia" w:hAnsiTheme="majorHAnsi" w:cstheme="majorBidi"/>
      <w:b/>
      <w:bCs/>
      <w:sz w:val="32"/>
      <w:szCs w:val="32"/>
    </w:rPr>
  </w:style>
  <w:style w:type="paragraph" w:customStyle="1" w:styleId="WPSOffice3">
    <w:name w:val="WPSOffice手动目录 3"/>
    <w:rsid w:val="00182307"/>
    <w:pPr>
      <w:ind w:leftChars="400" w:left="400"/>
    </w:pPr>
    <w:rPr>
      <w:rFonts w:ascii="Times New Roman" w:eastAsia="宋体" w:hAnsi="Times New Roman" w:cs="Times New Roman"/>
      <w:kern w:val="0"/>
      <w:sz w:val="20"/>
      <w:szCs w:val="20"/>
    </w:rPr>
  </w:style>
  <w:style w:type="paragraph" w:customStyle="1" w:styleId="17">
    <w:name w:val="样式1"/>
    <w:basedOn w:val="1"/>
    <w:rsid w:val="00182307"/>
    <w:rPr>
      <w:bCs/>
    </w:rPr>
  </w:style>
  <w:style w:type="paragraph" w:customStyle="1" w:styleId="18">
    <w:name w:val="列表段落1"/>
    <w:basedOn w:val="a"/>
    <w:uiPriority w:val="34"/>
    <w:qFormat/>
    <w:rsid w:val="00182307"/>
    <w:pPr>
      <w:ind w:firstLine="420"/>
    </w:pPr>
  </w:style>
  <w:style w:type="paragraph" w:customStyle="1" w:styleId="WPSOffice1">
    <w:name w:val="WPSOffice手动目录 1"/>
    <w:rsid w:val="00182307"/>
    <w:rPr>
      <w:rFonts w:ascii="Times New Roman" w:eastAsia="宋体" w:hAnsi="Times New Roman" w:cs="Times New Roman"/>
      <w:kern w:val="0"/>
      <w:sz w:val="20"/>
      <w:szCs w:val="20"/>
    </w:rPr>
  </w:style>
  <w:style w:type="paragraph" w:customStyle="1" w:styleId="WPSOffice2">
    <w:name w:val="WPSOffice手动目录 2"/>
    <w:rsid w:val="00182307"/>
    <w:pPr>
      <w:ind w:leftChars="200" w:left="200"/>
    </w:pPr>
    <w:rPr>
      <w:rFonts w:ascii="Times New Roman" w:eastAsia="宋体" w:hAnsi="Times New Roman" w:cs="Times New Roman"/>
      <w:kern w:val="0"/>
      <w:sz w:val="20"/>
      <w:szCs w:val="20"/>
    </w:rPr>
  </w:style>
  <w:style w:type="paragraph" w:customStyle="1" w:styleId="220">
    <w:name w:val="样式 样式 样式 首行缩进:  2 字符 + 居中 + 首行缩进:  2 字符"/>
    <w:basedOn w:val="a"/>
    <w:rsid w:val="00182307"/>
    <w:pPr>
      <w:ind w:firstLineChars="0" w:firstLine="0"/>
    </w:pPr>
    <w:rPr>
      <w:rFonts w:cs="宋体"/>
      <w:szCs w:val="24"/>
    </w:rPr>
  </w:style>
  <w:style w:type="paragraph" w:customStyle="1" w:styleId="23">
    <w:name w:val="样式2"/>
    <w:basedOn w:val="a"/>
    <w:rsid w:val="00182307"/>
    <w:rPr>
      <w:rFonts w:ascii="黑体" w:eastAsia="黑体"/>
      <w:sz w:val="28"/>
      <w:szCs w:val="28"/>
    </w:rPr>
  </w:style>
  <w:style w:type="paragraph" w:customStyle="1" w:styleId="aff">
    <w:name w:val="章节题目"/>
    <w:basedOn w:val="a"/>
    <w:rsid w:val="00182307"/>
    <w:pPr>
      <w:jc w:val="center"/>
    </w:pPr>
    <w:rPr>
      <w:rFonts w:eastAsia="黑体"/>
      <w:b/>
      <w:sz w:val="32"/>
    </w:rPr>
  </w:style>
  <w:style w:type="table" w:styleId="aff0">
    <w:name w:val="Table Grid"/>
    <w:basedOn w:val="a1"/>
    <w:uiPriority w:val="59"/>
    <w:rsid w:val="00182307"/>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1">
    <w:name w:val="List Paragraph"/>
    <w:basedOn w:val="a"/>
    <w:uiPriority w:val="99"/>
    <w:qFormat/>
    <w:rsid w:val="00182307"/>
    <w:pPr>
      <w:ind w:firstLine="420"/>
    </w:pPr>
  </w:style>
  <w:style w:type="paragraph" w:styleId="TOC">
    <w:name w:val="TOC Heading"/>
    <w:basedOn w:val="1"/>
    <w:next w:val="a"/>
    <w:uiPriority w:val="39"/>
    <w:unhideWhenUsed/>
    <w:qFormat/>
    <w:rsid w:val="001E4082"/>
    <w:pPr>
      <w:widowControl/>
      <w:spacing w:beforeLines="0" w:before="240" w:afterLines="0" w:after="0" w:line="259" w:lineRule="auto"/>
      <w:jc w:val="left"/>
      <w:outlineLvl w:val="9"/>
    </w:pPr>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microsoft.com/office/2016/09/relationships/commentsIds" Target="commentsIds.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oter" Target="footer4.xml"/><Relationship Id="rId5" Type="http://schemas.openxmlformats.org/officeDocument/2006/relationships/webSettings" Target="webSettings.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microsoft.com/office/2011/relationships/people" Target="people.xml"/><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eader" Target="head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715D4E-0A7D-4362-914D-EB05D07C8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1552</TotalTime>
  <Pages>35</Pages>
  <Words>2100</Words>
  <Characters>11974</Characters>
  <Application>Microsoft Office Word</Application>
  <DocSecurity>0</DocSecurity>
  <Lines>99</Lines>
  <Paragraphs>28</Paragraphs>
  <ScaleCrop>false</ScaleCrop>
  <Company/>
  <LinksUpToDate>false</LinksUpToDate>
  <CharactersWithSpaces>14046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 Syameimaru</dc:creator>
  <cp:keywords/>
  <dc:description/>
  <cp:lastModifiedBy>Aya Syameimaru</cp:lastModifiedBy>
  <cp:revision>7</cp:revision>
  <dcterms:created xsi:type="dcterms:W3CDTF">2019-05-10T10:49:00Z</dcterms:created>
  <dcterms:modified xsi:type="dcterms:W3CDTF">2019-05-12T09:47:00Z</dcterms:modified>
</cp:coreProperties>
</file>