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-8</w:t>
      </w:r>
    </w:p>
    <w:p>
      <w:pPr>
        <w:ind w:left="840" w:firstLine="630" w:firstLineChars="300"/>
      </w:pPr>
      <w:r>
        <w:rPr>
          <w:rFonts w:hint="eastAsia"/>
        </w:rPr>
        <w:t>原码</w:t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反码</w:t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补码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+0 </w:t>
      </w:r>
      <w:r>
        <w:t xml:space="preserve"> </w:t>
      </w:r>
      <w:r>
        <w:rPr>
          <w:rFonts w:hint="eastAsia"/>
          <w:lang w:val="en-US" w:eastAsia="zh-CN"/>
        </w:rPr>
        <w:t>0000</w:t>
      </w:r>
      <w:r>
        <w:t xml:space="preserve">0000B        </w:t>
      </w:r>
      <w:r>
        <w:rPr>
          <w:rFonts w:hint="eastAsia"/>
          <w:lang w:val="en-US" w:eastAsia="zh-CN"/>
        </w:rPr>
        <w:t>0000</w:t>
      </w:r>
      <w:r>
        <w:t xml:space="preserve">0000B       </w:t>
      </w:r>
      <w:r>
        <w:rPr>
          <w:rFonts w:hint="eastAsia"/>
          <w:lang w:val="en-US" w:eastAsia="zh-CN"/>
        </w:rPr>
        <w:t>0000</w:t>
      </w:r>
      <w:r>
        <w:t>0000B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-0  10000000B        11111111B       00000000B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 </w:t>
      </w:r>
      <w:r>
        <w:t xml:space="preserve">  </w:t>
      </w:r>
      <w:r>
        <w:rPr>
          <w:rFonts w:hint="eastAsia"/>
        </w:rPr>
        <w:t>1</w:t>
      </w:r>
      <w:r>
        <w:t>1111111B        10000000B       10000001B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</w:t>
      </w:r>
      <w:r>
        <w:t>1111111B        01111111B       01111111B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 </w:t>
      </w:r>
      <w:r>
        <w:rPr>
          <w:rFonts w:hint="eastAsia"/>
          <w:lang w:val="en-US" w:eastAsia="zh-CN"/>
        </w:rPr>
        <w:t xml:space="preserve">  10101111</w:t>
      </w:r>
      <w:r>
        <w:t>B        110</w:t>
      </w:r>
      <w:r>
        <w:rPr>
          <w:rFonts w:hint="eastAsia"/>
          <w:lang w:val="en-US" w:eastAsia="zh-CN"/>
        </w:rPr>
        <w:t>1</w:t>
      </w:r>
      <w:r>
        <w:t>0</w:t>
      </w:r>
      <w:r>
        <w:rPr>
          <w:rFonts w:hint="eastAsia"/>
          <w:lang w:val="en-US" w:eastAsia="zh-CN"/>
        </w:rPr>
        <w:t>00</w:t>
      </w:r>
      <w:r>
        <w:t>0B       110</w:t>
      </w:r>
      <w:r>
        <w:rPr>
          <w:rFonts w:hint="eastAsia"/>
          <w:lang w:val="en-US" w:eastAsia="zh-CN"/>
        </w:rPr>
        <w:t>1</w:t>
      </w:r>
      <w:r>
        <w:t>0</w:t>
      </w:r>
      <w:r>
        <w:rPr>
          <w:rFonts w:hint="eastAsia"/>
          <w:lang w:val="en-US" w:eastAsia="zh-CN"/>
        </w:rPr>
        <w:t>001</w:t>
      </w:r>
      <w: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>01111110B        01111110B       01111110B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 </w:t>
      </w:r>
      <w:r>
        <w:rPr>
          <w:rFonts w:hint="eastAsia"/>
          <w:lang w:val="en-US" w:eastAsia="zh-CN"/>
        </w:rPr>
        <w:t xml:space="preserve">  </w:t>
      </w:r>
      <w:r>
        <w:t>11111110B        10000001B       10000010B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t xml:space="preserve">                                10000000B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>01000100B        01000100B       01000100B</w:t>
      </w:r>
    </w:p>
    <w:p/>
    <w:p>
      <w:r>
        <w:rPr>
          <w:rFonts w:hint="eastAsia"/>
        </w:rPr>
        <w:t>1</w:t>
      </w:r>
      <w:r>
        <w:t>-11</w:t>
      </w:r>
    </w:p>
    <w:p>
      <w:r>
        <w:rPr>
          <w:rFonts w:hint="eastAsia"/>
        </w:rPr>
        <w:t>转化成十进制是9</w:t>
      </w:r>
      <w:r>
        <w:t>7</w:t>
      </w:r>
      <w:r>
        <w:rPr>
          <w:rFonts w:hint="eastAsia"/>
        </w:rPr>
        <w:t>，B</w:t>
      </w:r>
      <w:r>
        <w:t>CD</w:t>
      </w:r>
      <w:r>
        <w:rPr>
          <w:rFonts w:hint="eastAsia"/>
        </w:rPr>
        <w:t>码认为是6</w:t>
      </w:r>
      <w:r>
        <w:t>1</w:t>
      </w:r>
      <w:r>
        <w:rPr>
          <w:rFonts w:hint="eastAsia"/>
        </w:rPr>
        <w:t>， 在A</w:t>
      </w:r>
      <w:r>
        <w:t>SCII</w:t>
      </w:r>
      <w:r>
        <w:rPr>
          <w:rFonts w:hint="eastAsia"/>
        </w:rPr>
        <w:t>码中表示字母‘a’。</w:t>
      </w:r>
    </w:p>
    <w:p>
      <w:r>
        <w:rPr>
          <w:rFonts w:hint="eastAsia"/>
        </w:rPr>
        <w:t>1-</w:t>
      </w:r>
      <w:r>
        <w:t>19</w:t>
      </w:r>
    </w:p>
    <w:p>
      <w:r>
        <w:rPr>
          <w:rFonts w:hint="eastAsia"/>
        </w:rPr>
        <w:t>逻辑地址：段基地址：段内偏移地址。 这种形式称为逻辑地址，就是以段地址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取前16位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作为参考，段内偏移地址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后四位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作为偏移量来表示地址。</w:t>
      </w:r>
    </w:p>
    <w:p>
      <w:r>
        <w:rPr>
          <w:rFonts w:hint="eastAsia"/>
        </w:rPr>
        <w:t>物理地址：在处理器中每个存储位置都有一个唯一的2</w:t>
      </w:r>
      <w:r>
        <w:t>0</w:t>
      </w:r>
      <w:r>
        <w:rPr>
          <w:rFonts w:hint="eastAsia"/>
        </w:rPr>
        <w:t>位编号，这是物理地址。</w:t>
      </w:r>
    </w:p>
    <w:p>
      <w:r>
        <w:rPr>
          <w:rFonts w:hint="eastAsia"/>
        </w:rPr>
        <w:t>1-</w:t>
      </w:r>
      <w:r>
        <w:t>21</w:t>
      </w:r>
    </w:p>
    <w:p>
      <w:r>
        <w:rPr>
          <w:rFonts w:hint="eastAsia"/>
        </w:rPr>
        <w:t>D</w:t>
      </w:r>
      <w:r>
        <w:t>S</w:t>
      </w:r>
      <w:r>
        <w:rPr>
          <w:rFonts w:hint="eastAsia"/>
        </w:rPr>
        <w:t>。 允许。 用段超越进行实现。要求：</w:t>
      </w:r>
      <w:r>
        <w:rPr>
          <w:rFonts w:hint="eastAsia"/>
          <w:lang w:val="en-US" w:eastAsia="zh-CN"/>
        </w:rPr>
        <w:t>数据存放比较灵活，只</w:t>
      </w:r>
      <w:r>
        <w:rPr>
          <w:rFonts w:hint="eastAsia"/>
        </w:rPr>
        <w:t>需要明确指出是那个逻辑段</w:t>
      </w:r>
      <w:r>
        <w:rPr>
          <w:rFonts w:hint="eastAsia"/>
          <w:lang w:val="en-US" w:eastAsia="zh-CN"/>
        </w:rPr>
        <w:t>即可</w:t>
      </w:r>
      <w:r>
        <w:rPr>
          <w:rFonts w:hint="eastAsia"/>
        </w:rPr>
        <w:t>。</w:t>
      </w:r>
    </w:p>
    <w:p>
      <w:r>
        <w:rPr>
          <w:rFonts w:hint="eastAsia"/>
        </w:rPr>
        <w:t>2-</w:t>
      </w:r>
      <w:r>
        <w:t>2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ax和d</w:t>
      </w:r>
      <w:r>
        <w:t xml:space="preserve">l 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类型不匹配，前者是字，后者是字节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IP 是不能被赋值的，IP是禁止用户访问的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es表示的是附加段，立即数是不允许直接传给段寄存器的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es,ds都是段寄存器，段寄存器之间是禁止传送的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300已经超出了al所能存储的极限,操作数的类型已经不匹配了.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sp 是指向堆栈段的寄存器指针，是不能够用[sp]来表示地址的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di 指的是地址，在这里不能够用见简单的加法，将地址加上去来表示,可以用[bx+di]表示。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20h是一个立即数，不是存储单元或者寄存器，不能够作为目的操作数。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 bx,table     ; 获得table的地址，并赋值给bx 此时bx = 200H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al,8        ;将8赋值给al,此时al = 8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xlat            ;将以bx为首地址al为偏移量的地址单元的内容赋值给al,相当于是将8找到对应的格雷码 al = 12H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XCHG 指令是是两个寄存器，寄存器和内存变量之间内容的交换指令，两个操作数的数据类型要相同。立即数不是寄存器或者内存变量，不能作为该指令的操作数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CS是不能直接被赋值的。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两个存储单元之间不能同时作为源操作数和目的操作数。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PUSH的对象是字，而AL只是一个字节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DS是段寄存器，adc的操作数不是段寄存器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ADD后边的存储单元没有指定是字节还是字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存储单元没有指定是字还是字节</w:t>
      </w:r>
    </w:p>
    <w:p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ROR 指令当需要进行右移超过一位的指令的时候，应该用CL进行存储移动的位数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5A1E"/>
    <w:multiLevelType w:val="multilevel"/>
    <w:tmpl w:val="0AF05A1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B17A0"/>
    <w:multiLevelType w:val="singleLevel"/>
    <w:tmpl w:val="162B17A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79D2FAC"/>
    <w:multiLevelType w:val="multilevel"/>
    <w:tmpl w:val="379D2FA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E7"/>
    <w:rsid w:val="001454B9"/>
    <w:rsid w:val="002B6E19"/>
    <w:rsid w:val="003743F8"/>
    <w:rsid w:val="003B1789"/>
    <w:rsid w:val="005B18E9"/>
    <w:rsid w:val="00630EE7"/>
    <w:rsid w:val="008D042B"/>
    <w:rsid w:val="00D64EB8"/>
    <w:rsid w:val="04E003F6"/>
    <w:rsid w:val="59B35F6B"/>
    <w:rsid w:val="76A6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176</TotalTime>
  <ScaleCrop>false</ScaleCrop>
  <LinksUpToDate>false</LinksUpToDate>
  <CharactersWithSpaces>589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2020-12-20T16:12:00Z</dcterms:created>
  <dc:creator>曹 辰鹏</dc:creator>
  <cp:lastModifiedBy>灰色天空1373624015</cp:lastModifiedBy>
  <dcterms:modified xsi:type="dcterms:W3CDTF">2020-12-24T12:18:09Z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