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Weekly culinary and hospitality opportunity report - 2026-10-09</w:t>
      </w:r>
    </w:p>
    <w:p/>
    <w:p>
      <w:pPr>
        <w:pStyle w:val="Heading2"/>
      </w:pPr>
      <w:r>
        <w:t>Run summary</w:t>
      </w:r>
    </w:p>
    <w:p/>
    <w:p>
      <w:pPr>
        <w:pStyle w:val="ListBullet"/>
      </w:pPr>
      <w:r>
        <w:t>**Run date:** 2026-10-09</w:t>
      </w:r>
    </w:p>
    <w:p>
      <w:pPr>
        <w:pStyle w:val="ListBullet"/>
      </w:pPr>
      <w:r>
        <w:t>**Target region:** Basel, Basel-Stadt, Allschwil, Liestal, and nearby commutable locations</w:t>
      </w:r>
    </w:p>
    <w:p>
      <w:pPr>
        <w:pStyle w:val="ListBullet"/>
      </w:pPr>
      <w:r>
        <w:t>**Target fields:** culinary, kitchen support, restaurants, catering, hotels, food service, and hospitality roles with a realistic path toward kitchen work</w:t>
      </w:r>
    </w:p>
    <w:p>
      <w:pPr>
        <w:pStyle w:val="ListBullet"/>
      </w:pPr>
      <w:r>
        <w:t>**Candidate context available:** The repository still contains no CV file for Alexandra under `cv_input/`; only `cv_input/.gitkeep` is present. This report therefore uses the provided high-level context only: transition from account management/iGaming into culinary/hospitality, with transferable strengths in customer service, reliability, organisation, communication, team coordination, fast-paced operations, and willingness to learn.</w:t>
      </w:r>
    </w:p>
    <w:p>
      <w:pPr>
        <w:pStyle w:val="ListBullet"/>
      </w:pPr>
      <w:r>
        <w:t>**Roles/listings and source pages reviewed:** 34</w:t>
      </w:r>
    </w:p>
    <w:p>
      <w:pPr>
        <w:pStyle w:val="ListBullet"/>
      </w:pPr>
      <w:r>
        <w:t>**Shortlisted roles:** 9</w:t>
      </w:r>
    </w:p>
    <w:p>
      <w:pPr>
        <w:pStyle w:val="ListBullet"/>
      </w:pPr>
      <w:r>
        <w:t>**Tailored CV/cover-letter documents generated:** 0. Blocked because no source CV was available; documents would otherwise require inventing employment history, dates, education, languages, and contact details.</w:t>
      </w:r>
    </w:p>
    <w:p>
      <w:pPr>
        <w:pStyle w:val="ListBullet"/>
      </w:pPr>
      <w:r>
        <w:t>**Applications submitted / employers contacted:** 0, per instruction.</w:t>
      </w:r>
    </w:p>
    <w:p/>
    <w:p>
      <w:pPr>
        <w:pStyle w:val="Heading2"/>
      </w:pPr>
      <w:r>
        <w:t>Ranked shortlist</w:t>
      </w:r>
    </w:p>
    <w:p/>
    <w:p>
      <w:r>
        <w:rPr>
          <w:rFonts w:ascii="Courier New" w:hAnsi="Courier New"/>
          <w:sz w:val="14"/>
        </w:rPr>
        <w:t>| Rank | Employer | Role | Location | Link | Source | German requirement | Deadline | Documents generated | Rationale |</w:t>
      </w:r>
    </w:p>
    <w:p>
      <w:r>
        <w:rPr>
          <w:rFonts w:ascii="Courier New" w:hAnsi="Courier New"/>
          <w:sz w:val="14"/>
        </w:rPr>
        <w:t>| --- | --- | --- | --- | --- | --- | --- | --- | --- | --- |</w:t>
      </w:r>
    </w:p>
    <w:p>
      <w:r>
        <w:rPr>
          <w:rFonts w:ascii="Courier New" w:hAnsi="Courier New"/>
          <w:sz w:val="14"/>
        </w:rPr>
        <w:t>| 1 | Berest Genuss AG | Assistant Cook / Allrounder (m/f), 40%-80% | Basel, Dornacherstrasse 393 / Merian Gaerten | https://gastrohoteljobs.ch/en/jobs/72b90241-bdde-46d4-8cf9-fce9d1406676 | GastroHotelJobs, fetched listing | German basic; English basic | Not stated; first posted 2026-09-07 | No - CV missing | Strongest fit. Kitchen experience is helpful but "training is great, but not a must"; duties include prep, banquets, catering support, fresh seasonal products, and development opportunities. Basic German/English requirement is realistic for a transition candidate. |</w:t>
      </w:r>
    </w:p>
    <w:p>
      <w:r>
        <w:rPr>
          <w:rFonts w:ascii="Courier New" w:hAnsi="Courier New"/>
          <w:sz w:val="14"/>
        </w:rPr>
        <w:t>| 2 | Merian Iselin Klinik | Kitchen Staff Member, 100% | Basel | https://www.jobs.ch/en/vacancies/detail/30a580a7-06bb-43d1-ad1e-6131cf42ed48/ | jobs.ch, fetched listing | Not stated in fetched listing | Not stated; posted 2026-10-05 | No - CV missing | Very realistic entry kitchen role: cleaning, dishwashing, plating hot meals, supporting patient/staff catering, structured hygiene environment. Posting has a slight contract inconsistency: header says permanent, body says fixed term for six months. |</w:t>
      </w:r>
    </w:p>
    <w:p>
      <w:r>
        <w:rPr>
          <w:rFonts w:ascii="Courier New" w:hAnsi="Courier New"/>
          <w:sz w:val="14"/>
        </w:rPr>
        <w:t>| 3 | Randstad (Schweiz) AG | Kitchen Assistant / Office staff, 100% temporary | Region Basel / Basel | https://www.jobup.ch/en/jobs/detail/c1aa4f1a-0076-460c-b272-9737033aaddb/ | jobup.ch search result; jobs.ch duplicate snippets | German intermediate / fortgeschritten | Not stated; search result dated 2026-08-14 and duplicate jobs.ch snippet dated 2026-10-08 | No - CV missing | Ongoing kitchen-helper assignments in canteens, cafeterias, and restaurants. Tasks match an entry route: mise en place, cutting/prep work, simple salads/desserts, inventory, and cleaning. Good for testing the sector, but application may require agency registration and PDF uploads. |</w:t>
      </w:r>
    </w:p>
    <w:p>
      <w:r>
        <w:rPr>
          <w:rFonts w:ascii="Courier New" w:hAnsi="Courier New"/>
          <w:sz w:val="14"/>
        </w:rPr>
        <w:t>| 4 | Thai Square (listing title: "Gemuese schneiden &amp; Abwasch") | Kitchen helper / dishwashing and simple prep, full-time or part-time from 50% | Basel 4051 | https://ch.indeed.com/q-k%C3%BCche-mitarbeiter-k%C3%BCche-l-basel,-bs-jobs.html | Indeed search result | Not stated in snippet | Not stated | No - CV missing | Practical entry role: dishwashing, vegetable cutting, ingredient preparation, simple dishes by instruction, hygiene standards, and general kitchen support. Snippet says kitchen basics are an advantage but not mandatory. |</w:t>
      </w:r>
    </w:p>
    <w:p>
      <w:r>
        <w:rPr>
          <w:rFonts w:ascii="Courier New" w:hAnsi="Courier New"/>
          <w:sz w:val="14"/>
        </w:rPr>
        <w:t>| 5 | Cantina Don Camillo Restaurant | Kuechenhilfe / dishwasher-kitchen assistant | Basel 4058 | https://ch.indeed.com/q-hilfskoch-l-basel,-bl-jobs.html | Indeed search result and fetched search page | Not stated in snippet | Not stated | No - CV missing | Good transition role where "Kuechenerfahrung oder hohe Motivation dies anzueignen" is accepted. Work includes preparation, plating support, dishwashing, and cleaning in a plant-based/international kitchen. |</w:t>
      </w:r>
    </w:p>
    <w:p>
      <w:r>
        <w:rPr>
          <w:rFonts w:ascii="Courier New" w:hAnsi="Courier New"/>
          <w:sz w:val="14"/>
        </w:rPr>
        <w:t>| 6 | Kantonsspital Baselland | Mitarbeiterin/Mitarbeiter Kueche (a), 65% | Bruderholz, commutable from Basel | https://www.professional.ch/jobs/inserat/2871525-mitarbeiterin-mitarbeiter-kuche-a-65 | Professional.ch, fetched listing | Good German knowledge | Not stated; posted 2026-09-29; fixed term until 2026-12-31 | No - CV missing | Solid institutional-kitchen entry option: cold kitchen, coffee kitchen, patisserie, plating/portioning patient meals, prep, events, production support, quality/hygiene standards. Experience is only "von Vorteil"; short fixed term limits stability. |</w:t>
      </w:r>
    </w:p>
    <w:p>
      <w:r>
        <w:rPr>
          <w:rFonts w:ascii="Courier New" w:hAnsi="Courier New"/>
          <w:sz w:val="14"/>
        </w:rPr>
        <w:t>| 7 | Adullam-Stiftung Basel | Mitarbeiter:in Abwaschkueche | Basel | https://www.professional.ch/jobs/inserat/2868530-mitarbeiter-in-abwaschkuche | Professional.ch search result | Good German knowledge | Not stated; posted 2026-09-24 | No - CV missing | Realistic foot-in-the-door role in a healthcare kitchen: dishwashing, putting away crockery/cutlery, helping with meal scooping and prep kitchen, cleaning, and transport of food/dishes. Experience in kitchen/cleaning is advantageous, not shown as mandatory. |</w:t>
      </w:r>
    </w:p>
    <w:p>
      <w:r>
        <w:rPr>
          <w:rFonts w:ascii="Courier New" w:hAnsi="Courier New"/>
          <w:sz w:val="14"/>
        </w:rPr>
        <w:t>| 8 | Gastrag AG | Koechin &amp; Produktionsmitarbeiterin - offene Kueche &amp; Verkauf, 10%-100% | Allschwil | https://www.jobijoba.ch/detailanzeige/93/0057726465a6c016a9b22354b7e2f434 | Jobijoba, fetched listing | Good German knowledge | Not stated; online since 2026-09-04 | No - CV missing | Worth considering because it combines kitchen production with customer-facing sales, using Alexandra's service/communication background. Weaker fit than the top roles because the title says cook/production worker and ideally asks for Progresso system-gastronomy training. |</w:t>
      </w:r>
    </w:p>
    <w:p>
      <w:r>
        <w:rPr>
          <w:rFonts w:ascii="Courier New" w:hAnsi="Courier New"/>
          <w:sz w:val="14"/>
        </w:rPr>
        <w:t>| 9 | Marché / Coop | Crewmember Popeyes (w/m/d), on call | Basel | https://jobs.coop.ch/Marche/job/Basel-Crewmember-Popeyes-%28wmd%29-Base/1412875633/ | Coop careers, fetched listing | Not stated on fetched listing | Not stated | No - CV missing | Direct employer and likely entry-level fast-food hospitality exposure. Kept as a backup because the fetched listing contains very little detail about duties, language, training, or kitchen progression. |</w:t>
      </w:r>
    </w:p>
    <w:p/>
    <w:p>
      <w:pPr>
        <w:pStyle w:val="Heading2"/>
      </w:pPr>
      <w:r>
        <w:t>Strongest roles for tailored documents</w:t>
      </w:r>
    </w:p>
    <w:p/>
    <w:p>
      <w:r>
        <w:t>If Alexandra's CV is added to `cv_input/`, the first roles to tailor documents for should be:</w:t>
      </w:r>
    </w:p>
    <w:p/>
    <w:p>
      <w:r>
        <w:t>1. Berest Genuss AG - Assistant Cook / Allrounder</w:t>
      </w:r>
    </w:p>
    <w:p>
      <w:r>
        <w:t>2. Merian Iselin Klinik - Kitchen Staff Member</w:t>
      </w:r>
    </w:p>
    <w:p>
      <w:r>
        <w:t>3. Randstad - Kitchen Assistant / Office staff</w:t>
      </w:r>
    </w:p>
    <w:p>
      <w:r>
        <w:t>4. Thai Square - Gemuese schneiden &amp; Abwasch</w:t>
      </w:r>
    </w:p>
    <w:p>
      <w:r>
        <w:t>5. Cantina Don Camillo - Kuechenhilfe</w:t>
      </w:r>
    </w:p>
    <w:p/>
    <w:p>
      <w:r>
        <w:t>No tailored CVs or cover letters were generated this run because the source CV is missing. Generating application material from only the high-level prompt would risk inventing facts about Alexandra's employment history, dates, education, languages, and contact details.</w:t>
      </w:r>
    </w:p>
    <w:p/>
    <w:p>
      <w:pPr>
        <w:pStyle w:val="Heading2"/>
      </w:pPr>
      <w:r>
        <w:t>Excluded or deprioritised roles</w:t>
      </w:r>
    </w:p>
    <w:p/>
    <w:p>
      <w:r>
        <w:rPr>
          <w:rFonts w:ascii="Courier New" w:hAnsi="Courier New"/>
          <w:sz w:val="14"/>
        </w:rPr>
        <w:t>| Employer / role | Source | Reason excluded or deprioritised |</w:t>
      </w:r>
    </w:p>
    <w:p>
      <w:r>
        <w:rPr>
          <w:rFonts w:ascii="Courier New" w:hAnsi="Courier New"/>
          <w:sz w:val="14"/>
        </w:rPr>
        <w:t>| --- | --- | --- |</w:t>
      </w:r>
    </w:p>
    <w:p>
      <w:r>
        <w:rPr>
          <w:rFonts w:ascii="Courier New" w:hAnsi="Courier New"/>
          <w:sz w:val="14"/>
        </w:rPr>
        <w:t>| Gassenkueche Basel - Mitarbeiter with social media | jobs.ch | Requires German as native language; excluded under the language rule. |</w:t>
      </w:r>
    </w:p>
    <w:p>
      <w:r>
        <w:rPr>
          <w:rFonts w:ascii="Courier New" w:hAnsi="Courier New"/>
          <w:sz w:val="14"/>
        </w:rPr>
        <w:t>| Grand Hotel Les Trois Rois / Hotelcareer service and kitchen listings | Hotelcareer | Several relevant Hotelcareer result pages showed listings as no longer available or required stronger service/culinary background. |</w:t>
      </w:r>
    </w:p>
    <w:p>
      <w:r>
        <w:rPr>
          <w:rFonts w:ascii="Courier New" w:hAnsi="Courier New"/>
          <w:sz w:val="14"/>
        </w:rPr>
        <w:t>| Berest AG - Koch/Koechin, Restaurant Schuetzenhaus / Goldener Sternen | jobs.ch / Professional.ch | Requires completed cook training and several years or first professional kitchen experience in higher-end gastronomy; not entry-level. |</w:t>
      </w:r>
    </w:p>
    <w:p>
      <w:r>
        <w:rPr>
          <w:rFonts w:ascii="Courier New" w:hAnsi="Courier New"/>
          <w:sz w:val="14"/>
        </w:rPr>
        <w:t>| Roche / Tavero - Koch EFZ Catering and Chef de Partie | Roche / Indeed | Requires EFZ cook qualification and multiple years of professional kitchen experience; not appropriate for a career-transition candidate without documented kitchen experience. |</w:t>
      </w:r>
    </w:p>
    <w:p>
      <w:r>
        <w:rPr>
          <w:rFonts w:ascii="Courier New" w:hAnsi="Courier New"/>
          <w:sz w:val="14"/>
        </w:rPr>
        <w:t>| Westhive - Chef de Partie | Indeed | Requires EFZ, several years seasonal-kitchen experience, very good German, and HACCP knowledge. |</w:t>
      </w:r>
    </w:p>
    <w:p>
      <w:r>
        <w:rPr>
          <w:rFonts w:ascii="Courier New" w:hAnsi="Courier New"/>
          <w:sz w:val="14"/>
        </w:rPr>
        <w:t>| Convalere AG - Koch/Koechin und Kuechenhilfe auf Abruf | jobs.ch | Requires fluent German plus EFZ/EBA and several years of gastronomy experience; excluded under language/experience criteria. |</w:t>
      </w:r>
    </w:p>
    <w:p>
      <w:r>
        <w:rPr>
          <w:rFonts w:ascii="Courier New" w:hAnsi="Courier New"/>
          <w:sz w:val="14"/>
        </w:rPr>
        <w:t>| Migros Basel - Restaurant Claramarkt / Stuecki / Hausbaeckerei / production roles | Migros jobs | Direct employer and food-related, but most listings require very good German plus 1-2 years relevant experience or EBA; not selected under the language rule. |</w:t>
      </w:r>
    </w:p>
    <w:p>
      <w:r>
        <w:rPr>
          <w:rFonts w:ascii="Courier New" w:hAnsi="Courier New"/>
          <w:sz w:val="14"/>
        </w:rPr>
        <w:t>| SV (Schweiz) AG - Gastronomy Allrounder Novartis Campus | jobup.ch | Search snippet welcomed career changers but marked German as fluent; excluded under language rule. |</w:t>
      </w:r>
    </w:p>
    <w:p>
      <w:r>
        <w:rPr>
          <w:rFonts w:ascii="Courier New" w:hAnsi="Courier New"/>
          <w:sz w:val="14"/>
        </w:rPr>
        <w:t>| SV (Schweiz) AG - Gastronomie Allrounder FHNW Dreispitz | jobup.ch | Potentially suitable duties, but the detail URL returned 404 during verification; not included in the final shortlist. |</w:t>
      </w:r>
    </w:p>
    <w:p>
      <w:r>
        <w:rPr>
          <w:rFonts w:ascii="Courier New" w:hAnsi="Courier New"/>
          <w:sz w:val="14"/>
        </w:rPr>
        <w:t>| SV (Schweiz) AG - Apprenticeship Kitchen Assistant EBA | jobup.ch | Excellent training concept in snippet, but detail URL returned 404 during verification; keep as a follow-up source check. |</w:t>
      </w:r>
    </w:p>
    <w:p>
      <w:r>
        <w:rPr>
          <w:rFonts w:ascii="Courier New" w:hAnsi="Courier New"/>
          <w:sz w:val="14"/>
        </w:rPr>
        <w:t>| Volkshaus Basel - Breakfast Service Assistant | GastroHotelJobs | Requires very good German and English plus solid service experience; hospitality path, but less direct route into kitchen work. |</w:t>
      </w:r>
    </w:p>
    <w:p>
      <w:r>
        <w:rPr>
          <w:rFonts w:ascii="Courier New" w:hAnsi="Courier New"/>
          <w:sz w:val="14"/>
        </w:rPr>
        <w:t>| Tertianum - Service 40%-70% | Tertianum careers | Requires restaurant training or several years' higher-end service experience; less kitchen-focused. |</w:t>
      </w:r>
    </w:p>
    <w:p>
      <w:r>
        <w:rPr>
          <w:rFonts w:ascii="Courier New" w:hAnsi="Courier New"/>
          <w:sz w:val="14"/>
        </w:rPr>
        <w:t>| Just in time staffing - Mitarbeiter:in Abwaschkueche | jobs.ch | Requires several years / proven dishwashing-kitchen experience; less suitable than Adullam and Merian Iselin. |</w:t>
      </w:r>
    </w:p>
    <w:p>
      <w:r>
        <w:rPr>
          <w:rFonts w:ascii="Courier New" w:hAnsi="Courier New"/>
          <w:sz w:val="14"/>
        </w:rPr>
        <w:t>| Negishi Steinen - Abwaescher*in 40% | jobs.ch | Requires several years kitchen experience and good German; not the best transition fit. |</w:t>
      </w:r>
    </w:p>
    <w:p>
      <w:r>
        <w:rPr>
          <w:rFonts w:ascii="Courier New" w:hAnsi="Courier New"/>
          <w:sz w:val="14"/>
        </w:rPr>
        <w:t>| Migros Betriebszentrale Muenchenstein - Hilfsmitarbeiter Produktion | Indeed / Migros | Requires very good German; excluded under language rule despite nearby location. |</w:t>
      </w:r>
    </w:p>
    <w:p/>
    <w:p>
      <w:pPr>
        <w:pStyle w:val="Heading2"/>
      </w:pPr>
      <w:r>
        <w:t>Blocked sources and missing information</w:t>
      </w:r>
    </w:p>
    <w:p/>
    <w:p>
      <w:pPr>
        <w:pStyle w:val="ListBullet"/>
      </w:pPr>
      <w:r>
        <w:t>`cv_input/` still lacks Alexandra's CV. This blocks factual tailored CV and cover-letter generation.</w:t>
      </w:r>
    </w:p>
    <w:p>
      <w:pPr>
        <w:pStyle w:val="ListBullet"/>
      </w:pPr>
      <w:r>
        <w:t>Several jobs.ch detail URLs fetched as a generic "454 Offene Kueche Jobs" page rather than the individual listing, although WebSearch snippets contained listing details. Those roles were used only where another source or snippet provided enough detail, and source limitations are noted.</w:t>
      </w:r>
    </w:p>
    <w:p>
      <w:pPr>
        <w:pStyle w:val="ListBullet"/>
      </w:pPr>
      <w:r>
        <w:t>jobup.ch detail URLs for the Randstad, SV FHNW, SV Novartis allrounder, and SV apprenticeship snippets returned 404 during WebFetch. Randstad was retained because the same role also appeared in jobs.ch snippets and is an agency "continuous search"; the SV roles were not shortlisted.</w:t>
      </w:r>
    </w:p>
    <w:p>
      <w:pPr>
        <w:pStyle w:val="ListBullet"/>
      </w:pPr>
      <w:r>
        <w:t>Indeed exposes some listing details on search result pages rather than stable individual detail pages, so the Thai Square and Cantina Don Camillo leads should be rechecked manually before applying.</w:t>
      </w:r>
    </w:p>
    <w:p>
      <w:pPr>
        <w:pStyle w:val="ListBullet"/>
      </w:pPr>
      <w:r>
        <w:t>Most postings do not state application deadlines.</w:t>
      </w:r>
    </w:p>
    <w:p/>
    <w:p>
      <w:pPr>
        <w:pStyle w:val="Heading2"/>
      </w:pPr>
      <w:r>
        <w:t>Recommended next actions</w:t>
      </w:r>
    </w:p>
    <w:p/>
    <w:p>
      <w:r>
        <w:t>1. Add Alexandra's current CV as a PDF or DOCX under `cv_input/` before the next run.</w:t>
      </w:r>
    </w:p>
    <w:p>
      <w:r>
        <w:t>2. Prioritise manual review of Berest Genuss AG, Merian Iselin Klinik, Randstad, Thai Square, and Cantina Don Camillo.</w:t>
      </w:r>
    </w:p>
    <w:p>
      <w:r>
        <w:t>3. Prepare one concise transition cover-letter narrative after the CV is available: emphasise customer-facing reliability, organised fast-paced operations, teamwork, punctuality, hygiene-consciousness, and willingness to learn without claiming undocumented kitchen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