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6B3" w14:textId="417B3BF9" w:rsidR="0093346B" w:rsidRPr="00501DF0" w:rsidRDefault="003B72BB" w:rsidP="00D06925">
      <w:pPr>
        <w:tabs>
          <w:tab w:val="left" w:pos="266"/>
          <w:tab w:val="right" w:pos="3203"/>
        </w:tabs>
        <w:spacing w:line="240" w:lineRule="auto"/>
        <w:jc w:val="both"/>
        <w:rPr>
          <w:rFonts w:ascii="Garamond" w:hAnsi="Garamond"/>
          <w:color w:val="000000" w:themeColor="text1"/>
          <w:sz w:val="16"/>
          <w:szCs w:val="16"/>
        </w:rPr>
        <w:sectPr w:rsidR="0093346B" w:rsidRPr="00501DF0" w:rsidSect="008D7F32"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  <w:r w:rsidRPr="00501DF0">
        <w:rPr>
          <w:rFonts w:ascii="Garamond" w:hAnsi="Garamond"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110066C1" wp14:editId="01F39CFC">
                <wp:simplePos x="0" y="0"/>
                <wp:positionH relativeFrom="margin">
                  <wp:posOffset>-584835</wp:posOffset>
                </wp:positionH>
                <wp:positionV relativeFrom="paragraph">
                  <wp:posOffset>166240</wp:posOffset>
                </wp:positionV>
                <wp:extent cx="7338695" cy="0"/>
                <wp:effectExtent l="0" t="12700" r="1905" b="12700"/>
                <wp:wrapTight wrapText="bothSides">
                  <wp:wrapPolygon edited="0">
                    <wp:start x="0" y="-1"/>
                    <wp:lineTo x="0" y="-1"/>
                    <wp:lineTo x="21568" y="-1"/>
                    <wp:lineTo x="21568" y="-1"/>
                    <wp:lineTo x="0" y="-1"/>
                  </wp:wrapPolygon>
                </wp:wrapTight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8695" cy="0"/>
                          <a:chOff x="0" y="0"/>
                          <a:chExt cx="9478" cy="12"/>
                        </a:xfrm>
                        <a:effectLst>
                          <a:outerShdw dist="50800" sx="1000" sy="1000" algn="ctr" rotWithShape="0">
                            <a:schemeClr val="bg1"/>
                          </a:outerShdw>
                        </a:effectLst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ln w="28575" cmpd="dbl"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E5BF8" id="Group 2" o:spid="_x0000_s1026" style="position:absolute;margin-left:-46.05pt;margin-top:13.1pt;width:577.85pt;height:0;z-index:-251609088;mso-position-horizontal-relative:margin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" path="m,l9466,e" filled="f" strokecolor="black [3040]" strokeweight="2.25pt">
                    <v:stroke linestyle="thinThin"/>
                    <v:path arrowok="t" o:connecttype="custom" o:connectlocs="0,0;9464,0" o:connectangles="0,0"/>
                  </v:shape>
                </v:group>
                <w10:wrap type="tight" anchorx="margin"/>
              </v:group>
            </w:pict>
          </mc:Fallback>
        </mc:AlternateContent>
      </w:r>
      <w:r w:rsidR="00CC1F5E" w:rsidRPr="00501DF0">
        <w:rPr>
          <w:rFonts w:ascii="Garamond" w:eastAsia="Times New Roman" w:hAnsi="Garamond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0C342" wp14:editId="56767A72">
                <wp:simplePos x="0" y="0"/>
                <wp:positionH relativeFrom="margin">
                  <wp:posOffset>717331</wp:posOffset>
                </wp:positionH>
                <wp:positionV relativeFrom="margin">
                  <wp:posOffset>-512379</wp:posOffset>
                </wp:positionV>
                <wp:extent cx="4863421" cy="566420"/>
                <wp:effectExtent l="0" t="0" r="0" b="0"/>
                <wp:wrapNone/>
                <wp:docPr id="1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3421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E2032" w14:textId="2EE28BDC" w:rsidR="00CC1F5E" w:rsidRPr="003D1F77" w:rsidRDefault="00CC1F5E" w:rsidP="00CC1F5E">
                            <w:pPr>
                              <w:pStyle w:val="Header"/>
                              <w:tabs>
                                <w:tab w:val="left" w:pos="3305"/>
                              </w:tabs>
                              <w:jc w:val="center"/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</w:pPr>
                            <w:r w:rsidRPr="003D1F77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 xml:space="preserve">Cindy </w:t>
                            </w:r>
                            <w:r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 xml:space="preserve">C. </w:t>
                            </w:r>
                            <w:r w:rsidRPr="003D1F77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>Pham</w:t>
                            </w:r>
                            <w:r w:rsidR="00E036F8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>, Ph.D.</w:t>
                            </w:r>
                          </w:p>
                          <w:p w14:paraId="6596123A" w14:textId="78C137F0" w:rsidR="00CC1F5E" w:rsidRPr="00404FD1" w:rsidRDefault="00501DF0" w:rsidP="00CC1F5E">
                            <w:pPr>
                              <w:pStyle w:val="Header"/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Los Angeles, </w:t>
                            </w:r>
                            <w:r w:rsidR="003B72BB">
                              <w:rPr>
                                <w:rFonts w:ascii="Times" w:hAnsi="Times"/>
                              </w:rPr>
                              <w:t>California</w:t>
                            </w:r>
                            <w:r w:rsidR="00CC1F5E">
                              <w:rPr>
                                <w:rFonts w:ascii="Times" w:hAnsi="Times"/>
                              </w:rPr>
                              <w:t xml:space="preserve"> | </w:t>
                            </w:r>
                            <w:r w:rsidR="00CC1F5E">
                              <w:rPr>
                                <w:rFonts w:ascii="Times" w:hAnsi="Times"/>
                                <w:color w:val="000000" w:themeColor="text1"/>
                              </w:rPr>
                              <w:t>c</w:t>
                            </w:r>
                            <w:r w:rsidR="003A1761">
                              <w:rPr>
                                <w:rFonts w:ascii="Times" w:hAnsi="Times"/>
                                <w:color w:val="000000" w:themeColor="text1"/>
                              </w:rPr>
                              <w:t>indcpham001@gmail.com</w:t>
                            </w:r>
                            <w:r w:rsidR="00CC1F5E">
                              <w:rPr>
                                <w:rFonts w:ascii="Times" w:hAnsi="Times"/>
                              </w:rPr>
                              <w:t xml:space="preserve"> | </w:t>
                            </w:r>
                            <w:r w:rsidR="001B1D6F">
                              <w:rPr>
                                <w:rFonts w:ascii="Times" w:hAnsi="Times"/>
                              </w:rPr>
                              <w:t>cindycpham.com</w:t>
                            </w:r>
                          </w:p>
                          <w:p w14:paraId="494622C5" w14:textId="77777777" w:rsidR="00CC1F5E" w:rsidRDefault="00CC1F5E" w:rsidP="00CC1F5E"/>
                          <w:p w14:paraId="22B0C865" w14:textId="77777777" w:rsidR="00CC1F5E" w:rsidRDefault="00CC1F5E" w:rsidP="00CC1F5E">
                            <w:pPr>
                              <w:pStyle w:val="Header"/>
                            </w:pPr>
                          </w:p>
                          <w:p w14:paraId="73048296" w14:textId="77777777" w:rsidR="00CC1F5E" w:rsidRDefault="00CC1F5E" w:rsidP="00CC1F5E">
                            <w:r>
                              <w:t>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0C3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5pt;margin-top:-40.35pt;width:382.95pt;height:4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" filled="f" stroked="f" strokeweight=".5pt">
                <v:path arrowok="t"/>
                <v:textbox>
                  <w:txbxContent>
                    <w:p w14:paraId="552E2032" w14:textId="2EE28BDC" w:rsidR="00CC1F5E" w:rsidRPr="003D1F77" w:rsidRDefault="00CC1F5E" w:rsidP="00CC1F5E">
                      <w:pPr>
                        <w:pStyle w:val="Header"/>
                        <w:tabs>
                          <w:tab w:val="left" w:pos="3305"/>
                        </w:tabs>
                        <w:jc w:val="center"/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</w:pPr>
                      <w:r w:rsidRPr="003D1F77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 xml:space="preserve">Cindy </w:t>
                      </w:r>
                      <w:r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 xml:space="preserve">C. </w:t>
                      </w:r>
                      <w:r w:rsidRPr="003D1F77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>Pham</w:t>
                      </w:r>
                      <w:r w:rsidR="00E036F8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>, Ph.D.</w:t>
                      </w:r>
                    </w:p>
                    <w:p w14:paraId="6596123A" w14:textId="78C137F0" w:rsidR="00CC1F5E" w:rsidRPr="00404FD1" w:rsidRDefault="00501DF0" w:rsidP="00CC1F5E">
                      <w:pPr>
                        <w:pStyle w:val="Header"/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Los Angeles, </w:t>
                      </w:r>
                      <w:r w:rsidR="003B72BB">
                        <w:rPr>
                          <w:rFonts w:ascii="Times" w:hAnsi="Times"/>
                        </w:rPr>
                        <w:t>California</w:t>
                      </w:r>
                      <w:r w:rsidR="00CC1F5E">
                        <w:rPr>
                          <w:rFonts w:ascii="Times" w:hAnsi="Times"/>
                        </w:rPr>
                        <w:t xml:space="preserve"> | </w:t>
                      </w:r>
                      <w:r w:rsidR="00CC1F5E">
                        <w:rPr>
                          <w:rFonts w:ascii="Times" w:hAnsi="Times"/>
                          <w:color w:val="000000" w:themeColor="text1"/>
                        </w:rPr>
                        <w:t>c</w:t>
                      </w:r>
                      <w:r w:rsidR="003A1761">
                        <w:rPr>
                          <w:rFonts w:ascii="Times" w:hAnsi="Times"/>
                          <w:color w:val="000000" w:themeColor="text1"/>
                        </w:rPr>
                        <w:t>indcpham001@gmail.com</w:t>
                      </w:r>
                      <w:r w:rsidR="00CC1F5E">
                        <w:rPr>
                          <w:rFonts w:ascii="Times" w:hAnsi="Times"/>
                        </w:rPr>
                        <w:t xml:space="preserve"> | </w:t>
                      </w:r>
                      <w:r w:rsidR="001B1D6F">
                        <w:rPr>
                          <w:rFonts w:ascii="Times" w:hAnsi="Times"/>
                        </w:rPr>
                        <w:t>cindycpham.com</w:t>
                      </w:r>
                    </w:p>
                    <w:p w14:paraId="494622C5" w14:textId="77777777" w:rsidR="00CC1F5E" w:rsidRDefault="00CC1F5E" w:rsidP="00CC1F5E"/>
                    <w:p w14:paraId="22B0C865" w14:textId="77777777" w:rsidR="00CC1F5E" w:rsidRDefault="00CC1F5E" w:rsidP="00CC1F5E">
                      <w:pPr>
                        <w:pStyle w:val="Header"/>
                      </w:pPr>
                    </w:p>
                    <w:p w14:paraId="73048296" w14:textId="77777777" w:rsidR="00CC1F5E" w:rsidRDefault="00CC1F5E" w:rsidP="00CC1F5E">
                      <w:r>
                        <w:t>ç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</w:p>
    <w:p w14:paraId="681778B0" w14:textId="52071902" w:rsidR="003338E8" w:rsidRPr="00501DF0" w:rsidRDefault="003338E8" w:rsidP="00D06925">
      <w:pPr>
        <w:spacing w:line="240" w:lineRule="auto"/>
        <w:rPr>
          <w:rFonts w:ascii="Garamond" w:hAnsi="Garamond"/>
          <w:color w:val="000000" w:themeColor="text1"/>
          <w:sz w:val="16"/>
          <w:szCs w:val="16"/>
        </w:rPr>
        <w:sectPr w:rsidR="003338E8" w:rsidRPr="00501DF0" w:rsidSect="008D7F32">
          <w:type w:val="continuous"/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</w:p>
    <w:p w14:paraId="677DD4EC" w14:textId="78B6EF93" w:rsidR="00D65079" w:rsidRPr="00501DF0" w:rsidRDefault="00D65079" w:rsidP="00D06925">
      <w:pPr>
        <w:pStyle w:val="BodyText"/>
        <w:ind w:left="0"/>
        <w:rPr>
          <w:rFonts w:ascii="Garamond" w:hAnsi="Garamond"/>
        </w:rPr>
        <w:sectPr w:rsidR="00D65079" w:rsidRPr="00501DF0" w:rsidSect="008D7F32">
          <w:type w:val="continuous"/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</w:p>
    <w:p w14:paraId="1836F8D0" w14:textId="12B0C76D" w:rsidR="00917F7B" w:rsidRPr="00501DF0" w:rsidRDefault="00481412" w:rsidP="00D06925">
      <w:pPr>
        <w:pStyle w:val="BodyText"/>
        <w:ind w:left="0"/>
        <w:contextualSpacing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Education</w:t>
      </w:r>
    </w:p>
    <w:p w14:paraId="1FE86ED2" w14:textId="1EA4E5A4" w:rsidR="00F87FEF" w:rsidRPr="00501DF0" w:rsidRDefault="0057479C" w:rsidP="00367B42">
      <w:pPr>
        <w:pStyle w:val="BodyText"/>
        <w:ind w:left="0"/>
        <w:rPr>
          <w:rFonts w:ascii="Garamond" w:hAnsi="Garamond"/>
          <w:sz w:val="24"/>
        </w:rPr>
      </w:pPr>
      <w:proofErr w:type="gramStart"/>
      <w:r w:rsidRPr="00501DF0">
        <w:rPr>
          <w:rFonts w:ascii="Garamond" w:hAnsi="Garamond"/>
          <w:i/>
          <w:sz w:val="24"/>
        </w:rPr>
        <w:t>Jan</w:t>
      </w:r>
      <w:r w:rsidR="00D90558" w:rsidRPr="00501DF0">
        <w:rPr>
          <w:rFonts w:ascii="Garamond" w:hAnsi="Garamond"/>
          <w:i/>
          <w:sz w:val="24"/>
        </w:rPr>
        <w:t xml:space="preserve"> </w:t>
      </w:r>
      <w:r w:rsidR="007D2D6D" w:rsidRPr="00501DF0">
        <w:rPr>
          <w:rFonts w:ascii="Garamond" w:hAnsi="Garamond"/>
          <w:i/>
          <w:sz w:val="24"/>
        </w:rPr>
        <w:t xml:space="preserve"> 2018</w:t>
      </w:r>
      <w:proofErr w:type="gramEnd"/>
      <w:r w:rsidR="00BF41D5" w:rsidRPr="00501DF0">
        <w:rPr>
          <w:rFonts w:ascii="Garamond" w:hAnsi="Garamond"/>
          <w:i/>
          <w:sz w:val="24"/>
        </w:rPr>
        <w:tab/>
      </w:r>
      <w:r w:rsidR="007D2D6D" w:rsidRPr="00501DF0">
        <w:rPr>
          <w:rFonts w:ascii="Garamond" w:hAnsi="Garamond"/>
          <w:b/>
          <w:sz w:val="24"/>
        </w:rPr>
        <w:t xml:space="preserve">Ph.D. Chemistry | University of California </w:t>
      </w:r>
      <w:r w:rsidR="00F87FEF" w:rsidRPr="00501DF0">
        <w:rPr>
          <w:rFonts w:ascii="Garamond" w:hAnsi="Garamond"/>
          <w:b/>
          <w:sz w:val="24"/>
        </w:rPr>
        <w:t>Davis</w:t>
      </w:r>
      <w:r w:rsidR="008272DA" w:rsidRPr="00501DF0">
        <w:rPr>
          <w:rFonts w:ascii="Garamond" w:hAnsi="Garamond"/>
          <w:b/>
          <w:sz w:val="24"/>
        </w:rPr>
        <w:t xml:space="preserve"> </w:t>
      </w:r>
      <w:r w:rsidR="005B6E2B" w:rsidRPr="00501DF0">
        <w:rPr>
          <w:rFonts w:ascii="Garamond" w:hAnsi="Garamond"/>
          <w:b/>
          <w:sz w:val="24"/>
        </w:rPr>
        <w:t xml:space="preserve">(UCD) </w:t>
      </w:r>
      <w:r w:rsidR="008272DA" w:rsidRPr="00501DF0">
        <w:rPr>
          <w:rFonts w:ascii="Garamond" w:hAnsi="Garamond"/>
          <w:b/>
          <w:sz w:val="24"/>
        </w:rPr>
        <w:t>|</w:t>
      </w:r>
      <w:r w:rsidR="007D2D6D" w:rsidRPr="00501DF0">
        <w:rPr>
          <w:rFonts w:ascii="Garamond" w:hAnsi="Garamond"/>
          <w:b/>
          <w:sz w:val="24"/>
        </w:rPr>
        <w:t xml:space="preserve"> Davis, CA </w:t>
      </w:r>
    </w:p>
    <w:p w14:paraId="32F034CC" w14:textId="77777777" w:rsidR="00F87FEF" w:rsidRPr="00501DF0" w:rsidRDefault="00F87FEF" w:rsidP="008D7F32">
      <w:pPr>
        <w:pStyle w:val="BodyText"/>
        <w:spacing w:after="120"/>
        <w:ind w:left="1191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sz w:val="24"/>
        </w:rPr>
        <w:t>Thesis</w:t>
      </w:r>
      <w:r w:rsidRPr="00501DF0">
        <w:rPr>
          <w:rFonts w:ascii="Garamond" w:hAnsi="Garamond"/>
          <w:i/>
          <w:sz w:val="24"/>
        </w:rPr>
        <w:t>: Spectroscopic Investigations of [</w:t>
      </w:r>
      <w:proofErr w:type="spellStart"/>
      <w:r w:rsidRPr="00501DF0">
        <w:rPr>
          <w:rFonts w:ascii="Garamond" w:hAnsi="Garamond"/>
          <w:i/>
          <w:sz w:val="24"/>
        </w:rPr>
        <w:t>FeFe</w:t>
      </w:r>
      <w:proofErr w:type="spellEnd"/>
      <w:r w:rsidRPr="00501DF0">
        <w:rPr>
          <w:rFonts w:ascii="Garamond" w:hAnsi="Garamond"/>
          <w:i/>
          <w:sz w:val="24"/>
        </w:rPr>
        <w:t>]-Hydrogenase – Catalysis and Maturation</w:t>
      </w:r>
    </w:p>
    <w:p w14:paraId="112DEE4B" w14:textId="4634AB6F" w:rsidR="00167235" w:rsidRPr="00501DF0" w:rsidRDefault="0061287C" w:rsidP="00167235">
      <w:pPr>
        <w:pStyle w:val="BodyText"/>
        <w:ind w:left="1191" w:hanging="1191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749CA90E" wp14:editId="17CD2955">
                <wp:simplePos x="0" y="0"/>
                <wp:positionH relativeFrom="column">
                  <wp:posOffset>-579755</wp:posOffset>
                </wp:positionH>
                <wp:positionV relativeFrom="paragraph">
                  <wp:posOffset>304800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51C08" id="Group 2" o:spid="_x0000_s1026" style="position:absolute;margin-left:-45.65pt;margin-top:24pt;width:578.15pt;height:0;z-index:-25161318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7D2D6D" w:rsidRPr="00501DF0">
        <w:rPr>
          <w:rFonts w:ascii="Garamond" w:hAnsi="Garamond"/>
          <w:i/>
          <w:sz w:val="24"/>
        </w:rPr>
        <w:t>June 2013</w:t>
      </w:r>
      <w:r w:rsidR="00BF41D5" w:rsidRPr="00501DF0">
        <w:rPr>
          <w:rFonts w:ascii="Garamond" w:hAnsi="Garamond"/>
          <w:b/>
          <w:sz w:val="24"/>
        </w:rPr>
        <w:tab/>
      </w:r>
      <w:r w:rsidR="00367B42" w:rsidRPr="00501DF0">
        <w:rPr>
          <w:rFonts w:ascii="Garamond" w:hAnsi="Garamond"/>
          <w:b/>
          <w:sz w:val="24"/>
        </w:rPr>
        <w:t xml:space="preserve">   </w:t>
      </w:r>
      <w:r w:rsidR="007D2D6D" w:rsidRPr="00501DF0">
        <w:rPr>
          <w:rFonts w:ascii="Garamond" w:hAnsi="Garamond"/>
          <w:b/>
          <w:sz w:val="24"/>
        </w:rPr>
        <w:t>B.S. Chemistry | California State University</w:t>
      </w:r>
      <w:r w:rsidR="00F87FEF" w:rsidRPr="00501DF0">
        <w:rPr>
          <w:rFonts w:ascii="Garamond" w:hAnsi="Garamond"/>
          <w:b/>
          <w:sz w:val="24"/>
        </w:rPr>
        <w:t xml:space="preserve"> Long Beach</w:t>
      </w:r>
      <w:r w:rsidR="008272DA" w:rsidRPr="00501DF0">
        <w:rPr>
          <w:rFonts w:ascii="Garamond" w:hAnsi="Garamond"/>
          <w:b/>
          <w:sz w:val="24"/>
        </w:rPr>
        <w:t xml:space="preserve"> </w:t>
      </w:r>
      <w:r w:rsidR="005B6E2B" w:rsidRPr="00501DF0">
        <w:rPr>
          <w:rFonts w:ascii="Garamond" w:hAnsi="Garamond"/>
          <w:b/>
          <w:sz w:val="24"/>
        </w:rPr>
        <w:t xml:space="preserve">(CSULB) </w:t>
      </w:r>
      <w:r w:rsidR="008272DA" w:rsidRPr="00501DF0">
        <w:rPr>
          <w:rFonts w:ascii="Garamond" w:hAnsi="Garamond"/>
          <w:b/>
          <w:sz w:val="24"/>
        </w:rPr>
        <w:t xml:space="preserve">| </w:t>
      </w:r>
      <w:r w:rsidR="00F87FEF" w:rsidRPr="00501DF0">
        <w:rPr>
          <w:rFonts w:ascii="Garamond" w:hAnsi="Garamond"/>
          <w:b/>
          <w:sz w:val="24"/>
        </w:rPr>
        <w:t xml:space="preserve">Long Beach, </w:t>
      </w:r>
      <w:r w:rsidR="007D2D6D" w:rsidRPr="00501DF0">
        <w:rPr>
          <w:rFonts w:ascii="Garamond" w:hAnsi="Garamond"/>
          <w:b/>
          <w:sz w:val="24"/>
        </w:rPr>
        <w:t>CA</w:t>
      </w:r>
      <w:r w:rsidR="00F87FEF" w:rsidRPr="00501DF0">
        <w:rPr>
          <w:rFonts w:ascii="Garamond" w:hAnsi="Garamond"/>
          <w:b/>
          <w:sz w:val="24"/>
        </w:rPr>
        <w:t xml:space="preserve"> </w:t>
      </w:r>
    </w:p>
    <w:p w14:paraId="0BC26AEA" w14:textId="1590AC8B" w:rsidR="00025433" w:rsidRDefault="00025433" w:rsidP="00025433">
      <w:pPr>
        <w:spacing w:line="240" w:lineRule="auto"/>
        <w:ind w:left="630" w:hanging="630"/>
        <w:jc w:val="both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Industry Position</w:t>
      </w:r>
      <w:r w:rsidR="00FA74BC">
        <w:rPr>
          <w:rFonts w:ascii="Garamond" w:hAnsi="Garamond"/>
          <w:b/>
          <w:sz w:val="24"/>
        </w:rPr>
        <w:t>s</w:t>
      </w:r>
    </w:p>
    <w:p w14:paraId="5240354E" w14:textId="77777777" w:rsidR="00716A0D" w:rsidRDefault="00716A0D" w:rsidP="00025433">
      <w:pPr>
        <w:spacing w:line="240" w:lineRule="auto"/>
        <w:ind w:left="630" w:hanging="630"/>
        <w:jc w:val="both"/>
        <w:rPr>
          <w:rFonts w:ascii="Garamond" w:hAnsi="Garamond"/>
          <w:bCs/>
          <w:i/>
          <w:iCs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Starting </w:t>
      </w:r>
    </w:p>
    <w:p w14:paraId="192BF6FC" w14:textId="1E7EAEB1" w:rsidR="00716A0D" w:rsidRPr="00370B59" w:rsidRDefault="00716A0D" w:rsidP="00025433">
      <w:pPr>
        <w:spacing w:line="240" w:lineRule="auto"/>
        <w:ind w:left="630" w:hanging="63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mid-Jan </w:t>
      </w:r>
      <w:proofErr w:type="gramStart"/>
      <w:r>
        <w:rPr>
          <w:rFonts w:ascii="Garamond" w:hAnsi="Garamond"/>
          <w:bCs/>
          <w:i/>
          <w:iCs/>
          <w:sz w:val="24"/>
        </w:rPr>
        <w:t xml:space="preserve">2022  </w:t>
      </w:r>
      <w:r w:rsidRPr="00370B59">
        <w:rPr>
          <w:rFonts w:ascii="Garamond" w:hAnsi="Garamond"/>
          <w:b/>
          <w:i/>
          <w:iCs/>
          <w:sz w:val="24"/>
        </w:rPr>
        <w:tab/>
      </w:r>
      <w:proofErr w:type="gramEnd"/>
      <w:r w:rsidR="00292E3A" w:rsidRPr="00370B59">
        <w:rPr>
          <w:rFonts w:ascii="Garamond" w:hAnsi="Garamond"/>
          <w:b/>
          <w:sz w:val="24"/>
        </w:rPr>
        <w:t>Principal Systems Program Integration</w:t>
      </w:r>
      <w:r w:rsidR="00FA74BC">
        <w:rPr>
          <w:rFonts w:ascii="Garamond" w:hAnsi="Garamond"/>
          <w:bCs/>
          <w:sz w:val="24"/>
        </w:rPr>
        <w:t xml:space="preserve"> </w:t>
      </w:r>
      <w:r w:rsidR="00370B59" w:rsidRPr="00370B59">
        <w:rPr>
          <w:rFonts w:ascii="Garamond" w:hAnsi="Garamond"/>
          <w:b/>
          <w:sz w:val="24"/>
        </w:rPr>
        <w:t>Engineer</w:t>
      </w:r>
      <w:r w:rsidR="00370B59">
        <w:rPr>
          <w:rFonts w:ascii="Garamond" w:hAnsi="Garamond"/>
          <w:bCs/>
          <w:sz w:val="24"/>
        </w:rPr>
        <w:t xml:space="preserve"> | </w:t>
      </w:r>
      <w:r w:rsidR="00370B59" w:rsidRPr="00370B59">
        <w:rPr>
          <w:rFonts w:ascii="Garamond" w:hAnsi="Garamond"/>
          <w:b/>
          <w:sz w:val="24"/>
        </w:rPr>
        <w:t>Active</w:t>
      </w:r>
      <w:r w:rsidRPr="00370B59">
        <w:rPr>
          <w:rFonts w:ascii="Garamond" w:hAnsi="Garamond"/>
          <w:b/>
          <w:sz w:val="24"/>
        </w:rPr>
        <w:t xml:space="preserve"> Security Clearance</w:t>
      </w:r>
      <w:r w:rsidR="00FA74BC" w:rsidRPr="00370B59">
        <w:rPr>
          <w:rFonts w:ascii="Garamond" w:hAnsi="Garamond"/>
          <w:b/>
          <w:sz w:val="24"/>
        </w:rPr>
        <w:t xml:space="preserve"> </w:t>
      </w:r>
    </w:p>
    <w:p w14:paraId="0271F88C" w14:textId="1DEA7030" w:rsidR="00716A0D" w:rsidRPr="00716A0D" w:rsidRDefault="00716A0D" w:rsidP="00716A0D">
      <w:pPr>
        <w:spacing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 </w:t>
      </w:r>
      <w:r>
        <w:rPr>
          <w:rFonts w:ascii="Garamond" w:hAnsi="Garamond"/>
          <w:bCs/>
          <w:i/>
          <w:iCs/>
          <w:sz w:val="24"/>
        </w:rPr>
        <w:tab/>
        <w:t xml:space="preserve">        </w:t>
      </w:r>
      <w:r>
        <w:rPr>
          <w:rFonts w:ascii="Garamond" w:hAnsi="Garamond"/>
          <w:bCs/>
          <w:i/>
          <w:iCs/>
          <w:sz w:val="24"/>
        </w:rPr>
        <w:tab/>
      </w:r>
      <w:r w:rsidR="00FA74BC">
        <w:rPr>
          <w:rFonts w:ascii="Garamond" w:hAnsi="Garamond"/>
          <w:bCs/>
          <w:sz w:val="24"/>
        </w:rPr>
        <w:t>Northrop Grumman</w:t>
      </w:r>
      <w:r>
        <w:rPr>
          <w:rFonts w:ascii="Garamond" w:hAnsi="Garamond"/>
          <w:bCs/>
          <w:sz w:val="24"/>
        </w:rPr>
        <w:t>, Space Parks | El Segundo, CA</w:t>
      </w:r>
    </w:p>
    <w:p w14:paraId="5AB159F0" w14:textId="5DF06FDE" w:rsidR="00716A0D" w:rsidRPr="00716A0D" w:rsidRDefault="00716A0D" w:rsidP="00025433">
      <w:pPr>
        <w:spacing w:line="240" w:lineRule="auto"/>
        <w:ind w:left="630" w:hanging="630"/>
        <w:jc w:val="both"/>
        <w:rPr>
          <w:rFonts w:ascii="Garamond" w:hAnsi="Garamond"/>
          <w:bCs/>
          <w:szCs w:val="20"/>
        </w:rPr>
      </w:pPr>
      <w:r>
        <w:rPr>
          <w:rFonts w:ascii="Garamond" w:hAnsi="Garamond"/>
          <w:bCs/>
          <w:sz w:val="24"/>
        </w:rPr>
        <w:tab/>
      </w:r>
      <w:r>
        <w:rPr>
          <w:rFonts w:ascii="Garamond" w:hAnsi="Garamond"/>
          <w:bCs/>
          <w:sz w:val="24"/>
        </w:rPr>
        <w:tab/>
      </w:r>
      <w:r>
        <w:rPr>
          <w:rFonts w:ascii="Garamond" w:hAnsi="Garamond"/>
          <w:bCs/>
          <w:sz w:val="24"/>
        </w:rPr>
        <w:tab/>
      </w:r>
    </w:p>
    <w:p w14:paraId="6DCF43DE" w14:textId="6701358C" w:rsidR="00716A0D" w:rsidRDefault="00025433" w:rsidP="00716A0D">
      <w:pPr>
        <w:pStyle w:val="BodyText"/>
        <w:ind w:left="0"/>
        <w:rPr>
          <w:rFonts w:ascii="Garamond" w:hAnsi="Garamond"/>
          <w:b/>
          <w:sz w:val="24"/>
          <w:szCs w:val="24"/>
        </w:rPr>
      </w:pPr>
      <w:r w:rsidRPr="00501DF0">
        <w:rPr>
          <w:rFonts w:ascii="Garamond" w:hAnsi="Garamond"/>
          <w:bCs/>
          <w:i/>
          <w:iCs/>
          <w:sz w:val="24"/>
          <w:szCs w:val="24"/>
        </w:rPr>
        <w:t>2019-</w:t>
      </w:r>
      <w:r w:rsidR="00292E3A">
        <w:rPr>
          <w:rFonts w:ascii="Garamond" w:hAnsi="Garamond"/>
          <w:bCs/>
          <w:i/>
          <w:iCs/>
          <w:sz w:val="24"/>
          <w:szCs w:val="24"/>
        </w:rPr>
        <w:t>2021</w:t>
      </w:r>
      <w:r w:rsidRPr="00501DF0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501DF0">
        <w:rPr>
          <w:rFonts w:ascii="Garamond" w:hAnsi="Garamond"/>
          <w:b/>
          <w:sz w:val="24"/>
          <w:szCs w:val="24"/>
        </w:rPr>
        <w:t xml:space="preserve">  Senior Systems &amp; Test Engineer </w:t>
      </w:r>
      <w:r w:rsidR="00716A0D">
        <w:rPr>
          <w:rFonts w:ascii="Garamond" w:hAnsi="Garamond"/>
          <w:b/>
          <w:sz w:val="24"/>
          <w:szCs w:val="24"/>
        </w:rPr>
        <w:t xml:space="preserve">| Active Security </w:t>
      </w:r>
      <w:r w:rsidR="00370B59">
        <w:rPr>
          <w:rFonts w:ascii="Garamond" w:hAnsi="Garamond"/>
          <w:b/>
          <w:sz w:val="24"/>
          <w:szCs w:val="24"/>
        </w:rPr>
        <w:t>Clearance</w:t>
      </w:r>
    </w:p>
    <w:p w14:paraId="6FDFCD88" w14:textId="424922D4" w:rsidR="00025433" w:rsidRPr="00501DF0" w:rsidRDefault="00716A0D" w:rsidP="00716A0D">
      <w:pPr>
        <w:pStyle w:val="BodyText"/>
        <w:ind w:left="0" w:firstLine="708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</w:t>
      </w:r>
      <w:r w:rsidR="00025433" w:rsidRPr="00501DF0">
        <w:rPr>
          <w:rFonts w:ascii="Garamond" w:hAnsi="Garamond"/>
          <w:bCs/>
          <w:sz w:val="24"/>
          <w:szCs w:val="24"/>
        </w:rPr>
        <w:t>Lockheed Martin, Missiles &amp; Fire Control</w:t>
      </w:r>
      <w:r>
        <w:rPr>
          <w:rFonts w:ascii="Garamond" w:hAnsi="Garamond"/>
          <w:bCs/>
          <w:sz w:val="24"/>
          <w:szCs w:val="24"/>
        </w:rPr>
        <w:t xml:space="preserve"> | </w:t>
      </w:r>
      <w:r w:rsidR="00025433" w:rsidRPr="00501DF0">
        <w:rPr>
          <w:rFonts w:ascii="Garamond" w:hAnsi="Garamond"/>
          <w:bCs/>
          <w:sz w:val="24"/>
          <w:szCs w:val="24"/>
        </w:rPr>
        <w:t>Santa Barbara, CA</w:t>
      </w:r>
    </w:p>
    <w:p w14:paraId="6D3FC76A" w14:textId="5D83FBF9" w:rsidR="00E07128" w:rsidRPr="00E07128" w:rsidRDefault="00025433" w:rsidP="00E07128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22"/>
        </w:rPr>
        <w:t>Technical test lead for infrared Integrated Dewar Cooler Assembly (IDCA) and Focal Plane Array (FPA) testing from development to low-rate production program – Low-Rate Production (LRP)</w:t>
      </w:r>
    </w:p>
    <w:p w14:paraId="6B826975" w14:textId="60711502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Maintained scheduled and troubleshoot deliverables for an LRP and Full Rate Production (FRP)</w:t>
      </w:r>
    </w:p>
    <w:p w14:paraId="0514A6D1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18"/>
        </w:rPr>
        <w:t>Functional team lead for reviewing and approving validation plans, design drawings, test procedures, etc.</w:t>
      </w:r>
    </w:p>
    <w:p w14:paraId="04505667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Co- lead for restructuring Risk &amp; Opportunity management for site-wide programs</w:t>
      </w:r>
    </w:p>
    <w:p w14:paraId="5BAB12B3" w14:textId="457745D7" w:rsidR="00E07128" w:rsidRDefault="00E07128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Software lead for </w:t>
      </w:r>
      <w:r w:rsidR="00D42DF5">
        <w:rPr>
          <w:rFonts w:ascii="Garamond" w:hAnsi="Garamond"/>
          <w:bCs/>
          <w:sz w:val="22"/>
          <w:szCs w:val="22"/>
        </w:rPr>
        <w:t xml:space="preserve">multiple </w:t>
      </w:r>
      <w:r>
        <w:rPr>
          <w:rFonts w:ascii="Garamond" w:hAnsi="Garamond"/>
          <w:bCs/>
          <w:sz w:val="22"/>
          <w:szCs w:val="22"/>
        </w:rPr>
        <w:t>major production programs</w:t>
      </w:r>
    </w:p>
    <w:p w14:paraId="7E529F5E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Managed budget, schedule, and/or performance for (but not limited to) design verification testing (DVT), Non-Reoccurring Engineering (NRE), and Test Readiness Review (TRR) tasks</w:t>
      </w:r>
    </w:p>
    <w:p w14:paraId="42B8DCB9" w14:textId="77777777" w:rsidR="00025433" w:rsidRPr="00501DF0" w:rsidRDefault="00025433" w:rsidP="00025433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D5A81C5" wp14:editId="44315728">
                <wp:simplePos x="0" y="0"/>
                <wp:positionH relativeFrom="column">
                  <wp:posOffset>-576580</wp:posOffset>
                </wp:positionH>
                <wp:positionV relativeFrom="paragraph">
                  <wp:posOffset>231645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21A3A" id="Group 2" o:spid="_x0000_s1026" style="position:absolute;margin-left:-45.4pt;margin-top:18.25pt;width:578.15pt;height:0;z-index:-25159782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48F87D8C" w14:textId="4A8F1303" w:rsidR="00025433" w:rsidRPr="00501DF0" w:rsidRDefault="00292E3A" w:rsidP="00025433">
      <w:pPr>
        <w:pStyle w:val="BodyText"/>
        <w:ind w:left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Academic</w:t>
      </w:r>
      <w:r w:rsidR="00025433" w:rsidRPr="00501DF0">
        <w:rPr>
          <w:rFonts w:ascii="Garamond" w:hAnsi="Garamond"/>
          <w:b/>
          <w:sz w:val="24"/>
        </w:rPr>
        <w:t xml:space="preserve"> Positions</w:t>
      </w:r>
    </w:p>
    <w:p w14:paraId="7FF5439D" w14:textId="77777777" w:rsidR="00025433" w:rsidRPr="00501DF0" w:rsidRDefault="00025433" w:rsidP="00025433">
      <w:pPr>
        <w:pStyle w:val="BodyText"/>
        <w:spacing w:after="120"/>
        <w:ind w:left="1416" w:hanging="1416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i/>
          <w:sz w:val="24"/>
          <w:szCs w:val="20"/>
        </w:rPr>
        <w:t>2018-2019</w:t>
      </w:r>
      <w:r w:rsidRPr="00501DF0">
        <w:rPr>
          <w:rFonts w:ascii="Garamond" w:hAnsi="Garamond"/>
          <w:i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4"/>
        </w:rPr>
        <w:t>Post-Doctoral Researcher |</w:t>
      </w:r>
      <w:r w:rsidRPr="00501DF0">
        <w:rPr>
          <w:rFonts w:ascii="Garamond" w:hAnsi="Garamond"/>
          <w:i/>
          <w:sz w:val="24"/>
          <w:szCs w:val="24"/>
        </w:rPr>
        <w:t xml:space="preserve"> </w:t>
      </w:r>
      <w:r w:rsidRPr="00501DF0">
        <w:rPr>
          <w:rFonts w:ascii="Garamond" w:hAnsi="Garamond"/>
          <w:sz w:val="24"/>
          <w:szCs w:val="24"/>
        </w:rPr>
        <w:t xml:space="preserve">Lawrence Berkeley National Laboratory | Berkeley, CA | Laboratory Principle Investigator (PI): Junko Yano, </w:t>
      </w:r>
      <w:proofErr w:type="spellStart"/>
      <w:r w:rsidRPr="00501DF0">
        <w:rPr>
          <w:rFonts w:ascii="Garamond" w:hAnsi="Garamond"/>
          <w:sz w:val="24"/>
          <w:szCs w:val="24"/>
        </w:rPr>
        <w:t>Vittal</w:t>
      </w:r>
      <w:proofErr w:type="spellEnd"/>
      <w:r w:rsidRPr="00501DF0">
        <w:rPr>
          <w:rFonts w:ascii="Garamond" w:hAnsi="Garamond"/>
          <w:sz w:val="24"/>
          <w:szCs w:val="24"/>
        </w:rPr>
        <w:t xml:space="preserve"> </w:t>
      </w:r>
      <w:proofErr w:type="spellStart"/>
      <w:r w:rsidRPr="00501DF0">
        <w:rPr>
          <w:rFonts w:ascii="Garamond" w:hAnsi="Garamond"/>
          <w:sz w:val="24"/>
          <w:szCs w:val="24"/>
        </w:rPr>
        <w:t>Yachandra</w:t>
      </w:r>
      <w:proofErr w:type="spellEnd"/>
      <w:r w:rsidRPr="00501DF0">
        <w:rPr>
          <w:rFonts w:ascii="Garamond" w:hAnsi="Garamond"/>
          <w:sz w:val="24"/>
          <w:szCs w:val="24"/>
        </w:rPr>
        <w:t>, and Jan Kern</w:t>
      </w:r>
    </w:p>
    <w:p w14:paraId="7F2FE37B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Expertise in preparation, purification, and characterization of </w:t>
      </w:r>
      <w:proofErr w:type="spellStart"/>
      <w:r w:rsidRPr="00501DF0">
        <w:rPr>
          <w:rFonts w:ascii="Garamond" w:hAnsi="Garamond"/>
          <w:sz w:val="22"/>
          <w:szCs w:val="22"/>
        </w:rPr>
        <w:t>metallo</w:t>
      </w:r>
      <w:proofErr w:type="spellEnd"/>
      <w:r w:rsidRPr="00501DF0">
        <w:rPr>
          <w:rFonts w:ascii="Garamond" w:hAnsi="Garamond"/>
          <w:sz w:val="22"/>
          <w:szCs w:val="22"/>
        </w:rPr>
        <w:t>-proteins</w:t>
      </w:r>
    </w:p>
    <w:p w14:paraId="6B36D2DA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Aligned XFEL and UV-Vis lasers for testing</w:t>
      </w:r>
    </w:p>
    <w:p w14:paraId="3143E810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Maintained, operated, upgraded, and customized components for microfluidic delivery system to characterize protein samples at XFEL</w:t>
      </w:r>
    </w:p>
    <w:p w14:paraId="152A72D3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Managed scope and schedule for our team and collaborators statewide and international during beam time</w:t>
      </w:r>
    </w:p>
    <w:p w14:paraId="1883C74C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Submitted and co-authored grant funding proposal and scientific publications</w:t>
      </w:r>
    </w:p>
    <w:p w14:paraId="12815C65" w14:textId="77777777" w:rsidR="00025433" w:rsidRPr="00501DF0" w:rsidRDefault="00025433" w:rsidP="00025433">
      <w:pPr>
        <w:pStyle w:val="BodyText"/>
        <w:ind w:left="180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33E96549" wp14:editId="1BDF6D80">
                <wp:simplePos x="0" y="0"/>
                <wp:positionH relativeFrom="column">
                  <wp:posOffset>-568830</wp:posOffset>
                </wp:positionH>
                <wp:positionV relativeFrom="paragraph">
                  <wp:posOffset>167005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4571" id="Group 2" o:spid="_x0000_s1026" style="position:absolute;margin-left:-44.8pt;margin-top:13.15pt;width:578.15pt;height:0;z-index:-251596800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07C2417F" w14:textId="77777777" w:rsidR="00025433" w:rsidRPr="00501DF0" w:rsidRDefault="00025433" w:rsidP="00025433">
      <w:pPr>
        <w:pStyle w:val="BodyText"/>
        <w:ind w:left="0"/>
        <w:rPr>
          <w:rFonts w:ascii="Garamond" w:hAnsi="Garamond"/>
          <w:sz w:val="24"/>
          <w:szCs w:val="20"/>
        </w:rPr>
      </w:pPr>
      <w:r w:rsidRPr="00501DF0">
        <w:rPr>
          <w:rFonts w:ascii="Garamond" w:hAnsi="Garamond"/>
          <w:i/>
          <w:sz w:val="24"/>
          <w:szCs w:val="20"/>
        </w:rPr>
        <w:t>2013-2018</w:t>
      </w:r>
      <w:r w:rsidRPr="00501DF0">
        <w:rPr>
          <w:rFonts w:ascii="Garamond" w:hAnsi="Garamond"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0"/>
        </w:rPr>
        <w:t xml:space="preserve">Graduate Researcher | </w:t>
      </w:r>
      <w:r w:rsidRPr="00501DF0">
        <w:rPr>
          <w:rFonts w:ascii="Garamond" w:hAnsi="Garamond"/>
          <w:sz w:val="24"/>
          <w:szCs w:val="20"/>
        </w:rPr>
        <w:t xml:space="preserve">University of California Davis | Davis, CA | </w:t>
      </w:r>
    </w:p>
    <w:p w14:paraId="42575E75" w14:textId="77777777" w:rsidR="00025433" w:rsidRPr="00501DF0" w:rsidRDefault="00025433" w:rsidP="00025433">
      <w:pPr>
        <w:pStyle w:val="BodyText"/>
        <w:ind w:left="1195"/>
        <w:rPr>
          <w:rFonts w:ascii="Garamond" w:hAnsi="Garamond"/>
          <w:b/>
          <w:sz w:val="24"/>
          <w:szCs w:val="20"/>
        </w:rPr>
      </w:pPr>
      <w:r w:rsidRPr="00501DF0">
        <w:rPr>
          <w:rFonts w:ascii="Garamond" w:hAnsi="Garamond"/>
          <w:sz w:val="24"/>
          <w:szCs w:val="20"/>
        </w:rPr>
        <w:t>Laboratory PI: Stephen P. Cramer</w:t>
      </w:r>
    </w:p>
    <w:p w14:paraId="2CCF869F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Project lead maintaining scope, schedule, and collaborator requirements for experiments at national lab facilities statewide and internationally </w:t>
      </w:r>
    </w:p>
    <w:p w14:paraId="306C4C9E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Designed and successfully executed experiments with varying environmental conditions for </w:t>
      </w:r>
      <w:proofErr w:type="spellStart"/>
      <w:r w:rsidRPr="00501DF0">
        <w:rPr>
          <w:rFonts w:ascii="Garamond" w:hAnsi="Garamond"/>
          <w:sz w:val="22"/>
          <w:szCs w:val="22"/>
        </w:rPr>
        <w:t>metallo</w:t>
      </w:r>
      <w:proofErr w:type="spellEnd"/>
      <w:r w:rsidRPr="00501DF0">
        <w:rPr>
          <w:rFonts w:ascii="Garamond" w:hAnsi="Garamond"/>
          <w:sz w:val="22"/>
          <w:szCs w:val="22"/>
        </w:rPr>
        <w:t>-proteins for spectroscopic characterization (full list in skills)</w:t>
      </w:r>
    </w:p>
    <w:p w14:paraId="45C40E7B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Daily operations manager 2016-2018: managed junior researchers, laboratory (lab) instrumentations and equipment, inventory/procurement of lab supplies and chemical, and maintained sample integrity</w:t>
      </w:r>
    </w:p>
    <w:p w14:paraId="0D6C70A9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Analyzed spectroscopic data using python, Mathematica, MATLAB, </w:t>
      </w:r>
      <w:proofErr w:type="spellStart"/>
      <w:r w:rsidRPr="00501DF0">
        <w:rPr>
          <w:rFonts w:ascii="Garamond" w:hAnsi="Garamond"/>
          <w:sz w:val="22"/>
          <w:szCs w:val="22"/>
        </w:rPr>
        <w:t>WMoss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MössWin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and 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spectra.tools</w:t>
      </w:r>
      <w:proofErr w:type="spellEnd"/>
      <w:proofErr w:type="gramEnd"/>
    </w:p>
    <w:p w14:paraId="142AAD0F" w14:textId="77777777" w:rsidR="00025433" w:rsidRPr="00501DF0" w:rsidRDefault="00025433" w:rsidP="00025433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Supported and/or co-authored federal funding applications, internal grant proposals, X-ray beam time proposals, and eight peer-reviewed publications</w:t>
      </w:r>
    </w:p>
    <w:p w14:paraId="443DCBA0" w14:textId="77777777" w:rsidR="00025433" w:rsidRPr="00501DF0" w:rsidRDefault="00025433" w:rsidP="00025433">
      <w:pPr>
        <w:pStyle w:val="BodyText"/>
        <w:ind w:left="180"/>
        <w:rPr>
          <w:rFonts w:ascii="Garamond" w:hAnsi="Garamond"/>
          <w:sz w:val="20"/>
          <w:szCs w:val="20"/>
        </w:rPr>
      </w:pPr>
    </w:p>
    <w:p w14:paraId="11B9954A" w14:textId="77777777" w:rsidR="00025433" w:rsidRPr="00501DF0" w:rsidRDefault="00025433" w:rsidP="00025433">
      <w:pPr>
        <w:pStyle w:val="BodyText"/>
        <w:ind w:left="1191" w:hanging="1191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i/>
          <w:sz w:val="24"/>
          <w:szCs w:val="20"/>
        </w:rPr>
        <w:lastRenderedPageBreak/>
        <w:t>2013-2010</w:t>
      </w:r>
      <w:r w:rsidRPr="00501DF0">
        <w:rPr>
          <w:rFonts w:ascii="Garamond" w:hAnsi="Garamond"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0"/>
        </w:rPr>
        <w:t xml:space="preserve">Undergraduate researcher | </w:t>
      </w:r>
      <w:r w:rsidRPr="00501DF0">
        <w:rPr>
          <w:rFonts w:ascii="Garamond" w:hAnsi="Garamond"/>
          <w:sz w:val="24"/>
          <w:szCs w:val="24"/>
        </w:rPr>
        <w:t>California State University Long Beach | Long Beach, CA</w:t>
      </w:r>
    </w:p>
    <w:p w14:paraId="17A0FB65" w14:textId="77777777" w:rsidR="00025433" w:rsidRPr="00501DF0" w:rsidRDefault="00025433" w:rsidP="00025433">
      <w:pPr>
        <w:pStyle w:val="BodyText"/>
        <w:ind w:left="1191" w:hanging="1191"/>
        <w:rPr>
          <w:rFonts w:ascii="Garamond" w:hAnsi="Garamond"/>
          <w:iCs/>
          <w:sz w:val="24"/>
          <w:szCs w:val="20"/>
        </w:rPr>
      </w:pPr>
      <w:r w:rsidRPr="00501DF0">
        <w:rPr>
          <w:rFonts w:ascii="Garamond" w:hAnsi="Garamond"/>
          <w:i/>
          <w:sz w:val="24"/>
          <w:szCs w:val="20"/>
        </w:rPr>
        <w:tab/>
      </w:r>
      <w:r w:rsidRPr="00501DF0">
        <w:rPr>
          <w:rFonts w:ascii="Garamond" w:hAnsi="Garamond"/>
          <w:iCs/>
          <w:sz w:val="24"/>
          <w:szCs w:val="20"/>
        </w:rPr>
        <w:t>Laboratory PI: Michael P. Schramm</w:t>
      </w:r>
    </w:p>
    <w:p w14:paraId="15D91E6C" w14:textId="77777777" w:rsidR="00025433" w:rsidRPr="00501DF0" w:rsidRDefault="00025433" w:rsidP="00025433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Lead author of paper on the synthesis of a diverse series of </w:t>
      </w:r>
      <w:proofErr w:type="spellStart"/>
      <w:r w:rsidRPr="00501DF0">
        <w:rPr>
          <w:rFonts w:ascii="Garamond" w:hAnsi="Garamond"/>
          <w:sz w:val="22"/>
          <w:szCs w:val="22"/>
        </w:rPr>
        <w:t>dipyrrolemethanes</w:t>
      </w:r>
      <w:proofErr w:type="spellEnd"/>
      <w:r w:rsidRPr="00501DF0">
        <w:rPr>
          <w:rFonts w:ascii="Garamond" w:hAnsi="Garamond"/>
          <w:sz w:val="22"/>
          <w:szCs w:val="22"/>
        </w:rPr>
        <w:t xml:space="preserve"> using 2-carboxypyrrole building blocks</w:t>
      </w:r>
    </w:p>
    <w:p w14:paraId="4570C8B6" w14:textId="77777777" w:rsidR="00025433" w:rsidRPr="00501DF0" w:rsidRDefault="00025433" w:rsidP="00025433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18"/>
          <w:szCs w:val="18"/>
        </w:rPr>
      </w:pPr>
      <w:r w:rsidRPr="00501DF0">
        <w:rPr>
          <w:rFonts w:ascii="Garamond" w:hAnsi="Garamond"/>
          <w:sz w:val="22"/>
          <w:szCs w:val="22"/>
        </w:rPr>
        <w:t>Trained junior members on lab processes</w:t>
      </w:r>
      <w:r w:rsidRPr="00501DF0">
        <w:rPr>
          <w:rFonts w:ascii="Garamond" w:hAnsi="Garamond"/>
          <w:noProof/>
          <w:color w:val="000000" w:themeColor="text1"/>
          <w:sz w:val="22"/>
          <w:szCs w:val="22"/>
        </w:rPr>
        <w:t xml:space="preserve"> </w:t>
      </w:r>
      <w:r w:rsidRPr="00501DF0">
        <w:rPr>
          <w:rFonts w:ascii="Garamond" w:hAnsi="Garamond"/>
          <w:bCs/>
          <w:sz w:val="22"/>
          <w:szCs w:val="22"/>
        </w:rPr>
        <w:t>like synthesis, purification, and NMRS characterization of organic molecules</w:t>
      </w:r>
      <w:r w:rsidRPr="00501DF0">
        <w:rPr>
          <w:rFonts w:ascii="Garamond" w:hAnsi="Garamond"/>
          <w:b/>
          <w:sz w:val="22"/>
          <w:szCs w:val="22"/>
        </w:rPr>
        <w:t xml:space="preserve"> </w:t>
      </w:r>
    </w:p>
    <w:p w14:paraId="101D6901" w14:textId="77777777" w:rsidR="00025433" w:rsidRDefault="00025433" w:rsidP="00025433">
      <w:pPr>
        <w:pStyle w:val="BodyText"/>
        <w:tabs>
          <w:tab w:val="left" w:pos="4819"/>
        </w:tabs>
        <w:ind w:left="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bCs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5788204" wp14:editId="5B20CE56">
                <wp:simplePos x="0" y="0"/>
                <wp:positionH relativeFrom="column">
                  <wp:posOffset>-579625</wp:posOffset>
                </wp:positionH>
                <wp:positionV relativeFrom="paragraph">
                  <wp:posOffset>313690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9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40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A1A34" id="Group 2" o:spid="_x0000_s1026" style="position:absolute;margin-left:-45.65pt;margin-top:24.7pt;width:578.15pt;height:0;z-index:-251598848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501DF0">
        <w:rPr>
          <w:rFonts w:ascii="Garamond" w:hAnsi="Garamond"/>
          <w:sz w:val="22"/>
          <w:szCs w:val="22"/>
        </w:rPr>
        <w:t xml:space="preserve">Collected and/or analyzed NMR, spectrofluorometric, and mass spectrometry data </w:t>
      </w:r>
    </w:p>
    <w:p w14:paraId="5549FF39" w14:textId="02EB18A7" w:rsidR="00025433" w:rsidRPr="00501DF0" w:rsidRDefault="00025433" w:rsidP="00025433">
      <w:pPr>
        <w:pStyle w:val="BodyText"/>
        <w:tabs>
          <w:tab w:val="left" w:pos="4819"/>
        </w:tabs>
        <w:ind w:left="0"/>
        <w:rPr>
          <w:rFonts w:ascii="Garamond" w:hAnsi="Garamond"/>
          <w:b/>
          <w:sz w:val="24"/>
          <w:szCs w:val="24"/>
        </w:rPr>
      </w:pPr>
      <w:r w:rsidRPr="00501DF0">
        <w:rPr>
          <w:rFonts w:ascii="Garamond" w:hAnsi="Garamond"/>
          <w:b/>
          <w:sz w:val="24"/>
          <w:szCs w:val="24"/>
        </w:rPr>
        <w:t>Skills</w:t>
      </w:r>
    </w:p>
    <w:p w14:paraId="12D10F44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i/>
          <w:iCs/>
          <w:sz w:val="22"/>
          <w:szCs w:val="22"/>
        </w:rPr>
        <w:t>Analytical/Spectroscopic Methods</w:t>
      </w:r>
      <w:r w:rsidRPr="00501DF0">
        <w:rPr>
          <w:rFonts w:ascii="Garamond" w:hAnsi="Garamond"/>
          <w:sz w:val="22"/>
          <w:szCs w:val="22"/>
        </w:rPr>
        <w:t xml:space="preserve">: Fourier Transform Infrared Spectroscopy (FTIR), Nuclear Resonance Vibrational Spectroscopy (NRVS), Mössbauer, X-ray Free Electron Laser (XFEL), X-ray Absorption and Emission Spectroscopy (XAS/XES), infrared radiometric testing, Electron Paramagnetic Resonance (EPR), Nuclear Magnetic Resonance (NMR), and UV-Vis </w:t>
      </w:r>
    </w:p>
    <w:p w14:paraId="79436A35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i/>
          <w:sz w:val="22"/>
          <w:szCs w:val="22"/>
        </w:rPr>
        <w:t>Software</w:t>
      </w:r>
      <w:r w:rsidRPr="00501DF0">
        <w:rPr>
          <w:rFonts w:ascii="Garamond" w:hAnsi="Garamond"/>
          <w:sz w:val="22"/>
          <w:szCs w:val="22"/>
        </w:rPr>
        <w:t xml:space="preserve">: MATLAB, Python, Mathematica, bitbucket, GIT, </w:t>
      </w:r>
      <w:proofErr w:type="spellStart"/>
      <w:r w:rsidRPr="00501DF0">
        <w:rPr>
          <w:rFonts w:ascii="Garamond" w:hAnsi="Garamond"/>
          <w:sz w:val="22"/>
          <w:szCs w:val="22"/>
        </w:rPr>
        <w:t>Sourcetree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JIRA, confluence, </w:t>
      </w:r>
      <w:proofErr w:type="spellStart"/>
      <w:r w:rsidRPr="00501DF0">
        <w:rPr>
          <w:rFonts w:ascii="Garamond" w:hAnsi="Garamond"/>
          <w:sz w:val="22"/>
          <w:szCs w:val="22"/>
        </w:rPr>
        <w:t>MossWin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WMoss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spectra.tools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PyMol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Chimera, </w:t>
      </w:r>
      <w:proofErr w:type="spellStart"/>
      <w:r w:rsidRPr="00501DF0">
        <w:rPr>
          <w:rFonts w:ascii="Garamond" w:hAnsi="Garamond"/>
          <w:sz w:val="22"/>
          <w:szCs w:val="22"/>
        </w:rPr>
        <w:t>ChemDraw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Endnote, </w:t>
      </w:r>
      <w:proofErr w:type="spellStart"/>
      <w:r w:rsidRPr="00501DF0">
        <w:rPr>
          <w:rFonts w:ascii="Garamond" w:hAnsi="Garamond"/>
          <w:sz w:val="22"/>
          <w:szCs w:val="22"/>
        </w:rPr>
        <w:t>iNMR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Kaleidagraph</w:t>
      </w:r>
      <w:proofErr w:type="spellEnd"/>
      <w:r w:rsidRPr="00501DF0">
        <w:rPr>
          <w:rFonts w:ascii="Garamond" w:hAnsi="Garamond"/>
          <w:sz w:val="22"/>
          <w:szCs w:val="22"/>
        </w:rPr>
        <w:t xml:space="preserve"> , and Microsoft office programs</w:t>
      </w:r>
    </w:p>
    <w:p w14:paraId="2A4E7089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i/>
          <w:sz w:val="22"/>
          <w:szCs w:val="22"/>
        </w:rPr>
        <w:t>Mechanical/hardware:</w:t>
      </w:r>
      <w:r w:rsidRPr="00501DF0">
        <w:rPr>
          <w:rFonts w:ascii="Garamond" w:hAnsi="Garamond"/>
          <w:sz w:val="22"/>
          <w:szCs w:val="22"/>
        </w:rPr>
        <w:t xml:space="preserve"> microfluidic systems, </w:t>
      </w:r>
      <w:r w:rsidRPr="00501DF0">
        <w:rPr>
          <w:rFonts w:ascii="Garamond" w:hAnsi="Garamond"/>
          <w:iCs/>
          <w:sz w:val="22"/>
          <w:szCs w:val="22"/>
        </w:rPr>
        <w:t>high</w:t>
      </w:r>
      <w:r w:rsidRPr="00501DF0">
        <w:rPr>
          <w:rFonts w:ascii="Garamond" w:hAnsi="Garamond"/>
          <w:sz w:val="22"/>
          <w:szCs w:val="22"/>
        </w:rPr>
        <w:t xml:space="preserve"> vacuum assemblies, gas assemblies, cryostats and cryogenics (liquid He/N</w:t>
      </w:r>
      <w:r w:rsidRPr="00501DF0">
        <w:rPr>
          <w:rFonts w:ascii="Garamond" w:hAnsi="Garamond"/>
          <w:sz w:val="22"/>
          <w:szCs w:val="22"/>
          <w:vertAlign w:val="subscript"/>
        </w:rPr>
        <w:t>2</w:t>
      </w:r>
      <w:r w:rsidRPr="00501DF0">
        <w:rPr>
          <w:rFonts w:ascii="Garamond" w:hAnsi="Garamond"/>
          <w:sz w:val="22"/>
          <w:szCs w:val="22"/>
        </w:rPr>
        <w:t>), anaerobic glovebox, Schleck line, blackbody, Agilent power supplies, GPIB, Lakeshore temp controllers, thermal chambers, water chillers, Swagelok systems, soldering, and operation and maintenance of turbo pumps</w:t>
      </w:r>
    </w:p>
    <w:p w14:paraId="1E400639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i/>
          <w:sz w:val="22"/>
          <w:szCs w:val="22"/>
        </w:rPr>
        <w:t xml:space="preserve">Languages: </w:t>
      </w:r>
      <w:r w:rsidRPr="00501DF0">
        <w:rPr>
          <w:rFonts w:ascii="Garamond" w:hAnsi="Garamond"/>
          <w:sz w:val="22"/>
          <w:szCs w:val="22"/>
        </w:rPr>
        <w:t xml:space="preserve">English and Vietnamese </w:t>
      </w:r>
    </w:p>
    <w:p w14:paraId="193B7301" w14:textId="77777777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5973D4D3" wp14:editId="4BB892F8">
                <wp:simplePos x="0" y="0"/>
                <wp:positionH relativeFrom="column">
                  <wp:posOffset>-580520</wp:posOffset>
                </wp:positionH>
                <wp:positionV relativeFrom="paragraph">
                  <wp:posOffset>499745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27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28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92EB9" id="Group 2" o:spid="_x0000_s1026" style="position:absolute;margin-left:-45.7pt;margin-top:39.35pt;width:578.15pt;height:0;z-index:-251594752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501DF0">
        <w:rPr>
          <w:rFonts w:ascii="Garamond" w:hAnsi="Garamond"/>
          <w:i/>
          <w:iCs/>
          <w:sz w:val="22"/>
          <w:szCs w:val="22"/>
        </w:rPr>
        <w:t xml:space="preserve">Relevant certifications and courses: </w:t>
      </w:r>
      <w:r w:rsidRPr="00501DF0">
        <w:rPr>
          <w:rFonts w:ascii="Garamond" w:hAnsi="Garamond"/>
          <w:sz w:val="22"/>
          <w:szCs w:val="22"/>
        </w:rPr>
        <w:t>Mental Health First Aid Responder Certified, Engineering Project Management Course (In Progress)</w:t>
      </w:r>
    </w:p>
    <w:p w14:paraId="12D0BFCB" w14:textId="18B7ACFB" w:rsidR="00025433" w:rsidRPr="00501DF0" w:rsidRDefault="00025433" w:rsidP="00370B59">
      <w:pPr>
        <w:pStyle w:val="BodyText"/>
        <w:ind w:left="0"/>
        <w:rPr>
          <w:rFonts w:ascii="Garamond" w:hAnsi="Garamond"/>
          <w:sz w:val="22"/>
          <w:szCs w:val="22"/>
        </w:rPr>
      </w:pPr>
    </w:p>
    <w:p w14:paraId="43D6C01C" w14:textId="39F87748" w:rsidR="00BC7C70" w:rsidRDefault="00BC7C70" w:rsidP="00BC7C70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Publications</w:t>
      </w:r>
    </w:p>
    <w:p w14:paraId="0C04DDBA" w14:textId="3CB8A89C" w:rsidR="00501DF0" w:rsidRPr="00370B59" w:rsidRDefault="00501DF0" w:rsidP="00BC7C70">
      <w:pPr>
        <w:pStyle w:val="BodyText"/>
        <w:ind w:left="0"/>
        <w:rPr>
          <w:rFonts w:ascii="Garamond" w:hAnsi="Garamond"/>
          <w:bCs/>
          <w:i/>
          <w:iCs/>
          <w:sz w:val="24"/>
        </w:rPr>
      </w:pPr>
      <w:r w:rsidRPr="00370B59">
        <w:rPr>
          <w:rFonts w:ascii="Garamond" w:hAnsi="Garamond"/>
          <w:bCs/>
          <w:i/>
          <w:iCs/>
          <w:sz w:val="24"/>
        </w:rPr>
        <w:t>2021</w:t>
      </w:r>
    </w:p>
    <w:p w14:paraId="2094C319" w14:textId="642FCB16" w:rsidR="00BC7C70" w:rsidRPr="00025433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Cs w:val="20"/>
        </w:rPr>
        <w:t xml:space="preserve">14.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S.</w:t>
      </w:r>
      <w:proofErr w:type="gramStart"/>
      <w:r w:rsidRPr="00501DF0">
        <w:rPr>
          <w:rFonts w:ascii="Garamond" w:hAnsi="Garamond"/>
          <w:bCs/>
          <w:sz w:val="22"/>
          <w:szCs w:val="22"/>
        </w:rPr>
        <w:t>M.Keable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>…</w:t>
      </w:r>
      <w:proofErr w:type="spellStart"/>
      <w:r w:rsidRPr="00370B59">
        <w:rPr>
          <w:rFonts w:ascii="Garamond" w:hAnsi="Garamond"/>
          <w:b/>
          <w:sz w:val="22"/>
          <w:szCs w:val="22"/>
        </w:rPr>
        <w:t>C.C.Pham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…V.K.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 Yano, A.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Zouni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 Kern,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Room Temperature XFEL Crystallography reveals asymmetry in the vicinity of the two phylloquinones in Photosystem I. </w:t>
      </w:r>
      <w:r w:rsidRPr="00650E0F">
        <w:rPr>
          <w:rFonts w:ascii="Garamond" w:hAnsi="Garamond"/>
          <w:bCs/>
          <w:sz w:val="22"/>
          <w:szCs w:val="22"/>
        </w:rPr>
        <w:t>Nature</w:t>
      </w:r>
      <w:r w:rsidR="00501DF0" w:rsidRPr="00650E0F">
        <w:rPr>
          <w:rFonts w:ascii="Garamond" w:hAnsi="Garamond"/>
          <w:bCs/>
          <w:sz w:val="22"/>
          <w:szCs w:val="22"/>
        </w:rPr>
        <w:t xml:space="preserve"> Comm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. </w:t>
      </w:r>
      <w:r w:rsidR="00025433">
        <w:rPr>
          <w:rFonts w:ascii="Garamond" w:hAnsi="Garamond"/>
          <w:bCs/>
          <w:sz w:val="22"/>
          <w:szCs w:val="22"/>
        </w:rPr>
        <w:t>November 2021</w:t>
      </w:r>
    </w:p>
    <w:p w14:paraId="060D5028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</w:p>
    <w:p w14:paraId="47C8B93D" w14:textId="74BDD656" w:rsidR="00BC7C70" w:rsidRPr="00025433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 xml:space="preserve">13. </w:t>
      </w:r>
      <w:proofErr w:type="spellStart"/>
      <w:proofErr w:type="gramStart"/>
      <w:r w:rsidRPr="00501DF0">
        <w:rPr>
          <w:rFonts w:ascii="Garamond" w:hAnsi="Garamond"/>
          <w:bCs/>
          <w:sz w:val="22"/>
          <w:szCs w:val="22"/>
        </w:rPr>
        <w:t>XP.Rabe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 xml:space="preserve">… </w:t>
      </w:r>
      <w:proofErr w:type="spellStart"/>
      <w:r w:rsidRPr="00501DF0">
        <w:rPr>
          <w:rFonts w:ascii="Garamond" w:hAnsi="Garamond"/>
          <w:b/>
          <w:sz w:val="22"/>
          <w:szCs w:val="22"/>
        </w:rPr>
        <w:t>C.C.Pham</w:t>
      </w:r>
      <w:proofErr w:type="spellEnd"/>
      <w:r w:rsidRPr="00501DF0">
        <w:rPr>
          <w:rFonts w:ascii="Garamond" w:hAnsi="Garamond"/>
          <w:bCs/>
          <w:sz w:val="22"/>
          <w:szCs w:val="22"/>
        </w:rPr>
        <w:t>…</w:t>
      </w:r>
      <w:proofErr w:type="spellStart"/>
      <w:r w:rsidRPr="00501DF0">
        <w:rPr>
          <w:rFonts w:ascii="Garamond" w:hAnsi="Garamond"/>
          <w:bCs/>
          <w:sz w:val="22"/>
          <w:szCs w:val="22"/>
        </w:rPr>
        <w:t>V.K.Yachandra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bCs/>
          <w:sz w:val="22"/>
          <w:szCs w:val="22"/>
        </w:rPr>
        <w:t>J.Yano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J.F. Kern, A.M. Orville, and C.J. Schofield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X-ray free electron laser studies reveal dioxygen binding to </w:t>
      </w:r>
      <w:proofErr w:type="spellStart"/>
      <w:r w:rsidRPr="00501DF0">
        <w:rPr>
          <w:rFonts w:ascii="Garamond" w:hAnsi="Garamond"/>
          <w:bCs/>
          <w:i/>
          <w:iCs/>
          <w:sz w:val="22"/>
          <w:szCs w:val="22"/>
        </w:rPr>
        <w:t>isopenicillin</w:t>
      </w:r>
      <w:proofErr w:type="spellEnd"/>
      <w:r w:rsidRPr="00501DF0">
        <w:rPr>
          <w:rFonts w:ascii="Garamond" w:hAnsi="Garamond"/>
          <w:bCs/>
          <w:i/>
          <w:iCs/>
          <w:sz w:val="22"/>
          <w:szCs w:val="22"/>
        </w:rPr>
        <w:t xml:space="preserve"> N synthase induces correlated motions during catalysis. </w:t>
      </w:r>
      <w:r w:rsidRPr="00650E0F">
        <w:rPr>
          <w:rFonts w:ascii="Garamond" w:hAnsi="Garamond"/>
          <w:bCs/>
          <w:sz w:val="22"/>
          <w:szCs w:val="22"/>
        </w:rPr>
        <w:t>Science</w:t>
      </w:r>
      <w:r w:rsidR="00025433" w:rsidRPr="00650E0F">
        <w:rPr>
          <w:rFonts w:ascii="Garamond" w:hAnsi="Garamond"/>
          <w:bCs/>
          <w:sz w:val="22"/>
          <w:szCs w:val="22"/>
        </w:rPr>
        <w:t xml:space="preserve"> Advances</w:t>
      </w:r>
      <w:r w:rsidR="00025433">
        <w:rPr>
          <w:rFonts w:ascii="Garamond" w:hAnsi="Garamond"/>
          <w:bCs/>
          <w:i/>
          <w:iCs/>
          <w:sz w:val="22"/>
          <w:szCs w:val="22"/>
        </w:rPr>
        <w:t xml:space="preserve">. </w:t>
      </w:r>
      <w:r w:rsidR="00025433">
        <w:rPr>
          <w:rFonts w:ascii="Garamond" w:hAnsi="Garamond"/>
          <w:bCs/>
          <w:sz w:val="22"/>
          <w:szCs w:val="22"/>
        </w:rPr>
        <w:t>August 2021.</w:t>
      </w:r>
    </w:p>
    <w:p w14:paraId="7A774787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</w:p>
    <w:p w14:paraId="4CFFF53C" w14:textId="24CBD008" w:rsidR="00BC7C70" w:rsidRPr="00501DF0" w:rsidRDefault="00BC7C70" w:rsidP="00BC7C70">
      <w:pPr>
        <w:spacing w:line="240" w:lineRule="auto"/>
        <w:ind w:left="720" w:hanging="720"/>
        <w:rPr>
          <w:rFonts w:ascii="Garamond" w:hAnsi="Garamond"/>
          <w:bCs/>
          <w:i/>
          <w:i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2020 </w:t>
      </w:r>
    </w:p>
    <w:p w14:paraId="126FEDEB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12. V. Srinivas.…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bCs/>
          <w:sz w:val="22"/>
          <w:szCs w:val="22"/>
        </w:rPr>
        <w:t xml:space="preserve">… V.K.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J, Yano, J.D. Lipscomb, J. Kern, </w:t>
      </w:r>
      <w:proofErr w:type="spellStart"/>
      <w:proofErr w:type="gramStart"/>
      <w:r w:rsidRPr="00501DF0">
        <w:rPr>
          <w:rFonts w:ascii="Garamond" w:hAnsi="Garamond"/>
          <w:bCs/>
          <w:sz w:val="22"/>
          <w:szCs w:val="22"/>
        </w:rPr>
        <w:t>M.Högbom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 xml:space="preserve">. .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High Resolution XFEL Structure of the Methane Monooxygenase Hydroxylase Complex with its Regulatory Component at Ambient Temperature in Two Oxidation States. </w:t>
      </w:r>
      <w:r w:rsidRPr="00501DF0">
        <w:rPr>
          <w:rFonts w:ascii="Garamond" w:hAnsi="Garamond"/>
          <w:bCs/>
          <w:sz w:val="22"/>
          <w:szCs w:val="22"/>
        </w:rPr>
        <w:t xml:space="preserve">Journal of the American Chemical Society, July 2020. </w:t>
      </w:r>
    </w:p>
    <w:p w14:paraId="6B071228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</w:p>
    <w:p w14:paraId="6E9DC871" w14:textId="65177E4C" w:rsidR="00BC7C70" w:rsidRPr="00025433" w:rsidRDefault="00BC7C70" w:rsidP="00025433">
      <w:pPr>
        <w:jc w:val="both"/>
        <w:rPr>
          <w:rFonts w:ascii="Garamond" w:hAnsi="Garamond"/>
          <w:iCs/>
          <w:w w:val="105"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 xml:space="preserve">11. M. </w:t>
      </w:r>
      <w:proofErr w:type="gramStart"/>
      <w:r w:rsidRPr="00501DF0">
        <w:rPr>
          <w:rFonts w:ascii="Garamond" w:hAnsi="Garamond"/>
          <w:bCs/>
          <w:sz w:val="22"/>
          <w:szCs w:val="22"/>
        </w:rPr>
        <w:t>Ibrahim,</w:t>
      </w:r>
      <w:r w:rsidRPr="00501DF0">
        <w:rPr>
          <w:rFonts w:ascii="Garamond" w:hAnsi="Garamond"/>
          <w:w w:val="105"/>
          <w:sz w:val="22"/>
          <w:szCs w:val="22"/>
        </w:rPr>
        <w:t>…</w:t>
      </w:r>
      <w:proofErr w:type="gramEnd"/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b/>
          <w:bCs/>
          <w:w w:val="105"/>
          <w:sz w:val="22"/>
          <w:szCs w:val="22"/>
        </w:rPr>
        <w:t>C.C. Pham</w:t>
      </w:r>
      <w:r w:rsidRPr="00501DF0">
        <w:rPr>
          <w:rFonts w:ascii="Garamond" w:hAnsi="Garamond"/>
          <w:w w:val="105"/>
          <w:sz w:val="22"/>
          <w:szCs w:val="22"/>
        </w:rPr>
        <w:t xml:space="preserve">, … J. Kern, V.K.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w w:val="105"/>
          <w:sz w:val="22"/>
          <w:szCs w:val="22"/>
        </w:rPr>
        <w:t>, and J. Yano.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 Untangling the sequence of events during the S2 → S3transition in photosystem II: Implications for the water oxidation mechanism. </w:t>
      </w:r>
      <w:r w:rsidRPr="00650E0F">
        <w:rPr>
          <w:rFonts w:ascii="Garamond" w:hAnsi="Garamond"/>
          <w:iCs/>
          <w:w w:val="105"/>
          <w:sz w:val="22"/>
          <w:szCs w:val="22"/>
        </w:rPr>
        <w:t xml:space="preserve">Proceedings of National </w:t>
      </w:r>
      <w:r w:rsidR="00650E0F" w:rsidRPr="00650E0F">
        <w:rPr>
          <w:rFonts w:ascii="Garamond" w:hAnsi="Garamond"/>
          <w:iCs/>
          <w:w w:val="105"/>
          <w:sz w:val="22"/>
          <w:szCs w:val="22"/>
        </w:rPr>
        <w:t>Academy of Science.</w:t>
      </w:r>
      <w:r w:rsidR="00650E0F">
        <w:rPr>
          <w:rFonts w:ascii="Garamond" w:hAnsi="Garamond"/>
          <w:i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June </w:t>
      </w:r>
      <w:r w:rsidRPr="00501DF0">
        <w:rPr>
          <w:rFonts w:ascii="Garamond" w:hAnsi="Garamond"/>
          <w:iCs/>
          <w:w w:val="105"/>
          <w:sz w:val="22"/>
          <w:szCs w:val="22"/>
        </w:rPr>
        <w:t xml:space="preserve">2020. </w:t>
      </w:r>
    </w:p>
    <w:p w14:paraId="361F8D70" w14:textId="77777777" w:rsidR="00BC7C70" w:rsidRPr="00501DF0" w:rsidRDefault="00BC7C70" w:rsidP="00BC7C70">
      <w:pPr>
        <w:ind w:right="-44"/>
        <w:jc w:val="both"/>
        <w:rPr>
          <w:rFonts w:ascii="Garamond" w:hAnsi="Garamond"/>
          <w:iCs/>
          <w:w w:val="105"/>
          <w:sz w:val="16"/>
          <w:szCs w:val="16"/>
        </w:rPr>
      </w:pPr>
    </w:p>
    <w:p w14:paraId="7381DB39" w14:textId="77777777" w:rsidR="00BC7C70" w:rsidRPr="00501DF0" w:rsidRDefault="00BC7C70" w:rsidP="00BC7C70">
      <w:pPr>
        <w:spacing w:line="240" w:lineRule="auto"/>
        <w:ind w:right="-44"/>
        <w:jc w:val="both"/>
        <w:rPr>
          <w:rFonts w:ascii="Garamond" w:hAnsi="Garamond"/>
          <w:i/>
          <w:w w:val="105"/>
          <w:sz w:val="24"/>
        </w:rPr>
      </w:pPr>
      <w:r w:rsidRPr="00501DF0">
        <w:rPr>
          <w:rFonts w:ascii="Garamond" w:hAnsi="Garamond"/>
          <w:i/>
          <w:w w:val="105"/>
          <w:sz w:val="24"/>
        </w:rPr>
        <w:t>2019</w:t>
      </w:r>
      <w:r w:rsidRPr="00501DF0">
        <w:rPr>
          <w:rFonts w:ascii="Garamond" w:hAnsi="Garamond"/>
          <w:i/>
          <w:w w:val="105"/>
          <w:sz w:val="24"/>
        </w:rPr>
        <w:tab/>
      </w:r>
    </w:p>
    <w:p w14:paraId="57C41C3B" w14:textId="77777777" w:rsidR="00BC7C70" w:rsidRPr="00501DF0" w:rsidRDefault="00BC7C70" w:rsidP="00BC7C70">
      <w:pPr>
        <w:jc w:val="both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10. E.S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Burgie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, …</w:t>
      </w:r>
      <w:r w:rsidRPr="00501DF0">
        <w:rPr>
          <w:rFonts w:ascii="Garamond" w:eastAsia="Times New Roman" w:hAnsi="Garamond" w:cs="Arial"/>
          <w:b/>
          <w:color w:val="222222"/>
          <w:sz w:val="22"/>
          <w:szCs w:val="22"/>
          <w:shd w:val="clear" w:color="auto" w:fill="FFFFFF"/>
        </w:rPr>
        <w:t>C.C. Pham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 R. Alonso-Mori, M.S. Hunter, J.E.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Koglin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, J. Yano, V.K.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Yachandra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, N.K Sauter, AE Cohen, J. Kern, A.M. Orville, G.N. Phillips, R.D.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Vierstra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.  </w:t>
      </w:r>
      <w:proofErr w:type="spellStart"/>
      <w:r w:rsidRPr="00501DF0">
        <w:rPr>
          <w:rFonts w:ascii="Garamond" w:hAnsi="Garamond"/>
          <w:i/>
          <w:w w:val="105"/>
          <w:sz w:val="22"/>
          <w:szCs w:val="22"/>
        </w:rPr>
        <w:t>Photoreversible</w:t>
      </w:r>
      <w:proofErr w:type="spellEnd"/>
      <w:r w:rsidRPr="00501DF0">
        <w:rPr>
          <w:rFonts w:ascii="Garamond" w:hAnsi="Garamond"/>
          <w:i/>
          <w:w w:val="105"/>
          <w:sz w:val="22"/>
          <w:szCs w:val="22"/>
        </w:rPr>
        <w:t xml:space="preserve"> interconversion of a phytochrome photosensory module in the crystalline states</w:t>
      </w:r>
      <w:r w:rsidRPr="00650E0F">
        <w:rPr>
          <w:rFonts w:ascii="Garamond" w:hAnsi="Garamond"/>
          <w:iCs/>
          <w:w w:val="105"/>
          <w:sz w:val="22"/>
          <w:szCs w:val="22"/>
        </w:rPr>
        <w:t>. Proceedings of National Academy of Sciences.</w:t>
      </w:r>
      <w:r w:rsidRPr="00501DF0">
        <w:rPr>
          <w:rFonts w:ascii="Garamond" w:hAnsi="Garamond"/>
          <w:w w:val="105"/>
          <w:sz w:val="22"/>
          <w:szCs w:val="22"/>
        </w:rPr>
        <w:t xml:space="preserve"> January 2020.</w:t>
      </w:r>
    </w:p>
    <w:p w14:paraId="197BED76" w14:textId="77777777" w:rsidR="00BC7C70" w:rsidRPr="00501DF0" w:rsidRDefault="00BC7C70" w:rsidP="00BC7C70">
      <w:pPr>
        <w:spacing w:line="240" w:lineRule="auto"/>
        <w:ind w:right="-44"/>
        <w:jc w:val="both"/>
        <w:rPr>
          <w:rFonts w:ascii="Garamond" w:hAnsi="Garamond"/>
          <w:i/>
          <w:w w:val="105"/>
          <w:sz w:val="32"/>
          <w:szCs w:val="32"/>
        </w:rPr>
      </w:pPr>
    </w:p>
    <w:p w14:paraId="42517C2B" w14:textId="49B6734E" w:rsidR="00BC7C70" w:rsidRPr="00501DF0" w:rsidRDefault="00BC7C70" w:rsidP="00BC7C70">
      <w:pPr>
        <w:spacing w:line="240" w:lineRule="auto"/>
        <w:ind w:right="-44"/>
        <w:jc w:val="both"/>
        <w:rPr>
          <w:rFonts w:ascii="Garamond" w:eastAsia="Times New Roman" w:hAnsi="Garamond"/>
          <w:sz w:val="22"/>
          <w:szCs w:val="22"/>
        </w:rPr>
      </w:pPr>
      <w:r w:rsidRPr="00501DF0">
        <w:rPr>
          <w:rFonts w:ascii="Garamond" w:hAnsi="Garamond"/>
          <w:iCs/>
          <w:w w:val="105"/>
          <w:sz w:val="22"/>
          <w:szCs w:val="22"/>
        </w:rPr>
        <w:t>9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. </w:t>
      </w:r>
      <w:r w:rsidRPr="00501DF0">
        <w:rPr>
          <w:rFonts w:ascii="Garamond" w:hAnsi="Garamond"/>
          <w:iCs/>
          <w:w w:val="105"/>
          <w:sz w:val="22"/>
          <w:szCs w:val="22"/>
        </w:rPr>
        <w:t>R. Chatterjee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 </w:t>
      </w:r>
      <w:r w:rsidRPr="00501DF0">
        <w:rPr>
          <w:rFonts w:ascii="Garamond" w:eastAsia="Times New Roman" w:hAnsi="Garamond" w:cs="Arial"/>
          <w:b/>
          <w:color w:val="222222"/>
          <w:sz w:val="22"/>
          <w:szCs w:val="22"/>
          <w:shd w:val="clear" w:color="auto" w:fill="FFFFFF"/>
        </w:rPr>
        <w:t>C.C. Pham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…V.K.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Yachandra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, J. Kern, J. Yano</w:t>
      </w:r>
      <w:r w:rsidRPr="00501DF0">
        <w:rPr>
          <w:rFonts w:ascii="Garamond" w:eastAsia="Times New Roman" w:hAnsi="Garamond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XANES and EXAFS of dilute solutions of transition metal of XFELS. </w:t>
      </w:r>
      <w:r w:rsidRPr="00501DF0">
        <w:rPr>
          <w:rFonts w:ascii="Garamond" w:hAnsi="Garamond"/>
          <w:w w:val="105"/>
          <w:sz w:val="22"/>
          <w:szCs w:val="22"/>
        </w:rPr>
        <w:t xml:space="preserve">Journal of Synchrotron </w:t>
      </w:r>
      <w:r w:rsidR="00650E0F">
        <w:rPr>
          <w:rFonts w:ascii="Garamond" w:hAnsi="Garamond"/>
          <w:w w:val="105"/>
          <w:sz w:val="22"/>
          <w:szCs w:val="22"/>
        </w:rPr>
        <w:t>R</w:t>
      </w:r>
      <w:r w:rsidRPr="00501DF0">
        <w:rPr>
          <w:rFonts w:ascii="Garamond" w:hAnsi="Garamond"/>
          <w:w w:val="105"/>
          <w:sz w:val="22"/>
          <w:szCs w:val="22"/>
        </w:rPr>
        <w:t>adiation. September 2019.</w:t>
      </w:r>
    </w:p>
    <w:p w14:paraId="4B154F38" w14:textId="77777777" w:rsidR="00BC7C70" w:rsidRPr="00501DF0" w:rsidRDefault="00BC7C70" w:rsidP="00BC7C70">
      <w:pPr>
        <w:spacing w:line="240" w:lineRule="auto"/>
        <w:ind w:left="720" w:hanging="720"/>
        <w:jc w:val="both"/>
        <w:rPr>
          <w:rFonts w:ascii="Garamond" w:hAnsi="Garamond"/>
          <w:i/>
          <w:sz w:val="16"/>
          <w:szCs w:val="16"/>
        </w:rPr>
      </w:pPr>
    </w:p>
    <w:p w14:paraId="0B8CE9C5" w14:textId="77777777" w:rsidR="00BC7C70" w:rsidRPr="00501DF0" w:rsidRDefault="00BC7C70" w:rsidP="00BC7C70">
      <w:pPr>
        <w:spacing w:line="240" w:lineRule="auto"/>
        <w:ind w:left="720" w:hanging="72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2018</w:t>
      </w:r>
      <w:r w:rsidRPr="00501DF0">
        <w:rPr>
          <w:rFonts w:ascii="Garamond" w:hAnsi="Garamond"/>
          <w:sz w:val="24"/>
        </w:rPr>
        <w:t xml:space="preserve">   </w:t>
      </w:r>
    </w:p>
    <w:p w14:paraId="37F0D68D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b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8.  </w:t>
      </w:r>
      <w:r w:rsidRPr="00501DF0">
        <w:rPr>
          <w:rFonts w:ascii="Garamond" w:hAnsi="Garamond"/>
          <w:b/>
          <w:sz w:val="22"/>
          <w:szCs w:val="22"/>
        </w:rPr>
        <w:t>C.C. Pham…</w:t>
      </w:r>
      <w:r w:rsidRPr="00501DF0">
        <w:rPr>
          <w:rFonts w:ascii="Garamond" w:hAnsi="Garamond"/>
          <w:sz w:val="22"/>
          <w:szCs w:val="22"/>
        </w:rPr>
        <w:t xml:space="preserve"> Y. Yoda, and S.P. Cramer: </w:t>
      </w:r>
      <w:r w:rsidRPr="00501DF0">
        <w:rPr>
          <w:rFonts w:ascii="Garamond" w:hAnsi="Garamond"/>
          <w:i/>
          <w:sz w:val="22"/>
          <w:szCs w:val="22"/>
        </w:rPr>
        <w:t>Terminal Hydride Species of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 xml:space="preserve">]-Hydrogenases are Vibrationally Coupled to the Activated Site Environment. </w:t>
      </w:r>
      <w:proofErr w:type="spellStart"/>
      <w:r w:rsidRPr="00501DF0">
        <w:rPr>
          <w:rFonts w:ascii="Garamond" w:hAnsi="Garamond"/>
          <w:sz w:val="22"/>
          <w:szCs w:val="22"/>
        </w:rPr>
        <w:t>Angewandte</w:t>
      </w:r>
      <w:proofErr w:type="spellEnd"/>
      <w:r w:rsidRPr="00501DF0">
        <w:rPr>
          <w:rFonts w:ascii="Garamond" w:hAnsi="Garamond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sz w:val="22"/>
          <w:szCs w:val="22"/>
        </w:rPr>
        <w:t>Chemie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August 2018. </w:t>
      </w:r>
    </w:p>
    <w:p w14:paraId="2D63AA9A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</w:p>
    <w:p w14:paraId="632A05A4" w14:textId="37023ACB" w:rsidR="00025433" w:rsidRDefault="00BC7C70" w:rsidP="00025433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lastRenderedPageBreak/>
        <w:t xml:space="preserve">7. M.R. Carlson, D. L. Gray, C.P. </w:t>
      </w:r>
      <w:proofErr w:type="spellStart"/>
      <w:r w:rsidRPr="00501DF0">
        <w:rPr>
          <w:rFonts w:ascii="Garamond" w:hAnsi="Garamond"/>
          <w:sz w:val="22"/>
          <w:szCs w:val="22"/>
        </w:rPr>
        <w:t>Richers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W. Wang, P.H.  Zhao, T.B.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V. </w:t>
      </w:r>
      <w:proofErr w:type="spellStart"/>
      <w:r w:rsidRPr="00501DF0">
        <w:rPr>
          <w:rFonts w:ascii="Garamond" w:hAnsi="Garamond"/>
          <w:sz w:val="22"/>
          <w:szCs w:val="22"/>
        </w:rPr>
        <w:t>Pelmenschikov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r w:rsidRPr="00501DF0">
        <w:rPr>
          <w:rFonts w:ascii="Garamond" w:hAnsi="Garamond"/>
          <w:b/>
          <w:sz w:val="22"/>
          <w:szCs w:val="22"/>
        </w:rPr>
        <w:t>C. C. Pham</w:t>
      </w:r>
      <w:r w:rsidRPr="00501DF0">
        <w:rPr>
          <w:rFonts w:ascii="Garamond" w:hAnsi="Garamond"/>
          <w:sz w:val="22"/>
          <w:szCs w:val="22"/>
        </w:rPr>
        <w:t xml:space="preserve">, L.B. Gee, H. Wang, S. P. Cramer: </w:t>
      </w:r>
      <w:r w:rsidRPr="00501DF0">
        <w:rPr>
          <w:rFonts w:ascii="Garamond" w:hAnsi="Garamond"/>
          <w:i/>
          <w:sz w:val="22"/>
          <w:szCs w:val="22"/>
        </w:rPr>
        <w:t xml:space="preserve">Sterically Stabilized Terminal Hydride of a Diiron </w:t>
      </w:r>
      <w:proofErr w:type="spellStart"/>
      <w:r w:rsidRPr="00501DF0">
        <w:rPr>
          <w:rFonts w:ascii="Garamond" w:hAnsi="Garamond"/>
          <w:i/>
          <w:sz w:val="22"/>
          <w:szCs w:val="22"/>
        </w:rPr>
        <w:t>Dithiolate</w:t>
      </w:r>
      <w:proofErr w:type="spellEnd"/>
      <w:r w:rsidRPr="00501DF0">
        <w:rPr>
          <w:rFonts w:ascii="Garamond" w:hAnsi="Garamond"/>
          <w:sz w:val="22"/>
          <w:szCs w:val="22"/>
        </w:rPr>
        <w:t xml:space="preserve">. Inorganic Chemistry 01/2018; 57(4)., </w:t>
      </w:r>
      <w:proofErr w:type="gramStart"/>
      <w:r w:rsidRPr="00501DF0">
        <w:rPr>
          <w:rFonts w:ascii="Garamond" w:hAnsi="Garamond"/>
          <w:sz w:val="22"/>
          <w:szCs w:val="22"/>
        </w:rPr>
        <w:t>DOI:10.1021/acs.inorgchem</w:t>
      </w:r>
      <w:proofErr w:type="gramEnd"/>
      <w:r w:rsidRPr="00501DF0">
        <w:rPr>
          <w:rFonts w:ascii="Garamond" w:hAnsi="Garamond"/>
          <w:sz w:val="22"/>
          <w:szCs w:val="22"/>
        </w:rPr>
        <w:t>.7b02903</w:t>
      </w:r>
    </w:p>
    <w:p w14:paraId="6B965F13" w14:textId="77777777" w:rsidR="00370B59" w:rsidRPr="00370B59" w:rsidRDefault="00370B59" w:rsidP="00025433">
      <w:pPr>
        <w:spacing w:after="120" w:line="240" w:lineRule="auto"/>
        <w:jc w:val="both"/>
        <w:rPr>
          <w:rFonts w:ascii="Garamond" w:hAnsi="Garamond"/>
          <w:sz w:val="16"/>
          <w:szCs w:val="16"/>
        </w:rPr>
      </w:pPr>
    </w:p>
    <w:p w14:paraId="6D5BE1C7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2017</w:t>
      </w:r>
      <w:r w:rsidRPr="00501DF0">
        <w:rPr>
          <w:rFonts w:ascii="Garamond" w:hAnsi="Garamond"/>
          <w:sz w:val="24"/>
        </w:rPr>
        <w:t xml:space="preserve"> </w:t>
      </w:r>
    </w:p>
    <w:p w14:paraId="78F1768B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6. *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V.Pelmenschikov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, *J.A. </w:t>
      </w:r>
      <w:proofErr w:type="spellStart"/>
      <w:r w:rsidRPr="00501DF0">
        <w:rPr>
          <w:rFonts w:ascii="Garamond" w:hAnsi="Garamond"/>
          <w:sz w:val="22"/>
          <w:szCs w:val="22"/>
        </w:rPr>
        <w:t>Birrell</w:t>
      </w:r>
      <w:proofErr w:type="spellEnd"/>
      <w:r w:rsidRPr="00501DF0">
        <w:rPr>
          <w:rFonts w:ascii="Garamond" w:hAnsi="Garamond"/>
          <w:sz w:val="22"/>
          <w:szCs w:val="22"/>
        </w:rPr>
        <w:t>, *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,…Yoshitaka Yoda, Thomas B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Wolfgang Lubitz, Stephen P Cramer: </w:t>
      </w:r>
      <w:r w:rsidRPr="00501DF0">
        <w:rPr>
          <w:rFonts w:ascii="Garamond" w:hAnsi="Garamond"/>
          <w:i/>
          <w:sz w:val="22"/>
          <w:szCs w:val="22"/>
        </w:rPr>
        <w:t>Reaction Coordinate Leading to H2 Production in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Identified by NRVS and DFT</w:t>
      </w:r>
      <w:r w:rsidRPr="00501DF0">
        <w:rPr>
          <w:rFonts w:ascii="Garamond" w:hAnsi="Garamond"/>
          <w:sz w:val="22"/>
          <w:szCs w:val="22"/>
        </w:rPr>
        <w:t>. Journal of the American Chemical Society 10/2017; 139(46).,  DOI:10.1021/jacs.7b09751</w:t>
      </w:r>
    </w:p>
    <w:p w14:paraId="625D9806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</w:p>
    <w:p w14:paraId="3B9DFCD1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5.  *E.J. </w:t>
      </w:r>
      <w:proofErr w:type="spellStart"/>
      <w:r w:rsidRPr="00501DF0">
        <w:rPr>
          <w:rFonts w:ascii="Garamond" w:hAnsi="Garamond"/>
          <w:sz w:val="22"/>
          <w:szCs w:val="22"/>
        </w:rPr>
        <w:t>Reijerse</w:t>
      </w:r>
      <w:proofErr w:type="spellEnd"/>
      <w:r w:rsidRPr="00501DF0">
        <w:rPr>
          <w:rFonts w:ascii="Garamond" w:hAnsi="Garamond"/>
          <w:sz w:val="22"/>
          <w:szCs w:val="22"/>
        </w:rPr>
        <w:t>, *</w:t>
      </w:r>
      <w:r w:rsidRPr="00501DF0">
        <w:rPr>
          <w:rFonts w:ascii="Garamond" w:hAnsi="Garamond"/>
          <w:b/>
          <w:sz w:val="22"/>
          <w:szCs w:val="22"/>
        </w:rPr>
        <w:t>C. C. Pham</w:t>
      </w:r>
      <w:r w:rsidRPr="00501DF0">
        <w:rPr>
          <w:rFonts w:ascii="Garamond" w:hAnsi="Garamond"/>
          <w:sz w:val="22"/>
          <w:szCs w:val="22"/>
        </w:rPr>
        <w:t xml:space="preserve">, … Wolfgang Lubitz, Thomas 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Stephen P. Cramer: </w:t>
      </w:r>
      <w:r w:rsidRPr="00501DF0">
        <w:rPr>
          <w:rFonts w:ascii="Garamond" w:hAnsi="Garamond"/>
          <w:i/>
          <w:sz w:val="22"/>
          <w:szCs w:val="22"/>
        </w:rPr>
        <w:t>Direct Observation of an Iron-Bound Terminal Hydride in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by Nuclear Resonance Vibrational Spectroscopy</w:t>
      </w:r>
      <w:r w:rsidRPr="00501DF0">
        <w:rPr>
          <w:rFonts w:ascii="Garamond" w:hAnsi="Garamond"/>
          <w:sz w:val="22"/>
          <w:szCs w:val="22"/>
        </w:rPr>
        <w:t>. Journal of the American Chemical Society 03/2017; 139(12)., DOI:10.1021/jacs.7b00686</w:t>
      </w:r>
    </w:p>
    <w:p w14:paraId="36F8A136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i/>
          <w:sz w:val="16"/>
          <w:szCs w:val="16"/>
        </w:rPr>
      </w:pPr>
    </w:p>
    <w:p w14:paraId="7B4D72CC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2016</w:t>
      </w:r>
    </w:p>
    <w:p w14:paraId="653A08AC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4.  D.L.M Suess, 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 I. </w:t>
      </w:r>
      <w:proofErr w:type="spellStart"/>
      <w:r w:rsidRPr="00501DF0">
        <w:rPr>
          <w:rFonts w:ascii="Garamond" w:hAnsi="Garamond"/>
          <w:sz w:val="22"/>
          <w:szCs w:val="22"/>
        </w:rPr>
        <w:t>Bürstel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J. R. Swartz, S.P. Cramer, R.D. Britt: </w:t>
      </w:r>
      <w:r w:rsidRPr="00501DF0">
        <w:rPr>
          <w:rFonts w:ascii="Garamond" w:hAnsi="Garamond"/>
          <w:i/>
          <w:sz w:val="22"/>
          <w:szCs w:val="22"/>
        </w:rPr>
        <w:t xml:space="preserve">The Radical SAM Enzyme </w:t>
      </w:r>
      <w:proofErr w:type="spellStart"/>
      <w:r w:rsidRPr="00501DF0">
        <w:rPr>
          <w:rFonts w:ascii="Garamond" w:hAnsi="Garamond"/>
          <w:i/>
          <w:sz w:val="22"/>
          <w:szCs w:val="22"/>
        </w:rPr>
        <w:t>HydG</w:t>
      </w:r>
      <w:proofErr w:type="spellEnd"/>
      <w:r w:rsidRPr="00501DF0">
        <w:rPr>
          <w:rFonts w:ascii="Garamond" w:hAnsi="Garamond"/>
          <w:i/>
          <w:sz w:val="22"/>
          <w:szCs w:val="22"/>
        </w:rPr>
        <w:t xml:space="preserve"> Requires Cysteine and a Dangler Iron for Generating an Organometallic Precursor to the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H-Cluster</w:t>
      </w:r>
      <w:r w:rsidRPr="00501DF0">
        <w:rPr>
          <w:rFonts w:ascii="Garamond" w:hAnsi="Garamond"/>
          <w:sz w:val="22"/>
          <w:szCs w:val="22"/>
        </w:rPr>
        <w:t>. Journal of the American Chemical Society 01/2016; 138(4)., DOI:10.1021/jacs.5b12512</w:t>
      </w:r>
    </w:p>
    <w:p w14:paraId="7E6BA564" w14:textId="77777777" w:rsidR="00BC7C70" w:rsidRPr="00501DF0" w:rsidRDefault="00BC7C70" w:rsidP="00BC7C70">
      <w:pPr>
        <w:spacing w:line="240" w:lineRule="auto"/>
        <w:ind w:left="270"/>
        <w:jc w:val="both"/>
        <w:rPr>
          <w:rFonts w:ascii="Garamond" w:hAnsi="Garamond"/>
          <w:i/>
          <w:sz w:val="16"/>
          <w:szCs w:val="16"/>
        </w:rPr>
      </w:pPr>
    </w:p>
    <w:p w14:paraId="02B4F7A6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32"/>
          <w:szCs w:val="32"/>
        </w:rPr>
      </w:pPr>
      <w:r w:rsidRPr="00501DF0">
        <w:rPr>
          <w:rFonts w:ascii="Garamond" w:hAnsi="Garamond"/>
          <w:i/>
          <w:sz w:val="24"/>
        </w:rPr>
        <w:t>2015</w:t>
      </w:r>
    </w:p>
    <w:p w14:paraId="738D5AC4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3.  D.L. M.  Suess, … 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 S.P. Cramer, J. R. Swartz, R.D. Britt: </w:t>
      </w:r>
      <w:r w:rsidRPr="00501DF0">
        <w:rPr>
          <w:rFonts w:ascii="Garamond" w:hAnsi="Garamond"/>
          <w:i/>
          <w:sz w:val="22"/>
          <w:szCs w:val="22"/>
        </w:rPr>
        <w:t>Cysteine as a ligand platform in the biosynthesis of the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 hydrogenase H cluster</w:t>
      </w:r>
      <w:r w:rsidRPr="00501DF0">
        <w:rPr>
          <w:rFonts w:ascii="Garamond" w:hAnsi="Garamond"/>
          <w:sz w:val="22"/>
          <w:szCs w:val="22"/>
        </w:rPr>
        <w:t>. Proceedings of the National Academy of Sciences 08/2015; 112(37)., DOI:10.1073/pnas.1508440112</w:t>
      </w:r>
    </w:p>
    <w:p w14:paraId="10E00BA4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</w:p>
    <w:p w14:paraId="7E2B557C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2. 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R.Gilbert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-Wilson, J.F. Siebel, A. </w:t>
      </w:r>
      <w:proofErr w:type="spellStart"/>
      <w:r w:rsidRPr="00501DF0">
        <w:rPr>
          <w:rFonts w:ascii="Garamond" w:hAnsi="Garamond"/>
          <w:sz w:val="22"/>
          <w:szCs w:val="22"/>
        </w:rPr>
        <w:t>Adamska</w:t>
      </w:r>
      <w:proofErr w:type="spellEnd"/>
      <w:r w:rsidRPr="00501DF0">
        <w:rPr>
          <w:rFonts w:ascii="Garamond" w:hAnsi="Garamond"/>
          <w:sz w:val="22"/>
          <w:szCs w:val="22"/>
        </w:rPr>
        <w:t xml:space="preserve">-Venkatesh, </w:t>
      </w:r>
      <w:r w:rsidRPr="00501DF0">
        <w:rPr>
          <w:rFonts w:ascii="Garamond" w:hAnsi="Garamond"/>
          <w:b/>
          <w:sz w:val="22"/>
          <w:szCs w:val="22"/>
        </w:rPr>
        <w:t>C.C Pham</w:t>
      </w:r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E.Reijerse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H. Wang, S.P. Cramer, W. Lubitz, T.B.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: </w:t>
      </w:r>
      <w:r w:rsidRPr="00501DF0">
        <w:rPr>
          <w:rFonts w:ascii="Garamond" w:hAnsi="Garamond"/>
          <w:i/>
          <w:sz w:val="22"/>
          <w:szCs w:val="22"/>
        </w:rPr>
        <w:t>Spectroscopic Investigations of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Maturated with [</w:t>
      </w:r>
      <w:r w:rsidRPr="00501DF0">
        <w:rPr>
          <w:rFonts w:ascii="Garamond" w:hAnsi="Garamond"/>
          <w:i/>
          <w:sz w:val="22"/>
          <w:szCs w:val="22"/>
          <w:vertAlign w:val="superscript"/>
        </w:rPr>
        <w:t xml:space="preserve"> 57 </w:t>
      </w:r>
      <w:r w:rsidRPr="00501DF0">
        <w:rPr>
          <w:rFonts w:ascii="Garamond" w:hAnsi="Garamond"/>
          <w:i/>
          <w:sz w:val="22"/>
          <w:szCs w:val="22"/>
        </w:rPr>
        <w:t>Fe</w:t>
      </w:r>
      <w:r w:rsidRPr="00501DF0">
        <w:rPr>
          <w:rFonts w:ascii="Garamond" w:hAnsi="Garamond"/>
          <w:i/>
          <w:sz w:val="22"/>
          <w:szCs w:val="22"/>
          <w:vertAlign w:val="subscript"/>
        </w:rPr>
        <w:t xml:space="preserve"> 2</w:t>
      </w:r>
      <w:r w:rsidRPr="00501DF0">
        <w:rPr>
          <w:rFonts w:ascii="Garamond" w:hAnsi="Garamond"/>
          <w:i/>
          <w:sz w:val="22"/>
          <w:szCs w:val="22"/>
        </w:rPr>
        <w:t xml:space="preserve"> (</w:t>
      </w:r>
      <w:proofErr w:type="spellStart"/>
      <w:r w:rsidRPr="00501DF0">
        <w:rPr>
          <w:rFonts w:ascii="Garamond" w:hAnsi="Garamond"/>
          <w:i/>
          <w:sz w:val="22"/>
          <w:szCs w:val="22"/>
        </w:rPr>
        <w:t>adt</w:t>
      </w:r>
      <w:proofErr w:type="spellEnd"/>
      <w:r w:rsidRPr="00501DF0">
        <w:rPr>
          <w:rFonts w:ascii="Garamond" w:hAnsi="Garamond"/>
          <w:i/>
          <w:sz w:val="22"/>
          <w:szCs w:val="22"/>
        </w:rPr>
        <w:t>)(CN)</w:t>
      </w:r>
      <w:r w:rsidRPr="00501DF0">
        <w:rPr>
          <w:rFonts w:ascii="Garamond" w:hAnsi="Garamond"/>
          <w:i/>
          <w:sz w:val="22"/>
          <w:szCs w:val="22"/>
          <w:vertAlign w:val="subscript"/>
        </w:rPr>
        <w:t>2</w:t>
      </w:r>
      <w:r w:rsidRPr="00501DF0">
        <w:rPr>
          <w:rFonts w:ascii="Garamond" w:hAnsi="Garamond"/>
          <w:i/>
          <w:sz w:val="22"/>
          <w:szCs w:val="22"/>
        </w:rPr>
        <w:t>(CO)</w:t>
      </w:r>
      <w:r w:rsidRPr="00501DF0">
        <w:rPr>
          <w:rFonts w:ascii="Garamond" w:hAnsi="Garamond"/>
          <w:i/>
          <w:sz w:val="22"/>
          <w:szCs w:val="22"/>
          <w:vertAlign w:val="subscript"/>
        </w:rPr>
        <w:t>4</w:t>
      </w:r>
      <w:r w:rsidRPr="00501DF0">
        <w:rPr>
          <w:rFonts w:ascii="Garamond" w:hAnsi="Garamond"/>
          <w:i/>
          <w:sz w:val="22"/>
          <w:szCs w:val="22"/>
        </w:rPr>
        <w:t xml:space="preserve">] </w:t>
      </w:r>
      <w:r w:rsidRPr="00501DF0">
        <w:rPr>
          <w:rFonts w:ascii="Garamond" w:hAnsi="Garamond"/>
          <w:i/>
          <w:sz w:val="22"/>
          <w:szCs w:val="22"/>
          <w:vertAlign w:val="superscript"/>
        </w:rPr>
        <w:t>2–</w:t>
      </w:r>
      <w:r w:rsidRPr="00501DF0">
        <w:rPr>
          <w:rFonts w:ascii="Garamond" w:hAnsi="Garamond"/>
          <w:sz w:val="22"/>
          <w:szCs w:val="22"/>
        </w:rPr>
        <w:t>. Journal of the American Chemical Society 06/2015; 137(28)., DOI:10.1021/jacs.5b03270</w:t>
      </w:r>
    </w:p>
    <w:p w14:paraId="5F7B7E1D" w14:textId="77777777" w:rsidR="00BC7C70" w:rsidRPr="00501DF0" w:rsidRDefault="00BC7C70" w:rsidP="00BC7C70">
      <w:pPr>
        <w:spacing w:after="120" w:line="240" w:lineRule="auto"/>
        <w:ind w:left="810" w:hanging="810"/>
        <w:jc w:val="both"/>
        <w:rPr>
          <w:rFonts w:ascii="Garamond" w:hAnsi="Garamond"/>
          <w:sz w:val="16"/>
          <w:szCs w:val="16"/>
        </w:rPr>
      </w:pPr>
    </w:p>
    <w:p w14:paraId="1FA21958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sz w:val="24"/>
        </w:rPr>
        <w:t>2013</w:t>
      </w:r>
    </w:p>
    <w:p w14:paraId="79057023" w14:textId="608AD1B3" w:rsidR="00BC7C70" w:rsidRPr="00501DF0" w:rsidRDefault="00BC7C70" w:rsidP="00BC7C70">
      <w:pPr>
        <w:spacing w:line="240" w:lineRule="auto"/>
        <w:ind w:left="90" w:hanging="90"/>
        <w:jc w:val="both"/>
        <w:rPr>
          <w:rFonts w:ascii="Garamond" w:hAnsi="Garamond"/>
          <w:sz w:val="21"/>
          <w:szCs w:val="21"/>
        </w:rPr>
      </w:pPr>
      <w:r w:rsidRPr="00501DF0">
        <w:rPr>
          <w:rFonts w:ascii="Garamond" w:hAnsi="Garamond"/>
          <w:sz w:val="21"/>
          <w:szCs w:val="21"/>
        </w:rPr>
        <w:t xml:space="preserve">1.  </w:t>
      </w:r>
      <w:r w:rsidRPr="00501DF0">
        <w:rPr>
          <w:rFonts w:ascii="Garamond" w:hAnsi="Garamond"/>
          <w:b/>
          <w:sz w:val="21"/>
          <w:szCs w:val="21"/>
        </w:rPr>
        <w:t>C.C. Pham,</w:t>
      </w:r>
      <w:r w:rsidRPr="00501DF0">
        <w:rPr>
          <w:rFonts w:ascii="Garamond" w:hAnsi="Garamond"/>
          <w:sz w:val="21"/>
          <w:szCs w:val="21"/>
        </w:rPr>
        <w:t xml:space="preserve"> M.H. Park, J.Y. Pham, S.G. Martin, M.P. Schramm, </w:t>
      </w:r>
      <w:r w:rsidRPr="00501DF0">
        <w:rPr>
          <w:rFonts w:ascii="Garamond" w:hAnsi="Garamond"/>
          <w:i/>
          <w:sz w:val="21"/>
          <w:szCs w:val="21"/>
        </w:rPr>
        <w:t xml:space="preserve">Modular Preparation of Diverse </w:t>
      </w:r>
      <w:proofErr w:type="spellStart"/>
      <w:r w:rsidRPr="00501DF0">
        <w:rPr>
          <w:rFonts w:ascii="Garamond" w:hAnsi="Garamond"/>
          <w:i/>
          <w:sz w:val="21"/>
          <w:szCs w:val="21"/>
        </w:rPr>
        <w:t>Dipyrrolemethanes</w:t>
      </w:r>
      <w:proofErr w:type="spellEnd"/>
      <w:r w:rsidRPr="00501DF0">
        <w:rPr>
          <w:rFonts w:ascii="Garamond" w:hAnsi="Garamond"/>
          <w:i/>
          <w:sz w:val="21"/>
          <w:szCs w:val="21"/>
        </w:rPr>
        <w:t>.</w:t>
      </w:r>
      <w:r w:rsidRPr="00501DF0">
        <w:rPr>
          <w:rFonts w:ascii="Garamond" w:hAnsi="Garamond"/>
          <w:sz w:val="21"/>
          <w:szCs w:val="21"/>
        </w:rPr>
        <w:t xml:space="preserve"> </w:t>
      </w:r>
      <w:proofErr w:type="spellStart"/>
      <w:r w:rsidRPr="00501DF0">
        <w:rPr>
          <w:rFonts w:ascii="Garamond" w:hAnsi="Garamond"/>
          <w:sz w:val="21"/>
          <w:szCs w:val="21"/>
        </w:rPr>
        <w:t>ChemInform</w:t>
      </w:r>
      <w:proofErr w:type="spellEnd"/>
      <w:r w:rsidRPr="00501DF0">
        <w:rPr>
          <w:rFonts w:ascii="Garamond" w:hAnsi="Garamond"/>
          <w:sz w:val="21"/>
          <w:szCs w:val="21"/>
        </w:rPr>
        <w:t xml:space="preserve"> 08/2013; 44(34)., DOI:10.1002/chin.201334099</w:t>
      </w:r>
    </w:p>
    <w:p w14:paraId="60ABEEB1" w14:textId="77777777" w:rsidR="00BC7C70" w:rsidRPr="00501DF0" w:rsidRDefault="00BC7C70" w:rsidP="00BC7C70">
      <w:pPr>
        <w:spacing w:line="240" w:lineRule="auto"/>
        <w:ind w:left="630" w:hanging="630"/>
        <w:jc w:val="both"/>
        <w:rPr>
          <w:rFonts w:ascii="Garamond" w:hAnsi="Garamond"/>
          <w:szCs w:val="20"/>
        </w:rPr>
      </w:pPr>
    </w:p>
    <w:p w14:paraId="26405DEB" w14:textId="77777777" w:rsidR="00BC7C70" w:rsidRPr="00501DF0" w:rsidRDefault="00BC7C70" w:rsidP="00BC7C70">
      <w:pPr>
        <w:spacing w:line="240" w:lineRule="auto"/>
        <w:ind w:left="630" w:hanging="630"/>
        <w:jc w:val="both"/>
        <w:rPr>
          <w:rFonts w:ascii="Garamond" w:hAnsi="Garamond"/>
          <w:szCs w:val="20"/>
        </w:rPr>
      </w:pPr>
      <w:r w:rsidRPr="00501DF0">
        <w:rPr>
          <w:rFonts w:ascii="Garamond" w:hAnsi="Garamond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EEE6F7D" wp14:editId="0B1197CE">
                <wp:simplePos x="0" y="0"/>
                <wp:positionH relativeFrom="column">
                  <wp:posOffset>-585470</wp:posOffset>
                </wp:positionH>
                <wp:positionV relativeFrom="paragraph">
                  <wp:posOffset>295145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46742" id="Group 2" o:spid="_x0000_s1026" style="position:absolute;margin-left:-46.1pt;margin-top:23.25pt;width:578.15pt;height:0;z-index:-251607040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501DF0">
        <w:rPr>
          <w:rFonts w:ascii="Garamond" w:hAnsi="Garamond"/>
          <w:szCs w:val="20"/>
        </w:rPr>
        <w:t>*These authors contributed equally.</w:t>
      </w:r>
    </w:p>
    <w:p w14:paraId="6E0159A4" w14:textId="6227C826" w:rsidR="00F96057" w:rsidRPr="00501DF0" w:rsidRDefault="00F96057" w:rsidP="008C4907">
      <w:pPr>
        <w:pStyle w:val="BodyText"/>
        <w:ind w:left="180"/>
        <w:rPr>
          <w:rFonts w:ascii="Garamond" w:hAnsi="Garamond"/>
          <w:sz w:val="20"/>
          <w:szCs w:val="20"/>
        </w:rPr>
      </w:pPr>
    </w:p>
    <w:p w14:paraId="3FC8E172" w14:textId="77777777" w:rsidR="0035544E" w:rsidRPr="00501DF0" w:rsidRDefault="0035544E" w:rsidP="0035544E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Teaching and Mentoring Experience</w:t>
      </w:r>
    </w:p>
    <w:p w14:paraId="6DE34B47" w14:textId="38AA5371" w:rsidR="009F061E" w:rsidRPr="00501DF0" w:rsidRDefault="009F061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2021 </w:t>
      </w:r>
      <w:r w:rsidRPr="00501DF0">
        <w:rPr>
          <w:rFonts w:ascii="Garamond" w:hAnsi="Garamond"/>
          <w:bCs/>
          <w:i/>
          <w:iCs/>
          <w:sz w:val="24"/>
        </w:rPr>
        <w:tab/>
      </w:r>
      <w:r w:rsidRPr="00501DF0">
        <w:rPr>
          <w:rFonts w:ascii="Garamond" w:hAnsi="Garamond"/>
          <w:bCs/>
          <w:i/>
          <w:iCs/>
          <w:sz w:val="24"/>
        </w:rPr>
        <w:tab/>
      </w:r>
      <w:r w:rsidRPr="00501DF0">
        <w:rPr>
          <w:rFonts w:ascii="Garamond" w:hAnsi="Garamond"/>
          <w:bCs/>
          <w:sz w:val="24"/>
        </w:rPr>
        <w:t xml:space="preserve">Lockheed Martin | </w:t>
      </w:r>
      <w:proofErr w:type="gramStart"/>
      <w:r w:rsidRPr="00501DF0">
        <w:rPr>
          <w:rFonts w:ascii="Garamond" w:hAnsi="Garamond"/>
          <w:bCs/>
          <w:sz w:val="24"/>
        </w:rPr>
        <w:t>Goleta ,</w:t>
      </w:r>
      <w:proofErr w:type="gramEnd"/>
      <w:r w:rsidRPr="00501DF0">
        <w:rPr>
          <w:rFonts w:ascii="Garamond" w:hAnsi="Garamond"/>
          <w:bCs/>
          <w:sz w:val="24"/>
        </w:rPr>
        <w:t xml:space="preserve"> CA</w:t>
      </w:r>
    </w:p>
    <w:p w14:paraId="10AD52F6" w14:textId="606F5A8C" w:rsidR="009F061E" w:rsidRPr="00501DF0" w:rsidRDefault="009F061E" w:rsidP="009F061E">
      <w:pPr>
        <w:pStyle w:val="BodyText"/>
        <w:numPr>
          <w:ilvl w:val="0"/>
          <w:numId w:val="44"/>
        </w:numPr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18"/>
        </w:rPr>
        <w:t>Students mentored: Shaley German</w:t>
      </w:r>
    </w:p>
    <w:p w14:paraId="187DA6B6" w14:textId="629D8602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2019              </w:t>
      </w:r>
      <w:r w:rsidRPr="00501DF0">
        <w:rPr>
          <w:rFonts w:ascii="Garamond" w:hAnsi="Garamond"/>
          <w:bCs/>
          <w:sz w:val="24"/>
        </w:rPr>
        <w:t>Lawrence Berkeley National Laboratory |</w:t>
      </w:r>
      <w:r w:rsidR="009F061E" w:rsidRPr="00501DF0">
        <w:rPr>
          <w:rFonts w:ascii="Garamond" w:hAnsi="Garamond"/>
          <w:bCs/>
          <w:sz w:val="24"/>
        </w:rPr>
        <w:t xml:space="preserve"> </w:t>
      </w:r>
      <w:r w:rsidRPr="00501DF0">
        <w:rPr>
          <w:rFonts w:ascii="Garamond" w:hAnsi="Garamond"/>
          <w:bCs/>
          <w:sz w:val="24"/>
        </w:rPr>
        <w:t>Berkeley, CA</w:t>
      </w:r>
    </w:p>
    <w:p w14:paraId="13F22FAD" w14:textId="37D3F868" w:rsidR="009F061E" w:rsidRPr="00501DF0" w:rsidRDefault="0035544E" w:rsidP="009F061E">
      <w:pPr>
        <w:pStyle w:val="BodyText"/>
        <w:numPr>
          <w:ilvl w:val="0"/>
          <w:numId w:val="23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sz w:val="21"/>
          <w:szCs w:val="21"/>
        </w:rPr>
        <w:t xml:space="preserve">Students Mentored: Alexandra Holmes (Undergraduate), Ramzi </w:t>
      </w:r>
      <w:proofErr w:type="spellStart"/>
      <w:r w:rsidRPr="00501DF0">
        <w:rPr>
          <w:rFonts w:ascii="Garamond" w:hAnsi="Garamond"/>
          <w:bCs/>
          <w:sz w:val="21"/>
          <w:szCs w:val="21"/>
        </w:rPr>
        <w:t>Masad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 (Undergraduate), Alexander Jackson (High School), and Isabel </w:t>
      </w:r>
      <w:proofErr w:type="spellStart"/>
      <w:r w:rsidRPr="00501DF0">
        <w:rPr>
          <w:rFonts w:ascii="Garamond" w:hAnsi="Garamond"/>
          <w:bCs/>
          <w:sz w:val="21"/>
          <w:szCs w:val="21"/>
        </w:rPr>
        <w:t>Bogacz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 (Graduate Student)</w:t>
      </w:r>
    </w:p>
    <w:p w14:paraId="41D12D00" w14:textId="77777777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16"/>
          <w:szCs w:val="16"/>
        </w:rPr>
      </w:pPr>
    </w:p>
    <w:p w14:paraId="10B831DE" w14:textId="77777777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2014-2018     </w:t>
      </w:r>
      <w:r w:rsidRPr="00501DF0">
        <w:rPr>
          <w:rFonts w:ascii="Garamond" w:hAnsi="Garamond"/>
          <w:bCs/>
          <w:sz w:val="24"/>
        </w:rPr>
        <w:t>University of California, Davis | Davis, CA</w:t>
      </w:r>
    </w:p>
    <w:p w14:paraId="08C36D13" w14:textId="755012C5" w:rsidR="009F061E" w:rsidRPr="00501DF0" w:rsidRDefault="009F061E" w:rsidP="009F061E">
      <w:pPr>
        <w:pStyle w:val="BodyText"/>
        <w:numPr>
          <w:ilvl w:val="0"/>
          <w:numId w:val="22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sz w:val="21"/>
          <w:szCs w:val="21"/>
        </w:rPr>
        <w:t xml:space="preserve">Undergraduate Students Mentored: Kyle Gibson, Nathaniel Grimes, Lindsay </w:t>
      </w:r>
      <w:proofErr w:type="spellStart"/>
      <w:r w:rsidRPr="00501DF0">
        <w:rPr>
          <w:rFonts w:ascii="Garamond" w:hAnsi="Garamond"/>
          <w:bCs/>
          <w:sz w:val="21"/>
          <w:szCs w:val="21"/>
        </w:rPr>
        <w:t>Basore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Kristopher </w:t>
      </w:r>
      <w:proofErr w:type="spellStart"/>
      <w:r w:rsidRPr="00501DF0">
        <w:rPr>
          <w:rFonts w:ascii="Garamond" w:hAnsi="Garamond"/>
          <w:bCs/>
          <w:sz w:val="21"/>
          <w:szCs w:val="21"/>
        </w:rPr>
        <w:t>Quon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Justin </w:t>
      </w:r>
      <w:proofErr w:type="spellStart"/>
      <w:r w:rsidRPr="00501DF0">
        <w:rPr>
          <w:rFonts w:ascii="Garamond" w:hAnsi="Garamond"/>
          <w:bCs/>
          <w:sz w:val="21"/>
          <w:szCs w:val="21"/>
        </w:rPr>
        <w:t>Okomoto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Gerson </w:t>
      </w:r>
      <w:proofErr w:type="spellStart"/>
      <w:r w:rsidRPr="00501DF0">
        <w:rPr>
          <w:rFonts w:ascii="Garamond" w:hAnsi="Garamond"/>
          <w:bCs/>
          <w:sz w:val="21"/>
          <w:szCs w:val="21"/>
        </w:rPr>
        <w:t>Naverette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Anne </w:t>
      </w:r>
      <w:proofErr w:type="spellStart"/>
      <w:r w:rsidRPr="00501DF0">
        <w:rPr>
          <w:rFonts w:ascii="Garamond" w:hAnsi="Garamond"/>
          <w:bCs/>
          <w:sz w:val="21"/>
          <w:szCs w:val="21"/>
        </w:rPr>
        <w:t>Kutt</w:t>
      </w:r>
      <w:proofErr w:type="spellEnd"/>
      <w:r w:rsidRPr="00501DF0">
        <w:rPr>
          <w:rFonts w:ascii="Garamond" w:hAnsi="Garamond"/>
          <w:bCs/>
          <w:sz w:val="21"/>
          <w:szCs w:val="21"/>
        </w:rPr>
        <w:t>, and Alexander Jackson (High School Student)</w:t>
      </w:r>
    </w:p>
    <w:p w14:paraId="055DD576" w14:textId="081D56A1" w:rsidR="0035544E" w:rsidRPr="00501DF0" w:rsidRDefault="00501DF0" w:rsidP="0035544E">
      <w:pPr>
        <w:pStyle w:val="BodyText"/>
        <w:numPr>
          <w:ilvl w:val="0"/>
          <w:numId w:val="22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1AF0224C" wp14:editId="4B2955A7">
                <wp:simplePos x="0" y="0"/>
                <wp:positionH relativeFrom="column">
                  <wp:posOffset>-565332</wp:posOffset>
                </wp:positionH>
                <wp:positionV relativeFrom="paragraph">
                  <wp:posOffset>743132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6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7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D3EA" id="Group 2" o:spid="_x0000_s1026" style="position:absolute;margin-left:-44.5pt;margin-top:58.5pt;width:578.15pt;height:0;z-index:-251600896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9F061E" w:rsidRPr="00501DF0">
        <w:rPr>
          <w:rFonts w:ascii="Garamond" w:hAnsi="Garamond"/>
          <w:bCs/>
          <w:sz w:val="21"/>
          <w:szCs w:val="21"/>
        </w:rPr>
        <w:t>T</w:t>
      </w:r>
      <w:r w:rsidR="0035544E" w:rsidRPr="00501DF0">
        <w:rPr>
          <w:rFonts w:ascii="Garamond" w:hAnsi="Garamond"/>
          <w:bCs/>
          <w:sz w:val="21"/>
          <w:szCs w:val="21"/>
        </w:rPr>
        <w:t xml:space="preserve">eaching Assistant (TA) </w:t>
      </w:r>
      <w:proofErr w:type="gramStart"/>
      <w:r w:rsidR="0035544E" w:rsidRPr="00501DF0">
        <w:rPr>
          <w:rFonts w:ascii="Garamond" w:hAnsi="Garamond"/>
          <w:bCs/>
          <w:sz w:val="21"/>
          <w:szCs w:val="21"/>
        </w:rPr>
        <w:t>Courses :</w:t>
      </w:r>
      <w:proofErr w:type="gramEnd"/>
      <w:r w:rsidR="0035544E" w:rsidRPr="00501DF0">
        <w:rPr>
          <w:rFonts w:ascii="Garamond" w:hAnsi="Garamond"/>
          <w:bCs/>
          <w:sz w:val="21"/>
          <w:szCs w:val="21"/>
        </w:rPr>
        <w:t xml:space="preserve"> General Chemistry (Che 2A) , Advance Methods in Physical Chemistry(Che 215), Physical Chemistry: Properties of Atoms and Molecules (Che 110b), Physical Chemistry for the Life Science(Che 107B), Organic Chemistry (118b), Organic Chemistry a Brief Course(Che 8b), X-ray and Synchrotron spectroscopy (Che 248b - Graduate level course), Forensic Application of Analytical Chemistry (Che 104)</w:t>
      </w:r>
    </w:p>
    <w:p w14:paraId="0D414484" w14:textId="1581F3C7" w:rsidR="00501DF0" w:rsidRDefault="00501DF0" w:rsidP="009819F1">
      <w:pPr>
        <w:pStyle w:val="BodyText"/>
        <w:ind w:left="0"/>
        <w:rPr>
          <w:rFonts w:ascii="Garamond" w:hAnsi="Garamond"/>
          <w:b/>
          <w:sz w:val="24"/>
        </w:rPr>
      </w:pPr>
    </w:p>
    <w:p w14:paraId="6D1CFCAB" w14:textId="0A7D6877" w:rsidR="009819F1" w:rsidRPr="00501DF0" w:rsidRDefault="009819F1" w:rsidP="009819F1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Awards</w:t>
      </w:r>
      <w:r w:rsidR="009F061E" w:rsidRPr="00501DF0">
        <w:rPr>
          <w:rFonts w:ascii="Garamond" w:hAnsi="Garamond"/>
          <w:b/>
          <w:sz w:val="24"/>
        </w:rPr>
        <w:t xml:space="preserve">, </w:t>
      </w:r>
      <w:r w:rsidRPr="00501DF0">
        <w:rPr>
          <w:rFonts w:ascii="Garamond" w:hAnsi="Garamond"/>
          <w:b/>
          <w:sz w:val="24"/>
        </w:rPr>
        <w:t>Nominations</w:t>
      </w:r>
      <w:r w:rsidR="009F061E" w:rsidRPr="00501DF0">
        <w:rPr>
          <w:rFonts w:ascii="Garamond" w:hAnsi="Garamond"/>
          <w:b/>
          <w:sz w:val="24"/>
        </w:rPr>
        <w:t>, and Recognitions</w:t>
      </w:r>
    </w:p>
    <w:p w14:paraId="1CD5D414" w14:textId="3433A92D" w:rsidR="009F061E" w:rsidRPr="00501DF0" w:rsidRDefault="009F061E" w:rsidP="009819F1">
      <w:pPr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2021</w:t>
      </w:r>
    </w:p>
    <w:p w14:paraId="3CEDE450" w14:textId="5D153712" w:rsidR="009F061E" w:rsidRPr="00501DF0" w:rsidRDefault="009F061E" w:rsidP="009F061E">
      <w:pPr>
        <w:pStyle w:val="ListParagraph"/>
        <w:numPr>
          <w:ilvl w:val="0"/>
          <w:numId w:val="45"/>
        </w:numPr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Multiple spotlight awards from site management for strengthening our foundation at Lockheed Martin recognizing work complete</w:t>
      </w:r>
      <w:r w:rsidR="00A7288A" w:rsidRPr="00501DF0">
        <w:rPr>
          <w:rFonts w:ascii="Garamond" w:hAnsi="Garamond"/>
          <w:sz w:val="22"/>
          <w:szCs w:val="22"/>
        </w:rPr>
        <w:t>d</w:t>
      </w:r>
      <w:r w:rsidRPr="00501DF0">
        <w:rPr>
          <w:rFonts w:ascii="Garamond" w:hAnsi="Garamond"/>
          <w:sz w:val="22"/>
          <w:szCs w:val="22"/>
        </w:rPr>
        <w:t xml:space="preserve"> on my program </w:t>
      </w:r>
      <w:r w:rsidR="00A7288A" w:rsidRPr="00501DF0">
        <w:rPr>
          <w:rFonts w:ascii="Garamond" w:hAnsi="Garamond"/>
          <w:sz w:val="22"/>
          <w:szCs w:val="22"/>
        </w:rPr>
        <w:t>and</w:t>
      </w:r>
      <w:r w:rsidRPr="00501DF0">
        <w:rPr>
          <w:rFonts w:ascii="Garamond" w:hAnsi="Garamond"/>
          <w:sz w:val="22"/>
          <w:szCs w:val="22"/>
        </w:rPr>
        <w:t xml:space="preserve"> for site-wide improvements</w:t>
      </w:r>
    </w:p>
    <w:p w14:paraId="0C162236" w14:textId="7E83AECC" w:rsidR="009819F1" w:rsidRPr="00501DF0" w:rsidRDefault="009819F1" w:rsidP="009819F1">
      <w:pPr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lastRenderedPageBreak/>
        <w:t>2020</w:t>
      </w:r>
    </w:p>
    <w:p w14:paraId="482B2F48" w14:textId="77777777" w:rsidR="009819F1" w:rsidRPr="00501DF0" w:rsidRDefault="009819F1" w:rsidP="00BB2DF4">
      <w:pPr>
        <w:pStyle w:val="ListParagraph"/>
        <w:numPr>
          <w:ilvl w:val="0"/>
          <w:numId w:val="41"/>
        </w:numPr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>Nomination: Proud Alumni award nomination from CSULB chapter for being a model Alumni of Louis Stokes Alliance for Minority Participant (LSAMP) Fellowship</w:t>
      </w:r>
    </w:p>
    <w:p w14:paraId="3BC1C9CE" w14:textId="77777777" w:rsidR="009819F1" w:rsidRPr="00501DF0" w:rsidRDefault="009819F1" w:rsidP="009819F1">
      <w:pPr>
        <w:rPr>
          <w:rFonts w:ascii="Garamond" w:hAnsi="Garamond"/>
          <w:i/>
          <w:iCs/>
          <w:sz w:val="16"/>
          <w:szCs w:val="16"/>
        </w:rPr>
      </w:pPr>
    </w:p>
    <w:p w14:paraId="1467A5DA" w14:textId="77777777" w:rsidR="009819F1" w:rsidRPr="00501DF0" w:rsidRDefault="009819F1" w:rsidP="007F689E">
      <w:pPr>
        <w:spacing w:line="240" w:lineRule="auto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iCs/>
          <w:sz w:val="24"/>
        </w:rPr>
        <w:t>2015-2016</w:t>
      </w:r>
      <w:r w:rsidRPr="00501DF0">
        <w:rPr>
          <w:rFonts w:ascii="Garamond" w:hAnsi="Garamond"/>
          <w:sz w:val="24"/>
        </w:rPr>
        <w:t xml:space="preserve"> </w:t>
      </w:r>
    </w:p>
    <w:p w14:paraId="675250A5" w14:textId="6DB905DD" w:rsidR="009819F1" w:rsidRDefault="009819F1" w:rsidP="00BB2DF4">
      <w:pPr>
        <w:pStyle w:val="ListParagraph"/>
        <w:numPr>
          <w:ilvl w:val="0"/>
          <w:numId w:val="40"/>
        </w:numPr>
        <w:spacing w:line="240" w:lineRule="auto"/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>Grant: UC Davis Chemistry Department Travel Grant awarded twice for conference participation with an accepted poster or talk</w:t>
      </w:r>
    </w:p>
    <w:p w14:paraId="6E22E376" w14:textId="77777777" w:rsidR="00501DF0" w:rsidRPr="00501DF0" w:rsidRDefault="00501DF0" w:rsidP="00501DF0">
      <w:pPr>
        <w:pStyle w:val="ListParagraph"/>
        <w:spacing w:line="240" w:lineRule="auto"/>
        <w:ind w:left="360"/>
        <w:rPr>
          <w:rFonts w:ascii="Garamond" w:hAnsi="Garamond"/>
          <w:sz w:val="22"/>
          <w:szCs w:val="32"/>
        </w:rPr>
      </w:pPr>
    </w:p>
    <w:p w14:paraId="5BECA979" w14:textId="77777777" w:rsidR="009819F1" w:rsidRPr="00501DF0" w:rsidRDefault="009819F1" w:rsidP="009819F1">
      <w:pPr>
        <w:rPr>
          <w:rFonts w:ascii="Garamond" w:hAnsi="Garamond"/>
          <w:sz w:val="16"/>
          <w:szCs w:val="16"/>
        </w:rPr>
      </w:pPr>
    </w:p>
    <w:p w14:paraId="212E7780" w14:textId="77777777" w:rsidR="009819F1" w:rsidRPr="00501DF0" w:rsidRDefault="009819F1" w:rsidP="007F689E">
      <w:pPr>
        <w:spacing w:line="240" w:lineRule="auto"/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2014</w:t>
      </w:r>
    </w:p>
    <w:p w14:paraId="0EAB3C99" w14:textId="77777777" w:rsidR="009819F1" w:rsidRPr="00501DF0" w:rsidRDefault="009819F1" w:rsidP="00BB2DF4">
      <w:pPr>
        <w:pStyle w:val="ListParagraph"/>
        <w:numPr>
          <w:ilvl w:val="0"/>
          <w:numId w:val="39"/>
        </w:numPr>
        <w:spacing w:line="240" w:lineRule="auto"/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 xml:space="preserve">Fellowship: Graduate Assistance in Areas of National Need (GAANN) grant was awarded to one first year and third year graduate student for their commitment to pursuing an academic career </w:t>
      </w:r>
    </w:p>
    <w:p w14:paraId="5A407DEA" w14:textId="77777777" w:rsidR="009819F1" w:rsidRPr="00501DF0" w:rsidRDefault="009819F1" w:rsidP="009819F1">
      <w:pPr>
        <w:pStyle w:val="BodyText"/>
        <w:ind w:left="0"/>
        <w:rPr>
          <w:rFonts w:ascii="Garamond" w:hAnsi="Garamond"/>
          <w:spacing w:val="1"/>
          <w:w w:val="105"/>
        </w:rPr>
      </w:pPr>
    </w:p>
    <w:p w14:paraId="772B6D05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spacing w:val="1"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spacing w:val="1"/>
          <w:w w:val="105"/>
          <w:sz w:val="24"/>
          <w:szCs w:val="24"/>
        </w:rPr>
        <w:t>2013</w:t>
      </w:r>
    </w:p>
    <w:p w14:paraId="5802520D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American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Society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(ACS)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Green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awarded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 xml:space="preserve">Students Association </w:t>
      </w:r>
      <w:proofErr w:type="gramStart"/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of  American</w:t>
      </w:r>
      <w:proofErr w:type="gramEnd"/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 xml:space="preserve"> Chemical Society (SAACS), </w:t>
      </w:r>
      <w:r w:rsidRPr="00501DF0">
        <w:rPr>
          <w:rFonts w:ascii="Garamond" w:hAnsi="Garamond"/>
          <w:spacing w:val="24"/>
          <w:w w:val="103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</w:p>
    <w:p w14:paraId="6C1292AA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Commendable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SAACS</w:t>
      </w:r>
      <w:r w:rsidRPr="00501DF0">
        <w:rPr>
          <w:rFonts w:ascii="Garamond" w:hAnsi="Garamond"/>
          <w:spacing w:val="-10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</w:p>
    <w:p w14:paraId="1F916AB6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Community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Interaction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  <w:r w:rsidRPr="00501DF0">
        <w:rPr>
          <w:rFonts w:ascii="Garamond" w:hAnsi="Garamond"/>
          <w:w w:val="105"/>
          <w:sz w:val="22"/>
          <w:szCs w:val="22"/>
        </w:rPr>
        <w:t>: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SAACS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2012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board</w:t>
      </w:r>
      <w:r w:rsidRPr="00501DF0">
        <w:rPr>
          <w:rFonts w:ascii="Garamond" w:hAnsi="Garamond"/>
          <w:spacing w:val="1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members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their</w:t>
      </w:r>
      <w:r w:rsidRPr="00501DF0">
        <w:rPr>
          <w:rFonts w:ascii="Garamond" w:hAnsi="Garamond"/>
          <w:spacing w:val="48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support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outreach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programs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like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demos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education</w:t>
      </w:r>
    </w:p>
    <w:p w14:paraId="28B791C6" w14:textId="19D5C612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2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Plaque received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from </w:t>
      </w:r>
      <w:r w:rsidR="00370B59"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="00370B59" w:rsidRPr="00501DF0">
        <w:rPr>
          <w:rFonts w:ascii="Garamond" w:hAnsi="Garamond"/>
          <w:w w:val="105"/>
          <w:sz w:val="22"/>
          <w:szCs w:val="22"/>
        </w:rPr>
        <w:t xml:space="preserve"> </w:t>
      </w:r>
      <w:r w:rsidR="00370B59" w:rsidRPr="00501DF0">
        <w:rPr>
          <w:rFonts w:ascii="Garamond" w:hAnsi="Garamond"/>
          <w:spacing w:val="27"/>
          <w:w w:val="105"/>
          <w:sz w:val="22"/>
          <w:szCs w:val="22"/>
        </w:rPr>
        <w:t>Associated</w:t>
      </w:r>
      <w:r w:rsidR="00370B59" w:rsidRPr="00501DF0">
        <w:rPr>
          <w:rFonts w:ascii="Garamond" w:hAnsi="Garamond"/>
          <w:w w:val="105"/>
          <w:sz w:val="22"/>
          <w:szCs w:val="22"/>
        </w:rPr>
        <w:t xml:space="preserve"> </w:t>
      </w:r>
      <w:r w:rsidR="00370B59" w:rsidRPr="00501DF0">
        <w:rPr>
          <w:rFonts w:ascii="Garamond" w:hAnsi="Garamond"/>
          <w:spacing w:val="26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Inc. 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(ASI),</w:t>
      </w:r>
      <w:r w:rsidR="00370B59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z w:val="22"/>
          <w:szCs w:val="22"/>
        </w:rPr>
        <w:t>Student</w:t>
      </w:r>
      <w:r w:rsidRPr="00501DF0">
        <w:rPr>
          <w:rFonts w:ascii="Garamond" w:hAnsi="Garamond"/>
          <w:spacing w:val="56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Organization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proofErr w:type="gramStart"/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="00370B59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The</w:t>
      </w:r>
      <w:proofErr w:type="gramEnd"/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Year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awarded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-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SAACS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(Chair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public</w:t>
      </w:r>
      <w:r w:rsidRPr="00501DF0">
        <w:rPr>
          <w:rFonts w:ascii="Garamond" w:hAnsi="Garamond"/>
          <w:spacing w:val="-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relations)</w:t>
      </w:r>
    </w:p>
    <w:p w14:paraId="2560219D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Plaque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received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from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Life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Development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Silver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Excellence</w:t>
      </w:r>
    </w:p>
    <w:p w14:paraId="73F63EDA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position w:val="2"/>
          <w:sz w:val="22"/>
          <w:szCs w:val="22"/>
        </w:rPr>
        <w:t>Organization</w:t>
      </w:r>
      <w:r w:rsidRPr="00501DF0">
        <w:rPr>
          <w:rFonts w:ascii="Garamond" w:hAnsi="Garamond"/>
          <w:spacing w:val="-13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Management</w:t>
      </w:r>
      <w:r w:rsidRPr="00501DF0">
        <w:rPr>
          <w:rFonts w:ascii="Garamond" w:hAnsi="Garamond"/>
          <w:spacing w:val="-13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position w:val="2"/>
          <w:sz w:val="22"/>
          <w:szCs w:val="22"/>
        </w:rPr>
        <w:t>of</w:t>
      </w:r>
      <w:r w:rsidRPr="00501DF0">
        <w:rPr>
          <w:rFonts w:ascii="Garamond" w:hAnsi="Garamond"/>
          <w:spacing w:val="-14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SAACS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2012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board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members</w:t>
      </w:r>
    </w:p>
    <w:p w14:paraId="48D62196" w14:textId="77777777" w:rsidR="009819F1" w:rsidRPr="00501DF0" w:rsidRDefault="009819F1" w:rsidP="009819F1">
      <w:pPr>
        <w:pStyle w:val="BodyText"/>
        <w:rPr>
          <w:rFonts w:ascii="Garamond" w:hAnsi="Garamond"/>
          <w:w w:val="105"/>
          <w:sz w:val="20"/>
          <w:szCs w:val="20"/>
        </w:rPr>
      </w:pPr>
    </w:p>
    <w:p w14:paraId="59D36303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2012</w:t>
      </w:r>
    </w:p>
    <w:p w14:paraId="1D8A5D08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Initiative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Scientific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Enhancement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(RISE)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–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(NIH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grant)</w:t>
      </w:r>
    </w:p>
    <w:p w14:paraId="601FC7CF" w14:textId="77777777" w:rsidR="009819F1" w:rsidRPr="00501DF0" w:rsidRDefault="009819F1" w:rsidP="009819F1">
      <w:pPr>
        <w:pStyle w:val="BodyText"/>
        <w:ind w:left="0"/>
        <w:rPr>
          <w:rFonts w:ascii="Garamond" w:hAnsi="Garamond"/>
          <w:sz w:val="22"/>
          <w:szCs w:val="22"/>
        </w:rPr>
        <w:sectPr w:rsidR="009819F1" w:rsidRPr="00501DF0" w:rsidSect="00F96057">
          <w:type w:val="continuous"/>
          <w:pgSz w:w="12240" w:h="15840"/>
          <w:pgMar w:top="1260" w:right="980" w:bottom="280" w:left="1180" w:header="720" w:footer="720" w:gutter="0"/>
          <w:cols w:space="720"/>
        </w:sectPr>
      </w:pPr>
    </w:p>
    <w:p w14:paraId="3E412A1D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2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NHK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Inc.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Scholarship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Certification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Excellence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112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Biochemistry</w:t>
      </w:r>
    </w:p>
    <w:p w14:paraId="64F9732C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  <w:sectPr w:rsidR="009819F1" w:rsidRPr="00501DF0" w:rsidSect="00CE0381">
          <w:type w:val="continuous"/>
          <w:pgSz w:w="12240" w:h="15840"/>
          <w:pgMar w:top="1280" w:right="980" w:bottom="280" w:left="1180" w:header="720" w:footer="720" w:gutter="0"/>
          <w:cols w:space="720"/>
        </w:sect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Louis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Stokes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Alliance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Minority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Participation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scholar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2012-2013</w:t>
      </w:r>
      <w:r w:rsidRPr="00501DF0">
        <w:rPr>
          <w:rFonts w:ascii="Garamond" w:hAnsi="Garamond"/>
          <w:spacing w:val="99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academic</w:t>
      </w:r>
      <w:r w:rsidRPr="00501DF0">
        <w:rPr>
          <w:rFonts w:ascii="Garamond" w:hAnsi="Garamond"/>
          <w:spacing w:val="-1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year</w:t>
      </w:r>
      <w:r w:rsidRPr="00501DF0">
        <w:rPr>
          <w:rFonts w:ascii="Garamond" w:hAnsi="Garamond"/>
          <w:spacing w:val="-1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(NSF</w:t>
      </w:r>
      <w:r w:rsidRPr="00501DF0">
        <w:rPr>
          <w:rFonts w:ascii="Garamond" w:hAnsi="Garamond"/>
          <w:spacing w:val="-1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#HRD-080262</w:t>
      </w:r>
    </w:p>
    <w:p w14:paraId="50C45A9E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Tony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Horalek</w:t>
      </w:r>
      <w:proofErr w:type="spellEnd"/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Award,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Outstanding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Service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Department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62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Biochemistry</w:t>
      </w:r>
    </w:p>
    <w:p w14:paraId="17D52E00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pacing w:val="1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National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Meeting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Travel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(NMTG)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243rd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National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Meeting</w:t>
      </w:r>
      <w:r w:rsidRPr="00501DF0">
        <w:rPr>
          <w:rFonts w:ascii="Garamond" w:hAnsi="Garamond"/>
          <w:spacing w:val="74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Department</w:t>
      </w:r>
      <w:r w:rsidRPr="00501DF0">
        <w:rPr>
          <w:rFonts w:ascii="Garamond" w:hAnsi="Garamond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Travel</w:t>
      </w:r>
      <w:r w:rsidRPr="00501DF0">
        <w:rPr>
          <w:rFonts w:ascii="Garamond" w:hAnsi="Garamond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</w:p>
    <w:p w14:paraId="3FC17B2B" w14:textId="77777777" w:rsidR="009819F1" w:rsidRPr="00501DF0" w:rsidRDefault="009819F1" w:rsidP="00BB2DF4">
      <w:pPr>
        <w:pStyle w:val="BodyText"/>
        <w:ind w:left="0"/>
        <w:rPr>
          <w:rFonts w:ascii="Garamond" w:hAnsi="Garamond"/>
          <w:spacing w:val="1"/>
          <w:w w:val="105"/>
          <w:sz w:val="24"/>
          <w:szCs w:val="24"/>
        </w:rPr>
      </w:pPr>
    </w:p>
    <w:p w14:paraId="7C9F0360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2011</w:t>
      </w:r>
    </w:p>
    <w:p w14:paraId="7B516325" w14:textId="3356B604" w:rsidR="009819F1" w:rsidRPr="00501DF0" w:rsidRDefault="00A569ED" w:rsidP="00BB2DF4">
      <w:pPr>
        <w:pStyle w:val="BodyText"/>
        <w:numPr>
          <w:ilvl w:val="0"/>
          <w:numId w:val="42"/>
        </w:numPr>
        <w:rPr>
          <w:rFonts w:ascii="Garamond" w:hAnsi="Garamond"/>
          <w:spacing w:val="1"/>
          <w:w w:val="105"/>
          <w:sz w:val="21"/>
          <w:szCs w:val="21"/>
        </w:rPr>
      </w:pPr>
      <w:r w:rsidRPr="00501DF0">
        <w:rPr>
          <w:rFonts w:ascii="Garamond" w:hAnsi="Garamond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2D014476" wp14:editId="17AA2D0E">
                <wp:simplePos x="0" y="0"/>
                <wp:positionH relativeFrom="column">
                  <wp:posOffset>-160655</wp:posOffset>
                </wp:positionH>
                <wp:positionV relativeFrom="paragraph">
                  <wp:posOffset>331372</wp:posOffset>
                </wp:positionV>
                <wp:extent cx="6642735" cy="279400"/>
                <wp:effectExtent l="0" t="0" r="12065" b="0"/>
                <wp:wrapTight wrapText="bothSides">
                  <wp:wrapPolygon edited="0">
                    <wp:start x="0" y="0"/>
                    <wp:lineTo x="0" y="0"/>
                    <wp:lineTo x="21598" y="0"/>
                    <wp:lineTo x="21598" y="0"/>
                    <wp:lineTo x="0" y="0"/>
                  </wp:wrapPolygon>
                </wp:wrapTight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735" cy="279400"/>
                          <a:chOff x="0" y="0"/>
                          <a:chExt cx="9478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E74C0" id="Group 2" o:spid="_x0000_s1026" style="position:absolute;margin-left:-12.65pt;margin-top:26.1pt;width:523.05pt;height:22pt;z-index:-251621376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9819F1" w:rsidRPr="00501DF0">
        <w:rPr>
          <w:rFonts w:ascii="Garamond" w:hAnsi="Garamond"/>
          <w:w w:val="105"/>
          <w:sz w:val="21"/>
          <w:szCs w:val="21"/>
        </w:rPr>
        <w:t>Scholarship: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Louis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Stokes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Alliance</w:t>
      </w:r>
      <w:r w:rsidR="009819F1" w:rsidRPr="00501DF0">
        <w:rPr>
          <w:rFonts w:ascii="Garamond" w:hAnsi="Garamond"/>
          <w:spacing w:val="38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for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Minority</w:t>
      </w:r>
      <w:r w:rsidR="009819F1" w:rsidRPr="00501DF0">
        <w:rPr>
          <w:rFonts w:ascii="Garamond" w:hAnsi="Garamond"/>
          <w:spacing w:val="38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Participation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fellow</w:t>
      </w:r>
      <w:r w:rsidR="009819F1" w:rsidRPr="00501DF0">
        <w:rPr>
          <w:rFonts w:ascii="Garamond" w:hAnsi="Garamond"/>
          <w:spacing w:val="39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for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2011-2012</w:t>
      </w:r>
      <w:r w:rsidR="009819F1" w:rsidRPr="00501DF0">
        <w:rPr>
          <w:rFonts w:ascii="Garamond" w:hAnsi="Garamond"/>
          <w:spacing w:val="95"/>
          <w:w w:val="103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academic</w:t>
      </w:r>
      <w:r w:rsidR="009819F1"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year</w:t>
      </w:r>
      <w:r w:rsidR="009819F1"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(NSF</w:t>
      </w:r>
      <w:r w:rsidR="009819F1" w:rsidRPr="00501DF0">
        <w:rPr>
          <w:rFonts w:ascii="Garamond" w:hAnsi="Garamond"/>
          <w:spacing w:val="24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#HRD-0802628)</w:t>
      </w:r>
    </w:p>
    <w:p w14:paraId="717BF26E" w14:textId="1F344563" w:rsidR="003D020C" w:rsidRPr="00501DF0" w:rsidRDefault="003D020C" w:rsidP="00560377">
      <w:pPr>
        <w:spacing w:line="240" w:lineRule="auto"/>
        <w:rPr>
          <w:rFonts w:ascii="Garamond" w:hAnsi="Garamond"/>
          <w:b/>
          <w:sz w:val="24"/>
          <w:szCs w:val="20"/>
        </w:rPr>
      </w:pPr>
    </w:p>
    <w:p w14:paraId="4E988E74" w14:textId="2BD1E8A2" w:rsidR="00917F7B" w:rsidRPr="00501DF0" w:rsidRDefault="009F464E" w:rsidP="00560377">
      <w:pPr>
        <w:spacing w:line="240" w:lineRule="auto"/>
        <w:rPr>
          <w:rFonts w:ascii="Garamond" w:hAnsi="Garamond"/>
          <w:b/>
          <w:i/>
          <w:sz w:val="24"/>
        </w:rPr>
      </w:pPr>
      <w:r w:rsidRPr="00501DF0">
        <w:rPr>
          <w:rFonts w:ascii="Garamond" w:hAnsi="Garamond"/>
          <w:b/>
          <w:sz w:val="24"/>
        </w:rPr>
        <w:t>Conference</w:t>
      </w:r>
      <w:r w:rsidR="00516EC9" w:rsidRPr="00501DF0">
        <w:rPr>
          <w:rFonts w:ascii="Garamond" w:hAnsi="Garamond"/>
          <w:b/>
          <w:sz w:val="24"/>
        </w:rPr>
        <w:t xml:space="preserve"> and Presentation</w:t>
      </w:r>
      <w:r w:rsidRPr="00501DF0">
        <w:rPr>
          <w:rFonts w:ascii="Garamond" w:hAnsi="Garamond"/>
          <w:b/>
          <w:sz w:val="24"/>
        </w:rPr>
        <w:t xml:space="preserve"> Proceedings</w:t>
      </w:r>
      <w:r w:rsidRPr="00501DF0">
        <w:rPr>
          <w:rFonts w:ascii="Garamond" w:hAnsi="Garamond"/>
          <w:b/>
          <w:i/>
          <w:sz w:val="24"/>
        </w:rPr>
        <w:t xml:space="preserve"> </w:t>
      </w:r>
    </w:p>
    <w:p w14:paraId="6D877901" w14:textId="10390C2F" w:rsidR="00516EC9" w:rsidRPr="00501DF0" w:rsidRDefault="00516EC9" w:rsidP="00560377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 xml:space="preserve">2020 </w:t>
      </w:r>
    </w:p>
    <w:p w14:paraId="77951B12" w14:textId="3C38F61B" w:rsidR="00516EC9" w:rsidRPr="00501DF0" w:rsidRDefault="00516EC9" w:rsidP="00516EC9">
      <w:pPr>
        <w:pStyle w:val="ListParagraph"/>
        <w:numPr>
          <w:ilvl w:val="0"/>
          <w:numId w:val="38"/>
        </w:numPr>
        <w:spacing w:line="240" w:lineRule="auto"/>
        <w:ind w:left="180" w:hanging="180"/>
        <w:rPr>
          <w:rFonts w:ascii="Garamond" w:hAnsi="Garamond"/>
          <w:iCs/>
          <w:sz w:val="22"/>
          <w:szCs w:val="22"/>
        </w:rPr>
      </w:pPr>
      <w:r w:rsidRPr="00501DF0">
        <w:rPr>
          <w:rFonts w:ascii="Garamond" w:hAnsi="Garamond"/>
          <w:iCs/>
          <w:sz w:val="22"/>
          <w:szCs w:val="22"/>
        </w:rPr>
        <w:t>University of California, Santa Barbara – Society of Asian Scientist &amp; Engineer | Santa Barbara, CA</w:t>
      </w:r>
    </w:p>
    <w:p w14:paraId="70462F0A" w14:textId="252E7B06" w:rsidR="00516EC9" w:rsidRPr="00501DF0" w:rsidRDefault="00516EC9" w:rsidP="00516EC9">
      <w:pPr>
        <w:spacing w:line="240" w:lineRule="auto"/>
        <w:rPr>
          <w:rFonts w:ascii="Garamond" w:hAnsi="Garamond"/>
          <w:iCs/>
          <w:sz w:val="22"/>
          <w:szCs w:val="22"/>
        </w:rPr>
      </w:pPr>
      <w:r w:rsidRPr="00501DF0">
        <w:rPr>
          <w:rFonts w:ascii="Garamond" w:hAnsi="Garamond"/>
          <w:iCs/>
          <w:sz w:val="22"/>
          <w:szCs w:val="22"/>
        </w:rPr>
        <w:t xml:space="preserve">Panelist and recruiter for Lockheed Martin </w:t>
      </w:r>
    </w:p>
    <w:p w14:paraId="62A063E3" w14:textId="77777777" w:rsidR="00516EC9" w:rsidRPr="00501DF0" w:rsidRDefault="00516EC9" w:rsidP="00560377">
      <w:pPr>
        <w:spacing w:line="240" w:lineRule="auto"/>
        <w:rPr>
          <w:rFonts w:ascii="Garamond" w:hAnsi="Garamond"/>
          <w:iCs/>
          <w:sz w:val="22"/>
          <w:szCs w:val="22"/>
        </w:rPr>
      </w:pPr>
    </w:p>
    <w:p w14:paraId="4D9DD92C" w14:textId="2ED647A6" w:rsidR="0097005B" w:rsidRPr="00501DF0" w:rsidRDefault="0097005B" w:rsidP="00560377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>2019</w:t>
      </w:r>
    </w:p>
    <w:p w14:paraId="3BA14F71" w14:textId="38FBD4A7" w:rsidR="0097005B" w:rsidRPr="00501DF0" w:rsidRDefault="0097005B" w:rsidP="000827FB">
      <w:pPr>
        <w:pStyle w:val="ListParagraph"/>
        <w:numPr>
          <w:ilvl w:val="0"/>
          <w:numId w:val="29"/>
        </w:numPr>
        <w:spacing w:line="240" w:lineRule="auto"/>
        <w:ind w:left="180" w:right="111" w:hanging="18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Gordon</w:t>
      </w:r>
      <w:r w:rsidRPr="00501DF0">
        <w:rPr>
          <w:rFonts w:ascii="Garamond" w:hAnsi="Garamond"/>
          <w:spacing w:val="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Seminar:</w:t>
      </w:r>
      <w:r w:rsidRPr="00501DF0">
        <w:rPr>
          <w:rFonts w:ascii="Garamond" w:hAnsi="Garamond"/>
          <w:spacing w:val="2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Bioiorganic</w:t>
      </w:r>
      <w:proofErr w:type="spellEnd"/>
      <w:r w:rsidRPr="00501DF0">
        <w:rPr>
          <w:rFonts w:ascii="Garamond" w:hAnsi="Garamond"/>
          <w:w w:val="105"/>
          <w:sz w:val="22"/>
          <w:szCs w:val="22"/>
        </w:rPr>
        <w:t xml:space="preserve"> |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Ventura,</w:t>
      </w:r>
      <w:r w:rsidRPr="00501DF0">
        <w:rPr>
          <w:rFonts w:ascii="Garamond" w:hAnsi="Garamond"/>
          <w:spacing w:val="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</w:t>
      </w:r>
    </w:p>
    <w:p w14:paraId="3B5670E0" w14:textId="009A891D" w:rsidR="006A6585" w:rsidRPr="00501DF0" w:rsidRDefault="0097005B" w:rsidP="00C44400">
      <w:pPr>
        <w:autoSpaceDE w:val="0"/>
        <w:autoSpaceDN w:val="0"/>
        <w:adjustRightInd w:val="0"/>
        <w:spacing w:line="240" w:lineRule="auto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 w:rsidRPr="00501DF0">
        <w:rPr>
          <w:rFonts w:ascii="Garamond" w:hAnsi="Garamond" w:cs="Calibri"/>
          <w:bCs/>
          <w:i/>
          <w:color w:val="000000" w:themeColor="text1"/>
          <w:sz w:val="22"/>
          <w:szCs w:val="22"/>
        </w:rPr>
        <w:t>Poster Presentation, “Simultaneous X-ray Diffraction and X-ray Emission Studies of Metalloenzymes at Room Temperature using an XFEL”</w:t>
      </w:r>
    </w:p>
    <w:p w14:paraId="04953A2B" w14:textId="77777777" w:rsidR="008E683C" w:rsidRPr="00501DF0" w:rsidRDefault="008E683C" w:rsidP="008E683C">
      <w:pPr>
        <w:spacing w:line="240" w:lineRule="auto"/>
        <w:rPr>
          <w:rFonts w:ascii="Garamond" w:hAnsi="Garamond"/>
          <w:i/>
          <w:sz w:val="24"/>
        </w:rPr>
      </w:pPr>
    </w:p>
    <w:p w14:paraId="438ABDD4" w14:textId="751D6AC0" w:rsidR="00257422" w:rsidRPr="00501DF0" w:rsidRDefault="008E683C" w:rsidP="008E683C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>2018</w:t>
      </w:r>
    </w:p>
    <w:p w14:paraId="3ED97D0A" w14:textId="3019EE2D" w:rsidR="009F464E" w:rsidRPr="00501DF0" w:rsidRDefault="009F464E" w:rsidP="000827FB">
      <w:pPr>
        <w:pStyle w:val="ListParagraph"/>
        <w:numPr>
          <w:ilvl w:val="0"/>
          <w:numId w:val="28"/>
        </w:numPr>
        <w:spacing w:line="240" w:lineRule="auto"/>
        <w:ind w:left="180" w:right="115" w:hanging="180"/>
        <w:rPr>
          <w:rFonts w:ascii="Garamond" w:hAnsi="Garamond"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Gordon</w:t>
      </w:r>
      <w:r w:rsidRPr="00501DF0">
        <w:rPr>
          <w:rFonts w:ascii="Garamond" w:hAnsi="Garamond"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Research</w:t>
      </w:r>
      <w:r w:rsidRPr="00501DF0">
        <w:rPr>
          <w:rFonts w:ascii="Garamond" w:hAnsi="Garamond"/>
          <w:spacing w:val="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Seminar: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proofErr w:type="spellStart"/>
      <w:r w:rsidRPr="00501DF0">
        <w:rPr>
          <w:rFonts w:ascii="Garamond" w:hAnsi="Garamond"/>
          <w:w w:val="105"/>
          <w:sz w:val="21"/>
          <w:szCs w:val="21"/>
        </w:rPr>
        <w:t>Bioiorganic</w:t>
      </w:r>
      <w:proofErr w:type="spellEnd"/>
      <w:r w:rsidR="009E355F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Ventura,</w:t>
      </w:r>
      <w:r w:rsidRPr="00501DF0">
        <w:rPr>
          <w:rFonts w:ascii="Garamond" w:hAnsi="Garamond"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389EC565" w14:textId="4FFCE1FE" w:rsidR="009F464E" w:rsidRPr="00501DF0" w:rsidRDefault="009F464E" w:rsidP="00E131AF">
      <w:pPr>
        <w:spacing w:line="240" w:lineRule="auto"/>
        <w:ind w:right="111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Speaker Presentation</w:t>
      </w:r>
      <w:r w:rsidRPr="00501DF0">
        <w:rPr>
          <w:rFonts w:ascii="Garamond" w:hAnsi="Garamond"/>
          <w:i/>
          <w:w w:val="105"/>
          <w:sz w:val="21"/>
          <w:szCs w:val="21"/>
        </w:rPr>
        <w:t>, “Nuclear</w:t>
      </w:r>
      <w:r w:rsidRPr="00501DF0">
        <w:rPr>
          <w:rFonts w:ascii="Garamond" w:hAnsi="Garamond"/>
          <w:i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Resonance</w:t>
      </w:r>
      <w:r w:rsidRPr="00501DF0">
        <w:rPr>
          <w:rFonts w:ascii="Garamond" w:hAnsi="Garamond"/>
          <w:i/>
          <w:spacing w:val="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Vibrational</w:t>
      </w:r>
      <w:r w:rsidRPr="00501DF0">
        <w:rPr>
          <w:rFonts w:ascii="Garamond" w:hAnsi="Garamond"/>
          <w:i/>
          <w:spacing w:val="82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Spectroscopy: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Investigation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of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Fe-H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modes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in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[</w:t>
      </w:r>
      <w:proofErr w:type="spellStart"/>
      <w:r w:rsidRPr="00501DF0">
        <w:rPr>
          <w:rFonts w:ascii="Garamond" w:hAnsi="Garamond"/>
          <w:i/>
          <w:w w:val="105"/>
          <w:sz w:val="21"/>
          <w:szCs w:val="21"/>
        </w:rPr>
        <w:t>FeFe</w:t>
      </w:r>
      <w:proofErr w:type="spellEnd"/>
      <w:r w:rsidRPr="00501DF0">
        <w:rPr>
          <w:rFonts w:ascii="Garamond" w:hAnsi="Garamond"/>
          <w:i/>
          <w:w w:val="105"/>
          <w:sz w:val="21"/>
          <w:szCs w:val="21"/>
        </w:rPr>
        <w:t>]-hydrogenase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its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variants</w:t>
      </w:r>
      <w:r w:rsidR="008E683C" w:rsidRPr="00501DF0">
        <w:rPr>
          <w:rFonts w:ascii="Garamond" w:hAnsi="Garamond"/>
          <w:i/>
          <w:w w:val="105"/>
          <w:sz w:val="21"/>
          <w:szCs w:val="21"/>
        </w:rPr>
        <w:t>”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</w:p>
    <w:p w14:paraId="5955D28A" w14:textId="77777777" w:rsidR="00BE74F8" w:rsidRPr="00501DF0" w:rsidRDefault="00BE74F8" w:rsidP="00E131AF">
      <w:pPr>
        <w:spacing w:line="240" w:lineRule="auto"/>
        <w:ind w:left="-270" w:right="111"/>
        <w:rPr>
          <w:rFonts w:ascii="Garamond" w:hAnsi="Garamond"/>
          <w:i/>
          <w:sz w:val="28"/>
          <w:szCs w:val="28"/>
        </w:rPr>
      </w:pPr>
    </w:p>
    <w:p w14:paraId="3E078896" w14:textId="19652C01" w:rsidR="00560377" w:rsidRPr="00501DF0" w:rsidRDefault="009F464E" w:rsidP="00E131AF">
      <w:pPr>
        <w:spacing w:line="240" w:lineRule="auto"/>
        <w:ind w:right="111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lastRenderedPageBreak/>
        <w:t xml:space="preserve">2016 </w:t>
      </w:r>
    </w:p>
    <w:p w14:paraId="420FB49D" w14:textId="5F6390AF" w:rsidR="009F464E" w:rsidRPr="00501DF0" w:rsidRDefault="009F464E" w:rsidP="000827FB">
      <w:pPr>
        <w:pStyle w:val="ListParagraph"/>
        <w:numPr>
          <w:ilvl w:val="0"/>
          <w:numId w:val="27"/>
        </w:numPr>
        <w:spacing w:line="240" w:lineRule="auto"/>
        <w:ind w:left="180" w:hanging="180"/>
        <w:rPr>
          <w:rFonts w:ascii="Garamond" w:hAnsi="Garamond"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Gordon Research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and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Seminar</w:t>
      </w:r>
      <w:r w:rsidRPr="00501DF0">
        <w:rPr>
          <w:rFonts w:ascii="Garamond" w:hAnsi="Garamond"/>
          <w:w w:val="105"/>
          <w:sz w:val="21"/>
          <w:szCs w:val="21"/>
        </w:rPr>
        <w:t>: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w w:val="105"/>
          <w:sz w:val="21"/>
          <w:szCs w:val="21"/>
        </w:rPr>
        <w:t>Metallocofactors |</w:t>
      </w:r>
      <w:r w:rsidR="00B23295" w:rsidRPr="00501DF0">
        <w:rPr>
          <w:rFonts w:ascii="Garamond" w:hAnsi="Garamond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Boston,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MA</w:t>
      </w:r>
    </w:p>
    <w:p w14:paraId="094C4140" w14:textId="77777777" w:rsidR="00501131" w:rsidRPr="00501DF0" w:rsidRDefault="009F464E" w:rsidP="00501131">
      <w:pPr>
        <w:spacing w:line="240" w:lineRule="auto"/>
        <w:ind w:right="111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Speaker Presentation, “</w:t>
      </w:r>
      <w:r w:rsidRPr="00501DF0">
        <w:rPr>
          <w:rFonts w:ascii="Garamond" w:hAnsi="Garamond"/>
          <w:i/>
          <w:w w:val="105"/>
          <w:sz w:val="21"/>
          <w:szCs w:val="21"/>
        </w:rPr>
        <w:t>A</w:t>
      </w:r>
      <w:r w:rsidRPr="00501DF0">
        <w:rPr>
          <w:rFonts w:ascii="Garamond" w:hAnsi="Garamond"/>
          <w:i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pathway</w:t>
      </w:r>
      <w:r w:rsidRPr="00501DF0">
        <w:rPr>
          <w:rFonts w:ascii="Garamond" w:hAnsi="Garamond"/>
          <w:i/>
          <w:spacing w:val="5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147720" w:rsidRPr="00501DF0">
        <w:rPr>
          <w:rFonts w:ascii="Garamond" w:hAnsi="Garamond"/>
          <w:i/>
          <w:w w:val="105"/>
          <w:sz w:val="21"/>
          <w:szCs w:val="21"/>
        </w:rPr>
        <w:t xml:space="preserve"> a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better</w:t>
      </w:r>
      <w:r w:rsidR="00CA1706" w:rsidRPr="00501DF0">
        <w:rPr>
          <w:rFonts w:ascii="Garamond" w:hAnsi="Garamond"/>
          <w:i/>
          <w:spacing w:val="9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hydrogen</w:t>
      </w:r>
      <w:r w:rsidR="00CA1706"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catalyst</w:t>
      </w:r>
      <w:r w:rsidRPr="00501DF0">
        <w:rPr>
          <w:rFonts w:ascii="Garamond" w:hAnsi="Garamond"/>
          <w:i/>
          <w:w w:val="105"/>
          <w:sz w:val="21"/>
          <w:szCs w:val="21"/>
        </w:rPr>
        <w:t>: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comprehensive</w:t>
      </w:r>
      <w:r w:rsidRPr="00501DF0">
        <w:rPr>
          <w:rFonts w:ascii="Garamond" w:hAnsi="Garamond"/>
          <w:i/>
          <w:spacing w:val="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study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of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[</w:t>
      </w:r>
      <w:proofErr w:type="spellStart"/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FeFe</w:t>
      </w:r>
      <w:proofErr w:type="spellEnd"/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]-hydrogenase</w:t>
      </w:r>
      <w:r w:rsidRPr="00501DF0">
        <w:rPr>
          <w:rFonts w:ascii="Garamond" w:hAnsi="Garamond"/>
          <w:i/>
          <w:spacing w:val="7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catalysis,</w:t>
      </w:r>
      <w:r w:rsidRPr="00501DF0">
        <w:rPr>
          <w:rFonts w:ascii="Garamond" w:hAnsi="Garamond"/>
          <w:i/>
          <w:spacing w:val="-1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maturases,</w:t>
      </w:r>
      <w:r w:rsidRPr="00501DF0">
        <w:rPr>
          <w:rFonts w:ascii="Garamond" w:hAnsi="Garamond"/>
          <w:i/>
          <w:spacing w:val="2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2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oxygen</w:t>
      </w:r>
      <w:r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reactivity</w:t>
      </w:r>
      <w:r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 xml:space="preserve">“ </w:t>
      </w:r>
    </w:p>
    <w:p w14:paraId="5A10D11E" w14:textId="146289BB" w:rsidR="00501131" w:rsidRPr="00501DF0" w:rsidRDefault="00501131" w:rsidP="00501131">
      <w:pPr>
        <w:spacing w:line="240" w:lineRule="auto"/>
        <w:ind w:right="111"/>
        <w:rPr>
          <w:rFonts w:ascii="Garamond" w:hAnsi="Garamond"/>
          <w:i/>
          <w:w w:val="105"/>
          <w:sz w:val="24"/>
        </w:rPr>
      </w:pPr>
    </w:p>
    <w:p w14:paraId="234A98C9" w14:textId="5FCCC32D" w:rsidR="001E76B7" w:rsidRPr="00501DF0" w:rsidRDefault="001E76B7" w:rsidP="00501131">
      <w:pPr>
        <w:spacing w:line="240" w:lineRule="auto"/>
        <w:ind w:right="111"/>
        <w:rPr>
          <w:rFonts w:ascii="Garamond" w:hAnsi="Garamond"/>
          <w:i/>
          <w:w w:val="105"/>
          <w:sz w:val="24"/>
        </w:rPr>
      </w:pPr>
      <w:r w:rsidRPr="00501DF0">
        <w:rPr>
          <w:rFonts w:ascii="Garamond" w:hAnsi="Garamond"/>
          <w:i/>
          <w:w w:val="105"/>
          <w:sz w:val="24"/>
        </w:rPr>
        <w:t>2015</w:t>
      </w:r>
    </w:p>
    <w:p w14:paraId="1D073EFA" w14:textId="04A8625C" w:rsidR="001E76B7" w:rsidRPr="00501DF0" w:rsidRDefault="00501131" w:rsidP="001E76B7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University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California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Symposium</w:t>
      </w:r>
      <w:r w:rsidRPr="00501DF0">
        <w:rPr>
          <w:rFonts w:ascii="Garamond" w:hAnsi="Garamond"/>
          <w:spacing w:val="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spacing w:val="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Sciences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(UCSCS)</w:t>
      </w:r>
      <w:r w:rsidR="001E76B7" w:rsidRPr="00501DF0">
        <w:rPr>
          <w:rFonts w:ascii="Garamond" w:hAnsi="Garamond"/>
          <w:spacing w:val="1"/>
          <w:w w:val="105"/>
          <w:sz w:val="22"/>
          <w:szCs w:val="22"/>
        </w:rPr>
        <w:t xml:space="preserve"> |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spacing w:val="1"/>
          <w:w w:val="105"/>
          <w:sz w:val="22"/>
          <w:szCs w:val="22"/>
        </w:rPr>
        <w:t>Lakearrowhead</w:t>
      </w:r>
      <w:proofErr w:type="spellEnd"/>
      <w:r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54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CA.</w:t>
      </w:r>
      <w:r w:rsidRPr="00501DF0">
        <w:rPr>
          <w:rFonts w:ascii="Garamond" w:hAnsi="Garamond"/>
          <w:spacing w:val="18"/>
          <w:w w:val="105"/>
          <w:sz w:val="22"/>
          <w:szCs w:val="22"/>
        </w:rPr>
        <w:t xml:space="preserve"> </w:t>
      </w:r>
    </w:p>
    <w:p w14:paraId="02C9A3C8" w14:textId="6FAE444C" w:rsidR="001E76B7" w:rsidRPr="00501DF0" w:rsidRDefault="001E76B7" w:rsidP="001E76B7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8"/>
          <w:w w:val="105"/>
          <w:sz w:val="22"/>
          <w:szCs w:val="22"/>
        </w:rPr>
        <w:t>Speaker Presentatio</w:t>
      </w:r>
      <w:r w:rsidR="00113F24" w:rsidRPr="00501DF0">
        <w:rPr>
          <w:rFonts w:ascii="Garamond" w:hAnsi="Garamond"/>
          <w:spacing w:val="18"/>
          <w:w w:val="105"/>
          <w:sz w:val="22"/>
          <w:szCs w:val="22"/>
        </w:rPr>
        <w:t>n,</w:t>
      </w:r>
      <w:r w:rsidRPr="00501DF0">
        <w:rPr>
          <w:rFonts w:ascii="Garamond" w:hAnsi="Garamond"/>
          <w:spacing w:val="18"/>
          <w:w w:val="105"/>
          <w:sz w:val="22"/>
          <w:szCs w:val="22"/>
        </w:rPr>
        <w:t xml:space="preserve"> “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pathway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towards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better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hydrogen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catalysts: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comprehensive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study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]-</w:t>
      </w:r>
      <w:r w:rsidR="00501131" w:rsidRPr="00501DF0">
        <w:rPr>
          <w:rFonts w:ascii="Garamond" w:hAnsi="Garamond"/>
          <w:i/>
          <w:spacing w:val="92"/>
          <w:w w:val="103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hydrogenase</w:t>
      </w:r>
      <w:r w:rsidR="00501131" w:rsidRPr="00501DF0">
        <w:rPr>
          <w:rFonts w:ascii="Garamond" w:hAnsi="Garamond"/>
          <w:i/>
          <w:spacing w:val="-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catalysis,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maturases,</w:t>
      </w:r>
      <w:r w:rsidR="00501131" w:rsidRPr="00501DF0">
        <w:rPr>
          <w:rFonts w:ascii="Garamond" w:hAnsi="Garamond"/>
          <w:i/>
          <w:spacing w:val="-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oxygen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reactivity</w:t>
      </w:r>
      <w:r w:rsidRPr="00501DF0">
        <w:rPr>
          <w:rFonts w:ascii="Garamond" w:hAnsi="Garamond"/>
          <w:i/>
          <w:w w:val="105"/>
          <w:sz w:val="22"/>
          <w:szCs w:val="22"/>
        </w:rPr>
        <w:t>”</w:t>
      </w:r>
    </w:p>
    <w:p w14:paraId="1F0A7026" w14:textId="77777777" w:rsidR="001E76B7" w:rsidRPr="00501DF0" w:rsidRDefault="00501131" w:rsidP="001E76B7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Gordon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Conference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Seminar: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Bioniorganic</w:t>
      </w:r>
      <w:proofErr w:type="spellEnd"/>
      <w:r w:rsidR="001E76B7" w:rsidRPr="00501DF0">
        <w:rPr>
          <w:rFonts w:ascii="Garamond" w:hAnsi="Garamond"/>
          <w:w w:val="105"/>
          <w:sz w:val="22"/>
          <w:szCs w:val="22"/>
        </w:rPr>
        <w:t xml:space="preserve"> | </w:t>
      </w:r>
      <w:r w:rsidRPr="00501DF0">
        <w:rPr>
          <w:rFonts w:ascii="Garamond" w:hAnsi="Garamond"/>
          <w:w w:val="105"/>
          <w:sz w:val="22"/>
          <w:szCs w:val="22"/>
        </w:rPr>
        <w:t>Ventura,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</w:t>
      </w:r>
    </w:p>
    <w:p w14:paraId="7E54598F" w14:textId="15B7B567" w:rsidR="00E41AEF" w:rsidRPr="00501DF0" w:rsidRDefault="001E76B7" w:rsidP="00E41AEF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“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Mossbauer</w:t>
      </w:r>
      <w:r w:rsidR="00501131" w:rsidRPr="00501DF0">
        <w:rPr>
          <w:rFonts w:ascii="Garamond" w:hAnsi="Garamond"/>
          <w:i/>
          <w:spacing w:val="-4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60"/>
          <w:w w:val="103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NRVS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study</w:t>
      </w:r>
      <w:r w:rsidR="00501131"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]Hydrogenase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proofErr w:type="spellStart"/>
      <w:r w:rsidR="00501131" w:rsidRPr="00501DF0">
        <w:rPr>
          <w:rFonts w:ascii="Garamond" w:hAnsi="Garamond"/>
          <w:i/>
          <w:w w:val="105"/>
          <w:sz w:val="22"/>
          <w:szCs w:val="22"/>
        </w:rPr>
        <w:t>hydG</w:t>
      </w:r>
      <w:proofErr w:type="spellEnd"/>
    </w:p>
    <w:p w14:paraId="04656C7A" w14:textId="0B678589" w:rsidR="00E41AEF" w:rsidRPr="00501DF0" w:rsidRDefault="00501131" w:rsidP="00E41AEF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8</w:t>
      </w:r>
      <w:proofErr w:type="spellStart"/>
      <w:r w:rsidRPr="00501DF0">
        <w:rPr>
          <w:rFonts w:ascii="Garamond" w:hAnsi="Garamond"/>
          <w:w w:val="105"/>
          <w:position w:val="9"/>
          <w:sz w:val="22"/>
          <w:szCs w:val="22"/>
        </w:rPr>
        <w:t>th</w:t>
      </w:r>
      <w:proofErr w:type="spellEnd"/>
      <w:r w:rsidRPr="00501DF0">
        <w:rPr>
          <w:rFonts w:ascii="Garamond" w:hAnsi="Garamond"/>
          <w:w w:val="105"/>
          <w:position w:val="9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Annual</w:t>
      </w:r>
      <w:r w:rsidRPr="00501DF0">
        <w:rPr>
          <w:rFonts w:ascii="Garamond" w:hAnsi="Garamond"/>
          <w:spacing w:val="49"/>
          <w:w w:val="105"/>
          <w:sz w:val="22"/>
          <w:szCs w:val="22"/>
        </w:rPr>
        <w:t xml:space="preserve"> </w:t>
      </w:r>
      <w:proofErr w:type="gramStart"/>
      <w:r w:rsidRPr="00501DF0">
        <w:rPr>
          <w:rFonts w:ascii="Garamond" w:hAnsi="Garamond"/>
          <w:w w:val="105"/>
          <w:sz w:val="22"/>
          <w:szCs w:val="22"/>
        </w:rPr>
        <w:t xml:space="preserve">North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American</w:t>
      </w:r>
      <w:proofErr w:type="gramEnd"/>
      <w:r w:rsidRPr="00501DF0">
        <w:rPr>
          <w:rFonts w:ascii="Garamond" w:hAnsi="Garamond"/>
          <w:w w:val="105"/>
          <w:sz w:val="22"/>
          <w:szCs w:val="22"/>
        </w:rPr>
        <w:t xml:space="preserve"> 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Mössbauer</w:t>
      </w:r>
      <w:r w:rsidRPr="00501DF0">
        <w:rPr>
          <w:rFonts w:ascii="Garamond" w:hAnsi="Garamond"/>
          <w:spacing w:val="4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Symposium</w:t>
      </w:r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="00E41AEF" w:rsidRPr="00501DF0">
        <w:rPr>
          <w:rFonts w:ascii="Garamond" w:hAnsi="Garamond"/>
          <w:spacing w:val="1"/>
          <w:w w:val="105"/>
          <w:sz w:val="22"/>
          <w:szCs w:val="22"/>
        </w:rPr>
        <w:t xml:space="preserve">| </w:t>
      </w:r>
      <w:r w:rsidR="00A45C64" w:rsidRPr="00501DF0">
        <w:rPr>
          <w:rFonts w:ascii="Garamond" w:hAnsi="Garamond"/>
          <w:spacing w:val="1"/>
          <w:w w:val="105"/>
          <w:sz w:val="22"/>
          <w:szCs w:val="22"/>
        </w:rPr>
        <w:t>Boston, MA</w:t>
      </w:r>
    </w:p>
    <w:p w14:paraId="3D49C555" w14:textId="2811137A" w:rsidR="00501131" w:rsidRPr="00501DF0" w:rsidRDefault="00E41AEF" w:rsidP="00E41AEF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iCs/>
          <w:spacing w:val="1"/>
          <w:w w:val="105"/>
          <w:sz w:val="22"/>
          <w:szCs w:val="22"/>
        </w:rPr>
        <w:t>Poster Presentation</w:t>
      </w:r>
      <w:r w:rsidR="00113F24" w:rsidRPr="00501DF0">
        <w:rPr>
          <w:rFonts w:ascii="Garamond" w:hAnsi="Garamond"/>
          <w:iCs/>
          <w:spacing w:val="1"/>
          <w:w w:val="105"/>
          <w:sz w:val="22"/>
          <w:szCs w:val="22"/>
        </w:rPr>
        <w:t>,</w:t>
      </w:r>
      <w:r w:rsidR="008E3C9A" w:rsidRPr="00501DF0">
        <w:rPr>
          <w:rFonts w:ascii="Garamond" w:hAnsi="Garamond"/>
          <w:iCs/>
          <w:spacing w:val="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2"/>
          <w:szCs w:val="22"/>
        </w:rPr>
        <w:t>“</w:t>
      </w:r>
      <w:proofErr w:type="gram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Mossbauer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 xml:space="preserve">  Study</w:t>
      </w:r>
      <w:proofErr w:type="gramEnd"/>
      <w:r w:rsidR="00501131" w:rsidRPr="00501DF0">
        <w:rPr>
          <w:rFonts w:ascii="Garamond" w:hAnsi="Garamond"/>
          <w:i/>
          <w:spacing w:val="4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49"/>
          <w:w w:val="105"/>
          <w:sz w:val="22"/>
          <w:szCs w:val="22"/>
        </w:rPr>
        <w:t xml:space="preserve"> 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HydG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: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 xml:space="preserve">  A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</w:t>
      </w:r>
      <w:r w:rsidR="00501131" w:rsidRPr="00501DF0">
        <w:rPr>
          <w:rFonts w:ascii="Garamond" w:hAnsi="Garamond"/>
          <w:i/>
          <w:spacing w:val="-16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-15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w w:val="105"/>
          <w:sz w:val="22"/>
          <w:szCs w:val="22"/>
        </w:rPr>
        <w:t>]</w:t>
      </w:r>
      <w:r w:rsidR="00501131" w:rsidRPr="00501DF0">
        <w:rPr>
          <w:rFonts w:ascii="Garamond" w:hAnsi="Garamond"/>
          <w:i/>
          <w:spacing w:val="-15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Hydrogenase</w:t>
      </w:r>
      <w:r w:rsidRPr="00501DF0">
        <w:rPr>
          <w:rFonts w:ascii="Garamond" w:hAnsi="Garamond"/>
          <w:i/>
          <w:spacing w:val="-14"/>
          <w:w w:val="105"/>
          <w:sz w:val="22"/>
          <w:szCs w:val="22"/>
        </w:rPr>
        <w:t>”</w:t>
      </w:r>
    </w:p>
    <w:p w14:paraId="69CBDE39" w14:textId="4D191E8D" w:rsidR="001E76B7" w:rsidRPr="00501DF0" w:rsidRDefault="001E76B7" w:rsidP="00501131">
      <w:pPr>
        <w:pStyle w:val="BodyText"/>
        <w:spacing w:line="241" w:lineRule="exact"/>
        <w:ind w:left="107"/>
        <w:jc w:val="both"/>
        <w:rPr>
          <w:rFonts w:ascii="Garamond" w:hAnsi="Garamond"/>
          <w:w w:val="105"/>
          <w:sz w:val="32"/>
          <w:szCs w:val="32"/>
        </w:rPr>
      </w:pPr>
    </w:p>
    <w:p w14:paraId="57B5EC00" w14:textId="2A3D35B8" w:rsidR="001E76B7" w:rsidRPr="00501DF0" w:rsidRDefault="001E76B7" w:rsidP="001E76B7">
      <w:pPr>
        <w:pStyle w:val="BodyText"/>
        <w:spacing w:line="241" w:lineRule="exact"/>
        <w:ind w:left="0"/>
        <w:jc w:val="both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</w:t>
      </w:r>
      <w:r w:rsidR="00CB1E2C" w:rsidRPr="00501DF0">
        <w:rPr>
          <w:rFonts w:ascii="Garamond" w:hAnsi="Garamond"/>
          <w:i/>
          <w:iCs/>
          <w:w w:val="105"/>
          <w:sz w:val="24"/>
          <w:szCs w:val="24"/>
        </w:rPr>
        <w:t>2-2013</w:t>
      </w:r>
    </w:p>
    <w:p w14:paraId="52241450" w14:textId="3A648593" w:rsidR="00501131" w:rsidRPr="00501DF0" w:rsidRDefault="00501131" w:rsidP="001E76B7">
      <w:pPr>
        <w:pStyle w:val="BodyText"/>
        <w:numPr>
          <w:ilvl w:val="0"/>
          <w:numId w:val="37"/>
        </w:numPr>
        <w:spacing w:line="241" w:lineRule="exact"/>
        <w:jc w:val="both"/>
        <w:rPr>
          <w:rFonts w:ascii="Garamond" w:hAnsi="Garamond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243</w:t>
      </w:r>
      <w:proofErr w:type="spellStart"/>
      <w:r w:rsidRPr="00501DF0">
        <w:rPr>
          <w:rFonts w:ascii="Garamond" w:hAnsi="Garamond"/>
          <w:w w:val="105"/>
          <w:position w:val="9"/>
          <w:sz w:val="21"/>
          <w:szCs w:val="21"/>
        </w:rPr>
        <w:t>rd</w:t>
      </w:r>
      <w:proofErr w:type="spellEnd"/>
      <w:r w:rsidRPr="00501DF0">
        <w:rPr>
          <w:rFonts w:ascii="Garamond" w:hAnsi="Garamond"/>
          <w:spacing w:val="2"/>
          <w:w w:val="105"/>
          <w:position w:val="9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American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Chemical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Society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National</w:t>
      </w:r>
      <w:r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="001E76B7" w:rsidRPr="00501DF0">
        <w:rPr>
          <w:rFonts w:ascii="Garamond" w:hAnsi="Garamond"/>
          <w:spacing w:val="1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>San</w:t>
      </w:r>
      <w:r w:rsidRPr="00501DF0">
        <w:rPr>
          <w:rFonts w:ascii="Garamond" w:hAnsi="Garamond"/>
          <w:spacing w:val="-1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Diego,</w:t>
      </w:r>
      <w:r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4D2C1103" w14:textId="2016D73C" w:rsidR="00501131" w:rsidRPr="00501DF0" w:rsidRDefault="00113F24" w:rsidP="001E76B7">
      <w:pPr>
        <w:pStyle w:val="ListParagraph"/>
        <w:spacing w:before="7" w:line="253" w:lineRule="auto"/>
        <w:ind w:left="360" w:right="109"/>
        <w:jc w:val="both"/>
        <w:rPr>
          <w:rFonts w:ascii="Garamond" w:eastAsia="Times New Roman" w:hAnsi="Garamond"/>
          <w:sz w:val="21"/>
          <w:szCs w:val="21"/>
        </w:rPr>
      </w:pPr>
      <w:r w:rsidRPr="00501DF0">
        <w:rPr>
          <w:rFonts w:ascii="Garamond" w:hAnsi="Garamond"/>
          <w:iCs/>
          <w:w w:val="105"/>
          <w:sz w:val="21"/>
          <w:szCs w:val="21"/>
        </w:rPr>
        <w:t xml:space="preserve">Poster Presentation, </w:t>
      </w:r>
      <w:r w:rsidR="001E76B7" w:rsidRPr="00501DF0">
        <w:rPr>
          <w:rFonts w:ascii="Garamond" w:hAnsi="Garamond"/>
          <w:i/>
          <w:w w:val="105"/>
          <w:sz w:val="21"/>
          <w:szCs w:val="21"/>
        </w:rPr>
        <w:t>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of</w:t>
      </w:r>
      <w:r w:rsidR="00501131" w:rsidRPr="00501DF0">
        <w:rPr>
          <w:rFonts w:ascii="Garamond" w:hAnsi="Garamond"/>
          <w:i/>
          <w:spacing w:val="15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>3-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17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Progress</w:t>
      </w:r>
      <w:r w:rsidR="00501131" w:rsidRPr="00501DF0">
        <w:rPr>
          <w:rFonts w:ascii="Garamond" w:hAnsi="Garamond"/>
          <w:i/>
          <w:spacing w:val="17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alpha-helical</w:t>
      </w:r>
      <w:r w:rsidR="00501131" w:rsidRPr="00501DF0">
        <w:rPr>
          <w:rFonts w:ascii="Garamond" w:hAnsi="Garamond"/>
          <w:i/>
          <w:spacing w:val="97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32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="001E76B7" w:rsidRPr="00501DF0">
        <w:rPr>
          <w:rFonts w:ascii="Garamond" w:hAnsi="Garamond"/>
          <w:i/>
          <w:w w:val="105"/>
          <w:sz w:val="21"/>
          <w:szCs w:val="21"/>
        </w:rPr>
        <w:t>”</w:t>
      </w:r>
    </w:p>
    <w:p w14:paraId="1401FFFE" w14:textId="77777777" w:rsidR="00B368F3" w:rsidRPr="00501DF0" w:rsidRDefault="00501131" w:rsidP="001E76B7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eastAsia="Times New Roman" w:hAnsi="Garamond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Student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Research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Symposium-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State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="00B368F3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>Long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Beach</w:t>
      </w:r>
      <w:r w:rsidR="00B368F3" w:rsidRPr="00501DF0">
        <w:rPr>
          <w:rFonts w:ascii="Garamond" w:hAnsi="Garamond"/>
          <w:spacing w:val="1"/>
          <w:w w:val="105"/>
          <w:sz w:val="21"/>
          <w:szCs w:val="21"/>
        </w:rPr>
        <w:t xml:space="preserve">, CA </w:t>
      </w:r>
    </w:p>
    <w:p w14:paraId="37545656" w14:textId="26801636" w:rsidR="00B368F3" w:rsidRPr="00501DF0" w:rsidRDefault="00B368F3" w:rsidP="00B368F3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2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of</w:t>
      </w:r>
      <w:r w:rsidR="00501131" w:rsidRPr="00501DF0">
        <w:rPr>
          <w:rFonts w:ascii="Garamond" w:hAnsi="Garamond"/>
          <w:i/>
          <w:spacing w:val="68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3-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Progress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alpha-helical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Pr="00501DF0">
        <w:rPr>
          <w:rFonts w:ascii="Garamond" w:hAnsi="Garamond"/>
          <w:i/>
          <w:w w:val="105"/>
          <w:sz w:val="21"/>
          <w:szCs w:val="21"/>
        </w:rPr>
        <w:t>”</w:t>
      </w:r>
      <w:r w:rsidR="00501131" w:rsidRPr="00501DF0">
        <w:rPr>
          <w:rFonts w:ascii="Garamond" w:hAnsi="Garamond"/>
          <w:i/>
          <w:spacing w:val="106"/>
          <w:w w:val="103"/>
          <w:sz w:val="21"/>
          <w:szCs w:val="21"/>
        </w:rPr>
        <w:t xml:space="preserve"> </w:t>
      </w:r>
    </w:p>
    <w:p w14:paraId="00441EF0" w14:textId="6A373DB1" w:rsidR="00B368F3" w:rsidRPr="00501DF0" w:rsidRDefault="00501131" w:rsidP="00B368F3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Physical</w:t>
      </w:r>
      <w:r w:rsidRPr="00501DF0">
        <w:rPr>
          <w:rFonts w:ascii="Garamond" w:hAnsi="Garamond"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Sciences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Oncology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Center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Short</w:t>
      </w:r>
      <w:r w:rsidRPr="00501DF0">
        <w:rPr>
          <w:rFonts w:ascii="Garamond" w:hAnsi="Garamond"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Course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-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of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Southern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="00B368F3" w:rsidRPr="00501DF0">
        <w:rPr>
          <w:rFonts w:ascii="Garamond" w:hAnsi="Garamond"/>
          <w:w w:val="105"/>
          <w:sz w:val="21"/>
          <w:szCs w:val="21"/>
        </w:rPr>
        <w:t xml:space="preserve"> </w:t>
      </w:r>
      <w:proofErr w:type="gramStart"/>
      <w:r w:rsidR="00B368F3" w:rsidRPr="00501DF0">
        <w:rPr>
          <w:rFonts w:ascii="Garamond" w:hAnsi="Garamond"/>
          <w:w w:val="105"/>
          <w:sz w:val="21"/>
          <w:szCs w:val="21"/>
        </w:rPr>
        <w:t xml:space="preserve">| </w:t>
      </w:r>
      <w:r w:rsidR="00E41AEF" w:rsidRPr="00501DF0">
        <w:rPr>
          <w:rFonts w:ascii="Garamond" w:hAnsi="Garamond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Los</w:t>
      </w:r>
      <w:proofErr w:type="gramEnd"/>
      <w:r w:rsidR="00E41AEF" w:rsidRPr="00501DF0">
        <w:rPr>
          <w:rFonts w:ascii="Garamond" w:hAnsi="Garamond"/>
          <w:spacing w:val="10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 xml:space="preserve">Angeles,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7B0DBB22" w14:textId="3CDD0BE6" w:rsidR="00E41AEF" w:rsidRPr="00501DF0" w:rsidRDefault="00E41AEF" w:rsidP="00E41AEF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</w:t>
      </w:r>
      <w:r w:rsidR="00B368F3" w:rsidRPr="00501DF0">
        <w:rPr>
          <w:rFonts w:ascii="Garamond" w:hAnsi="Garamond"/>
          <w:spacing w:val="1"/>
          <w:w w:val="105"/>
          <w:sz w:val="21"/>
          <w:szCs w:val="21"/>
        </w:rPr>
        <w:t>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 xml:space="preserve">of 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3-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 Progress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 an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</w:t>
      </w:r>
      <w:r w:rsidR="00501131" w:rsidRPr="00501DF0">
        <w:rPr>
          <w:rFonts w:ascii="Garamond" w:hAnsi="Garamond"/>
          <w:i/>
          <w:spacing w:val="100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helical</w:t>
      </w:r>
      <w:r w:rsidR="00501131" w:rsidRPr="00501DF0">
        <w:rPr>
          <w:rFonts w:ascii="Garamond" w:hAnsi="Garamond"/>
          <w:i/>
          <w:spacing w:val="-1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18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="00B368F3" w:rsidRPr="00501DF0">
        <w:rPr>
          <w:rFonts w:ascii="Garamond" w:hAnsi="Garamond"/>
          <w:i/>
          <w:w w:val="105"/>
          <w:sz w:val="21"/>
          <w:szCs w:val="21"/>
        </w:rPr>
        <w:t>”</w:t>
      </w:r>
    </w:p>
    <w:p w14:paraId="365C9DAE" w14:textId="72A29636" w:rsidR="00501131" w:rsidRPr="00501DF0" w:rsidRDefault="00501131" w:rsidP="00E41AEF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Summer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Enhancement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for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LSAMP</w:t>
      </w:r>
      <w:r w:rsidRPr="00501DF0">
        <w:rPr>
          <w:rFonts w:ascii="Garamond" w:hAnsi="Garamond"/>
          <w:spacing w:val="2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students</w:t>
      </w:r>
      <w:r w:rsidRPr="00501DF0">
        <w:rPr>
          <w:rFonts w:ascii="Garamond" w:hAnsi="Garamond"/>
          <w:spacing w:val="2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-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State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="00E41AEF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 xml:space="preserve">Sacramento   </w:t>
      </w:r>
      <w:r w:rsidR="00E41AEF" w:rsidRPr="00501DF0">
        <w:rPr>
          <w:rFonts w:ascii="Garamond" w:hAnsi="Garamond"/>
          <w:w w:val="105"/>
          <w:sz w:val="21"/>
          <w:szCs w:val="21"/>
        </w:rPr>
        <w:t>CA</w:t>
      </w:r>
      <w:r w:rsidRPr="00501DF0">
        <w:rPr>
          <w:rFonts w:ascii="Garamond" w:hAnsi="Garamond"/>
          <w:w w:val="105"/>
          <w:sz w:val="21"/>
          <w:szCs w:val="21"/>
        </w:rPr>
        <w:t xml:space="preserve"> </w:t>
      </w:r>
    </w:p>
    <w:p w14:paraId="6894DCE3" w14:textId="77777777" w:rsidR="00A569ED" w:rsidRPr="00501DF0" w:rsidRDefault="00E41AEF" w:rsidP="00A569ED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9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9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“</w:t>
      </w:r>
      <w:r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 xml:space="preserve">of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3-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pyrroles: Progress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towards an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alpha-</w:t>
      </w:r>
      <w:r w:rsidRPr="00501DF0">
        <w:rPr>
          <w:rFonts w:ascii="Garamond" w:hAnsi="Garamond"/>
          <w:i/>
          <w:spacing w:val="100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helical</w:t>
      </w:r>
      <w:r w:rsidRPr="00501DF0">
        <w:rPr>
          <w:rFonts w:ascii="Garamond" w:hAnsi="Garamond"/>
          <w:i/>
          <w:spacing w:val="-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Pr="00501DF0">
        <w:rPr>
          <w:rFonts w:ascii="Garamond" w:hAnsi="Garamond"/>
          <w:i/>
          <w:spacing w:val="-1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library”</w:t>
      </w:r>
    </w:p>
    <w:p w14:paraId="3EB26BBF" w14:textId="0A75E9BE" w:rsidR="00501131" w:rsidRPr="00501DF0" w:rsidRDefault="00501131" w:rsidP="00A569ED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19"/>
        </w:rPr>
      </w:pPr>
      <w:r w:rsidRPr="00501DF0">
        <w:rPr>
          <w:rFonts w:ascii="Garamond" w:hAnsi="Garamond"/>
          <w:noProof/>
          <w:color w:val="000000" w:themeColor="text1"/>
          <w:szCs w:val="20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1EC5642" wp14:editId="673F4E10">
                <wp:simplePos x="0" y="0"/>
                <wp:positionH relativeFrom="column">
                  <wp:posOffset>-169203</wp:posOffset>
                </wp:positionH>
                <wp:positionV relativeFrom="paragraph">
                  <wp:posOffset>98</wp:posOffset>
                </wp:positionV>
                <wp:extent cx="6648450" cy="279400"/>
                <wp:effectExtent l="0" t="0" r="6350" b="0"/>
                <wp:wrapTight wrapText="bothSides">
                  <wp:wrapPolygon edited="0">
                    <wp:start x="0" y="0"/>
                    <wp:lineTo x="0" y="0"/>
                    <wp:lineTo x="21579" y="0"/>
                    <wp:lineTo x="21579" y="0"/>
                    <wp:lineTo x="0" y="0"/>
                  </wp:wrapPolygon>
                </wp:wrapTight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279400"/>
                          <a:chOff x="0" y="0"/>
                          <a:chExt cx="9478" cy="12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19D64" id="Group 2" o:spid="_x0000_s1026" style="position:absolute;margin-left:-13.3pt;margin-top:0;width:523.5pt;height:22pt;z-index:-25163366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39112CCE" w14:textId="61C111B2" w:rsidR="00BF2953" w:rsidRPr="00501DF0" w:rsidRDefault="00BF2953" w:rsidP="00560377">
      <w:pPr>
        <w:spacing w:line="240" w:lineRule="auto"/>
        <w:rPr>
          <w:rFonts w:ascii="Garamond" w:hAnsi="Garamond"/>
          <w:w w:val="105"/>
          <w:sz w:val="24"/>
        </w:rPr>
      </w:pPr>
    </w:p>
    <w:p w14:paraId="46D0C32A" w14:textId="52DBD009" w:rsidR="008E683C" w:rsidRPr="00501DF0" w:rsidRDefault="008E683C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b/>
          <w:bCs/>
          <w:w w:val="105"/>
          <w:sz w:val="24"/>
        </w:rPr>
        <w:t>Volunteering Experience</w:t>
      </w:r>
    </w:p>
    <w:p w14:paraId="3E4D6D1A" w14:textId="669D6EBA" w:rsidR="0094530F" w:rsidRPr="00501DF0" w:rsidRDefault="00C77B2E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>2021</w:t>
      </w:r>
      <w:r w:rsidR="00025433">
        <w:rPr>
          <w:rFonts w:ascii="Garamond" w:hAnsi="Garamond"/>
          <w:i/>
          <w:iCs/>
          <w:w w:val="105"/>
          <w:sz w:val="24"/>
        </w:rPr>
        <w:t>-2022</w:t>
      </w:r>
      <w:r w:rsidR="0094530F" w:rsidRPr="00501DF0">
        <w:rPr>
          <w:rFonts w:ascii="Garamond" w:hAnsi="Garamond"/>
          <w:i/>
          <w:iCs/>
          <w:w w:val="105"/>
          <w:sz w:val="24"/>
        </w:rPr>
        <w:tab/>
      </w:r>
      <w:r w:rsidR="0094530F" w:rsidRPr="00501DF0">
        <w:rPr>
          <w:rFonts w:ascii="Garamond" w:hAnsi="Garamond"/>
          <w:b/>
          <w:bCs/>
          <w:w w:val="105"/>
          <w:sz w:val="24"/>
        </w:rPr>
        <w:t xml:space="preserve"> Event</w:t>
      </w:r>
      <w:r w:rsidR="00096693" w:rsidRPr="00501DF0">
        <w:rPr>
          <w:rFonts w:ascii="Garamond" w:hAnsi="Garamond"/>
          <w:b/>
          <w:bCs/>
          <w:w w:val="105"/>
          <w:sz w:val="24"/>
        </w:rPr>
        <w:t>s</w:t>
      </w:r>
      <w:r w:rsidR="0094530F" w:rsidRPr="00501DF0">
        <w:rPr>
          <w:rFonts w:ascii="Garamond" w:hAnsi="Garamond"/>
          <w:b/>
          <w:bCs/>
          <w:w w:val="105"/>
          <w:sz w:val="24"/>
        </w:rPr>
        <w:t xml:space="preserve"> Committee | Santa Barbara, CA</w:t>
      </w:r>
    </w:p>
    <w:p w14:paraId="6DCBE953" w14:textId="40ADBD32" w:rsidR="0013244F" w:rsidRDefault="00096693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Events committee lead responsible for d</w:t>
      </w:r>
      <w:r w:rsidR="0013244F" w:rsidRPr="00501DF0">
        <w:rPr>
          <w:rFonts w:ascii="Garamond" w:hAnsi="Garamond"/>
          <w:w w:val="105"/>
          <w:sz w:val="22"/>
          <w:szCs w:val="22"/>
        </w:rPr>
        <w:t>etermin</w:t>
      </w:r>
      <w:r w:rsidRPr="00501DF0">
        <w:rPr>
          <w:rFonts w:ascii="Garamond" w:hAnsi="Garamond"/>
          <w:w w:val="105"/>
          <w:sz w:val="22"/>
          <w:szCs w:val="22"/>
        </w:rPr>
        <w:t>ing</w:t>
      </w:r>
      <w:r w:rsidR="0013244F" w:rsidRPr="00501DF0">
        <w:rPr>
          <w:rFonts w:ascii="Garamond" w:hAnsi="Garamond"/>
          <w:w w:val="105"/>
          <w:sz w:val="22"/>
          <w:szCs w:val="22"/>
        </w:rPr>
        <w:t xml:space="preserve"> scope, plan, schedule, and budget for site-wide events</w:t>
      </w:r>
    </w:p>
    <w:p w14:paraId="64400905" w14:textId="21B2DC36" w:rsidR="00025433" w:rsidRPr="00501DF0" w:rsidRDefault="00025433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>
        <w:rPr>
          <w:rFonts w:ascii="Garamond" w:hAnsi="Garamond"/>
          <w:w w:val="105"/>
          <w:sz w:val="22"/>
          <w:szCs w:val="22"/>
        </w:rPr>
        <w:t>Coordinating all Business Resource Groups (BRG’s)</w:t>
      </w:r>
    </w:p>
    <w:p w14:paraId="42C2F5A9" w14:textId="446A2A38" w:rsidR="0013244F" w:rsidRPr="00501DF0" w:rsidRDefault="0013244F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 xml:space="preserve">Maintained budget with limited resources and executed plans accommodating </w:t>
      </w:r>
      <w:r w:rsidR="00096693" w:rsidRPr="00501DF0">
        <w:rPr>
          <w:rFonts w:ascii="Garamond" w:hAnsi="Garamond"/>
          <w:w w:val="105"/>
          <w:sz w:val="22"/>
          <w:szCs w:val="22"/>
        </w:rPr>
        <w:t xml:space="preserve">changing </w:t>
      </w:r>
      <w:r w:rsidRPr="00501DF0">
        <w:rPr>
          <w:rFonts w:ascii="Garamond" w:hAnsi="Garamond"/>
          <w:w w:val="105"/>
          <w:sz w:val="22"/>
          <w:szCs w:val="22"/>
        </w:rPr>
        <w:t>COVID restrictions</w:t>
      </w:r>
    </w:p>
    <w:p w14:paraId="4DE511D4" w14:textId="77777777" w:rsidR="0094530F" w:rsidRPr="00501DF0" w:rsidRDefault="0094530F" w:rsidP="00560377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16E6B19B" w14:textId="4121488C" w:rsidR="00811DF4" w:rsidRPr="00501DF0" w:rsidRDefault="00811DF4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 xml:space="preserve">2020 </w:t>
      </w:r>
      <w:r w:rsidR="00A06B0D" w:rsidRPr="00501DF0">
        <w:rPr>
          <w:rFonts w:ascii="Garamond" w:hAnsi="Garamond"/>
          <w:i/>
          <w:iCs/>
          <w:w w:val="105"/>
          <w:sz w:val="24"/>
        </w:rPr>
        <w:t xml:space="preserve">– </w:t>
      </w:r>
      <w:r w:rsidR="0013244F" w:rsidRPr="00501DF0">
        <w:rPr>
          <w:rFonts w:ascii="Garamond" w:hAnsi="Garamond"/>
          <w:i/>
          <w:iCs/>
          <w:w w:val="105"/>
          <w:sz w:val="24"/>
        </w:rPr>
        <w:t>2021</w:t>
      </w:r>
      <w:r w:rsidR="00A06B0D" w:rsidRPr="00501DF0">
        <w:rPr>
          <w:rFonts w:ascii="Garamond" w:hAnsi="Garamond"/>
          <w:i/>
          <w:iCs/>
          <w:w w:val="105"/>
          <w:sz w:val="24"/>
        </w:rPr>
        <w:t xml:space="preserve">    </w:t>
      </w:r>
      <w:proofErr w:type="spellStart"/>
      <w:r w:rsidR="00705186" w:rsidRPr="00501DF0">
        <w:rPr>
          <w:rFonts w:ascii="Garamond" w:hAnsi="Garamond"/>
          <w:b/>
          <w:bCs/>
          <w:w w:val="105"/>
          <w:sz w:val="24"/>
        </w:rPr>
        <w:t>T</w:t>
      </w:r>
      <w:r w:rsidR="00A06B0D" w:rsidRPr="00501DF0">
        <w:rPr>
          <w:rFonts w:ascii="Garamond" w:hAnsi="Garamond"/>
          <w:b/>
          <w:bCs/>
          <w:w w:val="105"/>
          <w:sz w:val="24"/>
        </w:rPr>
        <w:t>’</w:t>
      </w:r>
      <w:r w:rsidR="00705186" w:rsidRPr="00501DF0">
        <w:rPr>
          <w:rFonts w:ascii="Garamond" w:hAnsi="Garamond"/>
          <w:b/>
          <w:bCs/>
          <w:w w:val="105"/>
          <w:sz w:val="24"/>
        </w:rPr>
        <w:t>ena</w:t>
      </w:r>
      <w:proofErr w:type="spellEnd"/>
      <w:r w:rsidR="00705186" w:rsidRPr="00501DF0">
        <w:rPr>
          <w:rFonts w:ascii="Garamond" w:hAnsi="Garamond"/>
          <w:b/>
          <w:bCs/>
          <w:w w:val="105"/>
          <w:sz w:val="24"/>
        </w:rPr>
        <w:t xml:space="preserve"> Foundation</w:t>
      </w:r>
      <w:r w:rsidR="006A738D" w:rsidRPr="00501DF0">
        <w:rPr>
          <w:rFonts w:ascii="Garamond" w:hAnsi="Garamond"/>
          <w:b/>
          <w:bCs/>
          <w:w w:val="105"/>
          <w:sz w:val="24"/>
        </w:rPr>
        <w:t xml:space="preserve"> | Los Angeles, CA </w:t>
      </w:r>
    </w:p>
    <w:p w14:paraId="2DED3D2F" w14:textId="6D760AF2" w:rsidR="00AE4051" w:rsidRPr="00501DF0" w:rsidRDefault="00AE4051" w:rsidP="00AE4051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>Principle investigator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 for the research division</w:t>
      </w:r>
      <w:r w:rsidR="00F06FB2" w:rsidRPr="00501DF0">
        <w:rPr>
          <w:rFonts w:ascii="Garamond" w:hAnsi="Garamond"/>
          <w:color w:val="222222"/>
          <w:w w:val="105"/>
          <w:sz w:val="22"/>
          <w:szCs w:val="22"/>
        </w:rPr>
        <w:t>: focused on grant applications, collecting data on the homeless population, providing data for social media team in a digestible manner, and building mobile care facility</w:t>
      </w:r>
    </w:p>
    <w:p w14:paraId="0150ED06" w14:textId="77777777" w:rsidR="00AE4051" w:rsidRPr="00501DF0" w:rsidRDefault="00AE4051" w:rsidP="00AE4051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color w:val="222222"/>
          <w:w w:val="105"/>
          <w:sz w:val="22"/>
          <w:szCs w:val="22"/>
        </w:rPr>
        <w:t>Our organization aims to provide care kits and a mobile care clinic with basic healthcare and dental needs for the homeless members of our community</w:t>
      </w:r>
    </w:p>
    <w:p w14:paraId="30FEB547" w14:textId="77777777" w:rsidR="00FF3EC9" w:rsidRPr="00501DF0" w:rsidRDefault="00FF3EC9" w:rsidP="00560377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777FC174" w14:textId="7CADC22A" w:rsidR="004628B9" w:rsidRPr="00501DF0" w:rsidRDefault="004628B9" w:rsidP="007F689E">
      <w:pPr>
        <w:spacing w:line="240" w:lineRule="auto"/>
        <w:rPr>
          <w:rFonts w:ascii="Garamond" w:hAnsi="Garamond"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 xml:space="preserve">2014-2017 </w:t>
      </w:r>
      <w:r w:rsidRPr="00501DF0">
        <w:rPr>
          <w:rFonts w:ascii="Garamond" w:hAnsi="Garamond"/>
          <w:w w:val="105"/>
          <w:sz w:val="24"/>
        </w:rPr>
        <w:t xml:space="preserve">   </w:t>
      </w:r>
      <w:r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>U</w:t>
      </w:r>
      <w:r w:rsidR="00E3161E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>niversity of California, Davis</w:t>
      </w:r>
      <w:r w:rsidR="00452016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 xml:space="preserve"> |</w:t>
      </w:r>
      <w:r w:rsidR="00283605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 xml:space="preserve"> Davis, CA</w:t>
      </w:r>
      <w:r w:rsidR="00283605" w:rsidRPr="00501DF0">
        <w:rPr>
          <w:rFonts w:ascii="Garamond" w:hAnsi="Garamond"/>
          <w:color w:val="222222"/>
          <w:spacing w:val="1"/>
          <w:w w:val="105"/>
          <w:sz w:val="24"/>
        </w:rPr>
        <w:t xml:space="preserve"> </w:t>
      </w:r>
    </w:p>
    <w:p w14:paraId="17B113BD" w14:textId="3FCE0F97" w:rsidR="004628B9" w:rsidRPr="00501DF0" w:rsidRDefault="004628B9" w:rsidP="007F689E">
      <w:pPr>
        <w:pStyle w:val="BodyText"/>
        <w:numPr>
          <w:ilvl w:val="0"/>
          <w:numId w:val="27"/>
        </w:numPr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>Safety</w:t>
      </w:r>
      <w:r w:rsidRPr="00501DF0">
        <w:rPr>
          <w:rFonts w:ascii="Garamond" w:hAnsi="Garamond"/>
          <w:i/>
          <w:iCs/>
          <w:color w:val="222222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 xml:space="preserve">Committee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- Graduate</w:t>
      </w:r>
      <w:r w:rsidRPr="00501DF0">
        <w:rPr>
          <w:rFonts w:ascii="Garamond" w:hAnsi="Garamond"/>
          <w:color w:val="222222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student</w:t>
      </w:r>
      <w:r w:rsidRPr="00501DF0">
        <w:rPr>
          <w:rFonts w:ascii="Garamond" w:hAnsi="Garamond"/>
          <w:color w:val="222222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representative </w:t>
      </w:r>
    </w:p>
    <w:p w14:paraId="5F38DCFC" w14:textId="55E49C81" w:rsidR="00E036F8" w:rsidRPr="00501DF0" w:rsidRDefault="00E036F8" w:rsidP="00E036F8">
      <w:pPr>
        <w:pStyle w:val="BodyText"/>
        <w:numPr>
          <w:ilvl w:val="1"/>
          <w:numId w:val="27"/>
        </w:numPr>
        <w:ind w:right="17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Worked on regulations, </w:t>
      </w:r>
    </w:p>
    <w:p w14:paraId="5194DF00" w14:textId="591C0FAA" w:rsidR="004628B9" w:rsidRPr="00501DF0" w:rsidRDefault="00F06FB2" w:rsidP="008220FA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 xml:space="preserve">Provided scientific demonstrations and activities and also panelist to female youth groups such as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AAUW</w:t>
      </w:r>
      <w:r w:rsidR="004628B9" w:rsidRPr="00501DF0">
        <w:rPr>
          <w:rFonts w:ascii="Garamond" w:hAnsi="Garamond"/>
          <w:color w:val="222222"/>
          <w:spacing w:val="13"/>
          <w:w w:val="105"/>
          <w:sz w:val="22"/>
          <w:szCs w:val="22"/>
        </w:rPr>
        <w:t xml:space="preserve"> </w:t>
      </w:r>
      <w:proofErr w:type="spellStart"/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TechTrek</w:t>
      </w:r>
      <w:proofErr w:type="spellEnd"/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Science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&amp;</w:t>
      </w:r>
      <w:r w:rsidR="004628B9" w:rsidRPr="00501DF0">
        <w:rPr>
          <w:rFonts w:ascii="Garamond" w:hAnsi="Garamond"/>
          <w:color w:val="222222"/>
          <w:spacing w:val="13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Math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Camp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for girls and Girl</w:t>
      </w:r>
      <w:r w:rsidRPr="00501DF0">
        <w:rPr>
          <w:rFonts w:ascii="Garamond" w:hAnsi="Garamond"/>
          <w:color w:val="222222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Scouts</w:t>
      </w:r>
      <w:r w:rsidRPr="00501DF0">
        <w:rPr>
          <w:rFonts w:ascii="Garamond" w:hAnsi="Garamond"/>
          <w:color w:val="222222"/>
          <w:spacing w:val="-7"/>
          <w:w w:val="105"/>
          <w:sz w:val="22"/>
          <w:szCs w:val="22"/>
        </w:rPr>
        <w:t xml:space="preserve"> Event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for</w:t>
      </w:r>
      <w:r w:rsidRPr="00501DF0">
        <w:rPr>
          <w:rFonts w:ascii="Garamond" w:hAnsi="Garamond"/>
          <w:color w:val="222222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STEM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 xml:space="preserve"> </w:t>
      </w:r>
    </w:p>
    <w:p w14:paraId="6FB13792" w14:textId="77777777" w:rsidR="00FF3EC9" w:rsidRPr="00501DF0" w:rsidRDefault="00FF3EC9" w:rsidP="004628B9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4E5B3233" w14:textId="684D11D0" w:rsidR="004628B9" w:rsidRPr="00501DF0" w:rsidRDefault="004628B9" w:rsidP="007F689E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>2013-</w:t>
      </w:r>
      <w:r w:rsidR="00E3161E" w:rsidRPr="00501DF0">
        <w:rPr>
          <w:rFonts w:ascii="Garamond" w:hAnsi="Garamond"/>
          <w:i/>
          <w:iCs/>
          <w:w w:val="105"/>
          <w:sz w:val="24"/>
        </w:rPr>
        <w:t>2010</w:t>
      </w:r>
      <w:r w:rsidR="00913D8B" w:rsidRPr="00501DF0">
        <w:rPr>
          <w:rFonts w:ascii="Garamond" w:hAnsi="Garamond"/>
          <w:i/>
          <w:iCs/>
          <w:w w:val="105"/>
          <w:sz w:val="24"/>
        </w:rPr>
        <w:t xml:space="preserve">    </w:t>
      </w:r>
      <w:r w:rsidR="00913D8B" w:rsidRPr="00501DF0">
        <w:rPr>
          <w:rFonts w:ascii="Garamond" w:hAnsi="Garamond"/>
          <w:b/>
          <w:bCs/>
          <w:w w:val="105"/>
          <w:sz w:val="24"/>
        </w:rPr>
        <w:t>California State University, Long Beach</w:t>
      </w:r>
      <w:r w:rsidR="00452016" w:rsidRPr="00501DF0">
        <w:rPr>
          <w:rFonts w:ascii="Garamond" w:hAnsi="Garamond"/>
          <w:b/>
          <w:bCs/>
          <w:w w:val="105"/>
          <w:sz w:val="24"/>
        </w:rPr>
        <w:t xml:space="preserve"> </w:t>
      </w:r>
      <w:r w:rsidR="00283605" w:rsidRPr="00501DF0">
        <w:rPr>
          <w:rFonts w:ascii="Garamond" w:hAnsi="Garamond"/>
          <w:b/>
          <w:bCs/>
          <w:w w:val="105"/>
          <w:sz w:val="24"/>
        </w:rPr>
        <w:t>| Long Beach, CA</w:t>
      </w:r>
    </w:p>
    <w:p w14:paraId="4AD243B9" w14:textId="21149867" w:rsidR="00913D8B" w:rsidRPr="00501DF0" w:rsidRDefault="004628B9" w:rsidP="007F689E">
      <w:pPr>
        <w:pStyle w:val="BodyText"/>
        <w:numPr>
          <w:ilvl w:val="0"/>
          <w:numId w:val="33"/>
        </w:numPr>
        <w:ind w:left="180" w:right="17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Grade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Appeal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 xml:space="preserve"> Committee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 -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Undergraduate</w:t>
      </w:r>
      <w:r w:rsidRPr="00501DF0">
        <w:rPr>
          <w:rFonts w:ascii="Garamond" w:hAnsi="Garamond"/>
          <w:w w:val="105"/>
          <w:sz w:val="22"/>
          <w:szCs w:val="22"/>
        </w:rPr>
        <w:t xml:space="preserve"> student representative</w:t>
      </w:r>
      <w:r w:rsidRPr="00501DF0">
        <w:rPr>
          <w:rFonts w:ascii="Garamond" w:hAnsi="Garamond"/>
          <w:spacing w:val="48"/>
          <w:w w:val="105"/>
          <w:sz w:val="22"/>
          <w:szCs w:val="22"/>
        </w:rPr>
        <w:t xml:space="preserve"> </w:t>
      </w:r>
    </w:p>
    <w:p w14:paraId="3DDF8D71" w14:textId="0F36F7EF" w:rsidR="00913D8B" w:rsidRPr="00501DF0" w:rsidRDefault="00913D8B" w:rsidP="00BB2DF4">
      <w:pPr>
        <w:pStyle w:val="BodyText"/>
        <w:numPr>
          <w:ilvl w:val="0"/>
          <w:numId w:val="33"/>
        </w:numPr>
        <w:spacing w:line="253" w:lineRule="auto"/>
        <w:ind w:left="180" w:right="17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w w:val="105"/>
          <w:sz w:val="22"/>
          <w:szCs w:val="22"/>
        </w:rPr>
        <w:t>Student</w:t>
      </w:r>
      <w:r w:rsidRPr="00501DF0">
        <w:rPr>
          <w:rFonts w:ascii="Garamond" w:hAnsi="Garamond"/>
          <w:i/>
          <w:iCs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Affiliates</w:t>
      </w:r>
      <w:r w:rsidRPr="00501DF0">
        <w:rPr>
          <w:rFonts w:ascii="Garamond" w:hAnsi="Garamond"/>
          <w:i/>
          <w:iCs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of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American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Society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(SAACS)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–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</w:p>
    <w:p w14:paraId="444204E3" w14:textId="72B5CEA7" w:rsidR="00913D8B" w:rsidRPr="00501DF0" w:rsidRDefault="00913D8B" w:rsidP="00BB2DF4">
      <w:pPr>
        <w:pStyle w:val="BodyText"/>
        <w:numPr>
          <w:ilvl w:val="0"/>
          <w:numId w:val="34"/>
        </w:numPr>
        <w:spacing w:line="274" w:lineRule="exact"/>
        <w:ind w:left="180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w w:val="105"/>
          <w:sz w:val="22"/>
          <w:szCs w:val="22"/>
        </w:rPr>
        <w:t>Founder</w:t>
      </w:r>
      <w:r w:rsidR="00F06FB2" w:rsidRPr="00501DF0">
        <w:rPr>
          <w:rFonts w:ascii="Garamond" w:hAnsi="Garamond"/>
          <w:i/>
          <w:iCs/>
          <w:w w:val="105"/>
          <w:sz w:val="22"/>
          <w:szCs w:val="22"/>
        </w:rPr>
        <w:t xml:space="preserve"> and Editor-in-Chief</w:t>
      </w:r>
      <w:r w:rsidRPr="00501DF0">
        <w:rPr>
          <w:rFonts w:ascii="Garamond" w:hAnsi="Garamond"/>
          <w:i/>
          <w:iCs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="00C8733C" w:rsidRPr="00501DF0">
        <w:rPr>
          <w:rFonts w:ascii="Garamond" w:hAnsi="Garamond"/>
          <w:w w:val="105"/>
          <w:sz w:val="22"/>
          <w:szCs w:val="22"/>
        </w:rPr>
        <w:t>newsletter</w:t>
      </w:r>
      <w:r w:rsidRPr="00501DF0">
        <w:rPr>
          <w:rFonts w:ascii="Garamond" w:hAnsi="Garamond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>The</w:t>
      </w:r>
      <w:r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2"/>
          <w:szCs w:val="22"/>
        </w:rPr>
        <w:t>Beaker</w:t>
      </w:r>
    </w:p>
    <w:p w14:paraId="6BDF861A" w14:textId="47155C39" w:rsidR="0023766A" w:rsidRPr="00501DF0" w:rsidRDefault="0023766A" w:rsidP="00BB2DF4">
      <w:pPr>
        <w:pStyle w:val="BodyText"/>
        <w:numPr>
          <w:ilvl w:val="0"/>
          <w:numId w:val="34"/>
        </w:numPr>
        <w:tabs>
          <w:tab w:val="left" w:pos="540"/>
        </w:tabs>
        <w:spacing w:line="214" w:lineRule="exact"/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Public Relations chair </w:t>
      </w:r>
    </w:p>
    <w:p w14:paraId="01DDFF76" w14:textId="792873E0" w:rsidR="00F06FB2" w:rsidRPr="00501DF0" w:rsidRDefault="0023766A" w:rsidP="00BB2DF4">
      <w:pPr>
        <w:pStyle w:val="BodyText"/>
        <w:numPr>
          <w:ilvl w:val="0"/>
          <w:numId w:val="34"/>
        </w:numPr>
        <w:tabs>
          <w:tab w:val="left" w:pos="540"/>
        </w:tabs>
        <w:spacing w:line="214" w:lineRule="exact"/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</w:t>
      </w:r>
      <w:r w:rsidR="00913D8B" w:rsidRPr="00501DF0">
        <w:rPr>
          <w:rFonts w:ascii="Garamond" w:hAnsi="Garamond"/>
          <w:w w:val="105"/>
          <w:sz w:val="22"/>
          <w:szCs w:val="22"/>
        </w:rPr>
        <w:t xml:space="preserve">tructured 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and coordinated </w:t>
      </w:r>
      <w:r w:rsidR="00913D8B" w:rsidRPr="00501DF0">
        <w:rPr>
          <w:rFonts w:ascii="Garamond" w:hAnsi="Garamond"/>
          <w:w w:val="105"/>
          <w:sz w:val="22"/>
          <w:szCs w:val="22"/>
        </w:rPr>
        <w:t>student outreach</w:t>
      </w:r>
      <w:r w:rsidR="00913D8B" w:rsidRPr="00501DF0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="00913D8B" w:rsidRPr="00501DF0">
        <w:rPr>
          <w:rFonts w:ascii="Garamond" w:hAnsi="Garamond"/>
          <w:w w:val="105"/>
          <w:sz w:val="22"/>
          <w:szCs w:val="22"/>
        </w:rPr>
        <w:t>within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 our</w:t>
      </w:r>
      <w:r w:rsidR="00913D8B" w:rsidRPr="00501DF0">
        <w:rPr>
          <w:rFonts w:ascii="Garamond" w:hAnsi="Garamond"/>
          <w:w w:val="105"/>
          <w:sz w:val="22"/>
          <w:szCs w:val="22"/>
        </w:rPr>
        <w:t xml:space="preserve"> community</w:t>
      </w:r>
    </w:p>
    <w:p w14:paraId="009C3C9A" w14:textId="67B76657" w:rsidR="00913D8B" w:rsidRPr="00501DF0" w:rsidRDefault="00913D8B" w:rsidP="00BB2DF4">
      <w:pPr>
        <w:pStyle w:val="BodyText"/>
        <w:numPr>
          <w:ilvl w:val="1"/>
          <w:numId w:val="34"/>
        </w:numPr>
        <w:spacing w:line="214" w:lineRule="exact"/>
        <w:ind w:left="630" w:hanging="9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demonstrated science experiments for students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at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Madison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Elementary,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McPherson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Magnet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School,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Franklin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Classical</w:t>
      </w:r>
      <w:r w:rsidRPr="00501DF0">
        <w:rPr>
          <w:rFonts w:ascii="Garamond" w:hAnsi="Garamond"/>
          <w:spacing w:val="80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Middle</w:t>
      </w:r>
      <w:r w:rsidRPr="00501DF0">
        <w:rPr>
          <w:rFonts w:ascii="Garamond" w:hAnsi="Garamond"/>
          <w:spacing w:val="-2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School </w:t>
      </w:r>
    </w:p>
    <w:p w14:paraId="074AC941" w14:textId="7ED78692" w:rsidR="00913D8B" w:rsidRPr="00501DF0" w:rsidRDefault="00913D8B" w:rsidP="00BB2DF4">
      <w:pPr>
        <w:pStyle w:val="BodyText"/>
        <w:numPr>
          <w:ilvl w:val="0"/>
          <w:numId w:val="34"/>
        </w:numPr>
        <w:spacing w:line="214" w:lineRule="exact"/>
        <w:ind w:left="180" w:hanging="180"/>
        <w:rPr>
          <w:rFonts w:ascii="Garamond" w:hAnsi="Garamond"/>
          <w:sz w:val="22"/>
          <w:szCs w:val="22"/>
        </w:rPr>
        <w:sectPr w:rsidR="00913D8B" w:rsidRPr="00501DF0">
          <w:type w:val="continuous"/>
          <w:pgSz w:w="12240" w:h="15840"/>
          <w:pgMar w:top="1280" w:right="980" w:bottom="280" w:left="1180" w:header="720" w:footer="720" w:gutter="0"/>
          <w:cols w:space="720"/>
        </w:sectPr>
      </w:pPr>
      <w:r w:rsidRPr="00501DF0">
        <w:rPr>
          <w:rFonts w:ascii="Garamond" w:hAnsi="Garamond"/>
          <w:w w:val="105"/>
          <w:sz w:val="22"/>
          <w:szCs w:val="22"/>
        </w:rPr>
        <w:t>Science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fair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judge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McPherson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Magnet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School 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- Provided feedback and spoke as a college </w:t>
      </w:r>
      <w:r w:rsidR="00292E3A" w:rsidRPr="00501DF0">
        <w:rPr>
          <w:rFonts w:ascii="Garamond" w:hAnsi="Garamond"/>
          <w:w w:val="105"/>
          <w:sz w:val="22"/>
          <w:szCs w:val="22"/>
        </w:rPr>
        <w:t>panelist</w:t>
      </w:r>
    </w:p>
    <w:p w14:paraId="3BF01AA9" w14:textId="0797D81B" w:rsidR="008E683C" w:rsidRPr="00501DF0" w:rsidRDefault="008E683C" w:rsidP="00560377">
      <w:pPr>
        <w:spacing w:line="240" w:lineRule="auto"/>
        <w:rPr>
          <w:rFonts w:ascii="Garamond" w:hAnsi="Garamond"/>
          <w:w w:val="105"/>
          <w:sz w:val="22"/>
          <w:szCs w:val="22"/>
        </w:rPr>
      </w:pPr>
    </w:p>
    <w:sectPr w:rsidR="008E683C" w:rsidRPr="00501DF0" w:rsidSect="00737655">
      <w:type w:val="continuous"/>
      <w:pgSz w:w="12240" w:h="15840"/>
      <w:pgMar w:top="1080" w:right="720" w:bottom="1080" w:left="720" w:header="31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1590" w14:textId="77777777" w:rsidR="00B85B54" w:rsidRDefault="00B85B54" w:rsidP="009B7F49">
      <w:pPr>
        <w:spacing w:line="240" w:lineRule="auto"/>
      </w:pPr>
      <w:r>
        <w:separator/>
      </w:r>
    </w:p>
  </w:endnote>
  <w:endnote w:type="continuationSeparator" w:id="0">
    <w:p w14:paraId="11911DEF" w14:textId="77777777" w:rsidR="00B85B54" w:rsidRDefault="00B85B54" w:rsidP="009B7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20B0604020202020204"/>
    <w:charset w:val="00"/>
    <w:family w:val="roman"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7AC4" w14:textId="77777777" w:rsidR="00B85B54" w:rsidRDefault="00B85B54" w:rsidP="009B7F49">
      <w:pPr>
        <w:spacing w:line="240" w:lineRule="auto"/>
      </w:pPr>
      <w:r>
        <w:separator/>
      </w:r>
    </w:p>
  </w:footnote>
  <w:footnote w:type="continuationSeparator" w:id="0">
    <w:p w14:paraId="7241B14A" w14:textId="77777777" w:rsidR="00B85B54" w:rsidRDefault="00B85B54" w:rsidP="009B7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40"/>
    <w:multiLevelType w:val="hybridMultilevel"/>
    <w:tmpl w:val="A4F49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166A"/>
    <w:multiLevelType w:val="hybridMultilevel"/>
    <w:tmpl w:val="5B94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3406C"/>
    <w:multiLevelType w:val="hybridMultilevel"/>
    <w:tmpl w:val="7B06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0473"/>
    <w:multiLevelType w:val="hybridMultilevel"/>
    <w:tmpl w:val="9C0C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341B"/>
    <w:multiLevelType w:val="hybridMultilevel"/>
    <w:tmpl w:val="38708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E6E20"/>
    <w:multiLevelType w:val="hybridMultilevel"/>
    <w:tmpl w:val="1E34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14D8C"/>
    <w:multiLevelType w:val="hybridMultilevel"/>
    <w:tmpl w:val="D976208E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0AB7"/>
    <w:multiLevelType w:val="hybridMultilevel"/>
    <w:tmpl w:val="393AF064"/>
    <w:lvl w:ilvl="0" w:tplc="4C446564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D0BFC"/>
    <w:multiLevelType w:val="hybridMultilevel"/>
    <w:tmpl w:val="F51A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4F06"/>
    <w:multiLevelType w:val="hybridMultilevel"/>
    <w:tmpl w:val="395018F6"/>
    <w:lvl w:ilvl="0" w:tplc="E9A8975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40E61"/>
    <w:multiLevelType w:val="hybridMultilevel"/>
    <w:tmpl w:val="7562A720"/>
    <w:lvl w:ilvl="0" w:tplc="40626CB2">
      <w:start w:val="1"/>
      <w:numFmt w:val="bullet"/>
      <w:lvlText w:val="-"/>
      <w:lvlJc w:val="left"/>
      <w:pPr>
        <w:ind w:left="720" w:hanging="360"/>
      </w:pPr>
      <w:rPr>
        <w:rFonts w:ascii="Times" w:eastAsia="DejaVu San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E61C2"/>
    <w:multiLevelType w:val="hybridMultilevel"/>
    <w:tmpl w:val="3536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095CAA"/>
    <w:multiLevelType w:val="hybridMultilevel"/>
    <w:tmpl w:val="6700F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B574AC"/>
    <w:multiLevelType w:val="hybridMultilevel"/>
    <w:tmpl w:val="A0964D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F59142C"/>
    <w:multiLevelType w:val="hybridMultilevel"/>
    <w:tmpl w:val="FE3AB570"/>
    <w:lvl w:ilvl="0" w:tplc="BC4E6CAC">
      <w:numFmt w:val="bullet"/>
      <w:lvlText w:val=""/>
      <w:lvlJc w:val="left"/>
      <w:pPr>
        <w:ind w:left="720" w:hanging="266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B798F"/>
    <w:multiLevelType w:val="hybridMultilevel"/>
    <w:tmpl w:val="60921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9C3410"/>
    <w:multiLevelType w:val="hybridMultilevel"/>
    <w:tmpl w:val="FDC626F4"/>
    <w:lvl w:ilvl="0" w:tplc="1E12E66A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4015474"/>
    <w:multiLevelType w:val="hybridMultilevel"/>
    <w:tmpl w:val="7FCE7996"/>
    <w:lvl w:ilvl="0" w:tplc="D1B22340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CFA1522"/>
    <w:multiLevelType w:val="hybridMultilevel"/>
    <w:tmpl w:val="EFD0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94E23"/>
    <w:multiLevelType w:val="hybridMultilevel"/>
    <w:tmpl w:val="9E465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B5178F"/>
    <w:multiLevelType w:val="hybridMultilevel"/>
    <w:tmpl w:val="8BE2D812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858AA"/>
    <w:multiLevelType w:val="hybridMultilevel"/>
    <w:tmpl w:val="4FD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E57EA"/>
    <w:multiLevelType w:val="hybridMultilevel"/>
    <w:tmpl w:val="CF129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36F07"/>
    <w:multiLevelType w:val="hybridMultilevel"/>
    <w:tmpl w:val="6024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85299"/>
    <w:multiLevelType w:val="hybridMultilevel"/>
    <w:tmpl w:val="06EA7D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4BEB437E"/>
    <w:multiLevelType w:val="hybridMultilevel"/>
    <w:tmpl w:val="F4CA7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C6F5C"/>
    <w:multiLevelType w:val="hybridMultilevel"/>
    <w:tmpl w:val="F4B8F32E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D58C4"/>
    <w:multiLevelType w:val="multilevel"/>
    <w:tmpl w:val="8BE2D81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F66A0"/>
    <w:multiLevelType w:val="hybridMultilevel"/>
    <w:tmpl w:val="8A0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629AD"/>
    <w:multiLevelType w:val="hybridMultilevel"/>
    <w:tmpl w:val="380C987A"/>
    <w:lvl w:ilvl="0" w:tplc="2E1E856C">
      <w:start w:val="1"/>
      <w:numFmt w:val="bullet"/>
      <w:lvlText w:val="-"/>
      <w:lvlJc w:val="left"/>
      <w:pPr>
        <w:ind w:left="425" w:hanging="120"/>
      </w:pPr>
      <w:rPr>
        <w:rFonts w:ascii="Times New Roman" w:eastAsia="Times New Roman" w:hAnsi="Times New Roman" w:hint="default"/>
        <w:sz w:val="24"/>
        <w:szCs w:val="24"/>
      </w:rPr>
    </w:lvl>
    <w:lvl w:ilvl="1" w:tplc="E014071C">
      <w:start w:val="1"/>
      <w:numFmt w:val="bullet"/>
      <w:lvlText w:val="-"/>
      <w:lvlJc w:val="left"/>
      <w:pPr>
        <w:ind w:left="785" w:hanging="12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2" w:tplc="0B26F516">
      <w:start w:val="1"/>
      <w:numFmt w:val="bullet"/>
      <w:lvlText w:val="•"/>
      <w:lvlJc w:val="left"/>
      <w:pPr>
        <w:ind w:left="1535" w:hanging="120"/>
      </w:pPr>
      <w:rPr>
        <w:rFonts w:hint="default"/>
      </w:rPr>
    </w:lvl>
    <w:lvl w:ilvl="3" w:tplc="01D6DAF0">
      <w:start w:val="1"/>
      <w:numFmt w:val="bullet"/>
      <w:lvlText w:val="•"/>
      <w:lvlJc w:val="left"/>
      <w:pPr>
        <w:ind w:left="2286" w:hanging="120"/>
      </w:pPr>
      <w:rPr>
        <w:rFonts w:hint="default"/>
      </w:rPr>
    </w:lvl>
    <w:lvl w:ilvl="4" w:tplc="C4E037C6">
      <w:start w:val="1"/>
      <w:numFmt w:val="bullet"/>
      <w:lvlText w:val="•"/>
      <w:lvlJc w:val="left"/>
      <w:pPr>
        <w:ind w:left="3036" w:hanging="120"/>
      </w:pPr>
      <w:rPr>
        <w:rFonts w:hint="default"/>
      </w:rPr>
    </w:lvl>
    <w:lvl w:ilvl="5" w:tplc="2E4EB3A8">
      <w:start w:val="1"/>
      <w:numFmt w:val="bullet"/>
      <w:lvlText w:val="•"/>
      <w:lvlJc w:val="left"/>
      <w:pPr>
        <w:ind w:left="3786" w:hanging="120"/>
      </w:pPr>
      <w:rPr>
        <w:rFonts w:hint="default"/>
      </w:rPr>
    </w:lvl>
    <w:lvl w:ilvl="6" w:tplc="B1F4541C">
      <w:start w:val="1"/>
      <w:numFmt w:val="bullet"/>
      <w:lvlText w:val="•"/>
      <w:lvlJc w:val="left"/>
      <w:pPr>
        <w:ind w:left="4536" w:hanging="120"/>
      </w:pPr>
      <w:rPr>
        <w:rFonts w:hint="default"/>
      </w:rPr>
    </w:lvl>
    <w:lvl w:ilvl="7" w:tplc="497A19BA">
      <w:start w:val="1"/>
      <w:numFmt w:val="bullet"/>
      <w:lvlText w:val="•"/>
      <w:lvlJc w:val="left"/>
      <w:pPr>
        <w:ind w:left="5286" w:hanging="120"/>
      </w:pPr>
      <w:rPr>
        <w:rFonts w:hint="default"/>
      </w:rPr>
    </w:lvl>
    <w:lvl w:ilvl="8" w:tplc="6CCA2390">
      <w:start w:val="1"/>
      <w:numFmt w:val="bullet"/>
      <w:lvlText w:val="•"/>
      <w:lvlJc w:val="left"/>
      <w:pPr>
        <w:ind w:left="6036" w:hanging="120"/>
      </w:pPr>
      <w:rPr>
        <w:rFonts w:hint="default"/>
      </w:rPr>
    </w:lvl>
  </w:abstractNum>
  <w:abstractNum w:abstractNumId="30" w15:restartNumberingAfterBreak="0">
    <w:nsid w:val="5C296B91"/>
    <w:multiLevelType w:val="hybridMultilevel"/>
    <w:tmpl w:val="7786B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7A0459"/>
    <w:multiLevelType w:val="hybridMultilevel"/>
    <w:tmpl w:val="D43A50EE"/>
    <w:lvl w:ilvl="0" w:tplc="484635BA">
      <w:start w:val="1"/>
      <w:numFmt w:val="bullet"/>
      <w:lvlText w:val="-"/>
      <w:lvlJc w:val="left"/>
      <w:pPr>
        <w:ind w:left="539" w:hanging="12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1" w:tplc="83806432">
      <w:start w:val="1"/>
      <w:numFmt w:val="bullet"/>
      <w:lvlText w:val="•"/>
      <w:lvlJc w:val="left"/>
      <w:pPr>
        <w:ind w:left="1239" w:hanging="120"/>
      </w:pPr>
      <w:rPr>
        <w:rFonts w:hint="default"/>
      </w:rPr>
    </w:lvl>
    <w:lvl w:ilvl="2" w:tplc="54E402C2">
      <w:start w:val="1"/>
      <w:numFmt w:val="bullet"/>
      <w:lvlText w:val="•"/>
      <w:lvlJc w:val="left"/>
      <w:pPr>
        <w:ind w:left="1939" w:hanging="120"/>
      </w:pPr>
      <w:rPr>
        <w:rFonts w:hint="default"/>
      </w:rPr>
    </w:lvl>
    <w:lvl w:ilvl="3" w:tplc="32E4B530">
      <w:start w:val="1"/>
      <w:numFmt w:val="bullet"/>
      <w:lvlText w:val="•"/>
      <w:lvlJc w:val="left"/>
      <w:pPr>
        <w:ind w:left="2639" w:hanging="120"/>
      </w:pPr>
      <w:rPr>
        <w:rFonts w:hint="default"/>
      </w:rPr>
    </w:lvl>
    <w:lvl w:ilvl="4" w:tplc="7D780AF8">
      <w:start w:val="1"/>
      <w:numFmt w:val="bullet"/>
      <w:lvlText w:val="•"/>
      <w:lvlJc w:val="left"/>
      <w:pPr>
        <w:ind w:left="3338" w:hanging="120"/>
      </w:pPr>
      <w:rPr>
        <w:rFonts w:hint="default"/>
      </w:rPr>
    </w:lvl>
    <w:lvl w:ilvl="5" w:tplc="43C4249E">
      <w:start w:val="1"/>
      <w:numFmt w:val="bullet"/>
      <w:lvlText w:val="•"/>
      <w:lvlJc w:val="left"/>
      <w:pPr>
        <w:ind w:left="4038" w:hanging="120"/>
      </w:pPr>
      <w:rPr>
        <w:rFonts w:hint="default"/>
      </w:rPr>
    </w:lvl>
    <w:lvl w:ilvl="6" w:tplc="49628B0A">
      <w:start w:val="1"/>
      <w:numFmt w:val="bullet"/>
      <w:lvlText w:val="•"/>
      <w:lvlJc w:val="left"/>
      <w:pPr>
        <w:ind w:left="4738" w:hanging="120"/>
      </w:pPr>
      <w:rPr>
        <w:rFonts w:hint="default"/>
      </w:rPr>
    </w:lvl>
    <w:lvl w:ilvl="7" w:tplc="A626AC30">
      <w:start w:val="1"/>
      <w:numFmt w:val="bullet"/>
      <w:lvlText w:val="•"/>
      <w:lvlJc w:val="left"/>
      <w:pPr>
        <w:ind w:left="5438" w:hanging="120"/>
      </w:pPr>
      <w:rPr>
        <w:rFonts w:hint="default"/>
      </w:rPr>
    </w:lvl>
    <w:lvl w:ilvl="8" w:tplc="3DE87A84">
      <w:start w:val="1"/>
      <w:numFmt w:val="bullet"/>
      <w:lvlText w:val="•"/>
      <w:lvlJc w:val="left"/>
      <w:pPr>
        <w:ind w:left="6137" w:hanging="120"/>
      </w:pPr>
      <w:rPr>
        <w:rFonts w:hint="default"/>
      </w:rPr>
    </w:lvl>
  </w:abstractNum>
  <w:abstractNum w:abstractNumId="32" w15:restartNumberingAfterBreak="0">
    <w:nsid w:val="60BC4EAB"/>
    <w:multiLevelType w:val="hybridMultilevel"/>
    <w:tmpl w:val="64E4E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7C65E4"/>
    <w:multiLevelType w:val="hybridMultilevel"/>
    <w:tmpl w:val="648A8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E4688"/>
    <w:multiLevelType w:val="hybridMultilevel"/>
    <w:tmpl w:val="17B6F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53126A"/>
    <w:multiLevelType w:val="hybridMultilevel"/>
    <w:tmpl w:val="2F2A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03319"/>
    <w:multiLevelType w:val="hybridMultilevel"/>
    <w:tmpl w:val="08A2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570BD7"/>
    <w:multiLevelType w:val="hybridMultilevel"/>
    <w:tmpl w:val="E5462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585EF9"/>
    <w:multiLevelType w:val="hybridMultilevel"/>
    <w:tmpl w:val="771E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973C4"/>
    <w:multiLevelType w:val="hybridMultilevel"/>
    <w:tmpl w:val="09F8D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377F0"/>
    <w:multiLevelType w:val="hybridMultilevel"/>
    <w:tmpl w:val="E96C5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671EE6"/>
    <w:multiLevelType w:val="hybridMultilevel"/>
    <w:tmpl w:val="3B406FD8"/>
    <w:lvl w:ilvl="0" w:tplc="D1B22340">
      <w:numFmt w:val="bullet"/>
      <w:lvlText w:val=""/>
      <w:lvlJc w:val="left"/>
      <w:pPr>
        <w:ind w:left="54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7A9A4BCD"/>
    <w:multiLevelType w:val="hybridMultilevel"/>
    <w:tmpl w:val="53DEB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EC0964"/>
    <w:multiLevelType w:val="hybridMultilevel"/>
    <w:tmpl w:val="D7B03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063F4E"/>
    <w:multiLevelType w:val="hybridMultilevel"/>
    <w:tmpl w:val="C1069CDC"/>
    <w:lvl w:ilvl="0" w:tplc="A1302990">
      <w:start w:val="2017"/>
      <w:numFmt w:val="decimal"/>
      <w:lvlText w:val="%1"/>
      <w:lvlJc w:val="left"/>
      <w:pPr>
        <w:ind w:left="57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5" w15:restartNumberingAfterBreak="0">
    <w:nsid w:val="7CEB1272"/>
    <w:multiLevelType w:val="hybridMultilevel"/>
    <w:tmpl w:val="A330F6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9"/>
  </w:num>
  <w:num w:numId="4">
    <w:abstractNumId w:val="6"/>
  </w:num>
  <w:num w:numId="5">
    <w:abstractNumId w:val="20"/>
  </w:num>
  <w:num w:numId="6">
    <w:abstractNumId w:val="26"/>
  </w:num>
  <w:num w:numId="7">
    <w:abstractNumId w:val="41"/>
  </w:num>
  <w:num w:numId="8">
    <w:abstractNumId w:val="17"/>
  </w:num>
  <w:num w:numId="9">
    <w:abstractNumId w:val="13"/>
  </w:num>
  <w:num w:numId="10">
    <w:abstractNumId w:val="28"/>
  </w:num>
  <w:num w:numId="11">
    <w:abstractNumId w:val="24"/>
  </w:num>
  <w:num w:numId="12">
    <w:abstractNumId w:val="1"/>
  </w:num>
  <w:num w:numId="13">
    <w:abstractNumId w:val="23"/>
  </w:num>
  <w:num w:numId="14">
    <w:abstractNumId w:val="16"/>
  </w:num>
  <w:num w:numId="15">
    <w:abstractNumId w:val="27"/>
  </w:num>
  <w:num w:numId="16">
    <w:abstractNumId w:val="14"/>
  </w:num>
  <w:num w:numId="17">
    <w:abstractNumId w:val="44"/>
  </w:num>
  <w:num w:numId="18">
    <w:abstractNumId w:val="36"/>
  </w:num>
  <w:num w:numId="19">
    <w:abstractNumId w:val="8"/>
  </w:num>
  <w:num w:numId="20">
    <w:abstractNumId w:val="10"/>
  </w:num>
  <w:num w:numId="21">
    <w:abstractNumId w:val="7"/>
  </w:num>
  <w:num w:numId="22">
    <w:abstractNumId w:val="34"/>
  </w:num>
  <w:num w:numId="23">
    <w:abstractNumId w:val="2"/>
  </w:num>
  <w:num w:numId="24">
    <w:abstractNumId w:val="21"/>
  </w:num>
  <w:num w:numId="25">
    <w:abstractNumId w:val="38"/>
  </w:num>
  <w:num w:numId="26">
    <w:abstractNumId w:val="43"/>
  </w:num>
  <w:num w:numId="27">
    <w:abstractNumId w:val="39"/>
  </w:num>
  <w:num w:numId="28">
    <w:abstractNumId w:val="12"/>
  </w:num>
  <w:num w:numId="29">
    <w:abstractNumId w:val="19"/>
  </w:num>
  <w:num w:numId="30">
    <w:abstractNumId w:val="45"/>
  </w:num>
  <w:num w:numId="31">
    <w:abstractNumId w:val="11"/>
  </w:num>
  <w:num w:numId="32">
    <w:abstractNumId w:val="31"/>
  </w:num>
  <w:num w:numId="33">
    <w:abstractNumId w:val="32"/>
  </w:num>
  <w:num w:numId="34">
    <w:abstractNumId w:val="25"/>
  </w:num>
  <w:num w:numId="35">
    <w:abstractNumId w:val="5"/>
  </w:num>
  <w:num w:numId="36">
    <w:abstractNumId w:val="3"/>
  </w:num>
  <w:num w:numId="37">
    <w:abstractNumId w:val="33"/>
  </w:num>
  <w:num w:numId="38">
    <w:abstractNumId w:val="30"/>
  </w:num>
  <w:num w:numId="39">
    <w:abstractNumId w:val="22"/>
  </w:num>
  <w:num w:numId="40">
    <w:abstractNumId w:val="40"/>
  </w:num>
  <w:num w:numId="41">
    <w:abstractNumId w:val="15"/>
  </w:num>
  <w:num w:numId="42">
    <w:abstractNumId w:val="18"/>
  </w:num>
  <w:num w:numId="43">
    <w:abstractNumId w:val="42"/>
  </w:num>
  <w:num w:numId="44">
    <w:abstractNumId w:val="35"/>
  </w:num>
  <w:num w:numId="45">
    <w:abstractNumId w:val="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735B62"/>
    <w:rsid w:val="00003C9F"/>
    <w:rsid w:val="00004425"/>
    <w:rsid w:val="000056E3"/>
    <w:rsid w:val="000064B5"/>
    <w:rsid w:val="00011A5D"/>
    <w:rsid w:val="00013028"/>
    <w:rsid w:val="000138E5"/>
    <w:rsid w:val="00014187"/>
    <w:rsid w:val="00025433"/>
    <w:rsid w:val="00035559"/>
    <w:rsid w:val="0003600A"/>
    <w:rsid w:val="00036EE6"/>
    <w:rsid w:val="0004311C"/>
    <w:rsid w:val="00043157"/>
    <w:rsid w:val="000443BD"/>
    <w:rsid w:val="00054DB9"/>
    <w:rsid w:val="00056147"/>
    <w:rsid w:val="00067928"/>
    <w:rsid w:val="00067C46"/>
    <w:rsid w:val="000752D2"/>
    <w:rsid w:val="000827FB"/>
    <w:rsid w:val="000841B0"/>
    <w:rsid w:val="00093533"/>
    <w:rsid w:val="000961F7"/>
    <w:rsid w:val="00096693"/>
    <w:rsid w:val="00096FDB"/>
    <w:rsid w:val="000A1E5C"/>
    <w:rsid w:val="000A42BC"/>
    <w:rsid w:val="000A4613"/>
    <w:rsid w:val="000B5AB1"/>
    <w:rsid w:val="000B76EE"/>
    <w:rsid w:val="000B7807"/>
    <w:rsid w:val="000B7DF6"/>
    <w:rsid w:val="000D1EAE"/>
    <w:rsid w:val="000E7E80"/>
    <w:rsid w:val="000E7F88"/>
    <w:rsid w:val="000F1AFB"/>
    <w:rsid w:val="000F5FA8"/>
    <w:rsid w:val="00100BD6"/>
    <w:rsid w:val="00111F14"/>
    <w:rsid w:val="00112DC4"/>
    <w:rsid w:val="00113F24"/>
    <w:rsid w:val="0011696A"/>
    <w:rsid w:val="00120F8F"/>
    <w:rsid w:val="00125171"/>
    <w:rsid w:val="0012726B"/>
    <w:rsid w:val="0013244F"/>
    <w:rsid w:val="00134ECC"/>
    <w:rsid w:val="00137358"/>
    <w:rsid w:val="00137952"/>
    <w:rsid w:val="001418CE"/>
    <w:rsid w:val="00147720"/>
    <w:rsid w:val="00150589"/>
    <w:rsid w:val="00155701"/>
    <w:rsid w:val="00156B55"/>
    <w:rsid w:val="00167235"/>
    <w:rsid w:val="00177CAF"/>
    <w:rsid w:val="001839B4"/>
    <w:rsid w:val="00183B09"/>
    <w:rsid w:val="00184F02"/>
    <w:rsid w:val="00186803"/>
    <w:rsid w:val="00187BB9"/>
    <w:rsid w:val="001A7CC4"/>
    <w:rsid w:val="001A7F21"/>
    <w:rsid w:val="001B1D6F"/>
    <w:rsid w:val="001B70B7"/>
    <w:rsid w:val="001C2539"/>
    <w:rsid w:val="001C4555"/>
    <w:rsid w:val="001C4B4B"/>
    <w:rsid w:val="001C52A4"/>
    <w:rsid w:val="001C5EC5"/>
    <w:rsid w:val="001C6F13"/>
    <w:rsid w:val="001D086B"/>
    <w:rsid w:val="001D35E2"/>
    <w:rsid w:val="001D7C11"/>
    <w:rsid w:val="001E3433"/>
    <w:rsid w:val="001E3DB6"/>
    <w:rsid w:val="001E4840"/>
    <w:rsid w:val="001E76B7"/>
    <w:rsid w:val="001F65D2"/>
    <w:rsid w:val="00206A32"/>
    <w:rsid w:val="00210C63"/>
    <w:rsid w:val="00215AFA"/>
    <w:rsid w:val="00216957"/>
    <w:rsid w:val="00226233"/>
    <w:rsid w:val="002265AE"/>
    <w:rsid w:val="00226FF8"/>
    <w:rsid w:val="00233569"/>
    <w:rsid w:val="002350A5"/>
    <w:rsid w:val="0023766A"/>
    <w:rsid w:val="00246A91"/>
    <w:rsid w:val="00252B11"/>
    <w:rsid w:val="00257422"/>
    <w:rsid w:val="002622FE"/>
    <w:rsid w:val="0026425D"/>
    <w:rsid w:val="002669F2"/>
    <w:rsid w:val="002728DA"/>
    <w:rsid w:val="002753B4"/>
    <w:rsid w:val="00276461"/>
    <w:rsid w:val="00283605"/>
    <w:rsid w:val="00292E3A"/>
    <w:rsid w:val="0029603C"/>
    <w:rsid w:val="002974F1"/>
    <w:rsid w:val="00297A01"/>
    <w:rsid w:val="002A1669"/>
    <w:rsid w:val="002A2521"/>
    <w:rsid w:val="002B34CE"/>
    <w:rsid w:val="002B39ED"/>
    <w:rsid w:val="002B3FB9"/>
    <w:rsid w:val="002B5299"/>
    <w:rsid w:val="002B6BCA"/>
    <w:rsid w:val="002D3291"/>
    <w:rsid w:val="002D666D"/>
    <w:rsid w:val="002E4F98"/>
    <w:rsid w:val="002F6667"/>
    <w:rsid w:val="00310F54"/>
    <w:rsid w:val="0031455C"/>
    <w:rsid w:val="00315D15"/>
    <w:rsid w:val="003239C5"/>
    <w:rsid w:val="00324E26"/>
    <w:rsid w:val="00325AE3"/>
    <w:rsid w:val="00331AD6"/>
    <w:rsid w:val="0033213B"/>
    <w:rsid w:val="003338E8"/>
    <w:rsid w:val="003446E3"/>
    <w:rsid w:val="0034672A"/>
    <w:rsid w:val="00347263"/>
    <w:rsid w:val="00350719"/>
    <w:rsid w:val="00354B14"/>
    <w:rsid w:val="0035544E"/>
    <w:rsid w:val="00357CD1"/>
    <w:rsid w:val="00365088"/>
    <w:rsid w:val="00366C17"/>
    <w:rsid w:val="00366F5E"/>
    <w:rsid w:val="00367B42"/>
    <w:rsid w:val="00370B59"/>
    <w:rsid w:val="00371539"/>
    <w:rsid w:val="00374EF5"/>
    <w:rsid w:val="0038324C"/>
    <w:rsid w:val="00384D41"/>
    <w:rsid w:val="00384DD0"/>
    <w:rsid w:val="00390AB1"/>
    <w:rsid w:val="00396FB1"/>
    <w:rsid w:val="0039707B"/>
    <w:rsid w:val="003A1663"/>
    <w:rsid w:val="003A1761"/>
    <w:rsid w:val="003A1EBF"/>
    <w:rsid w:val="003B0054"/>
    <w:rsid w:val="003B02F8"/>
    <w:rsid w:val="003B5496"/>
    <w:rsid w:val="003B72BB"/>
    <w:rsid w:val="003B7DAD"/>
    <w:rsid w:val="003C208A"/>
    <w:rsid w:val="003C382D"/>
    <w:rsid w:val="003C5452"/>
    <w:rsid w:val="003D020C"/>
    <w:rsid w:val="003D1B13"/>
    <w:rsid w:val="003D1F77"/>
    <w:rsid w:val="003D20CE"/>
    <w:rsid w:val="003D3F19"/>
    <w:rsid w:val="003D437D"/>
    <w:rsid w:val="003E7C9D"/>
    <w:rsid w:val="003F16D2"/>
    <w:rsid w:val="00404FD1"/>
    <w:rsid w:val="00410EDE"/>
    <w:rsid w:val="00413E86"/>
    <w:rsid w:val="00415421"/>
    <w:rsid w:val="004225B0"/>
    <w:rsid w:val="00431668"/>
    <w:rsid w:val="0044085D"/>
    <w:rsid w:val="004423A9"/>
    <w:rsid w:val="0044453B"/>
    <w:rsid w:val="00444625"/>
    <w:rsid w:val="00445F2E"/>
    <w:rsid w:val="004472D5"/>
    <w:rsid w:val="00452016"/>
    <w:rsid w:val="004609C6"/>
    <w:rsid w:val="004628B9"/>
    <w:rsid w:val="00463014"/>
    <w:rsid w:val="00467B59"/>
    <w:rsid w:val="004700C0"/>
    <w:rsid w:val="00473DCB"/>
    <w:rsid w:val="00480D33"/>
    <w:rsid w:val="00481412"/>
    <w:rsid w:val="0048203E"/>
    <w:rsid w:val="004938E9"/>
    <w:rsid w:val="004A0F66"/>
    <w:rsid w:val="004A1E5D"/>
    <w:rsid w:val="004A7C4E"/>
    <w:rsid w:val="004B333D"/>
    <w:rsid w:val="004C09CA"/>
    <w:rsid w:val="004C5FEF"/>
    <w:rsid w:val="004D6A3A"/>
    <w:rsid w:val="004D6B04"/>
    <w:rsid w:val="004D7BF7"/>
    <w:rsid w:val="004E476E"/>
    <w:rsid w:val="004E70E0"/>
    <w:rsid w:val="004F08F4"/>
    <w:rsid w:val="004F3DFC"/>
    <w:rsid w:val="00501131"/>
    <w:rsid w:val="00501DF0"/>
    <w:rsid w:val="0051046B"/>
    <w:rsid w:val="005153FD"/>
    <w:rsid w:val="00515CE9"/>
    <w:rsid w:val="00516372"/>
    <w:rsid w:val="00516EC9"/>
    <w:rsid w:val="00517AC8"/>
    <w:rsid w:val="00535888"/>
    <w:rsid w:val="00537CA6"/>
    <w:rsid w:val="00540B6A"/>
    <w:rsid w:val="00540DA1"/>
    <w:rsid w:val="005421BA"/>
    <w:rsid w:val="005428F2"/>
    <w:rsid w:val="00543EAD"/>
    <w:rsid w:val="005471F5"/>
    <w:rsid w:val="00551F49"/>
    <w:rsid w:val="00560377"/>
    <w:rsid w:val="00572C92"/>
    <w:rsid w:val="0057479C"/>
    <w:rsid w:val="0057785F"/>
    <w:rsid w:val="00580A4C"/>
    <w:rsid w:val="005831B2"/>
    <w:rsid w:val="00583C6C"/>
    <w:rsid w:val="0058467D"/>
    <w:rsid w:val="00592775"/>
    <w:rsid w:val="005A0215"/>
    <w:rsid w:val="005A20F4"/>
    <w:rsid w:val="005A65D9"/>
    <w:rsid w:val="005A7253"/>
    <w:rsid w:val="005B23D9"/>
    <w:rsid w:val="005B43BE"/>
    <w:rsid w:val="005B6E2B"/>
    <w:rsid w:val="005C717F"/>
    <w:rsid w:val="005C7370"/>
    <w:rsid w:val="005D1B43"/>
    <w:rsid w:val="005D2DD5"/>
    <w:rsid w:val="005D3359"/>
    <w:rsid w:val="005D4C13"/>
    <w:rsid w:val="005F3C15"/>
    <w:rsid w:val="006003B0"/>
    <w:rsid w:val="00602627"/>
    <w:rsid w:val="006070B9"/>
    <w:rsid w:val="0061287C"/>
    <w:rsid w:val="006165FD"/>
    <w:rsid w:val="00617D6B"/>
    <w:rsid w:val="006415B5"/>
    <w:rsid w:val="00642CC8"/>
    <w:rsid w:val="00646A64"/>
    <w:rsid w:val="00650E0F"/>
    <w:rsid w:val="0065170E"/>
    <w:rsid w:val="00653199"/>
    <w:rsid w:val="00653343"/>
    <w:rsid w:val="00660BBE"/>
    <w:rsid w:val="00670D97"/>
    <w:rsid w:val="006734B1"/>
    <w:rsid w:val="00673FB4"/>
    <w:rsid w:val="0068063E"/>
    <w:rsid w:val="00682D32"/>
    <w:rsid w:val="00684922"/>
    <w:rsid w:val="00686FA8"/>
    <w:rsid w:val="006A070A"/>
    <w:rsid w:val="006A5CEB"/>
    <w:rsid w:val="006A6585"/>
    <w:rsid w:val="006A738D"/>
    <w:rsid w:val="006B7240"/>
    <w:rsid w:val="006C4097"/>
    <w:rsid w:val="006D1329"/>
    <w:rsid w:val="006D5128"/>
    <w:rsid w:val="006E0466"/>
    <w:rsid w:val="006E43A2"/>
    <w:rsid w:val="006F2439"/>
    <w:rsid w:val="006F40C2"/>
    <w:rsid w:val="006F4610"/>
    <w:rsid w:val="006F72F7"/>
    <w:rsid w:val="00701EAE"/>
    <w:rsid w:val="00702948"/>
    <w:rsid w:val="007043D5"/>
    <w:rsid w:val="00705186"/>
    <w:rsid w:val="00707443"/>
    <w:rsid w:val="00712220"/>
    <w:rsid w:val="007167A4"/>
    <w:rsid w:val="00716A0D"/>
    <w:rsid w:val="00721563"/>
    <w:rsid w:val="00727FC3"/>
    <w:rsid w:val="00735437"/>
    <w:rsid w:val="00735B62"/>
    <w:rsid w:val="00737655"/>
    <w:rsid w:val="007377BC"/>
    <w:rsid w:val="0074659F"/>
    <w:rsid w:val="00757AA7"/>
    <w:rsid w:val="00760891"/>
    <w:rsid w:val="00760D02"/>
    <w:rsid w:val="00761465"/>
    <w:rsid w:val="00772153"/>
    <w:rsid w:val="007763FC"/>
    <w:rsid w:val="00777E5C"/>
    <w:rsid w:val="00782512"/>
    <w:rsid w:val="007910B3"/>
    <w:rsid w:val="007B4E27"/>
    <w:rsid w:val="007B65B3"/>
    <w:rsid w:val="007C012A"/>
    <w:rsid w:val="007C5E9C"/>
    <w:rsid w:val="007D0168"/>
    <w:rsid w:val="007D2D6D"/>
    <w:rsid w:val="007F0A3A"/>
    <w:rsid w:val="007F14FF"/>
    <w:rsid w:val="007F5220"/>
    <w:rsid w:val="007F689E"/>
    <w:rsid w:val="007F7935"/>
    <w:rsid w:val="008074C9"/>
    <w:rsid w:val="00810527"/>
    <w:rsid w:val="00811DD9"/>
    <w:rsid w:val="00811DF4"/>
    <w:rsid w:val="00814185"/>
    <w:rsid w:val="00815FD9"/>
    <w:rsid w:val="00821124"/>
    <w:rsid w:val="008220FA"/>
    <w:rsid w:val="008239B2"/>
    <w:rsid w:val="00823B09"/>
    <w:rsid w:val="008270A6"/>
    <w:rsid w:val="008272DA"/>
    <w:rsid w:val="00834325"/>
    <w:rsid w:val="00834DD4"/>
    <w:rsid w:val="0084429B"/>
    <w:rsid w:val="00851401"/>
    <w:rsid w:val="00851CD6"/>
    <w:rsid w:val="00851DC4"/>
    <w:rsid w:val="008528C1"/>
    <w:rsid w:val="008548E0"/>
    <w:rsid w:val="00857FA4"/>
    <w:rsid w:val="00867C76"/>
    <w:rsid w:val="0087249E"/>
    <w:rsid w:val="00875AFF"/>
    <w:rsid w:val="0088785B"/>
    <w:rsid w:val="0089001F"/>
    <w:rsid w:val="008915B9"/>
    <w:rsid w:val="008A03E8"/>
    <w:rsid w:val="008B4429"/>
    <w:rsid w:val="008B5A00"/>
    <w:rsid w:val="008B5C28"/>
    <w:rsid w:val="008B5F10"/>
    <w:rsid w:val="008C14BE"/>
    <w:rsid w:val="008C4907"/>
    <w:rsid w:val="008C5186"/>
    <w:rsid w:val="008C67F5"/>
    <w:rsid w:val="008C742D"/>
    <w:rsid w:val="008C779B"/>
    <w:rsid w:val="008D52C5"/>
    <w:rsid w:val="008D6C05"/>
    <w:rsid w:val="008D7F32"/>
    <w:rsid w:val="008E3C9A"/>
    <w:rsid w:val="008E4143"/>
    <w:rsid w:val="008E6174"/>
    <w:rsid w:val="008E683C"/>
    <w:rsid w:val="008F1C58"/>
    <w:rsid w:val="008F25A7"/>
    <w:rsid w:val="008F2C69"/>
    <w:rsid w:val="008F3782"/>
    <w:rsid w:val="00901B27"/>
    <w:rsid w:val="0090336F"/>
    <w:rsid w:val="009066DF"/>
    <w:rsid w:val="00913D8B"/>
    <w:rsid w:val="00914BFD"/>
    <w:rsid w:val="00917F7B"/>
    <w:rsid w:val="00920802"/>
    <w:rsid w:val="00921AF9"/>
    <w:rsid w:val="00923ED8"/>
    <w:rsid w:val="0093346B"/>
    <w:rsid w:val="009368A9"/>
    <w:rsid w:val="009379CD"/>
    <w:rsid w:val="00944783"/>
    <w:rsid w:val="00944F99"/>
    <w:rsid w:val="0094530F"/>
    <w:rsid w:val="00946830"/>
    <w:rsid w:val="00946883"/>
    <w:rsid w:val="0095404D"/>
    <w:rsid w:val="00962F90"/>
    <w:rsid w:val="009639F0"/>
    <w:rsid w:val="0096474B"/>
    <w:rsid w:val="0097005B"/>
    <w:rsid w:val="009765A8"/>
    <w:rsid w:val="00976E53"/>
    <w:rsid w:val="009774B0"/>
    <w:rsid w:val="009819F1"/>
    <w:rsid w:val="00984001"/>
    <w:rsid w:val="0099042F"/>
    <w:rsid w:val="009971C6"/>
    <w:rsid w:val="00997869"/>
    <w:rsid w:val="009A7958"/>
    <w:rsid w:val="009B7F49"/>
    <w:rsid w:val="009C0A4D"/>
    <w:rsid w:val="009E355F"/>
    <w:rsid w:val="009E3FA5"/>
    <w:rsid w:val="009F061E"/>
    <w:rsid w:val="009F464E"/>
    <w:rsid w:val="009F5929"/>
    <w:rsid w:val="00A033F8"/>
    <w:rsid w:val="00A04B63"/>
    <w:rsid w:val="00A06B0D"/>
    <w:rsid w:val="00A07018"/>
    <w:rsid w:val="00A07A7D"/>
    <w:rsid w:val="00A12BC9"/>
    <w:rsid w:val="00A13013"/>
    <w:rsid w:val="00A219EE"/>
    <w:rsid w:val="00A26B65"/>
    <w:rsid w:val="00A302E3"/>
    <w:rsid w:val="00A31A79"/>
    <w:rsid w:val="00A328B2"/>
    <w:rsid w:val="00A41F43"/>
    <w:rsid w:val="00A45C64"/>
    <w:rsid w:val="00A53B4E"/>
    <w:rsid w:val="00A569ED"/>
    <w:rsid w:val="00A57883"/>
    <w:rsid w:val="00A6081B"/>
    <w:rsid w:val="00A6315D"/>
    <w:rsid w:val="00A63810"/>
    <w:rsid w:val="00A7288A"/>
    <w:rsid w:val="00A742C2"/>
    <w:rsid w:val="00A74390"/>
    <w:rsid w:val="00A75376"/>
    <w:rsid w:val="00A86A2E"/>
    <w:rsid w:val="00A917DD"/>
    <w:rsid w:val="00A93BCE"/>
    <w:rsid w:val="00A94C53"/>
    <w:rsid w:val="00A95498"/>
    <w:rsid w:val="00AA31EB"/>
    <w:rsid w:val="00AA629D"/>
    <w:rsid w:val="00AA75F6"/>
    <w:rsid w:val="00AA7CEE"/>
    <w:rsid w:val="00AB3E40"/>
    <w:rsid w:val="00AC1DD4"/>
    <w:rsid w:val="00AC3B72"/>
    <w:rsid w:val="00AC4B61"/>
    <w:rsid w:val="00AC58A3"/>
    <w:rsid w:val="00AC734D"/>
    <w:rsid w:val="00AD2B33"/>
    <w:rsid w:val="00AD59BE"/>
    <w:rsid w:val="00AE2B70"/>
    <w:rsid w:val="00AE4051"/>
    <w:rsid w:val="00AF2612"/>
    <w:rsid w:val="00AF318C"/>
    <w:rsid w:val="00AF3B66"/>
    <w:rsid w:val="00B02998"/>
    <w:rsid w:val="00B042F6"/>
    <w:rsid w:val="00B064CD"/>
    <w:rsid w:val="00B1419B"/>
    <w:rsid w:val="00B20B82"/>
    <w:rsid w:val="00B23295"/>
    <w:rsid w:val="00B26FEF"/>
    <w:rsid w:val="00B305E7"/>
    <w:rsid w:val="00B343CE"/>
    <w:rsid w:val="00B368F3"/>
    <w:rsid w:val="00B372DE"/>
    <w:rsid w:val="00B44277"/>
    <w:rsid w:val="00B45AA5"/>
    <w:rsid w:val="00B45C4C"/>
    <w:rsid w:val="00B46501"/>
    <w:rsid w:val="00B472AA"/>
    <w:rsid w:val="00B53A7B"/>
    <w:rsid w:val="00B570DE"/>
    <w:rsid w:val="00B7292B"/>
    <w:rsid w:val="00B73A07"/>
    <w:rsid w:val="00B76788"/>
    <w:rsid w:val="00B77787"/>
    <w:rsid w:val="00B77803"/>
    <w:rsid w:val="00B807DE"/>
    <w:rsid w:val="00B83A23"/>
    <w:rsid w:val="00B8599F"/>
    <w:rsid w:val="00B85B54"/>
    <w:rsid w:val="00B87FC2"/>
    <w:rsid w:val="00B91BBF"/>
    <w:rsid w:val="00B92260"/>
    <w:rsid w:val="00B938E7"/>
    <w:rsid w:val="00B94C8B"/>
    <w:rsid w:val="00B9739A"/>
    <w:rsid w:val="00BA0479"/>
    <w:rsid w:val="00BA1C50"/>
    <w:rsid w:val="00BA43E9"/>
    <w:rsid w:val="00BA46D8"/>
    <w:rsid w:val="00BA504B"/>
    <w:rsid w:val="00BA5C54"/>
    <w:rsid w:val="00BA76F7"/>
    <w:rsid w:val="00BB2DF4"/>
    <w:rsid w:val="00BB5383"/>
    <w:rsid w:val="00BB5BB4"/>
    <w:rsid w:val="00BC069F"/>
    <w:rsid w:val="00BC2DBE"/>
    <w:rsid w:val="00BC7C70"/>
    <w:rsid w:val="00BD1844"/>
    <w:rsid w:val="00BD49D1"/>
    <w:rsid w:val="00BD7F9E"/>
    <w:rsid w:val="00BE28D2"/>
    <w:rsid w:val="00BE74F8"/>
    <w:rsid w:val="00BF2953"/>
    <w:rsid w:val="00BF41D5"/>
    <w:rsid w:val="00BF4EF5"/>
    <w:rsid w:val="00C06C5B"/>
    <w:rsid w:val="00C07536"/>
    <w:rsid w:val="00C12545"/>
    <w:rsid w:val="00C1491A"/>
    <w:rsid w:val="00C1535C"/>
    <w:rsid w:val="00C24285"/>
    <w:rsid w:val="00C249FE"/>
    <w:rsid w:val="00C27176"/>
    <w:rsid w:val="00C31D3A"/>
    <w:rsid w:val="00C32AE7"/>
    <w:rsid w:val="00C33897"/>
    <w:rsid w:val="00C434D3"/>
    <w:rsid w:val="00C44158"/>
    <w:rsid w:val="00C44400"/>
    <w:rsid w:val="00C454AA"/>
    <w:rsid w:val="00C46C36"/>
    <w:rsid w:val="00C47B0C"/>
    <w:rsid w:val="00C50160"/>
    <w:rsid w:val="00C60565"/>
    <w:rsid w:val="00C614AF"/>
    <w:rsid w:val="00C6339B"/>
    <w:rsid w:val="00C65F53"/>
    <w:rsid w:val="00C67CE8"/>
    <w:rsid w:val="00C721F9"/>
    <w:rsid w:val="00C72C4A"/>
    <w:rsid w:val="00C756F3"/>
    <w:rsid w:val="00C76D39"/>
    <w:rsid w:val="00C77B2E"/>
    <w:rsid w:val="00C8240B"/>
    <w:rsid w:val="00C84C34"/>
    <w:rsid w:val="00C8733C"/>
    <w:rsid w:val="00C91442"/>
    <w:rsid w:val="00C95A3C"/>
    <w:rsid w:val="00C9709B"/>
    <w:rsid w:val="00CA1706"/>
    <w:rsid w:val="00CA550F"/>
    <w:rsid w:val="00CA6A9E"/>
    <w:rsid w:val="00CB12D8"/>
    <w:rsid w:val="00CB13EF"/>
    <w:rsid w:val="00CB1E2C"/>
    <w:rsid w:val="00CB3473"/>
    <w:rsid w:val="00CC1F5E"/>
    <w:rsid w:val="00CC33DD"/>
    <w:rsid w:val="00CC4C4C"/>
    <w:rsid w:val="00CC7571"/>
    <w:rsid w:val="00CD2FD9"/>
    <w:rsid w:val="00CD351F"/>
    <w:rsid w:val="00CD5D0C"/>
    <w:rsid w:val="00CE0381"/>
    <w:rsid w:val="00CE6B63"/>
    <w:rsid w:val="00CE71D9"/>
    <w:rsid w:val="00CE7C76"/>
    <w:rsid w:val="00CF2F62"/>
    <w:rsid w:val="00D034E3"/>
    <w:rsid w:val="00D05FDD"/>
    <w:rsid w:val="00D0636A"/>
    <w:rsid w:val="00D06925"/>
    <w:rsid w:val="00D07883"/>
    <w:rsid w:val="00D1130B"/>
    <w:rsid w:val="00D17E90"/>
    <w:rsid w:val="00D225AA"/>
    <w:rsid w:val="00D2429D"/>
    <w:rsid w:val="00D249EB"/>
    <w:rsid w:val="00D279D7"/>
    <w:rsid w:val="00D32652"/>
    <w:rsid w:val="00D33EE0"/>
    <w:rsid w:val="00D37A7B"/>
    <w:rsid w:val="00D42DF5"/>
    <w:rsid w:val="00D46F6D"/>
    <w:rsid w:val="00D539D2"/>
    <w:rsid w:val="00D53B27"/>
    <w:rsid w:val="00D54A45"/>
    <w:rsid w:val="00D60329"/>
    <w:rsid w:val="00D60AB4"/>
    <w:rsid w:val="00D65079"/>
    <w:rsid w:val="00D77F36"/>
    <w:rsid w:val="00D82653"/>
    <w:rsid w:val="00D8717D"/>
    <w:rsid w:val="00D8796A"/>
    <w:rsid w:val="00D90558"/>
    <w:rsid w:val="00D91FE8"/>
    <w:rsid w:val="00DA023E"/>
    <w:rsid w:val="00DA26C9"/>
    <w:rsid w:val="00DA5526"/>
    <w:rsid w:val="00DA5812"/>
    <w:rsid w:val="00DB0AEC"/>
    <w:rsid w:val="00DB2795"/>
    <w:rsid w:val="00DB5C2B"/>
    <w:rsid w:val="00DB5D4A"/>
    <w:rsid w:val="00DB6847"/>
    <w:rsid w:val="00DC0C9D"/>
    <w:rsid w:val="00DC354C"/>
    <w:rsid w:val="00DC6183"/>
    <w:rsid w:val="00DD0300"/>
    <w:rsid w:val="00DD36CB"/>
    <w:rsid w:val="00DD52EA"/>
    <w:rsid w:val="00DE0825"/>
    <w:rsid w:val="00DE193E"/>
    <w:rsid w:val="00DE2366"/>
    <w:rsid w:val="00DE2F6E"/>
    <w:rsid w:val="00DE32A9"/>
    <w:rsid w:val="00DE4432"/>
    <w:rsid w:val="00DF1518"/>
    <w:rsid w:val="00DF24C8"/>
    <w:rsid w:val="00DF5D95"/>
    <w:rsid w:val="00DF7B49"/>
    <w:rsid w:val="00E0243D"/>
    <w:rsid w:val="00E036F8"/>
    <w:rsid w:val="00E07128"/>
    <w:rsid w:val="00E1142D"/>
    <w:rsid w:val="00E131AF"/>
    <w:rsid w:val="00E148D2"/>
    <w:rsid w:val="00E154C2"/>
    <w:rsid w:val="00E1720C"/>
    <w:rsid w:val="00E17AAC"/>
    <w:rsid w:val="00E31132"/>
    <w:rsid w:val="00E3161E"/>
    <w:rsid w:val="00E33807"/>
    <w:rsid w:val="00E36E2B"/>
    <w:rsid w:val="00E3708C"/>
    <w:rsid w:val="00E40342"/>
    <w:rsid w:val="00E414C5"/>
    <w:rsid w:val="00E41AEF"/>
    <w:rsid w:val="00E54C80"/>
    <w:rsid w:val="00E57725"/>
    <w:rsid w:val="00E6205A"/>
    <w:rsid w:val="00E71CE2"/>
    <w:rsid w:val="00E723D6"/>
    <w:rsid w:val="00E72C90"/>
    <w:rsid w:val="00E77369"/>
    <w:rsid w:val="00E83392"/>
    <w:rsid w:val="00E838E1"/>
    <w:rsid w:val="00E94DCB"/>
    <w:rsid w:val="00E963D4"/>
    <w:rsid w:val="00E96681"/>
    <w:rsid w:val="00EA1504"/>
    <w:rsid w:val="00EA47F7"/>
    <w:rsid w:val="00EA4FBB"/>
    <w:rsid w:val="00EB225F"/>
    <w:rsid w:val="00EB2345"/>
    <w:rsid w:val="00EB4246"/>
    <w:rsid w:val="00EB7E25"/>
    <w:rsid w:val="00EC4FF3"/>
    <w:rsid w:val="00ED7602"/>
    <w:rsid w:val="00EE3142"/>
    <w:rsid w:val="00EE3CB2"/>
    <w:rsid w:val="00EE619F"/>
    <w:rsid w:val="00EF1AA8"/>
    <w:rsid w:val="00EF1FC1"/>
    <w:rsid w:val="00EF2DF8"/>
    <w:rsid w:val="00EF6144"/>
    <w:rsid w:val="00EF6871"/>
    <w:rsid w:val="00F06FB2"/>
    <w:rsid w:val="00F12327"/>
    <w:rsid w:val="00F1408E"/>
    <w:rsid w:val="00F14E15"/>
    <w:rsid w:val="00F22243"/>
    <w:rsid w:val="00F25E2D"/>
    <w:rsid w:val="00F3763F"/>
    <w:rsid w:val="00F37829"/>
    <w:rsid w:val="00F37B6D"/>
    <w:rsid w:val="00F40E4A"/>
    <w:rsid w:val="00F4143B"/>
    <w:rsid w:val="00F43D6E"/>
    <w:rsid w:val="00F4467A"/>
    <w:rsid w:val="00F51A2A"/>
    <w:rsid w:val="00F54712"/>
    <w:rsid w:val="00F5479C"/>
    <w:rsid w:val="00F57EF6"/>
    <w:rsid w:val="00F6121C"/>
    <w:rsid w:val="00F61588"/>
    <w:rsid w:val="00F66BD6"/>
    <w:rsid w:val="00F7279C"/>
    <w:rsid w:val="00F75796"/>
    <w:rsid w:val="00F778F5"/>
    <w:rsid w:val="00F853E9"/>
    <w:rsid w:val="00F87FEF"/>
    <w:rsid w:val="00F9234A"/>
    <w:rsid w:val="00F9237A"/>
    <w:rsid w:val="00F927C2"/>
    <w:rsid w:val="00F95013"/>
    <w:rsid w:val="00F95FBA"/>
    <w:rsid w:val="00F96057"/>
    <w:rsid w:val="00FA6213"/>
    <w:rsid w:val="00FA64C0"/>
    <w:rsid w:val="00FA74BC"/>
    <w:rsid w:val="00FB12D6"/>
    <w:rsid w:val="00FB18D6"/>
    <w:rsid w:val="00FB71BA"/>
    <w:rsid w:val="00FD54B2"/>
    <w:rsid w:val="00FD6FE3"/>
    <w:rsid w:val="00FE3769"/>
    <w:rsid w:val="00FE43F0"/>
    <w:rsid w:val="00FE46A4"/>
    <w:rsid w:val="00FE6145"/>
    <w:rsid w:val="00FE7072"/>
    <w:rsid w:val="00FF053F"/>
    <w:rsid w:val="00FF1EE0"/>
    <w:rsid w:val="00FF2FFC"/>
    <w:rsid w:val="00FF3EC9"/>
    <w:rsid w:val="00FF4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66A16"/>
  <w15:docId w15:val="{6942058B-CEC2-A540-B2C4-0A74369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46D8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link w:val="Heading1Char"/>
    <w:uiPriority w:val="1"/>
    <w:qFormat/>
    <w:rsid w:val="004628B9"/>
    <w:pPr>
      <w:widowControl w:val="0"/>
      <w:suppressAutoHyphens w:val="0"/>
      <w:spacing w:line="240" w:lineRule="auto"/>
      <w:ind w:left="215"/>
      <w:outlineLvl w:val="0"/>
    </w:pPr>
    <w:rPr>
      <w:rFonts w:ascii="Times New Roman" w:eastAsia="Times New Roman" w:hAnsi="Times New Roman" w:cstheme="minorBidi"/>
      <w:b/>
      <w:bCs/>
      <w:color w:val="auto"/>
      <w:sz w:val="19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sid w:val="00BA46D8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sid w:val="00BA46D8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sid w:val="00BA46D8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rsid w:val="00BA46D8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A46D8"/>
    <w:pPr>
      <w:spacing w:after="120"/>
    </w:pPr>
  </w:style>
  <w:style w:type="paragraph" w:styleId="List">
    <w:name w:val="List"/>
    <w:basedOn w:val="TextBody"/>
    <w:rsid w:val="00BA46D8"/>
    <w:rPr>
      <w:rFonts w:cs="Lohit Hindi"/>
    </w:rPr>
  </w:style>
  <w:style w:type="paragraph" w:styleId="Caption">
    <w:name w:val="caption"/>
    <w:basedOn w:val="Normal"/>
    <w:rsid w:val="00BA46D8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BA46D8"/>
    <w:pPr>
      <w:suppressLineNumbers/>
    </w:pPr>
    <w:rPr>
      <w:rFonts w:cs="Lohit Hindi"/>
    </w:rPr>
  </w:style>
  <w:style w:type="paragraph" w:customStyle="1" w:styleId="Heading11">
    <w:name w:val="Heading 11"/>
    <w:basedOn w:val="Normal"/>
    <w:rsid w:val="00BA46D8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rsid w:val="00BA46D8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rsid w:val="00BA46D8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rsid w:val="00BA46D8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23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23D9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B938E7"/>
    <w:pPr>
      <w:widowControl w:val="0"/>
      <w:suppressAutoHyphens w:val="0"/>
      <w:spacing w:line="240" w:lineRule="auto"/>
      <w:ind w:left="178"/>
    </w:pPr>
    <w:rPr>
      <w:rFonts w:ascii="Times New Roman" w:eastAsia="Times New Roman" w:hAnsi="Times New Roman" w:cstheme="minorBidi"/>
      <w:color w:val="auto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38E7"/>
    <w:rPr>
      <w:rFonts w:ascii="Times New Roman" w:eastAsia="Times New Roman" w:hAnsi="Times New Roman" w:cstheme="minorBidi"/>
      <w:sz w:val="19"/>
      <w:szCs w:val="19"/>
      <w:lang w:val="en-US" w:eastAsia="en-US"/>
    </w:rPr>
  </w:style>
  <w:style w:type="character" w:styleId="Strong">
    <w:name w:val="Strong"/>
    <w:basedOn w:val="DefaultParagraphFont"/>
    <w:uiPriority w:val="22"/>
    <w:qFormat/>
    <w:rsid w:val="00DF15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7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49"/>
    <w:rPr>
      <w:rFonts w:ascii="Palatino" w:eastAsia="DejaVu Sans" w:hAnsi="Palatino"/>
      <w:color w:val="00000A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9B7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49"/>
    <w:rPr>
      <w:rFonts w:ascii="Palatino" w:eastAsia="DejaVu Sans" w:hAnsi="Palatino"/>
      <w:color w:val="00000A"/>
      <w:lang w:val="en-US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404F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2C92"/>
    <w:pPr>
      <w:ind w:left="720"/>
      <w:contextualSpacing/>
    </w:pPr>
  </w:style>
  <w:style w:type="paragraph" w:styleId="NoSpacing">
    <w:name w:val="No Spacing"/>
    <w:uiPriority w:val="1"/>
    <w:qFormat/>
    <w:rsid w:val="008C742D"/>
    <w:pPr>
      <w:suppressAutoHyphens/>
    </w:pPr>
    <w:rPr>
      <w:rFonts w:ascii="Palatino" w:eastAsia="DejaVu Sans" w:hAnsi="Palatino"/>
      <w:color w:val="00000A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60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7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77"/>
    <w:rPr>
      <w:rFonts w:ascii="Palatino" w:eastAsia="DejaVu Sans" w:hAnsi="Palatino"/>
      <w:color w:val="00000A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4628B9"/>
    <w:rPr>
      <w:rFonts w:ascii="Times New Roman" w:eastAsia="Times New Roman" w:hAnsi="Times New Roman" w:cstheme="minorBidi"/>
      <w:b/>
      <w:bCs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BAC6B-6229-1648-BFAB-D549AF2D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Sunay Bhat</cp:lastModifiedBy>
  <cp:revision>2</cp:revision>
  <cp:lastPrinted>2022-03-06T23:00:00Z</cp:lastPrinted>
  <dcterms:created xsi:type="dcterms:W3CDTF">2022-03-06T23:00:00Z</dcterms:created>
  <dcterms:modified xsi:type="dcterms:W3CDTF">2022-03-06T23:00:00Z</dcterms:modified>
  <dc:language>en-US</dc:language>
</cp:coreProperties>
</file>