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868F" w14:textId="1247A03D" w:rsidR="00120933" w:rsidRPr="00120933" w:rsidRDefault="00120933">
      <w:pPr>
        <w:rPr>
          <w:rFonts w:ascii="Laila" w:hAnsi="Laila"/>
          <w:b/>
          <w:bCs/>
          <w:sz w:val="48"/>
          <w:szCs w:val="48"/>
        </w:rPr>
      </w:pPr>
      <w:r w:rsidRPr="00120933">
        <w:rPr>
          <w:rFonts w:ascii="Laila" w:hAnsi="Laila"/>
          <w:sz w:val="48"/>
          <w:szCs w:val="48"/>
        </w:rPr>
        <w:t>Loca</w:t>
      </w:r>
      <w:r w:rsidRPr="00120933">
        <w:rPr>
          <w:rFonts w:ascii="Laila" w:hAnsi="Laila"/>
          <w:b/>
          <w:bCs/>
          <w:color w:val="520058"/>
          <w:sz w:val="48"/>
          <w:szCs w:val="48"/>
        </w:rPr>
        <w:t>Trust</w:t>
      </w:r>
      <w:r>
        <w:rPr>
          <w:rFonts w:ascii="Laila" w:hAnsi="Laila"/>
          <w:b/>
          <w:bCs/>
          <w:sz w:val="48"/>
          <w:szCs w:val="48"/>
        </w:rPr>
        <w:t xml:space="preserve"> - </w:t>
      </w:r>
      <w:r w:rsidRPr="002F36AB">
        <w:rPr>
          <w:i/>
          <w:iCs/>
          <w:sz w:val="32"/>
          <w:szCs w:val="32"/>
        </w:rPr>
        <w:t>Liste des f</w:t>
      </w:r>
      <w:r w:rsidR="00E54CF6" w:rsidRPr="002F36AB">
        <w:rPr>
          <w:i/>
          <w:iCs/>
          <w:sz w:val="32"/>
          <w:szCs w:val="32"/>
        </w:rPr>
        <w:t>onctionnalités</w:t>
      </w:r>
    </w:p>
    <w:p w14:paraId="7DFF9F31" w14:textId="77777777" w:rsidR="00120933" w:rsidRPr="00120933" w:rsidRDefault="00120933">
      <w:pPr>
        <w:rPr>
          <w:sz w:val="32"/>
          <w:szCs w:val="32"/>
        </w:rPr>
      </w:pPr>
    </w:p>
    <w:p w14:paraId="6E6368EC" w14:textId="24C93C97" w:rsidR="00120933" w:rsidRPr="00120933" w:rsidRDefault="00120933">
      <w:pPr>
        <w:rPr>
          <w:b/>
          <w:bCs/>
          <w:color w:val="520058"/>
          <w:sz w:val="32"/>
          <w:szCs w:val="32"/>
        </w:rPr>
      </w:pPr>
      <w:r w:rsidRPr="00120933">
        <w:rPr>
          <w:b/>
          <w:bCs/>
          <w:color w:val="520058"/>
          <w:sz w:val="32"/>
          <w:szCs w:val="32"/>
        </w:rPr>
        <w:t>Propriétaire</w:t>
      </w:r>
    </w:p>
    <w:p w14:paraId="6FC6CB1D" w14:textId="2D0B4A5F" w:rsidR="00120933" w:rsidRPr="00120933" w:rsidRDefault="00120933">
      <w:r w:rsidRPr="00120933">
        <w:rPr>
          <w:b/>
          <w:bCs/>
        </w:rPr>
        <w:t>Peut publier une annonce</w:t>
      </w:r>
      <w:r>
        <w:rPr>
          <w:b/>
          <w:bCs/>
        </w:rPr>
        <w:t xml:space="preserve"> : </w:t>
      </w:r>
      <w:r>
        <w:t xml:space="preserve">Le propriétaire peut créer une annonce pour louer son bien en remplissant un formulaire avec des informations comme la description, le prix, … et aussi ses critères </w:t>
      </w:r>
      <w:r w:rsidR="002F36AB">
        <w:t xml:space="preserve">spécifiques </w:t>
      </w:r>
      <w:r>
        <w:t>concernant le locataire</w:t>
      </w:r>
      <w:r w:rsidR="002F36AB">
        <w:t xml:space="preserve"> recherché (non-fumeur, animaux, salaire minimum…)</w:t>
      </w:r>
      <w:r>
        <w:t>.</w:t>
      </w:r>
    </w:p>
    <w:p w14:paraId="4A584587" w14:textId="40ED2BEB" w:rsidR="00120933" w:rsidRPr="00120933" w:rsidRDefault="00120933">
      <w:r>
        <w:rPr>
          <w:b/>
          <w:bCs/>
        </w:rPr>
        <w:t xml:space="preserve">Peut se connecter : </w:t>
      </w:r>
      <w:r w:rsidR="002F36AB" w:rsidRPr="002F36AB">
        <w:t>Le propriétaire peut se connecter à son espace personnel pour accéder à ses informations personnelles, gérer ses annonces, consulter les messages reçus des locataires intéressés et suivre l'état de ses annonces en temps réel.</w:t>
      </w:r>
    </w:p>
    <w:p w14:paraId="1A28315B" w14:textId="26C7189B" w:rsidR="00120933" w:rsidRPr="002F36AB" w:rsidRDefault="00120933">
      <w:r>
        <w:rPr>
          <w:b/>
          <w:bCs/>
        </w:rPr>
        <w:t xml:space="preserve">Désactiver/réactiver une annonce : </w:t>
      </w:r>
      <w:r w:rsidR="002F36AB" w:rsidRPr="002F36AB">
        <w:t>Le propriétaire peut désactiver une annonce à tout moment (par exemple, si le bien est loué ou indisponible) et la réactiver lorsqu'il souhaite à nouveau la proposer à la location.</w:t>
      </w:r>
    </w:p>
    <w:p w14:paraId="0E1B244D" w14:textId="59B19ABF" w:rsidR="00120933" w:rsidRPr="00120933" w:rsidRDefault="00120933">
      <w:r>
        <w:rPr>
          <w:b/>
          <w:bCs/>
        </w:rPr>
        <w:t xml:space="preserve">Peut ajouter un commentaire concernant le locataire : </w:t>
      </w:r>
      <w:r w:rsidR="002F36AB" w:rsidRPr="002F36AB">
        <w:t>À la fin de chaque location, le propriétaire peut ajouter un commentaire sur son expérience avec le locataire, afin de donner un retour sur la relation locataire/propriétaire (par exemple, ponctualité, soin apporté au bien, respect des règles).</w:t>
      </w:r>
    </w:p>
    <w:p w14:paraId="1CFBDFC7" w14:textId="3941498B" w:rsidR="00120933" w:rsidRPr="00120933" w:rsidRDefault="00120933">
      <w:r>
        <w:rPr>
          <w:b/>
          <w:bCs/>
        </w:rPr>
        <w:t xml:space="preserve">Peut télécharger les documents : </w:t>
      </w:r>
      <w:r w:rsidR="002F36AB" w:rsidRPr="002F36AB">
        <w:t>Le propriétaire peut télécharger des documents justificatifs (par exemple, un justificatif de domicile ou une carte d'identité) à partir de son espace personnel pour faire vérifier son annonce. Ces documents peuvent être utilisés pour authentifier son identité et garantir la légitimité de l'annonce.</w:t>
      </w:r>
    </w:p>
    <w:p w14:paraId="7CEB1CE4" w14:textId="32AB907E" w:rsidR="00120933" w:rsidRDefault="002F36AB">
      <w:r>
        <w:rPr>
          <w:b/>
          <w:bCs/>
        </w:rPr>
        <w:t xml:space="preserve">Peut recevoir des messages : </w:t>
      </w:r>
      <w:r>
        <w:t xml:space="preserve">Le propriétaire peut recevoir des messages de la part des visiteurs connectés </w:t>
      </w:r>
    </w:p>
    <w:p w14:paraId="39C1BE72" w14:textId="67811904" w:rsidR="002F36AB" w:rsidRPr="00C40371" w:rsidRDefault="002F36AB">
      <w:r>
        <w:rPr>
          <w:b/>
          <w:bCs/>
        </w:rPr>
        <w:t xml:space="preserve">Peut consulter les informations des </w:t>
      </w:r>
      <w:r w:rsidR="00C40371">
        <w:rPr>
          <w:b/>
          <w:bCs/>
        </w:rPr>
        <w:t xml:space="preserve">visiteurs : </w:t>
      </w:r>
      <w:r w:rsidR="00C40371" w:rsidRPr="00C40371">
        <w:t>Le propriétaire peut consulter les informations renseignées par un visiteur qui l’a contacté. Ces informations peuvent inclure des détails tels que le salaire, le statut professionnel, ou d'autres éléments pertinents fournis par le visiteur pour évaluer sa candidature comme locataire.</w:t>
      </w:r>
    </w:p>
    <w:p w14:paraId="0E42775F" w14:textId="77777777" w:rsidR="002F36AB" w:rsidRPr="002F36AB" w:rsidRDefault="002F36AB"/>
    <w:p w14:paraId="1A58CD6C" w14:textId="7339C9C5" w:rsidR="00120933" w:rsidRPr="00120933" w:rsidRDefault="00120933">
      <w:pPr>
        <w:rPr>
          <w:b/>
          <w:bCs/>
          <w:color w:val="520058"/>
          <w:sz w:val="32"/>
          <w:szCs w:val="32"/>
        </w:rPr>
      </w:pPr>
      <w:r w:rsidRPr="00120933">
        <w:rPr>
          <w:b/>
          <w:bCs/>
          <w:color w:val="520058"/>
          <w:sz w:val="32"/>
          <w:szCs w:val="32"/>
        </w:rPr>
        <w:t>Visiteur</w:t>
      </w:r>
    </w:p>
    <w:p w14:paraId="0F591941" w14:textId="77777777" w:rsidR="002F36AB" w:rsidRDefault="002F36AB" w:rsidP="002F36AB">
      <w:r w:rsidRPr="002F36AB">
        <w:rPr>
          <w:b/>
          <w:bCs/>
        </w:rPr>
        <w:t>Peut s’inscrire :</w:t>
      </w:r>
      <w:r>
        <w:t xml:space="preserve"> </w:t>
      </w:r>
      <w:r w:rsidRPr="002F36AB">
        <w:t>Le visiteur peut créer un compte en remplissant un formulaire d'inscription avec des informations personnelles comme son nom, son adresse e-mail et un mot de passe.</w:t>
      </w:r>
    </w:p>
    <w:p w14:paraId="5350DDAF" w14:textId="50479E19" w:rsidR="00120933" w:rsidRPr="00C40371" w:rsidRDefault="00C40371" w:rsidP="002F36AB">
      <w:r>
        <w:rPr>
          <w:b/>
          <w:bCs/>
        </w:rPr>
        <w:t>Peut c</w:t>
      </w:r>
      <w:r w:rsidR="002F36AB" w:rsidRPr="002F36AB">
        <w:rPr>
          <w:b/>
          <w:bCs/>
        </w:rPr>
        <w:t>onsulter les annonces</w:t>
      </w:r>
      <w:r w:rsidR="002F36AB">
        <w:rPr>
          <w:b/>
          <w:bCs/>
        </w:rPr>
        <w:t xml:space="preserve"> : </w:t>
      </w:r>
      <w:r w:rsidRPr="00C40371">
        <w:t>Le visiteur peut consulter les annonces de location disponibles</w:t>
      </w:r>
      <w:r>
        <w:t>.</w:t>
      </w:r>
    </w:p>
    <w:p w14:paraId="19272067" w14:textId="0D12D2EF" w:rsidR="003B48D8" w:rsidRPr="003B48D8" w:rsidRDefault="00C40371">
      <w:pPr>
        <w:rPr>
          <w:b/>
          <w:bCs/>
        </w:rPr>
      </w:pPr>
      <w:r>
        <w:rPr>
          <w:b/>
          <w:bCs/>
        </w:rPr>
        <w:t>Peut f</w:t>
      </w:r>
      <w:r w:rsidR="002F36AB" w:rsidRPr="002F36AB">
        <w:rPr>
          <w:b/>
          <w:bCs/>
        </w:rPr>
        <w:t>iltrer sur les annonces</w:t>
      </w:r>
      <w:r>
        <w:t xml:space="preserve"> : </w:t>
      </w:r>
      <w:r w:rsidRPr="00C40371">
        <w:t>Le visiteur peut filtrer les annonces selon des critères précis tels que la localisation, le prix, le type de bien, la superficie, ou les équipements disponibles (piscine, climatisation, etc.) pour affiner sa recherche.</w:t>
      </w:r>
    </w:p>
    <w:p w14:paraId="2E5EF78D" w14:textId="0BB595A8" w:rsidR="00C40371" w:rsidRDefault="00C40371" w:rsidP="00C40371">
      <w:r>
        <w:rPr>
          <w:b/>
          <w:bCs/>
        </w:rPr>
        <w:t xml:space="preserve">(Si connecté) </w:t>
      </w:r>
      <w:r w:rsidR="002F36AB" w:rsidRPr="002F36AB">
        <w:rPr>
          <w:b/>
          <w:bCs/>
        </w:rPr>
        <w:t>Peut envoyer un message :</w:t>
      </w:r>
      <w:r w:rsidR="002F36AB">
        <w:t xml:space="preserve"> </w:t>
      </w:r>
      <w:r w:rsidRPr="00C40371">
        <w:t xml:space="preserve">Le visiteur connecté peut envoyer un message </w:t>
      </w:r>
      <w:r>
        <w:t xml:space="preserve">via un formulaire de contact </w:t>
      </w:r>
      <w:r w:rsidRPr="00C40371">
        <w:t>au propriétaire pour poser des questions, demander des informations supplémentaires sur une annonce, ou exprimer son intérêt pour une location.</w:t>
      </w:r>
    </w:p>
    <w:p w14:paraId="3664EC0C" w14:textId="755D1125" w:rsidR="00C40371" w:rsidRDefault="00C40371">
      <w:r>
        <w:rPr>
          <w:b/>
          <w:bCs/>
        </w:rPr>
        <w:lastRenderedPageBreak/>
        <w:t xml:space="preserve">(Si connecté) </w:t>
      </w:r>
      <w:r w:rsidRPr="00C40371">
        <w:rPr>
          <w:b/>
          <w:bCs/>
        </w:rPr>
        <w:t>Peut télécharger des documents :</w:t>
      </w:r>
      <w:r w:rsidRPr="00C40371">
        <w:t xml:space="preserve"> Le visiteur connecté peut télécharger des documents justificatifs tels que des fiches de paie, un contrat de travail, ou d'autres pièces nécessaires pour compléter une demande de location.</w:t>
      </w:r>
    </w:p>
    <w:p w14:paraId="6855E6C2" w14:textId="0B43CDD8" w:rsidR="00C40371" w:rsidRDefault="00C40371">
      <w:r>
        <w:rPr>
          <w:b/>
          <w:bCs/>
        </w:rPr>
        <w:t xml:space="preserve">(Si connecté) </w:t>
      </w:r>
      <w:r w:rsidRPr="00C40371">
        <w:rPr>
          <w:b/>
          <w:bCs/>
        </w:rPr>
        <w:t>Peut signaler une annonce :</w:t>
      </w:r>
      <w:r>
        <w:t xml:space="preserve"> </w:t>
      </w:r>
      <w:r w:rsidRPr="00C40371">
        <w:t>Le visiteur connecté peut signaler une annonce suspecte ou inappropriée, comme une annonce fictive ou un comportement suspect de la part du propriétaire.</w:t>
      </w:r>
    </w:p>
    <w:p w14:paraId="7A84DC77" w14:textId="77777777" w:rsidR="00C40371" w:rsidRDefault="00C40371"/>
    <w:p w14:paraId="47C1096B" w14:textId="7E9C0164" w:rsidR="00120933" w:rsidRPr="002F36AB" w:rsidRDefault="00120933">
      <w:pPr>
        <w:rPr>
          <w:b/>
          <w:bCs/>
          <w:color w:val="520058"/>
          <w:sz w:val="32"/>
          <w:szCs w:val="32"/>
        </w:rPr>
      </w:pPr>
      <w:r w:rsidRPr="002F36AB">
        <w:rPr>
          <w:b/>
          <w:bCs/>
          <w:color w:val="520058"/>
          <w:sz w:val="32"/>
          <w:szCs w:val="32"/>
        </w:rPr>
        <w:t>Locataire</w:t>
      </w:r>
    </w:p>
    <w:p w14:paraId="6F2FD0B0" w14:textId="37EE8FF3" w:rsidR="00120933" w:rsidRDefault="00C40371">
      <w:r w:rsidRPr="00C40371">
        <w:rPr>
          <w:b/>
          <w:bCs/>
        </w:rPr>
        <w:t>Peut attribuer une note :</w:t>
      </w:r>
      <w:r>
        <w:t xml:space="preserve"> </w:t>
      </w:r>
      <w:r w:rsidRPr="00C40371">
        <w:t xml:space="preserve">À la fin d'une location ou après une période définie, le </w:t>
      </w:r>
      <w:r>
        <w:t>locataire</w:t>
      </w:r>
      <w:r w:rsidRPr="00C40371">
        <w:t xml:space="preserve"> peut attribuer une note </w:t>
      </w:r>
      <w:r>
        <w:t xml:space="preserve">de 1 à 5 étoiles </w:t>
      </w:r>
      <w:r w:rsidRPr="00C40371">
        <w:t>au logement et à la relation avec le propriétaire. Il peut également laisser un commentaire détaillé pour partager son expérience</w:t>
      </w:r>
      <w:r>
        <w:t>.</w:t>
      </w:r>
    </w:p>
    <w:p w14:paraId="0584F2F3" w14:textId="5F2D396C" w:rsidR="00C40371" w:rsidRDefault="00C40371">
      <w:r w:rsidRPr="00C40371">
        <w:rPr>
          <w:b/>
          <w:bCs/>
        </w:rPr>
        <w:t>Peut indiquer la fin d’une location</w:t>
      </w:r>
      <w:r w:rsidRPr="00C40371">
        <w:t xml:space="preserve"> : Le locataire peut signaler la fin de la location lorsqu’il a terminé son séjour dans le logement. Cette fonctionnalité peut déclencher un processus de retour d'informations</w:t>
      </w:r>
      <w:r>
        <w:t xml:space="preserve"> et envoie une notification au propriétaire</w:t>
      </w:r>
    </w:p>
    <w:p w14:paraId="0BA98613" w14:textId="77777777" w:rsidR="002F36AB" w:rsidRDefault="002F36AB"/>
    <w:p w14:paraId="1578F7C4" w14:textId="7C029845" w:rsidR="00120933" w:rsidRPr="002F36AB" w:rsidRDefault="00120933">
      <w:pPr>
        <w:rPr>
          <w:b/>
          <w:bCs/>
          <w:color w:val="520058"/>
          <w:sz w:val="32"/>
          <w:szCs w:val="32"/>
        </w:rPr>
      </w:pPr>
      <w:r w:rsidRPr="002F36AB">
        <w:rPr>
          <w:b/>
          <w:bCs/>
          <w:color w:val="520058"/>
          <w:sz w:val="32"/>
          <w:szCs w:val="32"/>
        </w:rPr>
        <w:t>Administrateur</w:t>
      </w:r>
    </w:p>
    <w:p w14:paraId="30D33CBC" w14:textId="77777777" w:rsidR="00C40371" w:rsidRDefault="00C40371">
      <w:r w:rsidRPr="00C40371">
        <w:rPr>
          <w:b/>
          <w:bCs/>
        </w:rPr>
        <w:t>Peut se connecter :</w:t>
      </w:r>
      <w:r w:rsidRPr="00C40371">
        <w:t xml:space="preserve"> L'administrateur peut se connecter à l'interface d'administration de la plateforme à l'aide de ses identifiants. Cela lui permet d'accéder à la gestion des utilisateurs, des annonces et d'autres outils d'administration.</w:t>
      </w:r>
    </w:p>
    <w:p w14:paraId="66A86840" w14:textId="77777777" w:rsidR="00FF7E35" w:rsidRDefault="00FF7E35">
      <w:r w:rsidRPr="00FF7E35">
        <w:rPr>
          <w:b/>
          <w:bCs/>
        </w:rPr>
        <w:t>Peut supprimer des comptes et des annonces :</w:t>
      </w:r>
      <w:r w:rsidRPr="00FF7E35">
        <w:t xml:space="preserve"> L'administrateur a le pouvoir de supprimer les comptes d'utilisateurs (propriétaires, locataires, visiteurs)</w:t>
      </w:r>
    </w:p>
    <w:p w14:paraId="5DD04996" w14:textId="57D6CDF7" w:rsidR="00FF7E35" w:rsidRDefault="00FF7E35">
      <w:r w:rsidRPr="00FF7E35">
        <w:rPr>
          <w:b/>
          <w:bCs/>
        </w:rPr>
        <w:t>Peut créer des comptes employés :</w:t>
      </w:r>
      <w:r w:rsidRPr="00FF7E35">
        <w:t xml:space="preserve"> L'administrateur peut créer des comptes pour les employés de la plateforme (modérateurs, support client, etc.), leur attribuer des rôles spécifiques et gérer leurs permissions d'accès à différentes sections du site.</w:t>
      </w:r>
    </w:p>
    <w:p w14:paraId="0C30A4D5" w14:textId="72D12DA0" w:rsidR="00FF7E35" w:rsidRDefault="00FF7E35">
      <w:r w:rsidRPr="00FF7E35">
        <w:rPr>
          <w:b/>
          <w:bCs/>
        </w:rPr>
        <w:t>Peut recevoir des annonces signalées :</w:t>
      </w:r>
      <w:r w:rsidRPr="00FF7E35">
        <w:t xml:space="preserve"> L'administrateur reçoit des notifications ou a un accès à une liste des annonces signalées par les utilisateurs. </w:t>
      </w:r>
    </w:p>
    <w:p w14:paraId="73CB2BBF" w14:textId="0C0A8F85" w:rsidR="00120933" w:rsidRDefault="00FF7E35">
      <w:r w:rsidRPr="00FF7E35">
        <w:rPr>
          <w:b/>
          <w:bCs/>
        </w:rPr>
        <w:t>Peut recevoir des messages des utilisateurs</w:t>
      </w:r>
      <w:r w:rsidRPr="00FF7E35">
        <w:t xml:space="preserve"> : L'administrateur peut recevoir des messages des utilisateurs (propriétaires, locataires, visiteurs) via un système de messagerie interne</w:t>
      </w:r>
      <w:r>
        <w:t>.</w:t>
      </w:r>
    </w:p>
    <w:p w14:paraId="222EDA7D" w14:textId="781DCA29" w:rsidR="00120933" w:rsidRDefault="00FF7E35">
      <w:r w:rsidRPr="00FF7E35">
        <w:rPr>
          <w:b/>
          <w:bCs/>
        </w:rPr>
        <w:t>Peut générer des rapports d'activités :</w:t>
      </w:r>
      <w:r w:rsidRPr="00FF7E35">
        <w:t xml:space="preserve"> L'administrateur peut générer des rapports sur l'activité des utilisateurs, les annonces les plus populaires, les messages signalés, etc.</w:t>
      </w:r>
    </w:p>
    <w:p w14:paraId="70FC1E82" w14:textId="77777777" w:rsidR="00120933" w:rsidRDefault="00120933"/>
    <w:p w14:paraId="02EC4336" w14:textId="77777777" w:rsidR="00120933" w:rsidRDefault="00120933"/>
    <w:p w14:paraId="34791DE2" w14:textId="77777777" w:rsidR="00E54CF6" w:rsidRDefault="00E54CF6"/>
    <w:p w14:paraId="2B24AB9A" w14:textId="77777777" w:rsidR="00E54CF6" w:rsidRDefault="00E54CF6"/>
    <w:sectPr w:rsidR="00E54C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il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F6"/>
    <w:rsid w:val="00120933"/>
    <w:rsid w:val="002F36AB"/>
    <w:rsid w:val="003B48D8"/>
    <w:rsid w:val="009E7185"/>
    <w:rsid w:val="00BD605F"/>
    <w:rsid w:val="00C40371"/>
    <w:rsid w:val="00E54CF6"/>
    <w:rsid w:val="00E917D2"/>
    <w:rsid w:val="00EA1597"/>
    <w:rsid w:val="00F37AE0"/>
    <w:rsid w:val="00FF7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7072"/>
  <w15:chartTrackingRefBased/>
  <w15:docId w15:val="{2ED97529-8036-431F-B287-C9C5048D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6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739</Words>
  <Characters>4068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Phung</dc:creator>
  <cp:keywords/>
  <dc:description/>
  <cp:lastModifiedBy>Cédric Phung</cp:lastModifiedBy>
  <cp:revision>2</cp:revision>
  <dcterms:created xsi:type="dcterms:W3CDTF">2024-12-07T14:34:00Z</dcterms:created>
  <dcterms:modified xsi:type="dcterms:W3CDTF">2024-12-07T16:14:00Z</dcterms:modified>
</cp:coreProperties>
</file>