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</w:t>
      </w:r>
      <w:proofErr w:type="gramStart"/>
      <w:r w:rsidR="00024A21" w:rsidRPr="003478CD">
        <w:rPr>
          <w:rFonts w:ascii="Arial" w:hAnsi="Arial" w:cs="Arial"/>
          <w:sz w:val="24"/>
          <w:szCs w:val="24"/>
        </w:rPr>
        <w:t>called :</w:t>
      </w:r>
      <w:proofErr w:type="gramEnd"/>
      <w:r w:rsidR="00024A21" w:rsidRPr="003478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  <w:proofErr w:type="spellEnd"/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 xml:space="preserve">Typical sprint is 4-6 weeks in duration – out of sheer convenience we will suggest a </w:t>
      </w:r>
      <w:proofErr w:type="gramStart"/>
      <w:r w:rsidRPr="0093360A">
        <w:rPr>
          <w:rFonts w:ascii="Arial" w:hAnsi="Arial" w:cs="Arial"/>
          <w:sz w:val="24"/>
          <w:szCs w:val="24"/>
        </w:rPr>
        <w:t>6 week</w:t>
      </w:r>
      <w:proofErr w:type="gramEnd"/>
      <w:r w:rsidRPr="0093360A">
        <w:rPr>
          <w:rFonts w:ascii="Arial" w:hAnsi="Arial" w:cs="Arial"/>
          <w:sz w:val="24"/>
          <w:szCs w:val="24"/>
        </w:rPr>
        <w:t xml:space="preserve">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</w:t>
      </w:r>
      <w:proofErr w:type="gramStart"/>
      <w:r w:rsidRPr="003478CD">
        <w:rPr>
          <w:rFonts w:ascii="Arial" w:hAnsi="Arial" w:cs="Arial"/>
          <w:sz w:val="24"/>
          <w:szCs w:val="24"/>
        </w:rPr>
        <w:t>( Suggest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</w:t>
      </w:r>
      <w:proofErr w:type="gramStart"/>
      <w:r w:rsidR="004761B9" w:rsidRPr="003478CD">
        <w:rPr>
          <w:rFonts w:ascii="Arial" w:hAnsi="Arial" w:cs="Arial"/>
          <w:sz w:val="24"/>
          <w:szCs w:val="24"/>
        </w:rPr>
        <w:t xml:space="preserve">below </w:t>
      </w:r>
      <w:r w:rsidRPr="003478CD">
        <w:rPr>
          <w:rFonts w:ascii="Arial" w:hAnsi="Arial" w:cs="Arial"/>
          <w:sz w:val="24"/>
          <w:szCs w:val="24"/>
        </w:rPr>
        <w:t xml:space="preserve"> –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4CD4C0EA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  <w:r w:rsidR="00780E91">
        <w:rPr>
          <w:rFonts w:ascii="Arial" w:hAnsi="Arial" w:cs="Arial"/>
          <w:sz w:val="24"/>
          <w:szCs w:val="24"/>
        </w:rPr>
        <w:t xml:space="preserve"> Calum Craig</w:t>
      </w:r>
    </w:p>
    <w:p w14:paraId="41D9B5A2" w14:textId="06A36CC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780E91">
        <w:rPr>
          <w:rFonts w:ascii="Arial" w:hAnsi="Arial" w:cs="Arial"/>
          <w:sz w:val="24"/>
          <w:szCs w:val="24"/>
        </w:rPr>
        <w:t xml:space="preserve"> 05/10/2024</w:t>
      </w:r>
    </w:p>
    <w:p w14:paraId="115CD6F8" w14:textId="2313A330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 w:rsidR="00780E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0E91">
        <w:rPr>
          <w:rFonts w:ascii="Arial" w:hAnsi="Arial" w:cs="Arial"/>
          <w:sz w:val="24"/>
          <w:szCs w:val="24"/>
        </w:rPr>
        <w:t>Codespace</w:t>
      </w:r>
      <w:proofErr w:type="spellEnd"/>
      <w:r w:rsidR="00780E91">
        <w:rPr>
          <w:rFonts w:ascii="Arial" w:hAnsi="Arial" w:cs="Arial"/>
          <w:sz w:val="24"/>
          <w:szCs w:val="24"/>
        </w:rPr>
        <w:t xml:space="preserve"> Bootcamp</w:t>
      </w:r>
    </w:p>
    <w:p w14:paraId="6E8C2A72" w14:textId="163EC9DB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  <w:r w:rsidR="00780E91">
        <w:rPr>
          <w:rFonts w:ascii="Arial" w:hAnsi="Arial" w:cs="Arial"/>
          <w:sz w:val="24"/>
          <w:szCs w:val="24"/>
        </w:rPr>
        <w:t xml:space="preserve"> ec2280877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66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 xml:space="preserve">Read the case study and understand how to </w:t>
            </w:r>
            <w:proofErr w:type="spellStart"/>
            <w:r w:rsidRPr="003478CD">
              <w:rPr>
                <w:rFonts w:ascii="Arial" w:hAnsi="Arial" w:cs="Arial"/>
                <w:sz w:val="24"/>
                <w:szCs w:val="24"/>
              </w:rPr>
              <w:t>deaggregate</w:t>
            </w:r>
            <w:proofErr w:type="spellEnd"/>
            <w:r w:rsidRPr="003478CD">
              <w:rPr>
                <w:rFonts w:ascii="Arial" w:hAnsi="Arial" w:cs="Arial"/>
                <w:sz w:val="24"/>
                <w:szCs w:val="24"/>
              </w:rPr>
              <w:t xml:space="preserve">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26106FFF" w:rsidR="00121787" w:rsidRPr="003478CD" w:rsidRDefault="0012178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1657"/>
        <w:gridCol w:w="2033"/>
        <w:gridCol w:w="1601"/>
        <w:gridCol w:w="1513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  <w:proofErr w:type="spellEnd"/>
            <w:proofErr w:type="gramEnd"/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4095BB7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4AD54D75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1CFC1BC3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780E91">
        <w:rPr>
          <w:rFonts w:ascii="Arial" w:hAnsi="Arial" w:cs="Arial"/>
          <w:b/>
          <w:bCs/>
          <w:sz w:val="24"/>
          <w:szCs w:val="24"/>
        </w:rPr>
        <w:t xml:space="preserve">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2122"/>
        <w:gridCol w:w="1849"/>
        <w:gridCol w:w="1613"/>
        <w:gridCol w:w="1527"/>
      </w:tblGrid>
      <w:tr w:rsidR="00780E91" w:rsidRPr="003478CD" w14:paraId="5D9A9E7E" w14:textId="77777777" w:rsidTr="00310AFB">
        <w:tc>
          <w:tcPr>
            <w:tcW w:w="3087" w:type="dxa"/>
          </w:tcPr>
          <w:p w14:paraId="4741E6E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80E91" w:rsidRPr="003478CD" w14:paraId="767F7999" w14:textId="77777777" w:rsidTr="00310AFB">
        <w:tc>
          <w:tcPr>
            <w:tcW w:w="3087" w:type="dxa"/>
          </w:tcPr>
          <w:p w14:paraId="0FBF2DC1" w14:textId="501AE75F" w:rsidR="00551E9A" w:rsidRPr="003478CD" w:rsidRDefault="00780E9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Build the SQL database according 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the spec in the data dictionary</w:t>
            </w:r>
          </w:p>
        </w:tc>
        <w:tc>
          <w:tcPr>
            <w:tcW w:w="2873" w:type="dxa"/>
          </w:tcPr>
          <w:p w14:paraId="344B00C2" w14:textId="5DE9EDD1" w:rsidR="00551E9A" w:rsidRPr="003478CD" w:rsidRDefault="00780E91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PHPMyAdmin</w:t>
            </w:r>
            <w:proofErr w:type="spellEnd"/>
          </w:p>
        </w:tc>
        <w:tc>
          <w:tcPr>
            <w:tcW w:w="3026" w:type="dxa"/>
          </w:tcPr>
          <w:p w14:paraId="1DDD4C84" w14:textId="722E22A2" w:rsidR="00551E9A" w:rsidRPr="003478CD" w:rsidRDefault="00780E9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create the database designed in the previous steps</w:t>
            </w:r>
          </w:p>
        </w:tc>
        <w:tc>
          <w:tcPr>
            <w:tcW w:w="2481" w:type="dxa"/>
          </w:tcPr>
          <w:p w14:paraId="4DCD34A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469B63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0E91" w:rsidRPr="003478CD" w14:paraId="350C1C9C" w14:textId="77777777" w:rsidTr="00310AFB">
        <w:tc>
          <w:tcPr>
            <w:tcW w:w="3087" w:type="dxa"/>
          </w:tcPr>
          <w:p w14:paraId="36F9CB90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28031B18" w14:textId="423DBCAD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A334203" w14:textId="45E02023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781B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9D1148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423A8EF8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780E91">
        <w:rPr>
          <w:rFonts w:ascii="Arial" w:hAnsi="Arial" w:cs="Arial"/>
          <w:b/>
          <w:bCs/>
          <w:sz w:val="24"/>
          <w:szCs w:val="24"/>
        </w:rPr>
        <w:t xml:space="preserve"> Testing</w:t>
      </w:r>
      <w:r w:rsidR="00780E91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2088"/>
        <w:gridCol w:w="1967"/>
        <w:gridCol w:w="1573"/>
        <w:gridCol w:w="1483"/>
      </w:tblGrid>
      <w:tr w:rsidR="00780E91" w:rsidRPr="003478CD" w14:paraId="2768DDC8" w14:textId="77777777" w:rsidTr="00310AFB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780E91" w:rsidRPr="003478CD" w14:paraId="53D35DDE" w14:textId="77777777" w:rsidTr="00310AFB">
        <w:tc>
          <w:tcPr>
            <w:tcW w:w="3087" w:type="dxa"/>
          </w:tcPr>
          <w:p w14:paraId="7D111905" w14:textId="4B4B4346" w:rsidR="00551E9A" w:rsidRPr="003478CD" w:rsidRDefault="00780E9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Submit test queries to the database and record results</w:t>
            </w:r>
          </w:p>
        </w:tc>
        <w:tc>
          <w:tcPr>
            <w:tcW w:w="2873" w:type="dxa"/>
          </w:tcPr>
          <w:p w14:paraId="13F9CD14" w14:textId="0F8EBBB6" w:rsidR="00551E9A" w:rsidRPr="003478CD" w:rsidRDefault="00780E91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Word,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3026" w:type="dxa"/>
          </w:tcPr>
          <w:p w14:paraId="713D4045" w14:textId="7AD86447" w:rsidR="00551E9A" w:rsidRPr="003478CD" w:rsidRDefault="00780E9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ensure the database has been constructed properly</w:t>
            </w:r>
          </w:p>
        </w:tc>
        <w:tc>
          <w:tcPr>
            <w:tcW w:w="2481" w:type="dxa"/>
          </w:tcPr>
          <w:p w14:paraId="55D7864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8468118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0E91" w:rsidRPr="003478CD" w14:paraId="29E05AB7" w14:textId="77777777" w:rsidTr="00310AFB">
        <w:tc>
          <w:tcPr>
            <w:tcW w:w="3087" w:type="dxa"/>
          </w:tcPr>
          <w:p w14:paraId="6EC4F9EB" w14:textId="2C79AB5E" w:rsidR="00551E9A" w:rsidRPr="003478CD" w:rsidRDefault="00780E9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Fixing errors uncovered during testing</w:t>
            </w:r>
          </w:p>
        </w:tc>
        <w:tc>
          <w:tcPr>
            <w:tcW w:w="2873" w:type="dxa"/>
          </w:tcPr>
          <w:p w14:paraId="15B49845" w14:textId="57B9BC2C" w:rsidR="00551E9A" w:rsidRPr="003478CD" w:rsidRDefault="00780E91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Word,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3026" w:type="dxa"/>
          </w:tcPr>
          <w:p w14:paraId="4C42581F" w14:textId="705FA157" w:rsidR="00551E9A" w:rsidRPr="003478CD" w:rsidRDefault="00780E91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fix any errors which occurred during creation of the database</w:t>
            </w:r>
          </w:p>
        </w:tc>
        <w:tc>
          <w:tcPr>
            <w:tcW w:w="2481" w:type="dxa"/>
          </w:tcPr>
          <w:p w14:paraId="283B7AED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E78B8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1035C9E3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780E91">
        <w:rPr>
          <w:rFonts w:ascii="Arial" w:hAnsi="Arial" w:cs="Arial"/>
          <w:b/>
          <w:bCs/>
          <w:sz w:val="24"/>
          <w:szCs w:val="24"/>
        </w:rPr>
        <w:t xml:space="preserve"> Submission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1784"/>
        <w:gridCol w:w="1942"/>
        <w:gridCol w:w="1693"/>
        <w:gridCol w:w="1614"/>
      </w:tblGrid>
      <w:tr w:rsidR="00551E9A" w:rsidRPr="003478CD" w14:paraId="38479381" w14:textId="77777777" w:rsidTr="00310AFB">
        <w:tc>
          <w:tcPr>
            <w:tcW w:w="3087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41AD14FB" w14:textId="77777777" w:rsidTr="00310AFB">
        <w:tc>
          <w:tcPr>
            <w:tcW w:w="3087" w:type="dxa"/>
          </w:tcPr>
          <w:p w14:paraId="2CF2988D" w14:textId="69CC876E" w:rsidR="00551E9A" w:rsidRPr="003478CD" w:rsidRDefault="00780E9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 the database to the client and hear their feedback</w:t>
            </w:r>
          </w:p>
        </w:tc>
        <w:tc>
          <w:tcPr>
            <w:tcW w:w="2873" w:type="dxa"/>
          </w:tcPr>
          <w:p w14:paraId="71D32725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4C91B30C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8EAFE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8FECA8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06B40A39" w14:textId="77777777" w:rsidTr="00310AFB">
        <w:tc>
          <w:tcPr>
            <w:tcW w:w="3087" w:type="dxa"/>
          </w:tcPr>
          <w:p w14:paraId="280ABCE6" w14:textId="59F6DDB4" w:rsidR="00551E9A" w:rsidRPr="003478CD" w:rsidRDefault="00780E9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 on any feedback given by the client</w:t>
            </w:r>
          </w:p>
        </w:tc>
        <w:tc>
          <w:tcPr>
            <w:tcW w:w="2873" w:type="dxa"/>
          </w:tcPr>
          <w:p w14:paraId="3EFD839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EAF29D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2A127207" w:rsidR="00595A48" w:rsidRDefault="00C355A2">
      <w:pPr>
        <w:rPr>
          <w:rFonts w:ascii="Arial" w:hAnsi="Arial" w:cs="Arial"/>
          <w:b/>
          <w:bCs/>
          <w:sz w:val="24"/>
          <w:szCs w:val="24"/>
        </w:rPr>
      </w:pPr>
      <w:r w:rsidRPr="00C355A2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0AD2F44" wp14:editId="63B29153">
            <wp:extent cx="5731510" cy="3754120"/>
            <wp:effectExtent l="0" t="0" r="2540" b="0"/>
            <wp:docPr id="248591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14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EE29" w14:textId="496A65C0" w:rsidR="00C355A2" w:rsidRPr="003478CD" w:rsidRDefault="00C355A2">
      <w:pPr>
        <w:rPr>
          <w:rFonts w:ascii="Arial" w:hAnsi="Arial" w:cs="Arial"/>
          <w:b/>
          <w:bCs/>
          <w:sz w:val="24"/>
          <w:szCs w:val="24"/>
        </w:rPr>
      </w:pPr>
      <w:r w:rsidRPr="00C355A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1CE4E1F" wp14:editId="4D831BA8">
            <wp:extent cx="5731510" cy="4420870"/>
            <wp:effectExtent l="0" t="0" r="2540" b="0"/>
            <wp:docPr id="975277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76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5A2" w:rsidRPr="003478CD" w:rsidSect="0031114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D78E7" w14:textId="77777777" w:rsidR="00FE6D68" w:rsidRDefault="00FE6D68" w:rsidP="00A16D69">
      <w:pPr>
        <w:spacing w:after="0" w:line="240" w:lineRule="auto"/>
      </w:pPr>
      <w:r>
        <w:separator/>
      </w:r>
    </w:p>
  </w:endnote>
  <w:endnote w:type="continuationSeparator" w:id="0">
    <w:p w14:paraId="746382B6" w14:textId="77777777" w:rsidR="00FE6D68" w:rsidRDefault="00FE6D68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540D9" w14:textId="77777777" w:rsidR="00FE6D68" w:rsidRDefault="00FE6D68" w:rsidP="00A16D69">
      <w:pPr>
        <w:spacing w:after="0" w:line="240" w:lineRule="auto"/>
      </w:pPr>
      <w:r>
        <w:separator/>
      </w:r>
    </w:p>
  </w:footnote>
  <w:footnote w:type="continuationSeparator" w:id="0">
    <w:p w14:paraId="534BF8DF" w14:textId="77777777" w:rsidR="00FE6D68" w:rsidRDefault="00FE6D68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E0729"/>
    <w:rsid w:val="000F74B2"/>
    <w:rsid w:val="00121787"/>
    <w:rsid w:val="00137280"/>
    <w:rsid w:val="00196845"/>
    <w:rsid w:val="001A3DF2"/>
    <w:rsid w:val="00203C04"/>
    <w:rsid w:val="0021672E"/>
    <w:rsid w:val="00245347"/>
    <w:rsid w:val="00245BFE"/>
    <w:rsid w:val="0028090C"/>
    <w:rsid w:val="0028779F"/>
    <w:rsid w:val="002B1021"/>
    <w:rsid w:val="002C4159"/>
    <w:rsid w:val="002D7192"/>
    <w:rsid w:val="002F0FFA"/>
    <w:rsid w:val="002F1C0B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73D2C"/>
    <w:rsid w:val="00780D34"/>
    <w:rsid w:val="00780E91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402D"/>
    <w:rsid w:val="00B11B66"/>
    <w:rsid w:val="00B36E59"/>
    <w:rsid w:val="00B63FC0"/>
    <w:rsid w:val="00B7350E"/>
    <w:rsid w:val="00BD4DCB"/>
    <w:rsid w:val="00BF5678"/>
    <w:rsid w:val="00C10020"/>
    <w:rsid w:val="00C275C2"/>
    <w:rsid w:val="00C355A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F2155E"/>
    <w:rsid w:val="00F23D68"/>
    <w:rsid w:val="00F563EE"/>
    <w:rsid w:val="00F67272"/>
    <w:rsid w:val="00F82B88"/>
    <w:rsid w:val="00FA2D96"/>
    <w:rsid w:val="00FB5FB7"/>
    <w:rsid w:val="00FE68BF"/>
    <w:rsid w:val="00FE6D68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18B782-3686-4332-94DF-A274B76BC0ED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2.xml><?xml version="1.0" encoding="utf-8"?>
<ds:datastoreItem xmlns:ds="http://schemas.openxmlformats.org/officeDocument/2006/customXml" ds:itemID="{2E089B3E-AA29-4EAA-8096-9640B9EE5E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85F39A-FA02-456E-8256-9587F0095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Calum Craig</cp:lastModifiedBy>
  <cp:revision>2</cp:revision>
  <dcterms:created xsi:type="dcterms:W3CDTF">2024-10-05T17:41:00Z</dcterms:created>
  <dcterms:modified xsi:type="dcterms:W3CDTF">2024-10-05T17:41:00Z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