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217" w:rsidRPr="00557A07" w:rsidRDefault="00F626A1" w:rsidP="00557A07">
      <w:pPr>
        <w:contextualSpacing/>
        <w:jc w:val="center"/>
        <w:rPr>
          <w:b/>
          <w:sz w:val="28"/>
        </w:rPr>
      </w:pPr>
      <w:r w:rsidRPr="00557A07">
        <w:rPr>
          <w:b/>
          <w:sz w:val="28"/>
        </w:rPr>
        <w:t>Documentation for Maps Used</w:t>
      </w:r>
    </w:p>
    <w:p w:rsidR="00F626A1" w:rsidRDefault="00F626A1">
      <w:pPr>
        <w:contextualSpacing/>
      </w:pPr>
    </w:p>
    <w:p w:rsidR="00F626A1" w:rsidRDefault="00557A07">
      <w:pPr>
        <w:contextualSpacing/>
      </w:pPr>
      <w:r w:rsidRPr="00557A07">
        <w:rPr>
          <w:u w:val="single"/>
        </w:rPr>
        <w:t>Pertaining</w:t>
      </w:r>
      <w:r w:rsidR="00F626A1" w:rsidRPr="00557A07">
        <w:rPr>
          <w:u w:val="single"/>
        </w:rPr>
        <w:t xml:space="preserve"> to </w:t>
      </w:r>
      <w:proofErr w:type="spellStart"/>
      <w:proofErr w:type="gramStart"/>
      <w:r w:rsidR="00F626A1" w:rsidRPr="00557A07">
        <w:rPr>
          <w:i/>
          <w:u w:val="single"/>
        </w:rPr>
        <w:t>EvaluationTypes</w:t>
      </w:r>
      <w:proofErr w:type="spellEnd"/>
      <w:r w:rsidR="00F626A1">
        <w:t xml:space="preserve">  (</w:t>
      </w:r>
      <w:proofErr w:type="gramEnd"/>
      <w:r w:rsidR="00F626A1">
        <w:t xml:space="preserve">these are modelled as </w:t>
      </w:r>
      <w:r w:rsidR="00F626A1" w:rsidRPr="00F626A1">
        <w:rPr>
          <w:b/>
        </w:rPr>
        <w:t>ENUMERATION</w:t>
      </w:r>
      <w:r w:rsidR="00F626A1">
        <w:t>)</w:t>
      </w:r>
    </w:p>
    <w:p w:rsidR="00F626A1" w:rsidRPr="00F626A1" w:rsidRDefault="00F626A1">
      <w:pPr>
        <w:contextualSpacing/>
        <w:rPr>
          <w:rFonts w:ascii="Courier New" w:hAnsi="Courier New" w:cs="Courier New"/>
          <w:b/>
        </w:rPr>
      </w:pPr>
      <w:r w:rsidRPr="00F626A1">
        <w:rPr>
          <w:rFonts w:ascii="Courier New" w:hAnsi="Courier New" w:cs="Courier New"/>
          <w:b/>
        </w:rPr>
        <w:t>FC</w:t>
      </w:r>
    </w:p>
    <w:p w:rsidR="00F626A1" w:rsidRPr="00F626A1" w:rsidRDefault="00F626A1">
      <w:pPr>
        <w:contextualSpacing/>
        <w:rPr>
          <w:rFonts w:ascii="Courier New" w:hAnsi="Courier New" w:cs="Courier New"/>
          <w:b/>
        </w:rPr>
      </w:pPr>
      <w:r w:rsidRPr="00F626A1">
        <w:rPr>
          <w:rFonts w:ascii="Courier New" w:hAnsi="Courier New" w:cs="Courier New"/>
          <w:b/>
        </w:rPr>
        <w:t>FA</w:t>
      </w:r>
    </w:p>
    <w:p w:rsidR="00F626A1" w:rsidRPr="00F626A1" w:rsidRDefault="00F626A1">
      <w:pPr>
        <w:contextualSpacing/>
        <w:rPr>
          <w:rFonts w:ascii="Courier New" w:hAnsi="Courier New" w:cs="Courier New"/>
          <w:b/>
        </w:rPr>
      </w:pPr>
      <w:r w:rsidRPr="00F626A1">
        <w:rPr>
          <w:rFonts w:ascii="Courier New" w:hAnsi="Courier New" w:cs="Courier New"/>
          <w:b/>
        </w:rPr>
        <w:t>PC</w:t>
      </w:r>
    </w:p>
    <w:p w:rsidR="00F626A1" w:rsidRPr="00F626A1" w:rsidRDefault="00F626A1">
      <w:pPr>
        <w:contextualSpacing/>
        <w:rPr>
          <w:rFonts w:ascii="Courier New" w:hAnsi="Courier New" w:cs="Courier New"/>
          <w:b/>
        </w:rPr>
      </w:pPr>
      <w:r w:rsidRPr="00F626A1">
        <w:rPr>
          <w:rFonts w:ascii="Courier New" w:hAnsi="Courier New" w:cs="Courier New"/>
          <w:b/>
        </w:rPr>
        <w:t>PA</w:t>
      </w:r>
    </w:p>
    <w:p w:rsidR="00F626A1" w:rsidRDefault="00F626A1">
      <w:pPr>
        <w:contextualSpacing/>
        <w:rPr>
          <w:rFonts w:cs="Courier New"/>
        </w:rPr>
      </w:pPr>
    </w:p>
    <w:p w:rsidR="00F626A1" w:rsidRPr="00F626A1" w:rsidRDefault="00F626A1">
      <w:pPr>
        <w:contextualSpacing/>
        <w:rPr>
          <w:rFonts w:cs="Courier New"/>
        </w:rPr>
      </w:pPr>
      <w:r>
        <w:rPr>
          <w:rFonts w:cs="Courier New"/>
        </w:rPr>
        <w:t>========================================================================</w:t>
      </w:r>
    </w:p>
    <w:p w:rsidR="00F626A1" w:rsidRPr="00557A07" w:rsidRDefault="00F626A1">
      <w:pPr>
        <w:contextualSpacing/>
        <w:rPr>
          <w:rFonts w:cs="Courier New"/>
          <w:i/>
          <w:u w:val="single"/>
        </w:rPr>
      </w:pPr>
      <w:r w:rsidRPr="00557A07">
        <w:rPr>
          <w:rFonts w:cs="Courier New"/>
          <w:u w:val="single"/>
        </w:rPr>
        <w:t>Pertaining to</w:t>
      </w:r>
      <w:r w:rsidR="008C4485">
        <w:rPr>
          <w:rFonts w:cs="Courier New"/>
          <w:u w:val="single"/>
        </w:rPr>
        <w:t xml:space="preserve"> a</w:t>
      </w:r>
      <w:r w:rsidRPr="00557A07">
        <w:rPr>
          <w:rFonts w:cs="Courier New"/>
          <w:i/>
          <w:u w:val="single"/>
        </w:rPr>
        <w:t xml:space="preserve"> </w:t>
      </w:r>
      <w:proofErr w:type="spellStart"/>
      <w:r w:rsidRPr="00557A07">
        <w:rPr>
          <w:rFonts w:cs="Courier New"/>
          <w:i/>
          <w:u w:val="single"/>
        </w:rPr>
        <w:t>CourseOffering</w:t>
      </w:r>
      <w:proofErr w:type="spellEnd"/>
      <w:r w:rsidRPr="00557A07">
        <w:rPr>
          <w:rFonts w:cs="Courier New"/>
          <w:i/>
          <w:u w:val="single"/>
        </w:rPr>
        <w:t xml:space="preserve"> </w:t>
      </w:r>
    </w:p>
    <w:p w:rsidR="00F626A1" w:rsidRDefault="00F626A1">
      <w:pPr>
        <w:contextualSpacing/>
      </w:pPr>
      <w:r>
        <w:t>Map&lt;</w:t>
      </w:r>
      <w:proofErr w:type="spellStart"/>
      <w:r w:rsidRPr="00F626A1">
        <w:rPr>
          <w:rFonts w:ascii="Courier New" w:hAnsi="Courier New" w:cs="Courier New"/>
        </w:rPr>
        <w:t>EvaluationTypes</w:t>
      </w:r>
      <w:proofErr w:type="spellEnd"/>
      <w:r>
        <w:t xml:space="preserve">, </w:t>
      </w:r>
      <w:r w:rsidRPr="00F626A1">
        <w:rPr>
          <w:rFonts w:ascii="Courier New" w:hAnsi="Courier New" w:cs="Courier New"/>
        </w:rPr>
        <w:t>Weights</w:t>
      </w:r>
      <w:r>
        <w:t>&gt;</w:t>
      </w:r>
    </w:p>
    <w:p w:rsidR="00E2141C" w:rsidRDefault="00F626A1">
      <w:pPr>
        <w:contextualSpacing/>
      </w:pPr>
      <w:r>
        <w:t xml:space="preserve">Example: &lt;FC, &lt;Final, 50&gt;&gt; </w:t>
      </w:r>
      <w:r w:rsidR="00E2141C">
        <w:t>or</w:t>
      </w:r>
    </w:p>
    <w:p w:rsidR="00E2141C" w:rsidRDefault="00E2141C">
      <w:pPr>
        <w:contextualSpacing/>
      </w:pPr>
    </w:p>
    <w:p w:rsidR="00F626A1" w:rsidRDefault="00E2141C">
      <w:pPr>
        <w:contextualSpacing/>
      </w:pPr>
      <w:r>
        <w:t xml:space="preserve">FC </w:t>
      </w:r>
      <w:r>
        <w:sym w:font="Wingdings" w:char="F0E0"/>
      </w:r>
      <w:r>
        <w:t xml:space="preserve"> </w:t>
      </w:r>
      <w:r w:rsidR="00F626A1">
        <w:t xml:space="preserve"> </w:t>
      </w:r>
      <w:r>
        <w:t xml:space="preserve"> </w:t>
      </w:r>
      <w:proofErr w:type="gramStart"/>
      <w:r>
        <w:t>{ &lt;</w:t>
      </w:r>
      <w:proofErr w:type="gramEnd"/>
      <w:r>
        <w:t>Final, 50&gt;,</w:t>
      </w:r>
    </w:p>
    <w:p w:rsidR="00E2141C" w:rsidRDefault="00E2141C">
      <w:pPr>
        <w:contextualSpacing/>
      </w:pPr>
      <w:r>
        <w:t xml:space="preserve">              &lt;Midterm, 30&gt;, </w:t>
      </w:r>
    </w:p>
    <w:p w:rsidR="00E2141C" w:rsidRDefault="00E2141C">
      <w:pPr>
        <w:contextualSpacing/>
      </w:pPr>
      <w:r>
        <w:t xml:space="preserve">              &lt;Project, 20&gt;</w:t>
      </w:r>
    </w:p>
    <w:p w:rsidR="00E2141C" w:rsidRDefault="00E2141C">
      <w:pPr>
        <w:contextualSpacing/>
      </w:pPr>
      <w:r>
        <w:t xml:space="preserve">            }</w:t>
      </w:r>
    </w:p>
    <w:p w:rsidR="00E2141C" w:rsidRDefault="00E2141C">
      <w:pPr>
        <w:contextualSpacing/>
      </w:pPr>
    </w:p>
    <w:p w:rsidR="00E2141C" w:rsidRDefault="00E2141C" w:rsidP="00E2141C">
      <w:pPr>
        <w:contextualSpacing/>
      </w:pPr>
      <w:r>
        <w:t>FA</w:t>
      </w:r>
      <w:r>
        <w:t xml:space="preserve"> </w:t>
      </w:r>
      <w:r>
        <w:sym w:font="Wingdings" w:char="F0E0"/>
      </w:r>
      <w:r>
        <w:t xml:space="preserve">   </w:t>
      </w:r>
      <w:proofErr w:type="gramStart"/>
      <w:r>
        <w:t>{ &lt;</w:t>
      </w:r>
      <w:proofErr w:type="gramEnd"/>
      <w:r>
        <w:t>Final, 50&gt;,</w:t>
      </w:r>
    </w:p>
    <w:p w:rsidR="00E2141C" w:rsidRDefault="008C4485" w:rsidP="00E2141C">
      <w:pPr>
        <w:contextualSpacing/>
      </w:pPr>
      <w:r>
        <w:t xml:space="preserve">              &lt;Midterm, 4</w:t>
      </w:r>
      <w:r w:rsidR="00E2141C">
        <w:t xml:space="preserve">0&gt;, </w:t>
      </w:r>
    </w:p>
    <w:p w:rsidR="00E2141C" w:rsidRDefault="00E2141C" w:rsidP="00E2141C">
      <w:pPr>
        <w:contextualSpacing/>
      </w:pPr>
      <w:r>
        <w:t xml:space="preserve">      </w:t>
      </w:r>
      <w:r w:rsidR="008C4485">
        <w:t xml:space="preserve">        &lt;Project, 1</w:t>
      </w:r>
      <w:r>
        <w:t>0&gt;</w:t>
      </w:r>
    </w:p>
    <w:p w:rsidR="00E2141C" w:rsidRDefault="00E2141C" w:rsidP="00E2141C">
      <w:pPr>
        <w:contextualSpacing/>
      </w:pPr>
      <w:r>
        <w:t xml:space="preserve">            }</w:t>
      </w:r>
    </w:p>
    <w:p w:rsidR="00E2141C" w:rsidRDefault="00E2141C">
      <w:pPr>
        <w:contextualSpacing/>
      </w:pPr>
    </w:p>
    <w:p w:rsidR="008C4485" w:rsidRDefault="008C4485" w:rsidP="008C4485">
      <w:pPr>
        <w:contextualSpacing/>
      </w:pPr>
      <w:r>
        <w:t>PC</w:t>
      </w:r>
      <w:r>
        <w:t xml:space="preserve"> </w:t>
      </w:r>
      <w:r>
        <w:sym w:font="Wingdings" w:char="F0E0"/>
      </w:r>
      <w:r>
        <w:t xml:space="preserve">   </w:t>
      </w:r>
      <w:proofErr w:type="gramStart"/>
      <w:r>
        <w:t>{</w:t>
      </w:r>
      <w:r>
        <w:t xml:space="preserve"> &lt;</w:t>
      </w:r>
      <w:proofErr w:type="gramEnd"/>
      <w:r>
        <w:t>Final, 100&gt;</w:t>
      </w:r>
    </w:p>
    <w:p w:rsidR="008C4485" w:rsidRDefault="008C4485" w:rsidP="008C4485">
      <w:pPr>
        <w:contextualSpacing/>
      </w:pPr>
      <w:r>
        <w:t xml:space="preserve">            }</w:t>
      </w:r>
    </w:p>
    <w:p w:rsidR="008C4485" w:rsidRDefault="008C4485" w:rsidP="008C4485">
      <w:pPr>
        <w:contextualSpacing/>
      </w:pPr>
    </w:p>
    <w:p w:rsidR="008C4485" w:rsidRDefault="008C4485" w:rsidP="008C4485">
      <w:pPr>
        <w:contextualSpacing/>
      </w:pPr>
      <w:r>
        <w:t>P</w:t>
      </w:r>
      <w:r>
        <w:t xml:space="preserve">A </w:t>
      </w:r>
      <w:r>
        <w:sym w:font="Wingdings" w:char="F0E0"/>
      </w:r>
      <w:r>
        <w:t xml:space="preserve">   </w:t>
      </w:r>
      <w:proofErr w:type="gramStart"/>
      <w:r>
        <w:t>{</w:t>
      </w:r>
      <w:r>
        <w:t xml:space="preserve"> &lt;</w:t>
      </w:r>
      <w:proofErr w:type="gramEnd"/>
      <w:r>
        <w:t>Final, 2</w:t>
      </w:r>
      <w:r>
        <w:t>0&gt;,</w:t>
      </w:r>
    </w:p>
    <w:p w:rsidR="008C4485" w:rsidRDefault="008C4485" w:rsidP="008C4485">
      <w:pPr>
        <w:contextualSpacing/>
      </w:pPr>
      <w:r>
        <w:t xml:space="preserve">      </w:t>
      </w:r>
      <w:r>
        <w:t xml:space="preserve">        &lt;Project, 8</w:t>
      </w:r>
      <w:r>
        <w:t>0&gt;</w:t>
      </w:r>
    </w:p>
    <w:p w:rsidR="008C4485" w:rsidRDefault="008C4485" w:rsidP="008C4485">
      <w:pPr>
        <w:contextualSpacing/>
      </w:pPr>
      <w:r>
        <w:t xml:space="preserve">            }</w:t>
      </w:r>
    </w:p>
    <w:p w:rsidR="008C4485" w:rsidRDefault="008C4485" w:rsidP="008C4485">
      <w:pPr>
        <w:contextualSpacing/>
      </w:pPr>
    </w:p>
    <w:p w:rsidR="00F626A1" w:rsidRDefault="00F626A1">
      <w:pPr>
        <w:contextualSpacing/>
      </w:pPr>
    </w:p>
    <w:p w:rsidR="00F626A1" w:rsidRDefault="00F626A1">
      <w:pPr>
        <w:contextualSpacing/>
      </w:pPr>
      <w:r>
        <w:t>=========================================================================</w:t>
      </w:r>
    </w:p>
    <w:p w:rsidR="00F626A1" w:rsidRDefault="00F626A1">
      <w:pPr>
        <w:contextualSpacing/>
      </w:pPr>
    </w:p>
    <w:p w:rsidR="00F626A1" w:rsidRPr="00F626A1" w:rsidRDefault="00F626A1">
      <w:pPr>
        <w:contextualSpacing/>
        <w:rPr>
          <w:rFonts w:ascii="Courier New" w:hAnsi="Courier New" w:cs="Courier New"/>
        </w:rPr>
      </w:pPr>
      <w:r w:rsidRPr="00F626A1">
        <w:rPr>
          <w:rFonts w:ascii="Courier New" w:hAnsi="Courier New" w:cs="Courier New"/>
        </w:rPr>
        <w:t>Weights</w:t>
      </w:r>
    </w:p>
    <w:p w:rsidR="00F626A1" w:rsidRDefault="00F626A1">
      <w:pPr>
        <w:contextualSpacing/>
      </w:pPr>
      <w:r>
        <w:t>Map&lt;</w:t>
      </w:r>
      <w:r w:rsidRPr="00F626A1">
        <w:rPr>
          <w:rFonts w:ascii="Courier New" w:hAnsi="Courier New" w:cs="Courier New"/>
        </w:rPr>
        <w:t>String</w:t>
      </w:r>
      <w:r>
        <w:t xml:space="preserve">, </w:t>
      </w:r>
      <w:r w:rsidRPr="00F626A1">
        <w:rPr>
          <w:rFonts w:ascii="Courier New" w:hAnsi="Courier New" w:cs="Courier New"/>
        </w:rPr>
        <w:t>Double</w:t>
      </w:r>
      <w:r>
        <w:t>&gt;</w:t>
      </w:r>
    </w:p>
    <w:p w:rsidR="00F626A1" w:rsidRDefault="00F626A1">
      <w:pPr>
        <w:contextualSpacing/>
      </w:pPr>
      <w:r>
        <w:t>Example: &lt;Final, 50&gt; or</w:t>
      </w:r>
    </w:p>
    <w:p w:rsidR="00F626A1" w:rsidRDefault="00F626A1">
      <w:pPr>
        <w:contextualSpacing/>
      </w:pPr>
      <w:r>
        <w:t xml:space="preserve">                 &lt;Midterm, 30&gt; or</w:t>
      </w:r>
    </w:p>
    <w:p w:rsidR="00F626A1" w:rsidRDefault="00F626A1">
      <w:pPr>
        <w:contextualSpacing/>
      </w:pPr>
      <w:r>
        <w:t xml:space="preserve">                 &lt;Project, 20&gt; or</w:t>
      </w:r>
    </w:p>
    <w:p w:rsidR="00F626A1" w:rsidRDefault="00F626A1">
      <w:pPr>
        <w:contextualSpacing/>
      </w:pPr>
    </w:p>
    <w:p w:rsidR="00F626A1" w:rsidRDefault="00F626A1">
      <w:pPr>
        <w:contextualSpacing/>
      </w:pPr>
      <w:r>
        <w:t>The String shows whether it is a Final, a Midterm etc. and the Double the weight of the corresponding entry e.g. the Final is worth 50%</w:t>
      </w:r>
    </w:p>
    <w:p w:rsidR="00F626A1" w:rsidRDefault="00F626A1">
      <w:pPr>
        <w:contextualSpacing/>
      </w:pPr>
    </w:p>
    <w:p w:rsidR="00F626A1" w:rsidRDefault="00F626A1">
      <w:pPr>
        <w:contextualSpacing/>
      </w:pPr>
      <w:r>
        <w:t>=========================================================================</w:t>
      </w:r>
    </w:p>
    <w:p w:rsidR="00F626A1" w:rsidRDefault="00F626A1">
      <w:pPr>
        <w:contextualSpacing/>
      </w:pPr>
    </w:p>
    <w:p w:rsidR="00F626A1" w:rsidRPr="00557A07" w:rsidRDefault="00F626A1">
      <w:pPr>
        <w:contextualSpacing/>
        <w:rPr>
          <w:u w:val="single"/>
        </w:rPr>
      </w:pPr>
      <w:r w:rsidRPr="00557A07">
        <w:rPr>
          <w:u w:val="single"/>
        </w:rPr>
        <w:lastRenderedPageBreak/>
        <w:t xml:space="preserve">Pertaining to the </w:t>
      </w:r>
      <w:proofErr w:type="spellStart"/>
      <w:r w:rsidRPr="00557A07">
        <w:rPr>
          <w:u w:val="single"/>
        </w:rPr>
        <w:t>StudentModel</w:t>
      </w:r>
      <w:proofErr w:type="spellEnd"/>
      <w:r w:rsidRPr="00557A07">
        <w:rPr>
          <w:u w:val="single"/>
        </w:rPr>
        <w:t xml:space="preserve"> class</w:t>
      </w:r>
    </w:p>
    <w:p w:rsidR="00F626A1" w:rsidRDefault="00F626A1">
      <w:pPr>
        <w:contextualSpacing/>
      </w:pPr>
      <w:r>
        <w:t>Map&lt;</w:t>
      </w:r>
      <w:proofErr w:type="spellStart"/>
      <w:r w:rsidRPr="00F626A1">
        <w:rPr>
          <w:rFonts w:ascii="Courier New" w:hAnsi="Courier New" w:cs="Courier New"/>
        </w:rPr>
        <w:t>CourseOffering</w:t>
      </w:r>
      <w:proofErr w:type="spellEnd"/>
      <w:r>
        <w:t xml:space="preserve">, </w:t>
      </w:r>
      <w:r w:rsidRPr="00F626A1">
        <w:rPr>
          <w:rFonts w:ascii="Courier New" w:hAnsi="Courier New" w:cs="Courier New"/>
        </w:rPr>
        <w:t>Marks</w:t>
      </w:r>
      <w:r>
        <w:t>&gt;</w:t>
      </w:r>
    </w:p>
    <w:p w:rsidR="00557A07" w:rsidRDefault="00557A07">
      <w:pPr>
        <w:contextualSpacing/>
      </w:pPr>
      <w:r>
        <w:t>Example: &lt;</w:t>
      </w:r>
      <w:proofErr w:type="spellStart"/>
      <w:r>
        <w:rPr>
          <w:rFonts w:ascii="Courier New" w:hAnsi="Courier New" w:cs="Courier New"/>
        </w:rPr>
        <w:t>CourseOffering</w:t>
      </w:r>
      <w:proofErr w:type="spellEnd"/>
      <w:r>
        <w:t>, &lt;</w:t>
      </w:r>
      <w:r w:rsidRPr="00557A07">
        <w:rPr>
          <w:rFonts w:cs="Courier New"/>
        </w:rPr>
        <w:t>Final</w:t>
      </w:r>
      <w:r>
        <w:t>, 34&gt;&gt;</w:t>
      </w:r>
    </w:p>
    <w:p w:rsidR="00F626A1" w:rsidRDefault="00F626A1">
      <w:pPr>
        <w:contextualSpacing/>
      </w:pPr>
    </w:p>
    <w:p w:rsidR="00F626A1" w:rsidRDefault="00557A07">
      <w:pPr>
        <w:contextualSpacing/>
      </w:pPr>
      <w:r>
        <w:t xml:space="preserve">========================================================================== </w:t>
      </w:r>
    </w:p>
    <w:p w:rsidR="00557A07" w:rsidRDefault="00557A07">
      <w:pPr>
        <w:contextualSpacing/>
      </w:pPr>
    </w:p>
    <w:p w:rsidR="00557A07" w:rsidRPr="00557A07" w:rsidRDefault="00557A07">
      <w:pPr>
        <w:contextualSpacing/>
        <w:rPr>
          <w:rFonts w:ascii="Courier New" w:hAnsi="Courier New" w:cs="Courier New"/>
        </w:rPr>
      </w:pPr>
      <w:r w:rsidRPr="00557A07">
        <w:rPr>
          <w:rFonts w:ascii="Courier New" w:hAnsi="Courier New" w:cs="Courier New"/>
        </w:rPr>
        <w:t>Marks</w:t>
      </w:r>
    </w:p>
    <w:p w:rsidR="00557A07" w:rsidRDefault="00557A07">
      <w:pPr>
        <w:contextualSpacing/>
      </w:pPr>
      <w:r>
        <w:t>Map&lt;</w:t>
      </w:r>
      <w:r w:rsidRPr="00557A07">
        <w:rPr>
          <w:rFonts w:ascii="Courier New" w:hAnsi="Courier New" w:cs="Courier New"/>
        </w:rPr>
        <w:t>String</w:t>
      </w:r>
      <w:r>
        <w:t xml:space="preserve">, </w:t>
      </w:r>
      <w:r w:rsidRPr="00557A07">
        <w:rPr>
          <w:rFonts w:ascii="Courier New" w:hAnsi="Courier New" w:cs="Courier New"/>
        </w:rPr>
        <w:t>Double</w:t>
      </w:r>
      <w:r>
        <w:t>&gt;</w:t>
      </w:r>
    </w:p>
    <w:p w:rsidR="00557A07" w:rsidRDefault="00557A07">
      <w:pPr>
        <w:contextualSpacing/>
      </w:pPr>
      <w:r>
        <w:t>Example: &lt;Final, 34&gt; (shows that the mark of the student for the final exam is 34%)</w:t>
      </w:r>
    </w:p>
    <w:p w:rsidR="00557A07" w:rsidRDefault="00557A07">
      <w:pPr>
        <w:contextualSpacing/>
      </w:pPr>
    </w:p>
    <w:p w:rsidR="00557A07" w:rsidRDefault="00557A07">
      <w:pPr>
        <w:contextualSpacing/>
      </w:pPr>
      <w:r>
        <w:t xml:space="preserve">The courses, the Instructors, the Administrators, and the Students are indexed by their IDs. Each time a course or a user is created it is recorder in the Register class so we can check and not create twice. </w:t>
      </w:r>
    </w:p>
    <w:p w:rsidR="00557A07" w:rsidRDefault="00557A07">
      <w:pPr>
        <w:contextualSpacing/>
      </w:pPr>
    </w:p>
    <w:p w:rsidR="00F626A1" w:rsidRDefault="00F626A1">
      <w:pPr>
        <w:contextualSpacing/>
      </w:pPr>
    </w:p>
    <w:p w:rsidR="008C4485" w:rsidRDefault="008C4485">
      <w:pPr>
        <w:contextualSpacing/>
      </w:pPr>
      <w:r>
        <w:t>===========================================================================</w:t>
      </w:r>
    </w:p>
    <w:p w:rsidR="008C4485" w:rsidRDefault="008C4485">
      <w:pPr>
        <w:contextualSpacing/>
      </w:pPr>
    </w:p>
    <w:p w:rsidR="008C4485" w:rsidRDefault="008C4485">
      <w:pPr>
        <w:contextualSpacing/>
      </w:pPr>
      <w:r>
        <w:t xml:space="preserve">To get the class diagram created automatically for you as I have mentioned in class, (so you can use the class diagram on your SDD), you can use the </w:t>
      </w:r>
      <w:proofErr w:type="spellStart"/>
      <w:r w:rsidRPr="001D2A30">
        <w:rPr>
          <w:b/>
        </w:rPr>
        <w:t>ObjectAid</w:t>
      </w:r>
      <w:proofErr w:type="spellEnd"/>
      <w:r>
        <w:t xml:space="preserve"> tool. </w:t>
      </w:r>
    </w:p>
    <w:p w:rsidR="008C4485" w:rsidRDefault="008C4485">
      <w:pPr>
        <w:contextualSpacing/>
      </w:pPr>
    </w:p>
    <w:p w:rsidR="008C4485" w:rsidRDefault="008C4485">
      <w:pPr>
        <w:contextualSpacing/>
      </w:pPr>
      <w:r>
        <w:t>To install it in Eclipse:</w:t>
      </w:r>
      <w:bookmarkStart w:id="0" w:name="_GoBack"/>
      <w:bookmarkEnd w:id="0"/>
    </w:p>
    <w:p w:rsidR="008C4485" w:rsidRDefault="008C4485" w:rsidP="008C4485">
      <w:pPr>
        <w:pStyle w:val="ListParagraph"/>
        <w:numPr>
          <w:ilvl w:val="0"/>
          <w:numId w:val="1"/>
        </w:numPr>
      </w:pPr>
      <w:r>
        <w:t>Go to Help menu</w:t>
      </w:r>
    </w:p>
    <w:p w:rsidR="008C4485" w:rsidRDefault="008C4485" w:rsidP="008C4485">
      <w:pPr>
        <w:pStyle w:val="ListParagraph"/>
        <w:numPr>
          <w:ilvl w:val="0"/>
          <w:numId w:val="1"/>
        </w:numPr>
      </w:pPr>
      <w:r>
        <w:t>Install New Software</w:t>
      </w:r>
    </w:p>
    <w:p w:rsidR="008C4485" w:rsidRDefault="008C4485" w:rsidP="008C4485">
      <w:pPr>
        <w:pStyle w:val="ListParagraph"/>
        <w:numPr>
          <w:ilvl w:val="0"/>
          <w:numId w:val="1"/>
        </w:numPr>
      </w:pPr>
      <w:r>
        <w:t>Add URL</w:t>
      </w:r>
    </w:p>
    <w:p w:rsidR="008C4485" w:rsidRDefault="008C4485" w:rsidP="008C4485">
      <w:pPr>
        <w:pStyle w:val="ListParagraph"/>
        <w:numPr>
          <w:ilvl w:val="0"/>
          <w:numId w:val="1"/>
        </w:numPr>
      </w:pPr>
      <w:hyperlink r:id="rId6" w:history="1">
        <w:r w:rsidRPr="004C512F">
          <w:rPr>
            <w:rStyle w:val="Hyperlink"/>
          </w:rPr>
          <w:t>http://www.objectaid.com/update/current</w:t>
        </w:r>
      </w:hyperlink>
      <w:r>
        <w:t xml:space="preserve"> </w:t>
      </w:r>
    </w:p>
    <w:p w:rsidR="008C4485" w:rsidRDefault="008C4485" w:rsidP="008C4485"/>
    <w:p w:rsidR="008C4485" w:rsidRDefault="008C4485" w:rsidP="008C4485"/>
    <w:sectPr w:rsidR="008C4485" w:rsidSect="00E6138C">
      <w:pgSz w:w="12247" w:h="15819" w:code="1"/>
      <w:pgMar w:top="1060" w:right="1060" w:bottom="106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76C1F"/>
    <w:multiLevelType w:val="hybridMultilevel"/>
    <w:tmpl w:val="964099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6A1"/>
    <w:rsid w:val="001D2A30"/>
    <w:rsid w:val="00557A07"/>
    <w:rsid w:val="00752217"/>
    <w:rsid w:val="008C4485"/>
    <w:rsid w:val="00E2141C"/>
    <w:rsid w:val="00E6138C"/>
    <w:rsid w:val="00F6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4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4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bjectaid.com/update/curr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 Kontogiannis</dc:creator>
  <cp:lastModifiedBy>Kostas Kontogiannis</cp:lastModifiedBy>
  <cp:revision>3</cp:revision>
  <dcterms:created xsi:type="dcterms:W3CDTF">2018-03-17T16:58:00Z</dcterms:created>
  <dcterms:modified xsi:type="dcterms:W3CDTF">2018-03-17T17:26:00Z</dcterms:modified>
</cp:coreProperties>
</file>