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D8E0" w14:textId="0EC49002" w:rsidR="00F82792" w:rsidRPr="00F82792" w:rsidRDefault="00744C71">
      <w:pPr>
        <w:rPr>
          <w:rFonts w:ascii="Calibri Light" w:hAnsi="Calibri Light" w:cs="Calibri Light"/>
          <w:b/>
          <w:bCs/>
        </w:rPr>
      </w:pPr>
      <w:r w:rsidRPr="00F82792">
        <w:rPr>
          <w:rFonts w:ascii="Calibri Light" w:hAnsi="Calibri Light" w:cs="Calibri Light"/>
          <w:b/>
          <w:bCs/>
        </w:rPr>
        <w:t>Project 1: Trading with Momentum</w:t>
      </w:r>
      <w:r w:rsidR="00F82792">
        <w:rPr>
          <w:rFonts w:ascii="Calibri Light" w:hAnsi="Calibri Light" w:cs="Calibri Light"/>
          <w:b/>
          <w:bCs/>
        </w:rPr>
        <w:t xml:space="preserve"> - Overview</w:t>
      </w:r>
      <w:bookmarkStart w:id="0" w:name="_GoBack"/>
      <w:bookmarkEnd w:id="0"/>
    </w:p>
    <w:p w14:paraId="142397FA" w14:textId="3489FB7B" w:rsidR="00744C71" w:rsidRPr="00F82792" w:rsidRDefault="00744C71">
      <w:pPr>
        <w:rPr>
          <w:rFonts w:ascii="Calibri Light" w:hAnsi="Calibri Light" w:cs="Calibri Light"/>
        </w:rPr>
      </w:pPr>
    </w:p>
    <w:p w14:paraId="1B724DCF" w14:textId="77777777" w:rsidR="00744C71" w:rsidRPr="00F82792" w:rsidRDefault="00744C71" w:rsidP="00744C71">
      <w:pPr>
        <w:rPr>
          <w:rFonts w:ascii="Calibri Light" w:eastAsia="Times New Roman" w:hAnsi="Calibri Light" w:cs="Calibri Light"/>
        </w:rPr>
      </w:pPr>
      <w:r w:rsidRPr="00F82792">
        <w:rPr>
          <w:rFonts w:ascii="Calibri Light" w:eastAsia="Times New Roman" w:hAnsi="Calibri Light" w:cs="Calibri Light"/>
          <w:color w:val="000000"/>
          <w:sz w:val="21"/>
          <w:szCs w:val="21"/>
          <w:shd w:val="clear" w:color="auto" w:fill="FFFFFF"/>
        </w:rPr>
        <w:t>For each month-end observation period, rank the stocks by previous returns, from the highest to the lowest. Select the top performing stocks for the long portfolio, and the bottom performing stocks for the short portfolio.</w:t>
      </w:r>
    </w:p>
    <w:p w14:paraId="2C817739" w14:textId="6ECDFFBB" w:rsidR="00744C71" w:rsidRPr="00F82792" w:rsidRDefault="00744C71">
      <w:pPr>
        <w:rPr>
          <w:rFonts w:ascii="Calibri Light" w:hAnsi="Calibri Light" w:cs="Calibri Light"/>
        </w:rPr>
      </w:pPr>
    </w:p>
    <w:p w14:paraId="6FD89859" w14:textId="40B30650" w:rsidR="004C26FD" w:rsidRPr="00F82792" w:rsidRDefault="004C26FD">
      <w:pPr>
        <w:rPr>
          <w:rFonts w:ascii="Calibri Light" w:hAnsi="Calibri Light" w:cs="Calibri Light"/>
        </w:rPr>
      </w:pPr>
      <w:r w:rsidRPr="00F82792">
        <w:rPr>
          <w:rFonts w:ascii="Calibri Light" w:hAnsi="Calibri Light" w:cs="Calibri Light"/>
        </w:rPr>
        <w:t>Trading with Momentum consisted of the following steps:</w:t>
      </w:r>
    </w:p>
    <w:p w14:paraId="2F05F7CA" w14:textId="7ADD64D0" w:rsidR="004C26FD" w:rsidRPr="00F82792" w:rsidRDefault="004C26FD" w:rsidP="004C26FD">
      <w:pPr>
        <w:pStyle w:val="ListParagraph"/>
        <w:numPr>
          <w:ilvl w:val="0"/>
          <w:numId w:val="1"/>
        </w:numPr>
        <w:rPr>
          <w:rFonts w:ascii="Calibri Light" w:hAnsi="Calibri Light" w:cs="Calibri Light"/>
        </w:rPr>
      </w:pPr>
      <w:r w:rsidRPr="00F82792">
        <w:rPr>
          <w:rFonts w:ascii="Calibri Light" w:hAnsi="Calibri Light" w:cs="Calibri Light"/>
        </w:rPr>
        <w:t xml:space="preserve">Read in end of day stock prices from </w:t>
      </w:r>
      <w:proofErr w:type="spellStart"/>
      <w:r w:rsidRPr="00F82792">
        <w:rPr>
          <w:rFonts w:ascii="Calibri Light" w:hAnsi="Calibri Light" w:cs="Calibri Light"/>
        </w:rPr>
        <w:t>quotemedia</w:t>
      </w:r>
      <w:proofErr w:type="spellEnd"/>
      <w:r w:rsidRPr="00F82792">
        <w:rPr>
          <w:rFonts w:ascii="Calibri Light" w:hAnsi="Calibri Light" w:cs="Calibri Light"/>
        </w:rPr>
        <w:t>, reconfigure to make each date a unique row with stock tickers as columns [var = close</w:t>
      </w:r>
      <w:proofErr w:type="gramStart"/>
      <w:r w:rsidRPr="00F82792">
        <w:rPr>
          <w:rFonts w:ascii="Calibri Light" w:hAnsi="Calibri Light" w:cs="Calibri Light"/>
        </w:rPr>
        <w:t>] ,</w:t>
      </w:r>
      <w:proofErr w:type="gramEnd"/>
      <w:r w:rsidRPr="00F82792">
        <w:rPr>
          <w:rFonts w:ascii="Calibri Light" w:hAnsi="Calibri Light" w:cs="Calibri Light"/>
        </w:rPr>
        <w:t xml:space="preserve"> and resample to select the last price of each month [</w:t>
      </w:r>
      <w:proofErr w:type="spellStart"/>
      <w:r w:rsidRPr="00F82792">
        <w:rPr>
          <w:rFonts w:ascii="Calibri Light" w:hAnsi="Calibri Light" w:cs="Calibri Light"/>
        </w:rPr>
        <w:t>func</w:t>
      </w:r>
      <w:proofErr w:type="spellEnd"/>
      <w:r w:rsidRPr="00F82792">
        <w:rPr>
          <w:rFonts w:ascii="Calibri Light" w:hAnsi="Calibri Light" w:cs="Calibri Light"/>
        </w:rPr>
        <w:t xml:space="preserve"> = </w:t>
      </w:r>
      <w:proofErr w:type="spellStart"/>
      <w:r w:rsidRPr="00F82792">
        <w:rPr>
          <w:rFonts w:ascii="Calibri Light" w:hAnsi="Calibri Light" w:cs="Calibri Light"/>
        </w:rPr>
        <w:t>resample_prices</w:t>
      </w:r>
      <w:proofErr w:type="spellEnd"/>
      <w:r w:rsidRPr="00F82792">
        <w:rPr>
          <w:rFonts w:ascii="Calibri Light" w:hAnsi="Calibri Light" w:cs="Calibri Light"/>
        </w:rPr>
        <w:t>()].</w:t>
      </w:r>
    </w:p>
    <w:p w14:paraId="1A7169BD" w14:textId="409A7F25" w:rsidR="004C26FD" w:rsidRPr="00F82792" w:rsidRDefault="004C26FD" w:rsidP="004C26FD">
      <w:pPr>
        <w:pStyle w:val="ListParagraph"/>
        <w:numPr>
          <w:ilvl w:val="0"/>
          <w:numId w:val="1"/>
        </w:numPr>
        <w:rPr>
          <w:rFonts w:ascii="Calibri Light" w:hAnsi="Calibri Light" w:cs="Calibri Light"/>
        </w:rPr>
      </w:pPr>
      <w:r w:rsidRPr="00F82792">
        <w:rPr>
          <w:rFonts w:ascii="Calibri Light" w:hAnsi="Calibri Light" w:cs="Calibri Light"/>
        </w:rPr>
        <w:t xml:space="preserve">Derive the monthly log returns [var = </w:t>
      </w:r>
      <w:proofErr w:type="spellStart"/>
      <w:r w:rsidRPr="00F82792">
        <w:rPr>
          <w:rFonts w:ascii="Calibri Light" w:hAnsi="Calibri Light" w:cs="Calibri Light"/>
        </w:rPr>
        <w:t>monthly_close_returns</w:t>
      </w:r>
      <w:proofErr w:type="spellEnd"/>
      <w:r w:rsidRPr="00F82792">
        <w:rPr>
          <w:rFonts w:ascii="Calibri Light" w:hAnsi="Calibri Light" w:cs="Calibri Light"/>
        </w:rPr>
        <w:t xml:space="preserve">] from one month to the following month using the </w:t>
      </w:r>
      <w:proofErr w:type="gramStart"/>
      <w:r w:rsidRPr="00F82792">
        <w:rPr>
          <w:rFonts w:ascii="Calibri Light" w:hAnsi="Calibri Light" w:cs="Calibri Light"/>
        </w:rPr>
        <w:t>shift(</w:t>
      </w:r>
      <w:proofErr w:type="gramEnd"/>
      <w:r w:rsidRPr="00F82792">
        <w:rPr>
          <w:rFonts w:ascii="Calibri Light" w:hAnsi="Calibri Light" w:cs="Calibri Light"/>
        </w:rPr>
        <w:t>) method.</w:t>
      </w:r>
    </w:p>
    <w:p w14:paraId="3632EC14" w14:textId="7AF62F29" w:rsidR="00BB060A" w:rsidRPr="00F82792" w:rsidRDefault="004C26FD" w:rsidP="00C35DCD">
      <w:pPr>
        <w:pStyle w:val="ListParagraph"/>
        <w:numPr>
          <w:ilvl w:val="0"/>
          <w:numId w:val="1"/>
        </w:numPr>
        <w:rPr>
          <w:rFonts w:ascii="Calibri Light" w:hAnsi="Calibri Light" w:cs="Calibri Light"/>
        </w:rPr>
      </w:pPr>
      <w:r w:rsidRPr="00F82792">
        <w:rPr>
          <w:rFonts w:ascii="Calibri Light" w:hAnsi="Calibri Light" w:cs="Calibri Light"/>
        </w:rPr>
        <w:t xml:space="preserve">Calculate previous </w:t>
      </w:r>
      <w:r w:rsidR="00CB1472" w:rsidRPr="00F82792">
        <w:rPr>
          <w:rFonts w:ascii="Calibri Light" w:hAnsi="Calibri Light" w:cs="Calibri Light"/>
        </w:rPr>
        <w:t xml:space="preserve">monthly </w:t>
      </w:r>
      <w:r w:rsidRPr="00F82792">
        <w:rPr>
          <w:rFonts w:ascii="Calibri Light" w:hAnsi="Calibri Light" w:cs="Calibri Light"/>
        </w:rPr>
        <w:t xml:space="preserve">returns </w:t>
      </w:r>
      <w:r w:rsidR="00CB1472" w:rsidRPr="00F82792">
        <w:rPr>
          <w:rFonts w:ascii="Calibri Light" w:hAnsi="Calibri Light" w:cs="Calibri Light"/>
        </w:rPr>
        <w:t xml:space="preserve">and lookahead returns using </w:t>
      </w:r>
      <w:proofErr w:type="spellStart"/>
      <w:r w:rsidR="00CB1472" w:rsidRPr="00F82792">
        <w:rPr>
          <w:rFonts w:ascii="Calibri Light" w:hAnsi="Calibri Light" w:cs="Calibri Light"/>
        </w:rPr>
        <w:t>shift_</w:t>
      </w:r>
      <w:proofErr w:type="gramStart"/>
      <w:r w:rsidR="00CB1472" w:rsidRPr="00F82792">
        <w:rPr>
          <w:rFonts w:ascii="Calibri Light" w:hAnsi="Calibri Light" w:cs="Calibri Light"/>
        </w:rPr>
        <w:t>returns</w:t>
      </w:r>
      <w:proofErr w:type="spellEnd"/>
      <w:r w:rsidR="00CB1472" w:rsidRPr="00F82792">
        <w:rPr>
          <w:rFonts w:ascii="Calibri Light" w:hAnsi="Calibri Light" w:cs="Calibri Light"/>
        </w:rPr>
        <w:t>(</w:t>
      </w:r>
      <w:proofErr w:type="gramEnd"/>
      <w:r w:rsidR="00CB1472" w:rsidRPr="00F82792">
        <w:rPr>
          <w:rFonts w:ascii="Calibri Light" w:hAnsi="Calibri Light" w:cs="Calibri Light"/>
        </w:rPr>
        <w:t xml:space="preserve">) function. </w:t>
      </w:r>
    </w:p>
    <w:p w14:paraId="517C1EEC" w14:textId="0EF98BA4" w:rsidR="00CB1472" w:rsidRPr="00F82792" w:rsidRDefault="00CB1472" w:rsidP="00C35DCD">
      <w:pPr>
        <w:pStyle w:val="ListParagraph"/>
        <w:numPr>
          <w:ilvl w:val="0"/>
          <w:numId w:val="1"/>
        </w:numPr>
        <w:rPr>
          <w:rFonts w:ascii="Calibri Light" w:hAnsi="Calibri Light" w:cs="Calibri Light"/>
        </w:rPr>
      </w:pPr>
      <w:r w:rsidRPr="00F82792">
        <w:rPr>
          <w:rFonts w:ascii="Calibri Light" w:hAnsi="Calibri Light" w:cs="Calibri Light"/>
        </w:rPr>
        <w:t xml:space="preserve">Use the </w:t>
      </w:r>
      <w:proofErr w:type="spellStart"/>
      <w:r w:rsidRPr="00F82792">
        <w:rPr>
          <w:rFonts w:ascii="Calibri Light" w:hAnsi="Calibri Light" w:cs="Calibri Light"/>
        </w:rPr>
        <w:t>get_top_</w:t>
      </w:r>
      <w:proofErr w:type="gramStart"/>
      <w:r w:rsidRPr="00F82792">
        <w:rPr>
          <w:rFonts w:ascii="Calibri Light" w:hAnsi="Calibri Light" w:cs="Calibri Light"/>
        </w:rPr>
        <w:t>n</w:t>
      </w:r>
      <w:proofErr w:type="spellEnd"/>
      <w:r w:rsidRPr="00F82792">
        <w:rPr>
          <w:rFonts w:ascii="Calibri Light" w:hAnsi="Calibri Light" w:cs="Calibri Light"/>
        </w:rPr>
        <w:t>(</w:t>
      </w:r>
      <w:proofErr w:type="gramEnd"/>
      <w:r w:rsidRPr="00F82792">
        <w:rPr>
          <w:rFonts w:ascii="Calibri Light" w:hAnsi="Calibri Light" w:cs="Calibri Light"/>
        </w:rPr>
        <w:t xml:space="preserve">) function to create </w:t>
      </w:r>
      <w:proofErr w:type="spellStart"/>
      <w:r w:rsidRPr="00F82792">
        <w:rPr>
          <w:rFonts w:ascii="Calibri Light" w:hAnsi="Calibri Light" w:cs="Calibri Light"/>
        </w:rPr>
        <w:t>df_long</w:t>
      </w:r>
      <w:proofErr w:type="spellEnd"/>
      <w:r w:rsidRPr="00F82792">
        <w:rPr>
          <w:rFonts w:ascii="Calibri Light" w:hAnsi="Calibri Light" w:cs="Calibri Light"/>
        </w:rPr>
        <w:t xml:space="preserve"> &amp; the </w:t>
      </w:r>
      <w:proofErr w:type="spellStart"/>
      <w:r w:rsidRPr="00F82792">
        <w:rPr>
          <w:rFonts w:ascii="Calibri Light" w:hAnsi="Calibri Light" w:cs="Calibri Light"/>
        </w:rPr>
        <w:t>df_short</w:t>
      </w:r>
      <w:proofErr w:type="spellEnd"/>
      <w:r w:rsidRPr="00F82792">
        <w:rPr>
          <w:rFonts w:ascii="Calibri Light" w:hAnsi="Calibri Light" w:cs="Calibri Light"/>
        </w:rPr>
        <w:t>, the</w:t>
      </w:r>
      <w:r w:rsidR="009B48A5" w:rsidRPr="00F82792">
        <w:rPr>
          <w:rFonts w:ascii="Calibri Light" w:hAnsi="Calibri Light" w:cs="Calibri Light"/>
        </w:rPr>
        <w:t xml:space="preserve"> top performing and bottom performing 50 stocks per month based on last month’s performance. Indicates whether to go long (1) or short (-1) on that stock. </w:t>
      </w:r>
    </w:p>
    <w:p w14:paraId="166ED15F" w14:textId="639E6F09" w:rsidR="009B48A5" w:rsidRPr="00F82792" w:rsidRDefault="009B48A5" w:rsidP="009B48A5">
      <w:pPr>
        <w:pStyle w:val="ListParagraph"/>
        <w:numPr>
          <w:ilvl w:val="0"/>
          <w:numId w:val="1"/>
        </w:numPr>
        <w:rPr>
          <w:rFonts w:ascii="Calibri Light" w:hAnsi="Calibri Light" w:cs="Calibri Light"/>
        </w:rPr>
      </w:pPr>
      <w:r w:rsidRPr="00F82792">
        <w:rPr>
          <w:rFonts w:ascii="Calibri Light" w:hAnsi="Calibri Light" w:cs="Calibri Light"/>
        </w:rPr>
        <w:t xml:space="preserve">Calculate portfolio returns for each month (i.e. 2013-09-30) by multiplying the </w:t>
      </w:r>
      <w:r w:rsidR="00903674" w:rsidRPr="00F82792">
        <w:rPr>
          <w:rFonts w:ascii="Calibri Light" w:hAnsi="Calibri Light" w:cs="Calibri Light"/>
        </w:rPr>
        <w:t xml:space="preserve">log </w:t>
      </w:r>
      <w:r w:rsidRPr="00F82792">
        <w:rPr>
          <w:rFonts w:ascii="Calibri Light" w:hAnsi="Calibri Light" w:cs="Calibri Light"/>
        </w:rPr>
        <w:t>returns from the subsequent month (i.e. 2013-10-31) by your long/short positions (1,</w:t>
      </w:r>
      <w:proofErr w:type="gramStart"/>
      <w:r w:rsidRPr="00F82792">
        <w:rPr>
          <w:rFonts w:ascii="Calibri Light" w:hAnsi="Calibri Light" w:cs="Calibri Light"/>
        </w:rPr>
        <w:t>0,-</w:t>
      </w:r>
      <w:proofErr w:type="gramEnd"/>
      <w:r w:rsidRPr="00F82792">
        <w:rPr>
          <w:rFonts w:ascii="Calibri Light" w:hAnsi="Calibri Light" w:cs="Calibri Light"/>
        </w:rPr>
        <w:t xml:space="preserve">1) derived from the previous month </w:t>
      </w:r>
      <w:r w:rsidR="00C46D30" w:rsidRPr="00F82792">
        <w:rPr>
          <w:rFonts w:ascii="Calibri Light" w:hAnsi="Calibri Light" w:cs="Calibri Light"/>
        </w:rPr>
        <w:t xml:space="preserve">log </w:t>
      </w:r>
      <w:r w:rsidRPr="00F82792">
        <w:rPr>
          <w:rFonts w:ascii="Calibri Light" w:hAnsi="Calibri Light" w:cs="Calibri Light"/>
        </w:rPr>
        <w:t xml:space="preserve">returns (i.e. 2013-08-31) as indicated by </w:t>
      </w:r>
      <w:proofErr w:type="spellStart"/>
      <w:r w:rsidRPr="00F82792">
        <w:rPr>
          <w:rFonts w:ascii="Calibri Light" w:hAnsi="Calibri Light" w:cs="Calibri Light"/>
        </w:rPr>
        <w:t>df_long</w:t>
      </w:r>
      <w:proofErr w:type="spellEnd"/>
      <w:r w:rsidRPr="00F82792">
        <w:rPr>
          <w:rFonts w:ascii="Calibri Light" w:hAnsi="Calibri Light" w:cs="Calibri Light"/>
        </w:rPr>
        <w:t xml:space="preserve"> &amp; </w:t>
      </w:r>
      <w:proofErr w:type="spellStart"/>
      <w:r w:rsidRPr="00F82792">
        <w:rPr>
          <w:rFonts w:ascii="Calibri Light" w:hAnsi="Calibri Light" w:cs="Calibri Light"/>
        </w:rPr>
        <w:t>df_short</w:t>
      </w:r>
      <w:proofErr w:type="spellEnd"/>
      <w:r w:rsidRPr="00F82792">
        <w:rPr>
          <w:rFonts w:ascii="Calibri Light" w:hAnsi="Calibri Light" w:cs="Calibri Light"/>
        </w:rPr>
        <w:t>. We will assume every stock gets an equal dollar amount of investment, which makes computing the portfolio's return as the simple arithmetic average of the individual stock returns.</w:t>
      </w:r>
    </w:p>
    <w:p w14:paraId="50168DE7" w14:textId="1DDDBDE3" w:rsidR="00C46D30" w:rsidRPr="00F82792" w:rsidRDefault="00C46D30" w:rsidP="00C46D30">
      <w:pPr>
        <w:pStyle w:val="ListParagraph"/>
        <w:numPr>
          <w:ilvl w:val="0"/>
          <w:numId w:val="1"/>
        </w:numPr>
        <w:rPr>
          <w:rFonts w:ascii="Calibri Light" w:hAnsi="Calibri Light" w:cs="Calibri Light"/>
        </w:rPr>
      </w:pPr>
      <w:r w:rsidRPr="00F82792">
        <w:rPr>
          <w:rFonts w:ascii="Calibri Light" w:hAnsi="Calibri Light" w:cs="Calibri Light"/>
        </w:rPr>
        <w:t>Calculate portfolio returns for each month (i.e. 2013-09-30) by multiplying the log returns from the subsequent month (i.e. 2013-10-31) by your long/short positions (1,</w:t>
      </w:r>
      <w:proofErr w:type="gramStart"/>
      <w:r w:rsidRPr="00F82792">
        <w:rPr>
          <w:rFonts w:ascii="Calibri Light" w:hAnsi="Calibri Light" w:cs="Calibri Light"/>
        </w:rPr>
        <w:t>0,-</w:t>
      </w:r>
      <w:proofErr w:type="gramEnd"/>
      <w:r w:rsidRPr="00F82792">
        <w:rPr>
          <w:rFonts w:ascii="Calibri Light" w:hAnsi="Calibri Light" w:cs="Calibri Light"/>
        </w:rPr>
        <w:t xml:space="preserve">1) derived from the previous month returns (i.e. 2013-08-31) as indicated by </w:t>
      </w:r>
      <w:proofErr w:type="spellStart"/>
      <w:r w:rsidRPr="00F82792">
        <w:rPr>
          <w:rFonts w:ascii="Calibri Light" w:hAnsi="Calibri Light" w:cs="Calibri Light"/>
        </w:rPr>
        <w:t>df_long</w:t>
      </w:r>
      <w:proofErr w:type="spellEnd"/>
      <w:r w:rsidRPr="00F82792">
        <w:rPr>
          <w:rFonts w:ascii="Calibri Light" w:hAnsi="Calibri Light" w:cs="Calibri Light"/>
        </w:rPr>
        <w:t xml:space="preserve"> &amp; </w:t>
      </w:r>
      <w:proofErr w:type="spellStart"/>
      <w:r w:rsidRPr="00F82792">
        <w:rPr>
          <w:rFonts w:ascii="Calibri Light" w:hAnsi="Calibri Light" w:cs="Calibri Light"/>
        </w:rPr>
        <w:t>df_short</w:t>
      </w:r>
      <w:proofErr w:type="spellEnd"/>
      <w:r w:rsidRPr="00F82792">
        <w:rPr>
          <w:rFonts w:ascii="Calibri Light" w:hAnsi="Calibri Light" w:cs="Calibri Light"/>
        </w:rPr>
        <w:t xml:space="preserve">. Because each stock gets an equal dollar amount of investment, you divide each stock's log returns by the total number invested (2 * </w:t>
      </w:r>
      <w:proofErr w:type="spellStart"/>
      <w:r w:rsidRPr="00F82792">
        <w:rPr>
          <w:rFonts w:ascii="Calibri Light" w:hAnsi="Calibri Light" w:cs="Calibri Light"/>
        </w:rPr>
        <w:t>n_stocks</w:t>
      </w:r>
      <w:proofErr w:type="spellEnd"/>
      <w:r w:rsidRPr="00F82792">
        <w:rPr>
          <w:rFonts w:ascii="Calibri Light" w:hAnsi="Calibri Light" w:cs="Calibri Light"/>
        </w:rPr>
        <w:t>) to get the amount attributed for that individual stock.</w:t>
      </w:r>
    </w:p>
    <w:p w14:paraId="1E443CF8" w14:textId="36283F9F" w:rsidR="00C46D30" w:rsidRPr="00F82792" w:rsidRDefault="00C46D30" w:rsidP="00C46D30">
      <w:pPr>
        <w:pStyle w:val="ListParagraph"/>
        <w:numPr>
          <w:ilvl w:val="1"/>
          <w:numId w:val="1"/>
        </w:numPr>
        <w:rPr>
          <w:rFonts w:ascii="Calibri Light" w:hAnsi="Calibri Light" w:cs="Calibri Light"/>
        </w:rPr>
      </w:pPr>
      <w:r w:rsidRPr="00F82792">
        <w:rPr>
          <w:rFonts w:ascii="Calibri Light" w:hAnsi="Calibri Light" w:cs="Calibri Light"/>
        </w:rPr>
        <w:t xml:space="preserve">If going long, then multiply 1 by returns divided by </w:t>
      </w:r>
      <w:proofErr w:type="spellStart"/>
      <w:r w:rsidRPr="00F82792">
        <w:rPr>
          <w:rFonts w:ascii="Calibri Light" w:hAnsi="Calibri Light" w:cs="Calibri Light"/>
        </w:rPr>
        <w:t>n_stocks</w:t>
      </w:r>
      <w:proofErr w:type="spellEnd"/>
      <w:r w:rsidRPr="00F82792">
        <w:rPr>
          <w:rFonts w:ascii="Calibri Light" w:hAnsi="Calibri Light" w:cs="Calibri Light"/>
        </w:rPr>
        <w:t xml:space="preserve"> (5) b/c each stock gets an equal amount.</w:t>
      </w:r>
    </w:p>
    <w:p w14:paraId="0596F2ED" w14:textId="77777777" w:rsidR="00C46D30" w:rsidRPr="00F82792" w:rsidRDefault="00C46D30" w:rsidP="00C46D30">
      <w:pPr>
        <w:pStyle w:val="ListParagraph"/>
        <w:numPr>
          <w:ilvl w:val="1"/>
          <w:numId w:val="1"/>
        </w:numPr>
        <w:rPr>
          <w:rFonts w:ascii="Calibri Light" w:hAnsi="Calibri Light" w:cs="Calibri Light"/>
        </w:rPr>
      </w:pPr>
      <w:r w:rsidRPr="00F82792">
        <w:rPr>
          <w:rFonts w:ascii="Calibri Light" w:hAnsi="Calibri Light" w:cs="Calibri Light"/>
        </w:rPr>
        <w:t>If going long, and returns is positive, then making money (1 * 1), if negative, then losing money</w:t>
      </w:r>
    </w:p>
    <w:p w14:paraId="4DDB55F5" w14:textId="0AFC2152" w:rsidR="00C46D30" w:rsidRPr="00F82792" w:rsidRDefault="00C46D30" w:rsidP="00C46D30">
      <w:pPr>
        <w:pStyle w:val="ListParagraph"/>
        <w:numPr>
          <w:ilvl w:val="1"/>
          <w:numId w:val="1"/>
        </w:numPr>
        <w:rPr>
          <w:rFonts w:ascii="Calibri Light" w:hAnsi="Calibri Light" w:cs="Calibri Light"/>
        </w:rPr>
      </w:pPr>
      <w:r w:rsidRPr="00F82792">
        <w:rPr>
          <w:rFonts w:ascii="Calibri Light" w:hAnsi="Calibri Light" w:cs="Calibri Light"/>
        </w:rPr>
        <w:t xml:space="preserve">If going short, then multiply -1 by returns divided by </w:t>
      </w:r>
      <w:proofErr w:type="spellStart"/>
      <w:r w:rsidRPr="00F82792">
        <w:rPr>
          <w:rFonts w:ascii="Calibri Light" w:hAnsi="Calibri Light" w:cs="Calibri Light"/>
        </w:rPr>
        <w:t>n_stocks</w:t>
      </w:r>
      <w:proofErr w:type="spellEnd"/>
      <w:r w:rsidRPr="00F82792">
        <w:rPr>
          <w:rFonts w:ascii="Calibri Light" w:hAnsi="Calibri Light" w:cs="Calibri Light"/>
        </w:rPr>
        <w:t xml:space="preserve"> (5) b/c each stock gets an equal amount.</w:t>
      </w:r>
    </w:p>
    <w:p w14:paraId="727D6FF8" w14:textId="05EAB6FC" w:rsidR="00C46D30" w:rsidRPr="00F82792" w:rsidRDefault="00C46D30" w:rsidP="00C46D30">
      <w:pPr>
        <w:pStyle w:val="ListParagraph"/>
        <w:numPr>
          <w:ilvl w:val="1"/>
          <w:numId w:val="1"/>
        </w:numPr>
        <w:rPr>
          <w:rFonts w:ascii="Calibri Light" w:hAnsi="Calibri Light" w:cs="Calibri Light"/>
        </w:rPr>
      </w:pPr>
      <w:r w:rsidRPr="00F82792">
        <w:rPr>
          <w:rFonts w:ascii="Calibri Light" w:hAnsi="Calibri Light" w:cs="Calibri Light"/>
        </w:rPr>
        <w:t>If going short, and returns is negative, then making money (- * -1), if positive, then losing money.</w:t>
      </w:r>
    </w:p>
    <w:p w14:paraId="5ECA6A61" w14:textId="10FDF921" w:rsidR="00C46D30" w:rsidRPr="00F82792" w:rsidRDefault="00C46D30" w:rsidP="00C46D30">
      <w:pPr>
        <w:pStyle w:val="ListParagraph"/>
        <w:numPr>
          <w:ilvl w:val="1"/>
          <w:numId w:val="1"/>
        </w:numPr>
        <w:rPr>
          <w:rFonts w:ascii="Calibri Light" w:hAnsi="Calibri Light" w:cs="Calibri Light"/>
        </w:rPr>
      </w:pPr>
      <w:r w:rsidRPr="00F82792">
        <w:rPr>
          <w:rFonts w:ascii="Calibri Light" w:hAnsi="Calibri Light" w:cs="Calibri Light"/>
        </w:rPr>
        <w:t>If went long and short on same stock, then cancels out, so zero.</w:t>
      </w:r>
    </w:p>
    <w:p w14:paraId="7A4B29BF" w14:textId="2108620E" w:rsidR="00C46D30" w:rsidRPr="00F82792" w:rsidRDefault="004A5849" w:rsidP="009E2043">
      <w:pPr>
        <w:pStyle w:val="ListParagraph"/>
        <w:numPr>
          <w:ilvl w:val="0"/>
          <w:numId w:val="1"/>
        </w:numPr>
        <w:rPr>
          <w:rFonts w:ascii="Calibri Light" w:hAnsi="Calibri Light" w:cs="Calibri Light"/>
        </w:rPr>
      </w:pPr>
      <w:r w:rsidRPr="00F82792">
        <w:rPr>
          <w:rFonts w:ascii="Calibri Light" w:hAnsi="Calibri Light" w:cs="Calibri Light"/>
        </w:rPr>
        <w:t>Next, we calculate the mean, standard error, and annualized return and conclude by performing a one-sample, one-sided t-test on the observed mean return to see if we can reject the null hypothesis that the actual mean return from the signal is zero. Since the p-value (.074) is greater than α (α=0.05 normally and in this case), this means that the null hypothesis is not rejected so our result is not statistically significant.</w:t>
      </w:r>
    </w:p>
    <w:p w14:paraId="4E0B43D2" w14:textId="77777777" w:rsidR="00BB060A" w:rsidRDefault="00BB060A"/>
    <w:sectPr w:rsidR="00BB060A" w:rsidSect="00D6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34FA4"/>
    <w:multiLevelType w:val="hybridMultilevel"/>
    <w:tmpl w:val="42CA9C92"/>
    <w:lvl w:ilvl="0" w:tplc="89AAB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90"/>
    <w:rsid w:val="00072F5C"/>
    <w:rsid w:val="004A5849"/>
    <w:rsid w:val="004C26FD"/>
    <w:rsid w:val="005D131B"/>
    <w:rsid w:val="00744C71"/>
    <w:rsid w:val="00903674"/>
    <w:rsid w:val="009B48A5"/>
    <w:rsid w:val="00A1440C"/>
    <w:rsid w:val="00BB060A"/>
    <w:rsid w:val="00C46D30"/>
    <w:rsid w:val="00CB1472"/>
    <w:rsid w:val="00D35390"/>
    <w:rsid w:val="00D6223D"/>
    <w:rsid w:val="00F8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A1CF"/>
  <w15:chartTrackingRefBased/>
  <w15:docId w15:val="{1C70153D-11AA-264A-899A-837DAB10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4C71"/>
    <w:rPr>
      <w:i/>
      <w:iCs/>
    </w:rPr>
  </w:style>
  <w:style w:type="paragraph" w:styleId="ListParagraph">
    <w:name w:val="List Paragraph"/>
    <w:basedOn w:val="Normal"/>
    <w:uiPriority w:val="34"/>
    <w:qFormat/>
    <w:rsid w:val="004C26FD"/>
    <w:pPr>
      <w:ind w:left="720"/>
      <w:contextualSpacing/>
    </w:pPr>
  </w:style>
  <w:style w:type="character" w:customStyle="1" w:styleId="mi">
    <w:name w:val="mi"/>
    <w:basedOn w:val="DefaultParagraphFont"/>
    <w:rsid w:val="004A5849"/>
  </w:style>
  <w:style w:type="character" w:customStyle="1" w:styleId="mjxassistivemathml">
    <w:name w:val="mjx_assistive_mathml"/>
    <w:basedOn w:val="DefaultParagraphFont"/>
    <w:rsid w:val="004A5849"/>
  </w:style>
  <w:style w:type="character" w:customStyle="1" w:styleId="mo">
    <w:name w:val="mo"/>
    <w:basedOn w:val="DefaultParagraphFont"/>
    <w:rsid w:val="004A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7661">
      <w:bodyDiv w:val="1"/>
      <w:marLeft w:val="0"/>
      <w:marRight w:val="0"/>
      <w:marTop w:val="0"/>
      <w:marBottom w:val="0"/>
      <w:divBdr>
        <w:top w:val="none" w:sz="0" w:space="0" w:color="auto"/>
        <w:left w:val="none" w:sz="0" w:space="0" w:color="auto"/>
        <w:bottom w:val="none" w:sz="0" w:space="0" w:color="auto"/>
        <w:right w:val="none" w:sz="0" w:space="0" w:color="auto"/>
      </w:divBdr>
    </w:div>
    <w:div w:id="963583092">
      <w:bodyDiv w:val="1"/>
      <w:marLeft w:val="0"/>
      <w:marRight w:val="0"/>
      <w:marTop w:val="0"/>
      <w:marBottom w:val="0"/>
      <w:divBdr>
        <w:top w:val="none" w:sz="0" w:space="0" w:color="auto"/>
        <w:left w:val="none" w:sz="0" w:space="0" w:color="auto"/>
        <w:bottom w:val="none" w:sz="0" w:space="0" w:color="auto"/>
        <w:right w:val="none" w:sz="0" w:space="0" w:color="auto"/>
      </w:divBdr>
    </w:div>
    <w:div w:id="1317143668">
      <w:bodyDiv w:val="1"/>
      <w:marLeft w:val="0"/>
      <w:marRight w:val="0"/>
      <w:marTop w:val="0"/>
      <w:marBottom w:val="0"/>
      <w:divBdr>
        <w:top w:val="none" w:sz="0" w:space="0" w:color="auto"/>
        <w:left w:val="none" w:sz="0" w:space="0" w:color="auto"/>
        <w:bottom w:val="none" w:sz="0" w:space="0" w:color="auto"/>
        <w:right w:val="none" w:sz="0" w:space="0" w:color="auto"/>
      </w:divBdr>
    </w:div>
    <w:div w:id="1400714874">
      <w:bodyDiv w:val="1"/>
      <w:marLeft w:val="0"/>
      <w:marRight w:val="0"/>
      <w:marTop w:val="0"/>
      <w:marBottom w:val="0"/>
      <w:divBdr>
        <w:top w:val="none" w:sz="0" w:space="0" w:color="auto"/>
        <w:left w:val="none" w:sz="0" w:space="0" w:color="auto"/>
        <w:bottom w:val="none" w:sz="0" w:space="0" w:color="auto"/>
        <w:right w:val="none" w:sz="0" w:space="0" w:color="auto"/>
      </w:divBdr>
    </w:div>
    <w:div w:id="17287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Cronin</dc:creator>
  <cp:keywords/>
  <dc:description/>
  <cp:lastModifiedBy>Chris Cronin</cp:lastModifiedBy>
  <cp:revision>3</cp:revision>
  <dcterms:created xsi:type="dcterms:W3CDTF">2019-07-26T05:53:00Z</dcterms:created>
  <dcterms:modified xsi:type="dcterms:W3CDTF">2019-07-26T06:04:00Z</dcterms:modified>
</cp:coreProperties>
</file>