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pStyle w:val="Title"/>
        <w:jc w:val="center"/>
      </w:pPr>
      <w:r>
        <w:t>BASES ADMINISTRATIVAS</w:t>
      </w:r>
    </w:p>
    <w:p>
      <w:pPr>
        <w:pStyle w:val="Heading1"/>
        <w:jc w:val="center"/>
      </w:pPr>
      <w:r>
        <w:t>LICITACION PUBLICA</w:t>
      </w:r>
    </w:p>
    <w:p/>
    <w:p>
      <w:pPr>
        <w:jc w:val="center"/>
      </w:pPr>
      <w:r>
        <w:rPr>
          <w:b/>
          <w:sz w:val="28"/>
        </w:rPr>
        <w:t>{{nombre_licitacion}}</w:t>
      </w:r>
    </w:p>
    <w:p/>
    <w:p>
      <w:pPr>
        <w:jc w:val="center"/>
      </w:pPr>
      <w:r>
        <w:t xml:space="preserve">ID Licitacion: </w:t>
      </w:r>
      <w:r>
        <w:rPr>
          <w:b/>
        </w:rPr>
        <w:t>{{id_licitacion}}</w:t>
      </w:r>
    </w:p>
    <w:p/>
    <w:p>
      <w:pPr>
        <w:jc w:val="center"/>
      </w:pPr>
      <w:r>
        <w:t xml:space="preserve">Organismo: </w:t>
      </w:r>
      <w:r>
        <w:rPr>
          <w:b/>
        </w:rPr>
        <w:t>{{nombre_organismo}}</w:t>
      </w:r>
    </w:p>
    <w:p/>
    <w:p>
      <w:pPr>
        <w:jc w:val="center"/>
      </w:pPr>
      <w:r>
        <w:t xml:space="preserve">Fecha: </w:t>
      </w:r>
      <w:r>
        <w:rPr>
          <w:b/>
        </w:rPr>
        <w:t>{{fecha_publicacion}}</w:t>
      </w:r>
    </w:p>
    <w:p>
      <w:r>
        <w:br w:type="page"/>
      </w:r>
    </w:p>
    <w:p>
      <w:pPr>
        <w:pStyle w:val="Heading1"/>
      </w:pPr>
      <w:r>
        <w:t>1. ANTECEDENTES GENERALES</w:t>
      </w:r>
    </w:p>
    <w:p>
      <w:pPr>
        <w:pStyle w:val="Heading2"/>
      </w:pPr>
      <w:r>
        <w:t>1.1 Organismo Comprador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Organismo</w:t>
            </w:r>
          </w:p>
        </w:tc>
        <w:tc>
          <w:tcPr>
            <w:tcW w:type="dxa" w:w="4320"/>
          </w:tcPr>
          <w:p>
            <w:r>
              <w:t>{{nombre_organismo}}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RUT</w:t>
            </w:r>
          </w:p>
        </w:tc>
        <w:tc>
          <w:tcPr>
            <w:tcW w:type="dxa" w:w="4320"/>
          </w:tcPr>
          <w:p>
            <w:r>
              <w:t>{{rut_organismo}}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Direccion</w:t>
            </w:r>
          </w:p>
        </w:tc>
        <w:tc>
          <w:tcPr>
            <w:tcW w:type="dxa" w:w="4320"/>
          </w:tcPr>
          <w:p>
            <w:r>
              <w:t>{{direccion_organismo}}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Comuna</w:t>
            </w:r>
          </w:p>
        </w:tc>
        <w:tc>
          <w:tcPr>
            <w:tcW w:type="dxa" w:w="4320"/>
          </w:tcPr>
          <w:p>
            <w:r>
              <w:t>{{comuna_organismo}}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{{region_organismo}}</w:t>
            </w:r>
          </w:p>
        </w:tc>
      </w:tr>
    </w:tbl>
    <w:p/>
    <w:p>
      <w:pPr>
        <w:pStyle w:val="Heading2"/>
      </w:pPr>
      <w:r>
        <w:t>1.2 Objeto de la Licitacion</w:t>
      </w:r>
    </w:p>
    <w:p>
      <w:r>
        <w:t xml:space="preserve">El </w:t>
      </w:r>
      <w:r>
        <w:rPr>
          <w:b/>
        </w:rPr>
        <w:t>{{nombre_organismo}}</w:t>
      </w:r>
      <w:r>
        <w:t xml:space="preserve">, RUT </w:t>
      </w:r>
      <w:r>
        <w:rPr>
          <w:b/>
        </w:rPr>
        <w:t>{{rut_organismo}}</w:t>
      </w:r>
      <w:r>
        <w:t>, llama a licitacion publica para la contratacion del siguiente servicio o adquisicion:</w:t>
      </w:r>
    </w:p>
    <w:p/>
    <w:p>
      <w:r>
        <w:t xml:space="preserve">Descripcion: </w:t>
      </w:r>
      <w:r>
        <w:rPr>
          <w:b/>
        </w:rPr>
        <w:t>{{descripcion_servicio}}</w:t>
      </w:r>
    </w:p>
    <w:p/>
    <w:p>
      <w:pPr>
        <w:pStyle w:val="Heading2"/>
      </w:pPr>
      <w:r>
        <w:t>1.3 Presupuesto Disponible</w:t>
      </w:r>
    </w:p>
    <w:p>
      <w:r>
        <w:t xml:space="preserve">El presupuesto maximo disponible para la presente licitacion es de </w:t>
      </w:r>
      <w:r>
        <w:rPr>
          <w:b/>
        </w:rPr>
        <w:t>${{presupuesto_maximo}}</w:t>
      </w:r>
      <w:r>
        <w:t xml:space="preserve"> (</w:t>
      </w:r>
      <w:r>
        <w:rPr>
          <w:b/>
        </w:rPr>
        <w:t>{{presupuesto_maximo_palabras}}</w:t>
      </w:r>
      <w:r>
        <w:t xml:space="preserve"> pesos), impuestos incluidos.</w:t>
      </w:r>
    </w:p>
    <w:p/>
    <w:p>
      <w:pPr>
        <w:pStyle w:val="Heading1"/>
      </w:pPr>
      <w:r>
        <w:t>2. ETAPAS Y PLAZOS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Fecha de publicacion</w:t>
            </w:r>
          </w:p>
        </w:tc>
        <w:tc>
          <w:tcPr>
            <w:tcW w:type="dxa" w:w="4320"/>
          </w:tcPr>
          <w:p>
            <w:r>
              <w:t>{{fecha_publicacion}}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inicio de preguntas</w:t>
            </w:r>
          </w:p>
        </w:tc>
        <w:tc>
          <w:tcPr>
            <w:tcW w:type="dxa" w:w="4320"/>
          </w:tcPr>
          <w:p>
            <w:r>
              <w:t>{{fecha_inicio_preguntas}}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cierre de preguntas</w:t>
            </w:r>
          </w:p>
        </w:tc>
        <w:tc>
          <w:tcPr>
            <w:tcW w:type="dxa" w:w="4320"/>
          </w:tcPr>
          <w:p>
            <w:r>
              <w:t>{{fecha_cierre_preguntas}}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publicacion de respuestas</w:t>
            </w:r>
          </w:p>
        </w:tc>
        <w:tc>
          <w:tcPr>
            <w:tcW w:type="dxa" w:w="4320"/>
          </w:tcPr>
          <w:p>
            <w:r>
              <w:t>{{fecha_publicacion_respuestas}}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cierre de recepcion de ofertas</w:t>
            </w:r>
          </w:p>
        </w:tc>
        <w:tc>
          <w:tcPr>
            <w:tcW w:type="dxa" w:w="4320"/>
          </w:tcPr>
          <w:p>
            <w:r>
              <w:t>{{fecha_cierre_ofertas}}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de apertura de ofertas</w:t>
            </w:r>
          </w:p>
        </w:tc>
        <w:tc>
          <w:tcPr>
            <w:tcW w:type="dxa" w:w="4320"/>
          </w:tcPr>
          <w:p>
            <w:r>
              <w:t>{{fecha_apertura_ofertas}}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 estimada de adjudicacion</w:t>
            </w:r>
          </w:p>
        </w:tc>
        <w:tc>
          <w:tcPr>
            <w:tcW w:type="dxa" w:w="4320"/>
          </w:tcPr>
          <w:p>
            <w:r>
              <w:t>{{fecha_adjudicacion}}</w:t>
            </w:r>
          </w:p>
        </w:tc>
      </w:tr>
    </w:tbl>
    <w:p/>
    <w:p>
      <w:pPr>
        <w:pStyle w:val="Heading2"/>
      </w:pPr>
      <w:r>
        <w:t>2.1 Duracion del Contrato</w:t>
      </w:r>
    </w:p>
    <w:p>
      <w:r>
        <w:t xml:space="preserve">El contrato tendra una duracion de </w:t>
      </w:r>
      <w:r>
        <w:rPr>
          <w:b/>
        </w:rPr>
        <w:t>{{duracion_contrato}}</w:t>
      </w:r>
      <w:r>
        <w:t>, contados desde la total tramitacion de la resolucion que lo apruebe.</w:t>
      </w:r>
    </w:p>
    <w:p/>
    <w:p>
      <w:pPr>
        <w:pStyle w:val="Heading1"/>
      </w:pPr>
      <w:r>
        <w:t>3. REQUISITOS DE LOS OFERENTES</w:t>
      </w:r>
    </w:p>
    <w:p>
      <w:r>
        <w:t>Podran participar en esta licitacion las personas naturales o juridicas, chilenas o extranjeras, que cumplan con los siguientes requisitos:</w:t>
      </w:r>
    </w:p>
    <w:p/>
    <w:p>
      <w:pPr>
        <w:pStyle w:val="ListBullet"/>
      </w:pPr>
      <w:r>
        <w:t>a) Encontrarse habilitados en el portal www.mercadopublico.cl.</w:t>
      </w:r>
    </w:p>
    <w:p>
      <w:pPr>
        <w:pStyle w:val="ListBullet"/>
      </w:pPr>
      <w:r>
        <w:t>b) No haber sido condenados por practicas antisindicales o infraccion a los derechos fundamentales del trabajador, dentro de los dos anos anteriores.</w:t>
      </w:r>
    </w:p>
    <w:p>
      <w:pPr>
        <w:pStyle w:val="ListBullet"/>
      </w:pPr>
      <w:r>
        <w:t>c) No encontrarse en alguna de las inhabilidades contempladas en el articulo 4° de la Ley N° 19.886.</w:t>
      </w:r>
    </w:p>
    <w:p/>
    <w:p>
      <w:pPr>
        <w:pStyle w:val="Heading1"/>
      </w:pPr>
      <w:r>
        <w:t>4. GARANTIAS</w:t>
      </w:r>
    </w:p>
    <w:p>
      <w:pPr>
        <w:pStyle w:val="Heading2"/>
      </w:pPr>
      <w:r>
        <w:t>4.1 Garantia de Seriedad de la Oferta</w:t>
      </w:r>
    </w:p>
    <w:p>
      <w:r>
        <w:t xml:space="preserve">Los oferentes deberan presentar una garantia de seriedad de la oferta por un monto de </w:t>
      </w:r>
      <w:r>
        <w:rPr>
          <w:b/>
        </w:rPr>
        <w:t>${{monto_garantia_seriedad}}</w:t>
      </w:r>
      <w:r>
        <w:t xml:space="preserve">, con una vigencia minima hasta el </w:t>
      </w:r>
      <w:r>
        <w:rPr>
          <w:b/>
        </w:rPr>
        <w:t>{{vigencia_garantia_seriedad}}</w:t>
      </w:r>
      <w:r>
        <w:t xml:space="preserve">, pagadera a nombre de </w:t>
      </w:r>
      <w:r>
        <w:rPr>
          <w:b/>
        </w:rPr>
        <w:t>{{nombre_organismo}}</w:t>
      </w:r>
      <w:r>
        <w:t xml:space="preserve">, RUT </w:t>
      </w:r>
      <w:r>
        <w:rPr>
          <w:b/>
        </w:rPr>
        <w:t>{{rut_organismo}}</w:t>
      </w:r>
      <w:r>
        <w:t>.</w:t>
      </w:r>
    </w:p>
    <w:p/>
    <w:p>
      <w:pPr>
        <w:pStyle w:val="Heading2"/>
      </w:pPr>
      <w:r>
        <w:t>4.2 Garantia de Fiel Cumplimiento</w:t>
      </w:r>
    </w:p>
    <w:p>
      <w:r>
        <w:t xml:space="preserve">El adjudicatario debera entregar una garantia de fiel cumplimiento del contrato por un monto equivalente al </w:t>
      </w:r>
      <w:r>
        <w:rPr>
          <w:b/>
        </w:rPr>
        <w:t>{{porcentaje_garantia_cumplimiento}}</w:t>
      </w:r>
      <w:r>
        <w:t xml:space="preserve">% del valor total del contrato, con una vigencia de </w:t>
      </w:r>
      <w:r>
        <w:rPr>
          <w:b/>
        </w:rPr>
        <w:t>{{vigencia_garantia_cumplimiento}}</w:t>
      </w:r>
      <w:r>
        <w:t>.</w:t>
      </w:r>
    </w:p>
    <w:p/>
    <w:p>
      <w:pPr>
        <w:pStyle w:val="Heading1"/>
      </w:pPr>
      <w:r>
        <w:t>5. CRITERIOS DE EVALUACION</w:t>
      </w:r>
    </w:p>
    <w:p>
      <w:r>
        <w:t>Las ofertas seran evaluadas de acuerdo a los siguientes criterios: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Criterio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Ponderacion</w:t>
            </w:r>
          </w:p>
        </w:tc>
      </w:tr>
      <w:tr>
        <w:tc>
          <w:tcPr>
            <w:tcW w:type="dxa" w:w="4320"/>
          </w:tcPr>
          <w:p>
            <w:r>
              <w:t>Precio</w:t>
            </w:r>
          </w:p>
        </w:tc>
        <w:tc>
          <w:tcPr>
            <w:tcW w:type="dxa" w:w="4320"/>
          </w:tcPr>
          <w:p>
            <w:r>
              <w:t>{{ponderacion_precio}}%</w:t>
            </w:r>
          </w:p>
        </w:tc>
      </w:tr>
      <w:tr>
        <w:tc>
          <w:tcPr>
            <w:tcW w:type="dxa" w:w="4320"/>
          </w:tcPr>
          <w:p>
            <w:r>
              <w:t>Experiencia del oferente</w:t>
            </w:r>
          </w:p>
        </w:tc>
        <w:tc>
          <w:tcPr>
            <w:tcW w:type="dxa" w:w="4320"/>
          </w:tcPr>
          <w:p>
            <w:r>
              <w:t>{{ponderacion_experiencia}}%</w:t>
            </w:r>
          </w:p>
        </w:tc>
      </w:tr>
      <w:tr>
        <w:tc>
          <w:tcPr>
            <w:tcW w:type="dxa" w:w="4320"/>
          </w:tcPr>
          <w:p>
            <w:r>
              <w:t>Calidad tecnica de la oferta</w:t>
            </w:r>
          </w:p>
        </w:tc>
        <w:tc>
          <w:tcPr>
            <w:tcW w:type="dxa" w:w="4320"/>
          </w:tcPr>
          <w:p>
            <w:r>
              <w:t>{{ponderacion_calidad_tecnica}}%</w:t>
            </w:r>
          </w:p>
        </w:tc>
      </w:tr>
      <w:tr>
        <w:tc>
          <w:tcPr>
            <w:tcW w:type="dxa" w:w="4320"/>
          </w:tcPr>
          <w:p>
            <w:r>
              <w:t>Plazo de entrega</w:t>
            </w:r>
          </w:p>
        </w:tc>
        <w:tc>
          <w:tcPr>
            <w:tcW w:type="dxa" w:w="4320"/>
          </w:tcPr>
          <w:p>
            <w:r>
              <w:t>{{ponderacion_plazo}}%</w:t>
            </w:r>
          </w:p>
        </w:tc>
      </w:tr>
    </w:tbl>
    <w:p/>
    <w:p>
      <w:pPr>
        <w:pStyle w:val="Heading1"/>
      </w:pPr>
      <w:r>
        <w:t>6. CONTACTO</w:t>
      </w:r>
    </w:p>
    <w:p>
      <w:r>
        <w:t>Para consultas relativas a esta licitacion, comunicarse con: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4320"/>
          </w:tcPr>
          <w:p>
            <w:r>
              <w:t>{{nombre_contacto}}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Email</w:t>
            </w:r>
          </w:p>
        </w:tc>
        <w:tc>
          <w:tcPr>
            <w:tcW w:type="dxa" w:w="4320"/>
          </w:tcPr>
          <w:p>
            <w:r>
              <w:t>{{email_contacto}}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Telefono</w:t>
            </w:r>
          </w:p>
        </w:tc>
        <w:tc>
          <w:tcPr>
            <w:tcW w:type="dxa" w:w="4320"/>
          </w:tcPr>
          <w:p>
            <w:r>
              <w:t>{{telefono_contacto}}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