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6E6" w:rsidRPr="003367D6" w:rsidRDefault="009456E6" w:rsidP="009456E6">
      <w:pPr>
        <w:spacing w:after="0" w:line="240" w:lineRule="auto"/>
        <w:jc w:val="center"/>
        <w:rPr>
          <w:rFonts w:ascii="Roboto Lt" w:eastAsia="Arial" w:hAnsi="Roboto Lt" w:cs="Arial"/>
          <w:b/>
          <w:sz w:val="24"/>
          <w:szCs w:val="24"/>
        </w:rPr>
      </w:pPr>
      <w:proofErr w:type="spellStart"/>
      <w:r w:rsidRPr="003367D6">
        <w:rPr>
          <w:rFonts w:ascii="Roboto Lt" w:eastAsia="Arial" w:hAnsi="Roboto Lt" w:cs="Arial"/>
          <w:b/>
          <w:sz w:val="24"/>
          <w:szCs w:val="24"/>
        </w:rPr>
        <w:t>GT</w:t>
      </w:r>
      <w:proofErr w:type="spellEnd"/>
      <w:r w:rsidRPr="003367D6">
        <w:rPr>
          <w:rFonts w:ascii="Roboto Lt" w:eastAsia="Arial" w:hAnsi="Roboto Lt" w:cs="Arial"/>
          <w:b/>
          <w:sz w:val="24"/>
          <w:szCs w:val="24"/>
        </w:rPr>
        <w:t>– CIÊNCIAS CONTÁBEIS</w:t>
      </w:r>
    </w:p>
    <w:p w:rsidR="009456E6" w:rsidRPr="003367D6" w:rsidRDefault="009456E6" w:rsidP="009456E6">
      <w:pPr>
        <w:spacing w:after="0" w:line="240" w:lineRule="auto"/>
        <w:jc w:val="center"/>
        <w:rPr>
          <w:rFonts w:ascii="Roboto Lt" w:eastAsia="Arial" w:hAnsi="Roboto Lt" w:cs="Arial"/>
          <w:sz w:val="24"/>
          <w:szCs w:val="24"/>
        </w:rPr>
      </w:pPr>
      <w:r w:rsidRPr="003367D6">
        <w:rPr>
          <w:rFonts w:ascii="Roboto Lt" w:eastAsia="Arial" w:hAnsi="Roboto Lt" w:cs="Arial"/>
          <w:b/>
          <w:sz w:val="24"/>
          <w:szCs w:val="24"/>
        </w:rPr>
        <w:t>Modalidade da apresentação:</w:t>
      </w:r>
      <w:r w:rsidRPr="003367D6">
        <w:rPr>
          <w:rFonts w:ascii="Roboto Lt" w:eastAsia="Arial" w:hAnsi="Roboto Lt" w:cs="Arial"/>
          <w:sz w:val="24"/>
          <w:szCs w:val="24"/>
        </w:rPr>
        <w:t xml:space="preserve"> Comunicação oral</w:t>
      </w:r>
    </w:p>
    <w:p w:rsidR="009456E6" w:rsidRPr="003367D6" w:rsidRDefault="009456E6" w:rsidP="009456E6">
      <w:pPr>
        <w:spacing w:after="0" w:line="360" w:lineRule="auto"/>
        <w:jc w:val="center"/>
        <w:rPr>
          <w:rFonts w:ascii="Roboto Lt" w:eastAsia="Arial" w:hAnsi="Roboto Lt" w:cs="Arial"/>
          <w:b/>
          <w:sz w:val="24"/>
          <w:szCs w:val="24"/>
        </w:rPr>
      </w:pPr>
    </w:p>
    <w:p w:rsidR="009456E6" w:rsidRPr="003367D6" w:rsidRDefault="009456E6" w:rsidP="00E717AE">
      <w:pPr>
        <w:pStyle w:val="Ttulo"/>
        <w:rPr>
          <w:color w:val="FF0000"/>
        </w:rPr>
      </w:pPr>
      <w:r w:rsidRPr="003367D6">
        <w:t xml:space="preserve">FORMAÇÃO DE PREÇO DE VENDA: </w:t>
      </w:r>
      <w:r w:rsidR="00E717AE" w:rsidRPr="003367D6">
        <w:t>um estudo em empresas varejistas de confecções femininas na cidade de Currais Novos</w:t>
      </w:r>
      <w:r w:rsidRPr="003367D6">
        <w:t>/RN</w:t>
      </w:r>
    </w:p>
    <w:p w:rsidR="009456E6" w:rsidRPr="003367D6" w:rsidRDefault="009456E6" w:rsidP="009456E6">
      <w:pPr>
        <w:spacing w:after="0" w:line="240" w:lineRule="auto"/>
        <w:jc w:val="right"/>
        <w:rPr>
          <w:rFonts w:ascii="Roboto Lt" w:hAnsi="Roboto Lt" w:cs="Arial"/>
          <w:sz w:val="24"/>
          <w:szCs w:val="24"/>
        </w:rPr>
      </w:pPr>
      <w:bookmarkStart w:id="0" w:name="_GoBack"/>
      <w:bookmarkEnd w:id="0"/>
      <w:r w:rsidRPr="003367D6">
        <w:rPr>
          <w:rFonts w:ascii="Roboto Lt" w:hAnsi="Roboto Lt" w:cs="Arial"/>
          <w:sz w:val="24"/>
          <w:szCs w:val="24"/>
        </w:rPr>
        <w:t>Bárbara Carine da Silva Batista</w:t>
      </w:r>
    </w:p>
    <w:p w:rsidR="009456E6" w:rsidRPr="003367D6" w:rsidRDefault="009456E6" w:rsidP="009456E6">
      <w:pPr>
        <w:spacing w:after="0" w:line="240" w:lineRule="auto"/>
        <w:jc w:val="right"/>
        <w:rPr>
          <w:rFonts w:ascii="Roboto Lt" w:hAnsi="Roboto Lt" w:cs="Arial"/>
          <w:sz w:val="24"/>
          <w:szCs w:val="24"/>
        </w:rPr>
      </w:pPr>
      <w:r w:rsidRPr="003367D6">
        <w:rPr>
          <w:rFonts w:ascii="Roboto Lt" w:hAnsi="Roboto Lt" w:cs="Arial"/>
          <w:sz w:val="24"/>
          <w:szCs w:val="24"/>
        </w:rPr>
        <w:t>Cecília Bianca de Assis Silva</w:t>
      </w:r>
    </w:p>
    <w:p w:rsidR="009456E6" w:rsidRPr="003367D6" w:rsidRDefault="009456E6" w:rsidP="009456E6">
      <w:pPr>
        <w:spacing w:after="0" w:line="240" w:lineRule="auto"/>
        <w:jc w:val="right"/>
        <w:rPr>
          <w:rFonts w:ascii="Roboto Lt" w:hAnsi="Roboto Lt" w:cs="Arial"/>
          <w:sz w:val="24"/>
          <w:szCs w:val="24"/>
        </w:rPr>
      </w:pPr>
      <w:r w:rsidRPr="003367D6">
        <w:rPr>
          <w:rFonts w:ascii="Roboto Lt" w:hAnsi="Roboto Lt" w:cs="Arial"/>
          <w:sz w:val="24"/>
          <w:szCs w:val="24"/>
        </w:rPr>
        <w:t>João Paulo Oliveira Lucena</w:t>
      </w:r>
    </w:p>
    <w:p w:rsidR="009456E6" w:rsidRPr="003367D6" w:rsidRDefault="009456E6" w:rsidP="009456E6">
      <w:pPr>
        <w:spacing w:after="0" w:line="240" w:lineRule="auto"/>
        <w:jc w:val="right"/>
        <w:rPr>
          <w:rFonts w:ascii="Roboto Lt" w:hAnsi="Roboto Lt" w:cs="Arial"/>
          <w:sz w:val="24"/>
          <w:szCs w:val="24"/>
        </w:rPr>
      </w:pPr>
      <w:r w:rsidRPr="003367D6">
        <w:rPr>
          <w:rFonts w:ascii="Roboto Lt" w:hAnsi="Roboto Lt" w:cs="Arial"/>
          <w:sz w:val="24"/>
          <w:szCs w:val="24"/>
        </w:rPr>
        <w:t>Karla Dayane Bezerra Cruz</w:t>
      </w:r>
    </w:p>
    <w:p w:rsidR="009456E6" w:rsidRPr="003367D6" w:rsidRDefault="009456E6" w:rsidP="009456E6">
      <w:pPr>
        <w:spacing w:after="0" w:line="360" w:lineRule="auto"/>
        <w:rPr>
          <w:rFonts w:ascii="Roboto Lt" w:eastAsia="Arial" w:hAnsi="Roboto Lt" w:cs="Arial"/>
          <w:sz w:val="24"/>
          <w:szCs w:val="24"/>
        </w:rPr>
      </w:pPr>
    </w:p>
    <w:p w:rsidR="009456E6" w:rsidRPr="009456E6" w:rsidRDefault="009456E6" w:rsidP="009456E6">
      <w:pPr>
        <w:spacing w:after="0" w:line="240" w:lineRule="auto"/>
        <w:jc w:val="center"/>
        <w:rPr>
          <w:rFonts w:ascii="Roboto Lt" w:eastAsia="Arial" w:hAnsi="Roboto Lt" w:cs="Arial"/>
          <w:b/>
          <w:caps/>
          <w:color w:val="C00000"/>
          <w:sz w:val="24"/>
          <w:szCs w:val="24"/>
        </w:rPr>
      </w:pPr>
      <w:r w:rsidRPr="009456E6">
        <w:rPr>
          <w:rFonts w:ascii="Roboto Lt" w:eastAsia="Arial" w:hAnsi="Roboto Lt" w:cs="Arial"/>
          <w:b/>
          <w:caps/>
          <w:color w:val="C00000"/>
          <w:sz w:val="24"/>
          <w:szCs w:val="24"/>
        </w:rPr>
        <w:t>Resumo</w:t>
      </w:r>
    </w:p>
    <w:p w:rsidR="009456E6" w:rsidRPr="009456E6" w:rsidRDefault="009456E6" w:rsidP="009456E6">
      <w:pPr>
        <w:spacing w:after="0" w:line="240" w:lineRule="auto"/>
        <w:jc w:val="both"/>
        <w:rPr>
          <w:rFonts w:ascii="Roboto Lt" w:hAnsi="Roboto Lt" w:cs="Times New Roman"/>
          <w:szCs w:val="24"/>
        </w:rPr>
      </w:pPr>
      <w:r w:rsidRPr="009456E6">
        <w:rPr>
          <w:rFonts w:ascii="Roboto Lt" w:hAnsi="Roboto Lt" w:cs="Times New Roman"/>
          <w:szCs w:val="24"/>
        </w:rPr>
        <w:t xml:space="preserve">O objetivo deste trabalho foi verificar como as empresas varejistas de confecções femininas da cidade de Currais Novos estão formando seus preços. A pesquisa foi de caráter descritivo, com uma abordagem qualitativa, sendo realizadas entrevistas semiestruturadas com três empresas do segmento varejista de confecções femininas da cidade de Currais Novos/RN e se utilizou a análise de conteúdo para interpretação dos dados objetivos. Os resultados apontam que embora as empresas possuam um determinado conhecimento técnico, elas não utilizam um método formal na sua precificação, sendo que uma das empresas calcula o </w:t>
      </w:r>
      <w:proofErr w:type="gramStart"/>
      <w:r w:rsidRPr="009456E6">
        <w:rPr>
          <w:rFonts w:ascii="Roboto Lt" w:hAnsi="Roboto Lt" w:cs="Times New Roman"/>
          <w:i/>
          <w:szCs w:val="24"/>
        </w:rPr>
        <w:t>mark</w:t>
      </w:r>
      <w:proofErr w:type="gramEnd"/>
      <w:r w:rsidRPr="009456E6">
        <w:rPr>
          <w:rFonts w:ascii="Roboto Lt" w:hAnsi="Roboto Lt" w:cs="Times New Roman"/>
          <w:i/>
          <w:szCs w:val="24"/>
        </w:rPr>
        <w:t>-up</w:t>
      </w:r>
      <w:r w:rsidRPr="009456E6">
        <w:rPr>
          <w:rFonts w:ascii="Roboto Lt" w:hAnsi="Roboto Lt" w:cs="Times New Roman"/>
          <w:szCs w:val="24"/>
        </w:rPr>
        <w:t xml:space="preserve"> anualmente. Uma das limitações da pesquisa se deve ao fato da amostra ser pouco representativa, pois se limitou a apenas ao segmento varejista feminino.  </w:t>
      </w:r>
    </w:p>
    <w:p w:rsidR="009456E6" w:rsidRPr="003367D6" w:rsidRDefault="009456E6" w:rsidP="009456E6">
      <w:pPr>
        <w:spacing w:after="0" w:line="240" w:lineRule="auto"/>
        <w:jc w:val="both"/>
        <w:rPr>
          <w:rFonts w:ascii="Roboto Lt" w:eastAsia="Arial" w:hAnsi="Roboto Lt" w:cs="Times New Roman"/>
          <w:sz w:val="24"/>
          <w:szCs w:val="24"/>
        </w:rPr>
      </w:pPr>
      <w:r w:rsidRPr="003367D6">
        <w:rPr>
          <w:rFonts w:ascii="Roboto Lt" w:eastAsia="Arial" w:hAnsi="Roboto Lt" w:cs="Times New Roman"/>
          <w:color w:val="000000"/>
          <w:sz w:val="24"/>
          <w:szCs w:val="24"/>
        </w:rPr>
        <w:t xml:space="preserve">. </w:t>
      </w:r>
    </w:p>
    <w:p w:rsidR="009456E6" w:rsidRPr="003367D6" w:rsidRDefault="009456E6" w:rsidP="009456E6">
      <w:pPr>
        <w:pStyle w:val="Corpodetexto"/>
        <w:spacing w:after="0" w:line="240" w:lineRule="auto"/>
        <w:ind w:firstLine="0"/>
        <w:jc w:val="both"/>
        <w:rPr>
          <w:rFonts w:ascii="Roboto Lt" w:hAnsi="Roboto Lt" w:cs="Arial"/>
          <w:b/>
          <w:color w:val="000000"/>
        </w:rPr>
      </w:pPr>
      <w:r w:rsidRPr="009456E6">
        <w:rPr>
          <w:rFonts w:ascii="Roboto Lt" w:eastAsia="Arial" w:hAnsi="Roboto Lt" w:cs="Times New Roman"/>
          <w:b/>
          <w:color w:val="C00000"/>
        </w:rPr>
        <w:t>Palavras-chave:</w:t>
      </w:r>
      <w:r w:rsidRPr="003367D6">
        <w:rPr>
          <w:rFonts w:ascii="Roboto Lt" w:eastAsia="Arial" w:hAnsi="Roboto Lt" w:cs="Times New Roman"/>
          <w:b/>
        </w:rPr>
        <w:t xml:space="preserve"> </w:t>
      </w:r>
      <w:r w:rsidRPr="003367D6">
        <w:rPr>
          <w:rFonts w:ascii="Roboto Lt" w:hAnsi="Roboto Lt" w:cs="Times New Roman"/>
        </w:rPr>
        <w:t>Formação de preço de venda. Confecções femininas. Métodos de formação de preço</w:t>
      </w:r>
      <w:r w:rsidRPr="003367D6">
        <w:rPr>
          <w:rFonts w:ascii="Roboto Lt" w:hAnsi="Roboto Lt" w:cs="Arial"/>
        </w:rPr>
        <w:t>.</w:t>
      </w:r>
    </w:p>
    <w:p w:rsidR="009456E6" w:rsidRPr="003367D6" w:rsidRDefault="009456E6" w:rsidP="009456E6">
      <w:pPr>
        <w:pStyle w:val="Ttulo1"/>
        <w:rPr>
          <w:rFonts w:eastAsia="Arial"/>
        </w:rPr>
      </w:pPr>
      <w:r w:rsidRPr="003367D6">
        <w:rPr>
          <w:rFonts w:eastAsia="Arial"/>
        </w:rPr>
        <w:t>1 INTRODUÇÃO</w:t>
      </w:r>
    </w:p>
    <w:p w:rsidR="009456E6" w:rsidRPr="003367D6" w:rsidRDefault="009456E6" w:rsidP="009456E6">
      <w:pPr>
        <w:tabs>
          <w:tab w:val="left" w:pos="709"/>
        </w:tabs>
        <w:spacing w:after="0" w:line="360" w:lineRule="auto"/>
        <w:jc w:val="both"/>
        <w:rPr>
          <w:rFonts w:ascii="Roboto Lt" w:hAnsi="Roboto Lt"/>
          <w:color w:val="000000"/>
          <w:sz w:val="24"/>
          <w:szCs w:val="24"/>
        </w:rPr>
      </w:pPr>
      <w:r w:rsidRPr="003367D6">
        <w:rPr>
          <w:rFonts w:ascii="Roboto Lt" w:hAnsi="Roboto Lt"/>
          <w:color w:val="000000"/>
          <w:sz w:val="24"/>
          <w:szCs w:val="24"/>
        </w:rPr>
        <w:tab/>
        <w:t xml:space="preserve">Preço de venda é um dos fatores importantes que as empresas encontram para alcançar o sucesso em um mercado complexo e competitivo. Estabelecer um preço de venda é determinante para o negócio por ter um papel fundamental na sobrevivência da empresa, em razão de dois motivos importantes, a necessidade de cobrir os gastos diários e garantir a fidelidade do cliente. Mas um preço não é algo tão simples e que possa ser feito de qualquer modo. </w:t>
      </w:r>
      <w:proofErr w:type="gramStart"/>
      <w:r w:rsidRPr="003367D6">
        <w:rPr>
          <w:rFonts w:ascii="Roboto Lt" w:hAnsi="Roboto Lt"/>
          <w:color w:val="000000"/>
          <w:sz w:val="24"/>
          <w:szCs w:val="24"/>
        </w:rPr>
        <w:t xml:space="preserve">E em virtude de estabelecer um preço de venda eficiente para o sucesso da empresa, é indispensável para o gestor juntar o máximo de informações possíveis e ter bem definido os objetivos, bem como os elementos que poderão influenciar de forma direta ou indiretamente neste preço e </w:t>
      </w:r>
      <w:r w:rsidRPr="003367D6">
        <w:rPr>
          <w:rFonts w:ascii="Roboto Lt" w:hAnsi="Roboto Lt"/>
          <w:color w:val="000000"/>
          <w:sz w:val="24"/>
          <w:szCs w:val="24"/>
        </w:rPr>
        <w:lastRenderedPageBreak/>
        <w:t>sobre as intenções estratégicas e a política de preços adotada pelos principais concorrentes da empresa.</w:t>
      </w:r>
      <w:proofErr w:type="gramEnd"/>
      <w:r w:rsidRPr="003367D6">
        <w:rPr>
          <w:rFonts w:ascii="Roboto Lt" w:hAnsi="Roboto Lt"/>
          <w:color w:val="000000"/>
          <w:sz w:val="24"/>
          <w:szCs w:val="24"/>
        </w:rPr>
        <w:t xml:space="preserve"> </w:t>
      </w:r>
    </w:p>
    <w:p w:rsidR="009456E6" w:rsidRPr="003367D6" w:rsidRDefault="009456E6" w:rsidP="009456E6">
      <w:pPr>
        <w:tabs>
          <w:tab w:val="left" w:pos="709"/>
        </w:tabs>
        <w:spacing w:after="0" w:line="360" w:lineRule="auto"/>
        <w:jc w:val="both"/>
        <w:rPr>
          <w:rFonts w:ascii="Roboto Lt" w:hAnsi="Roboto Lt" w:cs="Arial"/>
          <w:sz w:val="24"/>
          <w:szCs w:val="24"/>
        </w:rPr>
      </w:pPr>
      <w:r w:rsidRPr="003367D6">
        <w:rPr>
          <w:rFonts w:ascii="Roboto Lt" w:hAnsi="Roboto Lt"/>
          <w:color w:val="000000"/>
          <w:sz w:val="24"/>
          <w:szCs w:val="24"/>
        </w:rPr>
        <w:tab/>
        <w:t>Em Currais Novos/RN, existe um grande número relevante de empresas varejistas de confecções, com isso, a concorrência se torna um obstáculo difícil onde os gestores dos estabelecimentos precisam buscar de formas técnicas e específicas instrumentos para melhor definir as tomadas de decisões.</w:t>
      </w:r>
    </w:p>
    <w:p w:rsidR="009456E6" w:rsidRPr="003367D6" w:rsidRDefault="009456E6" w:rsidP="009456E6">
      <w:pPr>
        <w:spacing w:after="0" w:line="360" w:lineRule="auto"/>
        <w:ind w:firstLine="708"/>
        <w:jc w:val="both"/>
        <w:rPr>
          <w:rFonts w:ascii="Roboto Lt" w:hAnsi="Roboto Lt" w:cs="Arial"/>
          <w:b/>
          <w:sz w:val="24"/>
          <w:szCs w:val="24"/>
        </w:rPr>
      </w:pPr>
      <w:r w:rsidRPr="003367D6">
        <w:rPr>
          <w:rFonts w:ascii="Roboto Lt" w:hAnsi="Roboto Lt" w:cs="Arial"/>
          <w:sz w:val="24"/>
          <w:szCs w:val="24"/>
        </w:rPr>
        <w:t xml:space="preserve">Neste sentido, este trabalho busca responder a seguinte indagação: </w:t>
      </w:r>
      <w:r w:rsidRPr="003367D6">
        <w:rPr>
          <w:rFonts w:ascii="Roboto Lt" w:hAnsi="Roboto Lt" w:cs="Arial"/>
          <w:b/>
          <w:sz w:val="24"/>
          <w:szCs w:val="24"/>
        </w:rPr>
        <w:t>Como as empresas do comércio varejista do segmento confecções femininas da Cidade de Currais Novos/RN conduzem a formação de preços dos seus produtos?</w:t>
      </w:r>
    </w:p>
    <w:p w:rsidR="009456E6" w:rsidRPr="003367D6" w:rsidRDefault="009456E6" w:rsidP="009456E6">
      <w:pPr>
        <w:spacing w:after="0" w:line="360" w:lineRule="auto"/>
        <w:ind w:firstLine="708"/>
        <w:jc w:val="both"/>
        <w:rPr>
          <w:rFonts w:ascii="Roboto Lt" w:hAnsi="Roboto Lt" w:cs="Arial"/>
          <w:sz w:val="24"/>
          <w:szCs w:val="24"/>
        </w:rPr>
      </w:pPr>
      <w:r w:rsidRPr="003367D6">
        <w:rPr>
          <w:rFonts w:ascii="Roboto Lt" w:hAnsi="Roboto Lt" w:cs="Arial"/>
          <w:sz w:val="24"/>
          <w:szCs w:val="24"/>
        </w:rPr>
        <w:t>Visando auxiliar o alcance de uma resposta a problemática lançada o objetivo geral deste trabalho é verificar como as empresas varejistas de confecções femininas da cidade de Currais Novos estão formando seus preços. E como objetivos específicos: Identificar as empresas do segmento de confecções da cidade de Currais Novos/RN; Verificar as práticas de formação de preço de venda existentes; Avaliar essas práticas comparadas com os métodos formais conhecidos na literatura identificada.</w:t>
      </w:r>
    </w:p>
    <w:p w:rsidR="009456E6" w:rsidRPr="003367D6" w:rsidRDefault="009456E6" w:rsidP="009456E6">
      <w:pPr>
        <w:pStyle w:val="Ttulo1"/>
      </w:pPr>
      <w:proofErr w:type="gramStart"/>
      <w:r w:rsidRPr="003367D6">
        <w:t>2 REFERENCIAL</w:t>
      </w:r>
      <w:proofErr w:type="gramEnd"/>
      <w:r w:rsidRPr="003367D6">
        <w:t xml:space="preserve"> TEÓRICO</w:t>
      </w:r>
    </w:p>
    <w:p w:rsidR="009456E6" w:rsidRPr="003367D6" w:rsidRDefault="009456E6" w:rsidP="009456E6">
      <w:pPr>
        <w:pStyle w:val="Ttulo2"/>
      </w:pPr>
      <w:r w:rsidRPr="003367D6">
        <w:t xml:space="preserve">2.1 CUSTOS E </w:t>
      </w:r>
      <w:r w:rsidRPr="009456E6">
        <w:t>DESPESAS</w:t>
      </w:r>
    </w:p>
    <w:p w:rsidR="009456E6" w:rsidRPr="003367D6" w:rsidRDefault="009456E6" w:rsidP="009456E6">
      <w:pPr>
        <w:spacing w:after="0" w:line="360" w:lineRule="auto"/>
        <w:ind w:firstLine="708"/>
        <w:jc w:val="both"/>
        <w:rPr>
          <w:rFonts w:ascii="Roboto Lt" w:hAnsi="Roboto Lt" w:cs="Arial"/>
          <w:sz w:val="24"/>
          <w:szCs w:val="24"/>
        </w:rPr>
      </w:pPr>
      <w:r w:rsidRPr="003367D6">
        <w:rPr>
          <w:rFonts w:ascii="Roboto Lt" w:hAnsi="Roboto Lt" w:cs="Arial"/>
          <w:sz w:val="24"/>
          <w:szCs w:val="24"/>
        </w:rPr>
        <w:t xml:space="preserve">Compreendem-se como custos todos aqueles gastos da empresa relacionados ao processo produtivo, ou seja, que esteja ligada a produção de mercadoria até o momento de ser comercializado. Segundo Bruni (2008, </w:t>
      </w:r>
      <w:proofErr w:type="spellStart"/>
      <w:r w:rsidRPr="003367D6">
        <w:rPr>
          <w:rFonts w:ascii="Roboto Lt" w:hAnsi="Roboto Lt" w:cs="Arial"/>
          <w:sz w:val="24"/>
          <w:szCs w:val="24"/>
        </w:rPr>
        <w:t>p.41</w:t>
      </w:r>
      <w:proofErr w:type="spellEnd"/>
      <w:r w:rsidRPr="003367D6">
        <w:rPr>
          <w:rFonts w:ascii="Roboto Lt" w:hAnsi="Roboto Lt" w:cs="Arial"/>
          <w:sz w:val="24"/>
          <w:szCs w:val="24"/>
        </w:rPr>
        <w:t>) pode</w:t>
      </w:r>
      <w:proofErr w:type="gramStart"/>
      <w:r w:rsidRPr="003367D6">
        <w:rPr>
          <w:rFonts w:ascii="Roboto Lt" w:hAnsi="Roboto Lt" w:cs="Arial"/>
          <w:sz w:val="24"/>
          <w:szCs w:val="24"/>
        </w:rPr>
        <w:t>-se</w:t>
      </w:r>
      <w:proofErr w:type="gramEnd"/>
      <w:r w:rsidRPr="003367D6">
        <w:rPr>
          <w:rFonts w:ascii="Roboto Lt" w:hAnsi="Roboto Lt" w:cs="Arial"/>
          <w:sz w:val="24"/>
          <w:szCs w:val="24"/>
        </w:rPr>
        <w:t xml:space="preserve"> entender os custos como “</w:t>
      </w:r>
      <w:r w:rsidRPr="003367D6">
        <w:rPr>
          <w:rFonts w:ascii="Roboto Lt" w:hAnsi="Roboto Lt" w:cs="Arial"/>
          <w:i/>
          <w:sz w:val="24"/>
          <w:szCs w:val="24"/>
        </w:rPr>
        <w:t>os gastos relativos a bens ou serviços utilizados na produção de outros bens ou serviços. Portanto, estão associados aos produtos ou serviços produzidos pela entidade</w:t>
      </w:r>
      <w:r w:rsidRPr="003367D6">
        <w:rPr>
          <w:rFonts w:ascii="Roboto Lt" w:hAnsi="Roboto Lt" w:cs="Arial"/>
          <w:sz w:val="24"/>
          <w:szCs w:val="24"/>
        </w:rPr>
        <w:t>”.</w:t>
      </w:r>
    </w:p>
    <w:p w:rsidR="009456E6" w:rsidRPr="003367D6" w:rsidRDefault="009456E6" w:rsidP="009456E6">
      <w:pPr>
        <w:spacing w:after="0" w:line="360" w:lineRule="auto"/>
        <w:ind w:firstLine="708"/>
        <w:jc w:val="both"/>
        <w:rPr>
          <w:rFonts w:ascii="Roboto Lt" w:hAnsi="Roboto Lt" w:cs="Arial"/>
          <w:sz w:val="24"/>
          <w:szCs w:val="24"/>
        </w:rPr>
      </w:pPr>
      <w:r w:rsidRPr="003367D6">
        <w:rPr>
          <w:rFonts w:ascii="Roboto Lt" w:hAnsi="Roboto Lt" w:cs="Arial"/>
          <w:sz w:val="24"/>
          <w:szCs w:val="24"/>
        </w:rPr>
        <w:t xml:space="preserve">Para entender melhor, no que diz a respeito </w:t>
      </w:r>
      <w:proofErr w:type="gramStart"/>
      <w:r w:rsidRPr="003367D6">
        <w:rPr>
          <w:rFonts w:ascii="Roboto Lt" w:hAnsi="Roboto Lt" w:cs="Arial"/>
          <w:sz w:val="24"/>
          <w:szCs w:val="24"/>
        </w:rPr>
        <w:t>à</w:t>
      </w:r>
      <w:proofErr w:type="gramEnd"/>
      <w:r w:rsidRPr="003367D6">
        <w:rPr>
          <w:rFonts w:ascii="Roboto Lt" w:hAnsi="Roboto Lt" w:cs="Arial"/>
          <w:sz w:val="24"/>
          <w:szCs w:val="24"/>
        </w:rPr>
        <w:t xml:space="preserve"> custos, tem-se como exemplos a matéria prima, os salários, encargos do pessoal da produção e a energia aplicada na produção de bens. No entanto, se observar de forma contábil e financeira, vê-se que </w:t>
      </w:r>
      <w:r w:rsidRPr="003367D6">
        <w:rPr>
          <w:rFonts w:ascii="Roboto Lt" w:hAnsi="Roboto Lt" w:cs="Arial"/>
          <w:sz w:val="24"/>
          <w:szCs w:val="24"/>
        </w:rPr>
        <w:lastRenderedPageBreak/>
        <w:t xml:space="preserve">os </w:t>
      </w:r>
      <w:r w:rsidRPr="003367D6">
        <w:rPr>
          <w:rFonts w:ascii="Roboto Lt" w:hAnsi="Roboto Lt" w:cs="Arial"/>
          <w:sz w:val="24"/>
          <w:szCs w:val="24"/>
          <w:shd w:val="clear" w:color="auto" w:fill="FFFFFF"/>
        </w:rPr>
        <w:t xml:space="preserve">custos tem o retorno financeiro, de tal forma que pertence à atividade fim da entidade. </w:t>
      </w:r>
      <w:r w:rsidRPr="003367D6">
        <w:rPr>
          <w:rFonts w:ascii="Roboto Lt" w:hAnsi="Roboto Lt" w:cs="Arial"/>
          <w:sz w:val="24"/>
          <w:szCs w:val="24"/>
        </w:rPr>
        <w:t xml:space="preserve">Para </w:t>
      </w:r>
      <w:proofErr w:type="spellStart"/>
      <w:r w:rsidRPr="003367D6">
        <w:rPr>
          <w:rFonts w:ascii="Roboto Lt" w:hAnsi="Roboto Lt" w:cs="Arial"/>
          <w:sz w:val="24"/>
          <w:szCs w:val="24"/>
        </w:rPr>
        <w:t>Horngren</w:t>
      </w:r>
      <w:proofErr w:type="spellEnd"/>
      <w:r w:rsidRPr="003367D6">
        <w:rPr>
          <w:rFonts w:ascii="Roboto Lt" w:hAnsi="Roboto Lt" w:cs="Arial"/>
          <w:sz w:val="24"/>
          <w:szCs w:val="24"/>
        </w:rPr>
        <w:t xml:space="preserve">, Foster e Datar (2004, </w:t>
      </w:r>
      <w:proofErr w:type="spellStart"/>
      <w:r w:rsidRPr="003367D6">
        <w:rPr>
          <w:rFonts w:ascii="Roboto Lt" w:hAnsi="Roboto Lt" w:cs="Arial"/>
          <w:sz w:val="24"/>
          <w:szCs w:val="24"/>
        </w:rPr>
        <w:t>p.26</w:t>
      </w:r>
      <w:proofErr w:type="spellEnd"/>
      <w:r w:rsidRPr="003367D6">
        <w:rPr>
          <w:rFonts w:ascii="Roboto Lt" w:hAnsi="Roboto Lt" w:cs="Arial"/>
          <w:sz w:val="24"/>
          <w:szCs w:val="24"/>
        </w:rPr>
        <w:t>):</w:t>
      </w:r>
    </w:p>
    <w:p w:rsidR="009456E6" w:rsidRPr="009456E6" w:rsidRDefault="009456E6" w:rsidP="009456E6">
      <w:pPr>
        <w:pStyle w:val="Citao"/>
      </w:pPr>
      <w:r w:rsidRPr="009456E6">
        <w:t>Contadores definem custos como um recurso sacrificado ou renunciado para conseguir um objetivo específico. Um custo (como materiais diretos ou publicidade) é normalmente medido como a quantia monetária que precisa ser paga para adquirir bens ou serviços.</w:t>
      </w:r>
    </w:p>
    <w:p w:rsidR="009456E6" w:rsidRPr="003367D6" w:rsidRDefault="009456E6" w:rsidP="009456E6">
      <w:pPr>
        <w:spacing w:after="0" w:line="360" w:lineRule="auto"/>
        <w:ind w:firstLine="708"/>
        <w:jc w:val="both"/>
        <w:rPr>
          <w:rFonts w:ascii="Roboto Lt" w:hAnsi="Roboto Lt" w:cs="Arial"/>
          <w:sz w:val="24"/>
          <w:szCs w:val="24"/>
        </w:rPr>
      </w:pPr>
      <w:r w:rsidRPr="003367D6">
        <w:rPr>
          <w:rFonts w:ascii="Roboto Lt" w:hAnsi="Roboto Lt" w:cs="Arial"/>
          <w:sz w:val="24"/>
          <w:szCs w:val="24"/>
        </w:rPr>
        <w:t xml:space="preserve">Sabe-se que os custos são valores que estão ligados a produção da empresa, mas em muitos casos se </w:t>
      </w:r>
      <w:proofErr w:type="gramStart"/>
      <w:r w:rsidRPr="003367D6">
        <w:rPr>
          <w:rFonts w:ascii="Roboto Lt" w:hAnsi="Roboto Lt" w:cs="Arial"/>
          <w:sz w:val="24"/>
          <w:szCs w:val="24"/>
        </w:rPr>
        <w:t>observar</w:t>
      </w:r>
      <w:proofErr w:type="gramEnd"/>
      <w:r w:rsidRPr="003367D6">
        <w:rPr>
          <w:rFonts w:ascii="Roboto Lt" w:hAnsi="Roboto Lt" w:cs="Arial"/>
          <w:sz w:val="24"/>
          <w:szCs w:val="24"/>
        </w:rPr>
        <w:t xml:space="preserve"> o desafio das empresas no momento de classificar os seus gastos. Para entender melhor sobre o que é despesa Martins (2003, </w:t>
      </w:r>
      <w:proofErr w:type="spellStart"/>
      <w:r w:rsidRPr="003367D6">
        <w:rPr>
          <w:rFonts w:ascii="Roboto Lt" w:hAnsi="Roboto Lt" w:cs="Arial"/>
          <w:sz w:val="24"/>
          <w:szCs w:val="24"/>
        </w:rPr>
        <w:t>p.25</w:t>
      </w:r>
      <w:proofErr w:type="spellEnd"/>
      <w:r w:rsidRPr="003367D6">
        <w:rPr>
          <w:rFonts w:ascii="Roboto Lt" w:hAnsi="Roboto Lt" w:cs="Arial"/>
          <w:sz w:val="24"/>
          <w:szCs w:val="24"/>
        </w:rPr>
        <w:t>) cita que “</w:t>
      </w:r>
      <w:r w:rsidRPr="003367D6">
        <w:rPr>
          <w:rFonts w:ascii="Roboto Lt" w:hAnsi="Roboto Lt" w:cs="Arial"/>
          <w:i/>
          <w:sz w:val="24"/>
          <w:szCs w:val="24"/>
        </w:rPr>
        <w:t>as despesas são bens ou serviços para obtenção de receita</w:t>
      </w:r>
      <w:r w:rsidRPr="003367D6">
        <w:rPr>
          <w:rFonts w:ascii="Roboto Lt" w:hAnsi="Roboto Lt" w:cs="Arial"/>
          <w:sz w:val="24"/>
          <w:szCs w:val="24"/>
        </w:rPr>
        <w:t>”.</w:t>
      </w:r>
    </w:p>
    <w:p w:rsidR="009456E6" w:rsidRPr="003367D6" w:rsidRDefault="009456E6" w:rsidP="009456E6">
      <w:pPr>
        <w:spacing w:after="0" w:line="360" w:lineRule="auto"/>
        <w:ind w:firstLine="708"/>
        <w:jc w:val="both"/>
        <w:rPr>
          <w:rFonts w:ascii="Roboto Lt" w:hAnsi="Roboto Lt" w:cs="Arial"/>
          <w:sz w:val="24"/>
          <w:szCs w:val="24"/>
        </w:rPr>
      </w:pPr>
      <w:r w:rsidRPr="003367D6">
        <w:rPr>
          <w:rFonts w:ascii="Roboto Lt" w:hAnsi="Roboto Lt" w:cs="Arial"/>
          <w:sz w:val="24"/>
          <w:szCs w:val="24"/>
        </w:rPr>
        <w:t>Despesas compreendem os gastos administrativos com o objetivo de gerar receita, seja direta ou indiretamente (</w:t>
      </w:r>
      <w:proofErr w:type="spellStart"/>
      <w:r w:rsidRPr="003367D6">
        <w:rPr>
          <w:rFonts w:ascii="Roboto Lt" w:hAnsi="Roboto Lt" w:cs="Arial"/>
          <w:sz w:val="24"/>
          <w:szCs w:val="24"/>
        </w:rPr>
        <w:t>WERNKE</w:t>
      </w:r>
      <w:proofErr w:type="spellEnd"/>
      <w:r w:rsidRPr="003367D6">
        <w:rPr>
          <w:rFonts w:ascii="Roboto Lt" w:hAnsi="Roboto Lt" w:cs="Arial"/>
          <w:sz w:val="24"/>
          <w:szCs w:val="24"/>
        </w:rPr>
        <w:t xml:space="preserve">, 2005).  As organizações possuem despesas para conseguir gerar receitas, e não para produzir seus produtos ou serviços (JUNIOR; OLIVEIRA; COSTA, 2009). Pode-se citar como exemplos de despesas as contas de água, luz, </w:t>
      </w:r>
      <w:proofErr w:type="gramStart"/>
      <w:r w:rsidRPr="003367D6">
        <w:rPr>
          <w:rFonts w:ascii="Roboto Lt" w:hAnsi="Roboto Lt" w:cs="Arial"/>
          <w:sz w:val="24"/>
          <w:szCs w:val="24"/>
        </w:rPr>
        <w:t>telefone, alugueis</w:t>
      </w:r>
      <w:proofErr w:type="gramEnd"/>
      <w:r w:rsidRPr="003367D6">
        <w:rPr>
          <w:rFonts w:ascii="Roboto Lt" w:hAnsi="Roboto Lt" w:cs="Arial"/>
          <w:sz w:val="24"/>
          <w:szCs w:val="24"/>
        </w:rPr>
        <w:t xml:space="preserve"> pagos, os materiais de escritório, gastos com estrutura e salários dos funcionários.  </w:t>
      </w:r>
    </w:p>
    <w:p w:rsidR="009456E6" w:rsidRPr="003367D6" w:rsidRDefault="009456E6" w:rsidP="009456E6">
      <w:pPr>
        <w:pStyle w:val="Ttulo2"/>
      </w:pPr>
      <w:proofErr w:type="gramStart"/>
      <w:r w:rsidRPr="003367D6">
        <w:t>2.2 PREÇO</w:t>
      </w:r>
      <w:proofErr w:type="gramEnd"/>
      <w:r w:rsidRPr="003367D6">
        <w:t xml:space="preserve"> DE VENDA  </w:t>
      </w:r>
    </w:p>
    <w:p w:rsidR="009456E6" w:rsidRPr="003367D6" w:rsidRDefault="009456E6" w:rsidP="009456E6">
      <w:pPr>
        <w:pStyle w:val="Paragrafo"/>
        <w:rPr>
          <w:rFonts w:ascii="Roboto Lt" w:hAnsi="Roboto Lt" w:cs="Arial"/>
        </w:rPr>
      </w:pPr>
      <w:r w:rsidRPr="003367D6">
        <w:rPr>
          <w:rFonts w:ascii="Roboto Lt" w:hAnsi="Roboto Lt" w:cs="Arial"/>
        </w:rPr>
        <w:t xml:space="preserve">Pode-se afirmar que o preço de venda interliga a influência do que é mais importante para qualquer negócio, o cliente e suas tomadas de decisão no ato da compra. Segundo Santos (2017, </w:t>
      </w:r>
      <w:proofErr w:type="spellStart"/>
      <w:r w:rsidRPr="003367D6">
        <w:rPr>
          <w:rFonts w:ascii="Roboto Lt" w:hAnsi="Roboto Lt" w:cs="Arial"/>
        </w:rPr>
        <w:t>p.160</w:t>
      </w:r>
      <w:proofErr w:type="spellEnd"/>
      <w:r w:rsidRPr="003367D6">
        <w:rPr>
          <w:rFonts w:ascii="Roboto Lt" w:hAnsi="Roboto Lt" w:cs="Arial"/>
        </w:rPr>
        <w:t>) “</w:t>
      </w:r>
      <w:r w:rsidRPr="003367D6">
        <w:rPr>
          <w:rFonts w:ascii="Roboto Lt" w:hAnsi="Roboto Lt" w:cs="Arial"/>
          <w:i/>
        </w:rPr>
        <w:t>A preocupação em formar preços está ligada às condições de mercado, as características da concorrência, aos custos, ao nível de atividade e à remuneração do capital investido (lucro)</w:t>
      </w:r>
      <w:r w:rsidRPr="003367D6">
        <w:rPr>
          <w:rFonts w:ascii="Roboto Lt" w:hAnsi="Roboto Lt" w:cs="Arial"/>
        </w:rPr>
        <w:t>”, sendo assim nota-se que um dos grandes desafios dos empreendedores é a concorrência a qual hoje é estabelecida, onde todo e qualquer negócio do pequeno ao de grande porte deve ter certeza se o valor dos produtos ou serviços que estão bem ofertados</w:t>
      </w:r>
      <w:proofErr w:type="gramStart"/>
      <w:r w:rsidRPr="003367D6">
        <w:rPr>
          <w:rFonts w:ascii="Roboto Lt" w:hAnsi="Roboto Lt" w:cs="Arial"/>
        </w:rPr>
        <w:t>, para</w:t>
      </w:r>
      <w:proofErr w:type="gramEnd"/>
      <w:r w:rsidRPr="003367D6">
        <w:rPr>
          <w:rFonts w:ascii="Roboto Lt" w:hAnsi="Roboto Lt" w:cs="Arial"/>
        </w:rPr>
        <w:t xml:space="preserve"> assim não perderem lucratividade. </w:t>
      </w:r>
    </w:p>
    <w:p w:rsidR="009456E6" w:rsidRPr="003367D6" w:rsidRDefault="009456E6" w:rsidP="009456E6">
      <w:pPr>
        <w:pStyle w:val="Paragrafo"/>
        <w:rPr>
          <w:rFonts w:ascii="Roboto Lt" w:hAnsi="Roboto Lt" w:cs="Arial"/>
        </w:rPr>
      </w:pPr>
      <w:r w:rsidRPr="003367D6">
        <w:rPr>
          <w:rFonts w:ascii="Roboto Lt" w:hAnsi="Roboto Lt" w:cs="Arial"/>
        </w:rPr>
        <w:t xml:space="preserve">Existe uma ausência de informes de grande parte dos empresários, principalmente quando o assunto envolve o mercado financeiro que foi decido atuar, </w:t>
      </w:r>
      <w:r w:rsidRPr="003367D6">
        <w:rPr>
          <w:rFonts w:ascii="Roboto Lt" w:hAnsi="Roboto Lt" w:cs="Arial"/>
        </w:rPr>
        <w:lastRenderedPageBreak/>
        <w:t>esses comportamentos geram notórias dificuldades na definição do preço de venda. Neste sentido, pode-se tomar como base a citação:</w:t>
      </w:r>
    </w:p>
    <w:p w:rsidR="009456E6" w:rsidRPr="003367D6" w:rsidRDefault="009456E6" w:rsidP="009456E6">
      <w:pPr>
        <w:pStyle w:val="Citao"/>
      </w:pPr>
      <w:r w:rsidRPr="003367D6">
        <w:t>A adequada determinação dos preços de venda cada vez mais é questão fundamental para sobrevivência e crescimento das empresas, independente do porte ou da área de atuação. Contudo, na prática é comum observar companhias que não têm acurada noção de rentabilidade proporcionada por seus produtos e serviços, bem como das necessidades quanto aos volumes de venda para atingir os respectivos equilíbrios operacionais (</w:t>
      </w:r>
      <w:proofErr w:type="spellStart"/>
      <w:r w:rsidRPr="003367D6">
        <w:t>WERNKE</w:t>
      </w:r>
      <w:proofErr w:type="spellEnd"/>
      <w:r w:rsidRPr="003367D6">
        <w:t xml:space="preserve"> 2005, </w:t>
      </w:r>
      <w:proofErr w:type="spellStart"/>
      <w:r w:rsidRPr="003367D6">
        <w:t>p.147</w:t>
      </w:r>
      <w:proofErr w:type="spellEnd"/>
      <w:r w:rsidRPr="003367D6">
        <w:t>).</w:t>
      </w:r>
    </w:p>
    <w:p w:rsidR="009456E6" w:rsidRPr="003367D6" w:rsidRDefault="009456E6" w:rsidP="009456E6">
      <w:pPr>
        <w:pStyle w:val="Paragrafo"/>
        <w:rPr>
          <w:rFonts w:ascii="Roboto Lt" w:hAnsi="Roboto Lt" w:cs="Arial"/>
        </w:rPr>
      </w:pPr>
      <w:r w:rsidRPr="003367D6">
        <w:rPr>
          <w:rFonts w:ascii="Roboto Lt" w:hAnsi="Roboto Lt" w:cs="Arial"/>
        </w:rPr>
        <w:t xml:space="preserve">  Deste modo para que exista a precificação é de necessidade que as empresas possuam vários conhecimentos conforme: </w:t>
      </w:r>
    </w:p>
    <w:p w:rsidR="009456E6" w:rsidRPr="003367D6" w:rsidRDefault="009456E6" w:rsidP="009456E6">
      <w:pPr>
        <w:pStyle w:val="Citao"/>
      </w:pPr>
      <w:r w:rsidRPr="003367D6">
        <w:t xml:space="preserve">Para administrar preços de venda, sem dúvida é necessário conhecer o custo do produto; porém essa informação, por si só, embora seja necessária, não é suficiente. Além do custo, é preciso saber o grau de elasticidade da demanda, os preços de produtos concorrentes, os preços de produtos substitutos, a estratégia de marketing da empresa etc.; e tudo isso depende também do tipo de mercado em que a empresa atua (MARTINS, 2008, p. 218 apud </w:t>
      </w:r>
      <w:proofErr w:type="spellStart"/>
      <w:r w:rsidRPr="003367D6">
        <w:t>CAREGNATO</w:t>
      </w:r>
      <w:proofErr w:type="spellEnd"/>
      <w:r w:rsidRPr="003367D6">
        <w:t xml:space="preserve"> </w:t>
      </w:r>
      <w:proofErr w:type="gramStart"/>
      <w:r w:rsidRPr="003367D6">
        <w:rPr>
          <w:i/>
        </w:rPr>
        <w:t>et</w:t>
      </w:r>
      <w:proofErr w:type="gramEnd"/>
      <w:r w:rsidRPr="003367D6">
        <w:rPr>
          <w:i/>
        </w:rPr>
        <w:t xml:space="preserve"> al</w:t>
      </w:r>
      <w:r w:rsidRPr="003367D6">
        <w:t xml:space="preserve">, 2014, </w:t>
      </w:r>
      <w:proofErr w:type="spellStart"/>
      <w:r w:rsidRPr="003367D6">
        <w:t>p.72</w:t>
      </w:r>
      <w:proofErr w:type="spellEnd"/>
      <w:r w:rsidRPr="003367D6">
        <w:t>).</w:t>
      </w:r>
    </w:p>
    <w:p w:rsidR="009456E6" w:rsidRPr="003367D6" w:rsidRDefault="009456E6" w:rsidP="009456E6">
      <w:pPr>
        <w:spacing w:after="0"/>
        <w:rPr>
          <w:rFonts w:ascii="Roboto Lt" w:hAnsi="Roboto Lt"/>
          <w:lang w:eastAsia="en-US"/>
        </w:rPr>
      </w:pPr>
    </w:p>
    <w:p w:rsidR="009456E6" w:rsidRPr="003367D6" w:rsidRDefault="009456E6" w:rsidP="009456E6">
      <w:pPr>
        <w:spacing w:after="0" w:line="360" w:lineRule="auto"/>
        <w:ind w:firstLine="709"/>
        <w:jc w:val="both"/>
        <w:rPr>
          <w:rFonts w:ascii="Roboto Lt" w:hAnsi="Roboto Lt" w:cs="Arial"/>
          <w:sz w:val="24"/>
          <w:szCs w:val="24"/>
        </w:rPr>
      </w:pPr>
      <w:r w:rsidRPr="003367D6">
        <w:rPr>
          <w:rFonts w:ascii="Roboto Lt" w:hAnsi="Roboto Lt" w:cs="Arial"/>
          <w:sz w:val="24"/>
          <w:szCs w:val="24"/>
        </w:rPr>
        <w:t>Diante deste fato, pode-se afirmar que preço é consequência do equilíbrio da oferta e a procura dos produtos, entrando nele desde o método utilizado para atrair clientes e obtenção de lucro.</w:t>
      </w:r>
    </w:p>
    <w:p w:rsidR="009456E6" w:rsidRPr="003367D6" w:rsidRDefault="009456E6" w:rsidP="009456E6">
      <w:pPr>
        <w:spacing w:after="0" w:line="360" w:lineRule="auto"/>
        <w:ind w:firstLine="709"/>
        <w:jc w:val="both"/>
        <w:rPr>
          <w:rFonts w:ascii="Roboto Lt" w:hAnsi="Roboto Lt" w:cs="Arial"/>
          <w:sz w:val="24"/>
          <w:szCs w:val="24"/>
        </w:rPr>
      </w:pPr>
    </w:p>
    <w:p w:rsidR="009456E6" w:rsidRPr="003367D6" w:rsidRDefault="009456E6" w:rsidP="009456E6">
      <w:pPr>
        <w:spacing w:after="0" w:line="360" w:lineRule="auto"/>
        <w:jc w:val="both"/>
        <w:rPr>
          <w:rFonts w:ascii="Roboto Lt" w:hAnsi="Roboto Lt" w:cs="Arial"/>
          <w:b/>
          <w:sz w:val="24"/>
          <w:szCs w:val="24"/>
        </w:rPr>
      </w:pPr>
      <w:r w:rsidRPr="003367D6">
        <w:rPr>
          <w:rFonts w:ascii="Roboto Lt" w:hAnsi="Roboto Lt" w:cs="Arial"/>
          <w:b/>
          <w:sz w:val="24"/>
          <w:szCs w:val="24"/>
        </w:rPr>
        <w:t xml:space="preserve">2.3 MÉTODOS DE APROPRIAÇÃO DE CUSTOS </w:t>
      </w:r>
    </w:p>
    <w:p w:rsidR="009456E6" w:rsidRPr="003367D6" w:rsidRDefault="009456E6" w:rsidP="009456E6">
      <w:pPr>
        <w:spacing w:after="0" w:line="360" w:lineRule="auto"/>
        <w:jc w:val="both"/>
        <w:rPr>
          <w:rFonts w:ascii="Roboto Lt" w:hAnsi="Roboto Lt" w:cs="Arial"/>
          <w:b/>
          <w:color w:val="FF0000"/>
          <w:sz w:val="24"/>
          <w:szCs w:val="24"/>
          <w:highlight w:val="yellow"/>
        </w:rPr>
      </w:pPr>
    </w:p>
    <w:p w:rsidR="009456E6" w:rsidRPr="003367D6" w:rsidRDefault="009456E6" w:rsidP="009456E6">
      <w:pPr>
        <w:spacing w:after="0" w:line="360" w:lineRule="auto"/>
        <w:ind w:firstLine="708"/>
        <w:jc w:val="both"/>
        <w:rPr>
          <w:rFonts w:ascii="Roboto Lt" w:hAnsi="Roboto Lt" w:cs="Arial"/>
          <w:sz w:val="24"/>
          <w:szCs w:val="24"/>
        </w:rPr>
      </w:pPr>
      <w:r w:rsidRPr="003367D6">
        <w:rPr>
          <w:rFonts w:ascii="Roboto Lt" w:hAnsi="Roboto Lt" w:cs="Arial"/>
          <w:sz w:val="24"/>
          <w:szCs w:val="24"/>
        </w:rPr>
        <w:t xml:space="preserve">O custeio por absorção é um método que calcula os custos de produção como despesas no momento da venda do produto. Esse sistema leva em consideração todos os custos aos bens, mercadorias e serviços. Esse método subdivide-se em três espécies: Parcial, Parcial </w:t>
      </w:r>
      <w:proofErr w:type="gramStart"/>
      <w:r w:rsidRPr="003367D6">
        <w:rPr>
          <w:rFonts w:ascii="Roboto Lt" w:hAnsi="Roboto Lt" w:cs="Arial"/>
          <w:sz w:val="24"/>
          <w:szCs w:val="24"/>
        </w:rPr>
        <w:t>Modificada e Pleno</w:t>
      </w:r>
      <w:proofErr w:type="gramEnd"/>
      <w:r w:rsidRPr="003367D6">
        <w:rPr>
          <w:rFonts w:ascii="Roboto Lt" w:hAnsi="Roboto Lt" w:cs="Arial"/>
          <w:sz w:val="24"/>
          <w:szCs w:val="24"/>
        </w:rPr>
        <w:t xml:space="preserve"> (integral). “</w:t>
      </w:r>
      <w:r w:rsidRPr="003367D6">
        <w:rPr>
          <w:rFonts w:ascii="Roboto Lt" w:hAnsi="Roboto Lt" w:cs="Arial"/>
          <w:i/>
          <w:sz w:val="24"/>
          <w:szCs w:val="24"/>
        </w:rPr>
        <w:t>O custeio por absorção parcial consiste no método que atribui aos produtos somente os custos variáveis e fixos, levando todas as despesas (comerciais, administrativas e financeiras) diretamente para o resultado no período em que estas são incorridas</w:t>
      </w:r>
      <w:r w:rsidRPr="003367D6">
        <w:rPr>
          <w:rFonts w:ascii="Roboto Lt" w:hAnsi="Roboto Lt" w:cs="Arial"/>
          <w:sz w:val="24"/>
          <w:szCs w:val="24"/>
        </w:rPr>
        <w:t>”. (</w:t>
      </w:r>
      <w:proofErr w:type="spellStart"/>
      <w:r w:rsidRPr="003367D6">
        <w:rPr>
          <w:rFonts w:ascii="Roboto Lt" w:hAnsi="Roboto Lt" w:cs="Arial"/>
          <w:sz w:val="24"/>
          <w:szCs w:val="24"/>
        </w:rPr>
        <w:t>PINZAN</w:t>
      </w:r>
      <w:proofErr w:type="spellEnd"/>
      <w:r w:rsidRPr="003367D6">
        <w:rPr>
          <w:rFonts w:ascii="Roboto Lt" w:hAnsi="Roboto Lt" w:cs="Arial"/>
          <w:sz w:val="24"/>
          <w:szCs w:val="24"/>
        </w:rPr>
        <w:t xml:space="preserve">, 2013, </w:t>
      </w:r>
      <w:proofErr w:type="spellStart"/>
      <w:r w:rsidRPr="003367D6">
        <w:rPr>
          <w:rFonts w:ascii="Roboto Lt" w:hAnsi="Roboto Lt" w:cs="Arial"/>
          <w:sz w:val="24"/>
          <w:szCs w:val="24"/>
        </w:rPr>
        <w:t>p.19</w:t>
      </w:r>
      <w:proofErr w:type="spellEnd"/>
      <w:r w:rsidRPr="003367D6">
        <w:rPr>
          <w:rFonts w:ascii="Roboto Lt" w:hAnsi="Roboto Lt" w:cs="Arial"/>
          <w:sz w:val="24"/>
          <w:szCs w:val="24"/>
        </w:rPr>
        <w:t>).</w:t>
      </w:r>
    </w:p>
    <w:p w:rsidR="009456E6" w:rsidRPr="003367D6" w:rsidRDefault="009456E6" w:rsidP="009456E6">
      <w:pPr>
        <w:spacing w:after="0" w:line="360" w:lineRule="auto"/>
        <w:ind w:firstLine="708"/>
        <w:jc w:val="both"/>
        <w:rPr>
          <w:rFonts w:ascii="Roboto Lt" w:hAnsi="Roboto Lt" w:cs="Arial"/>
          <w:sz w:val="24"/>
          <w:szCs w:val="24"/>
        </w:rPr>
      </w:pPr>
      <w:proofErr w:type="gramStart"/>
      <w:r w:rsidRPr="003367D6">
        <w:rPr>
          <w:rFonts w:ascii="Roboto Lt" w:hAnsi="Roboto Lt" w:cs="Arial"/>
          <w:sz w:val="24"/>
          <w:szCs w:val="24"/>
        </w:rPr>
        <w:lastRenderedPageBreak/>
        <w:t>No custeio por absorção parcial modificada, são atribuídos aos produtos os custos variáveis e os custos fixos operacionais, sendo que os preços fixos estruturais são destinados ao resultado do período junto com as despesas “</w:t>
      </w:r>
      <w:r w:rsidRPr="003367D6">
        <w:rPr>
          <w:rFonts w:ascii="Roboto Lt" w:hAnsi="Roboto Lt" w:cs="Arial"/>
          <w:i/>
          <w:sz w:val="24"/>
          <w:szCs w:val="24"/>
        </w:rPr>
        <w:t>O método de custeio por absorção parcial modificada, tem o mérito de situar-se a meio termo dos extremos do custeio variável e absorção parcial, pois não comete a arbitrariedade de alocar custos fixos estruturais aos produtos</w:t>
      </w:r>
      <w:r w:rsidRPr="003367D6">
        <w:rPr>
          <w:rFonts w:ascii="Roboto Lt" w:hAnsi="Roboto Lt" w:cs="Arial"/>
          <w:sz w:val="24"/>
          <w:szCs w:val="24"/>
        </w:rPr>
        <w:t>” (</w:t>
      </w:r>
      <w:proofErr w:type="spellStart"/>
      <w:r w:rsidRPr="003367D6">
        <w:rPr>
          <w:rFonts w:ascii="Roboto Lt" w:hAnsi="Roboto Lt" w:cs="Arial"/>
          <w:sz w:val="24"/>
          <w:szCs w:val="24"/>
        </w:rPr>
        <w:t>PINZAM</w:t>
      </w:r>
      <w:proofErr w:type="spellEnd"/>
      <w:r w:rsidRPr="003367D6">
        <w:rPr>
          <w:rFonts w:ascii="Roboto Lt" w:hAnsi="Roboto Lt" w:cs="Arial"/>
          <w:sz w:val="24"/>
          <w:szCs w:val="24"/>
        </w:rPr>
        <w:t xml:space="preserve">, 2013, </w:t>
      </w:r>
      <w:proofErr w:type="spellStart"/>
      <w:r w:rsidRPr="003367D6">
        <w:rPr>
          <w:rFonts w:ascii="Roboto Lt" w:hAnsi="Roboto Lt" w:cs="Arial"/>
          <w:sz w:val="24"/>
          <w:szCs w:val="24"/>
        </w:rPr>
        <w:t>p.21</w:t>
      </w:r>
      <w:proofErr w:type="spellEnd"/>
      <w:r w:rsidRPr="003367D6">
        <w:rPr>
          <w:rFonts w:ascii="Roboto Lt" w:hAnsi="Roboto Lt" w:cs="Arial"/>
          <w:sz w:val="24"/>
          <w:szCs w:val="24"/>
        </w:rPr>
        <w:t>).</w:t>
      </w:r>
      <w:proofErr w:type="gramEnd"/>
      <w:r w:rsidRPr="003367D6">
        <w:rPr>
          <w:rFonts w:ascii="Roboto Lt" w:hAnsi="Roboto Lt" w:cs="Arial"/>
          <w:sz w:val="24"/>
          <w:szCs w:val="24"/>
        </w:rPr>
        <w:t xml:space="preserve"> No custeio por absorção pleno, no produto </w:t>
      </w:r>
      <w:proofErr w:type="gramStart"/>
      <w:r w:rsidRPr="003367D6">
        <w:rPr>
          <w:rFonts w:ascii="Roboto Lt" w:hAnsi="Roboto Lt" w:cs="Arial"/>
          <w:sz w:val="24"/>
          <w:szCs w:val="24"/>
        </w:rPr>
        <w:t>está</w:t>
      </w:r>
      <w:proofErr w:type="gramEnd"/>
      <w:r w:rsidRPr="003367D6">
        <w:rPr>
          <w:rFonts w:ascii="Roboto Lt" w:hAnsi="Roboto Lt" w:cs="Arial"/>
          <w:sz w:val="24"/>
          <w:szCs w:val="24"/>
        </w:rPr>
        <w:t xml:space="preserve"> incluído todos os custos e despesas fixas e custos variáveis. “</w:t>
      </w:r>
      <w:r w:rsidRPr="003367D6">
        <w:rPr>
          <w:rFonts w:ascii="Roboto Lt" w:hAnsi="Roboto Lt" w:cs="Arial"/>
          <w:i/>
          <w:sz w:val="24"/>
          <w:szCs w:val="24"/>
        </w:rPr>
        <w:t>No método do custeio por absorção pleno todos os custos da produção e os gastos fixos de administração de vendas são considerados como sendo do produto</w:t>
      </w:r>
      <w:r w:rsidRPr="003367D6">
        <w:rPr>
          <w:rFonts w:ascii="Roboto Lt" w:hAnsi="Roboto Lt" w:cs="Arial"/>
          <w:sz w:val="24"/>
          <w:szCs w:val="24"/>
        </w:rPr>
        <w:t>”. (</w:t>
      </w:r>
      <w:proofErr w:type="spellStart"/>
      <w:r w:rsidRPr="003367D6">
        <w:rPr>
          <w:rFonts w:ascii="Roboto Lt" w:hAnsi="Roboto Lt" w:cs="Arial"/>
          <w:sz w:val="24"/>
          <w:szCs w:val="24"/>
        </w:rPr>
        <w:t>PINZAM</w:t>
      </w:r>
      <w:proofErr w:type="spellEnd"/>
      <w:r w:rsidRPr="003367D6">
        <w:rPr>
          <w:rFonts w:ascii="Roboto Lt" w:hAnsi="Roboto Lt" w:cs="Arial"/>
          <w:sz w:val="24"/>
          <w:szCs w:val="24"/>
        </w:rPr>
        <w:t xml:space="preserve">, 2013, </w:t>
      </w:r>
      <w:proofErr w:type="spellStart"/>
      <w:r w:rsidRPr="003367D6">
        <w:rPr>
          <w:rFonts w:ascii="Roboto Lt" w:hAnsi="Roboto Lt" w:cs="Arial"/>
          <w:sz w:val="24"/>
          <w:szCs w:val="24"/>
        </w:rPr>
        <w:t>p.21</w:t>
      </w:r>
      <w:proofErr w:type="spellEnd"/>
      <w:r w:rsidRPr="003367D6">
        <w:rPr>
          <w:rFonts w:ascii="Roboto Lt" w:hAnsi="Roboto Lt" w:cs="Arial"/>
          <w:sz w:val="24"/>
          <w:szCs w:val="24"/>
        </w:rPr>
        <w:t>).</w:t>
      </w:r>
    </w:p>
    <w:p w:rsidR="009456E6" w:rsidRPr="003367D6" w:rsidRDefault="009456E6" w:rsidP="009456E6">
      <w:pPr>
        <w:spacing w:after="0" w:line="360" w:lineRule="auto"/>
        <w:ind w:firstLine="708"/>
        <w:jc w:val="both"/>
        <w:rPr>
          <w:rFonts w:ascii="Roboto Lt" w:hAnsi="Roboto Lt" w:cs="Arial"/>
          <w:sz w:val="20"/>
          <w:szCs w:val="20"/>
        </w:rPr>
      </w:pPr>
      <w:r w:rsidRPr="003367D6">
        <w:rPr>
          <w:rFonts w:ascii="Roboto Lt" w:hAnsi="Roboto Lt" w:cs="Arial"/>
          <w:sz w:val="24"/>
          <w:szCs w:val="24"/>
        </w:rPr>
        <w:t xml:space="preserve">No custeio por atividades, os custos são atribuídos </w:t>
      </w:r>
      <w:proofErr w:type="gramStart"/>
      <w:r w:rsidRPr="003367D6">
        <w:rPr>
          <w:rFonts w:ascii="Roboto Lt" w:hAnsi="Roboto Lt" w:cs="Arial"/>
          <w:sz w:val="24"/>
          <w:szCs w:val="24"/>
        </w:rPr>
        <w:t>as</w:t>
      </w:r>
      <w:proofErr w:type="gramEnd"/>
      <w:r w:rsidRPr="003367D6">
        <w:rPr>
          <w:rFonts w:ascii="Roboto Lt" w:hAnsi="Roboto Lt" w:cs="Arial"/>
          <w:sz w:val="24"/>
          <w:szCs w:val="24"/>
        </w:rPr>
        <w:t xml:space="preserve"> atividades e em seguida aos produtos de acordo com seus respectivos consumos. Os recursos, atividades e produtos, assim são formados o custeio por atividade. </w:t>
      </w:r>
    </w:p>
    <w:p w:rsidR="009456E6" w:rsidRPr="003367D6" w:rsidRDefault="009456E6" w:rsidP="009456E6">
      <w:pPr>
        <w:spacing w:after="0" w:line="240" w:lineRule="auto"/>
        <w:ind w:left="2268"/>
        <w:jc w:val="both"/>
        <w:rPr>
          <w:rFonts w:ascii="Roboto Lt" w:hAnsi="Roboto Lt" w:cs="Arial"/>
          <w:sz w:val="20"/>
          <w:szCs w:val="20"/>
        </w:rPr>
      </w:pPr>
      <w:r w:rsidRPr="003367D6">
        <w:rPr>
          <w:rFonts w:ascii="Roboto Lt" w:hAnsi="Roboto Lt" w:cs="Arial"/>
          <w:sz w:val="20"/>
          <w:szCs w:val="20"/>
        </w:rPr>
        <w:t xml:space="preserve">O método de custeio baseado em atividades é o método busca reduzir todas as distorções referentes ao rateio dos custos indiretos, podendo ser aplicado aos custos diretos, não tendo diferenças em relação aos demais sistemas, a principal diferença está no modo como serão tratados tais custos. (SANTOS; REIS; CARVALHO, 2017, </w:t>
      </w:r>
      <w:proofErr w:type="spellStart"/>
      <w:r w:rsidRPr="003367D6">
        <w:rPr>
          <w:rFonts w:ascii="Roboto Lt" w:hAnsi="Roboto Lt" w:cs="Arial"/>
          <w:sz w:val="20"/>
          <w:szCs w:val="20"/>
        </w:rPr>
        <w:t>p.6</w:t>
      </w:r>
      <w:proofErr w:type="spellEnd"/>
      <w:r w:rsidRPr="003367D6">
        <w:rPr>
          <w:rFonts w:ascii="Roboto Lt" w:hAnsi="Roboto Lt" w:cs="Arial"/>
          <w:sz w:val="20"/>
          <w:szCs w:val="20"/>
        </w:rPr>
        <w:t>).</w:t>
      </w:r>
    </w:p>
    <w:p w:rsidR="009456E6" w:rsidRPr="003367D6" w:rsidRDefault="009456E6" w:rsidP="009456E6">
      <w:pPr>
        <w:spacing w:after="0" w:line="360" w:lineRule="auto"/>
        <w:ind w:firstLine="708"/>
        <w:jc w:val="both"/>
        <w:rPr>
          <w:rFonts w:ascii="Roboto Lt" w:hAnsi="Roboto Lt" w:cs="Arial"/>
          <w:sz w:val="24"/>
          <w:szCs w:val="24"/>
        </w:rPr>
      </w:pPr>
    </w:p>
    <w:p w:rsidR="009456E6" w:rsidRPr="003367D6" w:rsidRDefault="009456E6" w:rsidP="009456E6">
      <w:pPr>
        <w:spacing w:after="0" w:line="360" w:lineRule="auto"/>
        <w:ind w:firstLine="708"/>
        <w:jc w:val="both"/>
        <w:rPr>
          <w:rFonts w:ascii="Roboto Lt" w:hAnsi="Roboto Lt" w:cs="Arial"/>
          <w:sz w:val="24"/>
          <w:szCs w:val="24"/>
        </w:rPr>
      </w:pPr>
      <w:r w:rsidRPr="003367D6">
        <w:rPr>
          <w:rFonts w:ascii="Roboto Lt" w:hAnsi="Roboto Lt" w:cs="Arial"/>
          <w:sz w:val="24"/>
          <w:szCs w:val="24"/>
        </w:rPr>
        <w:t>O custeio direto apropria ao produto os custos diretos e os custos indiretos ficam separados e considerados como despesas na apuração do resultado do período, pode ser citado como custos diretos o custo da mercadoria vendida e/ou serviço prestado. Segundo Santos, Reis e Carvalho (2017), esse método é utilizado para fins gerenciais, considerando os custos direto como variáveis e os indiretos como fixos, onde os custos indiretos seriam considerados como despesas.</w:t>
      </w:r>
    </w:p>
    <w:p w:rsidR="009456E6" w:rsidRPr="003367D6" w:rsidRDefault="009456E6" w:rsidP="009456E6">
      <w:pPr>
        <w:spacing w:after="0" w:line="360" w:lineRule="auto"/>
        <w:ind w:firstLine="708"/>
        <w:jc w:val="both"/>
        <w:rPr>
          <w:rFonts w:ascii="Roboto Lt" w:hAnsi="Roboto Lt" w:cs="Arial"/>
          <w:sz w:val="24"/>
          <w:szCs w:val="24"/>
        </w:rPr>
      </w:pPr>
      <w:r w:rsidRPr="003367D6">
        <w:rPr>
          <w:rFonts w:ascii="Roboto Lt" w:hAnsi="Roboto Lt" w:cs="Arial"/>
          <w:sz w:val="24"/>
          <w:szCs w:val="24"/>
        </w:rPr>
        <w:t xml:space="preserve">Custeio padrão é um custo estabelecido para os produtos de linha de fabricação, levando-se em conta as características tecnológicas do processo produtivo de cada um, a quantidade e o preço necessário para produção e o volume de vendas. </w:t>
      </w:r>
    </w:p>
    <w:p w:rsidR="009456E6" w:rsidRPr="003367D6" w:rsidRDefault="009456E6" w:rsidP="009456E6">
      <w:pPr>
        <w:spacing w:after="0" w:line="240" w:lineRule="auto"/>
        <w:ind w:left="2268"/>
        <w:jc w:val="both"/>
        <w:rPr>
          <w:rFonts w:ascii="Roboto Lt" w:hAnsi="Roboto Lt" w:cs="Arial"/>
          <w:sz w:val="20"/>
          <w:szCs w:val="20"/>
        </w:rPr>
      </w:pPr>
      <w:r w:rsidRPr="003367D6">
        <w:rPr>
          <w:rFonts w:ascii="Roboto Lt" w:hAnsi="Roboto Lt" w:cs="Arial"/>
          <w:sz w:val="20"/>
          <w:szCs w:val="20"/>
        </w:rPr>
        <w:t xml:space="preserve">O objetivo principal do custeio padrão é estabelecer uma medida planejada que será usada com os custos reais ou históricos, com a finalidade de relevar desvios que serão analisados e corrigidos, mantendo, assim, o desempenho operacional dentro dos rumos previamente estabelecidos (LINK, 2005, </w:t>
      </w:r>
      <w:proofErr w:type="spellStart"/>
      <w:r w:rsidRPr="003367D6">
        <w:rPr>
          <w:rFonts w:ascii="Roboto Lt" w:hAnsi="Roboto Lt" w:cs="Arial"/>
          <w:sz w:val="20"/>
          <w:szCs w:val="20"/>
        </w:rPr>
        <w:t>p.9</w:t>
      </w:r>
      <w:proofErr w:type="spellEnd"/>
      <w:r w:rsidRPr="003367D6">
        <w:rPr>
          <w:rFonts w:ascii="Roboto Lt" w:hAnsi="Roboto Lt" w:cs="Arial"/>
          <w:sz w:val="20"/>
          <w:szCs w:val="20"/>
        </w:rPr>
        <w:t xml:space="preserve">). </w:t>
      </w:r>
    </w:p>
    <w:p w:rsidR="009456E6" w:rsidRPr="003367D6" w:rsidRDefault="009456E6" w:rsidP="009456E6">
      <w:pPr>
        <w:spacing w:after="0" w:line="360" w:lineRule="auto"/>
        <w:ind w:left="2268"/>
        <w:jc w:val="both"/>
        <w:rPr>
          <w:rFonts w:ascii="Roboto Lt" w:hAnsi="Roboto Lt" w:cs="Arial"/>
          <w:sz w:val="24"/>
          <w:szCs w:val="24"/>
        </w:rPr>
      </w:pPr>
    </w:p>
    <w:p w:rsidR="009456E6" w:rsidRPr="003367D6" w:rsidRDefault="009456E6" w:rsidP="009456E6">
      <w:pPr>
        <w:spacing w:after="0" w:line="360" w:lineRule="auto"/>
        <w:ind w:firstLine="708"/>
        <w:jc w:val="both"/>
        <w:rPr>
          <w:rFonts w:ascii="Roboto Lt" w:hAnsi="Roboto Lt" w:cs="Arial"/>
          <w:sz w:val="24"/>
          <w:szCs w:val="24"/>
        </w:rPr>
      </w:pPr>
      <w:r w:rsidRPr="003367D6">
        <w:rPr>
          <w:rFonts w:ascii="Roboto Lt" w:hAnsi="Roboto Lt" w:cs="Arial"/>
          <w:sz w:val="24"/>
          <w:szCs w:val="24"/>
        </w:rPr>
        <w:t xml:space="preserve">Segundo o autor Bruni (2008, </w:t>
      </w:r>
      <w:proofErr w:type="spellStart"/>
      <w:r w:rsidRPr="003367D6">
        <w:rPr>
          <w:rFonts w:ascii="Roboto Lt" w:hAnsi="Roboto Lt" w:cs="Arial"/>
          <w:sz w:val="24"/>
          <w:szCs w:val="24"/>
        </w:rPr>
        <w:t>p.129</w:t>
      </w:r>
      <w:proofErr w:type="spellEnd"/>
      <w:r w:rsidRPr="003367D6">
        <w:rPr>
          <w:rFonts w:ascii="Roboto Lt" w:hAnsi="Roboto Lt" w:cs="Arial"/>
          <w:sz w:val="24"/>
          <w:szCs w:val="24"/>
        </w:rPr>
        <w:t>) “</w:t>
      </w:r>
      <w:r w:rsidRPr="003367D6">
        <w:rPr>
          <w:rFonts w:ascii="Roboto Lt" w:hAnsi="Roboto Lt" w:cs="Arial"/>
          <w:i/>
          <w:sz w:val="24"/>
          <w:szCs w:val="24"/>
        </w:rPr>
        <w:t>uma forma alternativa de controle de custos envolve o emprego de custos-padrões, que podem ser definidos como os que são cuidadosamente predeterminados e que deveriam ser atingidos em operações eficientes</w:t>
      </w:r>
      <w:r w:rsidRPr="003367D6">
        <w:rPr>
          <w:rFonts w:ascii="Roboto Lt" w:hAnsi="Roboto Lt" w:cs="Arial"/>
          <w:sz w:val="24"/>
          <w:szCs w:val="24"/>
        </w:rPr>
        <w:t>”.</w:t>
      </w:r>
    </w:p>
    <w:p w:rsidR="009456E6" w:rsidRPr="003367D6" w:rsidRDefault="009456E6" w:rsidP="009456E6">
      <w:pPr>
        <w:spacing w:after="0" w:line="360" w:lineRule="auto"/>
        <w:ind w:firstLine="708"/>
        <w:jc w:val="both"/>
        <w:rPr>
          <w:rFonts w:ascii="Roboto Lt" w:hAnsi="Roboto Lt" w:cs="Arial"/>
          <w:sz w:val="24"/>
          <w:szCs w:val="24"/>
        </w:rPr>
      </w:pPr>
    </w:p>
    <w:p w:rsidR="009456E6" w:rsidRPr="003367D6" w:rsidRDefault="009456E6" w:rsidP="009456E6">
      <w:pPr>
        <w:spacing w:after="0" w:line="360" w:lineRule="auto"/>
        <w:ind w:firstLine="708"/>
        <w:jc w:val="both"/>
        <w:rPr>
          <w:rFonts w:ascii="Roboto Lt" w:hAnsi="Roboto Lt" w:cs="Arial"/>
          <w:sz w:val="24"/>
          <w:szCs w:val="24"/>
        </w:rPr>
      </w:pPr>
    </w:p>
    <w:p w:rsidR="009456E6" w:rsidRPr="003367D6" w:rsidRDefault="009456E6" w:rsidP="009456E6">
      <w:pPr>
        <w:spacing w:after="0" w:line="360" w:lineRule="auto"/>
        <w:ind w:firstLine="708"/>
        <w:jc w:val="both"/>
        <w:rPr>
          <w:rFonts w:ascii="Roboto Lt" w:hAnsi="Roboto Lt" w:cs="Arial"/>
          <w:b/>
          <w:sz w:val="24"/>
          <w:szCs w:val="24"/>
          <w:highlight w:val="yellow"/>
        </w:rPr>
      </w:pPr>
    </w:p>
    <w:p w:rsidR="009456E6" w:rsidRPr="003367D6" w:rsidRDefault="009456E6" w:rsidP="009456E6">
      <w:pPr>
        <w:spacing w:after="0" w:line="360" w:lineRule="auto"/>
        <w:jc w:val="both"/>
        <w:rPr>
          <w:rFonts w:ascii="Roboto Lt" w:hAnsi="Roboto Lt" w:cs="Arial"/>
          <w:b/>
          <w:sz w:val="24"/>
          <w:szCs w:val="24"/>
        </w:rPr>
      </w:pPr>
      <w:proofErr w:type="gramStart"/>
      <w:r w:rsidRPr="003367D6">
        <w:rPr>
          <w:rFonts w:ascii="Roboto Lt" w:hAnsi="Roboto Lt" w:cs="Arial"/>
          <w:b/>
          <w:sz w:val="24"/>
          <w:szCs w:val="24"/>
        </w:rPr>
        <w:t>2.4 FORMAÇÃO</w:t>
      </w:r>
      <w:proofErr w:type="gramEnd"/>
      <w:r w:rsidRPr="003367D6">
        <w:rPr>
          <w:rFonts w:ascii="Roboto Lt" w:hAnsi="Roboto Lt" w:cs="Arial"/>
          <w:b/>
          <w:sz w:val="24"/>
          <w:szCs w:val="24"/>
        </w:rPr>
        <w:t xml:space="preserve"> DE PREÇO DE VENDA </w:t>
      </w:r>
    </w:p>
    <w:p w:rsidR="009456E6" w:rsidRPr="003367D6" w:rsidRDefault="009456E6" w:rsidP="009456E6">
      <w:pPr>
        <w:spacing w:after="0" w:line="360" w:lineRule="auto"/>
        <w:jc w:val="both"/>
        <w:rPr>
          <w:rFonts w:ascii="Roboto Lt" w:hAnsi="Roboto Lt" w:cs="Arial"/>
          <w:sz w:val="24"/>
          <w:szCs w:val="24"/>
        </w:rPr>
      </w:pPr>
    </w:p>
    <w:p w:rsidR="009456E6" w:rsidRPr="003367D6" w:rsidRDefault="009456E6" w:rsidP="009456E6">
      <w:pPr>
        <w:pStyle w:val="Paragrafo"/>
        <w:rPr>
          <w:rFonts w:ascii="Roboto Lt" w:hAnsi="Roboto Lt" w:cs="Arial"/>
        </w:rPr>
      </w:pPr>
      <w:r w:rsidRPr="003367D6">
        <w:rPr>
          <w:rFonts w:ascii="Roboto Lt" w:hAnsi="Roboto Lt" w:cs="Arial"/>
        </w:rPr>
        <w:t xml:space="preserve">A formação de preço de venda pode ser feita baseada no custo onde </w:t>
      </w:r>
      <w:proofErr w:type="gramStart"/>
      <w:r w:rsidRPr="003367D6">
        <w:rPr>
          <w:rFonts w:ascii="Roboto Lt" w:hAnsi="Roboto Lt" w:cs="Arial"/>
        </w:rPr>
        <w:t>utiliza-se</w:t>
      </w:r>
      <w:proofErr w:type="gramEnd"/>
      <w:r w:rsidRPr="003367D6">
        <w:rPr>
          <w:rFonts w:ascii="Roboto Lt" w:hAnsi="Roboto Lt" w:cs="Arial"/>
        </w:rPr>
        <w:t xml:space="preserve"> método do </w:t>
      </w:r>
      <w:proofErr w:type="spellStart"/>
      <w:r w:rsidRPr="003367D6">
        <w:rPr>
          <w:rFonts w:ascii="Roboto Lt" w:hAnsi="Roboto Lt" w:cs="Arial"/>
          <w:i/>
        </w:rPr>
        <w:t>Markup</w:t>
      </w:r>
      <w:proofErr w:type="spellEnd"/>
      <w:r w:rsidRPr="003367D6">
        <w:rPr>
          <w:rFonts w:ascii="Roboto Lt" w:hAnsi="Roboto Lt" w:cs="Arial"/>
        </w:rPr>
        <w:t xml:space="preserve"> que é utilizado para obter uma margem de lucro, calculando-se através dos custos dos produtos, sendo definido por uma categoria de produtos com uma margem de 20%, por exemplo. De acordo com os estudos de Mariano (2017, </w:t>
      </w:r>
      <w:proofErr w:type="spellStart"/>
      <w:r w:rsidRPr="003367D6">
        <w:rPr>
          <w:rFonts w:ascii="Roboto Lt" w:hAnsi="Roboto Lt" w:cs="Arial"/>
        </w:rPr>
        <w:t>p.25</w:t>
      </w:r>
      <w:proofErr w:type="spellEnd"/>
      <w:r w:rsidRPr="003367D6">
        <w:rPr>
          <w:rFonts w:ascii="Roboto Lt" w:hAnsi="Roboto Lt" w:cs="Arial"/>
        </w:rPr>
        <w:t>) “</w:t>
      </w:r>
      <w:r w:rsidRPr="003367D6">
        <w:rPr>
          <w:rFonts w:ascii="Roboto Lt" w:hAnsi="Roboto Lt" w:cs="Arial"/>
          <w:i/>
        </w:rPr>
        <w:t>é uma das ferramentas usadas para fazer o cálculo do preço de venda, sendo considerado um dos métodos mais simples. É um índice que ao ser aplicado ao custo do produto fornece o preço de venda</w:t>
      </w:r>
      <w:r w:rsidRPr="003367D6">
        <w:rPr>
          <w:rFonts w:ascii="Roboto Lt" w:hAnsi="Roboto Lt" w:cs="Arial"/>
        </w:rPr>
        <w:t>”. Assim entende-se que a formação do preço de venda vem por meio do seu preço de custo e aplicando a sua margem de contribuição.</w:t>
      </w:r>
    </w:p>
    <w:p w:rsidR="009456E6" w:rsidRPr="003367D6" w:rsidRDefault="009456E6" w:rsidP="009456E6">
      <w:pPr>
        <w:pStyle w:val="Paragrafo"/>
        <w:rPr>
          <w:rFonts w:ascii="Roboto Lt" w:hAnsi="Roboto Lt" w:cs="Arial"/>
        </w:rPr>
      </w:pPr>
      <w:r w:rsidRPr="003367D6">
        <w:rPr>
          <w:rFonts w:ascii="Roboto Lt" w:hAnsi="Roboto Lt" w:cs="Arial"/>
        </w:rPr>
        <w:t xml:space="preserve">A margem de contribuição é encontrada através do cálculo dos custos dos produtos, assim encontrando uma margem de lucro que satisfaça a empresa, a principal preocupação para definir uma margem satisfatória é que o preço de venda do produto seja competitivo. Segundo Leal (2016, </w:t>
      </w:r>
      <w:proofErr w:type="spellStart"/>
      <w:r w:rsidRPr="003367D6">
        <w:rPr>
          <w:rFonts w:ascii="Roboto Lt" w:hAnsi="Roboto Lt" w:cs="Arial"/>
        </w:rPr>
        <w:t>p.6</w:t>
      </w:r>
      <w:proofErr w:type="spellEnd"/>
      <w:r w:rsidRPr="003367D6">
        <w:rPr>
          <w:rFonts w:ascii="Roboto Lt" w:hAnsi="Roboto Lt" w:cs="Arial"/>
        </w:rPr>
        <w:t>) “</w:t>
      </w:r>
      <w:r w:rsidRPr="003367D6">
        <w:rPr>
          <w:rFonts w:ascii="Roboto Lt" w:hAnsi="Roboto Lt" w:cs="Arial"/>
          <w:i/>
        </w:rPr>
        <w:t>a margem de contribuição oferece ao gestor a quantia necessária para que a empresa possa cobrir os seus custos variáveis</w:t>
      </w:r>
      <w:r w:rsidRPr="003367D6">
        <w:rPr>
          <w:rFonts w:ascii="Roboto Lt" w:hAnsi="Roboto Lt" w:cs="Arial"/>
        </w:rPr>
        <w:t>”. Sendo a margem de contribuição responsável por cobrir os custos e despesas da empresa, e consequentemente obtendo o seu lucro.</w:t>
      </w:r>
    </w:p>
    <w:p w:rsidR="009456E6" w:rsidRPr="003367D6" w:rsidRDefault="009456E6" w:rsidP="009456E6">
      <w:pPr>
        <w:pStyle w:val="Paragrafo"/>
        <w:rPr>
          <w:rFonts w:ascii="Roboto Lt" w:hAnsi="Roboto Lt" w:cs="Arial"/>
        </w:rPr>
      </w:pPr>
      <w:r w:rsidRPr="003367D6">
        <w:rPr>
          <w:rFonts w:ascii="Roboto Lt" w:hAnsi="Roboto Lt" w:cs="Arial"/>
        </w:rPr>
        <w:t xml:space="preserve"> O lucro é obtido quando o seu preço de venda ultrapassa os custos dos produtos e as despesas. Segundo Lima (2018, </w:t>
      </w:r>
      <w:proofErr w:type="spellStart"/>
      <w:r w:rsidRPr="003367D6">
        <w:rPr>
          <w:rFonts w:ascii="Roboto Lt" w:hAnsi="Roboto Lt" w:cs="Arial"/>
        </w:rPr>
        <w:t>p.27</w:t>
      </w:r>
      <w:proofErr w:type="spellEnd"/>
      <w:r w:rsidRPr="003367D6">
        <w:rPr>
          <w:rFonts w:ascii="Roboto Lt" w:hAnsi="Roboto Lt" w:cs="Arial"/>
        </w:rPr>
        <w:t>) “</w:t>
      </w:r>
      <w:r w:rsidRPr="003367D6">
        <w:rPr>
          <w:rFonts w:ascii="Roboto Lt" w:hAnsi="Roboto Lt" w:cs="Arial"/>
          <w:i/>
        </w:rPr>
        <w:t xml:space="preserve">para a empresa quanto maior for sua receita e menores os custos e despesas ela terá consequentemente maior </w:t>
      </w:r>
      <w:r w:rsidRPr="003367D6">
        <w:rPr>
          <w:rFonts w:ascii="Roboto Lt" w:hAnsi="Roboto Lt" w:cs="Arial"/>
          <w:i/>
        </w:rPr>
        <w:lastRenderedPageBreak/>
        <w:t>lucratividade</w:t>
      </w:r>
      <w:r w:rsidRPr="003367D6">
        <w:rPr>
          <w:rFonts w:ascii="Roboto Lt" w:hAnsi="Roboto Lt" w:cs="Arial"/>
        </w:rPr>
        <w:t xml:space="preserve">”. Para que a empresa obtenha êxito na sua formação de preço é preciso que a margem aplicada esteja dentro do mercado. </w:t>
      </w:r>
    </w:p>
    <w:p w:rsidR="009456E6" w:rsidRPr="003367D6" w:rsidRDefault="009456E6" w:rsidP="009456E6">
      <w:pPr>
        <w:pStyle w:val="Paragrafo"/>
        <w:rPr>
          <w:rFonts w:ascii="Roboto Lt" w:hAnsi="Roboto Lt" w:cs="Arial"/>
        </w:rPr>
      </w:pPr>
      <w:r w:rsidRPr="003367D6">
        <w:rPr>
          <w:rFonts w:ascii="Roboto Lt" w:hAnsi="Roboto Lt" w:cs="Arial"/>
        </w:rPr>
        <w:t>A formação de preço também é feita com pesquisas de preços na concorrência justamente para ter competitividade na praça, uma ferramenta usada por muitas empresas como combate ao seu concorrente. De acordo com Lima (2018, p. 38) “</w:t>
      </w:r>
      <w:r w:rsidRPr="003367D6">
        <w:rPr>
          <w:rFonts w:ascii="Roboto Lt" w:hAnsi="Roboto Lt" w:cs="Arial"/>
          <w:i/>
        </w:rPr>
        <w:t>para o gestor ao fazer uma análise do preço da concorrência, busca-se descobrir as principais tomadas de decisões de seus concorrentes com relação ao preço dos produtos</w:t>
      </w:r>
      <w:r w:rsidRPr="003367D6">
        <w:rPr>
          <w:rFonts w:ascii="Roboto Lt" w:hAnsi="Roboto Lt" w:cs="Arial"/>
        </w:rPr>
        <w:t xml:space="preserve">”. Uma ferramenta muito utilizada no mercado é a pesquisa de preço no corrente, assim havendo uma comparação de preços e saindo na frente, um exemplo dessas pesquisas é o próprio cliente oculto, em que as empresas contratam pessoas para fazer a coleta de dados. </w:t>
      </w:r>
    </w:p>
    <w:p w:rsidR="009456E6" w:rsidRPr="003367D6" w:rsidRDefault="009456E6" w:rsidP="009456E6">
      <w:pPr>
        <w:spacing w:after="0" w:line="360" w:lineRule="auto"/>
        <w:ind w:firstLine="708"/>
        <w:jc w:val="both"/>
        <w:rPr>
          <w:rFonts w:ascii="Roboto Lt" w:hAnsi="Roboto Lt" w:cs="Arial"/>
          <w:sz w:val="24"/>
          <w:szCs w:val="24"/>
        </w:rPr>
      </w:pPr>
    </w:p>
    <w:p w:rsidR="009456E6" w:rsidRPr="003367D6" w:rsidRDefault="009456E6" w:rsidP="009456E6">
      <w:pPr>
        <w:spacing w:after="0" w:line="360" w:lineRule="auto"/>
        <w:rPr>
          <w:rFonts w:ascii="Roboto Lt" w:hAnsi="Roboto Lt" w:cs="Arial"/>
          <w:b/>
          <w:sz w:val="24"/>
          <w:szCs w:val="24"/>
        </w:rPr>
      </w:pPr>
      <w:r w:rsidRPr="003367D6">
        <w:rPr>
          <w:rFonts w:ascii="Roboto Lt" w:hAnsi="Roboto Lt" w:cs="Arial"/>
          <w:b/>
          <w:sz w:val="24"/>
          <w:szCs w:val="24"/>
        </w:rPr>
        <w:t>3 PROCEDIMENTOS METODOLÓGICOS</w:t>
      </w:r>
    </w:p>
    <w:p w:rsidR="009456E6" w:rsidRPr="003367D6" w:rsidRDefault="009456E6" w:rsidP="009456E6">
      <w:pPr>
        <w:autoSpaceDE w:val="0"/>
        <w:autoSpaceDN w:val="0"/>
        <w:adjustRightInd w:val="0"/>
        <w:spacing w:after="0" w:line="360" w:lineRule="auto"/>
        <w:ind w:firstLine="851"/>
        <w:jc w:val="both"/>
        <w:rPr>
          <w:rFonts w:ascii="Roboto Lt" w:hAnsi="Roboto Lt" w:cs="Arial"/>
          <w:sz w:val="24"/>
          <w:szCs w:val="24"/>
        </w:rPr>
      </w:pPr>
    </w:p>
    <w:p w:rsidR="009456E6" w:rsidRPr="003367D6" w:rsidRDefault="009456E6" w:rsidP="009456E6">
      <w:pPr>
        <w:autoSpaceDE w:val="0"/>
        <w:autoSpaceDN w:val="0"/>
        <w:adjustRightInd w:val="0"/>
        <w:spacing w:after="0" w:line="360" w:lineRule="auto"/>
        <w:ind w:firstLine="708"/>
        <w:jc w:val="both"/>
        <w:rPr>
          <w:rFonts w:ascii="Roboto Lt" w:hAnsi="Roboto Lt" w:cs="Arial"/>
          <w:sz w:val="24"/>
          <w:szCs w:val="24"/>
        </w:rPr>
      </w:pPr>
      <w:r w:rsidRPr="003367D6">
        <w:rPr>
          <w:rFonts w:ascii="Roboto Lt" w:hAnsi="Roboto Lt" w:cs="Arial"/>
          <w:sz w:val="24"/>
          <w:szCs w:val="24"/>
        </w:rPr>
        <w:t xml:space="preserve">Com relação ao tipo de pesquisa, o referido trabalho aponta características descritivas, Gil (1999, apud </w:t>
      </w:r>
      <w:proofErr w:type="spellStart"/>
      <w:r w:rsidRPr="003367D6">
        <w:rPr>
          <w:rFonts w:ascii="Roboto Lt" w:hAnsi="Roboto Lt" w:cs="Arial"/>
          <w:sz w:val="24"/>
          <w:szCs w:val="24"/>
        </w:rPr>
        <w:t>BEUREN</w:t>
      </w:r>
      <w:proofErr w:type="spellEnd"/>
      <w:r w:rsidRPr="003367D6">
        <w:rPr>
          <w:rFonts w:ascii="Roboto Lt" w:hAnsi="Roboto Lt" w:cs="Arial"/>
          <w:sz w:val="24"/>
          <w:szCs w:val="24"/>
        </w:rPr>
        <w:t xml:space="preserve">, </w:t>
      </w:r>
      <w:proofErr w:type="spellStart"/>
      <w:r w:rsidRPr="003367D6">
        <w:rPr>
          <w:rFonts w:ascii="Roboto Lt" w:hAnsi="Roboto Lt" w:cs="Arial"/>
          <w:sz w:val="24"/>
          <w:szCs w:val="24"/>
        </w:rPr>
        <w:t>p.81</w:t>
      </w:r>
      <w:proofErr w:type="spellEnd"/>
      <w:r w:rsidRPr="003367D6">
        <w:rPr>
          <w:rFonts w:ascii="Roboto Lt" w:hAnsi="Roboto Lt" w:cs="Arial"/>
          <w:sz w:val="24"/>
          <w:szCs w:val="24"/>
        </w:rPr>
        <w:t xml:space="preserve">) afirma que “a pesquisa descritiva tem como principal objetivo descrever características de determinada população ou fenômeno ou o estabelecimento de relações entre as variáveis”. Quanto ao procedimento utilizado evidencia uma pesquisa bibliográfica, no qual auxilia no aprofundamento do estudo, tendo em vista que, ajuda a identificar respostas anteriormente encontradas. Vale ressaltar a importância da uma pesquisa bibliográfica em toda e qualquer pesquisa, já que serve de orientação para os pesquisadores. </w:t>
      </w:r>
    </w:p>
    <w:p w:rsidR="009456E6" w:rsidRPr="003367D6" w:rsidRDefault="009456E6" w:rsidP="009456E6">
      <w:pPr>
        <w:autoSpaceDE w:val="0"/>
        <w:autoSpaceDN w:val="0"/>
        <w:adjustRightInd w:val="0"/>
        <w:spacing w:after="0" w:line="360" w:lineRule="auto"/>
        <w:ind w:firstLine="708"/>
        <w:jc w:val="both"/>
        <w:rPr>
          <w:rFonts w:ascii="Roboto Lt" w:eastAsia="Times New Roman" w:hAnsi="Roboto Lt" w:cs="Arial"/>
          <w:bCs/>
          <w:sz w:val="24"/>
          <w:szCs w:val="24"/>
        </w:rPr>
      </w:pPr>
      <w:r w:rsidRPr="003367D6">
        <w:rPr>
          <w:rFonts w:ascii="Roboto Lt" w:eastAsia="Times New Roman" w:hAnsi="Roboto Lt" w:cs="Arial"/>
          <w:bCs/>
          <w:sz w:val="24"/>
          <w:szCs w:val="24"/>
        </w:rPr>
        <w:t>Neste trabalho, também se pode evidenciar como um estudo de caso, visto que o estudo é caracterizado por uma pesquisa em empresas, de maneira a permitir conhecimentos múltiplos e o detalhamento de um problema.</w:t>
      </w:r>
    </w:p>
    <w:p w:rsidR="009456E6" w:rsidRPr="003367D6" w:rsidRDefault="009456E6" w:rsidP="009456E6">
      <w:pPr>
        <w:spacing w:after="0" w:line="360" w:lineRule="auto"/>
        <w:ind w:firstLine="709"/>
        <w:jc w:val="both"/>
        <w:rPr>
          <w:rFonts w:ascii="Roboto Lt" w:hAnsi="Roboto Lt" w:cs="Arial"/>
          <w:sz w:val="24"/>
          <w:szCs w:val="24"/>
        </w:rPr>
      </w:pPr>
      <w:r w:rsidRPr="003367D6">
        <w:rPr>
          <w:rFonts w:ascii="Roboto Lt" w:hAnsi="Roboto Lt" w:cs="Arial"/>
          <w:sz w:val="24"/>
          <w:szCs w:val="24"/>
        </w:rPr>
        <w:t xml:space="preserve">Segundo Fonseca (2002, </w:t>
      </w:r>
      <w:proofErr w:type="spellStart"/>
      <w:r w:rsidRPr="003367D6">
        <w:rPr>
          <w:rFonts w:ascii="Roboto Lt" w:hAnsi="Roboto Lt" w:cs="Arial"/>
          <w:sz w:val="24"/>
          <w:szCs w:val="24"/>
        </w:rPr>
        <w:t>p.33</w:t>
      </w:r>
      <w:proofErr w:type="spellEnd"/>
      <w:r w:rsidRPr="003367D6">
        <w:rPr>
          <w:rFonts w:ascii="Roboto Lt" w:hAnsi="Roboto Lt" w:cs="Arial"/>
          <w:sz w:val="24"/>
          <w:szCs w:val="24"/>
        </w:rPr>
        <w:t xml:space="preserve"> apud </w:t>
      </w:r>
      <w:proofErr w:type="spellStart"/>
      <w:r w:rsidRPr="003367D6">
        <w:rPr>
          <w:rFonts w:ascii="Roboto Lt" w:hAnsi="Roboto Lt" w:cs="Arial"/>
          <w:sz w:val="24"/>
          <w:szCs w:val="24"/>
        </w:rPr>
        <w:t>GERHARDT</w:t>
      </w:r>
      <w:proofErr w:type="spellEnd"/>
      <w:r w:rsidRPr="003367D6">
        <w:rPr>
          <w:rFonts w:ascii="Roboto Lt" w:hAnsi="Roboto Lt" w:cs="Arial"/>
          <w:sz w:val="24"/>
          <w:szCs w:val="24"/>
        </w:rPr>
        <w:t xml:space="preserve"> e SILVEIRA, 2009, </w:t>
      </w:r>
      <w:proofErr w:type="spellStart"/>
      <w:r w:rsidRPr="003367D6">
        <w:rPr>
          <w:rFonts w:ascii="Roboto Lt" w:hAnsi="Roboto Lt" w:cs="Arial"/>
          <w:sz w:val="24"/>
          <w:szCs w:val="24"/>
        </w:rPr>
        <w:t>p.39</w:t>
      </w:r>
      <w:proofErr w:type="spellEnd"/>
      <w:r w:rsidRPr="003367D6">
        <w:rPr>
          <w:rFonts w:ascii="Roboto Lt" w:hAnsi="Roboto Lt" w:cs="Arial"/>
          <w:sz w:val="24"/>
          <w:szCs w:val="24"/>
        </w:rPr>
        <w:t>):</w:t>
      </w:r>
    </w:p>
    <w:p w:rsidR="009456E6" w:rsidRPr="003367D6" w:rsidRDefault="009456E6" w:rsidP="009456E6">
      <w:pPr>
        <w:spacing w:after="0" w:line="240" w:lineRule="auto"/>
        <w:ind w:left="2268"/>
        <w:jc w:val="both"/>
        <w:rPr>
          <w:rFonts w:ascii="Roboto Lt" w:hAnsi="Roboto Lt" w:cs="Arial"/>
          <w:sz w:val="20"/>
          <w:szCs w:val="20"/>
        </w:rPr>
      </w:pPr>
      <w:r w:rsidRPr="003367D6">
        <w:rPr>
          <w:rFonts w:ascii="Roboto Lt" w:hAnsi="Roboto Lt" w:cs="Arial"/>
          <w:sz w:val="20"/>
          <w:szCs w:val="20"/>
        </w:rPr>
        <w:t xml:space="preserve">Um estudo de caso pode ser caracterizado como um estudo de uma entidade bem definida como um programa, uma instituição, um sistema educativo, uma pessoa, ou uma unidade social. Visa conhecer em </w:t>
      </w:r>
      <w:r w:rsidRPr="003367D6">
        <w:rPr>
          <w:rFonts w:ascii="Roboto Lt" w:hAnsi="Roboto Lt" w:cs="Arial"/>
          <w:sz w:val="20"/>
          <w:szCs w:val="20"/>
        </w:rPr>
        <w:lastRenderedPageBreak/>
        <w:t>profundidade o como e o porquê de uma determinada situação que se supõe ser única em muitos aspectos, procurando descobrir o que há nela de mais essencial e característico. O pesquisador não pretende intervir sobre o objeto a ser estudado, mas revelá-lo tal como ele o percebe.</w:t>
      </w:r>
    </w:p>
    <w:p w:rsidR="009456E6" w:rsidRPr="003367D6" w:rsidRDefault="009456E6" w:rsidP="009456E6">
      <w:pPr>
        <w:autoSpaceDE w:val="0"/>
        <w:autoSpaceDN w:val="0"/>
        <w:adjustRightInd w:val="0"/>
        <w:spacing w:after="0" w:line="360" w:lineRule="auto"/>
        <w:ind w:firstLine="708"/>
        <w:jc w:val="both"/>
        <w:rPr>
          <w:rFonts w:ascii="Roboto Lt" w:hAnsi="Roboto Lt" w:cs="Arial"/>
          <w:sz w:val="24"/>
          <w:szCs w:val="24"/>
        </w:rPr>
      </w:pPr>
    </w:p>
    <w:p w:rsidR="009456E6" w:rsidRPr="003367D6" w:rsidRDefault="009456E6" w:rsidP="009456E6">
      <w:pPr>
        <w:autoSpaceDE w:val="0"/>
        <w:autoSpaceDN w:val="0"/>
        <w:adjustRightInd w:val="0"/>
        <w:spacing w:after="0" w:line="360" w:lineRule="auto"/>
        <w:ind w:firstLine="708"/>
        <w:jc w:val="both"/>
        <w:rPr>
          <w:rFonts w:ascii="Roboto Lt" w:hAnsi="Roboto Lt" w:cs="Arial"/>
          <w:sz w:val="24"/>
          <w:szCs w:val="24"/>
        </w:rPr>
      </w:pPr>
      <w:r w:rsidRPr="003367D6">
        <w:rPr>
          <w:rFonts w:ascii="Roboto Lt" w:hAnsi="Roboto Lt" w:cs="Arial"/>
          <w:sz w:val="24"/>
          <w:szCs w:val="24"/>
        </w:rPr>
        <w:t xml:space="preserve">A abordagem utilizada nesta pesquisa foi desenvolvida por procedimentos qualitativos, não demonstrando nenhum aspecto de procedimento quantitativo. Onde a pesquisa qualitativa proporciona informações verídicas, sem preocupações com questões numéricas. </w:t>
      </w:r>
      <w:r w:rsidRPr="003367D6">
        <w:rPr>
          <w:rFonts w:ascii="Roboto Lt" w:eastAsia="Times New Roman" w:hAnsi="Roboto Lt" w:cs="Arial"/>
          <w:bCs/>
          <w:sz w:val="24"/>
          <w:szCs w:val="24"/>
        </w:rPr>
        <w:t xml:space="preserve">Para </w:t>
      </w:r>
      <w:proofErr w:type="spellStart"/>
      <w:r w:rsidRPr="003367D6">
        <w:rPr>
          <w:rFonts w:ascii="Roboto Lt" w:eastAsia="Times New Roman" w:hAnsi="Roboto Lt" w:cs="Arial"/>
          <w:bCs/>
          <w:sz w:val="24"/>
          <w:szCs w:val="24"/>
        </w:rPr>
        <w:t>Minayo</w:t>
      </w:r>
      <w:proofErr w:type="spellEnd"/>
      <w:r w:rsidRPr="003367D6">
        <w:rPr>
          <w:rFonts w:ascii="Roboto Lt" w:eastAsia="Times New Roman" w:hAnsi="Roboto Lt" w:cs="Arial"/>
          <w:bCs/>
          <w:sz w:val="24"/>
          <w:szCs w:val="24"/>
        </w:rPr>
        <w:t xml:space="preserve"> (1994, p. 21):</w:t>
      </w:r>
    </w:p>
    <w:p w:rsidR="009456E6" w:rsidRPr="003367D6" w:rsidRDefault="009456E6" w:rsidP="009456E6">
      <w:pPr>
        <w:spacing w:after="0" w:line="240" w:lineRule="auto"/>
        <w:ind w:left="2268"/>
        <w:jc w:val="both"/>
        <w:rPr>
          <w:rFonts w:ascii="Roboto Lt" w:hAnsi="Roboto Lt" w:cs="Arial"/>
          <w:sz w:val="20"/>
          <w:szCs w:val="20"/>
        </w:rPr>
      </w:pPr>
      <w:r w:rsidRPr="003367D6">
        <w:rPr>
          <w:rFonts w:ascii="Roboto Lt" w:hAnsi="Roboto Lt" w:cs="Arial"/>
          <w:sz w:val="20"/>
          <w:szCs w:val="20"/>
        </w:rPr>
        <w:t>A pesquisa qualitativa responde a questões muito particulares. Ela se ocupa, nas Ciências Sociais, com um nível de realidade que não pode ou não deveria ser quantificado. Ou seja, ela trabalha com o universo dos significados, dos motivos, das aspirações, das crenças, dos valores e das atitudes. Esse conjunto de fenômenos humanos é entendido aqui como parte da realidade social, pois o ser humano se distingue não só por agir, mas por pensar sobre o que faz e por interpretar suas ações dentro e a partir da realidade vivida e partilhada com seus semelhantes.</w:t>
      </w:r>
    </w:p>
    <w:p w:rsidR="009456E6" w:rsidRPr="003367D6" w:rsidRDefault="009456E6" w:rsidP="009456E6">
      <w:pPr>
        <w:spacing w:after="0" w:line="360" w:lineRule="auto"/>
        <w:ind w:firstLine="708"/>
        <w:jc w:val="both"/>
        <w:rPr>
          <w:rFonts w:ascii="Roboto Lt" w:eastAsia="Calibri" w:hAnsi="Roboto Lt" w:cs="Arial"/>
          <w:sz w:val="24"/>
          <w:szCs w:val="24"/>
        </w:rPr>
      </w:pPr>
    </w:p>
    <w:p w:rsidR="009456E6" w:rsidRPr="003367D6" w:rsidRDefault="009456E6" w:rsidP="009456E6">
      <w:pPr>
        <w:spacing w:after="0" w:line="360" w:lineRule="auto"/>
        <w:ind w:firstLine="708"/>
        <w:jc w:val="both"/>
        <w:rPr>
          <w:rFonts w:ascii="Roboto Lt" w:hAnsi="Roboto Lt" w:cs="Arial"/>
          <w:sz w:val="24"/>
          <w:szCs w:val="24"/>
        </w:rPr>
      </w:pPr>
      <w:proofErr w:type="spellStart"/>
      <w:r w:rsidRPr="003367D6">
        <w:rPr>
          <w:rFonts w:ascii="Roboto Lt" w:eastAsia="Calibri" w:hAnsi="Roboto Lt" w:cs="Arial"/>
          <w:sz w:val="24"/>
          <w:szCs w:val="24"/>
        </w:rPr>
        <w:t>Sampiere</w:t>
      </w:r>
      <w:proofErr w:type="spellEnd"/>
      <w:r w:rsidRPr="003367D6">
        <w:rPr>
          <w:rFonts w:ascii="Roboto Lt" w:eastAsia="Calibri" w:hAnsi="Roboto Lt" w:cs="Arial"/>
          <w:sz w:val="24"/>
          <w:szCs w:val="24"/>
        </w:rPr>
        <w:t xml:space="preserve">, </w:t>
      </w:r>
      <w:proofErr w:type="spellStart"/>
      <w:r w:rsidRPr="003367D6">
        <w:rPr>
          <w:rFonts w:ascii="Roboto Lt" w:eastAsia="Calibri" w:hAnsi="Roboto Lt" w:cs="Arial"/>
          <w:sz w:val="24"/>
          <w:szCs w:val="24"/>
        </w:rPr>
        <w:t>Collado</w:t>
      </w:r>
      <w:proofErr w:type="spellEnd"/>
      <w:r w:rsidRPr="003367D6">
        <w:rPr>
          <w:rFonts w:ascii="Roboto Lt" w:eastAsia="Calibri" w:hAnsi="Roboto Lt" w:cs="Arial"/>
          <w:sz w:val="24"/>
          <w:szCs w:val="24"/>
        </w:rPr>
        <w:t xml:space="preserve"> e Lucio (2013) sugerem que para selecionar a amostra é preciso primeiro definir a unidade de análise (indivíduos, organizações, situações e </w:t>
      </w:r>
      <w:proofErr w:type="spellStart"/>
      <w:r w:rsidRPr="003367D6">
        <w:rPr>
          <w:rFonts w:ascii="Roboto Lt" w:eastAsia="Calibri" w:hAnsi="Roboto Lt" w:cs="Arial"/>
          <w:sz w:val="24"/>
          <w:szCs w:val="24"/>
        </w:rPr>
        <w:t>etc</w:t>
      </w:r>
      <w:proofErr w:type="spellEnd"/>
      <w:r w:rsidRPr="003367D6">
        <w:rPr>
          <w:rFonts w:ascii="Roboto Lt" w:eastAsia="Calibri" w:hAnsi="Roboto Lt" w:cs="Arial"/>
          <w:sz w:val="24"/>
          <w:szCs w:val="24"/>
        </w:rPr>
        <w:t xml:space="preserve">). Quando definido a unidade de análise se delimita a população. Diante disso, a unidade de análise compreende as empresas varejistas de confecções femininas presentes na cidade de Currais Novos/RN. </w:t>
      </w:r>
      <w:r w:rsidRPr="003367D6">
        <w:rPr>
          <w:rFonts w:ascii="Roboto Lt" w:hAnsi="Roboto Lt" w:cs="Arial"/>
          <w:sz w:val="24"/>
          <w:szCs w:val="24"/>
        </w:rPr>
        <w:t xml:space="preserve">Quando se buscou responder a problemática lançada, os sujeitos desta pesquisa foram compreendidos como sendo as pessoas responsáveis pela orientação da formação do preço de vendas nas empresas. </w:t>
      </w:r>
      <w:r w:rsidRPr="003367D6">
        <w:rPr>
          <w:rFonts w:ascii="Roboto Lt" w:eastAsia="Calibri" w:hAnsi="Roboto Lt" w:cs="Arial"/>
          <w:sz w:val="24"/>
          <w:szCs w:val="24"/>
        </w:rPr>
        <w:t>O universo compreende todas as empresas de confecções femininas da cidade Currais Novas, porém a amostra foi composta apenas por aquelas em que os pesquisadores obtiveram acesso.</w:t>
      </w:r>
    </w:p>
    <w:p w:rsidR="009456E6" w:rsidRPr="003367D6" w:rsidRDefault="009456E6" w:rsidP="009456E6">
      <w:pPr>
        <w:spacing w:after="0" w:line="360" w:lineRule="auto"/>
        <w:ind w:firstLine="708"/>
        <w:jc w:val="both"/>
        <w:rPr>
          <w:rFonts w:ascii="Roboto Lt" w:hAnsi="Roboto Lt" w:cs="Arial"/>
          <w:sz w:val="24"/>
          <w:szCs w:val="24"/>
        </w:rPr>
      </w:pPr>
      <w:r w:rsidRPr="003367D6">
        <w:rPr>
          <w:rFonts w:ascii="Roboto Lt" w:eastAsia="Times New Roman" w:hAnsi="Roboto Lt" w:cs="Arial"/>
          <w:bCs/>
          <w:sz w:val="24"/>
          <w:szCs w:val="24"/>
        </w:rPr>
        <w:t>A coleta de dados</w:t>
      </w:r>
      <w:r w:rsidRPr="003367D6">
        <w:rPr>
          <w:rFonts w:ascii="Roboto Lt" w:eastAsia="Times New Roman" w:hAnsi="Roboto Lt" w:cs="Arial"/>
          <w:bCs/>
          <w:sz w:val="24"/>
          <w:szCs w:val="24"/>
        </w:rPr>
        <w:tab/>
        <w:t xml:space="preserve">foi operada através de entrevistas individuais semiestruturadas. </w:t>
      </w:r>
      <w:r w:rsidRPr="003367D6">
        <w:rPr>
          <w:rFonts w:ascii="Roboto Lt" w:hAnsi="Roboto Lt" w:cs="Arial"/>
          <w:sz w:val="24"/>
          <w:szCs w:val="24"/>
        </w:rPr>
        <w:t>A</w:t>
      </w:r>
      <w:r w:rsidRPr="003367D6">
        <w:rPr>
          <w:rFonts w:ascii="Roboto Lt" w:eastAsia="Calibri" w:hAnsi="Roboto Lt" w:cs="Arial"/>
          <w:sz w:val="24"/>
          <w:szCs w:val="24"/>
        </w:rPr>
        <w:t xml:space="preserve"> entrevista semiestruturada tem como base um roteiro de assuntos ou perguntas, onde o entrevistador tem liberdade para fazer outras perguntas que julgue pertinentes </w:t>
      </w:r>
      <w:r w:rsidRPr="003367D6">
        <w:rPr>
          <w:rFonts w:ascii="Roboto Lt" w:hAnsi="Roboto Lt" w:cs="Arial"/>
          <w:color w:val="000000"/>
          <w:sz w:val="24"/>
          <w:szCs w:val="24"/>
        </w:rPr>
        <w:t>(</w:t>
      </w:r>
      <w:proofErr w:type="spellStart"/>
      <w:r w:rsidRPr="003367D6">
        <w:rPr>
          <w:rFonts w:ascii="Roboto Lt" w:hAnsi="Roboto Lt" w:cs="Arial"/>
          <w:color w:val="000000"/>
          <w:sz w:val="24"/>
          <w:szCs w:val="24"/>
        </w:rPr>
        <w:t>SAMPIERE</w:t>
      </w:r>
      <w:proofErr w:type="spellEnd"/>
      <w:r w:rsidRPr="003367D6">
        <w:rPr>
          <w:rFonts w:ascii="Roboto Lt" w:hAnsi="Roboto Lt" w:cs="Arial"/>
          <w:color w:val="000000"/>
          <w:sz w:val="24"/>
          <w:szCs w:val="24"/>
        </w:rPr>
        <w:t xml:space="preserve">; </w:t>
      </w:r>
      <w:proofErr w:type="spellStart"/>
      <w:r w:rsidRPr="003367D6">
        <w:rPr>
          <w:rFonts w:ascii="Roboto Lt" w:hAnsi="Roboto Lt" w:cs="Arial"/>
          <w:color w:val="000000"/>
          <w:sz w:val="24"/>
          <w:szCs w:val="24"/>
        </w:rPr>
        <w:t>COLLADO</w:t>
      </w:r>
      <w:proofErr w:type="spellEnd"/>
      <w:r w:rsidRPr="003367D6">
        <w:rPr>
          <w:rFonts w:ascii="Roboto Lt" w:hAnsi="Roboto Lt" w:cs="Arial"/>
          <w:color w:val="000000"/>
          <w:sz w:val="24"/>
          <w:szCs w:val="24"/>
        </w:rPr>
        <w:t xml:space="preserve">; LUCIO, 2013). </w:t>
      </w:r>
      <w:r w:rsidRPr="003367D6">
        <w:rPr>
          <w:rFonts w:ascii="Roboto Lt" w:hAnsi="Roboto Lt" w:cs="Arial"/>
          <w:sz w:val="24"/>
          <w:szCs w:val="24"/>
        </w:rPr>
        <w:t xml:space="preserve">A análise dos dados coletados desta pesquisa foi efetuada através da análise de conteúdo. A análise de conteúdo é uma inferência de conhecimentos concernentes à produção ou </w:t>
      </w:r>
      <w:r w:rsidRPr="003367D6">
        <w:rPr>
          <w:rFonts w:ascii="Roboto Lt" w:hAnsi="Roboto Lt" w:cs="Arial"/>
          <w:sz w:val="24"/>
          <w:szCs w:val="24"/>
        </w:rPr>
        <w:lastRenderedPageBreak/>
        <w:t>recepção e envolve um agrupamento de técnicas de análise das comunicações, que faz uso de procedimentos sistemáticos e objetivos de descrição do que contem as mensagens (</w:t>
      </w:r>
      <w:proofErr w:type="spellStart"/>
      <w:r w:rsidRPr="003367D6">
        <w:rPr>
          <w:rFonts w:ascii="Roboto Lt" w:hAnsi="Roboto Lt" w:cs="Arial"/>
          <w:sz w:val="24"/>
          <w:szCs w:val="24"/>
        </w:rPr>
        <w:t>BARDIN</w:t>
      </w:r>
      <w:proofErr w:type="spellEnd"/>
      <w:r w:rsidRPr="003367D6">
        <w:rPr>
          <w:rFonts w:ascii="Roboto Lt" w:hAnsi="Roboto Lt" w:cs="Arial"/>
          <w:sz w:val="24"/>
          <w:szCs w:val="24"/>
        </w:rPr>
        <w:t>, 2011).</w:t>
      </w:r>
    </w:p>
    <w:p w:rsidR="009456E6" w:rsidRPr="003367D6" w:rsidRDefault="009456E6" w:rsidP="009456E6">
      <w:pPr>
        <w:autoSpaceDE w:val="0"/>
        <w:autoSpaceDN w:val="0"/>
        <w:adjustRightInd w:val="0"/>
        <w:spacing w:after="0" w:line="360" w:lineRule="auto"/>
        <w:jc w:val="both"/>
        <w:rPr>
          <w:rFonts w:ascii="Roboto Lt" w:hAnsi="Roboto Lt" w:cs="Arial"/>
          <w:sz w:val="24"/>
          <w:szCs w:val="24"/>
        </w:rPr>
      </w:pPr>
    </w:p>
    <w:p w:rsidR="009456E6" w:rsidRPr="003367D6" w:rsidRDefault="009456E6" w:rsidP="009456E6">
      <w:pPr>
        <w:tabs>
          <w:tab w:val="left" w:pos="4080"/>
        </w:tabs>
        <w:autoSpaceDE w:val="0"/>
        <w:autoSpaceDN w:val="0"/>
        <w:adjustRightInd w:val="0"/>
        <w:spacing w:after="0" w:line="360" w:lineRule="auto"/>
        <w:rPr>
          <w:rFonts w:ascii="Roboto Lt" w:hAnsi="Roboto Lt" w:cs="Arial"/>
          <w:b/>
          <w:color w:val="000000"/>
          <w:sz w:val="24"/>
          <w:szCs w:val="24"/>
        </w:rPr>
      </w:pPr>
      <w:r w:rsidRPr="003367D6">
        <w:rPr>
          <w:rFonts w:ascii="Roboto Lt" w:hAnsi="Roboto Lt" w:cs="Arial"/>
          <w:b/>
          <w:color w:val="000000"/>
          <w:sz w:val="24"/>
          <w:szCs w:val="24"/>
        </w:rPr>
        <w:t>4 ANÁLISE E DISCUSSÃO DOS RESULTADOS</w:t>
      </w:r>
    </w:p>
    <w:p w:rsidR="009456E6" w:rsidRPr="003367D6" w:rsidRDefault="009456E6" w:rsidP="009456E6">
      <w:pPr>
        <w:tabs>
          <w:tab w:val="left" w:pos="4080"/>
        </w:tabs>
        <w:autoSpaceDE w:val="0"/>
        <w:autoSpaceDN w:val="0"/>
        <w:adjustRightInd w:val="0"/>
        <w:spacing w:after="0" w:line="360" w:lineRule="auto"/>
        <w:rPr>
          <w:rFonts w:ascii="Roboto Lt" w:hAnsi="Roboto Lt" w:cs="Arial"/>
          <w:b/>
          <w:color w:val="000000"/>
          <w:sz w:val="24"/>
          <w:szCs w:val="24"/>
        </w:rPr>
      </w:pPr>
    </w:p>
    <w:p w:rsidR="009456E6" w:rsidRPr="003367D6" w:rsidRDefault="009456E6" w:rsidP="009456E6">
      <w:pPr>
        <w:tabs>
          <w:tab w:val="left" w:pos="-284"/>
        </w:tabs>
        <w:autoSpaceDE w:val="0"/>
        <w:autoSpaceDN w:val="0"/>
        <w:adjustRightInd w:val="0"/>
        <w:spacing w:after="0" w:line="360" w:lineRule="auto"/>
        <w:jc w:val="both"/>
        <w:rPr>
          <w:rFonts w:ascii="Roboto Lt" w:eastAsia="Times New Roman" w:hAnsi="Roboto Lt" w:cs="Arial"/>
          <w:sz w:val="24"/>
          <w:szCs w:val="24"/>
        </w:rPr>
      </w:pPr>
      <w:r w:rsidRPr="003367D6">
        <w:rPr>
          <w:rFonts w:ascii="Roboto Lt" w:eastAsia="Times New Roman" w:hAnsi="Roboto Lt" w:cs="Arial"/>
          <w:sz w:val="24"/>
          <w:szCs w:val="24"/>
        </w:rPr>
        <w:tab/>
        <w:t>Foi aplicada uma entrevista composta por dois blocos de questões, sendo o primeiro relacionado à caracterização dos respondentes e segundo tinha como intuito buscar entendimento acerca do processo de formação de preço.</w:t>
      </w:r>
    </w:p>
    <w:p w:rsidR="009456E6" w:rsidRPr="003367D6" w:rsidRDefault="009456E6" w:rsidP="009456E6">
      <w:pPr>
        <w:tabs>
          <w:tab w:val="left" w:pos="-284"/>
        </w:tabs>
        <w:autoSpaceDE w:val="0"/>
        <w:autoSpaceDN w:val="0"/>
        <w:adjustRightInd w:val="0"/>
        <w:spacing w:after="0" w:line="360" w:lineRule="auto"/>
        <w:jc w:val="both"/>
        <w:rPr>
          <w:rFonts w:ascii="Roboto Lt" w:eastAsia="Times New Roman" w:hAnsi="Roboto Lt" w:cs="Arial"/>
          <w:sz w:val="24"/>
          <w:szCs w:val="24"/>
        </w:rPr>
      </w:pPr>
    </w:p>
    <w:p w:rsidR="009456E6" w:rsidRPr="003367D6" w:rsidRDefault="009456E6" w:rsidP="009456E6">
      <w:pPr>
        <w:pStyle w:val="PargrafodaLista"/>
        <w:numPr>
          <w:ilvl w:val="1"/>
          <w:numId w:val="8"/>
        </w:numPr>
        <w:tabs>
          <w:tab w:val="left" w:pos="4080"/>
        </w:tabs>
        <w:autoSpaceDE w:val="0"/>
        <w:autoSpaceDN w:val="0"/>
        <w:adjustRightInd w:val="0"/>
        <w:spacing w:after="0" w:line="240" w:lineRule="auto"/>
        <w:rPr>
          <w:rFonts w:ascii="Roboto Lt" w:hAnsi="Roboto Lt" w:cs="Arial"/>
          <w:b/>
          <w:color w:val="000000"/>
          <w:sz w:val="24"/>
          <w:szCs w:val="24"/>
        </w:rPr>
      </w:pPr>
      <w:r w:rsidRPr="003367D6">
        <w:rPr>
          <w:rFonts w:ascii="Roboto Lt" w:hAnsi="Roboto Lt" w:cs="Arial"/>
          <w:b/>
          <w:color w:val="000000"/>
          <w:sz w:val="24"/>
          <w:szCs w:val="24"/>
        </w:rPr>
        <w:t>CARACTERIZAÇÃO DOS RESPONDENTES</w:t>
      </w:r>
    </w:p>
    <w:p w:rsidR="009456E6" w:rsidRPr="003367D6" w:rsidRDefault="009456E6" w:rsidP="009456E6">
      <w:pPr>
        <w:pStyle w:val="PargrafodaLista"/>
        <w:tabs>
          <w:tab w:val="left" w:pos="4080"/>
        </w:tabs>
        <w:autoSpaceDE w:val="0"/>
        <w:autoSpaceDN w:val="0"/>
        <w:adjustRightInd w:val="0"/>
        <w:spacing w:after="0" w:line="240" w:lineRule="auto"/>
        <w:ind w:left="525"/>
        <w:rPr>
          <w:rFonts w:ascii="Roboto Lt" w:hAnsi="Roboto Lt" w:cs="Arial"/>
          <w:b/>
          <w:color w:val="000000"/>
          <w:sz w:val="24"/>
          <w:szCs w:val="24"/>
        </w:rPr>
      </w:pPr>
    </w:p>
    <w:p w:rsidR="009456E6" w:rsidRPr="003367D6" w:rsidRDefault="009456E6" w:rsidP="009456E6">
      <w:pPr>
        <w:autoSpaceDE w:val="0"/>
        <w:autoSpaceDN w:val="0"/>
        <w:adjustRightInd w:val="0"/>
        <w:spacing w:after="0" w:line="360" w:lineRule="auto"/>
        <w:jc w:val="both"/>
        <w:rPr>
          <w:rFonts w:ascii="Roboto Lt" w:hAnsi="Roboto Lt" w:cs="Arial"/>
          <w:sz w:val="24"/>
          <w:szCs w:val="24"/>
        </w:rPr>
      </w:pPr>
      <w:r w:rsidRPr="003367D6">
        <w:rPr>
          <w:rFonts w:ascii="Roboto Lt" w:hAnsi="Roboto Lt" w:cs="Arial"/>
          <w:color w:val="000000"/>
          <w:sz w:val="24"/>
          <w:szCs w:val="24"/>
        </w:rPr>
        <w:tab/>
        <w:t xml:space="preserve">O quadro 01 apresentado a seguir apresenta a caracterização dos entrevistados da pesquisa, na qual descreve </w:t>
      </w:r>
      <w:r w:rsidRPr="003367D6">
        <w:rPr>
          <w:rFonts w:ascii="Roboto Lt" w:hAnsi="Roboto Lt" w:cs="Arial"/>
          <w:sz w:val="24"/>
          <w:szCs w:val="24"/>
        </w:rPr>
        <w:t>informações pessoais para a definição do perfil dos respondentes, incluindo: cargo, tempo no cargo, nível de escolaridade e curso de graduação.</w:t>
      </w:r>
    </w:p>
    <w:p w:rsidR="009456E6" w:rsidRPr="003367D6" w:rsidRDefault="009456E6" w:rsidP="009456E6">
      <w:pPr>
        <w:autoSpaceDE w:val="0"/>
        <w:autoSpaceDN w:val="0"/>
        <w:adjustRightInd w:val="0"/>
        <w:spacing w:after="0" w:line="360" w:lineRule="auto"/>
        <w:jc w:val="both"/>
        <w:rPr>
          <w:rFonts w:ascii="Roboto Lt" w:hAnsi="Roboto Lt" w:cs="Arial"/>
          <w:sz w:val="24"/>
          <w:szCs w:val="24"/>
        </w:rPr>
      </w:pPr>
    </w:p>
    <w:p w:rsidR="009456E6" w:rsidRPr="003367D6" w:rsidRDefault="009456E6" w:rsidP="009456E6">
      <w:pPr>
        <w:autoSpaceDE w:val="0"/>
        <w:autoSpaceDN w:val="0"/>
        <w:adjustRightInd w:val="0"/>
        <w:spacing w:after="0" w:line="360" w:lineRule="auto"/>
        <w:jc w:val="both"/>
        <w:rPr>
          <w:rFonts w:ascii="Roboto Lt" w:hAnsi="Roboto Lt" w:cs="Arial"/>
          <w:sz w:val="24"/>
          <w:szCs w:val="24"/>
        </w:rPr>
      </w:pPr>
    </w:p>
    <w:p w:rsidR="009456E6" w:rsidRPr="003367D6" w:rsidRDefault="009456E6" w:rsidP="009456E6">
      <w:pPr>
        <w:spacing w:line="360" w:lineRule="auto"/>
        <w:jc w:val="center"/>
        <w:rPr>
          <w:rFonts w:ascii="Roboto Lt" w:eastAsia="Arial" w:hAnsi="Roboto Lt" w:cs="Arial"/>
          <w:sz w:val="24"/>
          <w:szCs w:val="24"/>
        </w:rPr>
      </w:pPr>
      <w:r w:rsidRPr="003367D6">
        <w:rPr>
          <w:rFonts w:ascii="Roboto Lt" w:eastAsia="Arial" w:hAnsi="Roboto Lt" w:cs="Arial"/>
          <w:sz w:val="24"/>
          <w:szCs w:val="24"/>
        </w:rPr>
        <w:t>QUADRO 01 - Caracterização dos respondentes da pesquisa</w:t>
      </w:r>
    </w:p>
    <w:tbl>
      <w:tblPr>
        <w:tblStyle w:val="Tabelacomgrade"/>
        <w:tblW w:w="0" w:type="auto"/>
        <w:tblInd w:w="108" w:type="dxa"/>
        <w:tblLook w:val="04A0" w:firstRow="1" w:lastRow="0" w:firstColumn="1" w:lastColumn="0" w:noHBand="0" w:noVBand="1"/>
      </w:tblPr>
      <w:tblGrid>
        <w:gridCol w:w="1515"/>
        <w:gridCol w:w="1749"/>
        <w:gridCol w:w="1364"/>
        <w:gridCol w:w="1162"/>
        <w:gridCol w:w="1621"/>
        <w:gridCol w:w="1768"/>
      </w:tblGrid>
      <w:tr w:rsidR="009456E6" w:rsidRPr="003367D6" w:rsidTr="008F1729">
        <w:tc>
          <w:tcPr>
            <w:tcW w:w="1483" w:type="dxa"/>
          </w:tcPr>
          <w:p w:rsidR="009456E6" w:rsidRPr="003367D6" w:rsidRDefault="009456E6" w:rsidP="008F1729">
            <w:pPr>
              <w:tabs>
                <w:tab w:val="left" w:pos="4080"/>
              </w:tabs>
              <w:autoSpaceDE w:val="0"/>
              <w:autoSpaceDN w:val="0"/>
              <w:adjustRightInd w:val="0"/>
              <w:jc w:val="center"/>
              <w:rPr>
                <w:rFonts w:ascii="Roboto Lt" w:hAnsi="Roboto Lt" w:cs="Arial"/>
                <w:b/>
                <w:color w:val="000000"/>
              </w:rPr>
            </w:pPr>
            <w:r w:rsidRPr="003367D6">
              <w:rPr>
                <w:rFonts w:ascii="Roboto Lt" w:hAnsi="Roboto Lt" w:cs="Arial"/>
                <w:b/>
                <w:color w:val="000000"/>
              </w:rPr>
              <w:t>Respondente</w:t>
            </w:r>
          </w:p>
        </w:tc>
        <w:tc>
          <w:tcPr>
            <w:tcW w:w="1778" w:type="dxa"/>
          </w:tcPr>
          <w:p w:rsidR="009456E6" w:rsidRPr="003367D6" w:rsidRDefault="009456E6" w:rsidP="008F1729">
            <w:pPr>
              <w:tabs>
                <w:tab w:val="left" w:pos="4080"/>
              </w:tabs>
              <w:autoSpaceDE w:val="0"/>
              <w:autoSpaceDN w:val="0"/>
              <w:adjustRightInd w:val="0"/>
              <w:jc w:val="center"/>
              <w:rPr>
                <w:rFonts w:ascii="Roboto Lt" w:hAnsi="Roboto Lt" w:cs="Arial"/>
                <w:b/>
                <w:color w:val="000000"/>
              </w:rPr>
            </w:pPr>
            <w:r w:rsidRPr="003367D6">
              <w:rPr>
                <w:rFonts w:ascii="Roboto Lt" w:hAnsi="Roboto Lt" w:cs="Arial"/>
                <w:b/>
                <w:color w:val="000000"/>
              </w:rPr>
              <w:t>Cargo/Função</w:t>
            </w:r>
          </w:p>
        </w:tc>
        <w:tc>
          <w:tcPr>
            <w:tcW w:w="1406" w:type="dxa"/>
          </w:tcPr>
          <w:p w:rsidR="009456E6" w:rsidRPr="003367D6" w:rsidRDefault="009456E6" w:rsidP="008F1729">
            <w:pPr>
              <w:tabs>
                <w:tab w:val="left" w:pos="4080"/>
              </w:tabs>
              <w:autoSpaceDE w:val="0"/>
              <w:autoSpaceDN w:val="0"/>
              <w:adjustRightInd w:val="0"/>
              <w:jc w:val="center"/>
              <w:rPr>
                <w:rFonts w:ascii="Roboto Lt" w:hAnsi="Roboto Lt" w:cs="Arial"/>
                <w:b/>
                <w:color w:val="000000"/>
              </w:rPr>
            </w:pPr>
            <w:r w:rsidRPr="003367D6">
              <w:rPr>
                <w:rFonts w:ascii="Roboto Lt" w:hAnsi="Roboto Lt" w:cs="Arial"/>
                <w:b/>
                <w:color w:val="000000"/>
              </w:rPr>
              <w:t>Tempo de ocupação no cargo</w:t>
            </w:r>
          </w:p>
        </w:tc>
        <w:tc>
          <w:tcPr>
            <w:tcW w:w="1153" w:type="dxa"/>
          </w:tcPr>
          <w:p w:rsidR="009456E6" w:rsidRPr="003367D6" w:rsidRDefault="009456E6" w:rsidP="008F1729">
            <w:pPr>
              <w:tabs>
                <w:tab w:val="left" w:pos="4080"/>
              </w:tabs>
              <w:autoSpaceDE w:val="0"/>
              <w:autoSpaceDN w:val="0"/>
              <w:adjustRightInd w:val="0"/>
              <w:jc w:val="center"/>
              <w:rPr>
                <w:rFonts w:ascii="Roboto Lt" w:hAnsi="Roboto Lt" w:cs="Arial"/>
                <w:b/>
                <w:color w:val="000000"/>
              </w:rPr>
            </w:pPr>
            <w:r w:rsidRPr="003367D6">
              <w:rPr>
                <w:rFonts w:ascii="Roboto Lt" w:hAnsi="Roboto Lt" w:cs="Arial"/>
                <w:b/>
                <w:color w:val="000000"/>
              </w:rPr>
              <w:t>Nível de formação</w:t>
            </w:r>
          </w:p>
        </w:tc>
        <w:tc>
          <w:tcPr>
            <w:tcW w:w="1484" w:type="dxa"/>
          </w:tcPr>
          <w:p w:rsidR="009456E6" w:rsidRPr="003367D6" w:rsidRDefault="009456E6" w:rsidP="008F1729">
            <w:pPr>
              <w:tabs>
                <w:tab w:val="left" w:pos="4080"/>
              </w:tabs>
              <w:autoSpaceDE w:val="0"/>
              <w:autoSpaceDN w:val="0"/>
              <w:adjustRightInd w:val="0"/>
              <w:jc w:val="center"/>
              <w:rPr>
                <w:rFonts w:ascii="Roboto Lt" w:hAnsi="Roboto Lt" w:cs="Arial"/>
                <w:b/>
                <w:color w:val="000000"/>
              </w:rPr>
            </w:pPr>
            <w:r w:rsidRPr="003367D6">
              <w:rPr>
                <w:rFonts w:ascii="Roboto Lt" w:hAnsi="Roboto Lt" w:cs="Arial"/>
                <w:b/>
                <w:color w:val="000000"/>
              </w:rPr>
              <w:t>Graduação</w:t>
            </w:r>
          </w:p>
        </w:tc>
        <w:tc>
          <w:tcPr>
            <w:tcW w:w="1875" w:type="dxa"/>
          </w:tcPr>
          <w:p w:rsidR="009456E6" w:rsidRPr="003367D6" w:rsidRDefault="009456E6" w:rsidP="008F1729">
            <w:pPr>
              <w:tabs>
                <w:tab w:val="left" w:pos="4080"/>
              </w:tabs>
              <w:autoSpaceDE w:val="0"/>
              <w:autoSpaceDN w:val="0"/>
              <w:adjustRightInd w:val="0"/>
              <w:jc w:val="center"/>
              <w:rPr>
                <w:rFonts w:ascii="Roboto Lt" w:hAnsi="Roboto Lt" w:cs="Arial"/>
                <w:b/>
                <w:color w:val="000000"/>
              </w:rPr>
            </w:pPr>
            <w:r w:rsidRPr="003367D6">
              <w:rPr>
                <w:rFonts w:ascii="Roboto Lt" w:hAnsi="Roboto Lt" w:cs="Arial"/>
                <w:b/>
                <w:color w:val="000000"/>
              </w:rPr>
              <w:t>Outros</w:t>
            </w:r>
          </w:p>
        </w:tc>
      </w:tr>
      <w:tr w:rsidR="009456E6" w:rsidRPr="003367D6" w:rsidTr="008F1729">
        <w:tc>
          <w:tcPr>
            <w:tcW w:w="1483" w:type="dxa"/>
          </w:tcPr>
          <w:p w:rsidR="009456E6" w:rsidRPr="003367D6" w:rsidRDefault="009456E6" w:rsidP="008F1729">
            <w:pPr>
              <w:tabs>
                <w:tab w:val="left" w:pos="4080"/>
              </w:tabs>
              <w:autoSpaceDE w:val="0"/>
              <w:autoSpaceDN w:val="0"/>
              <w:adjustRightInd w:val="0"/>
              <w:jc w:val="center"/>
              <w:rPr>
                <w:rFonts w:ascii="Roboto Lt" w:hAnsi="Roboto Lt" w:cs="Arial"/>
                <w:b/>
                <w:color w:val="000000"/>
              </w:rPr>
            </w:pPr>
            <w:r w:rsidRPr="003367D6">
              <w:rPr>
                <w:rFonts w:ascii="Roboto Lt" w:hAnsi="Roboto Lt" w:cs="Arial"/>
                <w:b/>
                <w:color w:val="000000"/>
              </w:rPr>
              <w:t>Empresa 1</w:t>
            </w:r>
          </w:p>
        </w:tc>
        <w:tc>
          <w:tcPr>
            <w:tcW w:w="1778" w:type="dxa"/>
          </w:tcPr>
          <w:p w:rsidR="009456E6" w:rsidRPr="003367D6" w:rsidRDefault="009456E6" w:rsidP="008F1729">
            <w:pPr>
              <w:tabs>
                <w:tab w:val="left" w:pos="4080"/>
              </w:tabs>
              <w:autoSpaceDE w:val="0"/>
              <w:autoSpaceDN w:val="0"/>
              <w:adjustRightInd w:val="0"/>
              <w:jc w:val="center"/>
              <w:rPr>
                <w:rFonts w:ascii="Roboto Lt" w:hAnsi="Roboto Lt" w:cs="Arial"/>
                <w:color w:val="000000"/>
              </w:rPr>
            </w:pPr>
            <w:r w:rsidRPr="003367D6">
              <w:rPr>
                <w:rFonts w:ascii="Roboto Lt" w:hAnsi="Roboto Lt" w:cs="Arial"/>
                <w:color w:val="000000"/>
              </w:rPr>
              <w:t>Gerente administrativo</w:t>
            </w:r>
          </w:p>
        </w:tc>
        <w:tc>
          <w:tcPr>
            <w:tcW w:w="1406" w:type="dxa"/>
          </w:tcPr>
          <w:p w:rsidR="009456E6" w:rsidRPr="003367D6" w:rsidRDefault="009456E6" w:rsidP="008F1729">
            <w:pPr>
              <w:tabs>
                <w:tab w:val="left" w:pos="4080"/>
              </w:tabs>
              <w:autoSpaceDE w:val="0"/>
              <w:autoSpaceDN w:val="0"/>
              <w:adjustRightInd w:val="0"/>
              <w:jc w:val="center"/>
              <w:rPr>
                <w:rFonts w:ascii="Roboto Lt" w:hAnsi="Roboto Lt" w:cs="Arial"/>
                <w:color w:val="000000"/>
              </w:rPr>
            </w:pPr>
            <w:r w:rsidRPr="003367D6">
              <w:rPr>
                <w:rFonts w:ascii="Roboto Lt" w:hAnsi="Roboto Lt" w:cs="Arial"/>
                <w:color w:val="000000"/>
              </w:rPr>
              <w:t>14 anos</w:t>
            </w:r>
          </w:p>
        </w:tc>
        <w:tc>
          <w:tcPr>
            <w:tcW w:w="1153" w:type="dxa"/>
          </w:tcPr>
          <w:p w:rsidR="009456E6" w:rsidRPr="003367D6" w:rsidRDefault="009456E6" w:rsidP="008F1729">
            <w:pPr>
              <w:tabs>
                <w:tab w:val="left" w:pos="4080"/>
              </w:tabs>
              <w:autoSpaceDE w:val="0"/>
              <w:autoSpaceDN w:val="0"/>
              <w:adjustRightInd w:val="0"/>
              <w:jc w:val="center"/>
              <w:rPr>
                <w:rFonts w:ascii="Roboto Lt" w:hAnsi="Roboto Lt" w:cs="Arial"/>
                <w:color w:val="000000"/>
              </w:rPr>
            </w:pPr>
            <w:r w:rsidRPr="003367D6">
              <w:rPr>
                <w:rFonts w:ascii="Roboto Lt" w:hAnsi="Roboto Lt" w:cs="Arial"/>
                <w:color w:val="000000"/>
              </w:rPr>
              <w:t>Superior Completo</w:t>
            </w:r>
          </w:p>
        </w:tc>
        <w:tc>
          <w:tcPr>
            <w:tcW w:w="1484" w:type="dxa"/>
          </w:tcPr>
          <w:p w:rsidR="009456E6" w:rsidRPr="003367D6" w:rsidRDefault="009456E6" w:rsidP="008F1729">
            <w:pPr>
              <w:tabs>
                <w:tab w:val="left" w:pos="4080"/>
              </w:tabs>
              <w:autoSpaceDE w:val="0"/>
              <w:autoSpaceDN w:val="0"/>
              <w:adjustRightInd w:val="0"/>
              <w:jc w:val="center"/>
              <w:rPr>
                <w:rFonts w:ascii="Roboto Lt" w:hAnsi="Roboto Lt" w:cs="Arial"/>
                <w:color w:val="000000"/>
              </w:rPr>
            </w:pPr>
            <w:r w:rsidRPr="003367D6">
              <w:rPr>
                <w:rFonts w:ascii="Roboto Lt" w:hAnsi="Roboto Lt" w:cs="Arial"/>
                <w:color w:val="000000"/>
              </w:rPr>
              <w:t>Administração</w:t>
            </w:r>
          </w:p>
        </w:tc>
        <w:tc>
          <w:tcPr>
            <w:tcW w:w="1875" w:type="dxa"/>
          </w:tcPr>
          <w:p w:rsidR="009456E6" w:rsidRPr="003367D6" w:rsidRDefault="009456E6" w:rsidP="008F1729">
            <w:pPr>
              <w:tabs>
                <w:tab w:val="left" w:pos="4080"/>
              </w:tabs>
              <w:autoSpaceDE w:val="0"/>
              <w:autoSpaceDN w:val="0"/>
              <w:adjustRightInd w:val="0"/>
              <w:jc w:val="center"/>
              <w:rPr>
                <w:rFonts w:ascii="Roboto Lt" w:hAnsi="Roboto Lt" w:cs="Arial"/>
                <w:color w:val="000000"/>
              </w:rPr>
            </w:pPr>
            <w:r w:rsidRPr="003367D6">
              <w:rPr>
                <w:rFonts w:ascii="Roboto Lt" w:hAnsi="Roboto Lt" w:cs="Arial"/>
                <w:color w:val="000000"/>
              </w:rPr>
              <w:t>Gestão Estratégica de negócios</w:t>
            </w:r>
          </w:p>
        </w:tc>
      </w:tr>
      <w:tr w:rsidR="009456E6" w:rsidRPr="003367D6" w:rsidTr="008F1729">
        <w:trPr>
          <w:trHeight w:val="555"/>
        </w:trPr>
        <w:tc>
          <w:tcPr>
            <w:tcW w:w="1483" w:type="dxa"/>
          </w:tcPr>
          <w:p w:rsidR="009456E6" w:rsidRPr="003367D6" w:rsidRDefault="009456E6" w:rsidP="008F1729">
            <w:pPr>
              <w:tabs>
                <w:tab w:val="left" w:pos="4080"/>
              </w:tabs>
              <w:autoSpaceDE w:val="0"/>
              <w:autoSpaceDN w:val="0"/>
              <w:adjustRightInd w:val="0"/>
              <w:jc w:val="center"/>
              <w:rPr>
                <w:rFonts w:ascii="Roboto Lt" w:hAnsi="Roboto Lt" w:cs="Arial"/>
                <w:b/>
                <w:color w:val="000000"/>
              </w:rPr>
            </w:pPr>
            <w:r w:rsidRPr="003367D6">
              <w:rPr>
                <w:rFonts w:ascii="Roboto Lt" w:hAnsi="Roboto Lt" w:cs="Arial"/>
                <w:b/>
                <w:color w:val="000000"/>
              </w:rPr>
              <w:t>Empresa 2</w:t>
            </w:r>
          </w:p>
        </w:tc>
        <w:tc>
          <w:tcPr>
            <w:tcW w:w="1778" w:type="dxa"/>
          </w:tcPr>
          <w:p w:rsidR="009456E6" w:rsidRPr="003367D6" w:rsidRDefault="009456E6" w:rsidP="008F1729">
            <w:pPr>
              <w:tabs>
                <w:tab w:val="left" w:pos="4080"/>
              </w:tabs>
              <w:autoSpaceDE w:val="0"/>
              <w:autoSpaceDN w:val="0"/>
              <w:adjustRightInd w:val="0"/>
              <w:jc w:val="center"/>
              <w:rPr>
                <w:rFonts w:ascii="Roboto Lt" w:hAnsi="Roboto Lt" w:cs="Arial"/>
                <w:color w:val="000000"/>
              </w:rPr>
            </w:pPr>
            <w:r w:rsidRPr="003367D6">
              <w:rPr>
                <w:rFonts w:ascii="Roboto Lt" w:hAnsi="Roboto Lt" w:cs="Arial"/>
                <w:color w:val="000000"/>
              </w:rPr>
              <w:t>Diretor</w:t>
            </w:r>
          </w:p>
        </w:tc>
        <w:tc>
          <w:tcPr>
            <w:tcW w:w="1406" w:type="dxa"/>
          </w:tcPr>
          <w:p w:rsidR="009456E6" w:rsidRPr="003367D6" w:rsidRDefault="009456E6" w:rsidP="008F1729">
            <w:pPr>
              <w:tabs>
                <w:tab w:val="left" w:pos="4080"/>
              </w:tabs>
              <w:autoSpaceDE w:val="0"/>
              <w:autoSpaceDN w:val="0"/>
              <w:adjustRightInd w:val="0"/>
              <w:jc w:val="center"/>
              <w:rPr>
                <w:rFonts w:ascii="Roboto Lt" w:hAnsi="Roboto Lt" w:cs="Arial"/>
                <w:color w:val="000000"/>
              </w:rPr>
            </w:pPr>
            <w:r w:rsidRPr="003367D6">
              <w:rPr>
                <w:rFonts w:ascii="Roboto Lt" w:hAnsi="Roboto Lt" w:cs="Arial"/>
                <w:color w:val="000000"/>
              </w:rPr>
              <w:t>15 anos</w:t>
            </w:r>
          </w:p>
        </w:tc>
        <w:tc>
          <w:tcPr>
            <w:tcW w:w="1153" w:type="dxa"/>
          </w:tcPr>
          <w:p w:rsidR="009456E6" w:rsidRPr="003367D6" w:rsidRDefault="009456E6" w:rsidP="008F1729">
            <w:pPr>
              <w:tabs>
                <w:tab w:val="left" w:pos="4080"/>
              </w:tabs>
              <w:autoSpaceDE w:val="0"/>
              <w:autoSpaceDN w:val="0"/>
              <w:adjustRightInd w:val="0"/>
              <w:jc w:val="center"/>
              <w:rPr>
                <w:rFonts w:ascii="Roboto Lt" w:hAnsi="Roboto Lt" w:cs="Arial"/>
                <w:color w:val="000000"/>
              </w:rPr>
            </w:pPr>
            <w:r w:rsidRPr="003367D6">
              <w:rPr>
                <w:rFonts w:ascii="Roboto Lt" w:hAnsi="Roboto Lt" w:cs="Arial"/>
                <w:color w:val="000000"/>
              </w:rPr>
              <w:t>Superior Completo</w:t>
            </w:r>
          </w:p>
        </w:tc>
        <w:tc>
          <w:tcPr>
            <w:tcW w:w="1484" w:type="dxa"/>
          </w:tcPr>
          <w:p w:rsidR="009456E6" w:rsidRPr="003367D6" w:rsidRDefault="009456E6" w:rsidP="008F1729">
            <w:pPr>
              <w:tabs>
                <w:tab w:val="left" w:pos="4080"/>
              </w:tabs>
              <w:autoSpaceDE w:val="0"/>
              <w:autoSpaceDN w:val="0"/>
              <w:adjustRightInd w:val="0"/>
              <w:jc w:val="center"/>
              <w:rPr>
                <w:rFonts w:ascii="Roboto Lt" w:hAnsi="Roboto Lt" w:cs="Arial"/>
                <w:color w:val="000000"/>
              </w:rPr>
            </w:pPr>
            <w:r w:rsidRPr="003367D6">
              <w:rPr>
                <w:rFonts w:ascii="Roboto Lt" w:hAnsi="Roboto Lt" w:cs="Arial"/>
                <w:color w:val="000000"/>
              </w:rPr>
              <w:t>Administração e Ciências Contábeis</w:t>
            </w:r>
          </w:p>
        </w:tc>
        <w:tc>
          <w:tcPr>
            <w:tcW w:w="1875" w:type="dxa"/>
          </w:tcPr>
          <w:p w:rsidR="009456E6" w:rsidRPr="003367D6" w:rsidRDefault="009456E6" w:rsidP="008F1729">
            <w:pPr>
              <w:tabs>
                <w:tab w:val="left" w:pos="4080"/>
              </w:tabs>
              <w:autoSpaceDE w:val="0"/>
              <w:autoSpaceDN w:val="0"/>
              <w:adjustRightInd w:val="0"/>
              <w:jc w:val="center"/>
              <w:rPr>
                <w:rFonts w:ascii="Roboto Lt" w:hAnsi="Roboto Lt" w:cs="Arial"/>
                <w:color w:val="000000"/>
              </w:rPr>
            </w:pPr>
            <w:r w:rsidRPr="003367D6">
              <w:rPr>
                <w:rFonts w:ascii="Roboto Lt" w:hAnsi="Roboto Lt" w:cs="Arial"/>
                <w:color w:val="000000"/>
              </w:rPr>
              <w:t>-</w:t>
            </w:r>
          </w:p>
        </w:tc>
      </w:tr>
      <w:tr w:rsidR="009456E6" w:rsidRPr="003367D6" w:rsidTr="008F1729">
        <w:trPr>
          <w:trHeight w:val="559"/>
        </w:trPr>
        <w:tc>
          <w:tcPr>
            <w:tcW w:w="1483" w:type="dxa"/>
          </w:tcPr>
          <w:p w:rsidR="009456E6" w:rsidRPr="003367D6" w:rsidRDefault="009456E6" w:rsidP="008F1729">
            <w:pPr>
              <w:tabs>
                <w:tab w:val="left" w:pos="4080"/>
              </w:tabs>
              <w:autoSpaceDE w:val="0"/>
              <w:autoSpaceDN w:val="0"/>
              <w:adjustRightInd w:val="0"/>
              <w:jc w:val="center"/>
              <w:rPr>
                <w:rFonts w:ascii="Roboto Lt" w:hAnsi="Roboto Lt" w:cs="Arial"/>
                <w:b/>
                <w:color w:val="000000"/>
              </w:rPr>
            </w:pPr>
            <w:r w:rsidRPr="003367D6">
              <w:rPr>
                <w:rFonts w:ascii="Roboto Lt" w:hAnsi="Roboto Lt" w:cs="Arial"/>
                <w:b/>
                <w:color w:val="000000"/>
              </w:rPr>
              <w:t>Empresa 3</w:t>
            </w:r>
          </w:p>
        </w:tc>
        <w:tc>
          <w:tcPr>
            <w:tcW w:w="1778" w:type="dxa"/>
          </w:tcPr>
          <w:p w:rsidR="009456E6" w:rsidRPr="003367D6" w:rsidRDefault="009456E6" w:rsidP="008F1729">
            <w:pPr>
              <w:tabs>
                <w:tab w:val="left" w:pos="4080"/>
              </w:tabs>
              <w:autoSpaceDE w:val="0"/>
              <w:autoSpaceDN w:val="0"/>
              <w:adjustRightInd w:val="0"/>
              <w:jc w:val="center"/>
              <w:rPr>
                <w:rFonts w:ascii="Roboto Lt" w:hAnsi="Roboto Lt" w:cs="Arial"/>
                <w:color w:val="000000"/>
              </w:rPr>
            </w:pPr>
            <w:r w:rsidRPr="003367D6">
              <w:rPr>
                <w:rFonts w:ascii="Roboto Lt" w:hAnsi="Roboto Lt" w:cs="Arial"/>
                <w:color w:val="000000"/>
              </w:rPr>
              <w:t>Gerente administrativo</w:t>
            </w:r>
          </w:p>
        </w:tc>
        <w:tc>
          <w:tcPr>
            <w:tcW w:w="1406" w:type="dxa"/>
          </w:tcPr>
          <w:p w:rsidR="009456E6" w:rsidRPr="003367D6" w:rsidRDefault="009456E6" w:rsidP="008F1729">
            <w:pPr>
              <w:tabs>
                <w:tab w:val="left" w:pos="4080"/>
              </w:tabs>
              <w:autoSpaceDE w:val="0"/>
              <w:autoSpaceDN w:val="0"/>
              <w:adjustRightInd w:val="0"/>
              <w:jc w:val="center"/>
              <w:rPr>
                <w:rFonts w:ascii="Roboto Lt" w:hAnsi="Roboto Lt" w:cs="Arial"/>
                <w:color w:val="000000"/>
              </w:rPr>
            </w:pPr>
            <w:r w:rsidRPr="003367D6">
              <w:rPr>
                <w:rFonts w:ascii="Roboto Lt" w:hAnsi="Roboto Lt" w:cs="Arial"/>
                <w:color w:val="000000"/>
              </w:rPr>
              <w:t>2 anos e meio</w:t>
            </w:r>
          </w:p>
        </w:tc>
        <w:tc>
          <w:tcPr>
            <w:tcW w:w="1153" w:type="dxa"/>
          </w:tcPr>
          <w:p w:rsidR="009456E6" w:rsidRPr="003367D6" w:rsidRDefault="009456E6" w:rsidP="008F1729">
            <w:pPr>
              <w:tabs>
                <w:tab w:val="left" w:pos="4080"/>
              </w:tabs>
              <w:autoSpaceDE w:val="0"/>
              <w:autoSpaceDN w:val="0"/>
              <w:adjustRightInd w:val="0"/>
              <w:jc w:val="center"/>
              <w:rPr>
                <w:rFonts w:ascii="Roboto Lt" w:hAnsi="Roboto Lt" w:cs="Arial"/>
                <w:color w:val="000000"/>
              </w:rPr>
            </w:pPr>
            <w:r w:rsidRPr="003367D6">
              <w:rPr>
                <w:rFonts w:ascii="Roboto Lt" w:hAnsi="Roboto Lt" w:cs="Arial"/>
                <w:color w:val="000000"/>
              </w:rPr>
              <w:t>Superior Completo</w:t>
            </w:r>
          </w:p>
        </w:tc>
        <w:tc>
          <w:tcPr>
            <w:tcW w:w="1484" w:type="dxa"/>
          </w:tcPr>
          <w:p w:rsidR="009456E6" w:rsidRPr="003367D6" w:rsidRDefault="009456E6" w:rsidP="008F1729">
            <w:pPr>
              <w:tabs>
                <w:tab w:val="left" w:pos="4080"/>
              </w:tabs>
              <w:autoSpaceDE w:val="0"/>
              <w:autoSpaceDN w:val="0"/>
              <w:adjustRightInd w:val="0"/>
              <w:jc w:val="center"/>
              <w:rPr>
                <w:rFonts w:ascii="Roboto Lt" w:hAnsi="Roboto Lt" w:cs="Arial"/>
                <w:color w:val="000000"/>
              </w:rPr>
            </w:pPr>
            <w:r w:rsidRPr="003367D6">
              <w:rPr>
                <w:rFonts w:ascii="Roboto Lt" w:hAnsi="Roboto Lt" w:cs="Arial"/>
                <w:color w:val="000000"/>
              </w:rPr>
              <w:t>Publicidade</w:t>
            </w:r>
          </w:p>
        </w:tc>
        <w:tc>
          <w:tcPr>
            <w:tcW w:w="1875" w:type="dxa"/>
          </w:tcPr>
          <w:p w:rsidR="009456E6" w:rsidRPr="003367D6" w:rsidRDefault="009456E6" w:rsidP="008F1729">
            <w:pPr>
              <w:tabs>
                <w:tab w:val="left" w:pos="4080"/>
              </w:tabs>
              <w:autoSpaceDE w:val="0"/>
              <w:autoSpaceDN w:val="0"/>
              <w:adjustRightInd w:val="0"/>
              <w:jc w:val="center"/>
              <w:rPr>
                <w:rFonts w:ascii="Roboto Lt" w:hAnsi="Roboto Lt" w:cs="Arial"/>
                <w:color w:val="000000"/>
              </w:rPr>
            </w:pPr>
            <w:r w:rsidRPr="003367D6">
              <w:rPr>
                <w:rFonts w:ascii="Roboto Lt" w:hAnsi="Roboto Lt" w:cs="Arial"/>
                <w:color w:val="000000"/>
              </w:rPr>
              <w:t>-</w:t>
            </w:r>
          </w:p>
        </w:tc>
      </w:tr>
    </w:tbl>
    <w:p w:rsidR="009456E6" w:rsidRPr="003367D6" w:rsidRDefault="009456E6" w:rsidP="009456E6">
      <w:pPr>
        <w:tabs>
          <w:tab w:val="left" w:pos="4080"/>
        </w:tabs>
        <w:autoSpaceDE w:val="0"/>
        <w:autoSpaceDN w:val="0"/>
        <w:adjustRightInd w:val="0"/>
        <w:spacing w:after="0" w:line="240" w:lineRule="auto"/>
        <w:rPr>
          <w:rFonts w:ascii="Roboto Lt" w:hAnsi="Roboto Lt" w:cs="Arial"/>
        </w:rPr>
      </w:pPr>
      <w:r w:rsidRPr="003367D6">
        <w:rPr>
          <w:rFonts w:ascii="Roboto Lt" w:hAnsi="Roboto Lt" w:cs="Arial"/>
          <w:color w:val="000000"/>
        </w:rPr>
        <w:t>Fonte: Os autores, 2019</w:t>
      </w:r>
      <w:r w:rsidRPr="003367D6">
        <w:rPr>
          <w:rFonts w:ascii="Roboto Lt" w:hAnsi="Roboto Lt" w:cs="Arial"/>
        </w:rPr>
        <w:t>.</w:t>
      </w:r>
    </w:p>
    <w:p w:rsidR="009456E6" w:rsidRPr="003367D6" w:rsidRDefault="009456E6" w:rsidP="009456E6">
      <w:pPr>
        <w:tabs>
          <w:tab w:val="left" w:pos="4080"/>
        </w:tabs>
        <w:autoSpaceDE w:val="0"/>
        <w:autoSpaceDN w:val="0"/>
        <w:adjustRightInd w:val="0"/>
        <w:spacing w:after="0" w:line="240" w:lineRule="auto"/>
        <w:rPr>
          <w:rFonts w:ascii="Roboto Lt" w:hAnsi="Roboto Lt" w:cs="Arial"/>
          <w:sz w:val="24"/>
          <w:szCs w:val="24"/>
        </w:rPr>
      </w:pPr>
    </w:p>
    <w:p w:rsidR="009456E6" w:rsidRPr="003367D6" w:rsidRDefault="009456E6" w:rsidP="009456E6">
      <w:pPr>
        <w:autoSpaceDE w:val="0"/>
        <w:autoSpaceDN w:val="0"/>
        <w:adjustRightInd w:val="0"/>
        <w:spacing w:after="0" w:line="360" w:lineRule="auto"/>
        <w:ind w:firstLine="708"/>
        <w:jc w:val="both"/>
        <w:rPr>
          <w:rFonts w:ascii="Roboto Lt" w:hAnsi="Roboto Lt" w:cs="Arial"/>
          <w:sz w:val="24"/>
          <w:szCs w:val="24"/>
        </w:rPr>
      </w:pPr>
      <w:r w:rsidRPr="003367D6">
        <w:rPr>
          <w:rFonts w:ascii="Roboto Lt" w:hAnsi="Roboto Lt" w:cs="Arial"/>
          <w:sz w:val="24"/>
          <w:szCs w:val="24"/>
        </w:rPr>
        <w:lastRenderedPageBreak/>
        <w:t xml:space="preserve">Com relação ao que foram coletados, os três entrevistados ocupam cargos relevantes do estabelecimento. Esse fato foi interessante para pesquisa, porque a empresa 1 (um) e a empresa 2 (dois) transmitiu segurança nas respostas, e por serem conhecedores de todo funcionamentos burocráticos e administrativos, além de compras e vendas de mercadorias. Apenas o respondente da empresa 3 (três) demonstrou não ter um conhecimento tão vasto quanto aos outros entrevistados com relação </w:t>
      </w:r>
      <w:proofErr w:type="gramStart"/>
      <w:r w:rsidRPr="003367D6">
        <w:rPr>
          <w:rFonts w:ascii="Roboto Lt" w:hAnsi="Roboto Lt" w:cs="Arial"/>
          <w:sz w:val="24"/>
          <w:szCs w:val="24"/>
        </w:rPr>
        <w:t>a</w:t>
      </w:r>
      <w:proofErr w:type="gramEnd"/>
      <w:r w:rsidRPr="003367D6">
        <w:rPr>
          <w:rFonts w:ascii="Roboto Lt" w:hAnsi="Roboto Lt" w:cs="Arial"/>
          <w:sz w:val="24"/>
          <w:szCs w:val="24"/>
        </w:rPr>
        <w:t xml:space="preserve"> parte administrativa, nesse caso, observa-se o pouco tempo de experiência no cargo ocupado, além de não possuir formação na área.</w:t>
      </w:r>
    </w:p>
    <w:p w:rsidR="009456E6" w:rsidRPr="003367D6" w:rsidRDefault="009456E6" w:rsidP="009456E6">
      <w:pPr>
        <w:autoSpaceDE w:val="0"/>
        <w:autoSpaceDN w:val="0"/>
        <w:adjustRightInd w:val="0"/>
        <w:spacing w:after="0" w:line="360" w:lineRule="auto"/>
        <w:ind w:firstLine="708"/>
        <w:jc w:val="both"/>
        <w:rPr>
          <w:rFonts w:ascii="Roboto Lt" w:hAnsi="Roboto Lt" w:cs="Arial"/>
          <w:sz w:val="24"/>
          <w:szCs w:val="24"/>
        </w:rPr>
      </w:pPr>
    </w:p>
    <w:p w:rsidR="009456E6" w:rsidRPr="003367D6" w:rsidRDefault="009456E6" w:rsidP="009456E6">
      <w:pPr>
        <w:pStyle w:val="PargrafodaLista"/>
        <w:numPr>
          <w:ilvl w:val="1"/>
          <w:numId w:val="8"/>
        </w:numPr>
        <w:tabs>
          <w:tab w:val="left" w:pos="4080"/>
        </w:tabs>
        <w:autoSpaceDE w:val="0"/>
        <w:autoSpaceDN w:val="0"/>
        <w:adjustRightInd w:val="0"/>
        <w:spacing w:after="0" w:line="240" w:lineRule="auto"/>
        <w:rPr>
          <w:rFonts w:ascii="Roboto Lt" w:hAnsi="Roboto Lt" w:cs="Arial"/>
          <w:b/>
          <w:color w:val="000000"/>
          <w:sz w:val="24"/>
          <w:szCs w:val="24"/>
        </w:rPr>
      </w:pPr>
      <w:r w:rsidRPr="003367D6">
        <w:rPr>
          <w:rFonts w:ascii="Roboto Lt" w:hAnsi="Roboto Lt" w:cs="Arial"/>
          <w:b/>
          <w:color w:val="000000"/>
          <w:sz w:val="24"/>
          <w:szCs w:val="24"/>
        </w:rPr>
        <w:t>SOBRE O PROCESSO DE FORMAÇÃO DE PREÇO</w:t>
      </w:r>
    </w:p>
    <w:p w:rsidR="009456E6" w:rsidRPr="003367D6" w:rsidRDefault="009456E6" w:rsidP="009456E6">
      <w:pPr>
        <w:spacing w:after="0" w:line="360" w:lineRule="auto"/>
        <w:ind w:firstLine="709"/>
        <w:jc w:val="both"/>
        <w:rPr>
          <w:rFonts w:ascii="Roboto Lt" w:eastAsia="Calibri" w:hAnsi="Roboto Lt" w:cs="Arial"/>
          <w:sz w:val="24"/>
          <w:szCs w:val="24"/>
        </w:rPr>
      </w:pPr>
    </w:p>
    <w:p w:rsidR="009456E6" w:rsidRPr="003367D6" w:rsidRDefault="009456E6" w:rsidP="009456E6">
      <w:pPr>
        <w:spacing w:after="0" w:line="360" w:lineRule="auto"/>
        <w:ind w:firstLine="709"/>
        <w:jc w:val="both"/>
        <w:rPr>
          <w:rFonts w:ascii="Roboto Lt" w:eastAsia="Calibri" w:hAnsi="Roboto Lt" w:cs="Arial"/>
          <w:sz w:val="24"/>
          <w:szCs w:val="24"/>
        </w:rPr>
      </w:pPr>
      <w:r w:rsidRPr="003367D6">
        <w:rPr>
          <w:rFonts w:ascii="Roboto Lt" w:eastAsia="Calibri" w:hAnsi="Roboto Lt" w:cs="Arial"/>
          <w:sz w:val="24"/>
          <w:szCs w:val="24"/>
        </w:rPr>
        <w:t>Neste bloco da entrevista, só foi possível seguir com as empresas 1 e 2</w:t>
      </w:r>
      <w:proofErr w:type="gramStart"/>
      <w:r w:rsidRPr="003367D6">
        <w:rPr>
          <w:rFonts w:ascii="Roboto Lt" w:eastAsia="Calibri" w:hAnsi="Roboto Lt" w:cs="Arial"/>
          <w:sz w:val="24"/>
          <w:szCs w:val="24"/>
        </w:rPr>
        <w:t xml:space="preserve"> pois</w:t>
      </w:r>
      <w:proofErr w:type="gramEnd"/>
      <w:r w:rsidRPr="003367D6">
        <w:rPr>
          <w:rFonts w:ascii="Roboto Lt" w:eastAsia="Calibri" w:hAnsi="Roboto Lt" w:cs="Arial"/>
          <w:sz w:val="24"/>
          <w:szCs w:val="24"/>
        </w:rPr>
        <w:t xml:space="preserve"> a empresa 3 não se sentiu confortável e preferiu não responder aos questionamentos. O primeiro questionamento deste bloco se tratava de buscar entender o conhecimento dos entrevistados sobre a diferença entre os custos e despesas. Como respostas para esse questionamento tiveram algumas divergências que são apresentadas a seguir:</w:t>
      </w:r>
    </w:p>
    <w:p w:rsidR="009456E6" w:rsidRPr="003367D6" w:rsidRDefault="009456E6" w:rsidP="009456E6">
      <w:pPr>
        <w:tabs>
          <w:tab w:val="left" w:leader="dot" w:pos="0"/>
        </w:tabs>
        <w:spacing w:after="0" w:line="360" w:lineRule="auto"/>
        <w:jc w:val="both"/>
        <w:rPr>
          <w:rFonts w:ascii="Roboto Lt" w:eastAsia="Calibri" w:hAnsi="Roboto Lt" w:cs="Arial"/>
          <w:sz w:val="24"/>
          <w:szCs w:val="24"/>
        </w:rPr>
      </w:pPr>
    </w:p>
    <w:p w:rsidR="009456E6" w:rsidRPr="003367D6" w:rsidRDefault="009456E6" w:rsidP="009456E6">
      <w:pPr>
        <w:spacing w:after="0" w:line="240" w:lineRule="auto"/>
        <w:ind w:left="2268"/>
        <w:jc w:val="both"/>
        <w:rPr>
          <w:rFonts w:ascii="Roboto Lt" w:hAnsi="Roboto Lt" w:cs="Arial"/>
          <w:sz w:val="20"/>
          <w:szCs w:val="20"/>
        </w:rPr>
      </w:pPr>
      <w:r w:rsidRPr="003367D6">
        <w:rPr>
          <w:rFonts w:ascii="Roboto Lt" w:eastAsia="Calibri" w:hAnsi="Roboto Lt" w:cs="Arial"/>
          <w:sz w:val="20"/>
          <w:szCs w:val="20"/>
        </w:rPr>
        <w:t>Empresa 1: “</w:t>
      </w:r>
      <w:r w:rsidRPr="003367D6">
        <w:rPr>
          <w:rFonts w:ascii="Roboto Lt" w:hAnsi="Roboto Lt" w:cs="Arial"/>
          <w:sz w:val="20"/>
          <w:szCs w:val="20"/>
        </w:rPr>
        <w:t xml:space="preserve">Conheço, não assim aprofundado assim de dizer tudo todas assim, mas pelo menos pelo o que eu entendo assim pelo que eu aprendi de forma mais sucinta custo tá mais bem direcionado ao produto justamente, é como você vai considerar os custos e que vão envolver o preço do produto né, ou o preço do, é do produto mesmo né, que eu </w:t>
      </w:r>
      <w:proofErr w:type="spellStart"/>
      <w:r w:rsidRPr="003367D6">
        <w:rPr>
          <w:rFonts w:ascii="Roboto Lt" w:hAnsi="Roboto Lt" w:cs="Arial"/>
          <w:sz w:val="20"/>
          <w:szCs w:val="20"/>
        </w:rPr>
        <w:t>to</w:t>
      </w:r>
      <w:proofErr w:type="spellEnd"/>
      <w:r w:rsidRPr="003367D6">
        <w:rPr>
          <w:rFonts w:ascii="Roboto Lt" w:hAnsi="Roboto Lt" w:cs="Arial"/>
          <w:sz w:val="20"/>
          <w:szCs w:val="20"/>
        </w:rPr>
        <w:t xml:space="preserve"> falando de preço de produto final, que é o que eu vendo né, não produzo, é produto final. E a despesa vai ser o que envolve os gastos que pra loja funcionar, digamos assim.</w:t>
      </w:r>
      <w:proofErr w:type="gramStart"/>
      <w:r w:rsidRPr="003367D6">
        <w:rPr>
          <w:rFonts w:ascii="Roboto Lt" w:hAnsi="Roboto Lt" w:cs="Arial"/>
          <w:sz w:val="20"/>
          <w:szCs w:val="20"/>
        </w:rPr>
        <w:t>”</w:t>
      </w:r>
      <w:proofErr w:type="gramEnd"/>
    </w:p>
    <w:p w:rsidR="009456E6" w:rsidRPr="003367D6" w:rsidRDefault="009456E6" w:rsidP="009456E6">
      <w:pPr>
        <w:spacing w:after="0" w:line="240" w:lineRule="auto"/>
        <w:ind w:left="2268" w:firstLine="709"/>
        <w:jc w:val="both"/>
        <w:rPr>
          <w:rFonts w:ascii="Roboto Lt" w:hAnsi="Roboto Lt" w:cs="Arial"/>
          <w:sz w:val="20"/>
          <w:szCs w:val="20"/>
        </w:rPr>
      </w:pPr>
    </w:p>
    <w:p w:rsidR="009456E6" w:rsidRPr="003367D6" w:rsidRDefault="009456E6" w:rsidP="009456E6">
      <w:pPr>
        <w:spacing w:after="0" w:line="240" w:lineRule="auto"/>
        <w:ind w:left="2268"/>
        <w:jc w:val="both"/>
        <w:rPr>
          <w:rFonts w:ascii="Roboto Lt" w:hAnsi="Roboto Lt" w:cs="Arial"/>
          <w:sz w:val="20"/>
          <w:szCs w:val="20"/>
        </w:rPr>
      </w:pPr>
      <w:r w:rsidRPr="003367D6">
        <w:rPr>
          <w:rFonts w:ascii="Roboto Lt" w:hAnsi="Roboto Lt" w:cs="Arial"/>
          <w:sz w:val="20"/>
          <w:szCs w:val="20"/>
        </w:rPr>
        <w:t>Empresa 2: “Sim, custo associado mais ao produto e despesa a manutenção do negócio.</w:t>
      </w:r>
      <w:proofErr w:type="gramStart"/>
      <w:r w:rsidRPr="003367D6">
        <w:rPr>
          <w:rFonts w:ascii="Roboto Lt" w:hAnsi="Roboto Lt" w:cs="Arial"/>
          <w:sz w:val="20"/>
          <w:szCs w:val="20"/>
        </w:rPr>
        <w:t>”</w:t>
      </w:r>
      <w:proofErr w:type="gramEnd"/>
    </w:p>
    <w:p w:rsidR="009456E6" w:rsidRPr="003367D6" w:rsidRDefault="009456E6" w:rsidP="009456E6">
      <w:pPr>
        <w:spacing w:after="0" w:line="360" w:lineRule="auto"/>
        <w:ind w:firstLine="709"/>
        <w:jc w:val="both"/>
        <w:rPr>
          <w:rFonts w:ascii="Roboto Lt" w:hAnsi="Roboto Lt" w:cs="Arial"/>
          <w:sz w:val="24"/>
          <w:szCs w:val="24"/>
        </w:rPr>
      </w:pPr>
    </w:p>
    <w:p w:rsidR="009456E6" w:rsidRPr="003367D6" w:rsidRDefault="009456E6" w:rsidP="009456E6">
      <w:pPr>
        <w:spacing w:after="0" w:line="360" w:lineRule="auto"/>
        <w:ind w:firstLine="708"/>
        <w:jc w:val="both"/>
        <w:rPr>
          <w:rFonts w:ascii="Roboto Lt" w:eastAsia="Calibri" w:hAnsi="Roboto Lt" w:cs="Arial"/>
          <w:sz w:val="24"/>
          <w:szCs w:val="24"/>
        </w:rPr>
      </w:pPr>
      <w:r w:rsidRPr="003367D6">
        <w:rPr>
          <w:rFonts w:ascii="Roboto Lt" w:eastAsia="Calibri" w:hAnsi="Roboto Lt" w:cs="Arial"/>
          <w:sz w:val="24"/>
          <w:szCs w:val="24"/>
        </w:rPr>
        <w:t xml:space="preserve">Percebe-se que a empresa 1 demonstra entender sobre o que </w:t>
      </w:r>
      <w:proofErr w:type="gramStart"/>
      <w:r w:rsidRPr="003367D6">
        <w:rPr>
          <w:rFonts w:ascii="Roboto Lt" w:eastAsia="Calibri" w:hAnsi="Roboto Lt" w:cs="Arial"/>
          <w:sz w:val="24"/>
          <w:szCs w:val="24"/>
        </w:rPr>
        <w:t>é</w:t>
      </w:r>
      <w:proofErr w:type="gramEnd"/>
      <w:r w:rsidRPr="003367D6">
        <w:rPr>
          <w:rFonts w:ascii="Roboto Lt" w:eastAsia="Calibri" w:hAnsi="Roboto Lt" w:cs="Arial"/>
          <w:sz w:val="24"/>
          <w:szCs w:val="24"/>
        </w:rPr>
        <w:t xml:space="preserve"> custos e despesas, mas observa-se que não tem um conhecimento a fundo sobre o assunto diante do que foi respondido, visto que, há uma certa insegurança em formular sua resposta. Diferente da empresa 1, a empresa 2 respondeu de forma objetiva e direta, </w:t>
      </w:r>
      <w:r w:rsidRPr="003367D6">
        <w:rPr>
          <w:rFonts w:ascii="Roboto Lt" w:eastAsia="Calibri" w:hAnsi="Roboto Lt" w:cs="Arial"/>
          <w:sz w:val="24"/>
          <w:szCs w:val="24"/>
        </w:rPr>
        <w:lastRenderedPageBreak/>
        <w:t>não demonstrando nenhum tipo de dificuldade sobre o que afirmou. Em seguida, foram solicitados exemplos relacionados a custos e despesas, o resultado dos questionamentos obteve os seguintes resultados:</w:t>
      </w:r>
    </w:p>
    <w:p w:rsidR="009456E6" w:rsidRPr="003367D6" w:rsidRDefault="009456E6" w:rsidP="009456E6">
      <w:pPr>
        <w:spacing w:after="0" w:line="360" w:lineRule="auto"/>
        <w:ind w:firstLine="709"/>
        <w:jc w:val="both"/>
        <w:rPr>
          <w:rFonts w:ascii="Roboto Lt" w:eastAsia="Calibri" w:hAnsi="Roboto Lt" w:cs="Arial"/>
          <w:sz w:val="24"/>
          <w:szCs w:val="24"/>
        </w:rPr>
      </w:pPr>
    </w:p>
    <w:p w:rsidR="009456E6" w:rsidRPr="003367D6" w:rsidRDefault="009456E6" w:rsidP="009456E6">
      <w:pPr>
        <w:spacing w:after="0" w:line="240" w:lineRule="auto"/>
        <w:ind w:left="2268"/>
        <w:jc w:val="both"/>
        <w:rPr>
          <w:rFonts w:ascii="Roboto Lt" w:hAnsi="Roboto Lt" w:cs="Arial"/>
          <w:sz w:val="20"/>
          <w:szCs w:val="20"/>
        </w:rPr>
      </w:pPr>
      <w:r w:rsidRPr="003367D6">
        <w:rPr>
          <w:rFonts w:ascii="Roboto Lt" w:eastAsia="Calibri" w:hAnsi="Roboto Lt" w:cs="Arial"/>
          <w:sz w:val="20"/>
          <w:szCs w:val="20"/>
        </w:rPr>
        <w:t>Empresa 1: “</w:t>
      </w:r>
      <w:r w:rsidRPr="003367D6">
        <w:rPr>
          <w:rFonts w:ascii="Roboto Lt" w:hAnsi="Roboto Lt" w:cs="Arial"/>
          <w:sz w:val="20"/>
          <w:szCs w:val="20"/>
        </w:rPr>
        <w:t>De custos eu considero</w:t>
      </w:r>
      <w:proofErr w:type="gramStart"/>
      <w:r w:rsidRPr="003367D6">
        <w:rPr>
          <w:rFonts w:ascii="Roboto Lt" w:hAnsi="Roboto Lt" w:cs="Arial"/>
          <w:sz w:val="20"/>
          <w:szCs w:val="20"/>
        </w:rPr>
        <w:t xml:space="preserve"> por exemplo</w:t>
      </w:r>
      <w:proofErr w:type="gramEnd"/>
      <w:r w:rsidRPr="003367D6">
        <w:rPr>
          <w:rFonts w:ascii="Roboto Lt" w:hAnsi="Roboto Lt" w:cs="Arial"/>
          <w:sz w:val="20"/>
          <w:szCs w:val="20"/>
        </w:rPr>
        <w:t xml:space="preserve"> custos com viagens pra aquisição de mercadoria, ai é a despesa da viagem né, eu considero como custo, o custo do produto em si né, o preço que eu compro né ao fornecedor, é os impostos né, e de despesa vamos dizer que venda ou não venda tem com a luz, tem a luz, a água, os funcionários.”</w:t>
      </w:r>
    </w:p>
    <w:p w:rsidR="009456E6" w:rsidRPr="003367D6" w:rsidRDefault="009456E6" w:rsidP="009456E6">
      <w:pPr>
        <w:spacing w:after="0" w:line="240" w:lineRule="auto"/>
        <w:ind w:left="2268"/>
        <w:jc w:val="both"/>
        <w:rPr>
          <w:rFonts w:ascii="Roboto Lt" w:hAnsi="Roboto Lt" w:cs="Arial"/>
          <w:sz w:val="20"/>
          <w:szCs w:val="20"/>
        </w:rPr>
      </w:pPr>
    </w:p>
    <w:p w:rsidR="009456E6" w:rsidRPr="003367D6" w:rsidRDefault="009456E6" w:rsidP="009456E6">
      <w:pPr>
        <w:spacing w:after="0" w:line="240" w:lineRule="auto"/>
        <w:ind w:left="2268"/>
        <w:jc w:val="both"/>
        <w:rPr>
          <w:rFonts w:ascii="Roboto Lt" w:hAnsi="Roboto Lt" w:cs="Arial"/>
          <w:sz w:val="24"/>
          <w:szCs w:val="24"/>
        </w:rPr>
      </w:pPr>
      <w:r w:rsidRPr="003367D6">
        <w:rPr>
          <w:rFonts w:ascii="Roboto Lt" w:hAnsi="Roboto Lt" w:cs="Arial"/>
          <w:sz w:val="20"/>
          <w:szCs w:val="20"/>
        </w:rPr>
        <w:t>Empresa 2: “Por exemplo, um custo, a gente pode colocar, não pode comprar mercadoria além, do preço de mercadoria, frete, impostos, assim...</w:t>
      </w:r>
      <w:proofErr w:type="gramStart"/>
      <w:r w:rsidRPr="003367D6">
        <w:rPr>
          <w:rFonts w:ascii="Roboto Lt" w:hAnsi="Roboto Lt" w:cs="Arial"/>
          <w:sz w:val="20"/>
          <w:szCs w:val="20"/>
        </w:rPr>
        <w:t xml:space="preserve">  </w:t>
      </w:r>
      <w:proofErr w:type="gramEnd"/>
      <w:r w:rsidRPr="003367D6">
        <w:rPr>
          <w:rFonts w:ascii="Roboto Lt" w:hAnsi="Roboto Lt" w:cs="Arial"/>
          <w:sz w:val="20"/>
          <w:szCs w:val="20"/>
        </w:rPr>
        <w:t>Os impostos paga separado, mas normalmente pra fazer o preço de venda a gente coloca como um custo, que são itens que vão aumentar o valor do produto(...) As despesas (...) As despesas administrativas, aluguel hoje a gente não tem, mas conta de água, luz, internet, é (...) Salários dos funcionários, os encargos sociais.”</w:t>
      </w:r>
    </w:p>
    <w:p w:rsidR="009456E6" w:rsidRPr="003367D6" w:rsidRDefault="009456E6" w:rsidP="009456E6">
      <w:pPr>
        <w:spacing w:after="0" w:line="360" w:lineRule="auto"/>
        <w:ind w:firstLine="851"/>
        <w:jc w:val="both"/>
        <w:rPr>
          <w:rFonts w:ascii="Roboto Lt" w:hAnsi="Roboto Lt" w:cs="Arial"/>
          <w:sz w:val="24"/>
          <w:szCs w:val="24"/>
        </w:rPr>
      </w:pPr>
    </w:p>
    <w:p w:rsidR="009456E6" w:rsidRPr="003367D6" w:rsidRDefault="009456E6" w:rsidP="009456E6">
      <w:pPr>
        <w:spacing w:after="0" w:line="360" w:lineRule="auto"/>
        <w:ind w:firstLine="709"/>
        <w:jc w:val="both"/>
        <w:rPr>
          <w:rFonts w:ascii="Roboto Lt" w:eastAsia="Calibri" w:hAnsi="Roboto Lt" w:cs="Arial"/>
          <w:sz w:val="24"/>
          <w:szCs w:val="24"/>
        </w:rPr>
      </w:pPr>
      <w:r w:rsidRPr="003367D6">
        <w:rPr>
          <w:rFonts w:ascii="Roboto Lt" w:hAnsi="Roboto Lt" w:cs="Arial"/>
          <w:sz w:val="24"/>
          <w:szCs w:val="24"/>
        </w:rPr>
        <w:t xml:space="preserve">As respostas acima podem ser observadas de forma positiva em relação à empresa 1 e a empresa 2, ambos citaram exemplos bastante relevantes que estão presente em seu dia a dia, vale ressaltar que ambos entrevistados </w:t>
      </w:r>
      <w:proofErr w:type="gramStart"/>
      <w:r w:rsidRPr="003367D6">
        <w:rPr>
          <w:rFonts w:ascii="Roboto Lt" w:hAnsi="Roboto Lt" w:cs="Arial"/>
          <w:sz w:val="24"/>
          <w:szCs w:val="24"/>
        </w:rPr>
        <w:t>tem</w:t>
      </w:r>
      <w:proofErr w:type="gramEnd"/>
      <w:r w:rsidRPr="003367D6">
        <w:rPr>
          <w:rFonts w:ascii="Roboto Lt" w:hAnsi="Roboto Lt" w:cs="Arial"/>
          <w:sz w:val="24"/>
          <w:szCs w:val="24"/>
        </w:rPr>
        <w:t xml:space="preserve"> formação na área administrativa, facilitando ainda mais a complementação da resposta. </w:t>
      </w:r>
      <w:r w:rsidRPr="003367D6">
        <w:rPr>
          <w:rFonts w:ascii="Roboto Lt" w:eastAsia="Calibri" w:hAnsi="Roboto Lt" w:cs="Arial"/>
          <w:sz w:val="24"/>
          <w:szCs w:val="24"/>
        </w:rPr>
        <w:t>No que concerne à importância do preço de venda tivemos a seguir os resultados dos questionamentos:</w:t>
      </w:r>
    </w:p>
    <w:p w:rsidR="009456E6" w:rsidRPr="003367D6" w:rsidRDefault="009456E6" w:rsidP="009456E6">
      <w:pPr>
        <w:spacing w:after="0" w:line="360" w:lineRule="auto"/>
        <w:ind w:firstLine="709"/>
        <w:jc w:val="both"/>
        <w:rPr>
          <w:rFonts w:ascii="Roboto Lt" w:eastAsia="Calibri" w:hAnsi="Roboto Lt" w:cs="Arial"/>
          <w:sz w:val="24"/>
          <w:szCs w:val="24"/>
        </w:rPr>
      </w:pPr>
    </w:p>
    <w:p w:rsidR="009456E6" w:rsidRPr="003367D6" w:rsidRDefault="009456E6" w:rsidP="009456E6">
      <w:pPr>
        <w:spacing w:after="0" w:line="240" w:lineRule="auto"/>
        <w:ind w:left="2268"/>
        <w:jc w:val="both"/>
        <w:rPr>
          <w:rFonts w:ascii="Roboto Lt" w:hAnsi="Roboto Lt" w:cs="Arial"/>
          <w:sz w:val="20"/>
          <w:szCs w:val="20"/>
        </w:rPr>
      </w:pPr>
      <w:r w:rsidRPr="003367D6">
        <w:rPr>
          <w:rFonts w:ascii="Roboto Lt" w:eastAsia="Calibri" w:hAnsi="Roboto Lt" w:cs="Arial"/>
          <w:sz w:val="20"/>
          <w:szCs w:val="20"/>
        </w:rPr>
        <w:t>Empresa 1: “</w:t>
      </w:r>
      <w:r w:rsidRPr="003367D6">
        <w:rPr>
          <w:rFonts w:ascii="Roboto Lt" w:hAnsi="Roboto Lt" w:cs="Arial"/>
          <w:sz w:val="20"/>
          <w:szCs w:val="20"/>
        </w:rPr>
        <w:t>Olhe, o preço de venda, assim de eu acho que o preço de venda é interessante você ter um preço justo, certo?! Assim eu acho importante ter um preço justo até que ás vezes a gente sabe que aquele produto valeria, valeria não, o valor dele mereceria e deveria ser um valor maior, sabe?! Mas, ás vezes você tem que observar o preço da concorrência, então é importante é, olhar também esse lado é pra você não tá perdendo venda é por marcar um preço a mais, sabe?! A gente no ramo da gente de confecção é, é muito importante o preço, porque você deixa de vender muitas vezes por conta do preço que você marca.</w:t>
      </w:r>
      <w:proofErr w:type="gramStart"/>
      <w:r w:rsidRPr="003367D6">
        <w:rPr>
          <w:rFonts w:ascii="Roboto Lt" w:hAnsi="Roboto Lt" w:cs="Arial"/>
          <w:sz w:val="20"/>
          <w:szCs w:val="20"/>
        </w:rPr>
        <w:t>”</w:t>
      </w:r>
      <w:proofErr w:type="gramEnd"/>
    </w:p>
    <w:p w:rsidR="009456E6" w:rsidRPr="003367D6" w:rsidRDefault="009456E6" w:rsidP="009456E6">
      <w:pPr>
        <w:spacing w:after="0" w:line="240" w:lineRule="auto"/>
        <w:ind w:left="2268" w:firstLine="709"/>
        <w:jc w:val="both"/>
        <w:rPr>
          <w:rFonts w:ascii="Roboto Lt" w:hAnsi="Roboto Lt" w:cs="Arial"/>
          <w:sz w:val="20"/>
          <w:szCs w:val="20"/>
        </w:rPr>
      </w:pPr>
    </w:p>
    <w:p w:rsidR="009456E6" w:rsidRPr="003367D6" w:rsidRDefault="009456E6" w:rsidP="009456E6">
      <w:pPr>
        <w:spacing w:after="0" w:line="240" w:lineRule="auto"/>
        <w:ind w:left="2268"/>
        <w:jc w:val="both"/>
        <w:rPr>
          <w:rFonts w:ascii="Roboto Lt" w:eastAsia="Calibri" w:hAnsi="Roboto Lt" w:cs="Arial"/>
          <w:sz w:val="20"/>
          <w:szCs w:val="20"/>
        </w:rPr>
      </w:pPr>
      <w:r w:rsidRPr="003367D6">
        <w:rPr>
          <w:rFonts w:ascii="Roboto Lt" w:hAnsi="Roboto Lt" w:cs="Arial"/>
          <w:sz w:val="20"/>
          <w:szCs w:val="20"/>
        </w:rPr>
        <w:t>Empresa 2: “Ele é quem vai determinar principalmente o sucesso da empresa, porque assim, são... Uma empresa pra ela ter um sucesso, elas são varias variáveis, porem o preço de venda ela tem que ser bem feito, porque se não for perfeito, a empresa não tiver lucro com a formação de preço, então vai ter prejuízo e praticamente nenhum setor da empresa vai funcionar.</w:t>
      </w:r>
      <w:proofErr w:type="gramStart"/>
      <w:r w:rsidRPr="003367D6">
        <w:rPr>
          <w:rFonts w:ascii="Roboto Lt" w:hAnsi="Roboto Lt" w:cs="Arial"/>
          <w:sz w:val="20"/>
          <w:szCs w:val="20"/>
        </w:rPr>
        <w:t>”</w:t>
      </w:r>
      <w:proofErr w:type="gramEnd"/>
    </w:p>
    <w:p w:rsidR="009456E6" w:rsidRPr="003367D6" w:rsidRDefault="009456E6" w:rsidP="009456E6">
      <w:pPr>
        <w:spacing w:after="0" w:line="360" w:lineRule="auto"/>
        <w:ind w:firstLine="709"/>
        <w:jc w:val="both"/>
        <w:rPr>
          <w:rFonts w:ascii="Roboto Lt" w:hAnsi="Roboto Lt" w:cs="Arial"/>
          <w:sz w:val="24"/>
          <w:szCs w:val="24"/>
        </w:rPr>
      </w:pPr>
    </w:p>
    <w:p w:rsidR="009456E6" w:rsidRPr="003367D6" w:rsidRDefault="009456E6" w:rsidP="009456E6">
      <w:pPr>
        <w:spacing w:after="0" w:line="360" w:lineRule="auto"/>
        <w:ind w:firstLine="709"/>
        <w:jc w:val="both"/>
        <w:rPr>
          <w:rFonts w:ascii="Roboto Lt" w:hAnsi="Roboto Lt" w:cs="Arial"/>
          <w:sz w:val="24"/>
          <w:szCs w:val="24"/>
        </w:rPr>
      </w:pPr>
      <w:r w:rsidRPr="003367D6">
        <w:rPr>
          <w:rFonts w:ascii="Roboto Lt" w:hAnsi="Roboto Lt" w:cs="Arial"/>
          <w:sz w:val="24"/>
          <w:szCs w:val="24"/>
        </w:rPr>
        <w:lastRenderedPageBreak/>
        <w:t xml:space="preserve">Ao analisar a empresa 1, observa-se que há </w:t>
      </w:r>
      <w:proofErr w:type="gramStart"/>
      <w:r w:rsidRPr="003367D6">
        <w:rPr>
          <w:rFonts w:ascii="Roboto Lt" w:hAnsi="Roboto Lt" w:cs="Arial"/>
          <w:sz w:val="24"/>
          <w:szCs w:val="24"/>
        </w:rPr>
        <w:t>um certo</w:t>
      </w:r>
      <w:proofErr w:type="gramEnd"/>
      <w:r w:rsidRPr="003367D6">
        <w:rPr>
          <w:rFonts w:ascii="Roboto Lt" w:hAnsi="Roboto Lt" w:cs="Arial"/>
          <w:sz w:val="24"/>
          <w:szCs w:val="24"/>
        </w:rPr>
        <w:t xml:space="preserve"> receio quanto a concorrência, pois percebe-se que na formação de seu preço de venda a concorrência influencia bastante, visto que a mesma deixa de colocar o seu preço, pelo fato do preço da concorrência estar com um preço mais baixo que o seu. Diferente da empresa anterior, a empresa 2 visa </w:t>
      </w:r>
      <w:proofErr w:type="gramStart"/>
      <w:r w:rsidRPr="003367D6">
        <w:rPr>
          <w:rFonts w:ascii="Roboto Lt" w:hAnsi="Roboto Lt" w:cs="Arial"/>
          <w:sz w:val="24"/>
          <w:szCs w:val="24"/>
        </w:rPr>
        <w:t>a</w:t>
      </w:r>
      <w:proofErr w:type="gramEnd"/>
      <w:r w:rsidRPr="003367D6">
        <w:rPr>
          <w:rFonts w:ascii="Roboto Lt" w:hAnsi="Roboto Lt" w:cs="Arial"/>
          <w:sz w:val="24"/>
          <w:szCs w:val="24"/>
        </w:rPr>
        <w:t xml:space="preserve"> questão da rentabilidade da empresa, onde sua preocupação é que no processo de formação de seu preço seja bem aplicado, de forma que seja favorável para que não afete a economia e o sucesso da empresa.</w:t>
      </w:r>
    </w:p>
    <w:p w:rsidR="009456E6" w:rsidRPr="003367D6" w:rsidRDefault="009456E6" w:rsidP="009456E6">
      <w:pPr>
        <w:spacing w:after="0" w:line="360" w:lineRule="auto"/>
        <w:ind w:firstLine="851"/>
        <w:jc w:val="both"/>
        <w:rPr>
          <w:rFonts w:ascii="Roboto Lt" w:eastAsia="Calibri" w:hAnsi="Roboto Lt" w:cs="Arial"/>
          <w:sz w:val="24"/>
          <w:szCs w:val="24"/>
        </w:rPr>
      </w:pPr>
      <w:r w:rsidRPr="003367D6">
        <w:rPr>
          <w:rFonts w:ascii="Roboto Lt" w:eastAsia="Calibri" w:hAnsi="Roboto Lt" w:cs="Arial"/>
          <w:sz w:val="24"/>
          <w:szCs w:val="24"/>
        </w:rPr>
        <w:t>Na continuidade da interpretação das questões se discorre agora sobre a utilização de métodos formais no processo de precificação, a seguir tivemos as seguintes respostas:</w:t>
      </w:r>
    </w:p>
    <w:p w:rsidR="009456E6" w:rsidRPr="003367D6" w:rsidRDefault="009456E6" w:rsidP="009456E6">
      <w:pPr>
        <w:spacing w:after="0" w:line="360" w:lineRule="auto"/>
        <w:ind w:firstLine="851"/>
        <w:jc w:val="both"/>
        <w:rPr>
          <w:rFonts w:ascii="Roboto Lt" w:hAnsi="Roboto Lt" w:cs="Arial"/>
          <w:sz w:val="24"/>
          <w:szCs w:val="24"/>
        </w:rPr>
      </w:pPr>
    </w:p>
    <w:p w:rsidR="009456E6" w:rsidRPr="003367D6" w:rsidRDefault="009456E6" w:rsidP="009456E6">
      <w:pPr>
        <w:spacing w:after="0" w:line="240" w:lineRule="auto"/>
        <w:ind w:left="2268"/>
        <w:jc w:val="both"/>
        <w:rPr>
          <w:rFonts w:ascii="Roboto Lt" w:hAnsi="Roboto Lt" w:cs="Arial"/>
          <w:sz w:val="20"/>
          <w:szCs w:val="20"/>
        </w:rPr>
      </w:pPr>
      <w:r w:rsidRPr="003367D6">
        <w:rPr>
          <w:rFonts w:ascii="Roboto Lt" w:hAnsi="Roboto Lt" w:cs="Arial"/>
          <w:sz w:val="20"/>
          <w:szCs w:val="20"/>
        </w:rPr>
        <w:t xml:space="preserve">Empresa 1: “Não, desde que eu entrei desde que eu comecei a trabalhar com </w:t>
      </w:r>
      <w:proofErr w:type="spellStart"/>
      <w:r w:rsidRPr="003367D6">
        <w:rPr>
          <w:rFonts w:ascii="Roboto Lt" w:hAnsi="Roboto Lt" w:cs="Arial"/>
          <w:sz w:val="20"/>
          <w:szCs w:val="20"/>
        </w:rPr>
        <w:t>mainha</w:t>
      </w:r>
      <w:proofErr w:type="spellEnd"/>
      <w:r w:rsidRPr="003367D6">
        <w:rPr>
          <w:rFonts w:ascii="Roboto Lt" w:hAnsi="Roboto Lt" w:cs="Arial"/>
          <w:sz w:val="20"/>
          <w:szCs w:val="20"/>
        </w:rPr>
        <w:t xml:space="preserve"> aqui na loja né, e que </w:t>
      </w:r>
      <w:proofErr w:type="spellStart"/>
      <w:r w:rsidRPr="003367D6">
        <w:rPr>
          <w:rFonts w:ascii="Roboto Lt" w:hAnsi="Roboto Lt" w:cs="Arial"/>
          <w:sz w:val="20"/>
          <w:szCs w:val="20"/>
        </w:rPr>
        <w:t>mainha</w:t>
      </w:r>
      <w:proofErr w:type="spellEnd"/>
      <w:r w:rsidRPr="003367D6">
        <w:rPr>
          <w:rFonts w:ascii="Roboto Lt" w:hAnsi="Roboto Lt" w:cs="Arial"/>
          <w:sz w:val="20"/>
          <w:szCs w:val="20"/>
        </w:rPr>
        <w:t xml:space="preserve"> já trabalhava que ela que faz a marcação de preço, é, ela já trabalhava com um modelo que vamos dizer que é um modelo mais antigo, </w:t>
      </w:r>
      <w:proofErr w:type="gramStart"/>
      <w:r w:rsidRPr="003367D6">
        <w:rPr>
          <w:rFonts w:ascii="Roboto Lt" w:hAnsi="Roboto Lt" w:cs="Arial"/>
          <w:sz w:val="20"/>
          <w:szCs w:val="20"/>
        </w:rPr>
        <w:t>ne</w:t>
      </w:r>
      <w:proofErr w:type="gramEnd"/>
      <w:r w:rsidRPr="003367D6">
        <w:rPr>
          <w:rFonts w:ascii="Roboto Lt" w:hAnsi="Roboto Lt" w:cs="Arial"/>
          <w:sz w:val="20"/>
          <w:szCs w:val="20"/>
        </w:rPr>
        <w:t>?! Marca uma porcentagem em cima do custo, e a gente até já fez umas oficinas do SEBRAE, tentando especificar melhor ne pra chegar no preço ne que a gente visse exatamente cada etapazinha, mas a gente não pois em prática, não ficou, então o que a gente pratica é isso mesmo, pega o custo da mercadoria e pratica um acréscimo.”</w:t>
      </w:r>
    </w:p>
    <w:p w:rsidR="009456E6" w:rsidRPr="003367D6" w:rsidRDefault="009456E6" w:rsidP="009456E6">
      <w:pPr>
        <w:spacing w:after="0" w:line="240" w:lineRule="auto"/>
        <w:ind w:left="2268"/>
        <w:jc w:val="both"/>
        <w:rPr>
          <w:rFonts w:ascii="Roboto Lt" w:hAnsi="Roboto Lt" w:cs="Arial"/>
          <w:sz w:val="20"/>
          <w:szCs w:val="20"/>
        </w:rPr>
      </w:pPr>
    </w:p>
    <w:p w:rsidR="009456E6" w:rsidRPr="003367D6" w:rsidRDefault="009456E6" w:rsidP="009456E6">
      <w:pPr>
        <w:spacing w:after="0" w:line="240" w:lineRule="auto"/>
        <w:ind w:left="2268"/>
        <w:jc w:val="both"/>
        <w:rPr>
          <w:rFonts w:ascii="Roboto Lt" w:hAnsi="Roboto Lt" w:cs="Arial"/>
          <w:sz w:val="24"/>
          <w:szCs w:val="24"/>
        </w:rPr>
      </w:pPr>
      <w:r w:rsidRPr="003367D6">
        <w:rPr>
          <w:rFonts w:ascii="Roboto Lt" w:hAnsi="Roboto Lt" w:cs="Arial"/>
          <w:sz w:val="20"/>
          <w:szCs w:val="20"/>
        </w:rPr>
        <w:t xml:space="preserve">Empresa 2: “a gente usava muito aquele </w:t>
      </w:r>
      <w:proofErr w:type="gramStart"/>
      <w:r w:rsidRPr="003367D6">
        <w:rPr>
          <w:rFonts w:ascii="Roboto Lt" w:hAnsi="Roboto Lt" w:cs="Arial"/>
          <w:i/>
          <w:sz w:val="20"/>
          <w:szCs w:val="20"/>
        </w:rPr>
        <w:t>mark</w:t>
      </w:r>
      <w:proofErr w:type="gramEnd"/>
      <w:r w:rsidRPr="003367D6">
        <w:rPr>
          <w:rFonts w:ascii="Roboto Lt" w:hAnsi="Roboto Lt" w:cs="Arial"/>
          <w:i/>
          <w:sz w:val="20"/>
          <w:szCs w:val="20"/>
        </w:rPr>
        <w:t>-up</w:t>
      </w:r>
      <w:r w:rsidRPr="003367D6">
        <w:rPr>
          <w:rFonts w:ascii="Roboto Lt" w:hAnsi="Roboto Lt" w:cs="Arial"/>
          <w:sz w:val="20"/>
          <w:szCs w:val="20"/>
        </w:rPr>
        <w:t xml:space="preserve"> né, que chama </w:t>
      </w:r>
      <w:r w:rsidRPr="003367D6">
        <w:rPr>
          <w:rFonts w:ascii="Roboto Lt" w:hAnsi="Roboto Lt" w:cs="Arial"/>
          <w:i/>
          <w:sz w:val="20"/>
          <w:szCs w:val="20"/>
        </w:rPr>
        <w:t xml:space="preserve">mark-up </w:t>
      </w:r>
      <w:r w:rsidRPr="003367D6">
        <w:rPr>
          <w:rFonts w:ascii="Roboto Lt" w:hAnsi="Roboto Lt" w:cs="Arial"/>
          <w:sz w:val="20"/>
          <w:szCs w:val="20"/>
        </w:rPr>
        <w:t>(...) é o que é mais utilizado (...) todo final de ano eu faço uma revisão pra saber assim, se realmente como ele é com base no percentual, se (...) Principalmente as despesas corresponderam aquele percentual de faturamento né, quando a gente faz a taxa de marcação.”</w:t>
      </w:r>
    </w:p>
    <w:p w:rsidR="009456E6" w:rsidRPr="003367D6" w:rsidRDefault="009456E6" w:rsidP="009456E6">
      <w:pPr>
        <w:spacing w:after="0" w:line="360" w:lineRule="auto"/>
        <w:ind w:firstLine="851"/>
        <w:jc w:val="both"/>
        <w:rPr>
          <w:rFonts w:ascii="Roboto Lt" w:hAnsi="Roboto Lt" w:cs="Arial"/>
          <w:sz w:val="24"/>
          <w:szCs w:val="24"/>
        </w:rPr>
      </w:pPr>
    </w:p>
    <w:p w:rsidR="009456E6" w:rsidRPr="003367D6" w:rsidRDefault="009456E6" w:rsidP="009456E6">
      <w:pPr>
        <w:spacing w:after="0" w:line="360" w:lineRule="auto"/>
        <w:ind w:firstLine="708"/>
        <w:jc w:val="both"/>
        <w:rPr>
          <w:rFonts w:ascii="Roboto Lt" w:eastAsia="Calibri" w:hAnsi="Roboto Lt" w:cs="Arial"/>
          <w:sz w:val="24"/>
          <w:szCs w:val="24"/>
        </w:rPr>
      </w:pPr>
      <w:r w:rsidRPr="003367D6">
        <w:rPr>
          <w:rFonts w:ascii="Roboto Lt" w:hAnsi="Roboto Lt" w:cs="Arial"/>
          <w:sz w:val="24"/>
          <w:szCs w:val="24"/>
        </w:rPr>
        <w:t>Um dos pontos observados na empresa 1</w:t>
      </w:r>
      <w:proofErr w:type="gramStart"/>
      <w:r w:rsidRPr="003367D6">
        <w:rPr>
          <w:rFonts w:ascii="Roboto Lt" w:hAnsi="Roboto Lt" w:cs="Arial"/>
          <w:sz w:val="24"/>
          <w:szCs w:val="24"/>
        </w:rPr>
        <w:t>, é</w:t>
      </w:r>
      <w:proofErr w:type="gramEnd"/>
      <w:r w:rsidRPr="003367D6">
        <w:rPr>
          <w:rFonts w:ascii="Roboto Lt" w:hAnsi="Roboto Lt" w:cs="Arial"/>
          <w:sz w:val="24"/>
          <w:szCs w:val="24"/>
        </w:rPr>
        <w:t xml:space="preserve"> a influência da mãe do respondente na formação do preço, visto que houve uma busca para aprimorar os conhecimentos para a utilização dos métodos de precificação, mas não obteve sucesso pois não foram colocados em práticas. Constata-se na empresa 2 que o respondente tem conhecimento sobre um método e que faz a projeção dele anualmente, no entanto, levando em consideração o porte da empresa e seu faturamento, fazer a revisão anualmente não é o suficiente, tendo em vista que,</w:t>
      </w:r>
      <w:proofErr w:type="gramStart"/>
      <w:r w:rsidRPr="003367D6">
        <w:rPr>
          <w:rFonts w:ascii="Roboto Lt" w:hAnsi="Roboto Lt" w:cs="Arial"/>
          <w:sz w:val="24"/>
          <w:szCs w:val="24"/>
        </w:rPr>
        <w:t xml:space="preserve">  </w:t>
      </w:r>
      <w:proofErr w:type="gramEnd"/>
      <w:r w:rsidRPr="003367D6">
        <w:rPr>
          <w:rFonts w:ascii="Roboto Lt" w:hAnsi="Roboto Lt" w:cs="Arial"/>
          <w:sz w:val="24"/>
          <w:szCs w:val="24"/>
        </w:rPr>
        <w:t xml:space="preserve">ao realizar a  revisão do  o índice de Mark </w:t>
      </w:r>
      <w:proofErr w:type="spellStart"/>
      <w:r w:rsidRPr="003367D6">
        <w:rPr>
          <w:rFonts w:ascii="Roboto Lt" w:hAnsi="Roboto Lt" w:cs="Arial"/>
          <w:sz w:val="24"/>
          <w:szCs w:val="24"/>
        </w:rPr>
        <w:t>up</w:t>
      </w:r>
      <w:proofErr w:type="spellEnd"/>
      <w:r w:rsidRPr="003367D6">
        <w:rPr>
          <w:rFonts w:ascii="Roboto Lt" w:hAnsi="Roboto Lt" w:cs="Arial"/>
          <w:sz w:val="24"/>
          <w:szCs w:val="24"/>
        </w:rPr>
        <w:t xml:space="preserve"> mensalmente tornaria sua gestão mais fácil, além de que suas negociações ficariam mais seguras. </w:t>
      </w:r>
      <w:r w:rsidRPr="003367D6">
        <w:rPr>
          <w:rFonts w:ascii="Roboto Lt" w:eastAsia="Calibri" w:hAnsi="Roboto Lt" w:cs="Arial"/>
          <w:sz w:val="24"/>
          <w:szCs w:val="24"/>
        </w:rPr>
        <w:t xml:space="preserve">Prosseguindo com a </w:t>
      </w:r>
      <w:r w:rsidRPr="003367D6">
        <w:rPr>
          <w:rFonts w:ascii="Roboto Lt" w:eastAsia="Calibri" w:hAnsi="Roboto Lt" w:cs="Arial"/>
          <w:sz w:val="24"/>
          <w:szCs w:val="24"/>
        </w:rPr>
        <w:lastRenderedPageBreak/>
        <w:t>finalização de a entrevista o tópico a seguir revela qual a base de processo de formação do preço de venda, sendo assim apresentaram as seguintes respostas:</w:t>
      </w:r>
    </w:p>
    <w:p w:rsidR="009456E6" w:rsidRPr="003367D6" w:rsidRDefault="009456E6" w:rsidP="009456E6">
      <w:pPr>
        <w:spacing w:after="0" w:line="360" w:lineRule="auto"/>
        <w:ind w:firstLine="851"/>
        <w:jc w:val="both"/>
        <w:rPr>
          <w:rFonts w:ascii="Roboto Lt" w:eastAsia="Calibri" w:hAnsi="Roboto Lt" w:cs="Arial"/>
          <w:sz w:val="24"/>
          <w:szCs w:val="24"/>
        </w:rPr>
      </w:pPr>
    </w:p>
    <w:p w:rsidR="009456E6" w:rsidRPr="003367D6" w:rsidRDefault="009456E6" w:rsidP="009456E6">
      <w:pPr>
        <w:spacing w:after="0" w:line="240" w:lineRule="auto"/>
        <w:ind w:left="2268"/>
        <w:jc w:val="both"/>
        <w:rPr>
          <w:rFonts w:ascii="Roboto Lt" w:hAnsi="Roboto Lt" w:cs="Arial"/>
          <w:sz w:val="20"/>
          <w:szCs w:val="20"/>
        </w:rPr>
      </w:pPr>
      <w:r w:rsidRPr="003367D6">
        <w:rPr>
          <w:rFonts w:ascii="Roboto Lt" w:eastAsia="Calibri" w:hAnsi="Roboto Lt" w:cs="Arial"/>
          <w:sz w:val="20"/>
          <w:szCs w:val="20"/>
        </w:rPr>
        <w:t>Empresa 1: “</w:t>
      </w:r>
      <w:r w:rsidRPr="003367D6">
        <w:rPr>
          <w:rFonts w:ascii="Roboto Lt" w:hAnsi="Roboto Lt" w:cs="Arial"/>
          <w:sz w:val="20"/>
          <w:szCs w:val="20"/>
        </w:rPr>
        <w:t xml:space="preserve">É como eu </w:t>
      </w:r>
      <w:proofErr w:type="spellStart"/>
      <w:r w:rsidRPr="003367D6">
        <w:rPr>
          <w:rFonts w:ascii="Roboto Lt" w:hAnsi="Roboto Lt" w:cs="Arial"/>
          <w:sz w:val="20"/>
          <w:szCs w:val="20"/>
        </w:rPr>
        <w:t>tô</w:t>
      </w:r>
      <w:proofErr w:type="spellEnd"/>
      <w:r w:rsidRPr="003367D6">
        <w:rPr>
          <w:rFonts w:ascii="Roboto Lt" w:hAnsi="Roboto Lt" w:cs="Arial"/>
          <w:sz w:val="20"/>
          <w:szCs w:val="20"/>
        </w:rPr>
        <w:t xml:space="preserve"> lhe dizendo essa porcentagem que eu lhe falo de forma indireta ela tá ligada a isso, porque</w:t>
      </w:r>
      <w:proofErr w:type="gramStart"/>
      <w:r w:rsidRPr="003367D6">
        <w:rPr>
          <w:rFonts w:ascii="Roboto Lt" w:hAnsi="Roboto Lt" w:cs="Arial"/>
          <w:sz w:val="20"/>
          <w:szCs w:val="20"/>
        </w:rPr>
        <w:t xml:space="preserve"> por exemplo</w:t>
      </w:r>
      <w:proofErr w:type="gramEnd"/>
      <w:r w:rsidRPr="003367D6">
        <w:rPr>
          <w:rFonts w:ascii="Roboto Lt" w:hAnsi="Roboto Lt" w:cs="Arial"/>
          <w:sz w:val="20"/>
          <w:szCs w:val="20"/>
        </w:rPr>
        <w:t xml:space="preserve">, se eu tenho uma mercadoria que que eu trago para minha loja, que eu sei que algum outro concorrente digamos um ou mais de um, ele tem a mesma mercadoria, certo, tem o mesmo produto, eu procuro observar e manter a mesma média de preço, certo?! Vou dar um exemplo, pra que por exemplo uma camisola que eu vendo na minha loja a oitenta e oito o concorrente deu uma diferença pequena, certo, ou pra mais ou pra menos, mas que nunca deu uma diferença grande, então aquele tipo de mercadoria eu observo isso, outra mercadoria por exemplo eu observo que todo mundo tá vendendo ela a cinquenta reais, certo?! Porque o custo dela é tanto ai eu vou lá em São Paulo e consigo comprar ela lá embaixo, então ai nela eu posso maximizar o lucro, posso botar cinquenta que eu vou tá ganhando mais lucro nela que eu comprei </w:t>
      </w:r>
      <w:proofErr w:type="spellStart"/>
      <w:r w:rsidRPr="003367D6">
        <w:rPr>
          <w:rFonts w:ascii="Roboto Lt" w:hAnsi="Roboto Lt" w:cs="Arial"/>
          <w:sz w:val="20"/>
          <w:szCs w:val="20"/>
        </w:rPr>
        <w:t>la</w:t>
      </w:r>
      <w:proofErr w:type="spellEnd"/>
      <w:r w:rsidRPr="003367D6">
        <w:rPr>
          <w:rFonts w:ascii="Roboto Lt" w:hAnsi="Roboto Lt" w:cs="Arial"/>
          <w:sz w:val="20"/>
          <w:szCs w:val="20"/>
        </w:rPr>
        <w:t xml:space="preserve"> em baixo, então eu faço esse tipo de observações, mas não exatamente é </w:t>
      </w:r>
      <w:proofErr w:type="spellStart"/>
      <w:r w:rsidRPr="003367D6">
        <w:rPr>
          <w:rFonts w:ascii="Roboto Lt" w:hAnsi="Roboto Lt" w:cs="Arial"/>
          <w:sz w:val="20"/>
          <w:szCs w:val="20"/>
        </w:rPr>
        <w:t>to</w:t>
      </w:r>
      <w:proofErr w:type="spellEnd"/>
      <w:r w:rsidRPr="003367D6">
        <w:rPr>
          <w:rFonts w:ascii="Roboto Lt" w:hAnsi="Roboto Lt" w:cs="Arial"/>
          <w:sz w:val="20"/>
          <w:szCs w:val="20"/>
        </w:rPr>
        <w:t xml:space="preserve"> usando é, como é que eu posso dizer, a técnica que eu sabe?! Faço em observação.”</w:t>
      </w:r>
    </w:p>
    <w:p w:rsidR="009456E6" w:rsidRPr="003367D6" w:rsidRDefault="009456E6" w:rsidP="009456E6">
      <w:pPr>
        <w:spacing w:after="0" w:line="240" w:lineRule="auto"/>
        <w:ind w:left="2268" w:firstLine="2268"/>
        <w:jc w:val="both"/>
        <w:rPr>
          <w:rFonts w:ascii="Roboto Lt" w:hAnsi="Roboto Lt" w:cs="Arial"/>
          <w:sz w:val="20"/>
          <w:szCs w:val="20"/>
        </w:rPr>
      </w:pPr>
    </w:p>
    <w:p w:rsidR="009456E6" w:rsidRPr="003367D6" w:rsidRDefault="009456E6" w:rsidP="009456E6">
      <w:pPr>
        <w:spacing w:after="0" w:line="240" w:lineRule="auto"/>
        <w:ind w:left="2268"/>
        <w:jc w:val="both"/>
        <w:rPr>
          <w:rFonts w:ascii="Roboto Lt" w:hAnsi="Roboto Lt" w:cs="Arial"/>
          <w:sz w:val="20"/>
          <w:szCs w:val="20"/>
        </w:rPr>
      </w:pPr>
      <w:r w:rsidRPr="003367D6">
        <w:rPr>
          <w:rFonts w:ascii="Roboto Lt" w:hAnsi="Roboto Lt" w:cs="Arial"/>
          <w:sz w:val="20"/>
          <w:szCs w:val="20"/>
        </w:rPr>
        <w:t>Empresa 2: “A gente pega o custo do produto, soma os impostos, e se tiver frete, e a aplica um percentual em cima disso ai, que a gente sabe que esse percentual, ele vai ser pra tirar as despesas e ter o lucro pra gente.</w:t>
      </w:r>
      <w:proofErr w:type="gramStart"/>
      <w:r w:rsidRPr="003367D6">
        <w:rPr>
          <w:rFonts w:ascii="Roboto Lt" w:hAnsi="Roboto Lt" w:cs="Arial"/>
          <w:sz w:val="20"/>
          <w:szCs w:val="20"/>
        </w:rPr>
        <w:t>”</w:t>
      </w:r>
      <w:proofErr w:type="gramEnd"/>
    </w:p>
    <w:p w:rsidR="009456E6" w:rsidRPr="003367D6" w:rsidRDefault="009456E6" w:rsidP="009456E6">
      <w:pPr>
        <w:spacing w:after="0" w:line="360" w:lineRule="auto"/>
        <w:ind w:firstLine="851"/>
        <w:jc w:val="both"/>
        <w:rPr>
          <w:rFonts w:ascii="Roboto Lt" w:hAnsi="Roboto Lt" w:cs="Arial"/>
          <w:sz w:val="24"/>
          <w:szCs w:val="24"/>
        </w:rPr>
      </w:pPr>
    </w:p>
    <w:p w:rsidR="009456E6" w:rsidRPr="003367D6" w:rsidRDefault="009456E6" w:rsidP="009456E6">
      <w:pPr>
        <w:spacing w:after="0" w:line="360" w:lineRule="auto"/>
        <w:ind w:firstLine="708"/>
        <w:jc w:val="both"/>
        <w:rPr>
          <w:rFonts w:ascii="Roboto Lt" w:hAnsi="Roboto Lt" w:cs="Arial"/>
          <w:sz w:val="24"/>
          <w:szCs w:val="24"/>
        </w:rPr>
      </w:pPr>
      <w:r w:rsidRPr="003367D6">
        <w:rPr>
          <w:rFonts w:ascii="Roboto Lt" w:hAnsi="Roboto Lt" w:cs="Arial"/>
          <w:sz w:val="24"/>
          <w:szCs w:val="24"/>
        </w:rPr>
        <w:t xml:space="preserve">É notório que há uma diferença relevante entre os resultados das empresas, percebe-se que o respondente da empresa 2 tem mais objetividade e clareza em suas respostas, durante toda a entrevista demonstra domínio sobre as respostas. Embora não pratiquem os métodos formais, a mesma ainda consegue ter o faturamento alto, e em seguida deduzir seus custos e suas despesas e obter o lucro desejado.  Observa-se também que o respondente da empresa 2 não citou sobre a concorrência, mas se analisar a empresa 1 durante a entrevista percebe-se que no caso da mesma a concorrência está presente em seu processo de precificação. Vale ressaltar que há preocupação com relação </w:t>
      </w:r>
      <w:proofErr w:type="gramStart"/>
      <w:r w:rsidRPr="003367D6">
        <w:rPr>
          <w:rFonts w:ascii="Roboto Lt" w:hAnsi="Roboto Lt" w:cs="Arial"/>
          <w:sz w:val="24"/>
          <w:szCs w:val="24"/>
        </w:rPr>
        <w:t>a</w:t>
      </w:r>
      <w:proofErr w:type="gramEnd"/>
      <w:r w:rsidRPr="003367D6">
        <w:rPr>
          <w:rFonts w:ascii="Roboto Lt" w:hAnsi="Roboto Lt" w:cs="Arial"/>
          <w:sz w:val="24"/>
          <w:szCs w:val="24"/>
        </w:rPr>
        <w:t xml:space="preserve"> precificação dependendo do tipo da mercadoria e também com o custo de onde a mesma foi comprar a mercadoria, porque através disso a empresa consegue maximizar um lucro sobre algum produto sem ter tantas perdas devido o preço dos concorrentes. Sendo assim, mesmo sem praticar o método indicados de precificação, conseguem ter uma maximização do lucro. Por outro </w:t>
      </w:r>
      <w:proofErr w:type="gramStart"/>
      <w:r w:rsidRPr="003367D6">
        <w:rPr>
          <w:rFonts w:ascii="Roboto Lt" w:hAnsi="Roboto Lt" w:cs="Arial"/>
          <w:sz w:val="24"/>
          <w:szCs w:val="24"/>
        </w:rPr>
        <w:t>pode-se</w:t>
      </w:r>
      <w:proofErr w:type="gramEnd"/>
      <w:r w:rsidRPr="003367D6">
        <w:rPr>
          <w:rFonts w:ascii="Roboto Lt" w:hAnsi="Roboto Lt" w:cs="Arial"/>
          <w:sz w:val="24"/>
          <w:szCs w:val="24"/>
        </w:rPr>
        <w:t xml:space="preserve"> entender como é importante buscar conhecimento e praticar, porque nessa </w:t>
      </w:r>
      <w:r w:rsidRPr="003367D6">
        <w:rPr>
          <w:rFonts w:ascii="Roboto Lt" w:hAnsi="Roboto Lt" w:cs="Arial"/>
          <w:sz w:val="24"/>
          <w:szCs w:val="24"/>
        </w:rPr>
        <w:lastRenderedPageBreak/>
        <w:t>situação se estivessem praticando consequentemente conseguiriam melhorar ainda mais o rendimento da empresa. Em continuidade com a empresa 1 é possível notar a forte influência da mãe do respondente nas decisões da empresa. Isso dar pelo fato da empresa também ser de origem familiar.</w:t>
      </w:r>
    </w:p>
    <w:p w:rsidR="009456E6" w:rsidRPr="003367D6" w:rsidRDefault="009456E6" w:rsidP="009456E6">
      <w:pPr>
        <w:spacing w:after="0" w:line="360" w:lineRule="auto"/>
        <w:jc w:val="both"/>
        <w:rPr>
          <w:rFonts w:ascii="Roboto Lt" w:eastAsia="Arial" w:hAnsi="Roboto Lt" w:cs="Arial"/>
          <w:spacing w:val="-2"/>
          <w:sz w:val="24"/>
          <w:szCs w:val="24"/>
        </w:rPr>
      </w:pPr>
    </w:p>
    <w:p w:rsidR="009456E6" w:rsidRPr="003367D6" w:rsidRDefault="009456E6" w:rsidP="009456E6">
      <w:pPr>
        <w:pStyle w:val="Corpodetexto"/>
        <w:spacing w:after="0" w:line="360" w:lineRule="auto"/>
        <w:jc w:val="both"/>
        <w:rPr>
          <w:rFonts w:ascii="Roboto Lt" w:hAnsi="Roboto Lt" w:cs="Arial"/>
          <w:b/>
        </w:rPr>
      </w:pPr>
      <w:r w:rsidRPr="003367D6">
        <w:rPr>
          <w:rFonts w:ascii="Roboto Lt" w:hAnsi="Roboto Lt" w:cs="Arial"/>
          <w:b/>
        </w:rPr>
        <w:lastRenderedPageBreak/>
        <w:t>5 CONSIDERAÇÕES FINAIS</w:t>
      </w:r>
    </w:p>
    <w:p w:rsidR="009456E6" w:rsidRPr="003367D6" w:rsidRDefault="009456E6" w:rsidP="009456E6">
      <w:pPr>
        <w:pStyle w:val="Corpodetexto"/>
        <w:spacing w:after="0" w:line="360" w:lineRule="auto"/>
        <w:jc w:val="both"/>
        <w:rPr>
          <w:rFonts w:ascii="Roboto Lt" w:hAnsi="Roboto Lt" w:cs="Arial"/>
        </w:rPr>
      </w:pPr>
    </w:p>
    <w:p w:rsidR="009456E6" w:rsidRPr="003367D6" w:rsidRDefault="009456E6" w:rsidP="009456E6">
      <w:pPr>
        <w:pStyle w:val="Corpodetexto"/>
        <w:spacing w:after="0" w:line="360" w:lineRule="auto"/>
        <w:ind w:firstLine="851"/>
        <w:jc w:val="both"/>
        <w:rPr>
          <w:rFonts w:ascii="Roboto Lt" w:hAnsi="Roboto Lt" w:cs="Arial"/>
        </w:rPr>
      </w:pPr>
      <w:r w:rsidRPr="003367D6">
        <w:rPr>
          <w:rFonts w:ascii="Roboto Lt" w:hAnsi="Roboto Lt" w:cs="Arial"/>
        </w:rPr>
        <w:t>O objetivo desse trabalho foi verificar como as empresas varejistas de confecções femininas da cidade de Currais Novos estão formando seus preços. Por meio da realização de entrevistas com três empresas, onde se analisou as características da empresa e dos respondentes, e de como funciona o processo de formação de venda, acredita-se que o objetivo tratado foi alcançado.</w:t>
      </w:r>
    </w:p>
    <w:p w:rsidR="009456E6" w:rsidRPr="003367D6" w:rsidRDefault="009456E6" w:rsidP="009456E6">
      <w:pPr>
        <w:pStyle w:val="Corpodetexto"/>
        <w:spacing w:after="0" w:line="360" w:lineRule="auto"/>
        <w:ind w:firstLine="851"/>
        <w:jc w:val="both"/>
        <w:rPr>
          <w:rFonts w:ascii="Roboto Lt" w:hAnsi="Roboto Lt" w:cs="Arial"/>
        </w:rPr>
      </w:pPr>
      <w:r w:rsidRPr="003367D6">
        <w:rPr>
          <w:rFonts w:ascii="Roboto Lt" w:hAnsi="Roboto Lt" w:cs="Arial"/>
        </w:rPr>
        <w:t xml:space="preserve">Verificou-se que nenhum dos entrevistados faz o processo padrão de precificação corretamente, apenas um respondente faz o </w:t>
      </w:r>
      <w:proofErr w:type="gramStart"/>
      <w:r w:rsidRPr="003367D6">
        <w:rPr>
          <w:rFonts w:ascii="Roboto Lt" w:hAnsi="Roboto Lt" w:cs="Arial"/>
          <w:i/>
        </w:rPr>
        <w:t>mark</w:t>
      </w:r>
      <w:proofErr w:type="gramEnd"/>
      <w:r w:rsidRPr="003367D6">
        <w:rPr>
          <w:rFonts w:ascii="Roboto Lt" w:hAnsi="Roboto Lt" w:cs="Arial"/>
          <w:i/>
        </w:rPr>
        <w:t>-up</w:t>
      </w:r>
      <w:r w:rsidRPr="003367D6">
        <w:rPr>
          <w:rFonts w:ascii="Roboto Lt" w:hAnsi="Roboto Lt" w:cs="Arial"/>
        </w:rPr>
        <w:t xml:space="preserve"> anualmente. Porém, sugere-se que esse método deve ser utilizado frequentemente. Entretanto, notou-se a falta de qualificação e conhecimento dos respondentes com relação a outros métodos formais de precificação.</w:t>
      </w:r>
    </w:p>
    <w:p w:rsidR="009456E6" w:rsidRPr="003367D6" w:rsidRDefault="009456E6" w:rsidP="009456E6">
      <w:pPr>
        <w:pStyle w:val="Corpodetexto"/>
        <w:spacing w:after="0" w:line="360" w:lineRule="auto"/>
        <w:ind w:firstLine="851"/>
        <w:jc w:val="both"/>
        <w:rPr>
          <w:rFonts w:ascii="Roboto Lt" w:hAnsi="Roboto Lt" w:cs="Arial"/>
        </w:rPr>
      </w:pPr>
      <w:r w:rsidRPr="003367D6">
        <w:rPr>
          <w:rFonts w:ascii="Roboto Lt" w:hAnsi="Roboto Lt" w:cs="Arial"/>
        </w:rPr>
        <w:t xml:space="preserve">Quanto </w:t>
      </w:r>
      <w:proofErr w:type="gramStart"/>
      <w:r w:rsidRPr="003367D6">
        <w:rPr>
          <w:rFonts w:ascii="Roboto Lt" w:hAnsi="Roboto Lt" w:cs="Arial"/>
        </w:rPr>
        <w:t>as</w:t>
      </w:r>
      <w:proofErr w:type="gramEnd"/>
      <w:r w:rsidRPr="003367D6">
        <w:rPr>
          <w:rFonts w:ascii="Roboto Lt" w:hAnsi="Roboto Lt" w:cs="Arial"/>
        </w:rPr>
        <w:t xml:space="preserve"> limitações do estudo, uma delas foi o fato da empresa 3 ter se negado a responder o questionamento sobre a formação do preço de venda, em virtude disso, foi analisado somente a caracterização da empresa e do respondente d referida empresa. O trabalho também se limitou a verificar a formação do preço de venda no segmento de confecções feminina, sendo assim, se houvesse uma pesquisa no segmento de confecções masculina, poderia se obter resultados diferentes.</w:t>
      </w:r>
    </w:p>
    <w:p w:rsidR="009456E6" w:rsidRPr="003367D6" w:rsidRDefault="009456E6" w:rsidP="009456E6">
      <w:pPr>
        <w:pStyle w:val="Corpodetexto"/>
        <w:spacing w:after="0" w:line="360" w:lineRule="auto"/>
        <w:ind w:firstLine="851"/>
        <w:jc w:val="both"/>
        <w:rPr>
          <w:rFonts w:ascii="Roboto Lt" w:hAnsi="Roboto Lt" w:cs="Arial"/>
        </w:rPr>
      </w:pPr>
      <w:r w:rsidRPr="003367D6">
        <w:rPr>
          <w:rFonts w:ascii="Roboto Lt" w:hAnsi="Roboto Lt" w:cs="Arial"/>
        </w:rPr>
        <w:t>Assim, como o trabalho se restringiu somente as empresas do segmento de confecções femininas, sugere-se, realizar novas pesquisas no segmento masculino. Sugere-se também que novas pesquisas sobre a temática neste segmento possa aumentar a amostra, como por exemplo, incluindo empresas de cidades próximas.</w:t>
      </w:r>
    </w:p>
    <w:p w:rsidR="009456E6" w:rsidRPr="003367D6" w:rsidRDefault="009456E6" w:rsidP="009456E6">
      <w:pPr>
        <w:pStyle w:val="Corpodetexto"/>
        <w:spacing w:after="0" w:line="360" w:lineRule="auto"/>
        <w:ind w:firstLine="851"/>
        <w:jc w:val="both"/>
        <w:rPr>
          <w:rFonts w:ascii="Roboto Lt" w:hAnsi="Roboto Lt" w:cs="Arial"/>
        </w:rPr>
      </w:pPr>
      <w:r w:rsidRPr="003367D6">
        <w:rPr>
          <w:rFonts w:ascii="Roboto Lt" w:hAnsi="Roboto Lt" w:cs="Arial"/>
        </w:rPr>
        <w:t>Como sugestão de melhoria para as empresa, recomenda-se estimular a qualificação sobre o processo de formação do preço de venda, pois se entende que o preço é o item muito importante na sobrevivência das empresas.</w:t>
      </w:r>
    </w:p>
    <w:p w:rsidR="009456E6" w:rsidRPr="003367D6" w:rsidRDefault="009456E6" w:rsidP="009456E6">
      <w:pPr>
        <w:pStyle w:val="Corpodetexto"/>
        <w:spacing w:after="0" w:line="360" w:lineRule="auto"/>
        <w:ind w:firstLine="851"/>
        <w:jc w:val="both"/>
        <w:rPr>
          <w:rFonts w:ascii="Roboto Lt" w:hAnsi="Roboto Lt" w:cs="Arial"/>
        </w:rPr>
      </w:pPr>
    </w:p>
    <w:p w:rsidR="009456E6" w:rsidRPr="003367D6" w:rsidRDefault="009456E6" w:rsidP="009456E6">
      <w:pPr>
        <w:pStyle w:val="Corpodetexto"/>
        <w:spacing w:after="0" w:line="360" w:lineRule="auto"/>
        <w:ind w:firstLine="851"/>
        <w:jc w:val="both"/>
        <w:rPr>
          <w:rFonts w:ascii="Roboto Lt" w:hAnsi="Roboto Lt" w:cs="Arial"/>
        </w:rPr>
      </w:pPr>
    </w:p>
    <w:p w:rsidR="009456E6" w:rsidRPr="003367D6" w:rsidRDefault="009456E6" w:rsidP="009456E6">
      <w:pPr>
        <w:pStyle w:val="Corpodetexto"/>
        <w:spacing w:after="0" w:line="360" w:lineRule="auto"/>
        <w:rPr>
          <w:rFonts w:ascii="Roboto Lt" w:hAnsi="Roboto Lt" w:cs="Arial"/>
          <w:b/>
        </w:rPr>
      </w:pPr>
      <w:r w:rsidRPr="003367D6">
        <w:rPr>
          <w:rFonts w:ascii="Roboto Lt" w:hAnsi="Roboto Lt" w:cs="Arial"/>
          <w:b/>
        </w:rPr>
        <w:t>REFERÊNCIAS</w:t>
      </w:r>
    </w:p>
    <w:p w:rsidR="009456E6" w:rsidRPr="003367D6" w:rsidRDefault="009456E6" w:rsidP="009456E6">
      <w:pPr>
        <w:spacing w:after="0" w:line="240" w:lineRule="auto"/>
        <w:jc w:val="both"/>
        <w:rPr>
          <w:rFonts w:ascii="Roboto Lt" w:hAnsi="Roboto Lt" w:cs="Arial"/>
          <w:bCs/>
          <w:iCs/>
          <w:sz w:val="24"/>
          <w:szCs w:val="24"/>
        </w:rPr>
      </w:pPr>
    </w:p>
    <w:p w:rsidR="009456E6" w:rsidRPr="003367D6" w:rsidRDefault="009456E6" w:rsidP="009456E6">
      <w:pPr>
        <w:spacing w:after="0" w:line="240" w:lineRule="auto"/>
        <w:rPr>
          <w:rFonts w:ascii="Roboto Lt" w:hAnsi="Roboto Lt" w:cs="Arial"/>
          <w:bCs/>
          <w:iCs/>
          <w:sz w:val="24"/>
          <w:szCs w:val="24"/>
        </w:rPr>
      </w:pPr>
      <w:proofErr w:type="spellStart"/>
      <w:r w:rsidRPr="003367D6">
        <w:rPr>
          <w:rFonts w:ascii="Roboto Lt" w:hAnsi="Roboto Lt" w:cs="Arial"/>
          <w:bCs/>
          <w:iCs/>
          <w:sz w:val="24"/>
          <w:szCs w:val="24"/>
        </w:rPr>
        <w:t>BARDIN</w:t>
      </w:r>
      <w:proofErr w:type="spellEnd"/>
      <w:r w:rsidRPr="003367D6">
        <w:rPr>
          <w:rFonts w:ascii="Roboto Lt" w:hAnsi="Roboto Lt" w:cs="Arial"/>
          <w:bCs/>
          <w:iCs/>
          <w:sz w:val="24"/>
          <w:szCs w:val="24"/>
        </w:rPr>
        <w:t xml:space="preserve">, L. </w:t>
      </w:r>
      <w:r w:rsidRPr="003367D6">
        <w:rPr>
          <w:rFonts w:ascii="Roboto Lt" w:hAnsi="Roboto Lt" w:cs="Arial"/>
          <w:b/>
          <w:bCs/>
          <w:iCs/>
          <w:sz w:val="24"/>
          <w:szCs w:val="24"/>
        </w:rPr>
        <w:t>Análise de Conteúdo</w:t>
      </w:r>
      <w:r w:rsidRPr="003367D6">
        <w:rPr>
          <w:rFonts w:ascii="Roboto Lt" w:hAnsi="Roboto Lt" w:cs="Arial"/>
          <w:bCs/>
          <w:iCs/>
          <w:sz w:val="24"/>
          <w:szCs w:val="24"/>
        </w:rPr>
        <w:t xml:space="preserve">. Tradução: Luís Antero e Augusto Pinheiro. </w:t>
      </w:r>
      <w:proofErr w:type="spellStart"/>
      <w:proofErr w:type="gramStart"/>
      <w:r w:rsidRPr="003367D6">
        <w:rPr>
          <w:rFonts w:ascii="Roboto Lt" w:hAnsi="Roboto Lt" w:cs="Arial"/>
          <w:bCs/>
          <w:iCs/>
          <w:sz w:val="24"/>
          <w:szCs w:val="24"/>
        </w:rPr>
        <w:t>1.</w:t>
      </w:r>
      <w:proofErr w:type="gramEnd"/>
      <w:r w:rsidRPr="003367D6">
        <w:rPr>
          <w:rFonts w:ascii="Roboto Lt" w:hAnsi="Roboto Lt" w:cs="Arial"/>
          <w:bCs/>
          <w:iCs/>
          <w:sz w:val="24"/>
          <w:szCs w:val="24"/>
        </w:rPr>
        <w:t>ed</w:t>
      </w:r>
      <w:proofErr w:type="spellEnd"/>
      <w:r w:rsidRPr="003367D6">
        <w:rPr>
          <w:rFonts w:ascii="Roboto Lt" w:hAnsi="Roboto Lt" w:cs="Arial"/>
          <w:bCs/>
          <w:iCs/>
          <w:sz w:val="24"/>
          <w:szCs w:val="24"/>
        </w:rPr>
        <w:t>. São Paulo: Edições 70, 2011.</w:t>
      </w:r>
    </w:p>
    <w:p w:rsidR="009456E6" w:rsidRPr="003367D6" w:rsidRDefault="009456E6" w:rsidP="009456E6">
      <w:pPr>
        <w:autoSpaceDE w:val="0"/>
        <w:autoSpaceDN w:val="0"/>
        <w:adjustRightInd w:val="0"/>
        <w:spacing w:after="0" w:line="240" w:lineRule="auto"/>
        <w:rPr>
          <w:rFonts w:ascii="Roboto Lt" w:hAnsi="Roboto Lt" w:cs="Arial"/>
          <w:sz w:val="24"/>
          <w:szCs w:val="24"/>
        </w:rPr>
      </w:pPr>
    </w:p>
    <w:p w:rsidR="009456E6" w:rsidRPr="003367D6" w:rsidRDefault="009456E6" w:rsidP="009456E6">
      <w:pPr>
        <w:autoSpaceDE w:val="0"/>
        <w:autoSpaceDN w:val="0"/>
        <w:adjustRightInd w:val="0"/>
        <w:spacing w:after="0" w:line="240" w:lineRule="auto"/>
        <w:rPr>
          <w:rFonts w:ascii="Roboto Lt" w:hAnsi="Roboto Lt" w:cs="Arial"/>
          <w:sz w:val="24"/>
          <w:szCs w:val="24"/>
        </w:rPr>
      </w:pPr>
      <w:proofErr w:type="spellStart"/>
      <w:r w:rsidRPr="003367D6">
        <w:rPr>
          <w:rFonts w:ascii="Roboto Lt" w:hAnsi="Roboto Lt" w:cs="Arial"/>
          <w:sz w:val="24"/>
          <w:szCs w:val="24"/>
        </w:rPr>
        <w:t>BEUREN</w:t>
      </w:r>
      <w:proofErr w:type="spellEnd"/>
      <w:r w:rsidRPr="003367D6">
        <w:rPr>
          <w:rFonts w:ascii="Roboto Lt" w:hAnsi="Roboto Lt" w:cs="Arial"/>
          <w:sz w:val="24"/>
          <w:szCs w:val="24"/>
        </w:rPr>
        <w:t xml:space="preserve">, </w:t>
      </w:r>
      <w:proofErr w:type="spellStart"/>
      <w:r w:rsidRPr="003367D6">
        <w:rPr>
          <w:rFonts w:ascii="Roboto Lt" w:hAnsi="Roboto Lt" w:cs="Arial"/>
          <w:sz w:val="24"/>
          <w:szCs w:val="24"/>
        </w:rPr>
        <w:t>Ilse</w:t>
      </w:r>
      <w:proofErr w:type="spellEnd"/>
      <w:r w:rsidRPr="003367D6">
        <w:rPr>
          <w:rFonts w:ascii="Roboto Lt" w:hAnsi="Roboto Lt" w:cs="Arial"/>
          <w:sz w:val="24"/>
          <w:szCs w:val="24"/>
        </w:rPr>
        <w:t xml:space="preserve"> Maria. Como Elaborar Trabalhos Monográficos em Contabilidade: Teoria e Prática. São Paulo: Atlas, 2003.</w:t>
      </w:r>
    </w:p>
    <w:p w:rsidR="009456E6" w:rsidRPr="003367D6" w:rsidRDefault="009456E6" w:rsidP="009456E6">
      <w:pPr>
        <w:autoSpaceDE w:val="0"/>
        <w:autoSpaceDN w:val="0"/>
        <w:adjustRightInd w:val="0"/>
        <w:spacing w:after="0" w:line="240" w:lineRule="auto"/>
        <w:rPr>
          <w:rFonts w:ascii="Roboto Lt" w:hAnsi="Roboto Lt" w:cs="Arial"/>
          <w:sz w:val="24"/>
          <w:szCs w:val="24"/>
        </w:rPr>
      </w:pPr>
    </w:p>
    <w:p w:rsidR="009456E6" w:rsidRPr="003367D6" w:rsidRDefault="009456E6" w:rsidP="009456E6">
      <w:pPr>
        <w:autoSpaceDE w:val="0"/>
        <w:autoSpaceDN w:val="0"/>
        <w:adjustRightInd w:val="0"/>
        <w:spacing w:after="0" w:line="240" w:lineRule="auto"/>
        <w:rPr>
          <w:rFonts w:ascii="Roboto Lt" w:hAnsi="Roboto Lt" w:cs="Arial"/>
          <w:sz w:val="24"/>
          <w:szCs w:val="24"/>
        </w:rPr>
      </w:pPr>
      <w:proofErr w:type="gramStart"/>
      <w:r w:rsidRPr="003367D6">
        <w:rPr>
          <w:rFonts w:ascii="Roboto Lt" w:hAnsi="Roboto Lt" w:cs="Arial"/>
          <w:sz w:val="24"/>
          <w:szCs w:val="24"/>
        </w:rPr>
        <w:t>BRUNI,</w:t>
      </w:r>
      <w:proofErr w:type="gramEnd"/>
      <w:r w:rsidRPr="003367D6">
        <w:rPr>
          <w:rFonts w:ascii="Roboto Lt" w:hAnsi="Roboto Lt" w:cs="Arial"/>
          <w:sz w:val="24"/>
          <w:szCs w:val="24"/>
        </w:rPr>
        <w:t xml:space="preserve"> Adriano Leal. </w:t>
      </w:r>
      <w:r w:rsidRPr="003367D6">
        <w:rPr>
          <w:rFonts w:ascii="Roboto Lt" w:hAnsi="Roboto Lt" w:cs="Arial"/>
          <w:b/>
          <w:sz w:val="24"/>
          <w:szCs w:val="24"/>
        </w:rPr>
        <w:t>A Administração de Custos, Preços e Lucros.</w:t>
      </w:r>
      <w:r w:rsidRPr="003367D6">
        <w:rPr>
          <w:rFonts w:ascii="Roboto Lt" w:hAnsi="Roboto Lt" w:cs="Arial"/>
          <w:sz w:val="24"/>
          <w:szCs w:val="24"/>
        </w:rPr>
        <w:t xml:space="preserve"> 2. </w:t>
      </w:r>
      <w:proofErr w:type="gramStart"/>
      <w:r w:rsidRPr="003367D6">
        <w:rPr>
          <w:rFonts w:ascii="Roboto Lt" w:hAnsi="Roboto Lt" w:cs="Arial"/>
          <w:sz w:val="24"/>
          <w:szCs w:val="24"/>
        </w:rPr>
        <w:t>ed.</w:t>
      </w:r>
      <w:proofErr w:type="gramEnd"/>
      <w:r w:rsidRPr="003367D6">
        <w:rPr>
          <w:rFonts w:ascii="Roboto Lt" w:hAnsi="Roboto Lt" w:cs="Arial"/>
          <w:sz w:val="24"/>
          <w:szCs w:val="24"/>
        </w:rPr>
        <w:t xml:space="preserve"> São Paulo: Atlas, 2008.</w:t>
      </w:r>
    </w:p>
    <w:p w:rsidR="009456E6" w:rsidRPr="003367D6" w:rsidRDefault="009456E6" w:rsidP="009456E6">
      <w:pPr>
        <w:spacing w:after="0" w:line="240" w:lineRule="auto"/>
        <w:rPr>
          <w:rFonts w:ascii="Roboto Lt" w:hAnsi="Roboto Lt" w:cs="Arial"/>
          <w:sz w:val="24"/>
          <w:szCs w:val="24"/>
        </w:rPr>
      </w:pPr>
    </w:p>
    <w:p w:rsidR="009456E6" w:rsidRPr="003367D6" w:rsidRDefault="009456E6" w:rsidP="009456E6">
      <w:pPr>
        <w:spacing w:after="0" w:line="240" w:lineRule="auto"/>
        <w:rPr>
          <w:rFonts w:ascii="Roboto Lt" w:hAnsi="Roboto Lt" w:cs="Arial"/>
          <w:sz w:val="24"/>
          <w:szCs w:val="24"/>
        </w:rPr>
      </w:pPr>
      <w:proofErr w:type="spellStart"/>
      <w:r w:rsidRPr="003367D6">
        <w:rPr>
          <w:rFonts w:ascii="Roboto Lt" w:hAnsi="Roboto Lt" w:cs="Arial"/>
          <w:sz w:val="24"/>
          <w:szCs w:val="24"/>
        </w:rPr>
        <w:t>CAREGNATO</w:t>
      </w:r>
      <w:proofErr w:type="spellEnd"/>
      <w:r w:rsidRPr="003367D6">
        <w:rPr>
          <w:rFonts w:ascii="Roboto Lt" w:hAnsi="Roboto Lt" w:cs="Arial"/>
          <w:sz w:val="24"/>
          <w:szCs w:val="24"/>
        </w:rPr>
        <w:t xml:space="preserve">, Gabriela; </w:t>
      </w:r>
      <w:proofErr w:type="gramStart"/>
      <w:r w:rsidRPr="003367D6">
        <w:rPr>
          <w:rFonts w:ascii="Roboto Lt" w:hAnsi="Roboto Lt" w:cs="Arial"/>
          <w:sz w:val="24"/>
          <w:szCs w:val="24"/>
        </w:rPr>
        <w:t>et</w:t>
      </w:r>
      <w:proofErr w:type="gramEnd"/>
      <w:r w:rsidRPr="003367D6">
        <w:rPr>
          <w:rFonts w:ascii="Roboto Lt" w:hAnsi="Roboto Lt" w:cs="Arial"/>
          <w:sz w:val="24"/>
          <w:szCs w:val="24"/>
        </w:rPr>
        <w:t xml:space="preserve"> al.  </w:t>
      </w:r>
      <w:r w:rsidRPr="003367D6">
        <w:rPr>
          <w:rFonts w:ascii="Roboto Lt" w:hAnsi="Roboto Lt" w:cs="Arial"/>
          <w:bCs/>
          <w:sz w:val="24"/>
          <w:szCs w:val="24"/>
        </w:rPr>
        <w:t>Análise de método de custeio para formação do preço de venda em uma microempresa prestadora de serviços de usinagem</w:t>
      </w:r>
      <w:r w:rsidRPr="003367D6">
        <w:rPr>
          <w:rFonts w:ascii="Roboto Lt" w:hAnsi="Roboto Lt" w:cs="Arial"/>
          <w:b/>
          <w:bCs/>
          <w:sz w:val="24"/>
          <w:szCs w:val="24"/>
        </w:rPr>
        <w:t xml:space="preserve">. </w:t>
      </w:r>
      <w:r w:rsidRPr="003367D6">
        <w:rPr>
          <w:rFonts w:ascii="Roboto Lt" w:hAnsi="Roboto Lt" w:cs="Arial"/>
          <w:b/>
          <w:sz w:val="24"/>
          <w:szCs w:val="24"/>
        </w:rPr>
        <w:t xml:space="preserve">Revista Contabilidade, Ciência da Gestão e Finanças </w:t>
      </w:r>
      <w:proofErr w:type="spellStart"/>
      <w:r w:rsidRPr="003367D6">
        <w:rPr>
          <w:rFonts w:ascii="Roboto Lt" w:hAnsi="Roboto Lt" w:cs="Arial"/>
          <w:sz w:val="24"/>
          <w:szCs w:val="24"/>
        </w:rPr>
        <w:t>v.2</w:t>
      </w:r>
      <w:proofErr w:type="spellEnd"/>
      <w:r w:rsidRPr="003367D6">
        <w:rPr>
          <w:rFonts w:ascii="Roboto Lt" w:hAnsi="Roboto Lt" w:cs="Arial"/>
          <w:sz w:val="24"/>
          <w:szCs w:val="24"/>
        </w:rPr>
        <w:t xml:space="preserve">, </w:t>
      </w:r>
      <w:proofErr w:type="spellStart"/>
      <w:r w:rsidRPr="003367D6">
        <w:rPr>
          <w:rFonts w:ascii="Roboto Lt" w:hAnsi="Roboto Lt" w:cs="Arial"/>
          <w:sz w:val="24"/>
          <w:szCs w:val="24"/>
        </w:rPr>
        <w:t>n.2</w:t>
      </w:r>
      <w:proofErr w:type="spellEnd"/>
      <w:r w:rsidRPr="003367D6">
        <w:rPr>
          <w:rFonts w:ascii="Roboto Lt" w:hAnsi="Roboto Lt" w:cs="Arial"/>
          <w:sz w:val="24"/>
          <w:szCs w:val="24"/>
        </w:rPr>
        <w:t xml:space="preserve">, p. 67-87, 2014. Disponível em: &lt; </w:t>
      </w:r>
      <w:hyperlink r:id="rId9" w:history="1">
        <w:r w:rsidRPr="003367D6">
          <w:rPr>
            <w:rStyle w:val="Hyperlink"/>
            <w:rFonts w:ascii="Roboto Lt" w:hAnsi="Roboto Lt" w:cs="Arial"/>
            <w:sz w:val="24"/>
            <w:szCs w:val="24"/>
          </w:rPr>
          <w:t>http://ojs.fsg.br/index.php/rccgf</w:t>
        </w:r>
      </w:hyperlink>
      <w:r w:rsidRPr="003367D6">
        <w:rPr>
          <w:rFonts w:ascii="Roboto Lt" w:hAnsi="Roboto Lt" w:cs="Arial"/>
          <w:sz w:val="24"/>
          <w:szCs w:val="24"/>
        </w:rPr>
        <w:t>&gt;. Acesso em: 15 nov. 2018.</w:t>
      </w:r>
    </w:p>
    <w:p w:rsidR="009456E6" w:rsidRPr="003367D6" w:rsidRDefault="009456E6" w:rsidP="009456E6">
      <w:pPr>
        <w:spacing w:after="0" w:line="240" w:lineRule="auto"/>
        <w:contextualSpacing/>
        <w:rPr>
          <w:rFonts w:ascii="Roboto Lt" w:hAnsi="Roboto Lt" w:cs="Arial"/>
          <w:bCs/>
          <w:iCs/>
          <w:sz w:val="24"/>
          <w:szCs w:val="24"/>
        </w:rPr>
      </w:pPr>
    </w:p>
    <w:p w:rsidR="009456E6" w:rsidRPr="003367D6" w:rsidRDefault="009456E6" w:rsidP="009456E6">
      <w:pPr>
        <w:autoSpaceDE w:val="0"/>
        <w:autoSpaceDN w:val="0"/>
        <w:adjustRightInd w:val="0"/>
        <w:spacing w:after="0" w:line="240" w:lineRule="auto"/>
        <w:rPr>
          <w:rFonts w:ascii="Roboto Lt" w:hAnsi="Roboto Lt" w:cs="Arial"/>
          <w:sz w:val="24"/>
          <w:szCs w:val="24"/>
        </w:rPr>
      </w:pPr>
      <w:proofErr w:type="spellStart"/>
      <w:r w:rsidRPr="003367D6">
        <w:rPr>
          <w:rFonts w:ascii="Roboto Lt" w:hAnsi="Roboto Lt" w:cs="Arial"/>
          <w:sz w:val="24"/>
          <w:szCs w:val="24"/>
        </w:rPr>
        <w:t>HORNGREN</w:t>
      </w:r>
      <w:proofErr w:type="spellEnd"/>
      <w:r w:rsidRPr="003367D6">
        <w:rPr>
          <w:rFonts w:ascii="Roboto Lt" w:hAnsi="Roboto Lt" w:cs="Arial"/>
          <w:sz w:val="24"/>
          <w:szCs w:val="24"/>
        </w:rPr>
        <w:t xml:space="preserve">, Charles T.; DATAR, </w:t>
      </w:r>
      <w:proofErr w:type="spellStart"/>
      <w:r w:rsidRPr="003367D6">
        <w:rPr>
          <w:rFonts w:ascii="Roboto Lt" w:hAnsi="Roboto Lt" w:cs="Arial"/>
          <w:sz w:val="24"/>
          <w:szCs w:val="24"/>
        </w:rPr>
        <w:t>Srikant</w:t>
      </w:r>
      <w:proofErr w:type="spellEnd"/>
      <w:r w:rsidRPr="003367D6">
        <w:rPr>
          <w:rFonts w:ascii="Roboto Lt" w:hAnsi="Roboto Lt" w:cs="Arial"/>
          <w:sz w:val="24"/>
          <w:szCs w:val="24"/>
        </w:rPr>
        <w:t xml:space="preserve"> M.; FOSTER, George. </w:t>
      </w:r>
      <w:r w:rsidRPr="003367D6">
        <w:rPr>
          <w:rFonts w:ascii="Roboto Lt" w:hAnsi="Roboto Lt" w:cs="Arial"/>
          <w:b/>
          <w:sz w:val="24"/>
          <w:szCs w:val="24"/>
        </w:rPr>
        <w:t xml:space="preserve">Contabilidade de Custos: </w:t>
      </w:r>
      <w:r w:rsidRPr="003367D6">
        <w:rPr>
          <w:rFonts w:ascii="Roboto Lt" w:hAnsi="Roboto Lt" w:cs="Arial"/>
          <w:sz w:val="24"/>
          <w:szCs w:val="24"/>
        </w:rPr>
        <w:t xml:space="preserve">Uma Abordagem Gerencial. 11. </w:t>
      </w:r>
      <w:proofErr w:type="gramStart"/>
      <w:r w:rsidRPr="003367D6">
        <w:rPr>
          <w:rFonts w:ascii="Roboto Lt" w:hAnsi="Roboto Lt" w:cs="Arial"/>
          <w:sz w:val="24"/>
          <w:szCs w:val="24"/>
        </w:rPr>
        <w:t>ed.</w:t>
      </w:r>
      <w:proofErr w:type="gramEnd"/>
      <w:r w:rsidRPr="003367D6">
        <w:rPr>
          <w:rFonts w:ascii="Roboto Lt" w:hAnsi="Roboto Lt" w:cs="Arial"/>
          <w:sz w:val="24"/>
          <w:szCs w:val="24"/>
        </w:rPr>
        <w:t xml:space="preserve"> São Paulo: Prentice Hall, 2004. </w:t>
      </w:r>
    </w:p>
    <w:p w:rsidR="009456E6" w:rsidRPr="003367D6" w:rsidRDefault="009456E6" w:rsidP="009456E6">
      <w:pPr>
        <w:autoSpaceDE w:val="0"/>
        <w:autoSpaceDN w:val="0"/>
        <w:adjustRightInd w:val="0"/>
        <w:spacing w:after="0" w:line="240" w:lineRule="auto"/>
        <w:rPr>
          <w:rFonts w:ascii="Roboto Lt" w:hAnsi="Roboto Lt" w:cs="Arial"/>
          <w:sz w:val="24"/>
          <w:szCs w:val="24"/>
        </w:rPr>
      </w:pPr>
    </w:p>
    <w:p w:rsidR="009456E6" w:rsidRPr="003367D6" w:rsidRDefault="009456E6" w:rsidP="009456E6">
      <w:pPr>
        <w:spacing w:after="0" w:line="240" w:lineRule="auto"/>
        <w:rPr>
          <w:rFonts w:ascii="Roboto Lt" w:hAnsi="Roboto Lt" w:cs="Arial"/>
          <w:sz w:val="24"/>
          <w:szCs w:val="24"/>
        </w:rPr>
      </w:pPr>
      <w:r w:rsidRPr="003367D6">
        <w:rPr>
          <w:rFonts w:ascii="Roboto Lt" w:hAnsi="Roboto Lt" w:cs="Arial"/>
          <w:sz w:val="24"/>
          <w:szCs w:val="24"/>
        </w:rPr>
        <w:t xml:space="preserve">JUNIOR, Hernandez Perez; OLIVEIRA, José; COSTA, Luís Martins. </w:t>
      </w:r>
      <w:r w:rsidRPr="003367D6">
        <w:rPr>
          <w:rFonts w:ascii="Roboto Lt" w:hAnsi="Roboto Lt" w:cs="Arial"/>
          <w:b/>
          <w:sz w:val="24"/>
          <w:szCs w:val="24"/>
        </w:rPr>
        <w:t>Gestão estratégica de custos.</w:t>
      </w:r>
      <w:r w:rsidRPr="003367D6">
        <w:rPr>
          <w:rFonts w:ascii="Roboto Lt" w:hAnsi="Roboto Lt" w:cs="Arial"/>
          <w:sz w:val="24"/>
          <w:szCs w:val="24"/>
        </w:rPr>
        <w:t xml:space="preserve"> 6. </w:t>
      </w:r>
      <w:proofErr w:type="gramStart"/>
      <w:r w:rsidRPr="003367D6">
        <w:rPr>
          <w:rFonts w:ascii="Roboto Lt" w:hAnsi="Roboto Lt" w:cs="Arial"/>
          <w:sz w:val="24"/>
          <w:szCs w:val="24"/>
        </w:rPr>
        <w:t>ed.</w:t>
      </w:r>
      <w:proofErr w:type="gramEnd"/>
      <w:r w:rsidRPr="003367D6">
        <w:rPr>
          <w:rFonts w:ascii="Roboto Lt" w:hAnsi="Roboto Lt" w:cs="Arial"/>
          <w:sz w:val="24"/>
          <w:szCs w:val="24"/>
        </w:rPr>
        <w:t xml:space="preserve"> São Paulo: Atlas, 2009.</w:t>
      </w:r>
    </w:p>
    <w:p w:rsidR="009456E6" w:rsidRPr="003367D6" w:rsidRDefault="009456E6" w:rsidP="009456E6">
      <w:pPr>
        <w:pStyle w:val="NormalWeb"/>
        <w:rPr>
          <w:rFonts w:ascii="Roboto Lt" w:hAnsi="Roboto Lt" w:cs="Arial"/>
        </w:rPr>
      </w:pPr>
      <w:r w:rsidRPr="003367D6">
        <w:rPr>
          <w:rFonts w:ascii="Roboto Lt" w:hAnsi="Roboto Lt" w:cs="Arial"/>
        </w:rPr>
        <w:t xml:space="preserve">LEAL, Arthur Amorim de Farias. </w:t>
      </w:r>
      <w:r w:rsidRPr="003367D6">
        <w:rPr>
          <w:rFonts w:ascii="Roboto Lt" w:hAnsi="Roboto Lt" w:cs="Arial"/>
          <w:b/>
        </w:rPr>
        <w:t xml:space="preserve">Formação do preço de venda: </w:t>
      </w:r>
      <w:r w:rsidRPr="003367D6">
        <w:rPr>
          <w:rFonts w:ascii="Roboto Lt" w:hAnsi="Roboto Lt" w:cs="Arial"/>
        </w:rPr>
        <w:t>estudo de caso em uma empresa do setor atacadista do município de campina grande – PB. Disponível em: &lt; http://dspace.bc.uepb.edu.br/jspui/bitstream/123456789/11856/1/PDF%20-%</w:t>
      </w:r>
      <w:proofErr w:type="gramStart"/>
      <w:r w:rsidRPr="003367D6">
        <w:rPr>
          <w:rFonts w:ascii="Roboto Lt" w:hAnsi="Roboto Lt" w:cs="Arial"/>
        </w:rPr>
        <w:t>20Arthur</w:t>
      </w:r>
      <w:proofErr w:type="gramEnd"/>
      <w:r w:rsidRPr="003367D6">
        <w:rPr>
          <w:rFonts w:ascii="Roboto Lt" w:hAnsi="Roboto Lt" w:cs="Arial"/>
        </w:rPr>
        <w:t xml:space="preserve">%20Amorim%20de%20Farias%20Leal.pdf &gt;. Acesso em: 11 nov. 2018. </w:t>
      </w:r>
    </w:p>
    <w:p w:rsidR="009456E6" w:rsidRPr="003367D6" w:rsidRDefault="009456E6" w:rsidP="009456E6">
      <w:pPr>
        <w:pStyle w:val="NormalWeb"/>
        <w:rPr>
          <w:rFonts w:ascii="Roboto Lt" w:hAnsi="Roboto Lt" w:cs="Arial"/>
        </w:rPr>
      </w:pPr>
      <w:r w:rsidRPr="003367D6">
        <w:rPr>
          <w:rFonts w:ascii="Roboto Lt" w:hAnsi="Roboto Lt" w:cs="Arial"/>
        </w:rPr>
        <w:t xml:space="preserve">LIMA, </w:t>
      </w:r>
      <w:proofErr w:type="spellStart"/>
      <w:r w:rsidRPr="003367D6">
        <w:rPr>
          <w:rFonts w:ascii="Roboto Lt" w:hAnsi="Roboto Lt" w:cs="Arial"/>
        </w:rPr>
        <w:t>Klenio</w:t>
      </w:r>
      <w:proofErr w:type="spellEnd"/>
      <w:r w:rsidRPr="003367D6">
        <w:rPr>
          <w:rFonts w:ascii="Roboto Lt" w:hAnsi="Roboto Lt" w:cs="Arial"/>
        </w:rPr>
        <w:t xml:space="preserve"> Freire de. </w:t>
      </w:r>
      <w:r w:rsidRPr="003367D6">
        <w:rPr>
          <w:rFonts w:ascii="Roboto Lt" w:hAnsi="Roboto Lt" w:cs="Arial"/>
          <w:b/>
        </w:rPr>
        <w:t>Estratégias de precificação:</w:t>
      </w:r>
      <w:r w:rsidRPr="003367D6">
        <w:rPr>
          <w:rFonts w:ascii="Roboto Lt" w:hAnsi="Roboto Lt" w:cs="Arial"/>
        </w:rPr>
        <w:t xml:space="preserve"> o caso de um a empresa atacadista na região do Seridó. 2018. 84 f. Monografia (Graduação em Administração)- Universidade Federal do Rio Grande do Norte, Currais Novos, 2018. Disponível em: &lt; </w:t>
      </w:r>
      <w:proofErr w:type="gramStart"/>
      <w:r w:rsidRPr="003367D6">
        <w:rPr>
          <w:rFonts w:ascii="Roboto Lt" w:hAnsi="Roboto Lt" w:cs="Arial"/>
        </w:rPr>
        <w:t>https</w:t>
      </w:r>
      <w:proofErr w:type="gramEnd"/>
      <w:r w:rsidRPr="003367D6">
        <w:rPr>
          <w:rFonts w:ascii="Roboto Lt" w:hAnsi="Roboto Lt" w:cs="Arial"/>
        </w:rPr>
        <w:t xml:space="preserve">://monografias.ufrn.br/jspui/handle/123456789/6723&gt;. Acesso em: 11 nov. 2018. </w:t>
      </w:r>
    </w:p>
    <w:p w:rsidR="009456E6" w:rsidRPr="003367D6" w:rsidRDefault="009456E6" w:rsidP="009456E6">
      <w:pPr>
        <w:spacing w:after="0" w:line="240" w:lineRule="auto"/>
        <w:rPr>
          <w:rFonts w:ascii="Roboto Lt" w:hAnsi="Roboto Lt" w:cs="Arial"/>
          <w:sz w:val="24"/>
          <w:szCs w:val="24"/>
        </w:rPr>
      </w:pPr>
      <w:r w:rsidRPr="003367D6">
        <w:rPr>
          <w:rFonts w:ascii="Roboto Lt" w:hAnsi="Roboto Lt" w:cs="Arial"/>
          <w:sz w:val="24"/>
          <w:szCs w:val="24"/>
        </w:rPr>
        <w:t xml:space="preserve">LINK, Gabriela </w:t>
      </w:r>
      <w:proofErr w:type="spellStart"/>
      <w:r w:rsidRPr="003367D6">
        <w:rPr>
          <w:rFonts w:ascii="Roboto Lt" w:hAnsi="Roboto Lt" w:cs="Arial"/>
          <w:sz w:val="24"/>
          <w:szCs w:val="24"/>
        </w:rPr>
        <w:t>Pavani</w:t>
      </w:r>
      <w:proofErr w:type="spellEnd"/>
      <w:r w:rsidRPr="003367D6">
        <w:rPr>
          <w:rFonts w:ascii="Roboto Lt" w:hAnsi="Roboto Lt" w:cs="Arial"/>
          <w:sz w:val="24"/>
          <w:szCs w:val="24"/>
        </w:rPr>
        <w:t xml:space="preserve">. </w:t>
      </w:r>
      <w:r w:rsidRPr="003367D6">
        <w:rPr>
          <w:rFonts w:ascii="Roboto Lt" w:hAnsi="Roboto Lt" w:cs="Arial"/>
          <w:b/>
          <w:sz w:val="24"/>
          <w:szCs w:val="24"/>
        </w:rPr>
        <w:t>Métodos de Custeio – Aplicação do ABC em uma empresa prestadora de serviços assistenciais</w:t>
      </w:r>
      <w:r w:rsidRPr="003367D6">
        <w:rPr>
          <w:rFonts w:ascii="Roboto Lt" w:hAnsi="Roboto Lt" w:cs="Arial"/>
          <w:sz w:val="24"/>
          <w:szCs w:val="24"/>
        </w:rPr>
        <w:t>. Disponível em: &lt;</w:t>
      </w:r>
      <w:hyperlink r:id="rId10" w:history="1">
        <w:r w:rsidRPr="003367D6">
          <w:rPr>
            <w:rStyle w:val="Hyperlink"/>
            <w:rFonts w:ascii="Roboto Lt" w:hAnsi="Roboto Lt" w:cs="Arial"/>
            <w:sz w:val="24"/>
            <w:szCs w:val="24"/>
          </w:rPr>
          <w:t>https://repositorio.ufsm.br/bitstream/handle/1/2478/Link_Gabriela_Pavani.pdf?sequence=1</w:t>
        </w:r>
      </w:hyperlink>
      <w:r w:rsidRPr="003367D6">
        <w:rPr>
          <w:rStyle w:val="Hyperlink"/>
          <w:rFonts w:ascii="Roboto Lt" w:hAnsi="Roboto Lt" w:cs="Arial"/>
          <w:sz w:val="24"/>
          <w:szCs w:val="24"/>
        </w:rPr>
        <w:t>&gt;</w:t>
      </w:r>
      <w:proofErr w:type="gramStart"/>
      <w:r w:rsidRPr="003367D6">
        <w:rPr>
          <w:rStyle w:val="Hyperlink"/>
          <w:rFonts w:ascii="Roboto Lt" w:hAnsi="Roboto Lt" w:cs="Arial"/>
          <w:sz w:val="24"/>
          <w:szCs w:val="24"/>
        </w:rPr>
        <w:t xml:space="preserve"> .</w:t>
      </w:r>
      <w:proofErr w:type="gramEnd"/>
      <w:r w:rsidRPr="003367D6">
        <w:rPr>
          <w:rFonts w:ascii="Roboto Lt" w:hAnsi="Roboto Lt" w:cs="Arial"/>
          <w:sz w:val="24"/>
          <w:szCs w:val="24"/>
        </w:rPr>
        <w:t>Acesso em: 9 nov. 2018.</w:t>
      </w:r>
    </w:p>
    <w:p w:rsidR="009456E6" w:rsidRPr="003367D6" w:rsidRDefault="009456E6" w:rsidP="009456E6">
      <w:pPr>
        <w:pStyle w:val="NormalWeb"/>
        <w:rPr>
          <w:rFonts w:ascii="Roboto Lt" w:hAnsi="Roboto Lt" w:cs="Arial"/>
          <w:bCs/>
          <w:iCs/>
        </w:rPr>
      </w:pPr>
      <w:r w:rsidRPr="003367D6">
        <w:rPr>
          <w:rFonts w:ascii="Roboto Lt" w:hAnsi="Roboto Lt" w:cs="Arial"/>
        </w:rPr>
        <w:t xml:space="preserve">MARIANO, Maria José Fabiana. </w:t>
      </w:r>
      <w:r w:rsidRPr="003367D6">
        <w:rPr>
          <w:rFonts w:ascii="Roboto Lt" w:hAnsi="Roboto Lt" w:cs="Arial"/>
          <w:b/>
        </w:rPr>
        <w:t>Uma pesquisa quanto à formação do preço de venda por seção em um supermercado no município de Serra Branca-PB:</w:t>
      </w:r>
      <w:r w:rsidRPr="003367D6">
        <w:rPr>
          <w:rFonts w:ascii="Roboto Lt" w:hAnsi="Roboto Lt" w:cs="Arial"/>
        </w:rPr>
        <w:t xml:space="preserve"> Estudo de Caso. 2017. 58 f. Monografia (Graduação Ciências Contábeis) Universidade Estadual da Paraíba. Disponível em: &lt;http://dspace.bc.uepb.edu.br/jspui/bitstream/123456789/16194/1/PDF%20 %</w:t>
      </w:r>
      <w:proofErr w:type="gramStart"/>
      <w:r w:rsidRPr="003367D6">
        <w:rPr>
          <w:rFonts w:ascii="Roboto Lt" w:hAnsi="Roboto Lt" w:cs="Arial"/>
        </w:rPr>
        <w:t>20Maria</w:t>
      </w:r>
      <w:proofErr w:type="gramEnd"/>
      <w:r w:rsidRPr="003367D6">
        <w:rPr>
          <w:rFonts w:ascii="Roboto Lt" w:hAnsi="Roboto Lt" w:cs="Arial"/>
        </w:rPr>
        <w:t xml:space="preserve">%20Jos%C3%A9%20Fabiana%20Mariano.pdf&gt;. Acesso em: 11 nov. 2018. </w:t>
      </w:r>
    </w:p>
    <w:p w:rsidR="009456E6" w:rsidRPr="003367D6" w:rsidRDefault="009456E6" w:rsidP="009456E6">
      <w:pPr>
        <w:spacing w:after="0" w:line="240" w:lineRule="auto"/>
        <w:rPr>
          <w:rFonts w:ascii="Roboto Lt" w:hAnsi="Roboto Lt" w:cs="Arial"/>
          <w:sz w:val="24"/>
          <w:szCs w:val="24"/>
        </w:rPr>
      </w:pPr>
      <w:r w:rsidRPr="003367D6">
        <w:rPr>
          <w:rFonts w:ascii="Roboto Lt" w:hAnsi="Roboto Lt" w:cs="Arial"/>
          <w:sz w:val="24"/>
          <w:szCs w:val="24"/>
        </w:rPr>
        <w:t xml:space="preserve">MARTINS, Eliseu. </w:t>
      </w:r>
      <w:r w:rsidRPr="003367D6">
        <w:rPr>
          <w:rFonts w:ascii="Roboto Lt" w:hAnsi="Roboto Lt" w:cs="Arial"/>
          <w:b/>
          <w:sz w:val="24"/>
          <w:szCs w:val="24"/>
        </w:rPr>
        <w:t>Contabilidade de Custos.</w:t>
      </w:r>
      <w:r w:rsidRPr="003367D6">
        <w:rPr>
          <w:rFonts w:ascii="Roboto Lt" w:hAnsi="Roboto Lt" w:cs="Arial"/>
          <w:sz w:val="24"/>
          <w:szCs w:val="24"/>
        </w:rPr>
        <w:t xml:space="preserve"> 9. </w:t>
      </w:r>
      <w:proofErr w:type="gramStart"/>
      <w:r w:rsidRPr="003367D6">
        <w:rPr>
          <w:rFonts w:ascii="Roboto Lt" w:hAnsi="Roboto Lt" w:cs="Arial"/>
          <w:sz w:val="24"/>
          <w:szCs w:val="24"/>
        </w:rPr>
        <w:t>ed.</w:t>
      </w:r>
      <w:proofErr w:type="gramEnd"/>
      <w:r w:rsidRPr="003367D6">
        <w:rPr>
          <w:rFonts w:ascii="Roboto Lt" w:hAnsi="Roboto Lt" w:cs="Arial"/>
          <w:sz w:val="24"/>
          <w:szCs w:val="24"/>
        </w:rPr>
        <w:t xml:space="preserve"> São Paulo: Atlas, 2003.</w:t>
      </w:r>
    </w:p>
    <w:p w:rsidR="009456E6" w:rsidRPr="003367D6" w:rsidRDefault="009456E6" w:rsidP="009456E6">
      <w:pPr>
        <w:spacing w:after="0" w:line="240" w:lineRule="auto"/>
        <w:rPr>
          <w:rFonts w:ascii="Roboto Lt" w:hAnsi="Roboto Lt" w:cs="Arial"/>
          <w:sz w:val="24"/>
          <w:szCs w:val="24"/>
        </w:rPr>
      </w:pPr>
    </w:p>
    <w:p w:rsidR="009456E6" w:rsidRPr="003367D6" w:rsidRDefault="009456E6" w:rsidP="009456E6">
      <w:pPr>
        <w:pStyle w:val="Corpodetexto"/>
        <w:spacing w:after="0" w:line="240" w:lineRule="auto"/>
        <w:rPr>
          <w:rFonts w:ascii="Roboto Lt" w:hAnsi="Roboto Lt" w:cs="Arial"/>
          <w:i/>
        </w:rPr>
      </w:pPr>
      <w:proofErr w:type="spellStart"/>
      <w:r w:rsidRPr="003367D6">
        <w:rPr>
          <w:rFonts w:ascii="Roboto Lt" w:hAnsi="Roboto Lt" w:cs="Arial"/>
        </w:rPr>
        <w:t>PINZAN</w:t>
      </w:r>
      <w:proofErr w:type="spellEnd"/>
      <w:r w:rsidRPr="003367D6">
        <w:rPr>
          <w:rFonts w:ascii="Roboto Lt" w:hAnsi="Roboto Lt" w:cs="Arial"/>
        </w:rPr>
        <w:t xml:space="preserve">, Anderson Ferreira. </w:t>
      </w:r>
      <w:r w:rsidRPr="003367D6">
        <w:rPr>
          <w:rFonts w:ascii="Roboto Lt" w:hAnsi="Roboto Lt" w:cs="Arial"/>
          <w:b/>
        </w:rPr>
        <w:t>Métodos de custeio e seus propósitos de uso:</w:t>
      </w:r>
      <w:r w:rsidRPr="003367D6">
        <w:rPr>
          <w:rFonts w:ascii="Roboto Lt" w:hAnsi="Roboto Lt" w:cs="Arial"/>
        </w:rPr>
        <w:t xml:space="preserve"> análise por meio de estudo de casos múltiplos. Dissertação. São Paulo, 2013. Disponível em: </w:t>
      </w:r>
      <w:hyperlink r:id="rId11" w:history="1">
        <w:r w:rsidRPr="003367D6">
          <w:rPr>
            <w:rStyle w:val="Hyperlink"/>
            <w:rFonts w:ascii="Roboto Lt" w:hAnsi="Roboto Lt" w:cs="Arial"/>
          </w:rPr>
          <w:t>http://www.teses.usp.br/teses/disponiveis/12/12136/tde-25072013-145836/pt-br.php</w:t>
        </w:r>
      </w:hyperlink>
      <w:proofErr w:type="gramStart"/>
      <w:r w:rsidRPr="003367D6">
        <w:rPr>
          <w:rFonts w:ascii="Roboto Lt" w:hAnsi="Roboto Lt" w:cs="Arial"/>
        </w:rPr>
        <w:t xml:space="preserve"> .</w:t>
      </w:r>
      <w:proofErr w:type="gramEnd"/>
      <w:r w:rsidRPr="003367D6">
        <w:rPr>
          <w:rFonts w:ascii="Roboto Lt" w:hAnsi="Roboto Lt" w:cs="Arial"/>
        </w:rPr>
        <w:t xml:space="preserve"> Acesso em: 10 nov. 2018</w:t>
      </w:r>
    </w:p>
    <w:p w:rsidR="009456E6" w:rsidRPr="003367D6" w:rsidRDefault="009456E6" w:rsidP="009456E6">
      <w:pPr>
        <w:spacing w:after="0" w:line="240" w:lineRule="auto"/>
        <w:rPr>
          <w:rFonts w:ascii="Roboto Lt" w:hAnsi="Roboto Lt" w:cs="Arial"/>
          <w:sz w:val="24"/>
          <w:szCs w:val="24"/>
        </w:rPr>
      </w:pPr>
    </w:p>
    <w:p w:rsidR="009456E6" w:rsidRPr="003367D6" w:rsidRDefault="009456E6" w:rsidP="009456E6">
      <w:pPr>
        <w:pStyle w:val="Corpodetexto"/>
        <w:spacing w:after="0" w:line="240" w:lineRule="auto"/>
        <w:rPr>
          <w:rFonts w:ascii="Roboto Lt" w:hAnsi="Roboto Lt" w:cs="Arial"/>
        </w:rPr>
      </w:pPr>
      <w:proofErr w:type="spellStart"/>
      <w:r w:rsidRPr="003367D6">
        <w:rPr>
          <w:rFonts w:ascii="Roboto Lt" w:hAnsi="Roboto Lt" w:cs="Arial"/>
        </w:rPr>
        <w:lastRenderedPageBreak/>
        <w:t>SAMPIERE</w:t>
      </w:r>
      <w:proofErr w:type="spellEnd"/>
      <w:r w:rsidRPr="003367D6">
        <w:rPr>
          <w:rFonts w:ascii="Roboto Lt" w:hAnsi="Roboto Lt" w:cs="Arial"/>
        </w:rPr>
        <w:t xml:space="preserve">, Roberto Hernández; </w:t>
      </w:r>
      <w:proofErr w:type="spellStart"/>
      <w:r w:rsidRPr="003367D6">
        <w:rPr>
          <w:rFonts w:ascii="Roboto Lt" w:hAnsi="Roboto Lt" w:cs="Arial"/>
        </w:rPr>
        <w:t>COLLADO</w:t>
      </w:r>
      <w:proofErr w:type="spellEnd"/>
      <w:r w:rsidRPr="003367D6">
        <w:rPr>
          <w:rFonts w:ascii="Roboto Lt" w:hAnsi="Roboto Lt" w:cs="Arial"/>
        </w:rPr>
        <w:t xml:space="preserve">, Carlo Fernández; LUCIO, </w:t>
      </w:r>
      <w:proofErr w:type="spellStart"/>
      <w:r w:rsidRPr="003367D6">
        <w:rPr>
          <w:rFonts w:ascii="Roboto Lt" w:hAnsi="Roboto Lt" w:cs="Arial"/>
        </w:rPr>
        <w:t>María</w:t>
      </w:r>
      <w:proofErr w:type="spellEnd"/>
      <w:r w:rsidRPr="003367D6">
        <w:rPr>
          <w:rFonts w:ascii="Roboto Lt" w:hAnsi="Roboto Lt" w:cs="Arial"/>
        </w:rPr>
        <w:t xml:space="preserve"> </w:t>
      </w:r>
      <w:proofErr w:type="spellStart"/>
      <w:proofErr w:type="gramStart"/>
      <w:r w:rsidRPr="003367D6">
        <w:rPr>
          <w:rFonts w:ascii="Roboto Lt" w:hAnsi="Roboto Lt" w:cs="Arial"/>
        </w:rPr>
        <w:t>del</w:t>
      </w:r>
      <w:proofErr w:type="spellEnd"/>
      <w:proofErr w:type="gramEnd"/>
      <w:r w:rsidRPr="003367D6">
        <w:rPr>
          <w:rFonts w:ascii="Roboto Lt" w:hAnsi="Roboto Lt" w:cs="Arial"/>
        </w:rPr>
        <w:t xml:space="preserve"> Pilar Baptista. </w:t>
      </w:r>
      <w:r w:rsidRPr="003367D6">
        <w:rPr>
          <w:rFonts w:ascii="Roboto Lt" w:hAnsi="Roboto Lt" w:cs="Arial"/>
          <w:b/>
          <w:bCs/>
        </w:rPr>
        <w:t>Metodologia de pesquisa</w:t>
      </w:r>
      <w:r w:rsidRPr="003367D6">
        <w:rPr>
          <w:rFonts w:ascii="Roboto Lt" w:hAnsi="Roboto Lt" w:cs="Arial"/>
        </w:rPr>
        <w:t xml:space="preserve">. 5. </w:t>
      </w:r>
      <w:proofErr w:type="gramStart"/>
      <w:r w:rsidRPr="003367D6">
        <w:rPr>
          <w:rFonts w:ascii="Roboto Lt" w:hAnsi="Roboto Lt" w:cs="Arial"/>
        </w:rPr>
        <w:t>ed.</w:t>
      </w:r>
      <w:proofErr w:type="gramEnd"/>
      <w:r w:rsidRPr="003367D6">
        <w:rPr>
          <w:rFonts w:ascii="Roboto Lt" w:hAnsi="Roboto Lt" w:cs="Arial"/>
        </w:rPr>
        <w:t xml:space="preserve"> Porto Alegre: Penso, 2013. </w:t>
      </w:r>
    </w:p>
    <w:p w:rsidR="009456E6" w:rsidRPr="003367D6" w:rsidRDefault="009456E6" w:rsidP="009456E6">
      <w:pPr>
        <w:pStyle w:val="Corpodetexto"/>
        <w:spacing w:after="0" w:line="240" w:lineRule="auto"/>
        <w:rPr>
          <w:rFonts w:ascii="Roboto Lt" w:hAnsi="Roboto Lt" w:cs="Arial"/>
          <w:sz w:val="23"/>
          <w:szCs w:val="23"/>
        </w:rPr>
      </w:pPr>
    </w:p>
    <w:p w:rsidR="009456E6" w:rsidRPr="003367D6" w:rsidRDefault="009456E6" w:rsidP="009456E6">
      <w:pPr>
        <w:pStyle w:val="Corpodetexto"/>
        <w:spacing w:after="0" w:line="240" w:lineRule="auto"/>
        <w:rPr>
          <w:rStyle w:val="nfase"/>
          <w:rFonts w:ascii="Roboto Lt" w:hAnsi="Roboto Lt" w:cs="Arial"/>
          <w:i w:val="0"/>
          <w:shd w:val="clear" w:color="auto" w:fill="FFFFFF"/>
          <w:lang w:val="es-CR"/>
        </w:rPr>
      </w:pPr>
      <w:r w:rsidRPr="003367D6">
        <w:rPr>
          <w:rStyle w:val="nfase"/>
          <w:rFonts w:ascii="Roboto Lt" w:hAnsi="Roboto Lt" w:cs="Arial"/>
          <w:shd w:val="clear" w:color="auto" w:fill="FFFFFF"/>
        </w:rPr>
        <w:t xml:space="preserve">SANTOS, Ana Beatriz Bahia dos; REIS, Fabio Melo dos; CARVALHO, Leonardo Augusto Carneiro. Gestão de custos de </w:t>
      </w:r>
      <w:proofErr w:type="gramStart"/>
      <w:r w:rsidRPr="003367D6">
        <w:rPr>
          <w:rStyle w:val="nfase"/>
          <w:rFonts w:ascii="Roboto Lt" w:hAnsi="Roboto Lt" w:cs="Arial"/>
          <w:shd w:val="clear" w:color="auto" w:fill="FFFFFF"/>
        </w:rPr>
        <w:t>uma micro</w:t>
      </w:r>
      <w:proofErr w:type="gramEnd"/>
      <w:r w:rsidRPr="003367D6">
        <w:rPr>
          <w:rStyle w:val="nfase"/>
          <w:rFonts w:ascii="Roboto Lt" w:hAnsi="Roboto Lt" w:cs="Arial"/>
          <w:shd w:val="clear" w:color="auto" w:fill="FFFFFF"/>
        </w:rPr>
        <w:t xml:space="preserve"> empresa do ramo alimentício. </w:t>
      </w:r>
      <w:r w:rsidRPr="003367D6">
        <w:rPr>
          <w:rStyle w:val="nfase"/>
          <w:rFonts w:ascii="Roboto Lt" w:hAnsi="Roboto Lt" w:cs="Arial"/>
          <w:shd w:val="clear" w:color="auto" w:fill="FFFFFF"/>
          <w:lang w:val="es-CR"/>
        </w:rPr>
        <w:t>Revista Observatorio de la Economía Latinoamericana, Brasil, (enero 2017).</w:t>
      </w:r>
    </w:p>
    <w:p w:rsidR="009456E6" w:rsidRPr="003367D6" w:rsidRDefault="009456E6" w:rsidP="009456E6">
      <w:pPr>
        <w:pStyle w:val="Corpodetexto"/>
        <w:spacing w:after="0" w:line="240" w:lineRule="auto"/>
        <w:rPr>
          <w:rStyle w:val="nfase"/>
          <w:rFonts w:ascii="Roboto Lt" w:hAnsi="Roboto Lt" w:cs="Arial"/>
          <w:shd w:val="clear" w:color="auto" w:fill="FFFFFF"/>
          <w:lang w:val="es-CR"/>
        </w:rPr>
      </w:pPr>
    </w:p>
    <w:p w:rsidR="009456E6" w:rsidRPr="003367D6" w:rsidRDefault="009456E6" w:rsidP="009456E6">
      <w:pPr>
        <w:spacing w:after="0" w:line="240" w:lineRule="auto"/>
        <w:rPr>
          <w:rFonts w:ascii="Roboto Lt" w:hAnsi="Roboto Lt" w:cs="Arial"/>
          <w:sz w:val="24"/>
          <w:szCs w:val="24"/>
        </w:rPr>
      </w:pPr>
      <w:r w:rsidRPr="003367D6">
        <w:rPr>
          <w:rFonts w:ascii="Roboto Lt" w:hAnsi="Roboto Lt" w:cs="Arial"/>
          <w:sz w:val="24"/>
          <w:szCs w:val="24"/>
          <w:lang w:val="es-CR"/>
        </w:rPr>
        <w:t xml:space="preserve">SANTOS, Joel José. </w:t>
      </w:r>
      <w:r w:rsidRPr="003367D6">
        <w:rPr>
          <w:rFonts w:ascii="Roboto Lt" w:hAnsi="Roboto Lt" w:cs="Arial"/>
          <w:b/>
          <w:sz w:val="24"/>
          <w:szCs w:val="24"/>
        </w:rPr>
        <w:t>Manual de Contabilidade e análise de custos</w:t>
      </w:r>
      <w:r w:rsidRPr="003367D6">
        <w:rPr>
          <w:rFonts w:ascii="Roboto Lt" w:hAnsi="Roboto Lt" w:cs="Arial"/>
          <w:sz w:val="24"/>
          <w:szCs w:val="24"/>
        </w:rPr>
        <w:t xml:space="preserve">. 7. </w:t>
      </w:r>
      <w:proofErr w:type="gramStart"/>
      <w:r w:rsidRPr="003367D6">
        <w:rPr>
          <w:rFonts w:ascii="Roboto Lt" w:hAnsi="Roboto Lt" w:cs="Arial"/>
          <w:sz w:val="24"/>
          <w:szCs w:val="24"/>
        </w:rPr>
        <w:t>ed.</w:t>
      </w:r>
      <w:proofErr w:type="gramEnd"/>
      <w:r w:rsidRPr="003367D6">
        <w:rPr>
          <w:rFonts w:ascii="Roboto Lt" w:hAnsi="Roboto Lt" w:cs="Arial"/>
          <w:sz w:val="24"/>
          <w:szCs w:val="24"/>
        </w:rPr>
        <w:t xml:space="preserve"> São Paulo: Atlas, 2017. </w:t>
      </w:r>
    </w:p>
    <w:p w:rsidR="009456E6" w:rsidRPr="003367D6" w:rsidRDefault="009456E6" w:rsidP="009456E6">
      <w:pPr>
        <w:pStyle w:val="Corpodetexto"/>
        <w:spacing w:after="0" w:line="240" w:lineRule="auto"/>
        <w:rPr>
          <w:rStyle w:val="nfase"/>
          <w:rFonts w:ascii="Roboto Lt" w:hAnsi="Roboto Lt" w:cs="Arial"/>
          <w:i w:val="0"/>
          <w:shd w:val="clear" w:color="auto" w:fill="FFFFFF"/>
        </w:rPr>
      </w:pPr>
    </w:p>
    <w:p w:rsidR="009456E6" w:rsidRPr="003367D6" w:rsidRDefault="009456E6" w:rsidP="009456E6">
      <w:pPr>
        <w:spacing w:after="0" w:line="240" w:lineRule="auto"/>
        <w:rPr>
          <w:rFonts w:ascii="Roboto Lt" w:hAnsi="Roboto Lt" w:cs="Arial"/>
          <w:sz w:val="24"/>
          <w:szCs w:val="24"/>
        </w:rPr>
      </w:pPr>
      <w:proofErr w:type="spellStart"/>
      <w:r w:rsidRPr="003367D6">
        <w:rPr>
          <w:rFonts w:ascii="Roboto Lt" w:hAnsi="Roboto Lt" w:cs="Arial"/>
          <w:sz w:val="24"/>
          <w:szCs w:val="24"/>
        </w:rPr>
        <w:t>WERNKE</w:t>
      </w:r>
      <w:proofErr w:type="spellEnd"/>
      <w:r w:rsidRPr="003367D6">
        <w:rPr>
          <w:rFonts w:ascii="Roboto Lt" w:hAnsi="Roboto Lt" w:cs="Arial"/>
          <w:sz w:val="24"/>
          <w:szCs w:val="24"/>
        </w:rPr>
        <w:t xml:space="preserve">, Rodney. </w:t>
      </w:r>
      <w:r w:rsidRPr="003367D6">
        <w:rPr>
          <w:rFonts w:ascii="Roboto Lt" w:hAnsi="Roboto Lt" w:cs="Arial"/>
          <w:b/>
          <w:sz w:val="24"/>
          <w:szCs w:val="24"/>
        </w:rPr>
        <w:t>Análise de custos e preço de venda.</w:t>
      </w:r>
      <w:r w:rsidRPr="003367D6">
        <w:rPr>
          <w:rFonts w:ascii="Roboto Lt" w:hAnsi="Roboto Lt" w:cs="Arial"/>
          <w:sz w:val="24"/>
          <w:szCs w:val="24"/>
        </w:rPr>
        <w:t xml:space="preserve"> São Paulo: </w:t>
      </w:r>
      <w:proofErr w:type="gramStart"/>
      <w:r w:rsidRPr="003367D6">
        <w:rPr>
          <w:rFonts w:ascii="Roboto Lt" w:hAnsi="Roboto Lt" w:cs="Arial"/>
          <w:sz w:val="24"/>
          <w:szCs w:val="24"/>
        </w:rPr>
        <w:t>Saraiva,</w:t>
      </w:r>
      <w:proofErr w:type="gramEnd"/>
      <w:r w:rsidRPr="003367D6">
        <w:rPr>
          <w:rFonts w:ascii="Roboto Lt" w:hAnsi="Roboto Lt" w:cs="Arial"/>
          <w:sz w:val="24"/>
          <w:szCs w:val="24"/>
        </w:rPr>
        <w:t xml:space="preserve"> 2005.</w:t>
      </w:r>
    </w:p>
    <w:p w:rsidR="009456E6" w:rsidRPr="003367D6" w:rsidRDefault="009456E6" w:rsidP="009456E6">
      <w:pPr>
        <w:spacing w:after="0" w:line="240" w:lineRule="auto"/>
        <w:rPr>
          <w:rFonts w:ascii="Roboto Lt" w:hAnsi="Roboto Lt" w:cs="Arial"/>
          <w:sz w:val="24"/>
          <w:szCs w:val="24"/>
        </w:rPr>
      </w:pPr>
    </w:p>
    <w:p w:rsidR="009456E6" w:rsidRPr="003367D6" w:rsidRDefault="009456E6" w:rsidP="009456E6">
      <w:pPr>
        <w:spacing w:after="0" w:line="240" w:lineRule="auto"/>
        <w:rPr>
          <w:rFonts w:ascii="Roboto Lt" w:hAnsi="Roboto Lt" w:cs="Arial"/>
          <w:sz w:val="24"/>
          <w:szCs w:val="24"/>
        </w:rPr>
      </w:pPr>
    </w:p>
    <w:p w:rsidR="00C43665" w:rsidRPr="009456E6" w:rsidRDefault="00C43665" w:rsidP="009456E6"/>
    <w:sectPr w:rsidR="00C43665" w:rsidRPr="009456E6" w:rsidSect="00186DC9">
      <w:headerReference w:type="default" r:id="rId12"/>
      <w:footerReference w:type="default" r:id="rId13"/>
      <w:footnotePr>
        <w:numRestart w:val="eachPage"/>
      </w:footnotePr>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CF3" w:rsidRDefault="00764CF3" w:rsidP="00C22554">
      <w:pPr>
        <w:spacing w:line="240" w:lineRule="auto"/>
      </w:pPr>
      <w:r>
        <w:separator/>
      </w:r>
    </w:p>
  </w:endnote>
  <w:endnote w:type="continuationSeparator" w:id="0">
    <w:p w:rsidR="00764CF3" w:rsidRDefault="00764CF3"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Bk">
    <w:panose1 w:val="00000000000000000000"/>
    <w:charset w:val="00"/>
    <w:family w:val="auto"/>
    <w:pitch w:val="variable"/>
    <w:sig w:usb0="E00002EF" w:usb1="5000205B" w:usb2="00000020" w:usb3="00000000" w:csb0="0000019F" w:csb1="00000000"/>
  </w:font>
  <w:font w:name="Roboto Lt">
    <w:panose1 w:val="00000000000000000000"/>
    <w:charset w:val="00"/>
    <w:family w:val="auto"/>
    <w:pitch w:val="variable"/>
    <w:sig w:usb0="E00002E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E717AE">
          <w:rPr>
            <w:noProof/>
          </w:rPr>
          <w:t>1</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CF3" w:rsidRDefault="00764CF3" w:rsidP="00C22554">
      <w:pPr>
        <w:spacing w:line="240" w:lineRule="auto"/>
      </w:pPr>
      <w:r>
        <w:separator/>
      </w:r>
    </w:p>
  </w:footnote>
  <w:footnote w:type="continuationSeparator" w:id="0">
    <w:p w:rsidR="00764CF3" w:rsidRDefault="00764CF3" w:rsidP="00C22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53265605" wp14:editId="00BEE466">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020"/>
    <w:multiLevelType w:val="multilevel"/>
    <w:tmpl w:val="E4E49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2266B01"/>
    <w:multiLevelType w:val="multilevel"/>
    <w:tmpl w:val="ADE0D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4BB7965"/>
    <w:multiLevelType w:val="multilevel"/>
    <w:tmpl w:val="C6A8973C"/>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nsid w:val="35ED0190"/>
    <w:multiLevelType w:val="multilevel"/>
    <w:tmpl w:val="5DD4F5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8C43957"/>
    <w:multiLevelType w:val="multilevel"/>
    <w:tmpl w:val="E58EF98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nsid w:val="643D31AC"/>
    <w:multiLevelType w:val="multilevel"/>
    <w:tmpl w:val="8356DBBA"/>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73A3BE7"/>
    <w:multiLevelType w:val="multilevel"/>
    <w:tmpl w:val="97F295CE"/>
    <w:lvl w:ilvl="0">
      <w:start w:val="4"/>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6"/>
  </w:num>
  <w:num w:numId="2">
    <w:abstractNumId w:val="5"/>
  </w:num>
  <w:num w:numId="3">
    <w:abstractNumId w:val="7"/>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6AB2"/>
    <w:rsid w:val="0001737B"/>
    <w:rsid w:val="00027FD4"/>
    <w:rsid w:val="000A0EDE"/>
    <w:rsid w:val="000A273C"/>
    <w:rsid w:val="000B0F2F"/>
    <w:rsid w:val="001242B6"/>
    <w:rsid w:val="00186DC9"/>
    <w:rsid w:val="001D1A3C"/>
    <w:rsid w:val="00213F76"/>
    <w:rsid w:val="0022104C"/>
    <w:rsid w:val="0028391D"/>
    <w:rsid w:val="002C1415"/>
    <w:rsid w:val="00324C64"/>
    <w:rsid w:val="003326F1"/>
    <w:rsid w:val="003661E0"/>
    <w:rsid w:val="00377C2C"/>
    <w:rsid w:val="00381DC2"/>
    <w:rsid w:val="003900F8"/>
    <w:rsid w:val="003A4A40"/>
    <w:rsid w:val="003F6650"/>
    <w:rsid w:val="00441830"/>
    <w:rsid w:val="0044247B"/>
    <w:rsid w:val="00447FA5"/>
    <w:rsid w:val="00463BC5"/>
    <w:rsid w:val="004676C9"/>
    <w:rsid w:val="00492955"/>
    <w:rsid w:val="004C148B"/>
    <w:rsid w:val="004D2A9F"/>
    <w:rsid w:val="004D3830"/>
    <w:rsid w:val="004F3D85"/>
    <w:rsid w:val="00563179"/>
    <w:rsid w:val="00572D3B"/>
    <w:rsid w:val="005A4474"/>
    <w:rsid w:val="005D7D6F"/>
    <w:rsid w:val="0061163B"/>
    <w:rsid w:val="00661718"/>
    <w:rsid w:val="006C14C9"/>
    <w:rsid w:val="006E054C"/>
    <w:rsid w:val="006E7AA1"/>
    <w:rsid w:val="007252D7"/>
    <w:rsid w:val="00751F98"/>
    <w:rsid w:val="00753949"/>
    <w:rsid w:val="00764CF3"/>
    <w:rsid w:val="00773DEA"/>
    <w:rsid w:val="007C2002"/>
    <w:rsid w:val="007E0EBE"/>
    <w:rsid w:val="007F67E5"/>
    <w:rsid w:val="00803ECA"/>
    <w:rsid w:val="00825334"/>
    <w:rsid w:val="00874AA5"/>
    <w:rsid w:val="00880640"/>
    <w:rsid w:val="008B44B3"/>
    <w:rsid w:val="008B7857"/>
    <w:rsid w:val="008C492B"/>
    <w:rsid w:val="009456E6"/>
    <w:rsid w:val="009A7514"/>
    <w:rsid w:val="009A769E"/>
    <w:rsid w:val="009B0264"/>
    <w:rsid w:val="00A22EE2"/>
    <w:rsid w:val="00A51265"/>
    <w:rsid w:val="00A5179B"/>
    <w:rsid w:val="00A5554A"/>
    <w:rsid w:val="00A62CB2"/>
    <w:rsid w:val="00A62DF5"/>
    <w:rsid w:val="00AA6919"/>
    <w:rsid w:val="00AF1488"/>
    <w:rsid w:val="00AF4C5A"/>
    <w:rsid w:val="00B06E82"/>
    <w:rsid w:val="00B22700"/>
    <w:rsid w:val="00B2667A"/>
    <w:rsid w:val="00B436B7"/>
    <w:rsid w:val="00B45CFF"/>
    <w:rsid w:val="00B53DB4"/>
    <w:rsid w:val="00B949D5"/>
    <w:rsid w:val="00BC5759"/>
    <w:rsid w:val="00C22554"/>
    <w:rsid w:val="00C35116"/>
    <w:rsid w:val="00C43665"/>
    <w:rsid w:val="00C46E16"/>
    <w:rsid w:val="00CC268F"/>
    <w:rsid w:val="00D37750"/>
    <w:rsid w:val="00D47471"/>
    <w:rsid w:val="00DA2DCA"/>
    <w:rsid w:val="00DF745F"/>
    <w:rsid w:val="00E2119C"/>
    <w:rsid w:val="00E4330B"/>
    <w:rsid w:val="00E717AE"/>
    <w:rsid w:val="00EB7A2A"/>
    <w:rsid w:val="00EE4F1D"/>
    <w:rsid w:val="00F15817"/>
    <w:rsid w:val="00F37CC3"/>
    <w:rsid w:val="00F74383"/>
    <w:rsid w:val="00F82997"/>
    <w:rsid w:val="00FC15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857"/>
    <w:pPr>
      <w:spacing w:after="160" w:line="259" w:lineRule="auto"/>
    </w:pPr>
    <w:rPr>
      <w:rFonts w:asciiTheme="minorHAnsi" w:eastAsiaTheme="minorEastAsia" w:hAnsiTheme="minorHAnsi" w:cstheme="minorBidi"/>
      <w:sz w:val="22"/>
      <w:szCs w:val="22"/>
    </w:rPr>
  </w:style>
  <w:style w:type="paragraph" w:styleId="Ttulo1">
    <w:name w:val="heading 1"/>
    <w:basedOn w:val="Normal"/>
    <w:next w:val="Normal"/>
    <w:link w:val="Ttulo1Char"/>
    <w:autoRedefine/>
    <w:uiPriority w:val="9"/>
    <w:qFormat/>
    <w:rsid w:val="009456E6"/>
    <w:pPr>
      <w:keepNext/>
      <w:keepLines/>
      <w:pBdr>
        <w:bottom w:val="single" w:sz="12" w:space="1" w:color="000000" w:themeColor="text1"/>
      </w:pBdr>
      <w:spacing w:before="240" w:after="360" w:line="240" w:lineRule="auto"/>
      <w:jc w:val="right"/>
      <w:outlineLvl w:val="0"/>
    </w:pPr>
    <w:rPr>
      <w:rFonts w:ascii="Roboto Bk" w:eastAsiaTheme="majorEastAsia" w:hAnsi="Roboto Bk" w:cstheme="majorBidi"/>
      <w:bCs/>
      <w:color w:val="C00000"/>
      <w:sz w:val="24"/>
      <w:szCs w:val="28"/>
    </w:rPr>
  </w:style>
  <w:style w:type="paragraph" w:styleId="Ttulo2">
    <w:name w:val="heading 2"/>
    <w:basedOn w:val="Normal"/>
    <w:next w:val="Normal"/>
    <w:link w:val="Ttulo2Char"/>
    <w:autoRedefine/>
    <w:uiPriority w:val="9"/>
    <w:unhideWhenUsed/>
    <w:qFormat/>
    <w:rsid w:val="009456E6"/>
    <w:pPr>
      <w:keepNext/>
      <w:keepLines/>
      <w:spacing w:before="240" w:after="240" w:line="240" w:lineRule="auto"/>
      <w:ind w:left="425" w:hanging="425"/>
      <w:outlineLvl w:val="1"/>
    </w:pPr>
    <w:rPr>
      <w:rFonts w:ascii="Roboto Lt" w:eastAsiaTheme="majorEastAsia" w:hAnsi="Roboto Lt" w:cstheme="majorBidi"/>
      <w:bCs/>
      <w:caps/>
      <w:sz w:val="24"/>
      <w:szCs w:val="26"/>
    </w:rPr>
  </w:style>
  <w:style w:type="paragraph" w:styleId="Ttulo3">
    <w:name w:val="heading 3"/>
    <w:basedOn w:val="Normal"/>
    <w:next w:val="Normal"/>
    <w:link w:val="Ttulo3Char"/>
    <w:autoRedefine/>
    <w:uiPriority w:val="9"/>
    <w:unhideWhenUsed/>
    <w:qFormat/>
    <w:rsid w:val="000A273C"/>
    <w:pPr>
      <w:keepNext/>
      <w:keepLines/>
      <w:spacing w:before="240" w:after="24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9456E6"/>
    <w:rPr>
      <w:rFonts w:ascii="Roboto Bk" w:eastAsiaTheme="majorEastAsia" w:hAnsi="Roboto Bk" w:cstheme="majorBidi"/>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8B44B3"/>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8B44B3"/>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9456E6"/>
    <w:rPr>
      <w:rFonts w:ascii="Roboto Lt" w:eastAsiaTheme="majorEastAsia" w:hAnsi="Roboto Lt" w:cstheme="majorBidi"/>
      <w:bCs/>
      <w:caps/>
      <w:sz w:val="24"/>
      <w:szCs w:val="26"/>
    </w:rPr>
  </w:style>
  <w:style w:type="paragraph" w:styleId="Textodenotaderodap">
    <w:name w:val="footnote text"/>
    <w:basedOn w:val="Normal"/>
    <w:link w:val="TextodenotaderodapChar"/>
    <w:uiPriority w:val="99"/>
    <w:semiHidden/>
    <w:unhideWhenUsed/>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273C"/>
    <w:rPr>
      <w:rFonts w:ascii="Roboto Lt" w:hAnsi="Roboto Lt"/>
    </w:rPr>
  </w:style>
  <w:style w:type="character" w:styleId="Refdenotaderodap">
    <w:name w:val="footnote reference"/>
    <w:basedOn w:val="Fontepargpadro"/>
    <w:uiPriority w:val="99"/>
    <w:semiHidden/>
    <w:unhideWhenUsed/>
    <w:rsid w:val="000A273C"/>
    <w:rPr>
      <w:vertAlign w:val="superscript"/>
    </w:rPr>
  </w:style>
  <w:style w:type="paragraph" w:styleId="Citao">
    <w:name w:val="Quote"/>
    <w:basedOn w:val="Normal"/>
    <w:next w:val="Normal"/>
    <w:link w:val="CitaoChar"/>
    <w:autoRedefine/>
    <w:uiPriority w:val="29"/>
    <w:qFormat/>
    <w:rsid w:val="009456E6"/>
    <w:pPr>
      <w:spacing w:before="240" w:after="240" w:line="240" w:lineRule="auto"/>
      <w:ind w:left="2268"/>
      <w:jc w:val="both"/>
    </w:pPr>
    <w:rPr>
      <w:rFonts w:ascii="Roboto Lt" w:hAnsi="Roboto Lt"/>
      <w:iCs/>
      <w:color w:val="000000" w:themeColor="text1"/>
    </w:rPr>
  </w:style>
  <w:style w:type="character" w:customStyle="1" w:styleId="CitaoChar">
    <w:name w:val="Citação Char"/>
    <w:basedOn w:val="Fontepargpadro"/>
    <w:link w:val="Citao"/>
    <w:uiPriority w:val="29"/>
    <w:rsid w:val="009456E6"/>
    <w:rPr>
      <w:rFonts w:ascii="Roboto Lt" w:eastAsiaTheme="minorEastAsia" w:hAnsi="Roboto Lt" w:cstheme="minorBidi"/>
      <w:iCs/>
      <w:color w:val="000000" w:themeColor="text1"/>
      <w:sz w:val="22"/>
      <w:szCs w:val="22"/>
    </w:rPr>
  </w:style>
  <w:style w:type="character" w:customStyle="1" w:styleId="Ttulo3Char">
    <w:name w:val="Título 3 Char"/>
    <w:basedOn w:val="Fontepargpadro"/>
    <w:link w:val="Ttulo3"/>
    <w:uiPriority w:val="9"/>
    <w:rsid w:val="000A273C"/>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59"/>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spacing w:after="120"/>
      <w:ind w:firstLine="709"/>
    </w:pPr>
    <w:rPr>
      <w:rFonts w:ascii="Calibri" w:hAnsi="Calibri"/>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spacing w:after="0" w:line="360" w:lineRule="auto"/>
      <w:ind w:firstLine="709"/>
      <w:contextualSpacing/>
      <w:jc w:val="both"/>
    </w:pPr>
    <w:rPr>
      <w:rFonts w:ascii="Arial" w:eastAsia="Calibri" w:hAnsi="Arial" w:cs="Comic Sans MS"/>
      <w:sz w:val="24"/>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857"/>
    <w:pPr>
      <w:spacing w:after="160" w:line="259" w:lineRule="auto"/>
    </w:pPr>
    <w:rPr>
      <w:rFonts w:asciiTheme="minorHAnsi" w:eastAsiaTheme="minorEastAsia" w:hAnsiTheme="minorHAnsi" w:cstheme="minorBidi"/>
      <w:sz w:val="22"/>
      <w:szCs w:val="22"/>
    </w:rPr>
  </w:style>
  <w:style w:type="paragraph" w:styleId="Ttulo1">
    <w:name w:val="heading 1"/>
    <w:basedOn w:val="Normal"/>
    <w:next w:val="Normal"/>
    <w:link w:val="Ttulo1Char"/>
    <w:autoRedefine/>
    <w:uiPriority w:val="9"/>
    <w:qFormat/>
    <w:rsid w:val="009456E6"/>
    <w:pPr>
      <w:keepNext/>
      <w:keepLines/>
      <w:pBdr>
        <w:bottom w:val="single" w:sz="12" w:space="1" w:color="000000" w:themeColor="text1"/>
      </w:pBdr>
      <w:spacing w:before="240" w:after="360" w:line="240" w:lineRule="auto"/>
      <w:jc w:val="right"/>
      <w:outlineLvl w:val="0"/>
    </w:pPr>
    <w:rPr>
      <w:rFonts w:ascii="Roboto Bk" w:eastAsiaTheme="majorEastAsia" w:hAnsi="Roboto Bk" w:cstheme="majorBidi"/>
      <w:bCs/>
      <w:color w:val="C00000"/>
      <w:sz w:val="24"/>
      <w:szCs w:val="28"/>
    </w:rPr>
  </w:style>
  <w:style w:type="paragraph" w:styleId="Ttulo2">
    <w:name w:val="heading 2"/>
    <w:basedOn w:val="Normal"/>
    <w:next w:val="Normal"/>
    <w:link w:val="Ttulo2Char"/>
    <w:autoRedefine/>
    <w:uiPriority w:val="9"/>
    <w:unhideWhenUsed/>
    <w:qFormat/>
    <w:rsid w:val="009456E6"/>
    <w:pPr>
      <w:keepNext/>
      <w:keepLines/>
      <w:spacing w:before="240" w:after="240" w:line="240" w:lineRule="auto"/>
      <w:ind w:left="425" w:hanging="425"/>
      <w:outlineLvl w:val="1"/>
    </w:pPr>
    <w:rPr>
      <w:rFonts w:ascii="Roboto Lt" w:eastAsiaTheme="majorEastAsia" w:hAnsi="Roboto Lt" w:cstheme="majorBidi"/>
      <w:bCs/>
      <w:caps/>
      <w:sz w:val="24"/>
      <w:szCs w:val="26"/>
    </w:rPr>
  </w:style>
  <w:style w:type="paragraph" w:styleId="Ttulo3">
    <w:name w:val="heading 3"/>
    <w:basedOn w:val="Normal"/>
    <w:next w:val="Normal"/>
    <w:link w:val="Ttulo3Char"/>
    <w:autoRedefine/>
    <w:uiPriority w:val="9"/>
    <w:unhideWhenUsed/>
    <w:qFormat/>
    <w:rsid w:val="000A273C"/>
    <w:pPr>
      <w:keepNext/>
      <w:keepLines/>
      <w:spacing w:before="240" w:after="24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9456E6"/>
    <w:rPr>
      <w:rFonts w:ascii="Roboto Bk" w:eastAsiaTheme="majorEastAsia" w:hAnsi="Roboto Bk" w:cstheme="majorBidi"/>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8B44B3"/>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8B44B3"/>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9456E6"/>
    <w:rPr>
      <w:rFonts w:ascii="Roboto Lt" w:eastAsiaTheme="majorEastAsia" w:hAnsi="Roboto Lt" w:cstheme="majorBidi"/>
      <w:bCs/>
      <w:caps/>
      <w:sz w:val="24"/>
      <w:szCs w:val="26"/>
    </w:rPr>
  </w:style>
  <w:style w:type="paragraph" w:styleId="Textodenotaderodap">
    <w:name w:val="footnote text"/>
    <w:basedOn w:val="Normal"/>
    <w:link w:val="TextodenotaderodapChar"/>
    <w:uiPriority w:val="99"/>
    <w:semiHidden/>
    <w:unhideWhenUsed/>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273C"/>
    <w:rPr>
      <w:rFonts w:ascii="Roboto Lt" w:hAnsi="Roboto Lt"/>
    </w:rPr>
  </w:style>
  <w:style w:type="character" w:styleId="Refdenotaderodap">
    <w:name w:val="footnote reference"/>
    <w:basedOn w:val="Fontepargpadro"/>
    <w:uiPriority w:val="99"/>
    <w:semiHidden/>
    <w:unhideWhenUsed/>
    <w:rsid w:val="000A273C"/>
    <w:rPr>
      <w:vertAlign w:val="superscript"/>
    </w:rPr>
  </w:style>
  <w:style w:type="paragraph" w:styleId="Citao">
    <w:name w:val="Quote"/>
    <w:basedOn w:val="Normal"/>
    <w:next w:val="Normal"/>
    <w:link w:val="CitaoChar"/>
    <w:autoRedefine/>
    <w:uiPriority w:val="29"/>
    <w:qFormat/>
    <w:rsid w:val="009456E6"/>
    <w:pPr>
      <w:spacing w:before="240" w:after="240" w:line="240" w:lineRule="auto"/>
      <w:ind w:left="2268"/>
      <w:jc w:val="both"/>
    </w:pPr>
    <w:rPr>
      <w:rFonts w:ascii="Roboto Lt" w:hAnsi="Roboto Lt"/>
      <w:iCs/>
      <w:color w:val="000000" w:themeColor="text1"/>
    </w:rPr>
  </w:style>
  <w:style w:type="character" w:customStyle="1" w:styleId="CitaoChar">
    <w:name w:val="Citação Char"/>
    <w:basedOn w:val="Fontepargpadro"/>
    <w:link w:val="Citao"/>
    <w:uiPriority w:val="29"/>
    <w:rsid w:val="009456E6"/>
    <w:rPr>
      <w:rFonts w:ascii="Roboto Lt" w:eastAsiaTheme="minorEastAsia" w:hAnsi="Roboto Lt" w:cstheme="minorBidi"/>
      <w:iCs/>
      <w:color w:val="000000" w:themeColor="text1"/>
      <w:sz w:val="22"/>
      <w:szCs w:val="22"/>
    </w:rPr>
  </w:style>
  <w:style w:type="character" w:customStyle="1" w:styleId="Ttulo3Char">
    <w:name w:val="Título 3 Char"/>
    <w:basedOn w:val="Fontepargpadro"/>
    <w:link w:val="Ttulo3"/>
    <w:uiPriority w:val="9"/>
    <w:rsid w:val="000A273C"/>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59"/>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spacing w:after="120"/>
      <w:ind w:firstLine="709"/>
    </w:pPr>
    <w:rPr>
      <w:rFonts w:ascii="Calibri" w:hAnsi="Calibri"/>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spacing w:after="0" w:line="360" w:lineRule="auto"/>
      <w:ind w:firstLine="709"/>
      <w:contextualSpacing/>
      <w:jc w:val="both"/>
    </w:pPr>
    <w:rPr>
      <w:rFonts w:ascii="Arial" w:eastAsia="Calibri" w:hAnsi="Arial" w:cs="Comic Sans MS"/>
      <w:sz w:val="24"/>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eses.usp.br/teses/disponiveis/12/12136/tde-25072013-145836/pt-br.ph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repositorio.ufsm.br/bitstream/handle/1/2478/Link_Gabriela_Pavani.pdf?sequence=1" TargetMode="External"/><Relationship Id="rId4" Type="http://schemas.microsoft.com/office/2007/relationships/stylesWithEffects" Target="stylesWithEffects.xml"/><Relationship Id="rId9" Type="http://schemas.openxmlformats.org/officeDocument/2006/relationships/hyperlink" Target="http://ojs.fsg.br/index.php/rccg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D8FE1-D6BA-40DC-9A93-EF4A49895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17</Pages>
  <Words>4949</Words>
  <Characters>26726</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31612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8</cp:revision>
  <cp:lastPrinted>2019-08-15T13:25:00Z</cp:lastPrinted>
  <dcterms:created xsi:type="dcterms:W3CDTF">2019-08-15T13:10:00Z</dcterms:created>
  <dcterms:modified xsi:type="dcterms:W3CDTF">2019-08-15T16:48:00Z</dcterms:modified>
</cp:coreProperties>
</file>