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17D" w:rsidRPr="0018417D" w:rsidRDefault="0018417D" w:rsidP="0018417D">
      <w:pPr>
        <w:spacing w:line="240" w:lineRule="auto"/>
        <w:jc w:val="center"/>
        <w:rPr>
          <w:rFonts w:cs="Times New Roman"/>
          <w:b/>
          <w:szCs w:val="24"/>
        </w:rPr>
      </w:pPr>
      <w:r w:rsidRPr="0018417D">
        <w:rPr>
          <w:rFonts w:cs="Times New Roman"/>
          <w:b/>
          <w:szCs w:val="24"/>
        </w:rPr>
        <w:t xml:space="preserve">GT - </w:t>
      </w:r>
      <w:r w:rsidRPr="0018417D">
        <w:rPr>
          <w:b/>
          <w:color w:val="212529"/>
          <w:shd w:val="clear" w:color="auto" w:fill="FFFFFF"/>
        </w:rPr>
        <w:t>GESTÃO SOCIAL, REFORMA AGRÁRIA E DESENVOLVIMENTO TERRITORIAL</w:t>
      </w:r>
    </w:p>
    <w:p w:rsidR="0018417D" w:rsidRPr="000E3C80" w:rsidRDefault="0018417D" w:rsidP="0018417D">
      <w:pPr>
        <w:spacing w:line="240" w:lineRule="auto"/>
        <w:jc w:val="center"/>
        <w:rPr>
          <w:rFonts w:cs="Times New Roman"/>
          <w:szCs w:val="24"/>
        </w:rPr>
      </w:pPr>
      <w:r w:rsidRPr="000E3C80">
        <w:rPr>
          <w:rFonts w:cs="Times New Roman"/>
          <w:szCs w:val="24"/>
        </w:rPr>
        <w:t>Modalidade da Apresentação: Comunicação Oral</w:t>
      </w:r>
    </w:p>
    <w:p w:rsidR="0018417D" w:rsidRPr="000E3C80" w:rsidRDefault="0018417D" w:rsidP="0018417D">
      <w:pPr>
        <w:spacing w:line="240" w:lineRule="auto"/>
        <w:jc w:val="center"/>
        <w:rPr>
          <w:rFonts w:cs="Times New Roman"/>
          <w:szCs w:val="24"/>
        </w:rPr>
      </w:pPr>
    </w:p>
    <w:p w:rsidR="0018417D" w:rsidRPr="000E3C80" w:rsidRDefault="0018417D" w:rsidP="0018417D">
      <w:pPr>
        <w:pStyle w:val="Ttulo"/>
      </w:pPr>
      <w:r w:rsidRPr="000E3C80">
        <w:t>FERRAMENTA GERENCIAL- BOMBEIRO MIRIM</w:t>
      </w:r>
    </w:p>
    <w:p w:rsidR="0018417D" w:rsidRPr="000E3C80" w:rsidRDefault="0018417D" w:rsidP="0018417D">
      <w:pPr>
        <w:tabs>
          <w:tab w:val="left" w:pos="8025"/>
        </w:tabs>
        <w:jc w:val="right"/>
        <w:rPr>
          <w:rFonts w:cs="Times New Roman"/>
          <w:szCs w:val="24"/>
        </w:rPr>
      </w:pPr>
      <w:r w:rsidRPr="000E3C80">
        <w:rPr>
          <w:rFonts w:cs="Times New Roman"/>
          <w:szCs w:val="24"/>
        </w:rPr>
        <w:t>Luciana Silva Ramos de Souza</w:t>
      </w:r>
    </w:p>
    <w:p w:rsidR="0018417D" w:rsidRPr="0018417D" w:rsidRDefault="0018417D" w:rsidP="0018417D">
      <w:pPr>
        <w:spacing w:line="240" w:lineRule="auto"/>
        <w:jc w:val="center"/>
        <w:rPr>
          <w:rFonts w:cs="Times New Roman"/>
          <w:b/>
          <w:color w:val="C00000"/>
          <w:szCs w:val="24"/>
        </w:rPr>
      </w:pPr>
      <w:r w:rsidRPr="0018417D">
        <w:rPr>
          <w:rFonts w:cs="Times New Roman"/>
          <w:b/>
          <w:color w:val="C00000"/>
          <w:szCs w:val="24"/>
        </w:rPr>
        <w:t>R</w:t>
      </w:r>
      <w:r w:rsidRPr="0018417D">
        <w:rPr>
          <w:rFonts w:cs="Times New Roman"/>
          <w:b/>
          <w:color w:val="C00000"/>
          <w:szCs w:val="24"/>
        </w:rPr>
        <w:t>ESUMO</w:t>
      </w:r>
    </w:p>
    <w:p w:rsidR="0018417D" w:rsidRPr="000E3C80" w:rsidRDefault="0018417D" w:rsidP="0018417D">
      <w:pPr>
        <w:spacing w:line="240" w:lineRule="auto"/>
        <w:rPr>
          <w:rFonts w:cs="Times New Roman"/>
          <w:szCs w:val="24"/>
        </w:rPr>
      </w:pPr>
      <w:r w:rsidRPr="000E3C80">
        <w:rPr>
          <w:rFonts w:cs="Times New Roman"/>
          <w:sz w:val="22"/>
          <w:szCs w:val="24"/>
        </w:rPr>
        <w:t xml:space="preserve">Quando se pensa em ferramentas de gestão, pensamos logo em tecnologias, mas será que todo objetivo só pode ser alcançado com tecnologia? </w:t>
      </w:r>
      <w:r w:rsidR="00C11365" w:rsidRPr="000E3C80">
        <w:rPr>
          <w:rFonts w:cs="Times New Roman"/>
          <w:sz w:val="22"/>
          <w:szCs w:val="24"/>
        </w:rPr>
        <w:t>Aprendemos</w:t>
      </w:r>
      <w:r w:rsidRPr="000E3C80">
        <w:rPr>
          <w:rFonts w:cs="Times New Roman"/>
          <w:sz w:val="22"/>
          <w:szCs w:val="24"/>
        </w:rPr>
        <w:t xml:space="preserve"> que as ferramentas podem ser um software, uma ideia, uma simples planilha ou um programa social. Desta forma, surgiu a ideia de buscar algo voltado para o social, onde uma classe da sociedade mais carente</w:t>
      </w:r>
      <w:r w:rsidR="00C11365" w:rsidRPr="000E3C80">
        <w:rPr>
          <w:rFonts w:cs="Times New Roman"/>
          <w:sz w:val="22"/>
          <w:szCs w:val="24"/>
        </w:rPr>
        <w:t xml:space="preserve"> seria</w:t>
      </w:r>
      <w:r w:rsidRPr="000E3C80">
        <w:rPr>
          <w:rFonts w:cs="Times New Roman"/>
          <w:sz w:val="22"/>
          <w:szCs w:val="24"/>
        </w:rPr>
        <w:t xml:space="preserve"> beneficiada. Diante disso, busquei conhecer o Programa Bombeiro Mirim, a ferramenta social utilizada pelo Corpo de Bombeiros Militar do Estado do Rio Grande do Norte, onde busca a redução da criminalidade, a prevenção de acidentes doméstico</w:t>
      </w:r>
      <w:r w:rsidR="00C11365">
        <w:rPr>
          <w:rFonts w:cs="Times New Roman"/>
          <w:sz w:val="22"/>
          <w:szCs w:val="24"/>
        </w:rPr>
        <w:t>s</w:t>
      </w:r>
      <w:r w:rsidRPr="000E3C80">
        <w:rPr>
          <w:rFonts w:cs="Times New Roman"/>
          <w:sz w:val="22"/>
          <w:szCs w:val="24"/>
        </w:rPr>
        <w:t xml:space="preserve">. Foram várias entrevistas para conhecer melhor os participantes do programa e conseguir os dados necessários para este estudo.  O Programa Bombeiro Mirim resgata das situações de riscos adolescente de 12 a 15 anos, pois estes têm no programa um amparo e proteção que muitos não encontram no seio familiar. Neste, os adolescentes aprendem as práticas bombeirísticas de salvamento, combate a incêndio, primeiros socorros e práticas esportivas. Têm reforço escolar e atividades lúdicas. O Programa é específico para crianças que estudam em escolas públicas e de famílias de baixa renda. Oferece 120 vagas apenas para o público masculino, pois não tem estrutura para receber o feminino. Suas instalações são precárias e hoje vive praticamente de doações dos próprios servidores que são engajados com a causa. Conclui-se que ferramenta é benéfica para toda a sociedade, pois através dela é multiplicada a responsabilidade com o meio ambiente, a redução dos custos da organização que recebe menos trotes, pois estes alunos espalham em suas comunidades como é importante o trabalho realizado por esta valorosa organização. A sociedade como um todo ganha. Ganha na redução da criminalidade, na prevenção da vida, na multiplicação das boas ações e, forma cidadãos que sempre vão buscar o seu lugar na sociedade. </w:t>
      </w:r>
    </w:p>
    <w:p w:rsidR="0018417D" w:rsidRPr="000E3C80" w:rsidRDefault="0018417D" w:rsidP="0018417D">
      <w:pPr>
        <w:spacing w:line="240" w:lineRule="auto"/>
        <w:rPr>
          <w:rFonts w:cs="Times New Roman"/>
          <w:sz w:val="22"/>
          <w:szCs w:val="24"/>
        </w:rPr>
      </w:pPr>
    </w:p>
    <w:p w:rsidR="0018417D" w:rsidRPr="000E3C80" w:rsidRDefault="0018417D" w:rsidP="0018417D">
      <w:pPr>
        <w:spacing w:line="240" w:lineRule="auto"/>
        <w:rPr>
          <w:rFonts w:cs="Times New Roman"/>
          <w:b/>
          <w:sz w:val="22"/>
          <w:szCs w:val="24"/>
        </w:rPr>
      </w:pPr>
      <w:r w:rsidRPr="000E3C80">
        <w:rPr>
          <w:rFonts w:cs="Times New Roman"/>
          <w:b/>
          <w:sz w:val="22"/>
          <w:szCs w:val="24"/>
        </w:rPr>
        <w:t xml:space="preserve">Palavras chaves: </w:t>
      </w:r>
      <w:r w:rsidRPr="000E3C80">
        <w:rPr>
          <w:rFonts w:cs="Times New Roman"/>
          <w:sz w:val="22"/>
          <w:szCs w:val="24"/>
        </w:rPr>
        <w:t>Ferramenta, Tecnologia, Programa, Bombeiro, Mirim e Sociedade</w:t>
      </w:r>
      <w:r w:rsidR="00C11365">
        <w:rPr>
          <w:rFonts w:cs="Times New Roman"/>
          <w:sz w:val="22"/>
          <w:szCs w:val="24"/>
        </w:rPr>
        <w:t>.</w:t>
      </w:r>
      <w:r w:rsidRPr="000E3C80">
        <w:rPr>
          <w:rFonts w:cs="Times New Roman"/>
          <w:b/>
          <w:sz w:val="22"/>
          <w:szCs w:val="24"/>
        </w:rPr>
        <w:t xml:space="preserve"> </w:t>
      </w:r>
    </w:p>
    <w:p w:rsidR="0018417D" w:rsidRPr="000E3C80" w:rsidRDefault="0018417D" w:rsidP="0018417D">
      <w:pPr>
        <w:spacing w:line="240" w:lineRule="auto"/>
        <w:rPr>
          <w:rFonts w:cs="Times New Roman"/>
          <w:b/>
          <w:szCs w:val="24"/>
        </w:rPr>
      </w:pPr>
    </w:p>
    <w:p w:rsidR="0018417D" w:rsidRPr="000E3C80" w:rsidRDefault="00806E3D" w:rsidP="00C11365">
      <w:pPr>
        <w:pStyle w:val="Ttulo1"/>
      </w:pPr>
      <w:bookmarkStart w:id="0" w:name="_Toc498962033"/>
      <w:r>
        <w:t xml:space="preserve">1 </w:t>
      </w:r>
      <w:r w:rsidR="0018417D" w:rsidRPr="000E3C80">
        <w:t>INTRODUÇÃO</w:t>
      </w:r>
      <w:bookmarkEnd w:id="0"/>
    </w:p>
    <w:p w:rsidR="0018417D" w:rsidRPr="000E3C80" w:rsidRDefault="00C11365" w:rsidP="00C11365">
      <w:pPr>
        <w:pStyle w:val="PargrafodaLista"/>
        <w:ind w:left="0"/>
        <w:outlineLvl w:val="0"/>
        <w:rPr>
          <w:rFonts w:ascii="Roboto Lt" w:hAnsi="Roboto Lt"/>
          <w:i/>
          <w:szCs w:val="24"/>
        </w:rPr>
      </w:pPr>
      <w:bookmarkStart w:id="1" w:name="_Toc495520359"/>
      <w:bookmarkStart w:id="2" w:name="_Toc495520464"/>
      <w:bookmarkStart w:id="3" w:name="_Toc495520606"/>
      <w:bookmarkStart w:id="4" w:name="_Toc498961799"/>
      <w:bookmarkStart w:id="5" w:name="_Toc498962034"/>
      <w:r>
        <w:rPr>
          <w:rFonts w:ascii="Roboto Lt" w:hAnsi="Roboto Lt"/>
          <w:szCs w:val="24"/>
        </w:rPr>
        <w:tab/>
      </w:r>
      <w:r w:rsidR="0018417D" w:rsidRPr="000E3C80">
        <w:rPr>
          <w:rFonts w:ascii="Roboto Lt" w:hAnsi="Roboto Lt"/>
          <w:szCs w:val="24"/>
        </w:rPr>
        <w:t>Administração Pública Gerencial</w:t>
      </w:r>
      <w:r w:rsidRPr="000E3C80">
        <w:rPr>
          <w:rFonts w:ascii="Roboto Lt" w:hAnsi="Roboto Lt"/>
          <w:szCs w:val="24"/>
        </w:rPr>
        <w:t xml:space="preserve"> nasceu</w:t>
      </w:r>
      <w:r w:rsidR="0018417D" w:rsidRPr="000E3C80">
        <w:rPr>
          <w:rFonts w:ascii="Roboto Lt" w:hAnsi="Roboto Lt"/>
          <w:szCs w:val="24"/>
        </w:rPr>
        <w:t xml:space="preserve"> diante da expansão progressiva das funções econômicas e sociais do Estado, do desenvolvimento tecnológico e da globalização da economia. Devido à crise do Estado causada pelo “inchaço” das suas funções e atividades e da consequente crise fiscal, o modelo gerencial veio para diminuir custos e tornar a administração dos serviços estatais mais eficientes. De acordo com o dicionário Aurélio, Ferramenta é “todo conjunto de instrumentos e utensílios empregados num ofício”. Segundo Michaelis, Tecnologia é “Conjunto de processos, métodos, técnicas e ferramentas relativos a arte, indústria, educação etc”.</w:t>
      </w:r>
      <w:bookmarkEnd w:id="1"/>
      <w:bookmarkEnd w:id="2"/>
      <w:bookmarkEnd w:id="3"/>
      <w:bookmarkEnd w:id="4"/>
      <w:bookmarkEnd w:id="5"/>
    </w:p>
    <w:p w:rsidR="0018417D" w:rsidRPr="000E3C80" w:rsidRDefault="00806E3D" w:rsidP="0018417D">
      <w:pPr>
        <w:rPr>
          <w:rFonts w:cs="Times New Roman"/>
          <w:szCs w:val="24"/>
        </w:rPr>
      </w:pPr>
      <w:r>
        <w:rPr>
          <w:rFonts w:cs="Times New Roman"/>
          <w:szCs w:val="24"/>
        </w:rPr>
        <w:lastRenderedPageBreak/>
        <w:tab/>
      </w:r>
      <w:r w:rsidR="0018417D" w:rsidRPr="000E3C80">
        <w:rPr>
          <w:rFonts w:cs="Times New Roman"/>
          <w:szCs w:val="24"/>
        </w:rPr>
        <w:t>Relacionando ferramenta com a proposta da Disciplina Novas Tecnologias da Gestão Pública, bus</w:t>
      </w:r>
      <w:r w:rsidR="00D9127E">
        <w:rPr>
          <w:rFonts w:cs="Times New Roman"/>
          <w:szCs w:val="24"/>
        </w:rPr>
        <w:t>camos</w:t>
      </w:r>
      <w:r w:rsidR="0018417D" w:rsidRPr="000E3C80">
        <w:rPr>
          <w:rFonts w:cs="Times New Roman"/>
          <w:szCs w:val="24"/>
        </w:rPr>
        <w:t xml:space="preserve"> uma Instituição que tenta com algumas ferramentas prevenir problemas futuro, ou seja, usa uma ferramenta como estratégia para redução nos custos relacionados aos trotes, na prevenção de acidentes e o mais importante, na valorização da vida como um todo. Então, a partir de agora, vamos conhecer o Corpo de Bombeiros Militar do Estado do Rio Grande do Norte e a “ferramenta” por eles utilizada chamada: Projeto Bombeiro Mirim.</w:t>
      </w:r>
      <w:bookmarkStart w:id="6" w:name="_Toc495520607"/>
    </w:p>
    <w:p w:rsidR="0018417D" w:rsidRPr="000E3C80" w:rsidRDefault="00806E3D" w:rsidP="00806E3D">
      <w:pPr>
        <w:pStyle w:val="Ttulo1"/>
      </w:pPr>
      <w:bookmarkStart w:id="7" w:name="_Toc498962035"/>
      <w:r>
        <w:t xml:space="preserve">2 </w:t>
      </w:r>
      <w:r w:rsidR="0018417D" w:rsidRPr="000E3C80">
        <w:t>IDENTIFICAÇÃO DO LOCAL</w:t>
      </w:r>
      <w:bookmarkEnd w:id="6"/>
      <w:bookmarkEnd w:id="7"/>
    </w:p>
    <w:p w:rsidR="0018417D" w:rsidRPr="000E3C80" w:rsidRDefault="00806E3D" w:rsidP="0018417D">
      <w:pPr>
        <w:rPr>
          <w:rFonts w:cs="Times New Roman"/>
          <w:szCs w:val="24"/>
        </w:rPr>
      </w:pPr>
      <w:r>
        <w:rPr>
          <w:rFonts w:cs="Times New Roman"/>
          <w:szCs w:val="24"/>
        </w:rPr>
        <w:tab/>
      </w:r>
      <w:r w:rsidR="0018417D" w:rsidRPr="000E3C80">
        <w:rPr>
          <w:rFonts w:cs="Times New Roman"/>
          <w:szCs w:val="24"/>
        </w:rPr>
        <w:t xml:space="preserve">O Projeto Bombeiro Mirim é desenvolvido no Grupo de Busca e Salvamento- GBS, </w:t>
      </w:r>
      <w:r w:rsidR="00D9127E">
        <w:rPr>
          <w:rFonts w:cs="Times New Roman"/>
          <w:szCs w:val="24"/>
        </w:rPr>
        <w:t>estabelecido</w:t>
      </w:r>
      <w:r w:rsidR="0018417D" w:rsidRPr="000E3C80">
        <w:rPr>
          <w:rFonts w:cs="Times New Roman"/>
          <w:szCs w:val="24"/>
        </w:rPr>
        <w:t xml:space="preserve"> na Avenida Antônio Basílio, S/N, no Bairr</w:t>
      </w:r>
      <w:r w:rsidR="00D9127E">
        <w:rPr>
          <w:rFonts w:cs="Times New Roman"/>
          <w:szCs w:val="24"/>
        </w:rPr>
        <w:t>o de Lagoa Nova, Natal-RN.  Ness</w:t>
      </w:r>
      <w:r w:rsidR="0018417D" w:rsidRPr="000E3C80">
        <w:rPr>
          <w:rFonts w:cs="Times New Roman"/>
          <w:szCs w:val="24"/>
        </w:rPr>
        <w:t xml:space="preserve">e local, está </w:t>
      </w:r>
      <w:r w:rsidRPr="000E3C80">
        <w:rPr>
          <w:rFonts w:cs="Times New Roman"/>
          <w:szCs w:val="24"/>
        </w:rPr>
        <w:t>instalada</w:t>
      </w:r>
      <w:r w:rsidR="0018417D" w:rsidRPr="000E3C80">
        <w:rPr>
          <w:rFonts w:cs="Times New Roman"/>
          <w:szCs w:val="24"/>
        </w:rPr>
        <w:t xml:space="preserve"> a sede com as Salas de Aulas, Centro de Treinamento, Consultórios para acompanhamento Psicopedagógico e todos os serviços oferecidos aos jovens e adolescentes. </w:t>
      </w:r>
    </w:p>
    <w:p w:rsidR="0018417D" w:rsidRPr="000E3C80" w:rsidRDefault="00806E3D" w:rsidP="00806E3D">
      <w:pPr>
        <w:pStyle w:val="Ttulo1"/>
      </w:pPr>
      <w:bookmarkStart w:id="8" w:name="_Toc495520608"/>
      <w:bookmarkStart w:id="9" w:name="_Toc498962036"/>
      <w:r>
        <w:t xml:space="preserve">3 </w:t>
      </w:r>
      <w:r w:rsidR="0018417D" w:rsidRPr="000E3C80">
        <w:t>IDENTIFICAÇÃO DO OBJETO (FERRAMENTA GERENCIAL)</w:t>
      </w:r>
      <w:bookmarkEnd w:id="8"/>
      <w:bookmarkEnd w:id="9"/>
    </w:p>
    <w:p w:rsidR="0018417D" w:rsidRPr="000E3C80" w:rsidRDefault="00806E3D" w:rsidP="0018417D">
      <w:pPr>
        <w:rPr>
          <w:rFonts w:cs="Times New Roman"/>
          <w:szCs w:val="24"/>
        </w:rPr>
      </w:pPr>
      <w:r>
        <w:rPr>
          <w:rFonts w:cs="Times New Roman"/>
          <w:szCs w:val="24"/>
        </w:rPr>
        <w:tab/>
      </w:r>
      <w:r w:rsidR="0018417D" w:rsidRPr="000E3C80">
        <w:rPr>
          <w:rFonts w:cs="Times New Roman"/>
          <w:szCs w:val="24"/>
        </w:rPr>
        <w:t>O Projeto bombeiro Mirim é uma ferramenta social do Corpo de Bombeiros Militar. Tem como objetivo o amparo às crianças carentes, buscando salvá-las das áreas de risco, zonas vulneráveis, situações de risco familiar, “bocas de fumo” e outras situações de riscos. Proporciona ainda uma complementação na educação escolar, a prática de esportes, o conhecimento de técnicas utilizada</w:t>
      </w:r>
      <w:r w:rsidR="00D9127E">
        <w:rPr>
          <w:rFonts w:cs="Times New Roman"/>
          <w:szCs w:val="24"/>
        </w:rPr>
        <w:t>s</w:t>
      </w:r>
      <w:r w:rsidR="0018417D" w:rsidRPr="000E3C80">
        <w:rPr>
          <w:rFonts w:cs="Times New Roman"/>
          <w:szCs w:val="24"/>
        </w:rPr>
        <w:t xml:space="preserve"> para salvar vidas e a consciência de ser um cidadão. </w:t>
      </w:r>
    </w:p>
    <w:p w:rsidR="0018417D" w:rsidRPr="000E3C80" w:rsidRDefault="00806E3D" w:rsidP="00806E3D">
      <w:pPr>
        <w:pStyle w:val="Ttulo1"/>
      </w:pPr>
      <w:bookmarkStart w:id="10" w:name="_Toc498962037"/>
      <w:r>
        <w:t xml:space="preserve">4 </w:t>
      </w:r>
      <w:r w:rsidRPr="000E3C80">
        <w:t>OBJETIVOS</w:t>
      </w:r>
      <w:r w:rsidR="0018417D" w:rsidRPr="000E3C80">
        <w:t xml:space="preserve"> GERAIS</w:t>
      </w:r>
      <w:bookmarkEnd w:id="10"/>
    </w:p>
    <w:p w:rsidR="0018417D" w:rsidRPr="000E3C80" w:rsidRDefault="00806E3D" w:rsidP="0018417D">
      <w:pPr>
        <w:rPr>
          <w:rFonts w:cs="Times New Roman"/>
          <w:b/>
          <w:szCs w:val="24"/>
        </w:rPr>
      </w:pPr>
      <w:r>
        <w:rPr>
          <w:rFonts w:cs="Times New Roman"/>
          <w:szCs w:val="24"/>
        </w:rPr>
        <w:tab/>
      </w:r>
      <w:r w:rsidR="0018417D" w:rsidRPr="000E3C80">
        <w:rPr>
          <w:rFonts w:cs="Times New Roman"/>
          <w:szCs w:val="24"/>
        </w:rPr>
        <w:t>Conhecer a ferramenta escolhida, quais benefícios trás para a sociedade, como ela é aplicada, quem são os beneficiários diretos desta ferramenta.</w:t>
      </w:r>
    </w:p>
    <w:p w:rsidR="0018417D" w:rsidRPr="000E3C80" w:rsidRDefault="00806E3D" w:rsidP="00806E3D">
      <w:pPr>
        <w:pStyle w:val="Ttulo1"/>
      </w:pPr>
      <w:bookmarkStart w:id="11" w:name="_Toc498962038"/>
      <w:r>
        <w:t xml:space="preserve">5 </w:t>
      </w:r>
      <w:r w:rsidR="0018417D" w:rsidRPr="000E3C80">
        <w:t>OBJETIVOS ESPECÍFICOS</w:t>
      </w:r>
      <w:bookmarkEnd w:id="11"/>
      <w:r w:rsidR="0018417D" w:rsidRPr="000E3C80">
        <w:t xml:space="preserve"> </w:t>
      </w:r>
    </w:p>
    <w:p w:rsidR="0018417D" w:rsidRPr="000E3C80" w:rsidRDefault="00806E3D" w:rsidP="0018417D">
      <w:pPr>
        <w:rPr>
          <w:rFonts w:cs="Times New Roman"/>
          <w:b/>
          <w:szCs w:val="24"/>
        </w:rPr>
      </w:pPr>
      <w:r>
        <w:rPr>
          <w:rFonts w:cs="Times New Roman"/>
          <w:szCs w:val="24"/>
        </w:rPr>
        <w:tab/>
      </w:r>
      <w:r w:rsidR="0018417D" w:rsidRPr="000E3C80">
        <w:rPr>
          <w:rFonts w:cs="Times New Roman"/>
          <w:szCs w:val="24"/>
        </w:rPr>
        <w:t xml:space="preserve">Observar os participantes do programa e seus familiares, como o programa tem ajudado no dia a dia, quais os benefícios esperados, quais os benefícios realmente obtidos e as expectativas dos participantes após conclusão do programa. </w:t>
      </w:r>
      <w:r>
        <w:rPr>
          <w:rFonts w:cs="Times New Roman"/>
          <w:szCs w:val="24"/>
        </w:rPr>
        <w:lastRenderedPageBreak/>
        <w:tab/>
      </w:r>
      <w:r w:rsidR="0018417D" w:rsidRPr="000E3C80">
        <w:rPr>
          <w:rFonts w:cs="Times New Roman"/>
          <w:szCs w:val="24"/>
        </w:rPr>
        <w:t>Quantos formados neste programa se interess</w:t>
      </w:r>
      <w:r w:rsidR="00D9127E">
        <w:rPr>
          <w:rFonts w:cs="Times New Roman"/>
          <w:szCs w:val="24"/>
        </w:rPr>
        <w:t>aram</w:t>
      </w:r>
      <w:r w:rsidR="0018417D" w:rsidRPr="000E3C80">
        <w:rPr>
          <w:rFonts w:cs="Times New Roman"/>
          <w:szCs w:val="24"/>
        </w:rPr>
        <w:t xml:space="preserve"> em ingressar na Instituição</w:t>
      </w:r>
      <w:r w:rsidR="00D9127E">
        <w:rPr>
          <w:rFonts w:cs="Times New Roman"/>
          <w:szCs w:val="24"/>
        </w:rPr>
        <w:t>;</w:t>
      </w:r>
      <w:r w:rsidR="0018417D" w:rsidRPr="000E3C80">
        <w:rPr>
          <w:rFonts w:cs="Times New Roman"/>
          <w:szCs w:val="24"/>
        </w:rPr>
        <w:t xml:space="preserve"> quantos se tornaram voluntários e</w:t>
      </w:r>
      <w:r w:rsidR="00D9127E">
        <w:rPr>
          <w:rFonts w:cs="Times New Roman"/>
          <w:szCs w:val="24"/>
        </w:rPr>
        <w:t>,</w:t>
      </w:r>
      <w:r w:rsidR="0018417D" w:rsidRPr="000E3C80">
        <w:rPr>
          <w:rFonts w:cs="Times New Roman"/>
          <w:szCs w:val="24"/>
        </w:rPr>
        <w:t xml:space="preserve"> </w:t>
      </w:r>
      <w:r w:rsidR="00D9127E" w:rsidRPr="000E3C80">
        <w:rPr>
          <w:rFonts w:cs="Times New Roman"/>
          <w:szCs w:val="24"/>
        </w:rPr>
        <w:t>quanto</w:t>
      </w:r>
      <w:r w:rsidR="00D9127E">
        <w:rPr>
          <w:rFonts w:cs="Times New Roman"/>
          <w:szCs w:val="24"/>
        </w:rPr>
        <w:t>s</w:t>
      </w:r>
      <w:r w:rsidR="00D9127E" w:rsidRPr="000E3C80">
        <w:rPr>
          <w:rFonts w:cs="Times New Roman"/>
          <w:szCs w:val="24"/>
        </w:rPr>
        <w:t xml:space="preserve"> ainda mantêm</w:t>
      </w:r>
      <w:r w:rsidR="0018417D" w:rsidRPr="000E3C80">
        <w:rPr>
          <w:rFonts w:cs="Times New Roman"/>
          <w:szCs w:val="24"/>
        </w:rPr>
        <w:t xml:space="preserve"> contato com os membros da Corporação. Verificar se as instalações estão de acordo com o serviço prestado, se os reforços escolares oferecidos ajudam mesmo na escola e o grau de satisfação dos alunos cadastrados no programa. Obter dados do sucesso ou não do programa, fazendo uma análise dos 27 anos de existência do Programa. </w:t>
      </w:r>
    </w:p>
    <w:p w:rsidR="0018417D" w:rsidRPr="000E3C80" w:rsidRDefault="00806E3D" w:rsidP="00806E3D">
      <w:pPr>
        <w:pStyle w:val="Ttulo1"/>
      </w:pPr>
      <w:bookmarkStart w:id="12" w:name="_Toc498962039"/>
      <w:r>
        <w:t xml:space="preserve">6 </w:t>
      </w:r>
      <w:r w:rsidR="0018417D" w:rsidRPr="000E3C80">
        <w:t>REGIME DE EXECUÇÃO</w:t>
      </w:r>
      <w:bookmarkEnd w:id="12"/>
    </w:p>
    <w:p w:rsidR="0018417D" w:rsidRPr="000E3C80" w:rsidRDefault="00806E3D" w:rsidP="0018417D">
      <w:pPr>
        <w:rPr>
          <w:rFonts w:cs="Times New Roman"/>
          <w:szCs w:val="24"/>
        </w:rPr>
      </w:pPr>
      <w:r>
        <w:rPr>
          <w:rFonts w:cs="Times New Roman"/>
          <w:szCs w:val="24"/>
        </w:rPr>
        <w:tab/>
      </w:r>
      <w:r w:rsidR="0018417D" w:rsidRPr="000E3C80">
        <w:rPr>
          <w:rFonts w:cs="Times New Roman"/>
          <w:szCs w:val="24"/>
        </w:rPr>
        <w:t xml:space="preserve">Quanto ao regime de execução, este relatório será construído na organização Corpo de Bombeiro Militar do Rio Grande do Norte, no setor: Grupo Busca e Salvamento, conforme proposta acadêmica dos objetivos, habilidades e competências da disciplina Novas Tecnologias da Gestão Pública (ADM 0067) e os princípios de atividades extensão e pesquisa regulamentadas pela Universidade Federal do Rio Grande do Norte. </w:t>
      </w:r>
    </w:p>
    <w:p w:rsidR="0018417D" w:rsidRPr="000E3C80" w:rsidRDefault="00806E3D" w:rsidP="00806E3D">
      <w:pPr>
        <w:pStyle w:val="Ttulo1"/>
      </w:pPr>
      <w:bookmarkStart w:id="13" w:name="_Toc495520610"/>
      <w:bookmarkStart w:id="14" w:name="_Toc498962040"/>
      <w:r>
        <w:t xml:space="preserve">7 </w:t>
      </w:r>
      <w:r w:rsidR="0018417D" w:rsidRPr="000E3C80">
        <w:t>ETAPAS DA EXECUÇÃO</w:t>
      </w:r>
      <w:bookmarkEnd w:id="13"/>
      <w:bookmarkEnd w:id="14"/>
    </w:p>
    <w:p w:rsidR="0018417D" w:rsidRPr="000E3C80" w:rsidRDefault="00806E3D" w:rsidP="0018417D">
      <w:pPr>
        <w:rPr>
          <w:rFonts w:cs="Times New Roman"/>
          <w:szCs w:val="24"/>
        </w:rPr>
      </w:pPr>
      <w:r>
        <w:rPr>
          <w:rFonts w:cs="Times New Roman"/>
          <w:szCs w:val="24"/>
        </w:rPr>
        <w:tab/>
      </w:r>
      <w:r w:rsidR="0018417D" w:rsidRPr="000E3C80">
        <w:rPr>
          <w:rFonts w:cs="Times New Roman"/>
          <w:szCs w:val="24"/>
        </w:rPr>
        <w:t>Para uma melhor execução do trabalho, tive</w:t>
      </w:r>
      <w:r w:rsidR="00D9127E">
        <w:rPr>
          <w:rFonts w:cs="Times New Roman"/>
          <w:szCs w:val="24"/>
        </w:rPr>
        <w:t>mos</w:t>
      </w:r>
      <w:bookmarkStart w:id="15" w:name="_GoBack"/>
      <w:bookmarkEnd w:id="15"/>
      <w:r w:rsidR="0018417D" w:rsidRPr="000E3C80">
        <w:rPr>
          <w:rFonts w:cs="Times New Roman"/>
          <w:szCs w:val="24"/>
        </w:rPr>
        <w:t xml:space="preserve"> que buscar informações teóricas; práticas; dados anteriores; entrevistas; análise dos dados apurados; visitas ao local.</w:t>
      </w:r>
    </w:p>
    <w:p w:rsidR="0018417D" w:rsidRPr="000E3C80" w:rsidRDefault="00806E3D" w:rsidP="0018417D">
      <w:pPr>
        <w:ind w:left="708"/>
        <w:rPr>
          <w:rFonts w:cs="Times New Roman"/>
          <w:szCs w:val="24"/>
        </w:rPr>
      </w:pPr>
      <w:r>
        <w:rPr>
          <w:rFonts w:cs="Times New Roman"/>
          <w:szCs w:val="24"/>
        </w:rPr>
        <w:t>a)</w:t>
      </w:r>
      <w:r w:rsidR="0018417D" w:rsidRPr="000E3C80">
        <w:rPr>
          <w:rFonts w:cs="Times New Roman"/>
          <w:szCs w:val="24"/>
        </w:rPr>
        <w:t xml:space="preserve"> Coleta de dados com os gestores do programa; </w:t>
      </w:r>
    </w:p>
    <w:p w:rsidR="0018417D" w:rsidRPr="000E3C80" w:rsidRDefault="0018417D" w:rsidP="0018417D">
      <w:pPr>
        <w:ind w:left="708"/>
        <w:rPr>
          <w:rFonts w:cs="Times New Roman"/>
          <w:szCs w:val="24"/>
        </w:rPr>
      </w:pPr>
      <w:r w:rsidRPr="000E3C80">
        <w:rPr>
          <w:rFonts w:cs="Times New Roman"/>
          <w:szCs w:val="24"/>
        </w:rPr>
        <w:t>b) Entrevistas com os pais e os alunos;</w:t>
      </w:r>
    </w:p>
    <w:p w:rsidR="0018417D" w:rsidRPr="000E3C80" w:rsidRDefault="0018417D" w:rsidP="0018417D">
      <w:pPr>
        <w:ind w:left="708"/>
        <w:rPr>
          <w:rFonts w:cs="Times New Roman"/>
          <w:szCs w:val="24"/>
        </w:rPr>
      </w:pPr>
      <w:r w:rsidRPr="000E3C80">
        <w:rPr>
          <w:rFonts w:cs="Times New Roman"/>
          <w:szCs w:val="24"/>
        </w:rPr>
        <w:t>c) Verificação das instalações;</w:t>
      </w:r>
    </w:p>
    <w:p w:rsidR="0018417D" w:rsidRPr="000E3C80" w:rsidRDefault="0018417D" w:rsidP="0018417D">
      <w:pPr>
        <w:ind w:left="708"/>
        <w:rPr>
          <w:rFonts w:cs="Times New Roman"/>
          <w:szCs w:val="24"/>
        </w:rPr>
      </w:pPr>
      <w:r w:rsidRPr="000E3C80">
        <w:rPr>
          <w:rFonts w:cs="Times New Roman"/>
          <w:szCs w:val="24"/>
        </w:rPr>
        <w:t>d) Informações sobre as atividades desenvolvidas no programa.</w:t>
      </w:r>
    </w:p>
    <w:p w:rsidR="0018417D" w:rsidRPr="000E3C80" w:rsidRDefault="0018417D" w:rsidP="0018417D">
      <w:pPr>
        <w:ind w:left="708"/>
        <w:rPr>
          <w:rFonts w:cs="Times New Roman"/>
          <w:szCs w:val="24"/>
        </w:rPr>
      </w:pPr>
      <w:r w:rsidRPr="000E3C80">
        <w:rPr>
          <w:rFonts w:cs="Times New Roman"/>
          <w:szCs w:val="24"/>
        </w:rPr>
        <w:t>e) Satisfação dos beneficiários do programa.</w:t>
      </w:r>
    </w:p>
    <w:p w:rsidR="0018417D" w:rsidRPr="000E3C80" w:rsidRDefault="00806E3D" w:rsidP="00806E3D">
      <w:pPr>
        <w:pStyle w:val="Ttulo1"/>
      </w:pPr>
      <w:bookmarkStart w:id="16" w:name="_Toc498962041"/>
      <w:r>
        <w:t xml:space="preserve">8 </w:t>
      </w:r>
      <w:r w:rsidR="0018417D" w:rsidRPr="000E3C80">
        <w:t>CRONOGRAMA</w:t>
      </w:r>
      <w:bookmarkEnd w:id="16"/>
    </w:p>
    <w:p w:rsidR="0018417D" w:rsidRPr="000E3C80" w:rsidRDefault="0018417D" w:rsidP="0018417D">
      <w:pPr>
        <w:rPr>
          <w:rFonts w:cs="Times New Roman"/>
          <w:szCs w:val="24"/>
        </w:rPr>
      </w:pPr>
      <w:r w:rsidRPr="000E3C80">
        <w:rPr>
          <w:rFonts w:cs="Times New Roman"/>
          <w:szCs w:val="24"/>
        </w:rPr>
        <w:t>Do dia 20 a 22 de setembro/2017, entrevista com os participantes do Programa;</w:t>
      </w:r>
    </w:p>
    <w:p w:rsidR="0018417D" w:rsidRPr="000E3C80" w:rsidRDefault="0018417D" w:rsidP="0018417D">
      <w:pPr>
        <w:rPr>
          <w:rFonts w:cs="Times New Roman"/>
          <w:szCs w:val="24"/>
        </w:rPr>
      </w:pPr>
      <w:r w:rsidRPr="000E3C80">
        <w:rPr>
          <w:rFonts w:cs="Times New Roman"/>
          <w:szCs w:val="24"/>
        </w:rPr>
        <w:t xml:space="preserve">Dia 22 de setembro/2017, Entrevista com </w:t>
      </w:r>
      <w:r w:rsidR="00806E3D" w:rsidRPr="000E3C80">
        <w:rPr>
          <w:rFonts w:cs="Times New Roman"/>
          <w:szCs w:val="24"/>
        </w:rPr>
        <w:t>os Coordenadores</w:t>
      </w:r>
      <w:r w:rsidRPr="000E3C80">
        <w:rPr>
          <w:rFonts w:cs="Times New Roman"/>
          <w:szCs w:val="24"/>
        </w:rPr>
        <w:t xml:space="preserve"> do Programa, Capitão Marcelo e Cabo Teixeira;</w:t>
      </w:r>
    </w:p>
    <w:p w:rsidR="0018417D" w:rsidRPr="000E3C80" w:rsidRDefault="0018417D" w:rsidP="0018417D">
      <w:pPr>
        <w:rPr>
          <w:rFonts w:cs="Times New Roman"/>
          <w:szCs w:val="24"/>
        </w:rPr>
      </w:pPr>
      <w:r w:rsidRPr="000E3C80">
        <w:rPr>
          <w:rFonts w:cs="Times New Roman"/>
          <w:szCs w:val="24"/>
        </w:rPr>
        <w:t>Dia 22 de setembro/2017, Elaboração das fotos;</w:t>
      </w:r>
    </w:p>
    <w:p w:rsidR="0018417D" w:rsidRPr="000E3C80" w:rsidRDefault="0018417D" w:rsidP="0018417D">
      <w:pPr>
        <w:rPr>
          <w:rFonts w:cs="Times New Roman"/>
          <w:szCs w:val="24"/>
        </w:rPr>
      </w:pPr>
      <w:r w:rsidRPr="000E3C80">
        <w:rPr>
          <w:rFonts w:cs="Times New Roman"/>
          <w:szCs w:val="24"/>
        </w:rPr>
        <w:t>Dia 23 de setembro, Início da digitação e organização do trabalho;</w:t>
      </w:r>
    </w:p>
    <w:p w:rsidR="0018417D" w:rsidRPr="000E3C80" w:rsidRDefault="0018417D" w:rsidP="0018417D">
      <w:pPr>
        <w:rPr>
          <w:rFonts w:cs="Times New Roman"/>
          <w:szCs w:val="24"/>
        </w:rPr>
      </w:pPr>
      <w:r w:rsidRPr="000E3C80">
        <w:rPr>
          <w:rFonts w:cs="Times New Roman"/>
          <w:szCs w:val="24"/>
        </w:rPr>
        <w:lastRenderedPageBreak/>
        <w:t xml:space="preserve">Dia 18 de outubro/2017, finalização do Artigo. </w:t>
      </w:r>
    </w:p>
    <w:p w:rsidR="0018417D" w:rsidRPr="000E3C80" w:rsidRDefault="00806E3D" w:rsidP="00806E3D">
      <w:pPr>
        <w:pStyle w:val="Ttulo1"/>
      </w:pPr>
      <w:bookmarkStart w:id="17" w:name="_Toc495520611"/>
      <w:bookmarkStart w:id="18" w:name="_Toc498962042"/>
      <w:r>
        <w:t xml:space="preserve">9 </w:t>
      </w:r>
      <w:r w:rsidR="0018417D" w:rsidRPr="000E3C80">
        <w:t>REFERENCIAL TEÓRIC</w:t>
      </w:r>
      <w:bookmarkEnd w:id="17"/>
      <w:r w:rsidR="0018417D" w:rsidRPr="000E3C80">
        <w:t>O</w:t>
      </w:r>
      <w:bookmarkEnd w:id="18"/>
    </w:p>
    <w:p w:rsidR="0018417D" w:rsidRPr="000E3C80" w:rsidRDefault="00806E3D" w:rsidP="00806E3D">
      <w:pPr>
        <w:rPr>
          <w:rFonts w:cs="Times New Roman"/>
          <w:szCs w:val="24"/>
        </w:rPr>
      </w:pPr>
      <w:r>
        <w:rPr>
          <w:rFonts w:cs="Times New Roman"/>
          <w:szCs w:val="24"/>
        </w:rPr>
        <w:tab/>
      </w:r>
      <w:r w:rsidR="0018417D" w:rsidRPr="000E3C80">
        <w:rPr>
          <w:rFonts w:cs="Times New Roman"/>
          <w:szCs w:val="24"/>
        </w:rPr>
        <w:t>Políticas públicas são conjuntos de programas, ações e atividades desenvolvidas pelo Estado diretamente ou indiretamente, com a participação de entes públicos ou privados, que visam assegurar determinado direito de cidadania, de forma difusa ou para determinado seguimento social, cultural, étnico ou econômico. As políticas públicas correspondem a direitos assegurados constitucionalmente ou que se afirmam graças ao reconhecimento por parte da sociedade e/ou pelos poderes públicos enquanto novos direitos das pessoas, comunidades, coisas ou outros bens materiais ou imateriais. (BRASIL, 2012).</w:t>
      </w:r>
    </w:p>
    <w:p w:rsidR="0018417D" w:rsidRPr="000E3C80" w:rsidRDefault="0018417D" w:rsidP="0018417D">
      <w:pPr>
        <w:rPr>
          <w:rFonts w:cs="Times New Roman"/>
          <w:szCs w:val="24"/>
        </w:rPr>
      </w:pPr>
      <w:r w:rsidRPr="000E3C80">
        <w:rPr>
          <w:rFonts w:cs="Times New Roman"/>
          <w:szCs w:val="24"/>
        </w:rPr>
        <w:tab/>
        <w:t>Cohn (1995) sugere que as políticas sociais devem buscar:</w:t>
      </w:r>
    </w:p>
    <w:p w:rsidR="0018417D" w:rsidRPr="000E3C80" w:rsidRDefault="0018417D" w:rsidP="00806E3D">
      <w:pPr>
        <w:pStyle w:val="Citao"/>
      </w:pPr>
      <w:r w:rsidRPr="000E3C80">
        <w:t>(...) A articulação entre aquelas (ações) de curto prazo, de caráter mais imediatista, focalizada naqueles grupos identificados como os mais despossuídos, e aquelas de longo prazo, de caráter permanente, universalizastes, voltadas para a equidade do acesso dos cidadãos aos direitos sociais, independentemente do nível de renda e da inserção no mercado de trabalho (COHN, 1995:6).</w:t>
      </w:r>
    </w:p>
    <w:p w:rsidR="0018417D" w:rsidRPr="000E3C80" w:rsidRDefault="0018417D" w:rsidP="0018417D">
      <w:pPr>
        <w:rPr>
          <w:rFonts w:cs="Times New Roman"/>
          <w:szCs w:val="24"/>
        </w:rPr>
      </w:pPr>
      <w:r w:rsidRPr="000E3C80">
        <w:rPr>
          <w:rFonts w:cs="Times New Roman"/>
          <w:szCs w:val="24"/>
        </w:rPr>
        <w:tab/>
        <w:t xml:space="preserve">Diante do exposto na revisão teórica, podemos compreender a importância do programa Bombeiro Mirim e qual multiplicador de responsabilidade e cidadania este se tornou. Como este programa pode afetar a sociedade como um todo, afinal, não é somente a criança inscrita que se beneficia, mas toda a sociedade que terá adultos mais conscientes, dispostos a aplicar no seu dia a dia, todas as boas práticas aprendidas e absorvidas neste programa.  </w:t>
      </w:r>
    </w:p>
    <w:p w:rsidR="0018417D" w:rsidRPr="000E3C80" w:rsidRDefault="00806E3D" w:rsidP="00806E3D">
      <w:pPr>
        <w:pStyle w:val="Ttulo1"/>
      </w:pPr>
      <w:bookmarkStart w:id="19" w:name="_Toc495520612"/>
      <w:bookmarkStart w:id="20" w:name="_Toc498962043"/>
      <w:r>
        <w:t xml:space="preserve">10 </w:t>
      </w:r>
      <w:r w:rsidR="0018417D" w:rsidRPr="000E3C80">
        <w:t>APRESENTAÇÃO E ANÁLISE DOS DADOS.</w:t>
      </w:r>
      <w:bookmarkEnd w:id="19"/>
      <w:bookmarkEnd w:id="20"/>
    </w:p>
    <w:p w:rsidR="0018417D" w:rsidRPr="000E3C80" w:rsidRDefault="0018417D" w:rsidP="00806E3D">
      <w:pPr>
        <w:pStyle w:val="Ttulo2"/>
      </w:pPr>
      <w:bookmarkStart w:id="21" w:name="_Toc495520613"/>
      <w:bookmarkStart w:id="22" w:name="_Toc498962044"/>
      <w:r w:rsidRPr="000E3C80">
        <w:t>10.1 Sobre o Programa.</w:t>
      </w:r>
      <w:bookmarkEnd w:id="21"/>
      <w:bookmarkEnd w:id="22"/>
    </w:p>
    <w:p w:rsidR="0018417D" w:rsidRPr="000E3C80" w:rsidRDefault="00806E3D" w:rsidP="00806E3D">
      <w:pPr>
        <w:rPr>
          <w:rFonts w:cs="Times New Roman"/>
          <w:szCs w:val="24"/>
        </w:rPr>
      </w:pPr>
      <w:r>
        <w:rPr>
          <w:rFonts w:cs="Times New Roman"/>
          <w:szCs w:val="24"/>
        </w:rPr>
        <w:tab/>
      </w:r>
      <w:r w:rsidR="0018417D" w:rsidRPr="000E3C80">
        <w:rPr>
          <w:rFonts w:cs="Times New Roman"/>
          <w:szCs w:val="24"/>
        </w:rPr>
        <w:t xml:space="preserve">O programa conta com um efetivo de 120 crianças inscritas, porém, tem apenas 96 frequentando no momento deste estudo, pois as outras 24 não estão conseguindo passagens para o seu deslocamento. São jovens entre 12 e 14 anos, </w:t>
      </w:r>
      <w:r w:rsidR="0018417D" w:rsidRPr="000E3C80">
        <w:rPr>
          <w:rFonts w:cs="Times New Roman"/>
          <w:szCs w:val="24"/>
        </w:rPr>
        <w:lastRenderedPageBreak/>
        <w:t>contando ainda com 02 monitores. Os monitores são crianças que já se formaram no programa.  Abaixo quadro ilustrativo.</w:t>
      </w:r>
    </w:p>
    <w:p w:rsidR="0018417D" w:rsidRPr="000E3C80" w:rsidRDefault="0018417D" w:rsidP="0018417D">
      <w:pPr>
        <w:ind w:firstLine="708"/>
        <w:rPr>
          <w:rFonts w:cs="Times New Roman"/>
          <w:szCs w:val="24"/>
        </w:rPr>
      </w:pPr>
    </w:p>
    <w:p w:rsidR="0018417D" w:rsidRDefault="00806E3D" w:rsidP="003F103B">
      <w:pPr>
        <w:spacing w:line="240" w:lineRule="auto"/>
        <w:ind w:firstLine="708"/>
        <w:jc w:val="center"/>
        <w:rPr>
          <w:rFonts w:cs="Times New Roman"/>
          <w:sz w:val="22"/>
          <w:szCs w:val="18"/>
        </w:rPr>
      </w:pPr>
      <w:r>
        <w:rPr>
          <w:rFonts w:cs="Times New Roman"/>
          <w:b/>
          <w:sz w:val="22"/>
          <w:szCs w:val="18"/>
        </w:rPr>
        <w:t xml:space="preserve">Quadro </w:t>
      </w:r>
      <w:r w:rsidR="0018417D" w:rsidRPr="00806E3D">
        <w:rPr>
          <w:rFonts w:cs="Times New Roman"/>
          <w:b/>
          <w:sz w:val="22"/>
          <w:szCs w:val="18"/>
        </w:rPr>
        <w:t>01</w:t>
      </w:r>
      <w:r>
        <w:rPr>
          <w:rFonts w:cs="Times New Roman"/>
          <w:sz w:val="22"/>
          <w:szCs w:val="18"/>
        </w:rPr>
        <w:t xml:space="preserve"> </w:t>
      </w:r>
      <w:r w:rsidRPr="00806E3D">
        <w:rPr>
          <w:rFonts w:cs="Times New Roman"/>
          <w:b/>
          <w:sz w:val="22"/>
          <w:szCs w:val="18"/>
        </w:rPr>
        <w:t>-</w:t>
      </w:r>
      <w:r w:rsidR="0018417D" w:rsidRPr="00806E3D">
        <w:rPr>
          <w:rFonts w:cs="Times New Roman"/>
          <w:sz w:val="22"/>
          <w:szCs w:val="18"/>
        </w:rPr>
        <w:t xml:space="preserve"> informações sobre idade e tempo no programa</w:t>
      </w:r>
    </w:p>
    <w:p w:rsidR="00806E3D" w:rsidRPr="00806E3D" w:rsidRDefault="00806E3D" w:rsidP="0018417D">
      <w:pPr>
        <w:spacing w:line="240" w:lineRule="auto"/>
        <w:ind w:firstLine="708"/>
        <w:rPr>
          <w:rFonts w:cs="Times New Roman"/>
          <w:sz w:val="16"/>
          <w:szCs w:val="18"/>
        </w:rPr>
      </w:pPr>
    </w:p>
    <w:tbl>
      <w:tblPr>
        <w:tblStyle w:val="Tabelacomgrade"/>
        <w:tblW w:w="0" w:type="auto"/>
        <w:tblInd w:w="1689" w:type="dxa"/>
        <w:tblLook w:val="04A0" w:firstRow="1" w:lastRow="0" w:firstColumn="1" w:lastColumn="0" w:noHBand="0" w:noVBand="1"/>
      </w:tblPr>
      <w:tblGrid>
        <w:gridCol w:w="2399"/>
        <w:gridCol w:w="1712"/>
        <w:gridCol w:w="2410"/>
      </w:tblGrid>
      <w:tr w:rsidR="0018417D" w:rsidRPr="000E3C80" w:rsidTr="003F103B">
        <w:tc>
          <w:tcPr>
            <w:tcW w:w="2399" w:type="dxa"/>
          </w:tcPr>
          <w:p w:rsidR="0018417D" w:rsidRPr="00806E3D" w:rsidRDefault="0018417D" w:rsidP="003D43D0">
            <w:pPr>
              <w:jc w:val="center"/>
              <w:rPr>
                <w:rFonts w:cs="Times New Roman"/>
                <w:b/>
                <w:sz w:val="20"/>
                <w:szCs w:val="20"/>
              </w:rPr>
            </w:pPr>
            <w:r w:rsidRPr="00806E3D">
              <w:rPr>
                <w:rFonts w:cs="Times New Roman"/>
                <w:b/>
                <w:sz w:val="20"/>
                <w:szCs w:val="20"/>
              </w:rPr>
              <w:t>Número de Crianças</w:t>
            </w:r>
          </w:p>
        </w:tc>
        <w:tc>
          <w:tcPr>
            <w:tcW w:w="1712" w:type="dxa"/>
          </w:tcPr>
          <w:p w:rsidR="0018417D" w:rsidRPr="00806E3D" w:rsidRDefault="0018417D" w:rsidP="003D43D0">
            <w:pPr>
              <w:jc w:val="center"/>
              <w:rPr>
                <w:rFonts w:cs="Times New Roman"/>
                <w:b/>
                <w:sz w:val="20"/>
                <w:szCs w:val="20"/>
              </w:rPr>
            </w:pPr>
            <w:r w:rsidRPr="00806E3D">
              <w:rPr>
                <w:rFonts w:cs="Times New Roman"/>
                <w:b/>
                <w:sz w:val="20"/>
                <w:szCs w:val="20"/>
              </w:rPr>
              <w:t>Idade</w:t>
            </w:r>
          </w:p>
        </w:tc>
        <w:tc>
          <w:tcPr>
            <w:tcW w:w="2410" w:type="dxa"/>
          </w:tcPr>
          <w:p w:rsidR="0018417D" w:rsidRPr="00806E3D" w:rsidRDefault="0018417D" w:rsidP="003D43D0">
            <w:pPr>
              <w:jc w:val="center"/>
              <w:rPr>
                <w:rFonts w:cs="Times New Roman"/>
                <w:b/>
                <w:sz w:val="20"/>
                <w:szCs w:val="20"/>
              </w:rPr>
            </w:pPr>
            <w:r w:rsidRPr="00806E3D">
              <w:rPr>
                <w:rFonts w:cs="Times New Roman"/>
                <w:b/>
                <w:sz w:val="20"/>
                <w:szCs w:val="20"/>
              </w:rPr>
              <w:t>Tempo no programa</w:t>
            </w:r>
          </w:p>
        </w:tc>
      </w:tr>
      <w:tr w:rsidR="0018417D" w:rsidRPr="000E3C80" w:rsidTr="003F103B">
        <w:tc>
          <w:tcPr>
            <w:tcW w:w="2399" w:type="dxa"/>
          </w:tcPr>
          <w:p w:rsidR="0018417D" w:rsidRPr="00806E3D" w:rsidRDefault="0018417D" w:rsidP="003D43D0">
            <w:pPr>
              <w:jc w:val="center"/>
              <w:rPr>
                <w:rFonts w:cs="Times New Roman"/>
                <w:sz w:val="20"/>
                <w:szCs w:val="20"/>
              </w:rPr>
            </w:pPr>
            <w:r w:rsidRPr="00806E3D">
              <w:rPr>
                <w:rFonts w:cs="Times New Roman"/>
                <w:sz w:val="20"/>
                <w:szCs w:val="20"/>
              </w:rPr>
              <w:t>33</w:t>
            </w:r>
          </w:p>
        </w:tc>
        <w:tc>
          <w:tcPr>
            <w:tcW w:w="1712" w:type="dxa"/>
          </w:tcPr>
          <w:p w:rsidR="0018417D" w:rsidRPr="00806E3D" w:rsidRDefault="0018417D" w:rsidP="003D43D0">
            <w:pPr>
              <w:jc w:val="center"/>
              <w:rPr>
                <w:rFonts w:cs="Times New Roman"/>
                <w:sz w:val="20"/>
                <w:szCs w:val="20"/>
              </w:rPr>
            </w:pPr>
            <w:r w:rsidRPr="00806E3D">
              <w:rPr>
                <w:rFonts w:cs="Times New Roman"/>
                <w:sz w:val="20"/>
                <w:szCs w:val="20"/>
              </w:rPr>
              <w:t>12</w:t>
            </w:r>
          </w:p>
        </w:tc>
        <w:tc>
          <w:tcPr>
            <w:tcW w:w="2410" w:type="dxa"/>
          </w:tcPr>
          <w:p w:rsidR="0018417D" w:rsidRPr="00806E3D" w:rsidRDefault="0018417D" w:rsidP="003D43D0">
            <w:pPr>
              <w:jc w:val="center"/>
              <w:rPr>
                <w:rFonts w:cs="Times New Roman"/>
                <w:sz w:val="20"/>
                <w:szCs w:val="20"/>
              </w:rPr>
            </w:pPr>
            <w:r w:rsidRPr="00806E3D">
              <w:rPr>
                <w:rFonts w:cs="Times New Roman"/>
                <w:sz w:val="20"/>
                <w:szCs w:val="20"/>
              </w:rPr>
              <w:t>0 a 12 meses</w:t>
            </w:r>
          </w:p>
        </w:tc>
      </w:tr>
      <w:tr w:rsidR="0018417D" w:rsidRPr="000E3C80" w:rsidTr="003F103B">
        <w:tc>
          <w:tcPr>
            <w:tcW w:w="2399" w:type="dxa"/>
          </w:tcPr>
          <w:p w:rsidR="0018417D" w:rsidRPr="00806E3D" w:rsidRDefault="0018417D" w:rsidP="003D43D0">
            <w:pPr>
              <w:jc w:val="center"/>
              <w:rPr>
                <w:rFonts w:cs="Times New Roman"/>
                <w:sz w:val="20"/>
                <w:szCs w:val="20"/>
              </w:rPr>
            </w:pPr>
            <w:r w:rsidRPr="00806E3D">
              <w:rPr>
                <w:rFonts w:cs="Times New Roman"/>
                <w:sz w:val="20"/>
                <w:szCs w:val="20"/>
              </w:rPr>
              <w:t>35</w:t>
            </w:r>
          </w:p>
        </w:tc>
        <w:tc>
          <w:tcPr>
            <w:tcW w:w="1712" w:type="dxa"/>
          </w:tcPr>
          <w:p w:rsidR="0018417D" w:rsidRPr="00806E3D" w:rsidRDefault="0018417D" w:rsidP="003D43D0">
            <w:pPr>
              <w:jc w:val="center"/>
              <w:rPr>
                <w:rFonts w:cs="Times New Roman"/>
                <w:sz w:val="20"/>
                <w:szCs w:val="20"/>
              </w:rPr>
            </w:pPr>
            <w:r w:rsidRPr="00806E3D">
              <w:rPr>
                <w:rFonts w:cs="Times New Roman"/>
                <w:sz w:val="20"/>
                <w:szCs w:val="20"/>
              </w:rPr>
              <w:t>13</w:t>
            </w:r>
          </w:p>
        </w:tc>
        <w:tc>
          <w:tcPr>
            <w:tcW w:w="2410" w:type="dxa"/>
          </w:tcPr>
          <w:p w:rsidR="0018417D" w:rsidRPr="00806E3D" w:rsidRDefault="0018417D" w:rsidP="003D43D0">
            <w:pPr>
              <w:jc w:val="center"/>
              <w:rPr>
                <w:rFonts w:cs="Times New Roman"/>
                <w:sz w:val="20"/>
                <w:szCs w:val="20"/>
              </w:rPr>
            </w:pPr>
            <w:r w:rsidRPr="00806E3D">
              <w:rPr>
                <w:rFonts w:cs="Times New Roman"/>
                <w:sz w:val="20"/>
                <w:szCs w:val="20"/>
              </w:rPr>
              <w:t>12 a 24 meses</w:t>
            </w:r>
          </w:p>
        </w:tc>
      </w:tr>
      <w:tr w:rsidR="0018417D" w:rsidRPr="000E3C80" w:rsidTr="003F103B">
        <w:tc>
          <w:tcPr>
            <w:tcW w:w="2399" w:type="dxa"/>
          </w:tcPr>
          <w:p w:rsidR="0018417D" w:rsidRPr="00806E3D" w:rsidRDefault="0018417D" w:rsidP="003D43D0">
            <w:pPr>
              <w:jc w:val="center"/>
              <w:rPr>
                <w:rFonts w:cs="Times New Roman"/>
                <w:sz w:val="20"/>
                <w:szCs w:val="20"/>
              </w:rPr>
            </w:pPr>
            <w:r w:rsidRPr="00806E3D">
              <w:rPr>
                <w:rFonts w:cs="Times New Roman"/>
                <w:sz w:val="20"/>
                <w:szCs w:val="20"/>
              </w:rPr>
              <w:t>28</w:t>
            </w:r>
          </w:p>
        </w:tc>
        <w:tc>
          <w:tcPr>
            <w:tcW w:w="1712" w:type="dxa"/>
          </w:tcPr>
          <w:p w:rsidR="0018417D" w:rsidRPr="00806E3D" w:rsidRDefault="0018417D" w:rsidP="003D43D0">
            <w:pPr>
              <w:jc w:val="center"/>
              <w:rPr>
                <w:rFonts w:cs="Times New Roman"/>
                <w:sz w:val="20"/>
                <w:szCs w:val="20"/>
              </w:rPr>
            </w:pPr>
            <w:r w:rsidRPr="00806E3D">
              <w:rPr>
                <w:rFonts w:cs="Times New Roman"/>
                <w:sz w:val="20"/>
                <w:szCs w:val="20"/>
              </w:rPr>
              <w:t>14</w:t>
            </w:r>
          </w:p>
        </w:tc>
        <w:tc>
          <w:tcPr>
            <w:tcW w:w="2410" w:type="dxa"/>
          </w:tcPr>
          <w:p w:rsidR="0018417D" w:rsidRPr="00806E3D" w:rsidRDefault="0018417D" w:rsidP="003D43D0">
            <w:pPr>
              <w:jc w:val="center"/>
              <w:rPr>
                <w:rFonts w:cs="Times New Roman"/>
                <w:sz w:val="20"/>
                <w:szCs w:val="20"/>
              </w:rPr>
            </w:pPr>
            <w:r w:rsidRPr="00806E3D">
              <w:rPr>
                <w:rFonts w:cs="Times New Roman"/>
                <w:sz w:val="20"/>
                <w:szCs w:val="20"/>
              </w:rPr>
              <w:t>24 a 36 meses</w:t>
            </w:r>
          </w:p>
        </w:tc>
      </w:tr>
      <w:tr w:rsidR="0018417D" w:rsidRPr="000E3C80" w:rsidTr="003F103B">
        <w:tc>
          <w:tcPr>
            <w:tcW w:w="2399" w:type="dxa"/>
          </w:tcPr>
          <w:p w:rsidR="0018417D" w:rsidRPr="00806E3D" w:rsidRDefault="0018417D" w:rsidP="003D43D0">
            <w:pPr>
              <w:jc w:val="center"/>
              <w:rPr>
                <w:rFonts w:cs="Times New Roman"/>
                <w:sz w:val="20"/>
                <w:szCs w:val="20"/>
              </w:rPr>
            </w:pPr>
            <w:r w:rsidRPr="00806E3D">
              <w:rPr>
                <w:rFonts w:cs="Times New Roman"/>
                <w:sz w:val="20"/>
                <w:szCs w:val="20"/>
              </w:rPr>
              <w:t>02</w:t>
            </w:r>
          </w:p>
        </w:tc>
        <w:tc>
          <w:tcPr>
            <w:tcW w:w="1712" w:type="dxa"/>
          </w:tcPr>
          <w:p w:rsidR="0018417D" w:rsidRPr="00806E3D" w:rsidRDefault="0018417D" w:rsidP="003D43D0">
            <w:pPr>
              <w:jc w:val="center"/>
              <w:rPr>
                <w:rFonts w:cs="Times New Roman"/>
                <w:sz w:val="20"/>
                <w:szCs w:val="20"/>
              </w:rPr>
            </w:pPr>
            <w:r w:rsidRPr="00806E3D">
              <w:rPr>
                <w:rFonts w:cs="Times New Roman"/>
                <w:sz w:val="20"/>
                <w:szCs w:val="20"/>
              </w:rPr>
              <w:t>15</w:t>
            </w:r>
          </w:p>
        </w:tc>
        <w:tc>
          <w:tcPr>
            <w:tcW w:w="2410" w:type="dxa"/>
          </w:tcPr>
          <w:p w:rsidR="0018417D" w:rsidRPr="00806E3D" w:rsidRDefault="0018417D" w:rsidP="003D43D0">
            <w:pPr>
              <w:jc w:val="center"/>
              <w:rPr>
                <w:rFonts w:cs="Times New Roman"/>
                <w:sz w:val="20"/>
                <w:szCs w:val="20"/>
              </w:rPr>
            </w:pPr>
            <w:r w:rsidRPr="00806E3D">
              <w:rPr>
                <w:rFonts w:cs="Times New Roman"/>
                <w:sz w:val="20"/>
                <w:szCs w:val="20"/>
              </w:rPr>
              <w:t xml:space="preserve">Monitores </w:t>
            </w:r>
          </w:p>
        </w:tc>
      </w:tr>
    </w:tbl>
    <w:p w:rsidR="0018417D" w:rsidRPr="000E3C80" w:rsidRDefault="0018417D" w:rsidP="00806E3D">
      <w:pPr>
        <w:ind w:firstLine="708"/>
        <w:jc w:val="center"/>
        <w:rPr>
          <w:rFonts w:cs="Times New Roman"/>
          <w:sz w:val="18"/>
          <w:szCs w:val="18"/>
        </w:rPr>
      </w:pPr>
      <w:r w:rsidRPr="003F103B">
        <w:rPr>
          <w:rFonts w:cs="Times New Roman"/>
          <w:b/>
          <w:sz w:val="18"/>
          <w:szCs w:val="18"/>
        </w:rPr>
        <w:t>Fonte:</w:t>
      </w:r>
      <w:r w:rsidRPr="000E3C80">
        <w:rPr>
          <w:rFonts w:cs="Times New Roman"/>
          <w:sz w:val="18"/>
          <w:szCs w:val="18"/>
        </w:rPr>
        <w:t xml:space="preserve"> Corpo de Bombeiros Militar</w:t>
      </w:r>
    </w:p>
    <w:p w:rsidR="0018417D" w:rsidRPr="000E3C80" w:rsidRDefault="0018417D" w:rsidP="0018417D">
      <w:pPr>
        <w:ind w:firstLine="708"/>
        <w:rPr>
          <w:sz w:val="18"/>
          <w:szCs w:val="18"/>
        </w:rPr>
      </w:pPr>
    </w:p>
    <w:p w:rsidR="0018417D" w:rsidRPr="000E3C80" w:rsidRDefault="0018417D" w:rsidP="0018417D">
      <w:pPr>
        <w:ind w:firstLine="708"/>
        <w:rPr>
          <w:rFonts w:cs="Times New Roman"/>
          <w:szCs w:val="24"/>
        </w:rPr>
      </w:pPr>
      <w:r w:rsidRPr="000E3C80">
        <w:rPr>
          <w:rFonts w:cs="Times New Roman"/>
          <w:szCs w:val="24"/>
        </w:rPr>
        <w:t>O projeto Bombeiro Mirim tem como requisito para as inscrições as qualificações abaixo:</w:t>
      </w:r>
    </w:p>
    <w:p w:rsidR="0018417D" w:rsidRPr="000E3C80" w:rsidRDefault="0018417D" w:rsidP="0018417D">
      <w:pPr>
        <w:ind w:firstLine="708"/>
        <w:rPr>
          <w:rFonts w:cs="Times New Roman"/>
          <w:szCs w:val="24"/>
        </w:rPr>
      </w:pPr>
      <w:r w:rsidRPr="000E3C80">
        <w:rPr>
          <w:rFonts w:cs="Times New Roman"/>
          <w:szCs w:val="24"/>
        </w:rPr>
        <w:t>1) Ter 12 anos e está cursando pelo menos o 6º Ano do ensino fundamental-(Ingressa no 1º Ano do PBM)</w:t>
      </w:r>
    </w:p>
    <w:p w:rsidR="0018417D" w:rsidRPr="000E3C80" w:rsidRDefault="0018417D" w:rsidP="0018417D">
      <w:pPr>
        <w:ind w:firstLine="708"/>
        <w:rPr>
          <w:rFonts w:cs="Times New Roman"/>
          <w:szCs w:val="24"/>
        </w:rPr>
      </w:pPr>
      <w:r w:rsidRPr="000E3C80">
        <w:rPr>
          <w:rFonts w:cs="Times New Roman"/>
          <w:szCs w:val="24"/>
        </w:rPr>
        <w:t>2) Estudar em Escola pública (se escola particular, na condição de bolsista)</w:t>
      </w:r>
    </w:p>
    <w:p w:rsidR="0018417D" w:rsidRPr="000E3C80" w:rsidRDefault="0018417D" w:rsidP="0018417D">
      <w:pPr>
        <w:rPr>
          <w:rFonts w:cs="Times New Roman"/>
          <w:szCs w:val="24"/>
        </w:rPr>
      </w:pPr>
      <w:r w:rsidRPr="000E3C80">
        <w:rPr>
          <w:rFonts w:cs="Times New Roman"/>
          <w:szCs w:val="24"/>
        </w:rPr>
        <w:t xml:space="preserve">            3) Renda familiar, d</w:t>
      </w:r>
      <w:r w:rsidR="00D31225">
        <w:rPr>
          <w:rFonts w:cs="Times New Roman"/>
          <w:szCs w:val="24"/>
        </w:rPr>
        <w:t xml:space="preserve">e no máximo </w:t>
      </w:r>
      <w:r w:rsidRPr="000E3C80">
        <w:rPr>
          <w:rFonts w:cs="Times New Roman"/>
          <w:szCs w:val="24"/>
        </w:rPr>
        <w:t>2 salários mínimos;</w:t>
      </w:r>
    </w:p>
    <w:p w:rsidR="0018417D" w:rsidRPr="000E3C80" w:rsidRDefault="0018417D" w:rsidP="0018417D">
      <w:pPr>
        <w:rPr>
          <w:rFonts w:cs="Times New Roman"/>
          <w:szCs w:val="24"/>
        </w:rPr>
      </w:pPr>
      <w:r w:rsidRPr="000E3C80">
        <w:rPr>
          <w:rFonts w:cs="Times New Roman"/>
          <w:szCs w:val="24"/>
        </w:rPr>
        <w:t xml:space="preserve">            4) Ter média escolar igual ou superior a 07 (sete).</w:t>
      </w:r>
    </w:p>
    <w:p w:rsidR="0018417D" w:rsidRPr="000E3C80" w:rsidRDefault="0018417D" w:rsidP="003F103B">
      <w:pPr>
        <w:pStyle w:val="Ttulo2"/>
      </w:pPr>
      <w:bookmarkStart w:id="23" w:name="_Toc495520614"/>
      <w:bookmarkStart w:id="24" w:name="_Toc498962045"/>
      <w:r w:rsidRPr="000E3C80">
        <w:t>10.2 Recursos para manter o programa</w:t>
      </w:r>
      <w:bookmarkEnd w:id="23"/>
      <w:bookmarkEnd w:id="24"/>
    </w:p>
    <w:p w:rsidR="0018417D" w:rsidRPr="000E3C80" w:rsidRDefault="0018417D" w:rsidP="0018417D">
      <w:pPr>
        <w:rPr>
          <w:rFonts w:cs="Times New Roman"/>
          <w:szCs w:val="24"/>
        </w:rPr>
      </w:pPr>
      <w:r w:rsidRPr="000E3C80">
        <w:rPr>
          <w:rFonts w:cs="Times New Roman"/>
          <w:szCs w:val="24"/>
        </w:rPr>
        <w:tab/>
        <w:t>O programa hoje sofre com a f</w:t>
      </w:r>
      <w:r w:rsidR="003F103B">
        <w:rPr>
          <w:rFonts w:cs="Times New Roman"/>
          <w:szCs w:val="24"/>
        </w:rPr>
        <w:t>alta de recursos, pois até 2014</w:t>
      </w:r>
      <w:r w:rsidRPr="000E3C80">
        <w:rPr>
          <w:rFonts w:cs="Times New Roman"/>
          <w:szCs w:val="24"/>
        </w:rPr>
        <w:t xml:space="preserve"> </w:t>
      </w:r>
      <w:r w:rsidR="003F103B">
        <w:rPr>
          <w:rFonts w:cs="Times New Roman"/>
          <w:szCs w:val="24"/>
        </w:rPr>
        <w:t>mantinha</w:t>
      </w:r>
      <w:r w:rsidRPr="000E3C80">
        <w:rPr>
          <w:rFonts w:cs="Times New Roman"/>
          <w:szCs w:val="24"/>
        </w:rPr>
        <w:t xml:space="preserve"> parceria com a Secretaria MEIOS, que hoje </w:t>
      </w:r>
      <w:r w:rsidR="003F103B">
        <w:rPr>
          <w:rFonts w:cs="Times New Roman"/>
          <w:szCs w:val="24"/>
        </w:rPr>
        <w:t>extinta</w:t>
      </w:r>
      <w:r w:rsidRPr="000E3C80">
        <w:rPr>
          <w:rFonts w:cs="Times New Roman"/>
          <w:szCs w:val="24"/>
        </w:rPr>
        <w:t>. No início do programa a Secretaria do Estado entrava com os recursos e o Corpo de Bombeiros com os treinamentos e capacitação. Quando a secretaria foi extinta, o Corpo de Bombeiros Militar assumiu inteiramente os custos, que chegavam a mais de R$32.00</w:t>
      </w:r>
      <w:r w:rsidR="00D31225">
        <w:rPr>
          <w:rFonts w:cs="Times New Roman"/>
          <w:szCs w:val="24"/>
        </w:rPr>
        <w:t xml:space="preserve">0,00, mensais. Eram oferecidas </w:t>
      </w:r>
      <w:r w:rsidRPr="000E3C80">
        <w:rPr>
          <w:rFonts w:cs="Times New Roman"/>
          <w:szCs w:val="24"/>
        </w:rPr>
        <w:t>2 refeições diárias para os jovens dos dois turnos, manhã e tarde. Pela man</w:t>
      </w:r>
      <w:r w:rsidR="00D31225">
        <w:rPr>
          <w:rFonts w:cs="Times New Roman"/>
          <w:szCs w:val="24"/>
        </w:rPr>
        <w:t xml:space="preserve">hã, </w:t>
      </w:r>
      <w:r w:rsidRPr="000E3C80">
        <w:rPr>
          <w:rFonts w:cs="Times New Roman"/>
          <w:szCs w:val="24"/>
        </w:rPr>
        <w:t>café completo e almoço e no período da tarde</w:t>
      </w:r>
      <w:r w:rsidR="00D31225">
        <w:rPr>
          <w:rFonts w:cs="Times New Roman"/>
          <w:szCs w:val="24"/>
        </w:rPr>
        <w:t>,</w:t>
      </w:r>
      <w:r w:rsidRPr="000E3C80">
        <w:rPr>
          <w:rFonts w:cs="Times New Roman"/>
          <w:szCs w:val="24"/>
        </w:rPr>
        <w:t xml:space="preserve"> lanche e jantar. Desde</w:t>
      </w:r>
      <w:r w:rsidR="00D31225">
        <w:rPr>
          <w:rFonts w:cs="Times New Roman"/>
          <w:szCs w:val="24"/>
        </w:rPr>
        <w:t xml:space="preserve"> o ano de</w:t>
      </w:r>
      <w:r w:rsidRPr="000E3C80">
        <w:rPr>
          <w:rFonts w:cs="Times New Roman"/>
          <w:szCs w:val="24"/>
        </w:rPr>
        <w:t xml:space="preserve"> 20</w:t>
      </w:r>
      <w:r w:rsidR="00D31225">
        <w:rPr>
          <w:rFonts w:cs="Times New Roman"/>
          <w:szCs w:val="24"/>
        </w:rPr>
        <w:t xml:space="preserve">14 que somente são oferecidos </w:t>
      </w:r>
      <w:r w:rsidRPr="000E3C80">
        <w:rPr>
          <w:rFonts w:cs="Times New Roman"/>
          <w:szCs w:val="24"/>
        </w:rPr>
        <w:t xml:space="preserve">lanches, que em sua grande maioria são doados por voluntários.  </w:t>
      </w:r>
    </w:p>
    <w:p w:rsidR="0018417D" w:rsidRPr="000E3C80" w:rsidRDefault="0018417D" w:rsidP="003F103B">
      <w:pPr>
        <w:pStyle w:val="Ttulo2"/>
      </w:pPr>
      <w:bookmarkStart w:id="25" w:name="_Toc495520615"/>
      <w:bookmarkStart w:id="26" w:name="_Toc498962046"/>
      <w:r w:rsidRPr="000E3C80">
        <w:lastRenderedPageBreak/>
        <w:t>10.3 P</w:t>
      </w:r>
      <w:bookmarkEnd w:id="25"/>
      <w:r w:rsidRPr="000E3C80">
        <w:t>erfil dos inscritos</w:t>
      </w:r>
      <w:bookmarkEnd w:id="26"/>
    </w:p>
    <w:p w:rsidR="0018417D" w:rsidRPr="000E3C80" w:rsidRDefault="0018417D" w:rsidP="0018417D">
      <w:pPr>
        <w:ind w:firstLine="708"/>
        <w:rPr>
          <w:rFonts w:cs="Times New Roman"/>
          <w:szCs w:val="24"/>
        </w:rPr>
      </w:pPr>
      <w:r w:rsidRPr="000E3C80">
        <w:rPr>
          <w:rFonts w:cs="Times New Roman"/>
          <w:szCs w:val="24"/>
        </w:rPr>
        <w:t xml:space="preserve">O jovem inscrito permanece no programa por 03 anos, quando conclui o curso e obtém a sua formatura, podendo em muitos casos continuar como monitor até os 17 anos. Na ocasião da visita ao programa, foram entrevistadas 32 crianças, onde foram formuladas as seguintes perguntas: Quantos anos; o deseja ser quando crescer; o que mais gosta no programa; o que menos gosta, onde reside. Dos 32 jovens entrevistados, 15 estão com 12 anos; 12 com 13 anos; 03 com 14 anos e 02 monitores com 15 anos.  </w:t>
      </w:r>
    </w:p>
    <w:p w:rsidR="0018417D" w:rsidRPr="000E3C80" w:rsidRDefault="003F103B" w:rsidP="0018417D">
      <w:pPr>
        <w:rPr>
          <w:rFonts w:cs="Times New Roman"/>
          <w:szCs w:val="24"/>
        </w:rPr>
      </w:pPr>
      <w:r>
        <w:rPr>
          <w:rFonts w:cs="Times New Roman"/>
          <w:szCs w:val="24"/>
        </w:rPr>
        <w:tab/>
      </w:r>
      <w:r w:rsidR="0018417D" w:rsidRPr="000E3C80">
        <w:rPr>
          <w:rFonts w:cs="Times New Roman"/>
          <w:szCs w:val="24"/>
        </w:rPr>
        <w:t>Ao ser</w:t>
      </w:r>
      <w:r>
        <w:rPr>
          <w:rFonts w:cs="Times New Roman"/>
          <w:szCs w:val="24"/>
        </w:rPr>
        <w:t>em</w:t>
      </w:r>
      <w:r w:rsidR="0018417D" w:rsidRPr="000E3C80">
        <w:rPr>
          <w:rFonts w:cs="Times New Roman"/>
          <w:szCs w:val="24"/>
        </w:rPr>
        <w:t xml:space="preserve"> indagados o que esperavam da vida adulta, a resposta foi bem dentro do que eu esperava conforme mostra gráfico abaixo:</w:t>
      </w:r>
    </w:p>
    <w:p w:rsidR="0018417D" w:rsidRDefault="003F103B" w:rsidP="003F103B">
      <w:pPr>
        <w:spacing w:line="240" w:lineRule="auto"/>
        <w:jc w:val="center"/>
        <w:rPr>
          <w:rFonts w:cs="Times New Roman"/>
          <w:sz w:val="22"/>
          <w:szCs w:val="18"/>
        </w:rPr>
      </w:pPr>
      <w:r>
        <w:rPr>
          <w:rFonts w:cs="Times New Roman"/>
          <w:b/>
          <w:sz w:val="22"/>
          <w:szCs w:val="18"/>
        </w:rPr>
        <w:t>Gráfico 01-</w:t>
      </w:r>
      <w:r w:rsidR="0018417D" w:rsidRPr="003F103B">
        <w:rPr>
          <w:rFonts w:cs="Times New Roman"/>
          <w:sz w:val="22"/>
          <w:szCs w:val="18"/>
        </w:rPr>
        <w:t xml:space="preserve"> A carreira que vai seguir</w:t>
      </w:r>
    </w:p>
    <w:p w:rsidR="003F103B" w:rsidRPr="003F103B" w:rsidRDefault="003F103B" w:rsidP="003F103B">
      <w:pPr>
        <w:spacing w:line="240" w:lineRule="auto"/>
        <w:jc w:val="center"/>
        <w:rPr>
          <w:rFonts w:cs="Times New Roman"/>
          <w:sz w:val="16"/>
          <w:szCs w:val="18"/>
        </w:rPr>
      </w:pPr>
    </w:p>
    <w:p w:rsidR="0018417D" w:rsidRPr="000E3C80" w:rsidRDefault="0018417D" w:rsidP="003F103B">
      <w:pPr>
        <w:spacing w:line="240" w:lineRule="auto"/>
        <w:jc w:val="center"/>
        <w:rPr>
          <w:rFonts w:cs="Times New Roman"/>
          <w:szCs w:val="24"/>
        </w:rPr>
      </w:pPr>
      <w:r w:rsidRPr="000E3C80">
        <w:rPr>
          <w:noProof/>
        </w:rPr>
        <w:drawing>
          <wp:inline distT="0" distB="0" distL="0" distR="0" wp14:anchorId="0C3A370A" wp14:editId="305E251E">
            <wp:extent cx="4038600" cy="2019300"/>
            <wp:effectExtent l="0" t="0" r="19050" b="19050"/>
            <wp:docPr id="16" name="Gráfico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3E10F8-9F05-4573-A2CB-28F0008929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8417D" w:rsidRPr="003F103B" w:rsidRDefault="0018417D" w:rsidP="003F103B">
      <w:pPr>
        <w:spacing w:line="240" w:lineRule="auto"/>
        <w:jc w:val="center"/>
        <w:rPr>
          <w:rFonts w:cs="Times New Roman"/>
          <w:sz w:val="20"/>
          <w:szCs w:val="20"/>
        </w:rPr>
      </w:pPr>
      <w:r w:rsidRPr="003F103B">
        <w:rPr>
          <w:rFonts w:cs="Times New Roman"/>
          <w:b/>
          <w:sz w:val="20"/>
          <w:szCs w:val="20"/>
        </w:rPr>
        <w:t>Fonte:</w:t>
      </w:r>
      <w:r w:rsidRPr="003F103B">
        <w:rPr>
          <w:rFonts w:cs="Times New Roman"/>
          <w:sz w:val="20"/>
          <w:szCs w:val="20"/>
        </w:rPr>
        <w:t xml:space="preserve"> Dados brutos, adquiridos nas entrevistas.</w:t>
      </w:r>
    </w:p>
    <w:p w:rsidR="0018417D" w:rsidRPr="00D31225" w:rsidRDefault="0018417D" w:rsidP="0018417D">
      <w:pPr>
        <w:rPr>
          <w:rFonts w:cs="Times New Roman"/>
          <w:sz w:val="16"/>
          <w:szCs w:val="24"/>
        </w:rPr>
      </w:pPr>
    </w:p>
    <w:p w:rsidR="0018417D" w:rsidRPr="000E3C80" w:rsidRDefault="003F103B" w:rsidP="0018417D">
      <w:pPr>
        <w:rPr>
          <w:rFonts w:cs="Times New Roman"/>
          <w:szCs w:val="24"/>
        </w:rPr>
      </w:pPr>
      <w:r>
        <w:rPr>
          <w:rFonts w:cs="Times New Roman"/>
          <w:szCs w:val="24"/>
        </w:rPr>
        <w:tab/>
      </w:r>
      <w:r w:rsidR="0018417D" w:rsidRPr="000E3C80">
        <w:rPr>
          <w:rFonts w:cs="Times New Roman"/>
          <w:szCs w:val="24"/>
        </w:rPr>
        <w:t>Foram 32</w:t>
      </w:r>
      <w:r>
        <w:rPr>
          <w:rFonts w:cs="Times New Roman"/>
          <w:szCs w:val="24"/>
        </w:rPr>
        <w:t xml:space="preserve"> </w:t>
      </w:r>
      <w:r w:rsidR="0018417D" w:rsidRPr="000E3C80">
        <w:rPr>
          <w:rFonts w:cs="Times New Roman"/>
          <w:szCs w:val="24"/>
        </w:rPr>
        <w:t>(trinta e dois entrevist</w:t>
      </w:r>
      <w:r>
        <w:rPr>
          <w:rFonts w:cs="Times New Roman"/>
          <w:szCs w:val="24"/>
        </w:rPr>
        <w:t xml:space="preserve">ados com as seguintes respostas, onde  </w:t>
      </w:r>
      <w:r w:rsidR="0018417D" w:rsidRPr="000E3C80">
        <w:rPr>
          <w:rFonts w:cs="Times New Roman"/>
          <w:szCs w:val="24"/>
        </w:rPr>
        <w:t>56% desejam seguir a carreira militar, pois acham que assim terão o respeito da sociedade; 16% não sabem que carreira vai seguir, se acham novos ainda para tomar tal decisão; 9% Jogador de futebol, pois além de famoso, vai ficar rico;</w:t>
      </w:r>
      <w:r>
        <w:rPr>
          <w:rFonts w:cs="Times New Roman"/>
          <w:szCs w:val="24"/>
        </w:rPr>
        <w:t xml:space="preserve"> </w:t>
      </w:r>
      <w:r w:rsidR="0018417D" w:rsidRPr="000E3C80">
        <w:rPr>
          <w:rFonts w:cs="Times New Roman"/>
          <w:szCs w:val="24"/>
        </w:rPr>
        <w:t>3% Engenheiros, pois desejam construir grandes prédios ou navios;</w:t>
      </w:r>
      <w:r>
        <w:rPr>
          <w:rFonts w:cs="Times New Roman"/>
          <w:szCs w:val="24"/>
        </w:rPr>
        <w:t xml:space="preserve"> </w:t>
      </w:r>
      <w:r w:rsidR="0018417D" w:rsidRPr="000E3C80">
        <w:rPr>
          <w:rFonts w:cs="Times New Roman"/>
          <w:szCs w:val="24"/>
        </w:rPr>
        <w:t>3% Advogado, para defender os mais necessitados;</w:t>
      </w:r>
      <w:r w:rsidR="00D31225">
        <w:rPr>
          <w:rFonts w:cs="Times New Roman"/>
          <w:szCs w:val="24"/>
        </w:rPr>
        <w:t xml:space="preserve"> </w:t>
      </w:r>
      <w:r w:rsidR="0018417D" w:rsidRPr="000E3C80">
        <w:rPr>
          <w:rFonts w:cs="Times New Roman"/>
          <w:szCs w:val="24"/>
        </w:rPr>
        <w:t>13% outras carreiras, não têm ideia do que desejam ser.</w:t>
      </w:r>
    </w:p>
    <w:p w:rsidR="0018417D" w:rsidRPr="000E3C80" w:rsidRDefault="003F103B" w:rsidP="0018417D">
      <w:pPr>
        <w:rPr>
          <w:rFonts w:cs="Times New Roman"/>
          <w:szCs w:val="24"/>
        </w:rPr>
      </w:pPr>
      <w:r>
        <w:rPr>
          <w:rFonts w:cs="Times New Roman"/>
          <w:szCs w:val="24"/>
        </w:rPr>
        <w:tab/>
      </w:r>
      <w:r w:rsidR="0018417D" w:rsidRPr="000E3C80">
        <w:rPr>
          <w:rFonts w:cs="Times New Roman"/>
          <w:szCs w:val="24"/>
        </w:rPr>
        <w:t xml:space="preserve">Percebendo a forma tranquila e sorridente dos adolescentes naquele ambiente, </w:t>
      </w:r>
      <w:r w:rsidRPr="000E3C80">
        <w:rPr>
          <w:rFonts w:cs="Times New Roman"/>
          <w:szCs w:val="24"/>
        </w:rPr>
        <w:t>pergunt</w:t>
      </w:r>
      <w:r>
        <w:rPr>
          <w:rFonts w:cs="Times New Roman"/>
          <w:szCs w:val="24"/>
        </w:rPr>
        <w:t>amos</w:t>
      </w:r>
      <w:r w:rsidR="00D31225">
        <w:rPr>
          <w:rFonts w:cs="Times New Roman"/>
          <w:szCs w:val="24"/>
        </w:rPr>
        <w:t>:</w:t>
      </w:r>
      <w:r w:rsidR="0018417D" w:rsidRPr="000E3C80">
        <w:rPr>
          <w:rFonts w:cs="Times New Roman"/>
          <w:szCs w:val="24"/>
        </w:rPr>
        <w:t xml:space="preserve"> o que mais gosta no Programa?</w:t>
      </w:r>
      <w:r>
        <w:rPr>
          <w:rFonts w:cs="Times New Roman"/>
          <w:szCs w:val="24"/>
        </w:rPr>
        <w:t xml:space="preserve"> </w:t>
      </w:r>
      <w:r w:rsidR="0018417D" w:rsidRPr="000E3C80">
        <w:rPr>
          <w:rFonts w:cs="Times New Roman"/>
          <w:szCs w:val="24"/>
        </w:rPr>
        <w:t>22 Gostam da Educação física, pois se mantém em forma e se divertem bastante;</w:t>
      </w:r>
      <w:r>
        <w:rPr>
          <w:rFonts w:cs="Times New Roman"/>
          <w:szCs w:val="24"/>
        </w:rPr>
        <w:t xml:space="preserve"> </w:t>
      </w:r>
      <w:r w:rsidR="0018417D" w:rsidRPr="000E3C80">
        <w:rPr>
          <w:rFonts w:cs="Times New Roman"/>
          <w:szCs w:val="24"/>
        </w:rPr>
        <w:t xml:space="preserve">05 Gostam de Marchar em </w:t>
      </w:r>
      <w:r w:rsidR="0018417D" w:rsidRPr="000E3C80">
        <w:rPr>
          <w:rFonts w:cs="Times New Roman"/>
          <w:szCs w:val="24"/>
        </w:rPr>
        <w:lastRenderedPageBreak/>
        <w:t>eventos, se sentem importante</w:t>
      </w:r>
      <w:r>
        <w:rPr>
          <w:rFonts w:cs="Times New Roman"/>
          <w:szCs w:val="24"/>
        </w:rPr>
        <w:t>s</w:t>
      </w:r>
      <w:r w:rsidR="0018417D" w:rsidRPr="000E3C80">
        <w:rPr>
          <w:rFonts w:cs="Times New Roman"/>
          <w:szCs w:val="24"/>
        </w:rPr>
        <w:t>;</w:t>
      </w:r>
      <w:r>
        <w:rPr>
          <w:rFonts w:cs="Times New Roman"/>
          <w:szCs w:val="24"/>
        </w:rPr>
        <w:t xml:space="preserve"> </w:t>
      </w:r>
      <w:r w:rsidR="0018417D" w:rsidRPr="000E3C80">
        <w:rPr>
          <w:rFonts w:cs="Times New Roman"/>
          <w:szCs w:val="24"/>
        </w:rPr>
        <w:t>05 Gostam de tudo que é oferecido, adoram ficar no projeto e participar de tudo.</w:t>
      </w:r>
    </w:p>
    <w:p w:rsidR="0018417D" w:rsidRPr="000E3C80" w:rsidRDefault="00D31225" w:rsidP="0018417D">
      <w:pPr>
        <w:rPr>
          <w:rFonts w:cs="Times New Roman"/>
          <w:szCs w:val="24"/>
        </w:rPr>
      </w:pPr>
      <w:r>
        <w:rPr>
          <w:rFonts w:cs="Times New Roman"/>
          <w:szCs w:val="24"/>
        </w:rPr>
        <w:tab/>
      </w:r>
      <w:r w:rsidR="0018417D" w:rsidRPr="000E3C80">
        <w:rPr>
          <w:rFonts w:cs="Times New Roman"/>
          <w:szCs w:val="24"/>
        </w:rPr>
        <w:t>Reforçaram, que estar ali era o melhor que poderiam ter, pois se sentiam respeitados, não sofria “abusos” familiares, não ficavam só em casa, aprendiam muitas coisas legais, faziam passeios “maneiros” e “tinham nomes”, pois muitas vezes seus familiares os xingavam de vários palavrões, nunca os chamavam pelos nomes.</w:t>
      </w:r>
    </w:p>
    <w:p w:rsidR="0018417D" w:rsidRPr="00D31225" w:rsidRDefault="0018417D" w:rsidP="00D31225">
      <w:pPr>
        <w:spacing w:line="240" w:lineRule="auto"/>
        <w:jc w:val="center"/>
        <w:rPr>
          <w:rFonts w:cs="Times New Roman"/>
          <w:sz w:val="22"/>
          <w:szCs w:val="18"/>
        </w:rPr>
      </w:pPr>
      <w:r w:rsidRPr="00D31225">
        <w:rPr>
          <w:rFonts w:cs="Times New Roman"/>
          <w:b/>
          <w:sz w:val="22"/>
          <w:szCs w:val="18"/>
        </w:rPr>
        <w:t>Gráfico 02</w:t>
      </w:r>
      <w:r w:rsidR="00D31225">
        <w:rPr>
          <w:rFonts w:cs="Times New Roman"/>
          <w:b/>
          <w:sz w:val="22"/>
          <w:szCs w:val="18"/>
        </w:rPr>
        <w:t xml:space="preserve"> -</w:t>
      </w:r>
      <w:r w:rsidRPr="00D31225">
        <w:rPr>
          <w:rFonts w:cs="Times New Roman"/>
          <w:sz w:val="22"/>
          <w:szCs w:val="18"/>
        </w:rPr>
        <w:t xml:space="preserve"> O que mais gosta no programa</w:t>
      </w:r>
    </w:p>
    <w:p w:rsidR="0018417D" w:rsidRPr="000E3C80" w:rsidRDefault="0018417D" w:rsidP="00D31225">
      <w:pPr>
        <w:spacing w:line="240" w:lineRule="auto"/>
        <w:jc w:val="center"/>
        <w:rPr>
          <w:rFonts w:cs="Times New Roman"/>
          <w:szCs w:val="24"/>
        </w:rPr>
      </w:pPr>
      <w:r w:rsidRPr="000E3C80">
        <w:rPr>
          <w:noProof/>
          <w:sz w:val="20"/>
          <w:szCs w:val="20"/>
        </w:rPr>
        <w:drawing>
          <wp:inline distT="0" distB="0" distL="0" distR="0" wp14:anchorId="26C2C95D" wp14:editId="19B3C9FB">
            <wp:extent cx="4924425" cy="2238375"/>
            <wp:effectExtent l="0" t="0" r="9525" b="95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8417D" w:rsidRPr="00D31225" w:rsidRDefault="0018417D" w:rsidP="00D31225">
      <w:pPr>
        <w:spacing w:line="240" w:lineRule="auto"/>
        <w:jc w:val="center"/>
        <w:rPr>
          <w:rFonts w:cs="Times New Roman"/>
          <w:sz w:val="20"/>
          <w:szCs w:val="18"/>
        </w:rPr>
      </w:pPr>
      <w:r w:rsidRPr="00D31225">
        <w:rPr>
          <w:rFonts w:cs="Times New Roman"/>
          <w:b/>
          <w:sz w:val="20"/>
          <w:szCs w:val="18"/>
        </w:rPr>
        <w:t>Fonte:</w:t>
      </w:r>
      <w:r w:rsidRPr="00D31225">
        <w:rPr>
          <w:rFonts w:cs="Times New Roman"/>
          <w:sz w:val="20"/>
          <w:szCs w:val="18"/>
        </w:rPr>
        <w:t xml:space="preserve"> Dados brutos, adquiridos nas entrevistas.</w:t>
      </w:r>
    </w:p>
    <w:p w:rsidR="0018417D" w:rsidRPr="000E3C80" w:rsidRDefault="0018417D" w:rsidP="0018417D">
      <w:pPr>
        <w:rPr>
          <w:rFonts w:cs="Times New Roman"/>
          <w:szCs w:val="24"/>
        </w:rPr>
      </w:pPr>
    </w:p>
    <w:p w:rsidR="0018417D" w:rsidRPr="000E3C80" w:rsidRDefault="00D31225" w:rsidP="0018417D">
      <w:pPr>
        <w:rPr>
          <w:rFonts w:cs="Times New Roman"/>
          <w:szCs w:val="24"/>
        </w:rPr>
      </w:pPr>
      <w:r>
        <w:rPr>
          <w:rFonts w:cs="Times New Roman"/>
          <w:szCs w:val="24"/>
        </w:rPr>
        <w:tab/>
      </w:r>
      <w:r w:rsidR="0018417D" w:rsidRPr="000E3C80">
        <w:rPr>
          <w:rFonts w:cs="Times New Roman"/>
          <w:szCs w:val="24"/>
        </w:rPr>
        <w:t>Na tentativa de conhecer um pouco melhor os 32 participantes do programa, entrevistados eu perguntei, o que menos te agrada?</w:t>
      </w:r>
      <w:r>
        <w:rPr>
          <w:rFonts w:cs="Times New Roman"/>
          <w:szCs w:val="24"/>
        </w:rPr>
        <w:t xml:space="preserve"> </w:t>
      </w:r>
      <w:r w:rsidR="0018417D" w:rsidRPr="000E3C80">
        <w:rPr>
          <w:rFonts w:cs="Times New Roman"/>
          <w:szCs w:val="24"/>
        </w:rPr>
        <w:t>63% Disseram que não têm nada a reclamar, adoram o programa;</w:t>
      </w:r>
      <w:r>
        <w:rPr>
          <w:rFonts w:cs="Times New Roman"/>
          <w:szCs w:val="24"/>
        </w:rPr>
        <w:t xml:space="preserve"> </w:t>
      </w:r>
      <w:r w:rsidR="0018417D" w:rsidRPr="000E3C80">
        <w:rPr>
          <w:rFonts w:cs="Times New Roman"/>
          <w:szCs w:val="24"/>
        </w:rPr>
        <w:t>28% Disseram que é a flexão de braços, pois é muito cansativo;</w:t>
      </w:r>
      <w:r>
        <w:rPr>
          <w:rFonts w:cs="Times New Roman"/>
          <w:szCs w:val="24"/>
        </w:rPr>
        <w:t xml:space="preserve"> </w:t>
      </w:r>
      <w:r w:rsidR="0018417D" w:rsidRPr="000E3C80">
        <w:rPr>
          <w:rFonts w:cs="Times New Roman"/>
          <w:szCs w:val="24"/>
        </w:rPr>
        <w:t xml:space="preserve">9% Disseram que é o Monitor, este é bem rigoroso. </w:t>
      </w:r>
    </w:p>
    <w:p w:rsidR="0018417D" w:rsidRPr="00D31225" w:rsidRDefault="0018417D" w:rsidP="0018417D">
      <w:pPr>
        <w:rPr>
          <w:rFonts w:cs="Times New Roman"/>
          <w:sz w:val="16"/>
          <w:szCs w:val="24"/>
        </w:rPr>
      </w:pPr>
    </w:p>
    <w:p w:rsidR="0018417D" w:rsidRDefault="0018417D" w:rsidP="00D31225">
      <w:pPr>
        <w:spacing w:line="240" w:lineRule="auto"/>
        <w:jc w:val="center"/>
        <w:rPr>
          <w:rFonts w:cs="Times New Roman"/>
          <w:sz w:val="22"/>
          <w:szCs w:val="18"/>
        </w:rPr>
      </w:pPr>
      <w:r w:rsidRPr="00D31225">
        <w:rPr>
          <w:rFonts w:cs="Times New Roman"/>
          <w:b/>
          <w:sz w:val="22"/>
          <w:szCs w:val="18"/>
        </w:rPr>
        <w:t>Gráfico 03</w:t>
      </w:r>
      <w:r w:rsidR="00D31225">
        <w:rPr>
          <w:rFonts w:cs="Times New Roman"/>
          <w:sz w:val="22"/>
          <w:szCs w:val="18"/>
        </w:rPr>
        <w:t xml:space="preserve"> -</w:t>
      </w:r>
      <w:r w:rsidRPr="00D31225">
        <w:rPr>
          <w:rFonts w:cs="Times New Roman"/>
          <w:sz w:val="22"/>
          <w:szCs w:val="18"/>
        </w:rPr>
        <w:t xml:space="preserve"> O que menos gosta no programa</w:t>
      </w:r>
    </w:p>
    <w:p w:rsidR="00D31225" w:rsidRPr="00D31225" w:rsidRDefault="00D31225" w:rsidP="00D31225">
      <w:pPr>
        <w:spacing w:line="240" w:lineRule="auto"/>
        <w:jc w:val="center"/>
        <w:rPr>
          <w:rFonts w:cs="Times New Roman"/>
          <w:sz w:val="22"/>
          <w:szCs w:val="18"/>
        </w:rPr>
      </w:pPr>
    </w:p>
    <w:p w:rsidR="0018417D" w:rsidRPr="000E3C80" w:rsidRDefault="0018417D" w:rsidP="00D31225">
      <w:pPr>
        <w:spacing w:line="240" w:lineRule="auto"/>
        <w:jc w:val="center"/>
        <w:rPr>
          <w:rFonts w:cs="Times New Roman"/>
          <w:szCs w:val="24"/>
        </w:rPr>
      </w:pPr>
      <w:r w:rsidRPr="000E3C80">
        <w:rPr>
          <w:noProof/>
          <w:sz w:val="20"/>
          <w:szCs w:val="20"/>
        </w:rPr>
        <w:lastRenderedPageBreak/>
        <w:drawing>
          <wp:inline distT="0" distB="0" distL="0" distR="0" wp14:anchorId="215869D1" wp14:editId="57E04347">
            <wp:extent cx="4800600" cy="24765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8417D" w:rsidRPr="00D31225" w:rsidRDefault="0018417D" w:rsidP="00D31225">
      <w:pPr>
        <w:spacing w:line="240" w:lineRule="auto"/>
        <w:jc w:val="center"/>
        <w:rPr>
          <w:rFonts w:cs="Times New Roman"/>
          <w:sz w:val="20"/>
          <w:szCs w:val="18"/>
        </w:rPr>
      </w:pPr>
      <w:r w:rsidRPr="00D31225">
        <w:rPr>
          <w:rFonts w:cs="Times New Roman"/>
          <w:b/>
          <w:sz w:val="20"/>
          <w:szCs w:val="18"/>
        </w:rPr>
        <w:t>Fonte:</w:t>
      </w:r>
      <w:r w:rsidRPr="00D31225">
        <w:rPr>
          <w:rFonts w:cs="Times New Roman"/>
          <w:sz w:val="20"/>
          <w:szCs w:val="18"/>
        </w:rPr>
        <w:t xml:space="preserve"> Dados brutos, adquiridos nas entrevistas</w:t>
      </w:r>
      <w:r w:rsidR="00D31225">
        <w:rPr>
          <w:rFonts w:cs="Times New Roman"/>
          <w:sz w:val="20"/>
          <w:szCs w:val="18"/>
        </w:rPr>
        <w:t>.</w:t>
      </w:r>
    </w:p>
    <w:p w:rsidR="0018417D" w:rsidRPr="000E3C80" w:rsidRDefault="0018417D" w:rsidP="0018417D">
      <w:pPr>
        <w:spacing w:line="240" w:lineRule="auto"/>
        <w:rPr>
          <w:rFonts w:cs="Times New Roman"/>
          <w:sz w:val="18"/>
          <w:szCs w:val="18"/>
        </w:rPr>
      </w:pPr>
    </w:p>
    <w:p w:rsidR="0018417D" w:rsidRPr="000E3C80" w:rsidRDefault="0018417D" w:rsidP="0018417D">
      <w:pPr>
        <w:spacing w:line="240" w:lineRule="auto"/>
        <w:rPr>
          <w:rFonts w:cs="Times New Roman"/>
          <w:sz w:val="18"/>
          <w:szCs w:val="18"/>
        </w:rPr>
      </w:pPr>
    </w:p>
    <w:p w:rsidR="0018417D" w:rsidRPr="000E3C80" w:rsidRDefault="00D31225" w:rsidP="0018417D">
      <w:pPr>
        <w:rPr>
          <w:rFonts w:cs="Times New Roman"/>
          <w:szCs w:val="24"/>
        </w:rPr>
      </w:pPr>
      <w:r>
        <w:rPr>
          <w:rFonts w:cs="Times New Roman"/>
          <w:szCs w:val="24"/>
        </w:rPr>
        <w:tab/>
      </w:r>
      <w:r w:rsidR="0018417D" w:rsidRPr="000E3C80">
        <w:rPr>
          <w:rFonts w:cs="Times New Roman"/>
          <w:szCs w:val="24"/>
        </w:rPr>
        <w:t>Pergunt</w:t>
      </w:r>
      <w:r>
        <w:rPr>
          <w:rFonts w:cs="Times New Roman"/>
          <w:szCs w:val="24"/>
        </w:rPr>
        <w:t>ado</w:t>
      </w:r>
      <w:r w:rsidR="0018417D" w:rsidRPr="000E3C80">
        <w:rPr>
          <w:rFonts w:cs="Times New Roman"/>
          <w:szCs w:val="24"/>
        </w:rPr>
        <w:t xml:space="preserve"> ao Coordenador do Programa, como eles avaliavam o sucesso obtido, quais os dados levantados pela Instituição para afirmar que o Programa é eficaz? A resposta foi: Muitos destes que passaram por aqui, em sua grande maioria se tornaram homens de bem. Poucos conseguiram uma carreira notável, mas temos Juízes, Advogados, Administradores e vários Militares que passaram por este Programa nos 27 anos de sua existência. Infelizmente, alguns já faleceram por conta da violência em suas comunidades ou por causa do envolvimento na criminalidade. Afirmou ainda, que o termômetro para medir o sucesso </w:t>
      </w:r>
      <w:r>
        <w:rPr>
          <w:rFonts w:cs="Times New Roman"/>
          <w:szCs w:val="24"/>
        </w:rPr>
        <w:t>do Programa, era o baixo número</w:t>
      </w:r>
      <w:r w:rsidR="0018417D" w:rsidRPr="000E3C80">
        <w:rPr>
          <w:rFonts w:cs="Times New Roman"/>
          <w:szCs w:val="24"/>
        </w:rPr>
        <w:t xml:space="preserve"> de trotes nas localidades que tem os participantes, eles fazem a conscientização da comunidade.  </w:t>
      </w:r>
    </w:p>
    <w:p w:rsidR="0018417D" w:rsidRPr="000E3C80" w:rsidRDefault="00D31225" w:rsidP="00D31225">
      <w:pPr>
        <w:rPr>
          <w:rFonts w:cs="Times New Roman"/>
          <w:szCs w:val="24"/>
        </w:rPr>
      </w:pPr>
      <w:r>
        <w:rPr>
          <w:rFonts w:cs="Times New Roman"/>
          <w:szCs w:val="24"/>
        </w:rPr>
        <w:tab/>
        <w:t>Verificamos</w:t>
      </w:r>
      <w:r w:rsidR="0018417D" w:rsidRPr="000E3C80">
        <w:rPr>
          <w:rFonts w:cs="Times New Roman"/>
          <w:szCs w:val="24"/>
        </w:rPr>
        <w:t xml:space="preserve"> que dos 32 entrevistados a sua grande maioria residem em áreas de baixa renda da Cidade de Natal ou Grande Natal. Abaixo dados e g</w:t>
      </w:r>
      <w:r>
        <w:rPr>
          <w:rFonts w:cs="Times New Roman"/>
          <w:szCs w:val="24"/>
        </w:rPr>
        <w:t xml:space="preserve">ráficos com os números apurados: </w:t>
      </w:r>
      <w:r w:rsidR="0018417D" w:rsidRPr="000E3C80">
        <w:rPr>
          <w:rFonts w:cs="Times New Roman"/>
          <w:szCs w:val="24"/>
        </w:rPr>
        <w:t>9 Moram em diversas áreas de Natal e Grande Natal;</w:t>
      </w:r>
      <w:r>
        <w:rPr>
          <w:rFonts w:cs="Times New Roman"/>
          <w:szCs w:val="24"/>
        </w:rPr>
        <w:t xml:space="preserve"> </w:t>
      </w:r>
      <w:r w:rsidR="0018417D" w:rsidRPr="000E3C80">
        <w:rPr>
          <w:rFonts w:cs="Times New Roman"/>
          <w:szCs w:val="24"/>
        </w:rPr>
        <w:t>6 Moram em Felipe Camarão;</w:t>
      </w:r>
      <w:r>
        <w:rPr>
          <w:rFonts w:cs="Times New Roman"/>
          <w:szCs w:val="24"/>
        </w:rPr>
        <w:t xml:space="preserve"> </w:t>
      </w:r>
      <w:r w:rsidR="0018417D" w:rsidRPr="000E3C80">
        <w:rPr>
          <w:rFonts w:cs="Times New Roman"/>
          <w:szCs w:val="24"/>
        </w:rPr>
        <w:t>5 Moram em São Gonçalo do Amarante;</w:t>
      </w:r>
      <w:r>
        <w:rPr>
          <w:rFonts w:cs="Times New Roman"/>
          <w:szCs w:val="24"/>
        </w:rPr>
        <w:t xml:space="preserve"> </w:t>
      </w:r>
      <w:r w:rsidR="0018417D" w:rsidRPr="000E3C80">
        <w:rPr>
          <w:rFonts w:cs="Times New Roman"/>
          <w:szCs w:val="24"/>
        </w:rPr>
        <w:t>4 Moram no Bom Pastor;</w:t>
      </w:r>
      <w:r>
        <w:rPr>
          <w:rFonts w:cs="Times New Roman"/>
          <w:szCs w:val="24"/>
        </w:rPr>
        <w:t xml:space="preserve"> e, </w:t>
      </w:r>
      <w:r w:rsidR="0018417D" w:rsidRPr="000E3C80">
        <w:rPr>
          <w:rFonts w:cs="Times New Roman"/>
          <w:szCs w:val="24"/>
        </w:rPr>
        <w:t>4 Moram em Nossa Senhora da Apresentação.</w:t>
      </w:r>
    </w:p>
    <w:p w:rsidR="0018417D" w:rsidRDefault="0018417D" w:rsidP="00D31225">
      <w:pPr>
        <w:spacing w:line="240" w:lineRule="auto"/>
        <w:jc w:val="center"/>
        <w:rPr>
          <w:rFonts w:cs="Times New Roman"/>
          <w:sz w:val="22"/>
          <w:szCs w:val="18"/>
        </w:rPr>
      </w:pPr>
      <w:r w:rsidRPr="00D31225">
        <w:rPr>
          <w:rFonts w:cs="Times New Roman"/>
          <w:b/>
          <w:sz w:val="22"/>
          <w:szCs w:val="18"/>
        </w:rPr>
        <w:t>Gráfico 04</w:t>
      </w:r>
      <w:r w:rsidR="00D31225">
        <w:rPr>
          <w:rFonts w:cs="Times New Roman"/>
          <w:b/>
          <w:sz w:val="22"/>
          <w:szCs w:val="18"/>
        </w:rPr>
        <w:t xml:space="preserve"> </w:t>
      </w:r>
      <w:r w:rsidRPr="00D31225">
        <w:rPr>
          <w:rFonts w:cs="Times New Roman"/>
          <w:b/>
          <w:sz w:val="22"/>
          <w:szCs w:val="18"/>
        </w:rPr>
        <w:t>-</w:t>
      </w:r>
      <w:r w:rsidRPr="00D31225">
        <w:rPr>
          <w:rFonts w:cs="Times New Roman"/>
          <w:sz w:val="22"/>
          <w:szCs w:val="18"/>
        </w:rPr>
        <w:t xml:space="preserve"> Número de crianças por local de residência</w:t>
      </w:r>
    </w:p>
    <w:p w:rsidR="00D31225" w:rsidRPr="00D31225" w:rsidRDefault="00D31225" w:rsidP="00D31225">
      <w:pPr>
        <w:spacing w:line="240" w:lineRule="auto"/>
        <w:jc w:val="center"/>
        <w:rPr>
          <w:rFonts w:cs="Times New Roman"/>
          <w:sz w:val="22"/>
          <w:szCs w:val="18"/>
        </w:rPr>
      </w:pPr>
    </w:p>
    <w:p w:rsidR="0018417D" w:rsidRPr="000E3C80" w:rsidRDefault="0018417D" w:rsidP="0018417D">
      <w:pPr>
        <w:spacing w:line="240" w:lineRule="auto"/>
        <w:rPr>
          <w:rFonts w:cs="Times New Roman"/>
          <w:szCs w:val="24"/>
        </w:rPr>
      </w:pPr>
      <w:r w:rsidRPr="000E3C80">
        <w:rPr>
          <w:noProof/>
        </w:rPr>
        <w:lastRenderedPageBreak/>
        <w:drawing>
          <wp:inline distT="0" distB="0" distL="0" distR="0" wp14:anchorId="5181D827" wp14:editId="7D4E3671">
            <wp:extent cx="5057775" cy="2533650"/>
            <wp:effectExtent l="0" t="0" r="9525" b="1905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8417D" w:rsidRPr="00D31225" w:rsidRDefault="00D31225" w:rsidP="00D31225">
      <w:pPr>
        <w:spacing w:line="240" w:lineRule="auto"/>
        <w:jc w:val="center"/>
        <w:rPr>
          <w:rFonts w:cs="Times New Roman"/>
          <w:b/>
          <w:sz w:val="20"/>
          <w:szCs w:val="18"/>
        </w:rPr>
      </w:pPr>
      <w:bookmarkStart w:id="27" w:name="_Toc498962047"/>
      <w:r w:rsidRPr="00D31225">
        <w:rPr>
          <w:rFonts w:cs="Times New Roman"/>
          <w:b/>
          <w:sz w:val="20"/>
          <w:szCs w:val="18"/>
        </w:rPr>
        <w:t>Fonte: dados brutos, adquiridos nas entrevistas</w:t>
      </w:r>
      <w:bookmarkEnd w:id="27"/>
    </w:p>
    <w:p w:rsidR="0018417D" w:rsidRDefault="0018417D" w:rsidP="0018417D">
      <w:pPr>
        <w:rPr>
          <w:rFonts w:cs="Times New Roman"/>
          <w:szCs w:val="24"/>
        </w:rPr>
      </w:pPr>
    </w:p>
    <w:p w:rsidR="00D31225" w:rsidRDefault="00D31225" w:rsidP="0018417D">
      <w:pPr>
        <w:rPr>
          <w:rFonts w:cs="Times New Roman"/>
          <w:szCs w:val="24"/>
        </w:rPr>
      </w:pPr>
    </w:p>
    <w:p w:rsidR="00D31225" w:rsidRPr="000E3C80" w:rsidRDefault="00D31225" w:rsidP="0018417D">
      <w:pPr>
        <w:rPr>
          <w:rFonts w:cs="Times New Roman"/>
          <w:szCs w:val="24"/>
        </w:rPr>
      </w:pPr>
    </w:p>
    <w:p w:rsidR="0018417D" w:rsidRPr="00D31225" w:rsidRDefault="0018417D" w:rsidP="0018417D">
      <w:pPr>
        <w:pStyle w:val="Ttulo1"/>
        <w:numPr>
          <w:ilvl w:val="0"/>
          <w:numId w:val="4"/>
        </w:numPr>
        <w:pBdr>
          <w:bottom w:val="none" w:sz="0" w:space="0" w:color="auto"/>
        </w:pBdr>
        <w:tabs>
          <w:tab w:val="clear" w:pos="851"/>
        </w:tabs>
        <w:spacing w:after="0" w:line="259" w:lineRule="auto"/>
        <w:jc w:val="left"/>
        <w:rPr>
          <w:rFonts w:cs="Times New Roman"/>
          <w:b w:val="0"/>
          <w:color w:val="auto"/>
          <w:szCs w:val="24"/>
        </w:rPr>
      </w:pPr>
      <w:bookmarkStart w:id="28" w:name="_Toc495520616"/>
      <w:bookmarkStart w:id="29" w:name="_Toc498962048"/>
      <w:r w:rsidRPr="00D31225">
        <w:rPr>
          <w:rFonts w:cs="Times New Roman"/>
          <w:b w:val="0"/>
          <w:color w:val="auto"/>
          <w:szCs w:val="24"/>
        </w:rPr>
        <w:t>INSTALAÇÕES</w:t>
      </w:r>
      <w:bookmarkEnd w:id="28"/>
      <w:bookmarkEnd w:id="29"/>
    </w:p>
    <w:p w:rsidR="0018417D" w:rsidRPr="000E3C80" w:rsidRDefault="0018417D" w:rsidP="0018417D">
      <w:pPr>
        <w:ind w:firstLine="708"/>
        <w:rPr>
          <w:rFonts w:cs="Times New Roman"/>
          <w:szCs w:val="24"/>
        </w:rPr>
      </w:pPr>
      <w:r w:rsidRPr="000E3C80">
        <w:rPr>
          <w:rFonts w:cs="Times New Roman"/>
          <w:szCs w:val="24"/>
        </w:rPr>
        <w:t>As instalações estão bem precárias, as duas salas de aulas estão com várias carteiras avariadas e os ventiladores não são suficientes para manter as salas em clima agradável. O local conta</w:t>
      </w:r>
      <w:r w:rsidR="00D31225">
        <w:rPr>
          <w:rFonts w:cs="Times New Roman"/>
          <w:szCs w:val="24"/>
        </w:rPr>
        <w:t>,</w:t>
      </w:r>
      <w:r w:rsidRPr="000E3C80">
        <w:rPr>
          <w:rFonts w:cs="Times New Roman"/>
          <w:szCs w:val="24"/>
        </w:rPr>
        <w:t xml:space="preserve"> ainda</w:t>
      </w:r>
      <w:r w:rsidR="00D31225">
        <w:rPr>
          <w:rFonts w:cs="Times New Roman"/>
          <w:szCs w:val="24"/>
        </w:rPr>
        <w:t>,</w:t>
      </w:r>
      <w:r w:rsidRPr="000E3C80">
        <w:rPr>
          <w:rFonts w:cs="Times New Roman"/>
          <w:szCs w:val="24"/>
        </w:rPr>
        <w:t xml:space="preserve"> com dois banheiros, refeitório, área com mesas de jogos, sinuca, totó e tênis de mesa. As atividades físicas são realizadas no amplo pátio existente e nas quadras de esportes. </w:t>
      </w:r>
    </w:p>
    <w:p w:rsidR="0018417D" w:rsidRPr="000E3C80" w:rsidRDefault="0018417D" w:rsidP="0018417D">
      <w:pPr>
        <w:spacing w:line="240" w:lineRule="auto"/>
        <w:jc w:val="center"/>
        <w:rPr>
          <w:rFonts w:cs="Times New Roman"/>
          <w:szCs w:val="24"/>
        </w:rPr>
      </w:pPr>
      <w:r w:rsidRPr="000E3C80">
        <w:rPr>
          <w:noProof/>
        </w:rPr>
        <w:drawing>
          <wp:inline distT="0" distB="0" distL="0" distR="0" wp14:anchorId="3C8B8AEE" wp14:editId="505DAC4B">
            <wp:extent cx="3848100" cy="2374407"/>
            <wp:effectExtent l="0" t="0" r="0" b="6985"/>
            <wp:docPr id="9" name="Imagem 9" descr="C:\Users\DELL\AppData\Local\Microsoft\Windows\INetCache\Content.Word\20171004_14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20171004_1408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0827" cy="2431622"/>
                    </a:xfrm>
                    <a:prstGeom prst="rect">
                      <a:avLst/>
                    </a:prstGeom>
                    <a:noFill/>
                    <a:ln>
                      <a:noFill/>
                    </a:ln>
                  </pic:spPr>
                </pic:pic>
              </a:graphicData>
            </a:graphic>
          </wp:inline>
        </w:drawing>
      </w:r>
    </w:p>
    <w:p w:rsidR="0018417D" w:rsidRPr="000E3C80" w:rsidRDefault="0018417D" w:rsidP="00D31225">
      <w:pPr>
        <w:spacing w:line="240" w:lineRule="auto"/>
        <w:jc w:val="center"/>
        <w:rPr>
          <w:rFonts w:cs="Times New Roman"/>
          <w:sz w:val="20"/>
          <w:szCs w:val="20"/>
        </w:rPr>
      </w:pPr>
      <w:r w:rsidRPr="00D31225">
        <w:rPr>
          <w:rFonts w:cs="Times New Roman"/>
          <w:b/>
          <w:sz w:val="20"/>
          <w:szCs w:val="20"/>
        </w:rPr>
        <w:t>Foto:</w:t>
      </w:r>
      <w:r w:rsidRPr="000E3C80">
        <w:rPr>
          <w:rFonts w:cs="Times New Roman"/>
          <w:sz w:val="20"/>
          <w:szCs w:val="20"/>
        </w:rPr>
        <w:t xml:space="preserve"> Arquivo pessoal (sala de aula 01)</w:t>
      </w:r>
    </w:p>
    <w:p w:rsidR="0018417D" w:rsidRPr="000E3C80" w:rsidRDefault="0018417D" w:rsidP="00D31225">
      <w:pPr>
        <w:spacing w:line="240" w:lineRule="auto"/>
        <w:jc w:val="center"/>
        <w:rPr>
          <w:rFonts w:cs="Times New Roman"/>
          <w:sz w:val="20"/>
          <w:szCs w:val="20"/>
        </w:rPr>
      </w:pPr>
    </w:p>
    <w:p w:rsidR="0018417D" w:rsidRPr="000E3C80" w:rsidRDefault="0018417D" w:rsidP="0018417D">
      <w:pPr>
        <w:spacing w:line="240" w:lineRule="auto"/>
        <w:jc w:val="center"/>
        <w:rPr>
          <w:rFonts w:cs="Times New Roman"/>
          <w:szCs w:val="24"/>
        </w:rPr>
      </w:pPr>
      <w:r w:rsidRPr="000E3C80">
        <w:rPr>
          <w:noProof/>
        </w:rPr>
        <w:lastRenderedPageBreak/>
        <w:drawing>
          <wp:inline distT="0" distB="0" distL="0" distR="0" wp14:anchorId="34A79F4D" wp14:editId="1D970F96">
            <wp:extent cx="3859532" cy="2626995"/>
            <wp:effectExtent l="0" t="0" r="7620" b="1905"/>
            <wp:docPr id="10" name="Imagem 10" descr="C:\Users\DELL\AppData\Local\Microsoft\Windows\INetCache\Content.Word\20171004_14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20171004_1409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1867" cy="2655810"/>
                    </a:xfrm>
                    <a:prstGeom prst="rect">
                      <a:avLst/>
                    </a:prstGeom>
                    <a:noFill/>
                    <a:ln>
                      <a:noFill/>
                    </a:ln>
                  </pic:spPr>
                </pic:pic>
              </a:graphicData>
            </a:graphic>
          </wp:inline>
        </w:drawing>
      </w:r>
    </w:p>
    <w:p w:rsidR="0018417D" w:rsidRPr="000E3C80" w:rsidRDefault="0018417D" w:rsidP="00D31225">
      <w:pPr>
        <w:spacing w:line="240" w:lineRule="auto"/>
        <w:jc w:val="center"/>
        <w:rPr>
          <w:rFonts w:cs="Times New Roman"/>
          <w:szCs w:val="24"/>
        </w:rPr>
      </w:pPr>
      <w:r w:rsidRPr="00D31225">
        <w:rPr>
          <w:rFonts w:cs="Times New Roman"/>
          <w:b/>
          <w:sz w:val="20"/>
          <w:szCs w:val="20"/>
        </w:rPr>
        <w:t>Foto:</w:t>
      </w:r>
      <w:r w:rsidRPr="000E3C80">
        <w:rPr>
          <w:rFonts w:cs="Times New Roman"/>
          <w:sz w:val="20"/>
          <w:szCs w:val="20"/>
        </w:rPr>
        <w:t xml:space="preserve"> Arquivo pessoal (sala de aula 02)</w:t>
      </w:r>
    </w:p>
    <w:p w:rsidR="0018417D" w:rsidRPr="000E3C80" w:rsidRDefault="0018417D" w:rsidP="0018417D">
      <w:pPr>
        <w:rPr>
          <w:rFonts w:cs="Times New Roman"/>
          <w:szCs w:val="24"/>
        </w:rPr>
      </w:pPr>
    </w:p>
    <w:p w:rsidR="0018417D" w:rsidRPr="000E3C80" w:rsidRDefault="0018417D" w:rsidP="0018417D">
      <w:pPr>
        <w:rPr>
          <w:rFonts w:cs="Times New Roman"/>
          <w:szCs w:val="24"/>
        </w:rPr>
      </w:pPr>
    </w:p>
    <w:p w:rsidR="0018417D" w:rsidRPr="000E3C80" w:rsidRDefault="0018417D" w:rsidP="0018417D">
      <w:pPr>
        <w:ind w:firstLine="360"/>
        <w:rPr>
          <w:rFonts w:cs="Times New Roman"/>
          <w:szCs w:val="24"/>
        </w:rPr>
      </w:pPr>
    </w:p>
    <w:p w:rsidR="0018417D" w:rsidRPr="000E3C80" w:rsidRDefault="0018417D" w:rsidP="0018417D">
      <w:pPr>
        <w:spacing w:line="240" w:lineRule="auto"/>
        <w:ind w:firstLine="360"/>
        <w:jc w:val="center"/>
        <w:rPr>
          <w:rFonts w:cs="Times New Roman"/>
          <w:szCs w:val="24"/>
        </w:rPr>
      </w:pPr>
      <w:r w:rsidRPr="000E3C80">
        <w:rPr>
          <w:noProof/>
        </w:rPr>
        <w:drawing>
          <wp:inline distT="0" distB="0" distL="0" distR="0" wp14:anchorId="473DB353" wp14:editId="25155C15">
            <wp:extent cx="3286125" cy="2464594"/>
            <wp:effectExtent l="0" t="0" r="0" b="0"/>
            <wp:docPr id="13" name="Imagem 13" descr="C:\Users\DELL\AppData\Local\Microsoft\Windows\INetCache\Content.Word\20171004_14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Word\20171004_1413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120" cy="2472090"/>
                    </a:xfrm>
                    <a:prstGeom prst="rect">
                      <a:avLst/>
                    </a:prstGeom>
                    <a:noFill/>
                    <a:ln>
                      <a:noFill/>
                    </a:ln>
                  </pic:spPr>
                </pic:pic>
              </a:graphicData>
            </a:graphic>
          </wp:inline>
        </w:drawing>
      </w:r>
    </w:p>
    <w:p w:rsidR="0018417D" w:rsidRPr="000E3C80" w:rsidRDefault="0018417D" w:rsidP="00D31225">
      <w:pPr>
        <w:spacing w:line="240" w:lineRule="auto"/>
        <w:jc w:val="center"/>
        <w:rPr>
          <w:rFonts w:cs="Times New Roman"/>
          <w:sz w:val="18"/>
          <w:szCs w:val="18"/>
        </w:rPr>
      </w:pPr>
      <w:r w:rsidRPr="00D31225">
        <w:rPr>
          <w:rFonts w:cs="Times New Roman"/>
          <w:b/>
          <w:sz w:val="18"/>
          <w:szCs w:val="18"/>
        </w:rPr>
        <w:t>Fonte:</w:t>
      </w:r>
      <w:r w:rsidRPr="000E3C80">
        <w:rPr>
          <w:rFonts w:cs="Times New Roman"/>
          <w:sz w:val="18"/>
          <w:szCs w:val="18"/>
        </w:rPr>
        <w:t xml:space="preserve"> Arquivo Pessoal. (Salão de jogos)</w:t>
      </w:r>
    </w:p>
    <w:p w:rsidR="0018417D" w:rsidRDefault="0018417D" w:rsidP="00D31225">
      <w:pPr>
        <w:pStyle w:val="Ttulo1"/>
        <w:numPr>
          <w:ilvl w:val="0"/>
          <w:numId w:val="4"/>
        </w:numPr>
        <w:pBdr>
          <w:bottom w:val="none" w:sz="0" w:space="0" w:color="auto"/>
        </w:pBdr>
        <w:tabs>
          <w:tab w:val="clear" w:pos="851"/>
        </w:tabs>
        <w:spacing w:after="0" w:line="259" w:lineRule="auto"/>
        <w:jc w:val="left"/>
        <w:rPr>
          <w:rFonts w:cs="Times New Roman"/>
          <w:b w:val="0"/>
          <w:color w:val="auto"/>
          <w:szCs w:val="24"/>
        </w:rPr>
      </w:pPr>
      <w:bookmarkStart w:id="30" w:name="_Toc498962049"/>
      <w:r w:rsidRPr="00D31225">
        <w:rPr>
          <w:rFonts w:cs="Times New Roman"/>
          <w:b w:val="0"/>
          <w:color w:val="auto"/>
          <w:szCs w:val="24"/>
        </w:rPr>
        <w:t>ATIVIDADES DESENVOLVIDAS.</w:t>
      </w:r>
      <w:bookmarkEnd w:id="30"/>
    </w:p>
    <w:p w:rsidR="00D9127E" w:rsidRPr="00D9127E" w:rsidRDefault="00D9127E" w:rsidP="00D9127E"/>
    <w:p w:rsidR="0018417D" w:rsidRPr="000E3C80" w:rsidRDefault="0018417D" w:rsidP="00D9127E">
      <w:pPr>
        <w:pStyle w:val="PargrafodaLista"/>
        <w:numPr>
          <w:ilvl w:val="0"/>
          <w:numId w:val="3"/>
        </w:numPr>
        <w:tabs>
          <w:tab w:val="clear" w:pos="851"/>
          <w:tab w:val="left" w:pos="1134"/>
        </w:tabs>
        <w:ind w:left="1134" w:hanging="283"/>
        <w:jc w:val="left"/>
        <w:rPr>
          <w:rFonts w:ascii="Roboto Lt" w:hAnsi="Roboto Lt"/>
          <w:szCs w:val="24"/>
        </w:rPr>
      </w:pPr>
      <w:r w:rsidRPr="000E3C80">
        <w:rPr>
          <w:rFonts w:ascii="Roboto Lt" w:hAnsi="Roboto Lt"/>
          <w:szCs w:val="24"/>
        </w:rPr>
        <w:t xml:space="preserve">Atividade complementar de Educação (Aulas de Reforço escolar complementando a educação da escola); </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Atividades Bombeirísticas (Disciplina militar, noções de Atendimento Pré-Hospitalar, combate a incêndio, salvamento aquático e terrestre, nós e amarrações);</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lastRenderedPageBreak/>
        <w:t xml:space="preserve">Aulas de campo (praias, pontos históricos e turísticos, parques ecológicos, entre outros); </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 xml:space="preserve">Atividades Lúdicas (jogos e recreação); </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Atividade Física (incentivo ao esporte e qualidade de vida);</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Música (Fanfarra e a futura banda de música do PBM)</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Ética e cidadania (Temas transversais abordando assuntos do cotidiano);</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Acampamento (atividade em conjunto dos grupamentos)</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Turismo pedagógico (oportunizando conhecer as potencialidades e pontos históricos do nosso estado);</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Educação religiosa;</w:t>
      </w:r>
    </w:p>
    <w:p w:rsidR="0018417D" w:rsidRPr="000E3C80"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0E3C80">
        <w:rPr>
          <w:rFonts w:ascii="Roboto Lt" w:hAnsi="Roboto Lt"/>
          <w:szCs w:val="24"/>
        </w:rPr>
        <w:t>Participação em eventos cívicos e militares;</w:t>
      </w:r>
    </w:p>
    <w:p w:rsidR="00D31225" w:rsidRPr="00D31225" w:rsidRDefault="0018417D" w:rsidP="00D31225">
      <w:pPr>
        <w:pStyle w:val="PargrafodaLista"/>
        <w:numPr>
          <w:ilvl w:val="0"/>
          <w:numId w:val="3"/>
        </w:numPr>
        <w:tabs>
          <w:tab w:val="clear" w:pos="851"/>
          <w:tab w:val="left" w:pos="1995"/>
        </w:tabs>
        <w:ind w:left="1134" w:hanging="283"/>
        <w:jc w:val="left"/>
        <w:rPr>
          <w:rFonts w:ascii="Roboto Lt" w:hAnsi="Roboto Lt"/>
          <w:szCs w:val="24"/>
        </w:rPr>
      </w:pPr>
      <w:r w:rsidRPr="00D31225">
        <w:rPr>
          <w:rFonts w:ascii="Roboto Lt" w:hAnsi="Roboto Lt"/>
          <w:szCs w:val="24"/>
        </w:rPr>
        <w:t>Participação em Ações comunitárias;</w:t>
      </w:r>
      <w:r w:rsidR="00D31225" w:rsidRPr="00D31225">
        <w:rPr>
          <w:rFonts w:ascii="Roboto Lt" w:hAnsi="Roboto Lt"/>
          <w:szCs w:val="24"/>
        </w:rPr>
        <w:t xml:space="preserve"> </w:t>
      </w:r>
      <w:r w:rsidR="00D31225">
        <w:rPr>
          <w:rFonts w:ascii="Roboto Lt" w:hAnsi="Roboto Lt"/>
          <w:szCs w:val="24"/>
        </w:rPr>
        <w:t>e,</w:t>
      </w:r>
    </w:p>
    <w:p w:rsidR="0018417D" w:rsidRPr="000E3C80" w:rsidRDefault="0018417D" w:rsidP="00D9127E">
      <w:pPr>
        <w:pStyle w:val="PargrafodaLista"/>
        <w:numPr>
          <w:ilvl w:val="0"/>
          <w:numId w:val="3"/>
        </w:numPr>
        <w:tabs>
          <w:tab w:val="clear" w:pos="851"/>
          <w:tab w:val="left" w:pos="964"/>
          <w:tab w:val="left" w:pos="993"/>
        </w:tabs>
        <w:ind w:left="1134" w:hanging="283"/>
        <w:jc w:val="left"/>
        <w:rPr>
          <w:rFonts w:ascii="Roboto Lt" w:hAnsi="Roboto Lt"/>
          <w:szCs w:val="24"/>
        </w:rPr>
      </w:pPr>
      <w:r w:rsidRPr="000E3C80">
        <w:rPr>
          <w:rFonts w:ascii="Roboto Lt" w:hAnsi="Roboto Lt"/>
          <w:szCs w:val="24"/>
        </w:rPr>
        <w:t>Festejo das datas comemorativas</w:t>
      </w:r>
      <w:r w:rsidR="00D9127E">
        <w:rPr>
          <w:rFonts w:ascii="Roboto Lt" w:hAnsi="Roboto Lt"/>
          <w:szCs w:val="24"/>
        </w:rPr>
        <w:t>.</w:t>
      </w:r>
    </w:p>
    <w:p w:rsidR="0018417D" w:rsidRPr="000E3C80" w:rsidRDefault="0018417D" w:rsidP="0018417D">
      <w:pPr>
        <w:pStyle w:val="PargrafodaLista"/>
        <w:tabs>
          <w:tab w:val="left" w:pos="1995"/>
        </w:tabs>
        <w:ind w:left="1440"/>
        <w:rPr>
          <w:rFonts w:ascii="Roboto Lt" w:hAnsi="Roboto Lt"/>
          <w:szCs w:val="24"/>
        </w:rPr>
      </w:pP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 xml:space="preserve">Analisando todos os dados em relação a sobrevivência do Programa, seu desenvolvimento, sua força e suas fraquezas, cheguei aos resultados abaixo: </w:t>
      </w:r>
    </w:p>
    <w:p w:rsidR="0018417D" w:rsidRPr="000E3C80" w:rsidRDefault="0018417D" w:rsidP="00D9127E">
      <w:pPr>
        <w:rPr>
          <w:rFonts w:cs="Times New Roman"/>
          <w:b/>
          <w:szCs w:val="24"/>
        </w:rPr>
      </w:pPr>
      <w:r w:rsidRPr="000E3C80">
        <w:rPr>
          <w:rFonts w:cs="Times New Roman"/>
          <w:b/>
          <w:szCs w:val="24"/>
        </w:rPr>
        <w:t xml:space="preserve">Oportunidades: </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Troca de Comando: O Comandante pode liberar mais recursos para o programa, o que assumiu o Comando Geral há quase um ano, até a data desta entrevista, não havia visitado o local do programa;</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Troca de Governo: Pode possibilitar o planejamento de recursos para o programa em seu orçamento público anual;</w:t>
      </w:r>
    </w:p>
    <w:p w:rsidR="0018417D" w:rsidRPr="000E3C80" w:rsidRDefault="0018417D" w:rsidP="00D9127E">
      <w:pPr>
        <w:rPr>
          <w:rFonts w:cs="Times New Roman"/>
          <w:szCs w:val="24"/>
        </w:rPr>
      </w:pPr>
      <w:r w:rsidRPr="000E3C80">
        <w:rPr>
          <w:rFonts w:cs="Times New Roman"/>
          <w:szCs w:val="24"/>
        </w:rPr>
        <w:t>Implantação de Secretaria de Ação Social:</w:t>
      </w:r>
      <w:r w:rsidR="00D9127E" w:rsidRPr="000E3C80">
        <w:rPr>
          <w:rFonts w:cs="Times New Roman"/>
          <w:szCs w:val="24"/>
        </w:rPr>
        <w:t xml:space="preserve"> </w:t>
      </w:r>
      <w:r w:rsidRPr="000E3C80">
        <w:rPr>
          <w:rFonts w:cs="Times New Roman"/>
          <w:szCs w:val="24"/>
        </w:rPr>
        <w:t>Parcerias com o Programa para arrecadação de fundos.</w:t>
      </w:r>
    </w:p>
    <w:p w:rsidR="0018417D" w:rsidRPr="000E3C80" w:rsidRDefault="0018417D" w:rsidP="00D9127E">
      <w:pPr>
        <w:rPr>
          <w:rFonts w:cs="Times New Roman"/>
          <w:b/>
          <w:szCs w:val="24"/>
        </w:rPr>
      </w:pPr>
      <w:r w:rsidRPr="000E3C80">
        <w:rPr>
          <w:rFonts w:cs="Times New Roman"/>
          <w:b/>
          <w:szCs w:val="24"/>
        </w:rPr>
        <w:t>Forças:</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Instituição Respeitada: Todos conhecem e respeitam, até mesmo quando se trata da “bandidagem” os membros desta Instituição tem o respeito destes.</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Servidores comprometidos: Além dos serviços obrigatórios voltados para o programa, os Servidores servem como voluntários, pois doam lanches e dinheiro para passagens, dão aulas de reforços e ajudam na prática esportivas.</w:t>
      </w:r>
    </w:p>
    <w:p w:rsidR="0018417D" w:rsidRPr="000E3C80" w:rsidRDefault="0018417D" w:rsidP="00D9127E">
      <w:pPr>
        <w:rPr>
          <w:rFonts w:cs="Times New Roman"/>
          <w:b/>
          <w:szCs w:val="24"/>
        </w:rPr>
      </w:pPr>
      <w:r w:rsidRPr="000E3C80">
        <w:rPr>
          <w:rFonts w:cs="Times New Roman"/>
          <w:b/>
          <w:szCs w:val="24"/>
        </w:rPr>
        <w:lastRenderedPageBreak/>
        <w:t xml:space="preserve">Fraquezas: </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Falta de recursos do CBM: O Comando já não disponibili</w:t>
      </w:r>
      <w:r>
        <w:rPr>
          <w:rFonts w:cs="Times New Roman"/>
          <w:szCs w:val="24"/>
        </w:rPr>
        <w:t>za recursos direito, na verdade</w:t>
      </w:r>
      <w:r w:rsidR="0018417D" w:rsidRPr="000E3C80">
        <w:rPr>
          <w:rFonts w:cs="Times New Roman"/>
          <w:szCs w:val="24"/>
        </w:rPr>
        <w:t xml:space="preserve"> hoje</w:t>
      </w:r>
      <w:r>
        <w:rPr>
          <w:rFonts w:cs="Times New Roman"/>
          <w:szCs w:val="24"/>
        </w:rPr>
        <w:t>,</w:t>
      </w:r>
      <w:r w:rsidR="0018417D" w:rsidRPr="000E3C80">
        <w:rPr>
          <w:rFonts w:cs="Times New Roman"/>
          <w:szCs w:val="24"/>
        </w:rPr>
        <w:t xml:space="preserve"> </w:t>
      </w:r>
      <w:r w:rsidRPr="000E3C80">
        <w:rPr>
          <w:rFonts w:cs="Times New Roman"/>
          <w:szCs w:val="24"/>
        </w:rPr>
        <w:t>cedem</w:t>
      </w:r>
      <w:r w:rsidR="0018417D" w:rsidRPr="000E3C80">
        <w:rPr>
          <w:rFonts w:cs="Times New Roman"/>
          <w:szCs w:val="24"/>
        </w:rPr>
        <w:t xml:space="preserve"> apenas os espaços e os servidores. </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Falta de estrutura: Salas mal ventiladas, banheiros necessitando de reformas, área de prática de esportes irregular, falta de piscinas para prática de natação e técnicas de salvamento.</w:t>
      </w:r>
    </w:p>
    <w:p w:rsidR="0018417D" w:rsidRDefault="00D9127E" w:rsidP="00D9127E">
      <w:pPr>
        <w:rPr>
          <w:rFonts w:cs="Times New Roman"/>
          <w:szCs w:val="24"/>
        </w:rPr>
      </w:pPr>
      <w:r>
        <w:rPr>
          <w:rFonts w:cs="Times New Roman"/>
          <w:szCs w:val="24"/>
        </w:rPr>
        <w:tab/>
      </w:r>
      <w:r w:rsidR="0018417D" w:rsidRPr="000E3C80">
        <w:rPr>
          <w:rFonts w:cs="Times New Roman"/>
          <w:szCs w:val="24"/>
        </w:rPr>
        <w:t>Falta de voluntários: O programa não tem voluntários fixos, conta com ajuda esporádica de algumas pessoas e dos próprios servidores para manter os lanches e passagens de algumas crianças. Precisam de doação de uniformes, material escolar e outros.</w:t>
      </w:r>
    </w:p>
    <w:p w:rsidR="00D9127E" w:rsidRDefault="00D9127E" w:rsidP="00D9127E">
      <w:pPr>
        <w:rPr>
          <w:rFonts w:cs="Times New Roman"/>
          <w:szCs w:val="24"/>
        </w:rPr>
      </w:pPr>
    </w:p>
    <w:p w:rsidR="00D9127E" w:rsidRDefault="00D9127E" w:rsidP="00D9127E">
      <w:pPr>
        <w:rPr>
          <w:rFonts w:cs="Times New Roman"/>
          <w:szCs w:val="24"/>
        </w:rPr>
      </w:pPr>
    </w:p>
    <w:p w:rsidR="00D9127E" w:rsidRPr="000E3C80" w:rsidRDefault="00D9127E" w:rsidP="00D9127E">
      <w:pPr>
        <w:rPr>
          <w:rFonts w:cs="Times New Roman"/>
          <w:szCs w:val="24"/>
        </w:rPr>
      </w:pPr>
    </w:p>
    <w:p w:rsidR="0018417D" w:rsidRPr="000E3C80" w:rsidRDefault="0018417D" w:rsidP="00D9127E">
      <w:pPr>
        <w:rPr>
          <w:rFonts w:cs="Times New Roman"/>
          <w:b/>
          <w:szCs w:val="24"/>
        </w:rPr>
      </w:pPr>
      <w:r w:rsidRPr="000E3C80">
        <w:rPr>
          <w:rFonts w:cs="Times New Roman"/>
          <w:b/>
          <w:szCs w:val="24"/>
        </w:rPr>
        <w:t>Ameaças:</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 xml:space="preserve">Marginalidade: O contato diário destes adolescentes com traficantes, ladrões e usuários de drogas, é um desafio constante, pois muitos se afastam do Programa por ficar envolvidos com estes meliantes. </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 xml:space="preserve">Falta de recursos das famílias: Dos 120 inscritos, apenas 96 estão comparecendo, os demais não têm dinheiro para pagar as passagens para os seus deslocamentos. Mesmos os que estão participando têm dificuldades de adquirir o vale transportes, o fardamento e o material escolar.  </w:t>
      </w:r>
    </w:p>
    <w:p w:rsidR="0018417D" w:rsidRPr="000E3C80" w:rsidRDefault="00D9127E" w:rsidP="00D9127E">
      <w:r>
        <w:rPr>
          <w:rFonts w:cs="Times New Roman"/>
          <w:szCs w:val="24"/>
        </w:rPr>
        <w:tab/>
      </w:r>
      <w:r w:rsidR="0018417D" w:rsidRPr="000E3C80">
        <w:rPr>
          <w:rFonts w:cs="Times New Roman"/>
          <w:szCs w:val="24"/>
        </w:rPr>
        <w:t>Notas baixas nas escolas: Todos os inscritos, obrigatoriamente tem que ter nota igual ou superior a 7, o aluno que não tiver esta nota é afastado do programa. Deve ainda ter um número de frequência de 80% nas disciplinas escolares. Quanto a frequência no programa, deve ter um aproveitamento de 85%.</w:t>
      </w:r>
      <w:r w:rsidR="0018417D" w:rsidRPr="000E3C80">
        <w:tab/>
      </w:r>
    </w:p>
    <w:tbl>
      <w:tblPr>
        <w:tblStyle w:val="GridTableLight"/>
        <w:tblpPr w:leftFromText="141" w:rightFromText="141" w:vertAnchor="text" w:horzAnchor="margin" w:tblpXSpec="center" w:tblpY="761"/>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371"/>
        <w:gridCol w:w="3290"/>
      </w:tblGrid>
      <w:tr w:rsidR="0018417D" w:rsidRPr="000E3C80" w:rsidTr="003D43D0">
        <w:trPr>
          <w:trHeight w:val="398"/>
        </w:trPr>
        <w:tc>
          <w:tcPr>
            <w:tcW w:w="8088" w:type="dxa"/>
            <w:gridSpan w:val="3"/>
            <w:shd w:val="clear" w:color="auto" w:fill="D0CECE" w:themeFill="background2" w:themeFillShade="E6"/>
          </w:tcPr>
          <w:p w:rsidR="0018417D" w:rsidRPr="00D9127E" w:rsidRDefault="0018417D" w:rsidP="00D9127E">
            <w:pPr>
              <w:tabs>
                <w:tab w:val="left" w:pos="1995"/>
              </w:tabs>
              <w:spacing w:line="240" w:lineRule="auto"/>
              <w:jc w:val="center"/>
              <w:rPr>
                <w:rFonts w:cs="Times New Roman"/>
                <w:sz w:val="20"/>
                <w:szCs w:val="20"/>
                <w:highlight w:val="lightGray"/>
              </w:rPr>
            </w:pPr>
            <w:r w:rsidRPr="00D9127E">
              <w:rPr>
                <w:rFonts w:cs="Times New Roman"/>
                <w:sz w:val="20"/>
                <w:szCs w:val="20"/>
                <w:highlight w:val="lightGray"/>
              </w:rPr>
              <w:t>MATRIZ DE ANÁLISE ESTRATÉGICA MATRIZ SWOT</w:t>
            </w:r>
          </w:p>
        </w:tc>
      </w:tr>
      <w:tr w:rsidR="0018417D" w:rsidRPr="000E3C80" w:rsidTr="003D43D0">
        <w:trPr>
          <w:trHeight w:val="191"/>
        </w:trPr>
        <w:tc>
          <w:tcPr>
            <w:tcW w:w="4427" w:type="dxa"/>
            <w:shd w:val="clear" w:color="auto" w:fill="F7CAAC" w:themeFill="accent2" w:themeFillTint="66"/>
            <w:hideMark/>
          </w:tcPr>
          <w:p w:rsidR="0018417D" w:rsidRPr="00D9127E" w:rsidRDefault="0018417D" w:rsidP="00D9127E">
            <w:pPr>
              <w:tabs>
                <w:tab w:val="left" w:pos="1995"/>
              </w:tabs>
              <w:spacing w:line="240" w:lineRule="auto"/>
              <w:jc w:val="center"/>
              <w:rPr>
                <w:rFonts w:cs="Times New Roman"/>
                <w:b/>
                <w:color w:val="000000" w:themeColor="text1"/>
                <w:sz w:val="20"/>
                <w:szCs w:val="20"/>
              </w:rPr>
            </w:pPr>
            <w:r w:rsidRPr="00D9127E">
              <w:rPr>
                <w:rFonts w:cs="Times New Roman"/>
                <w:b/>
                <w:color w:val="000000" w:themeColor="text1"/>
                <w:sz w:val="20"/>
                <w:szCs w:val="20"/>
              </w:rPr>
              <w:t>OPORTUNIDADES</w:t>
            </w:r>
          </w:p>
        </w:tc>
        <w:tc>
          <w:tcPr>
            <w:tcW w:w="371" w:type="dxa"/>
            <w:shd w:val="clear" w:color="auto" w:fill="A6A6A6" w:themeFill="background1" w:themeFillShade="A6"/>
          </w:tcPr>
          <w:p w:rsidR="0018417D" w:rsidRPr="00D9127E" w:rsidRDefault="0018417D" w:rsidP="00D9127E">
            <w:pPr>
              <w:tabs>
                <w:tab w:val="left" w:pos="1995"/>
              </w:tabs>
              <w:spacing w:line="240" w:lineRule="auto"/>
              <w:rPr>
                <w:rFonts w:cs="Times New Roman"/>
                <w:b/>
                <w:color w:val="000000" w:themeColor="text1"/>
                <w:sz w:val="20"/>
                <w:szCs w:val="20"/>
              </w:rPr>
            </w:pPr>
          </w:p>
        </w:tc>
        <w:tc>
          <w:tcPr>
            <w:tcW w:w="3290" w:type="dxa"/>
            <w:shd w:val="clear" w:color="auto" w:fill="A8D08D" w:themeFill="accent6" w:themeFillTint="99"/>
            <w:hideMark/>
          </w:tcPr>
          <w:p w:rsidR="0018417D" w:rsidRPr="00D9127E" w:rsidRDefault="0018417D" w:rsidP="00D9127E">
            <w:pPr>
              <w:tabs>
                <w:tab w:val="left" w:pos="1995"/>
              </w:tabs>
              <w:spacing w:line="240" w:lineRule="auto"/>
              <w:jc w:val="center"/>
              <w:rPr>
                <w:rFonts w:cs="Times New Roman"/>
                <w:b/>
                <w:color w:val="000000" w:themeColor="text1"/>
                <w:sz w:val="20"/>
                <w:szCs w:val="20"/>
              </w:rPr>
            </w:pPr>
            <w:r w:rsidRPr="00D9127E">
              <w:rPr>
                <w:rFonts w:cs="Times New Roman"/>
                <w:b/>
                <w:color w:val="000000" w:themeColor="text1"/>
                <w:sz w:val="20"/>
                <w:szCs w:val="20"/>
              </w:rPr>
              <w:t>AMEAÇAS</w:t>
            </w:r>
          </w:p>
        </w:tc>
      </w:tr>
      <w:tr w:rsidR="0018417D" w:rsidRPr="000E3C80" w:rsidTr="003D43D0">
        <w:trPr>
          <w:trHeight w:val="191"/>
        </w:trPr>
        <w:tc>
          <w:tcPr>
            <w:tcW w:w="4427" w:type="dxa"/>
            <w:shd w:val="clear" w:color="auto" w:fill="F7CAAC" w:themeFill="accent2"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O</w:t>
            </w:r>
            <w:r w:rsidR="00D9127E">
              <w:rPr>
                <w:rFonts w:cs="Times New Roman"/>
                <w:sz w:val="20"/>
                <w:szCs w:val="20"/>
              </w:rPr>
              <w:t xml:space="preserve"> </w:t>
            </w:r>
            <w:r w:rsidRPr="00D9127E">
              <w:rPr>
                <w:rFonts w:cs="Times New Roman"/>
                <w:sz w:val="20"/>
                <w:szCs w:val="20"/>
              </w:rPr>
              <w:t>1</w:t>
            </w:r>
            <w:r w:rsidR="00D9127E" w:rsidRPr="00D9127E">
              <w:rPr>
                <w:rFonts w:cs="Times New Roman"/>
                <w:sz w:val="20"/>
                <w:szCs w:val="20"/>
              </w:rPr>
              <w:t xml:space="preserve"> </w:t>
            </w:r>
            <w:r w:rsidRPr="00D9127E">
              <w:rPr>
                <w:rFonts w:cs="Times New Roman"/>
                <w:sz w:val="20"/>
                <w:szCs w:val="20"/>
              </w:rPr>
              <w:t>-</w:t>
            </w:r>
            <w:r w:rsidR="00D9127E" w:rsidRPr="00D9127E">
              <w:rPr>
                <w:rFonts w:cs="Times New Roman"/>
                <w:sz w:val="20"/>
                <w:szCs w:val="20"/>
              </w:rPr>
              <w:t xml:space="preserve"> </w:t>
            </w:r>
            <w:r w:rsidRPr="00D9127E">
              <w:rPr>
                <w:rFonts w:cs="Times New Roman"/>
                <w:sz w:val="20"/>
                <w:szCs w:val="20"/>
              </w:rPr>
              <w:t xml:space="preserve">TROCA DE COMANDO </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A8D08D" w:themeFill="accent6" w:themeFillTint="99"/>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A1- MARGINALIDADE</w:t>
            </w:r>
          </w:p>
        </w:tc>
      </w:tr>
      <w:tr w:rsidR="0018417D" w:rsidRPr="000E3C80" w:rsidTr="003D43D0">
        <w:trPr>
          <w:trHeight w:val="509"/>
        </w:trPr>
        <w:tc>
          <w:tcPr>
            <w:tcW w:w="4427" w:type="dxa"/>
            <w:shd w:val="clear" w:color="auto" w:fill="F7CAAC" w:themeFill="accent2"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O</w:t>
            </w:r>
            <w:r w:rsidR="00D9127E">
              <w:rPr>
                <w:rFonts w:cs="Times New Roman"/>
                <w:sz w:val="20"/>
                <w:szCs w:val="20"/>
              </w:rPr>
              <w:t xml:space="preserve"> </w:t>
            </w:r>
            <w:r w:rsidRPr="00D9127E">
              <w:rPr>
                <w:rFonts w:cs="Times New Roman"/>
                <w:sz w:val="20"/>
                <w:szCs w:val="20"/>
              </w:rPr>
              <w:t>2</w:t>
            </w:r>
            <w:r w:rsidR="00D9127E" w:rsidRPr="00D9127E">
              <w:rPr>
                <w:rFonts w:cs="Times New Roman"/>
                <w:sz w:val="20"/>
                <w:szCs w:val="20"/>
              </w:rPr>
              <w:t xml:space="preserve"> </w:t>
            </w:r>
            <w:r w:rsidRPr="00D9127E">
              <w:rPr>
                <w:rFonts w:cs="Times New Roman"/>
                <w:sz w:val="20"/>
                <w:szCs w:val="20"/>
              </w:rPr>
              <w:t>-</w:t>
            </w:r>
            <w:r w:rsidR="00D9127E" w:rsidRPr="00D9127E">
              <w:rPr>
                <w:rFonts w:cs="Times New Roman"/>
                <w:sz w:val="20"/>
                <w:szCs w:val="20"/>
              </w:rPr>
              <w:t xml:space="preserve"> </w:t>
            </w:r>
            <w:r w:rsidRPr="00D9127E">
              <w:rPr>
                <w:rFonts w:cs="Times New Roman"/>
                <w:sz w:val="20"/>
                <w:szCs w:val="20"/>
              </w:rPr>
              <w:t>TROCA DE GOVERNO</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A8D08D" w:themeFill="accent6" w:themeFillTint="99"/>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A2- FALTA DE RECURSOS DAS FAMÍLIAS</w:t>
            </w:r>
          </w:p>
        </w:tc>
      </w:tr>
      <w:tr w:rsidR="0018417D" w:rsidRPr="000E3C80" w:rsidTr="003D43D0">
        <w:trPr>
          <w:trHeight w:val="452"/>
        </w:trPr>
        <w:tc>
          <w:tcPr>
            <w:tcW w:w="4427" w:type="dxa"/>
            <w:shd w:val="clear" w:color="auto" w:fill="F7CAAC" w:themeFill="accent2"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lastRenderedPageBreak/>
              <w:t>O 3</w:t>
            </w:r>
            <w:r w:rsidR="00D9127E" w:rsidRPr="00D9127E">
              <w:rPr>
                <w:rFonts w:cs="Times New Roman"/>
                <w:sz w:val="20"/>
                <w:szCs w:val="20"/>
              </w:rPr>
              <w:t xml:space="preserve"> </w:t>
            </w:r>
            <w:r w:rsidRPr="00D9127E">
              <w:rPr>
                <w:rFonts w:cs="Times New Roman"/>
                <w:sz w:val="20"/>
                <w:szCs w:val="20"/>
              </w:rPr>
              <w:t>-</w:t>
            </w:r>
            <w:r w:rsidR="00D9127E" w:rsidRPr="00D9127E">
              <w:rPr>
                <w:rFonts w:cs="Times New Roman"/>
                <w:sz w:val="20"/>
                <w:szCs w:val="20"/>
              </w:rPr>
              <w:t xml:space="preserve"> </w:t>
            </w:r>
            <w:r w:rsidRPr="00D9127E">
              <w:rPr>
                <w:rFonts w:cs="Times New Roman"/>
                <w:sz w:val="20"/>
                <w:szCs w:val="20"/>
              </w:rPr>
              <w:t>IMPLANTAÇÃO DE SECRETARIA DE AÇÃO SOCIAL</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A8D08D" w:themeFill="accent6" w:themeFillTint="99"/>
            <w:hideMark/>
          </w:tcPr>
          <w:p w:rsidR="0018417D" w:rsidRPr="00D9127E" w:rsidRDefault="00D9127E" w:rsidP="00D9127E">
            <w:pPr>
              <w:tabs>
                <w:tab w:val="left" w:pos="1995"/>
              </w:tabs>
              <w:spacing w:line="240" w:lineRule="auto"/>
              <w:jc w:val="left"/>
              <w:rPr>
                <w:rFonts w:cs="Times New Roman"/>
                <w:sz w:val="20"/>
                <w:szCs w:val="20"/>
              </w:rPr>
            </w:pPr>
            <w:r>
              <w:rPr>
                <w:rFonts w:cs="Times New Roman"/>
                <w:sz w:val="20"/>
                <w:szCs w:val="20"/>
              </w:rPr>
              <w:t>A</w:t>
            </w:r>
            <w:r w:rsidR="0018417D" w:rsidRPr="00D9127E">
              <w:rPr>
                <w:rFonts w:cs="Times New Roman"/>
                <w:sz w:val="20"/>
                <w:szCs w:val="20"/>
              </w:rPr>
              <w:t>3- NOTAS BAIXAS NAS ESCOLAS</w:t>
            </w:r>
          </w:p>
        </w:tc>
      </w:tr>
      <w:tr w:rsidR="0018417D" w:rsidRPr="000E3C80" w:rsidTr="003D43D0">
        <w:trPr>
          <w:trHeight w:val="191"/>
        </w:trPr>
        <w:tc>
          <w:tcPr>
            <w:tcW w:w="8088" w:type="dxa"/>
            <w:gridSpan w:val="3"/>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 </w:t>
            </w:r>
          </w:p>
        </w:tc>
      </w:tr>
      <w:tr w:rsidR="0018417D" w:rsidRPr="000E3C80" w:rsidTr="003D43D0">
        <w:trPr>
          <w:trHeight w:val="191"/>
        </w:trPr>
        <w:tc>
          <w:tcPr>
            <w:tcW w:w="4427" w:type="dxa"/>
            <w:shd w:val="clear" w:color="auto" w:fill="C5E0B3" w:themeFill="accent6"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FO 1</w:t>
            </w:r>
            <w:r w:rsidR="00D9127E" w:rsidRPr="00D9127E">
              <w:rPr>
                <w:rFonts w:cs="Times New Roman"/>
                <w:sz w:val="20"/>
                <w:szCs w:val="20"/>
              </w:rPr>
              <w:t xml:space="preserve"> </w:t>
            </w:r>
            <w:r w:rsidRPr="00D9127E">
              <w:rPr>
                <w:rFonts w:cs="Times New Roman"/>
                <w:sz w:val="20"/>
                <w:szCs w:val="20"/>
              </w:rPr>
              <w:t>- INSTIUIÇÃO RESPEITADA</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F4B083" w:themeFill="accent2" w:themeFillTint="99"/>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FA 1- FALTA DE RECURSOS DO CBM</w:t>
            </w:r>
          </w:p>
        </w:tc>
      </w:tr>
      <w:tr w:rsidR="0018417D" w:rsidRPr="000E3C80" w:rsidTr="003D43D0">
        <w:trPr>
          <w:trHeight w:val="191"/>
        </w:trPr>
        <w:tc>
          <w:tcPr>
            <w:tcW w:w="4427" w:type="dxa"/>
            <w:shd w:val="clear" w:color="auto" w:fill="C5E0B3" w:themeFill="accent6"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FO 2</w:t>
            </w:r>
            <w:r w:rsidR="00D9127E" w:rsidRPr="00D9127E">
              <w:rPr>
                <w:rFonts w:cs="Times New Roman"/>
                <w:sz w:val="20"/>
                <w:szCs w:val="20"/>
              </w:rPr>
              <w:t xml:space="preserve"> </w:t>
            </w:r>
            <w:r w:rsidRPr="00D9127E">
              <w:rPr>
                <w:rFonts w:cs="Times New Roman"/>
                <w:sz w:val="20"/>
                <w:szCs w:val="20"/>
              </w:rPr>
              <w:t>- SERVIDORES COMPROMETIDOS</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F4B083" w:themeFill="accent2" w:themeFillTint="99"/>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FA 2- FALTA DE ESTRUTURA</w:t>
            </w:r>
          </w:p>
        </w:tc>
      </w:tr>
      <w:tr w:rsidR="0018417D" w:rsidRPr="000E3C80" w:rsidTr="003D43D0">
        <w:trPr>
          <w:trHeight w:val="191"/>
        </w:trPr>
        <w:tc>
          <w:tcPr>
            <w:tcW w:w="4427" w:type="dxa"/>
            <w:shd w:val="clear" w:color="auto" w:fill="C5E0B3" w:themeFill="accent6" w:themeFillTint="66"/>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FO 3</w:t>
            </w:r>
            <w:r w:rsidR="00D9127E" w:rsidRPr="00D9127E">
              <w:rPr>
                <w:rFonts w:cs="Times New Roman"/>
                <w:sz w:val="20"/>
                <w:szCs w:val="20"/>
              </w:rPr>
              <w:t xml:space="preserve"> </w:t>
            </w:r>
            <w:r w:rsidRPr="00D9127E">
              <w:rPr>
                <w:rFonts w:cs="Times New Roman"/>
                <w:sz w:val="20"/>
                <w:szCs w:val="20"/>
              </w:rPr>
              <w:t>-</w:t>
            </w:r>
            <w:r w:rsidR="00D9127E" w:rsidRPr="00D9127E">
              <w:rPr>
                <w:rFonts w:cs="Times New Roman"/>
                <w:sz w:val="20"/>
                <w:szCs w:val="20"/>
              </w:rPr>
              <w:t xml:space="preserve"> </w:t>
            </w:r>
            <w:r w:rsidRPr="00D9127E">
              <w:rPr>
                <w:rFonts w:cs="Times New Roman"/>
                <w:sz w:val="20"/>
                <w:szCs w:val="20"/>
              </w:rPr>
              <w:t>PROGRAMA RESPEITADO</w:t>
            </w:r>
          </w:p>
        </w:tc>
        <w:tc>
          <w:tcPr>
            <w:tcW w:w="371" w:type="dxa"/>
            <w:shd w:val="clear" w:color="auto" w:fill="A6A6A6" w:themeFill="background1" w:themeFillShade="A6"/>
          </w:tcPr>
          <w:p w:rsidR="0018417D" w:rsidRPr="00D9127E" w:rsidRDefault="0018417D" w:rsidP="00D9127E">
            <w:pPr>
              <w:tabs>
                <w:tab w:val="left" w:pos="1995"/>
              </w:tabs>
              <w:spacing w:line="240" w:lineRule="auto"/>
              <w:jc w:val="left"/>
              <w:rPr>
                <w:rFonts w:cs="Times New Roman"/>
                <w:sz w:val="20"/>
                <w:szCs w:val="20"/>
              </w:rPr>
            </w:pPr>
          </w:p>
        </w:tc>
        <w:tc>
          <w:tcPr>
            <w:tcW w:w="3290" w:type="dxa"/>
            <w:shd w:val="clear" w:color="auto" w:fill="F4B083" w:themeFill="accent2" w:themeFillTint="99"/>
            <w:hideMark/>
          </w:tcPr>
          <w:p w:rsidR="0018417D" w:rsidRPr="00D9127E" w:rsidRDefault="0018417D" w:rsidP="00D9127E">
            <w:pPr>
              <w:tabs>
                <w:tab w:val="left" w:pos="1995"/>
              </w:tabs>
              <w:spacing w:line="240" w:lineRule="auto"/>
              <w:jc w:val="left"/>
              <w:rPr>
                <w:rFonts w:cs="Times New Roman"/>
                <w:sz w:val="20"/>
                <w:szCs w:val="20"/>
              </w:rPr>
            </w:pPr>
            <w:r w:rsidRPr="00D9127E">
              <w:rPr>
                <w:rFonts w:cs="Times New Roman"/>
                <w:sz w:val="20"/>
                <w:szCs w:val="20"/>
              </w:rPr>
              <w:t>FA 3- FALTA DE VOLUNTÁRIOS</w:t>
            </w:r>
          </w:p>
        </w:tc>
      </w:tr>
      <w:tr w:rsidR="0018417D" w:rsidRPr="000E3C80" w:rsidTr="003D43D0">
        <w:trPr>
          <w:trHeight w:val="70"/>
        </w:trPr>
        <w:tc>
          <w:tcPr>
            <w:tcW w:w="4427" w:type="dxa"/>
            <w:shd w:val="clear" w:color="auto" w:fill="C5E0B3" w:themeFill="accent6" w:themeFillTint="66"/>
            <w:hideMark/>
          </w:tcPr>
          <w:p w:rsidR="0018417D" w:rsidRPr="00D9127E" w:rsidRDefault="0018417D" w:rsidP="00D9127E">
            <w:pPr>
              <w:tabs>
                <w:tab w:val="left" w:pos="1995"/>
              </w:tabs>
              <w:spacing w:line="240" w:lineRule="auto"/>
              <w:jc w:val="center"/>
              <w:rPr>
                <w:rFonts w:cs="Times New Roman"/>
                <w:b/>
                <w:color w:val="000000" w:themeColor="text1"/>
                <w:sz w:val="20"/>
                <w:szCs w:val="20"/>
              </w:rPr>
            </w:pPr>
            <w:r w:rsidRPr="00D9127E">
              <w:rPr>
                <w:rFonts w:cs="Times New Roman"/>
                <w:b/>
                <w:color w:val="000000" w:themeColor="text1"/>
                <w:sz w:val="20"/>
                <w:szCs w:val="20"/>
              </w:rPr>
              <w:t>FORÇAS</w:t>
            </w:r>
          </w:p>
        </w:tc>
        <w:tc>
          <w:tcPr>
            <w:tcW w:w="371" w:type="dxa"/>
            <w:shd w:val="clear" w:color="auto" w:fill="A6A6A6" w:themeFill="background1" w:themeFillShade="A6"/>
          </w:tcPr>
          <w:p w:rsidR="0018417D" w:rsidRPr="00D9127E" w:rsidRDefault="0018417D" w:rsidP="00D9127E">
            <w:pPr>
              <w:tabs>
                <w:tab w:val="left" w:pos="1995"/>
              </w:tabs>
              <w:spacing w:line="240" w:lineRule="auto"/>
              <w:jc w:val="center"/>
              <w:rPr>
                <w:rFonts w:cs="Times New Roman"/>
                <w:b/>
                <w:color w:val="000000" w:themeColor="text1"/>
                <w:sz w:val="20"/>
                <w:szCs w:val="20"/>
              </w:rPr>
            </w:pPr>
          </w:p>
        </w:tc>
        <w:tc>
          <w:tcPr>
            <w:tcW w:w="3290" w:type="dxa"/>
            <w:shd w:val="clear" w:color="auto" w:fill="F4B083" w:themeFill="accent2" w:themeFillTint="99"/>
            <w:hideMark/>
          </w:tcPr>
          <w:p w:rsidR="0018417D" w:rsidRPr="00D9127E" w:rsidRDefault="0018417D" w:rsidP="00D9127E">
            <w:pPr>
              <w:tabs>
                <w:tab w:val="left" w:pos="1995"/>
              </w:tabs>
              <w:spacing w:line="240" w:lineRule="auto"/>
              <w:jc w:val="center"/>
              <w:rPr>
                <w:rFonts w:cs="Times New Roman"/>
                <w:b/>
                <w:color w:val="000000" w:themeColor="text1"/>
                <w:sz w:val="20"/>
                <w:szCs w:val="20"/>
              </w:rPr>
            </w:pPr>
            <w:r w:rsidRPr="00D9127E">
              <w:rPr>
                <w:rFonts w:cs="Times New Roman"/>
                <w:b/>
                <w:color w:val="000000" w:themeColor="text1"/>
                <w:sz w:val="20"/>
                <w:szCs w:val="20"/>
              </w:rPr>
              <w:t>FRAQUEZAS</w:t>
            </w:r>
          </w:p>
        </w:tc>
      </w:tr>
    </w:tbl>
    <w:p w:rsidR="0018417D" w:rsidRPr="000E3C80" w:rsidRDefault="0018417D" w:rsidP="0018417D">
      <w:pPr>
        <w:tabs>
          <w:tab w:val="left" w:pos="1995"/>
        </w:tabs>
        <w:spacing w:line="240" w:lineRule="auto"/>
        <w:rPr>
          <w:szCs w:val="24"/>
        </w:rPr>
      </w:pPr>
    </w:p>
    <w:p w:rsidR="0018417D" w:rsidRPr="00D9127E" w:rsidRDefault="0018417D" w:rsidP="00D9127E">
      <w:pPr>
        <w:tabs>
          <w:tab w:val="left" w:pos="1995"/>
        </w:tabs>
        <w:spacing w:line="240" w:lineRule="auto"/>
        <w:jc w:val="center"/>
        <w:rPr>
          <w:rFonts w:cs="Times New Roman"/>
          <w:sz w:val="22"/>
          <w:szCs w:val="24"/>
        </w:rPr>
      </w:pPr>
      <w:r w:rsidRPr="00D9127E">
        <w:rPr>
          <w:rFonts w:cs="Times New Roman"/>
          <w:b/>
          <w:sz w:val="22"/>
          <w:szCs w:val="24"/>
        </w:rPr>
        <w:t>Quadro 2</w:t>
      </w:r>
      <w:r w:rsidR="00D9127E">
        <w:rPr>
          <w:rFonts w:cs="Times New Roman"/>
          <w:b/>
          <w:sz w:val="22"/>
          <w:szCs w:val="24"/>
        </w:rPr>
        <w:t xml:space="preserve"> </w:t>
      </w:r>
      <w:r w:rsidRPr="00D9127E">
        <w:rPr>
          <w:rFonts w:cs="Times New Roman"/>
          <w:b/>
          <w:sz w:val="22"/>
          <w:szCs w:val="24"/>
        </w:rPr>
        <w:t>-</w:t>
      </w:r>
      <w:r w:rsidRPr="00D9127E">
        <w:rPr>
          <w:rFonts w:cs="Times New Roman"/>
          <w:sz w:val="22"/>
          <w:szCs w:val="24"/>
        </w:rPr>
        <w:t xml:space="preserve"> </w:t>
      </w:r>
      <w:r w:rsidR="00D9127E" w:rsidRPr="00D9127E">
        <w:rPr>
          <w:rFonts w:cs="Times New Roman"/>
          <w:sz w:val="22"/>
          <w:szCs w:val="24"/>
        </w:rPr>
        <w:t>Matriz SWOT</w:t>
      </w:r>
    </w:p>
    <w:p w:rsidR="0018417D" w:rsidRPr="000E3C80" w:rsidRDefault="0018417D" w:rsidP="0018417D">
      <w:pPr>
        <w:pStyle w:val="Ttulo1"/>
        <w:numPr>
          <w:ilvl w:val="0"/>
          <w:numId w:val="4"/>
        </w:numPr>
        <w:pBdr>
          <w:bottom w:val="none" w:sz="0" w:space="0" w:color="auto"/>
        </w:pBdr>
        <w:tabs>
          <w:tab w:val="clear" w:pos="851"/>
        </w:tabs>
        <w:spacing w:after="0" w:line="259" w:lineRule="auto"/>
        <w:jc w:val="left"/>
        <w:rPr>
          <w:rFonts w:cs="Times New Roman"/>
          <w:b w:val="0"/>
          <w:color w:val="auto"/>
          <w:szCs w:val="24"/>
        </w:rPr>
      </w:pPr>
      <w:bookmarkStart w:id="31" w:name="_Toc495520617"/>
      <w:bookmarkStart w:id="32" w:name="_Toc498962050"/>
      <w:r w:rsidRPr="000E3C80">
        <w:rPr>
          <w:rFonts w:cs="Times New Roman"/>
          <w:color w:val="auto"/>
          <w:szCs w:val="24"/>
        </w:rPr>
        <w:t>SATISFAÇÃO COM O PROGRAMA.</w:t>
      </w:r>
      <w:bookmarkEnd w:id="31"/>
      <w:bookmarkEnd w:id="32"/>
    </w:p>
    <w:p w:rsidR="0018417D" w:rsidRPr="000E3C80" w:rsidRDefault="0018417D" w:rsidP="0018417D">
      <w:pPr>
        <w:rPr>
          <w:rFonts w:cs="Times New Roman"/>
          <w:szCs w:val="24"/>
        </w:rPr>
      </w:pPr>
    </w:p>
    <w:p w:rsidR="0018417D" w:rsidRPr="000E3C80" w:rsidRDefault="00D9127E" w:rsidP="00D9127E">
      <w:pPr>
        <w:rPr>
          <w:rFonts w:cs="Times New Roman"/>
          <w:noProof/>
          <w:szCs w:val="24"/>
        </w:rPr>
      </w:pPr>
      <w:r>
        <w:rPr>
          <w:rFonts w:cs="Times New Roman"/>
          <w:szCs w:val="24"/>
        </w:rPr>
        <w:tab/>
      </w:r>
      <w:r w:rsidR="0018417D" w:rsidRPr="000E3C80">
        <w:rPr>
          <w:rFonts w:cs="Times New Roman"/>
          <w:szCs w:val="24"/>
        </w:rPr>
        <w:t xml:space="preserve">Os 32 jovens entrevistados demostraram grande satisfação e respeito pela Instituição e felizes de estarem participando do programa. Na ocasião da visita estavam preparando para uma aula de campo cultural, foram ao Museu do Brinquedo. Todos, sem exceção, afirmaram que ali eles eram respeitados e valorizados. Estavam seguros e livres de muitas coisas ruins que aconteciam com alguns conhecidos, que não estavam no programa. Algumas reclamações foram feitas pela falta de recursos, pois alguns benefícios foram cortados em virtude disto. </w:t>
      </w:r>
      <w:r w:rsidR="0018417D" w:rsidRPr="000E3C80">
        <w:rPr>
          <w:rFonts w:cs="Times New Roman"/>
          <w:noProof/>
          <w:szCs w:val="24"/>
        </w:rPr>
        <w:t xml:space="preserve"> A satisfação é reforçada quando os jovens informam que desejam ser Bombeiros  e ajudar outros jovens como eles mesmos.</w:t>
      </w:r>
    </w:p>
    <w:p w:rsidR="0018417D" w:rsidRPr="000E3C80" w:rsidRDefault="0018417D" w:rsidP="0018417D">
      <w:pPr>
        <w:ind w:firstLine="360"/>
        <w:rPr>
          <w:rFonts w:cs="Times New Roman"/>
          <w:noProof/>
          <w:szCs w:val="24"/>
        </w:rPr>
      </w:pPr>
    </w:p>
    <w:p w:rsidR="0018417D" w:rsidRPr="000E3C80" w:rsidRDefault="0018417D" w:rsidP="0018417D">
      <w:pPr>
        <w:spacing w:line="240" w:lineRule="auto"/>
        <w:ind w:firstLine="360"/>
        <w:jc w:val="center"/>
        <w:rPr>
          <w:rFonts w:cs="Times New Roman"/>
          <w:noProof/>
          <w:sz w:val="20"/>
          <w:szCs w:val="20"/>
        </w:rPr>
      </w:pPr>
      <w:r w:rsidRPr="000E3C80">
        <w:rPr>
          <w:noProof/>
          <w:sz w:val="20"/>
          <w:szCs w:val="20"/>
        </w:rPr>
        <w:drawing>
          <wp:inline distT="0" distB="0" distL="0" distR="0" wp14:anchorId="1A189946" wp14:editId="3CBCE347">
            <wp:extent cx="4175185" cy="3131389"/>
            <wp:effectExtent l="0" t="0" r="0" b="0"/>
            <wp:docPr id="23" name="Imagem 23" descr="C:\Users\DELL\AppData\Local\Microsoft\Windows\INetCache\Content.Word\20171004_134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20171004_1343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439" cy="3134579"/>
                    </a:xfrm>
                    <a:prstGeom prst="rect">
                      <a:avLst/>
                    </a:prstGeom>
                    <a:noFill/>
                    <a:ln>
                      <a:noFill/>
                    </a:ln>
                  </pic:spPr>
                </pic:pic>
              </a:graphicData>
            </a:graphic>
          </wp:inline>
        </w:drawing>
      </w:r>
    </w:p>
    <w:p w:rsidR="0018417D" w:rsidRPr="000E3C80" w:rsidRDefault="0018417D" w:rsidP="00D9127E">
      <w:pPr>
        <w:spacing w:line="240" w:lineRule="auto"/>
        <w:ind w:firstLine="360"/>
        <w:jc w:val="center"/>
        <w:rPr>
          <w:rFonts w:cs="Times New Roman"/>
          <w:noProof/>
          <w:sz w:val="20"/>
          <w:szCs w:val="20"/>
        </w:rPr>
      </w:pPr>
      <w:r w:rsidRPr="00D9127E">
        <w:rPr>
          <w:rFonts w:cs="Times New Roman"/>
          <w:b/>
          <w:noProof/>
          <w:sz w:val="20"/>
          <w:szCs w:val="20"/>
        </w:rPr>
        <w:t>Foto:</w:t>
      </w:r>
      <w:r w:rsidRPr="000E3C80">
        <w:rPr>
          <w:rFonts w:cs="Times New Roman"/>
          <w:noProof/>
          <w:sz w:val="20"/>
          <w:szCs w:val="20"/>
        </w:rPr>
        <w:t xml:space="preserve"> Arquivo pessoal</w:t>
      </w:r>
    </w:p>
    <w:p w:rsidR="0018417D" w:rsidRPr="000E3C80" w:rsidRDefault="0018417D" w:rsidP="0018417D">
      <w:pPr>
        <w:tabs>
          <w:tab w:val="left" w:pos="1995"/>
        </w:tabs>
        <w:spacing w:line="240" w:lineRule="auto"/>
        <w:rPr>
          <w:rFonts w:cs="Times New Roman"/>
          <w:szCs w:val="24"/>
        </w:rPr>
      </w:pPr>
    </w:p>
    <w:p w:rsidR="0018417D" w:rsidRPr="000E3C80" w:rsidRDefault="00D9127E" w:rsidP="00D9127E">
      <w:pPr>
        <w:pStyle w:val="Ttulo1"/>
        <w:rPr>
          <w:rFonts w:cs="Times New Roman"/>
        </w:rPr>
      </w:pPr>
      <w:r>
        <w:t>11 CONSIDERAÇÕES FINAIS</w:t>
      </w:r>
    </w:p>
    <w:p w:rsidR="0018417D" w:rsidRPr="000E3C80" w:rsidRDefault="00D9127E" w:rsidP="00D9127E">
      <w:pPr>
        <w:rPr>
          <w:rFonts w:cs="Times New Roman"/>
          <w:szCs w:val="24"/>
        </w:rPr>
      </w:pPr>
      <w:r>
        <w:rPr>
          <w:rFonts w:cs="Times New Roman"/>
          <w:szCs w:val="24"/>
        </w:rPr>
        <w:tab/>
      </w:r>
      <w:r w:rsidR="0018417D" w:rsidRPr="000E3C80">
        <w:rPr>
          <w:rFonts w:cs="Times New Roman"/>
          <w:szCs w:val="24"/>
        </w:rPr>
        <w:t>Conclui, que a ferramenta Bombeiro Mirim é de fato uma “arma” para o Governo do Estado, afinal, os jovens além de aprender com os reforços escolares, eles são multiplicadores de boas ações. Informações repassadas pelos gestores do programa, Capitão Marcelo e Cabo Teixeira, deixaram claro que nas regiões onde tem o maior número de inscritos, é menor o número de trotes. Em conversa com os jovens, eles informaram que sempre repassam o que aprendem para seus irmãos, amigos e vizinhos. Mostram a importância da prevenção dos acidentes domésticos, de não colocar fogo nos lixos e lotes vagos, do cuidado com as florestas e casas em localidades de risco. São pequenos heróis, fomentando o dever de fazer o que é correto. São jovens totalmente conscientes de seu lugar e dever na sociedade. Não obtive os números exatos, mas o Cabo Teixeira afirmou, que mais ou menos 30% dos que passaram por este programa estão na carreira militar, 20% são profissionais liberais tais como: Advogado, engenheiro, arquitetos, oficiais de justiça e outros, 20% não seguiram conseguiram entrar para a carreira militar ou mesmo cursar uma faculdade e muito triste relatou, que 20% estão no crime e 10% morreram jovens, também vitimados pelo crime e a violência na localidade em que mora.</w:t>
      </w:r>
    </w:p>
    <w:p w:rsidR="0018417D" w:rsidRPr="000E3C80" w:rsidRDefault="00D9127E" w:rsidP="00D9127E">
      <w:pPr>
        <w:pStyle w:val="Ttulo1"/>
      </w:pPr>
      <w:r>
        <w:t>REFERÊNCIAS</w:t>
      </w:r>
    </w:p>
    <w:p w:rsidR="0018417D" w:rsidRDefault="0018417D" w:rsidP="00D9127E">
      <w:pPr>
        <w:spacing w:line="240" w:lineRule="auto"/>
        <w:rPr>
          <w:rFonts w:cs="Times New Roman"/>
          <w:szCs w:val="24"/>
        </w:rPr>
      </w:pPr>
      <w:r w:rsidRPr="000E3C80">
        <w:rPr>
          <w:rFonts w:cs="Times New Roman"/>
          <w:b/>
          <w:szCs w:val="24"/>
        </w:rPr>
        <w:t>COHN</w:t>
      </w:r>
      <w:r w:rsidRPr="000E3C80">
        <w:rPr>
          <w:rFonts w:cs="Times New Roman"/>
          <w:szCs w:val="24"/>
        </w:rPr>
        <w:t xml:space="preserve">, A. Políticas sociais e pobreza no Brasil. Planejamento e Políticas Públicas nº 12, jun./dez. 1995. Brasília. </w:t>
      </w:r>
      <w:hyperlink r:id="rId17" w:history="1">
        <w:r w:rsidRPr="000E3C80">
          <w:rPr>
            <w:rStyle w:val="Hyperlink"/>
            <w:rFonts w:cs="Times New Roman"/>
            <w:szCs w:val="24"/>
          </w:rPr>
          <w:t>www.ipea.gov.br/pub/ppp/ppp12/parte1.pdf. Acesso 02/02/08</w:t>
        </w:r>
      </w:hyperlink>
      <w:r w:rsidRPr="000E3C80">
        <w:rPr>
          <w:rFonts w:cs="Times New Roman"/>
          <w:szCs w:val="24"/>
        </w:rPr>
        <w:t>.</w:t>
      </w:r>
    </w:p>
    <w:p w:rsidR="00D9127E" w:rsidRPr="000E3C80" w:rsidRDefault="00D9127E" w:rsidP="00D9127E">
      <w:pPr>
        <w:spacing w:line="240" w:lineRule="auto"/>
        <w:rPr>
          <w:rFonts w:cs="Times New Roman"/>
          <w:szCs w:val="24"/>
        </w:rPr>
      </w:pPr>
    </w:p>
    <w:p w:rsidR="0018417D" w:rsidRPr="000E3C80" w:rsidRDefault="0018417D" w:rsidP="00D9127E">
      <w:pPr>
        <w:spacing w:line="240" w:lineRule="auto"/>
        <w:rPr>
          <w:rFonts w:cs="Times New Roman"/>
          <w:szCs w:val="24"/>
        </w:rPr>
      </w:pPr>
      <w:r w:rsidRPr="000E3C80">
        <w:rPr>
          <w:rFonts w:cs="Times New Roman"/>
          <w:b/>
          <w:szCs w:val="24"/>
        </w:rPr>
        <w:t>Corpo de Bombeiros Militar</w:t>
      </w:r>
      <w:r w:rsidRPr="000E3C80">
        <w:rPr>
          <w:rFonts w:cs="Times New Roman"/>
          <w:szCs w:val="24"/>
        </w:rPr>
        <w:t xml:space="preserve"> do Estado do Rio Grande do Norte.</w:t>
      </w:r>
    </w:p>
    <w:p w:rsidR="0018417D" w:rsidRPr="000E3C80" w:rsidRDefault="0018417D" w:rsidP="00D9127E">
      <w:pPr>
        <w:spacing w:line="240" w:lineRule="auto"/>
        <w:rPr>
          <w:rFonts w:cs="Times New Roman"/>
          <w:szCs w:val="24"/>
        </w:rPr>
      </w:pPr>
      <w:r w:rsidRPr="000E3C80">
        <w:rPr>
          <w:rFonts w:cs="Times New Roman"/>
          <w:szCs w:val="24"/>
        </w:rPr>
        <w:t xml:space="preserve">Notas de aula da disciplina, </w:t>
      </w:r>
      <w:r w:rsidRPr="000E3C80">
        <w:rPr>
          <w:rFonts w:cs="Times New Roman"/>
          <w:b/>
          <w:szCs w:val="24"/>
        </w:rPr>
        <w:t>Novas Tecnologias da Gestão Pública</w:t>
      </w:r>
      <w:r w:rsidRPr="000E3C80">
        <w:rPr>
          <w:rFonts w:cs="Times New Roman"/>
          <w:szCs w:val="24"/>
        </w:rPr>
        <w:t>- UFRN</w:t>
      </w:r>
    </w:p>
    <w:p w:rsidR="004D5226" w:rsidRPr="0018417D" w:rsidRDefault="004D5226" w:rsidP="0018417D"/>
    <w:sectPr w:rsidR="004D5226" w:rsidRPr="0018417D" w:rsidSect="003C4960">
      <w:headerReference w:type="default" r:id="rId18"/>
      <w:footerReference w:type="default" r:id="rId19"/>
      <w:footnotePr>
        <w:numRestart w:val="eachPage"/>
      </w:footnotePr>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72F" w:rsidRDefault="0070172F" w:rsidP="00C22554">
      <w:pPr>
        <w:spacing w:line="240" w:lineRule="auto"/>
      </w:pPr>
      <w:r>
        <w:separator/>
      </w:r>
    </w:p>
  </w:endnote>
  <w:endnote w:type="continuationSeparator" w:id="0">
    <w:p w:rsidR="0070172F" w:rsidRDefault="0070172F" w:rsidP="00C2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Lt">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panose1 w:val="00000000000000000000"/>
    <w:charset w:val="00"/>
    <w:family w:val="auto"/>
    <w:pitch w:val="variable"/>
    <w:sig w:usb0="E00002EF" w:usb1="5000205B" w:usb2="00000020" w:usb3="00000000" w:csb0="0000019F" w:csb1="00000000"/>
  </w:font>
  <w:font w:name="Comic Sans MS">
    <w:panose1 w:val="030F0702030302020204"/>
    <w:charset w:val="00"/>
    <w:family w:val="script"/>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SimSun, 宋体">
    <w:panose1 w:val="00000000000000000000"/>
    <w:charset w:val="80"/>
    <w:family w:val="roman"/>
    <w:notTrueType/>
    <w:pitch w:val="default"/>
  </w:font>
  <w:font w:name="Liberation Mono">
    <w:altName w:val="Courier New"/>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25462"/>
      <w:docPartObj>
        <w:docPartGallery w:val="Page Numbers (Bottom of Page)"/>
        <w:docPartUnique/>
      </w:docPartObj>
    </w:sdtPr>
    <w:sdtEndPr/>
    <w:sdtContent>
      <w:p w:rsidR="001D1A3C" w:rsidRDefault="001D1A3C">
        <w:pPr>
          <w:pStyle w:val="Rodap"/>
          <w:jc w:val="right"/>
        </w:pPr>
        <w:r>
          <w:fldChar w:fldCharType="begin"/>
        </w:r>
        <w:r>
          <w:instrText>PAGE   \* MERGEFORMAT</w:instrText>
        </w:r>
        <w:r>
          <w:fldChar w:fldCharType="separate"/>
        </w:r>
        <w:r w:rsidR="00D9127E">
          <w:rPr>
            <w:noProof/>
          </w:rPr>
          <w:t>6</w:t>
        </w:r>
        <w:r>
          <w:fldChar w:fldCharType="end"/>
        </w:r>
      </w:p>
    </w:sdtContent>
  </w:sdt>
  <w:p w:rsidR="001D1A3C" w:rsidRDefault="001D1A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72F" w:rsidRDefault="0070172F" w:rsidP="00C22554">
      <w:pPr>
        <w:spacing w:line="240" w:lineRule="auto"/>
      </w:pPr>
      <w:r>
        <w:separator/>
      </w:r>
    </w:p>
  </w:footnote>
  <w:footnote w:type="continuationSeparator" w:id="0">
    <w:p w:rsidR="0070172F" w:rsidRDefault="0070172F" w:rsidP="00C225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A3C" w:rsidRDefault="001D1A3C" w:rsidP="00B45CFF">
    <w:pPr>
      <w:pStyle w:val="Cabealho"/>
      <w:jc w:val="center"/>
      <w:rPr>
        <w:szCs w:val="20"/>
      </w:rPr>
    </w:pPr>
    <w:r w:rsidRPr="00825334">
      <w:rPr>
        <w:noProof/>
        <w:szCs w:val="20"/>
      </w:rPr>
      <w:drawing>
        <wp:inline distT="0" distB="0" distL="0" distR="0" wp14:anchorId="523A7591" wp14:editId="27BD19DD">
          <wp:extent cx="2364154" cy="914400"/>
          <wp:effectExtent l="0" t="0" r="0" b="0"/>
          <wp:docPr id="1" name="Imagem 0" descr="2019.02.01 - logo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2019.02.01 - logomar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4154" cy="914400"/>
                  </a:xfrm>
                  <a:prstGeom prst="rect">
                    <a:avLst/>
                  </a:prstGeom>
                  <a:noFill/>
                  <a:ln>
                    <a:noFill/>
                  </a:ln>
                </pic:spPr>
              </pic:pic>
            </a:graphicData>
          </a:graphic>
        </wp:inline>
      </w:drawing>
    </w:r>
  </w:p>
  <w:p w:rsidR="001D1A3C" w:rsidRPr="00B45CFF" w:rsidRDefault="001D1A3C" w:rsidP="00B45CFF">
    <w:pPr>
      <w:pStyle w:val="Cabealh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624"/>
    <w:multiLevelType w:val="hybridMultilevel"/>
    <w:tmpl w:val="D6F62B68"/>
    <w:lvl w:ilvl="0" w:tplc="CACA1D2E">
      <w:start w:val="1"/>
      <w:numFmt w:val="decimal"/>
      <w:lvlText w:val="%1."/>
      <w:lvlJc w:val="left"/>
      <w:pPr>
        <w:ind w:left="36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17FE1E3A"/>
    <w:multiLevelType w:val="multilevel"/>
    <w:tmpl w:val="BD587806"/>
    <w:lvl w:ilvl="0">
      <w:start w:val="4"/>
      <w:numFmt w:val="decimal"/>
      <w:lvlText w:val="%1"/>
      <w:lvlJc w:val="left"/>
      <w:pPr>
        <w:ind w:left="465" w:hanging="465"/>
      </w:pPr>
      <w:rPr>
        <w:rFonts w:hint="default"/>
      </w:rPr>
    </w:lvl>
    <w:lvl w:ilvl="1">
      <w:start w:val="11"/>
      <w:numFmt w:val="decimal"/>
      <w:lvlText w:val="%1.%2"/>
      <w:lvlJc w:val="left"/>
      <w:pPr>
        <w:ind w:left="1230" w:hanging="46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
    <w:nsid w:val="19271710"/>
    <w:multiLevelType w:val="multilevel"/>
    <w:tmpl w:val="966C12C8"/>
    <w:lvl w:ilvl="0">
      <w:start w:val="2"/>
      <w:numFmt w:val="decimal"/>
      <w:lvlText w:val="%1"/>
      <w:lvlJc w:val="left"/>
      <w:pPr>
        <w:ind w:left="720" w:hanging="360"/>
      </w:pPr>
      <w:rPr>
        <w:rFonts w:hint="default"/>
        <w:b/>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76D6161"/>
    <w:multiLevelType w:val="hybridMultilevel"/>
    <w:tmpl w:val="20B2A02C"/>
    <w:lvl w:ilvl="0" w:tplc="04160017">
      <w:start w:val="1"/>
      <w:numFmt w:val="lowerLetter"/>
      <w:lvlText w:val="%1)"/>
      <w:lvlJc w:val="left"/>
      <w:pPr>
        <w:ind w:left="644" w:hanging="360"/>
      </w:pPr>
      <w:rPr>
        <w:rFonts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4">
    <w:nsid w:val="47A40F41"/>
    <w:multiLevelType w:val="hybridMultilevel"/>
    <w:tmpl w:val="6EAA03AA"/>
    <w:lvl w:ilvl="0" w:tplc="11C88BBE">
      <w:start w:val="3"/>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D85"/>
    <w:rsid w:val="00002138"/>
    <w:rsid w:val="00005400"/>
    <w:rsid w:val="00006AB2"/>
    <w:rsid w:val="00011F49"/>
    <w:rsid w:val="00014FE9"/>
    <w:rsid w:val="000150BE"/>
    <w:rsid w:val="0001549E"/>
    <w:rsid w:val="0001737B"/>
    <w:rsid w:val="00022646"/>
    <w:rsid w:val="00027FD4"/>
    <w:rsid w:val="00032EC8"/>
    <w:rsid w:val="0003600B"/>
    <w:rsid w:val="00037D4F"/>
    <w:rsid w:val="0004594A"/>
    <w:rsid w:val="00052830"/>
    <w:rsid w:val="00053B7E"/>
    <w:rsid w:val="00076E4A"/>
    <w:rsid w:val="000854F8"/>
    <w:rsid w:val="000927FF"/>
    <w:rsid w:val="000A0EDE"/>
    <w:rsid w:val="000A273C"/>
    <w:rsid w:val="000B02D0"/>
    <w:rsid w:val="000B0F2F"/>
    <w:rsid w:val="000B3FBD"/>
    <w:rsid w:val="000B7C36"/>
    <w:rsid w:val="000B7D08"/>
    <w:rsid w:val="000D19C0"/>
    <w:rsid w:val="000D3768"/>
    <w:rsid w:val="000D6E03"/>
    <w:rsid w:val="000F433C"/>
    <w:rsid w:val="00115AAA"/>
    <w:rsid w:val="00120926"/>
    <w:rsid w:val="00121AF9"/>
    <w:rsid w:val="001242B6"/>
    <w:rsid w:val="00135A65"/>
    <w:rsid w:val="0015052E"/>
    <w:rsid w:val="00157534"/>
    <w:rsid w:val="0018152C"/>
    <w:rsid w:val="0018417D"/>
    <w:rsid w:val="00186DC9"/>
    <w:rsid w:val="00186F0C"/>
    <w:rsid w:val="001C43DE"/>
    <w:rsid w:val="001C7227"/>
    <w:rsid w:val="001D1A3C"/>
    <w:rsid w:val="001D30A6"/>
    <w:rsid w:val="001E2CAC"/>
    <w:rsid w:val="001F1EC9"/>
    <w:rsid w:val="001F5C96"/>
    <w:rsid w:val="00210B59"/>
    <w:rsid w:val="00212EE4"/>
    <w:rsid w:val="00213F76"/>
    <w:rsid w:val="002202E8"/>
    <w:rsid w:val="0022104C"/>
    <w:rsid w:val="00240122"/>
    <w:rsid w:val="002614DE"/>
    <w:rsid w:val="00282028"/>
    <w:rsid w:val="0028391D"/>
    <w:rsid w:val="00285DD6"/>
    <w:rsid w:val="00290E59"/>
    <w:rsid w:val="00296226"/>
    <w:rsid w:val="002B2CEE"/>
    <w:rsid w:val="002B3D2E"/>
    <w:rsid w:val="002C1415"/>
    <w:rsid w:val="002D46BA"/>
    <w:rsid w:val="00310D62"/>
    <w:rsid w:val="00324C64"/>
    <w:rsid w:val="003304A3"/>
    <w:rsid w:val="00331B1B"/>
    <w:rsid w:val="003326F1"/>
    <w:rsid w:val="003661E0"/>
    <w:rsid w:val="00377C2C"/>
    <w:rsid w:val="00377D2E"/>
    <w:rsid w:val="00381DC2"/>
    <w:rsid w:val="003843E8"/>
    <w:rsid w:val="003900F8"/>
    <w:rsid w:val="003971AC"/>
    <w:rsid w:val="003A4A40"/>
    <w:rsid w:val="003C4960"/>
    <w:rsid w:val="003C5653"/>
    <w:rsid w:val="003F103B"/>
    <w:rsid w:val="003F6650"/>
    <w:rsid w:val="004240B8"/>
    <w:rsid w:val="00432C06"/>
    <w:rsid w:val="00432C1D"/>
    <w:rsid w:val="0043516A"/>
    <w:rsid w:val="00435F28"/>
    <w:rsid w:val="00441830"/>
    <w:rsid w:val="0044247B"/>
    <w:rsid w:val="00447FA5"/>
    <w:rsid w:val="00452B88"/>
    <w:rsid w:val="00463BC5"/>
    <w:rsid w:val="004676C9"/>
    <w:rsid w:val="00477F28"/>
    <w:rsid w:val="00490589"/>
    <w:rsid w:val="00492955"/>
    <w:rsid w:val="004A5A5A"/>
    <w:rsid w:val="004B64F4"/>
    <w:rsid w:val="004C148B"/>
    <w:rsid w:val="004D2A9F"/>
    <w:rsid w:val="004D3830"/>
    <w:rsid w:val="004D4693"/>
    <w:rsid w:val="004D5226"/>
    <w:rsid w:val="004E405D"/>
    <w:rsid w:val="004F3D85"/>
    <w:rsid w:val="005030AC"/>
    <w:rsid w:val="005122CC"/>
    <w:rsid w:val="00517D32"/>
    <w:rsid w:val="005245B2"/>
    <w:rsid w:val="00531EEF"/>
    <w:rsid w:val="0054646B"/>
    <w:rsid w:val="00551075"/>
    <w:rsid w:val="00553A32"/>
    <w:rsid w:val="00563179"/>
    <w:rsid w:val="00572D3B"/>
    <w:rsid w:val="00595B7F"/>
    <w:rsid w:val="005A4474"/>
    <w:rsid w:val="005D699F"/>
    <w:rsid w:val="005D7D6F"/>
    <w:rsid w:val="005E2A82"/>
    <w:rsid w:val="005E4199"/>
    <w:rsid w:val="005E53B6"/>
    <w:rsid w:val="00601424"/>
    <w:rsid w:val="006040E6"/>
    <w:rsid w:val="0061163B"/>
    <w:rsid w:val="00621DD9"/>
    <w:rsid w:val="00636982"/>
    <w:rsid w:val="006462A0"/>
    <w:rsid w:val="00646B8A"/>
    <w:rsid w:val="00647C87"/>
    <w:rsid w:val="00652D99"/>
    <w:rsid w:val="00661718"/>
    <w:rsid w:val="006648A6"/>
    <w:rsid w:val="00665D02"/>
    <w:rsid w:val="00695230"/>
    <w:rsid w:val="006C14C9"/>
    <w:rsid w:val="006D2CCB"/>
    <w:rsid w:val="006D53CC"/>
    <w:rsid w:val="006E054C"/>
    <w:rsid w:val="006E7AA1"/>
    <w:rsid w:val="0070172F"/>
    <w:rsid w:val="007072C3"/>
    <w:rsid w:val="007117E7"/>
    <w:rsid w:val="007221A8"/>
    <w:rsid w:val="007252D7"/>
    <w:rsid w:val="007255F8"/>
    <w:rsid w:val="00735C77"/>
    <w:rsid w:val="007509D9"/>
    <w:rsid w:val="00751F98"/>
    <w:rsid w:val="00753949"/>
    <w:rsid w:val="00773DEA"/>
    <w:rsid w:val="007765AF"/>
    <w:rsid w:val="007832EF"/>
    <w:rsid w:val="00785072"/>
    <w:rsid w:val="007A4640"/>
    <w:rsid w:val="007A6F1B"/>
    <w:rsid w:val="007C2002"/>
    <w:rsid w:val="007D18E0"/>
    <w:rsid w:val="007D2D41"/>
    <w:rsid w:val="007D6E62"/>
    <w:rsid w:val="007E0EBE"/>
    <w:rsid w:val="007F67E5"/>
    <w:rsid w:val="00803ECA"/>
    <w:rsid w:val="00805878"/>
    <w:rsid w:val="00806E3D"/>
    <w:rsid w:val="0082421D"/>
    <w:rsid w:val="00825334"/>
    <w:rsid w:val="00837B71"/>
    <w:rsid w:val="00844CA0"/>
    <w:rsid w:val="00863D87"/>
    <w:rsid w:val="00874AA5"/>
    <w:rsid w:val="00874D2F"/>
    <w:rsid w:val="00880640"/>
    <w:rsid w:val="00887540"/>
    <w:rsid w:val="008B44B3"/>
    <w:rsid w:val="008B7857"/>
    <w:rsid w:val="008C492B"/>
    <w:rsid w:val="008C67F8"/>
    <w:rsid w:val="008D2C89"/>
    <w:rsid w:val="008E32B0"/>
    <w:rsid w:val="009216BE"/>
    <w:rsid w:val="00925988"/>
    <w:rsid w:val="00925BD7"/>
    <w:rsid w:val="00931B7D"/>
    <w:rsid w:val="009456E6"/>
    <w:rsid w:val="00971B9F"/>
    <w:rsid w:val="00972EDA"/>
    <w:rsid w:val="0099241D"/>
    <w:rsid w:val="009A7514"/>
    <w:rsid w:val="009A769E"/>
    <w:rsid w:val="009B0264"/>
    <w:rsid w:val="009C237E"/>
    <w:rsid w:val="009D0692"/>
    <w:rsid w:val="009D254E"/>
    <w:rsid w:val="009E0334"/>
    <w:rsid w:val="00A06BD3"/>
    <w:rsid w:val="00A20676"/>
    <w:rsid w:val="00A22EE2"/>
    <w:rsid w:val="00A34F11"/>
    <w:rsid w:val="00A37AD9"/>
    <w:rsid w:val="00A51265"/>
    <w:rsid w:val="00A5179B"/>
    <w:rsid w:val="00A53C31"/>
    <w:rsid w:val="00A5554A"/>
    <w:rsid w:val="00A62CB2"/>
    <w:rsid w:val="00A669B7"/>
    <w:rsid w:val="00A90AB2"/>
    <w:rsid w:val="00A912E9"/>
    <w:rsid w:val="00A9563B"/>
    <w:rsid w:val="00AA6919"/>
    <w:rsid w:val="00AB1F24"/>
    <w:rsid w:val="00AF1488"/>
    <w:rsid w:val="00AF4C5A"/>
    <w:rsid w:val="00B0383E"/>
    <w:rsid w:val="00B056E1"/>
    <w:rsid w:val="00B06E82"/>
    <w:rsid w:val="00B22700"/>
    <w:rsid w:val="00B2667A"/>
    <w:rsid w:val="00B436B7"/>
    <w:rsid w:val="00B45CFF"/>
    <w:rsid w:val="00B46875"/>
    <w:rsid w:val="00B5202B"/>
    <w:rsid w:val="00B53DB4"/>
    <w:rsid w:val="00B71BF5"/>
    <w:rsid w:val="00B90541"/>
    <w:rsid w:val="00B949D5"/>
    <w:rsid w:val="00BA2C46"/>
    <w:rsid w:val="00BB08DD"/>
    <w:rsid w:val="00BC5759"/>
    <w:rsid w:val="00BE68DE"/>
    <w:rsid w:val="00C06B2D"/>
    <w:rsid w:val="00C11365"/>
    <w:rsid w:val="00C20248"/>
    <w:rsid w:val="00C22554"/>
    <w:rsid w:val="00C22B0B"/>
    <w:rsid w:val="00C35116"/>
    <w:rsid w:val="00C43665"/>
    <w:rsid w:val="00C46E16"/>
    <w:rsid w:val="00C471D1"/>
    <w:rsid w:val="00C52296"/>
    <w:rsid w:val="00C63C4F"/>
    <w:rsid w:val="00C67925"/>
    <w:rsid w:val="00CB070B"/>
    <w:rsid w:val="00CB39BF"/>
    <w:rsid w:val="00CB636E"/>
    <w:rsid w:val="00CC268F"/>
    <w:rsid w:val="00CC5FAB"/>
    <w:rsid w:val="00CD333B"/>
    <w:rsid w:val="00CE1E1A"/>
    <w:rsid w:val="00CF1DB7"/>
    <w:rsid w:val="00D02919"/>
    <w:rsid w:val="00D173F0"/>
    <w:rsid w:val="00D17A79"/>
    <w:rsid w:val="00D31225"/>
    <w:rsid w:val="00D35DD4"/>
    <w:rsid w:val="00D37750"/>
    <w:rsid w:val="00D40F7F"/>
    <w:rsid w:val="00D47471"/>
    <w:rsid w:val="00D513D7"/>
    <w:rsid w:val="00D625F0"/>
    <w:rsid w:val="00D76816"/>
    <w:rsid w:val="00D80F2D"/>
    <w:rsid w:val="00D83E55"/>
    <w:rsid w:val="00D9127E"/>
    <w:rsid w:val="00D93D12"/>
    <w:rsid w:val="00D96D31"/>
    <w:rsid w:val="00DA2DCA"/>
    <w:rsid w:val="00DA464A"/>
    <w:rsid w:val="00DA49D9"/>
    <w:rsid w:val="00DC1FB9"/>
    <w:rsid w:val="00DE5533"/>
    <w:rsid w:val="00DF745F"/>
    <w:rsid w:val="00DF7B4C"/>
    <w:rsid w:val="00E013C4"/>
    <w:rsid w:val="00E1624E"/>
    <w:rsid w:val="00E2119C"/>
    <w:rsid w:val="00E21216"/>
    <w:rsid w:val="00E33B17"/>
    <w:rsid w:val="00E4330B"/>
    <w:rsid w:val="00E43C55"/>
    <w:rsid w:val="00E459E3"/>
    <w:rsid w:val="00E63136"/>
    <w:rsid w:val="00E667A0"/>
    <w:rsid w:val="00E8121F"/>
    <w:rsid w:val="00EA75E2"/>
    <w:rsid w:val="00EB158D"/>
    <w:rsid w:val="00EB7A2A"/>
    <w:rsid w:val="00EC35D1"/>
    <w:rsid w:val="00EC6B0B"/>
    <w:rsid w:val="00ED04CF"/>
    <w:rsid w:val="00EE4F1D"/>
    <w:rsid w:val="00F058E4"/>
    <w:rsid w:val="00F15817"/>
    <w:rsid w:val="00F25640"/>
    <w:rsid w:val="00F26FDB"/>
    <w:rsid w:val="00F34AB8"/>
    <w:rsid w:val="00F37CC3"/>
    <w:rsid w:val="00F40F98"/>
    <w:rsid w:val="00F6492B"/>
    <w:rsid w:val="00F721D1"/>
    <w:rsid w:val="00F74383"/>
    <w:rsid w:val="00F757C9"/>
    <w:rsid w:val="00F804A4"/>
    <w:rsid w:val="00F8243A"/>
    <w:rsid w:val="00F82997"/>
    <w:rsid w:val="00F93E8C"/>
    <w:rsid w:val="00F95AE1"/>
    <w:rsid w:val="00FA7755"/>
    <w:rsid w:val="00FB1311"/>
    <w:rsid w:val="00FB6370"/>
    <w:rsid w:val="00FC155B"/>
    <w:rsid w:val="00FC1C31"/>
    <w:rsid w:val="00FD290A"/>
    <w:rsid w:val="00FD51AB"/>
    <w:rsid w:val="00FD739E"/>
    <w:rsid w:val="00FE4034"/>
    <w:rsid w:val="00FF00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3E8"/>
    <w:pPr>
      <w:tabs>
        <w:tab w:val="left" w:pos="851"/>
      </w:tabs>
      <w:spacing w:line="360" w:lineRule="auto"/>
      <w:jc w:val="both"/>
    </w:pPr>
    <w:rPr>
      <w:rFonts w:ascii="Roboto Lt" w:eastAsiaTheme="minorEastAsia" w:hAnsi="Roboto Lt" w:cstheme="minorBidi"/>
      <w:sz w:val="24"/>
      <w:szCs w:val="22"/>
    </w:rPr>
  </w:style>
  <w:style w:type="paragraph" w:styleId="Ttulo1">
    <w:name w:val="heading 1"/>
    <w:basedOn w:val="Normal"/>
    <w:next w:val="Normal"/>
    <w:link w:val="Ttulo1Char"/>
    <w:autoRedefine/>
    <w:uiPriority w:val="9"/>
    <w:qFormat/>
    <w:rsid w:val="00D40F7F"/>
    <w:pPr>
      <w:keepNext/>
      <w:keepLines/>
      <w:pBdr>
        <w:bottom w:val="single" w:sz="12" w:space="1" w:color="000000" w:themeColor="text1"/>
      </w:pBdr>
      <w:spacing w:before="240" w:after="240" w:line="240" w:lineRule="auto"/>
      <w:jc w:val="right"/>
      <w:outlineLvl w:val="0"/>
    </w:pPr>
    <w:rPr>
      <w:rFonts w:eastAsiaTheme="majorEastAsia" w:cs="Arial"/>
      <w:b/>
      <w:bCs/>
      <w:caps/>
      <w:color w:val="C00000"/>
      <w:szCs w:val="28"/>
    </w:rPr>
  </w:style>
  <w:style w:type="paragraph" w:styleId="Ttulo2">
    <w:name w:val="heading 2"/>
    <w:basedOn w:val="Normal"/>
    <w:next w:val="Normal"/>
    <w:link w:val="Ttulo2Char"/>
    <w:autoRedefine/>
    <w:uiPriority w:val="9"/>
    <w:unhideWhenUsed/>
    <w:qFormat/>
    <w:rsid w:val="00F25640"/>
    <w:pPr>
      <w:keepNext/>
      <w:keepLines/>
      <w:spacing w:before="200" w:after="200" w:line="240" w:lineRule="auto"/>
      <w:ind w:left="426" w:hanging="426"/>
      <w:outlineLvl w:val="1"/>
    </w:pPr>
    <w:rPr>
      <w:rFonts w:eastAsia="Times New Roman" w:cs="Times New Roman"/>
      <w:bCs/>
      <w:caps/>
      <w:smallCaps/>
      <w:spacing w:val="-2"/>
      <w:szCs w:val="24"/>
    </w:rPr>
  </w:style>
  <w:style w:type="paragraph" w:styleId="Ttulo3">
    <w:name w:val="heading 3"/>
    <w:basedOn w:val="Normal"/>
    <w:next w:val="Normal"/>
    <w:link w:val="Ttulo3Char"/>
    <w:autoRedefine/>
    <w:uiPriority w:val="9"/>
    <w:unhideWhenUsed/>
    <w:qFormat/>
    <w:rsid w:val="003843E8"/>
    <w:pPr>
      <w:keepNext/>
      <w:keepLines/>
      <w:spacing w:before="240" w:after="240" w:line="240" w:lineRule="auto"/>
      <w:jc w:val="left"/>
      <w:outlineLvl w:val="2"/>
    </w:pPr>
    <w:rPr>
      <w:rFonts w:eastAsiaTheme="majorEastAsia" w:cstheme="majorBidi"/>
      <w:b/>
      <w:bCs/>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D40F7F"/>
    <w:rPr>
      <w:rFonts w:ascii="Roboto Lt" w:eastAsiaTheme="majorEastAsia" w:hAnsi="Roboto Lt" w:cs="Arial"/>
      <w:b/>
      <w:bCs/>
      <w:cap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99241D"/>
    <w:pPr>
      <w:spacing w:before="240" w:after="240" w:line="240" w:lineRule="auto"/>
      <w:contextualSpacing/>
      <w:jc w:val="right"/>
    </w:pPr>
    <w:rPr>
      <w:rFonts w:ascii="Roboto Bk" w:eastAsia="Arial" w:hAnsi="Roboto Bk" w:cstheme="majorBidi"/>
      <w:color w:val="C00000"/>
      <w:spacing w:val="5"/>
      <w:kern w:val="28"/>
      <w:szCs w:val="52"/>
    </w:rPr>
  </w:style>
  <w:style w:type="character" w:customStyle="1" w:styleId="TtuloChar">
    <w:name w:val="Título Char"/>
    <w:basedOn w:val="Fontepargpadro"/>
    <w:link w:val="Ttulo"/>
    <w:uiPriority w:val="10"/>
    <w:rsid w:val="0099241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F25640"/>
    <w:rPr>
      <w:rFonts w:ascii="Roboto Lt" w:hAnsi="Roboto Lt"/>
      <w:bCs/>
      <w:caps/>
      <w:smallCaps/>
      <w:spacing w:val="-2"/>
      <w:sz w:val="24"/>
      <w:szCs w:val="24"/>
    </w:rPr>
  </w:style>
  <w:style w:type="paragraph" w:styleId="Textodenotaderodap">
    <w:name w:val="footnote text"/>
    <w:basedOn w:val="Normal"/>
    <w:link w:val="TextodenotaderodapChar"/>
    <w:unhideWhenUsed/>
    <w:qFormat/>
    <w:rsid w:val="000A273C"/>
    <w:pPr>
      <w:spacing w:line="240" w:lineRule="auto"/>
    </w:pPr>
    <w:rPr>
      <w:sz w:val="20"/>
      <w:szCs w:val="20"/>
    </w:rPr>
  </w:style>
  <w:style w:type="character" w:customStyle="1" w:styleId="TextodenotaderodapChar">
    <w:name w:val="Texto de nota de rodapé Char"/>
    <w:basedOn w:val="Fontepargpadro"/>
    <w:link w:val="Textodenotaderodap"/>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E013C4"/>
    <w:pPr>
      <w:spacing w:before="240" w:after="240" w:line="240" w:lineRule="auto"/>
      <w:ind w:left="2268"/>
    </w:pPr>
    <w:rPr>
      <w:rFonts w:cs="Times New Roman"/>
      <w:iCs/>
      <w:color w:val="000000" w:themeColor="text1"/>
      <w:sz w:val="22"/>
      <w:szCs w:val="20"/>
      <w:shd w:val="clear" w:color="auto" w:fill="FFFFFF"/>
    </w:rPr>
  </w:style>
  <w:style w:type="character" w:customStyle="1" w:styleId="CitaoChar">
    <w:name w:val="Citação Char"/>
    <w:basedOn w:val="Fontepargpadro"/>
    <w:link w:val="Citao"/>
    <w:uiPriority w:val="29"/>
    <w:rsid w:val="00E013C4"/>
    <w:rPr>
      <w:rFonts w:ascii="Roboto Lt" w:eastAsiaTheme="minorEastAsia"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clear" w:pos="851"/>
      </w:tabs>
      <w:spacing w:after="120"/>
      <w:ind w:firstLine="709"/>
    </w:pPr>
    <w:rPr>
      <w:rFonts w:ascii="Calibri" w:hAnsi="Calibri"/>
      <w:sz w:val="22"/>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clear" w:pos="851"/>
      </w:tabs>
      <w:spacing w:before="100" w:beforeAutospacing="1" w:after="119" w:line="240" w:lineRule="auto"/>
      <w:jc w:val="left"/>
    </w:pPr>
    <w:rPr>
      <w:rFonts w:ascii="Times New Roman" w:hAnsi="Times New Roman"/>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ind w:left="720"/>
      <w:contextualSpacing/>
    </w:pPr>
    <w:rPr>
      <w:rFonts w:ascii="Calibri" w:eastAsia="Calibri" w:hAnsi="Calibri" w:cs="Times New Roman"/>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clear" w:pos="851"/>
      </w:tabs>
      <w:spacing w:after="480" w:line="240" w:lineRule="auto"/>
      <w:ind w:left="709" w:firstLine="709"/>
    </w:pPr>
    <w:rPr>
      <w:rFonts w:ascii="Arial" w:eastAsia="Times New Roman" w:hAnsi="Arial" w:cs="Times New Roman"/>
      <w:szCs w:val="20"/>
    </w:rPr>
  </w:style>
  <w:style w:type="paragraph" w:customStyle="1" w:styleId="Pargrafo">
    <w:name w:val="Parágrafo"/>
    <w:basedOn w:val="Normal"/>
    <w:rsid w:val="00BA2C46"/>
    <w:pPr>
      <w:widowControl w:val="0"/>
      <w:tabs>
        <w:tab w:val="clear" w:pos="851"/>
        <w:tab w:val="left" w:pos="1701"/>
      </w:tabs>
      <w:ind w:left="709" w:firstLine="1701"/>
    </w:pPr>
    <w:rPr>
      <w:rFonts w:ascii="Arial" w:eastAsia="Times New Roman" w:hAnsi="Arial" w:cs="Times New Roman"/>
      <w:snapToGrid w:val="0"/>
      <w:szCs w:val="20"/>
    </w:rPr>
  </w:style>
  <w:style w:type="paragraph" w:customStyle="1" w:styleId="LocaleAnodeEntrega">
    <w:name w:val="Local e Ano de Entrega"/>
    <w:basedOn w:val="Normal"/>
    <w:rsid w:val="00BA2C46"/>
    <w:pPr>
      <w:widowControl w:val="0"/>
      <w:tabs>
        <w:tab w:val="clear" w:pos="851"/>
      </w:tabs>
      <w:spacing w:line="240" w:lineRule="auto"/>
      <w:ind w:left="709" w:firstLine="709"/>
      <w:jc w:val="center"/>
    </w:pPr>
    <w:rPr>
      <w:rFonts w:ascii="Arial" w:eastAsia="Times New Roman" w:hAnsi="Arial" w:cs="Times New Roman"/>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spacing w:after="120"/>
      <w:ind w:left="283"/>
    </w:p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spacing w:after="120" w:line="480" w:lineRule="auto"/>
    </w:p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clear" w:pos="851"/>
      </w:tabs>
      <w:spacing w:before="90"/>
      <w:ind w:left="282" w:hanging="180"/>
      <w:outlineLvl w:val="1"/>
    </w:pPr>
    <w:rPr>
      <w:rFonts w:ascii="Times New Roman" w:eastAsia="Times New Roman" w:hAnsi="Times New Roman" w:cs="Times New Roman"/>
      <w:b/>
      <w:bCs/>
      <w:szCs w:val="24"/>
      <w:lang w:bidi="pt-BR"/>
    </w:rPr>
  </w:style>
  <w:style w:type="paragraph" w:styleId="Legenda">
    <w:name w:val="caption"/>
    <w:basedOn w:val="Normal"/>
    <w:next w:val="Normal"/>
    <w:uiPriority w:val="35"/>
    <w:unhideWhenUsed/>
    <w:qFormat/>
    <w:rsid w:val="00477F28"/>
    <w:pPr>
      <w:tabs>
        <w:tab w:val="clear" w:pos="851"/>
      </w:tabs>
      <w:spacing w:after="200" w:line="240" w:lineRule="auto"/>
      <w:jc w:val="left"/>
    </w:pPr>
    <w:rPr>
      <w:rFonts w:ascii="Calibri" w:eastAsia="Calibri" w:hAnsi="Calibri" w:cs="Times New Roman"/>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clear" w:pos="851"/>
      </w:tabs>
      <w:spacing w:after="160" w:line="240" w:lineRule="auto"/>
      <w:jc w:val="left"/>
    </w:pPr>
    <w:rPr>
      <w:rFonts w:asciiTheme="minorHAnsi" w:eastAsiaTheme="minorHAnsi" w:hAnsiTheme="minorHAns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clear" w:pos="851"/>
      </w:tabs>
      <w:spacing w:before="100" w:beforeAutospacing="1" w:after="100" w:afterAutospacing="1" w:line="240" w:lineRule="auto"/>
      <w:jc w:val="left"/>
    </w:pPr>
    <w:rPr>
      <w:rFonts w:ascii="Times New Roman" w:eastAsia="Times New Roman" w:hAnsi="Times New Roman" w:cs="Times New Roman"/>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qFormat/>
    <w:rsid w:val="00FD51AB"/>
    <w:rPr>
      <w:vertAlign w:val="superscript"/>
    </w:rPr>
  </w:style>
  <w:style w:type="table" w:customStyle="1" w:styleId="GridTableLight">
    <w:name w:val="Grid Table Light"/>
    <w:basedOn w:val="Tabelanormal"/>
    <w:uiPriority w:val="40"/>
    <w:rsid w:val="0018417D"/>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3E8"/>
    <w:pPr>
      <w:tabs>
        <w:tab w:val="left" w:pos="851"/>
      </w:tabs>
      <w:spacing w:line="360" w:lineRule="auto"/>
      <w:jc w:val="both"/>
    </w:pPr>
    <w:rPr>
      <w:rFonts w:ascii="Roboto Lt" w:eastAsiaTheme="minorEastAsia" w:hAnsi="Roboto Lt" w:cstheme="minorBidi"/>
      <w:sz w:val="24"/>
      <w:szCs w:val="22"/>
    </w:rPr>
  </w:style>
  <w:style w:type="paragraph" w:styleId="Ttulo1">
    <w:name w:val="heading 1"/>
    <w:basedOn w:val="Normal"/>
    <w:next w:val="Normal"/>
    <w:link w:val="Ttulo1Char"/>
    <w:autoRedefine/>
    <w:uiPriority w:val="9"/>
    <w:qFormat/>
    <w:rsid w:val="00D40F7F"/>
    <w:pPr>
      <w:keepNext/>
      <w:keepLines/>
      <w:pBdr>
        <w:bottom w:val="single" w:sz="12" w:space="1" w:color="000000" w:themeColor="text1"/>
      </w:pBdr>
      <w:spacing w:before="240" w:after="240" w:line="240" w:lineRule="auto"/>
      <w:jc w:val="right"/>
      <w:outlineLvl w:val="0"/>
    </w:pPr>
    <w:rPr>
      <w:rFonts w:eastAsiaTheme="majorEastAsia" w:cs="Arial"/>
      <w:b/>
      <w:bCs/>
      <w:caps/>
      <w:color w:val="C00000"/>
      <w:szCs w:val="28"/>
    </w:rPr>
  </w:style>
  <w:style w:type="paragraph" w:styleId="Ttulo2">
    <w:name w:val="heading 2"/>
    <w:basedOn w:val="Normal"/>
    <w:next w:val="Normal"/>
    <w:link w:val="Ttulo2Char"/>
    <w:autoRedefine/>
    <w:uiPriority w:val="9"/>
    <w:unhideWhenUsed/>
    <w:qFormat/>
    <w:rsid w:val="00F25640"/>
    <w:pPr>
      <w:keepNext/>
      <w:keepLines/>
      <w:spacing w:before="200" w:after="200" w:line="240" w:lineRule="auto"/>
      <w:ind w:left="426" w:hanging="426"/>
      <w:outlineLvl w:val="1"/>
    </w:pPr>
    <w:rPr>
      <w:rFonts w:eastAsia="Times New Roman" w:cs="Times New Roman"/>
      <w:bCs/>
      <w:caps/>
      <w:smallCaps/>
      <w:spacing w:val="-2"/>
      <w:szCs w:val="24"/>
    </w:rPr>
  </w:style>
  <w:style w:type="paragraph" w:styleId="Ttulo3">
    <w:name w:val="heading 3"/>
    <w:basedOn w:val="Normal"/>
    <w:next w:val="Normal"/>
    <w:link w:val="Ttulo3Char"/>
    <w:autoRedefine/>
    <w:uiPriority w:val="9"/>
    <w:unhideWhenUsed/>
    <w:qFormat/>
    <w:rsid w:val="003843E8"/>
    <w:pPr>
      <w:keepNext/>
      <w:keepLines/>
      <w:spacing w:before="240" w:after="240" w:line="240" w:lineRule="auto"/>
      <w:jc w:val="left"/>
      <w:outlineLvl w:val="2"/>
    </w:pPr>
    <w:rPr>
      <w:rFonts w:eastAsiaTheme="majorEastAsia" w:cstheme="majorBidi"/>
      <w:b/>
      <w:bCs/>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D40F7F"/>
    <w:rPr>
      <w:rFonts w:ascii="Roboto Lt" w:eastAsiaTheme="majorEastAsia" w:hAnsi="Roboto Lt" w:cs="Arial"/>
      <w:b/>
      <w:bCs/>
      <w:cap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99241D"/>
    <w:pPr>
      <w:spacing w:before="240" w:after="240" w:line="240" w:lineRule="auto"/>
      <w:contextualSpacing/>
      <w:jc w:val="right"/>
    </w:pPr>
    <w:rPr>
      <w:rFonts w:ascii="Roboto Bk" w:eastAsia="Arial" w:hAnsi="Roboto Bk" w:cstheme="majorBidi"/>
      <w:color w:val="C00000"/>
      <w:spacing w:val="5"/>
      <w:kern w:val="28"/>
      <w:szCs w:val="52"/>
    </w:rPr>
  </w:style>
  <w:style w:type="character" w:customStyle="1" w:styleId="TtuloChar">
    <w:name w:val="Título Char"/>
    <w:basedOn w:val="Fontepargpadro"/>
    <w:link w:val="Ttulo"/>
    <w:uiPriority w:val="10"/>
    <w:rsid w:val="0099241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F25640"/>
    <w:rPr>
      <w:rFonts w:ascii="Roboto Lt" w:hAnsi="Roboto Lt"/>
      <w:bCs/>
      <w:caps/>
      <w:smallCaps/>
      <w:spacing w:val="-2"/>
      <w:sz w:val="24"/>
      <w:szCs w:val="24"/>
    </w:rPr>
  </w:style>
  <w:style w:type="paragraph" w:styleId="Textodenotaderodap">
    <w:name w:val="footnote text"/>
    <w:basedOn w:val="Normal"/>
    <w:link w:val="TextodenotaderodapChar"/>
    <w:unhideWhenUsed/>
    <w:qFormat/>
    <w:rsid w:val="000A273C"/>
    <w:pPr>
      <w:spacing w:line="240" w:lineRule="auto"/>
    </w:pPr>
    <w:rPr>
      <w:sz w:val="20"/>
      <w:szCs w:val="20"/>
    </w:rPr>
  </w:style>
  <w:style w:type="character" w:customStyle="1" w:styleId="TextodenotaderodapChar">
    <w:name w:val="Texto de nota de rodapé Char"/>
    <w:basedOn w:val="Fontepargpadro"/>
    <w:link w:val="Textodenotaderodap"/>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E013C4"/>
    <w:pPr>
      <w:spacing w:before="240" w:after="240" w:line="240" w:lineRule="auto"/>
      <w:ind w:left="2268"/>
    </w:pPr>
    <w:rPr>
      <w:rFonts w:cs="Times New Roman"/>
      <w:iCs/>
      <w:color w:val="000000" w:themeColor="text1"/>
      <w:sz w:val="22"/>
      <w:szCs w:val="20"/>
      <w:shd w:val="clear" w:color="auto" w:fill="FFFFFF"/>
    </w:rPr>
  </w:style>
  <w:style w:type="character" w:customStyle="1" w:styleId="CitaoChar">
    <w:name w:val="Citação Char"/>
    <w:basedOn w:val="Fontepargpadro"/>
    <w:link w:val="Citao"/>
    <w:uiPriority w:val="29"/>
    <w:rsid w:val="00E013C4"/>
    <w:rPr>
      <w:rFonts w:ascii="Roboto Lt" w:eastAsiaTheme="minorEastAsia"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clear" w:pos="851"/>
      </w:tabs>
      <w:spacing w:after="120"/>
      <w:ind w:firstLine="709"/>
    </w:pPr>
    <w:rPr>
      <w:rFonts w:ascii="Calibri" w:hAnsi="Calibri"/>
      <w:sz w:val="22"/>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clear" w:pos="851"/>
      </w:tabs>
      <w:spacing w:before="100" w:beforeAutospacing="1" w:after="119" w:line="240" w:lineRule="auto"/>
      <w:jc w:val="left"/>
    </w:pPr>
    <w:rPr>
      <w:rFonts w:ascii="Times New Roman" w:hAnsi="Times New Roman"/>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ind w:left="720"/>
      <w:contextualSpacing/>
    </w:pPr>
    <w:rPr>
      <w:rFonts w:ascii="Calibri" w:eastAsia="Calibri" w:hAnsi="Calibri" w:cs="Times New Roman"/>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clear" w:pos="851"/>
      </w:tabs>
      <w:spacing w:after="480" w:line="240" w:lineRule="auto"/>
      <w:ind w:left="709" w:firstLine="709"/>
    </w:pPr>
    <w:rPr>
      <w:rFonts w:ascii="Arial" w:eastAsia="Times New Roman" w:hAnsi="Arial" w:cs="Times New Roman"/>
      <w:szCs w:val="20"/>
    </w:rPr>
  </w:style>
  <w:style w:type="paragraph" w:customStyle="1" w:styleId="Pargrafo">
    <w:name w:val="Parágrafo"/>
    <w:basedOn w:val="Normal"/>
    <w:rsid w:val="00BA2C46"/>
    <w:pPr>
      <w:widowControl w:val="0"/>
      <w:tabs>
        <w:tab w:val="clear" w:pos="851"/>
        <w:tab w:val="left" w:pos="1701"/>
      </w:tabs>
      <w:ind w:left="709" w:firstLine="1701"/>
    </w:pPr>
    <w:rPr>
      <w:rFonts w:ascii="Arial" w:eastAsia="Times New Roman" w:hAnsi="Arial" w:cs="Times New Roman"/>
      <w:snapToGrid w:val="0"/>
      <w:szCs w:val="20"/>
    </w:rPr>
  </w:style>
  <w:style w:type="paragraph" w:customStyle="1" w:styleId="LocaleAnodeEntrega">
    <w:name w:val="Local e Ano de Entrega"/>
    <w:basedOn w:val="Normal"/>
    <w:rsid w:val="00BA2C46"/>
    <w:pPr>
      <w:widowControl w:val="0"/>
      <w:tabs>
        <w:tab w:val="clear" w:pos="851"/>
      </w:tabs>
      <w:spacing w:line="240" w:lineRule="auto"/>
      <w:ind w:left="709" w:firstLine="709"/>
      <w:jc w:val="center"/>
    </w:pPr>
    <w:rPr>
      <w:rFonts w:ascii="Arial" w:eastAsia="Times New Roman" w:hAnsi="Arial" w:cs="Times New Roman"/>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spacing w:after="120"/>
      <w:ind w:left="283"/>
    </w:p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spacing w:after="120" w:line="480" w:lineRule="auto"/>
    </w:p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clear" w:pos="851"/>
      </w:tabs>
      <w:spacing w:before="90"/>
      <w:ind w:left="282" w:hanging="180"/>
      <w:outlineLvl w:val="1"/>
    </w:pPr>
    <w:rPr>
      <w:rFonts w:ascii="Times New Roman" w:eastAsia="Times New Roman" w:hAnsi="Times New Roman" w:cs="Times New Roman"/>
      <w:b/>
      <w:bCs/>
      <w:szCs w:val="24"/>
      <w:lang w:bidi="pt-BR"/>
    </w:rPr>
  </w:style>
  <w:style w:type="paragraph" w:styleId="Legenda">
    <w:name w:val="caption"/>
    <w:basedOn w:val="Normal"/>
    <w:next w:val="Normal"/>
    <w:uiPriority w:val="35"/>
    <w:unhideWhenUsed/>
    <w:qFormat/>
    <w:rsid w:val="00477F28"/>
    <w:pPr>
      <w:tabs>
        <w:tab w:val="clear" w:pos="851"/>
      </w:tabs>
      <w:spacing w:after="200" w:line="240" w:lineRule="auto"/>
      <w:jc w:val="left"/>
    </w:pPr>
    <w:rPr>
      <w:rFonts w:ascii="Calibri" w:eastAsia="Calibri" w:hAnsi="Calibri" w:cs="Times New Roman"/>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clear" w:pos="851"/>
      </w:tabs>
      <w:spacing w:after="160" w:line="240" w:lineRule="auto"/>
      <w:jc w:val="left"/>
    </w:pPr>
    <w:rPr>
      <w:rFonts w:asciiTheme="minorHAnsi" w:eastAsiaTheme="minorHAnsi" w:hAnsiTheme="minorHAns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clear" w:pos="851"/>
      </w:tabs>
      <w:spacing w:before="100" w:beforeAutospacing="1" w:after="100" w:afterAutospacing="1" w:line="240" w:lineRule="auto"/>
      <w:jc w:val="left"/>
    </w:pPr>
    <w:rPr>
      <w:rFonts w:ascii="Times New Roman" w:eastAsia="Times New Roman" w:hAnsi="Times New Roman" w:cs="Times New Roman"/>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qFormat/>
    <w:rsid w:val="00FD51AB"/>
    <w:rPr>
      <w:vertAlign w:val="superscript"/>
    </w:rPr>
  </w:style>
  <w:style w:type="table" w:customStyle="1" w:styleId="GridTableLight">
    <w:name w:val="Grid Table Light"/>
    <w:basedOn w:val="Tabelanormal"/>
    <w:uiPriority w:val="40"/>
    <w:rsid w:val="0018417D"/>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826632">
      <w:bodyDiv w:val="1"/>
      <w:marLeft w:val="0"/>
      <w:marRight w:val="0"/>
      <w:marTop w:val="0"/>
      <w:marBottom w:val="0"/>
      <w:divBdr>
        <w:top w:val="none" w:sz="0" w:space="0" w:color="auto"/>
        <w:left w:val="none" w:sz="0" w:space="0" w:color="auto"/>
        <w:bottom w:val="none" w:sz="0" w:space="0" w:color="auto"/>
        <w:right w:val="none" w:sz="0" w:space="0" w:color="auto"/>
      </w:divBdr>
    </w:div>
    <w:div w:id="401564386">
      <w:bodyDiv w:val="1"/>
      <w:marLeft w:val="0"/>
      <w:marRight w:val="0"/>
      <w:marTop w:val="0"/>
      <w:marBottom w:val="0"/>
      <w:divBdr>
        <w:top w:val="none" w:sz="0" w:space="0" w:color="auto"/>
        <w:left w:val="none" w:sz="0" w:space="0" w:color="auto"/>
        <w:bottom w:val="none" w:sz="0" w:space="0" w:color="auto"/>
        <w:right w:val="none" w:sz="0" w:space="0" w:color="auto"/>
      </w:divBdr>
    </w:div>
    <w:div w:id="512038532">
      <w:bodyDiv w:val="1"/>
      <w:marLeft w:val="0"/>
      <w:marRight w:val="0"/>
      <w:marTop w:val="0"/>
      <w:marBottom w:val="0"/>
      <w:divBdr>
        <w:top w:val="none" w:sz="0" w:space="0" w:color="auto"/>
        <w:left w:val="none" w:sz="0" w:space="0" w:color="auto"/>
        <w:bottom w:val="none" w:sz="0" w:space="0" w:color="auto"/>
        <w:right w:val="none" w:sz="0" w:space="0" w:color="auto"/>
      </w:divBdr>
    </w:div>
    <w:div w:id="555120578">
      <w:bodyDiv w:val="1"/>
      <w:marLeft w:val="0"/>
      <w:marRight w:val="0"/>
      <w:marTop w:val="0"/>
      <w:marBottom w:val="0"/>
      <w:divBdr>
        <w:top w:val="none" w:sz="0" w:space="0" w:color="auto"/>
        <w:left w:val="none" w:sz="0" w:space="0" w:color="auto"/>
        <w:bottom w:val="none" w:sz="0" w:space="0" w:color="auto"/>
        <w:right w:val="none" w:sz="0" w:space="0" w:color="auto"/>
      </w:divBdr>
    </w:div>
    <w:div w:id="997459341">
      <w:bodyDiv w:val="1"/>
      <w:marLeft w:val="0"/>
      <w:marRight w:val="0"/>
      <w:marTop w:val="0"/>
      <w:marBottom w:val="0"/>
      <w:divBdr>
        <w:top w:val="none" w:sz="0" w:space="0" w:color="auto"/>
        <w:left w:val="none" w:sz="0" w:space="0" w:color="auto"/>
        <w:bottom w:val="none" w:sz="0" w:space="0" w:color="auto"/>
        <w:right w:val="none" w:sz="0" w:space="0" w:color="auto"/>
      </w:divBdr>
    </w:div>
    <w:div w:id="1471286176">
      <w:bodyDiv w:val="1"/>
      <w:marLeft w:val="0"/>
      <w:marRight w:val="0"/>
      <w:marTop w:val="0"/>
      <w:marBottom w:val="0"/>
      <w:divBdr>
        <w:top w:val="none" w:sz="0" w:space="0" w:color="auto"/>
        <w:left w:val="none" w:sz="0" w:space="0" w:color="auto"/>
        <w:bottom w:val="none" w:sz="0" w:space="0" w:color="auto"/>
        <w:right w:val="none" w:sz="0" w:space="0" w:color="auto"/>
      </w:divBdr>
    </w:div>
    <w:div w:id="1595165411">
      <w:bodyDiv w:val="1"/>
      <w:marLeft w:val="0"/>
      <w:marRight w:val="0"/>
      <w:marTop w:val="0"/>
      <w:marBottom w:val="0"/>
      <w:divBdr>
        <w:top w:val="none" w:sz="0" w:space="0" w:color="auto"/>
        <w:left w:val="none" w:sz="0" w:space="0" w:color="auto"/>
        <w:bottom w:val="none" w:sz="0" w:space="0" w:color="auto"/>
        <w:right w:val="none" w:sz="0" w:space="0" w:color="auto"/>
      </w:divBdr>
    </w:div>
    <w:div w:id="200496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hyperlink" Target="http://www.ipea.gov.br/pub/ppp/ppp12/parte1.pdf.%20Acesso%2002/02/08"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chart" Target="charts/chart2.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Coluna1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0E0-4090-8120-EEEC6A849F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0E0-4090-8120-EEEC6A849F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0E0-4090-8120-EEEC6A849F1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0E0-4090-8120-EEEC6A849F1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0E0-4090-8120-EEEC6A849F1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40E0-4090-8120-EEEC6A849F13}"/>
              </c:ext>
            </c:extLst>
          </c:dPt>
          <c:dLbls>
            <c:spPr>
              <a:noFill/>
              <a:ln>
                <a:noFill/>
              </a:ln>
              <a:effectLst/>
            </c:spPr>
            <c:txPr>
              <a:bodyPr rot="0" vert="horz"/>
              <a:lstStyle/>
              <a:p>
                <a:pPr>
                  <a:defRPr/>
                </a:pPr>
                <a:endParaRPr lang="pt-BR"/>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Planilha1!$A$2:$A$7</c:f>
              <c:strCache>
                <c:ptCount val="6"/>
                <c:pt idx="0">
                  <c:v>MILITAR </c:v>
                </c:pt>
                <c:pt idx="1">
                  <c:v>NÃO SABE</c:v>
                </c:pt>
                <c:pt idx="2">
                  <c:v>JOG. FUTEBOL</c:v>
                </c:pt>
                <c:pt idx="3">
                  <c:v>ADVOGADO</c:v>
                </c:pt>
                <c:pt idx="4">
                  <c:v>ENGENHEIRO</c:v>
                </c:pt>
                <c:pt idx="5">
                  <c:v>OUTROS</c:v>
                </c:pt>
              </c:strCache>
            </c:strRef>
          </c:cat>
          <c:val>
            <c:numRef>
              <c:f>Planilha1!$B$2:$B$7</c:f>
              <c:numCache>
                <c:formatCode>0</c:formatCode>
                <c:ptCount val="6"/>
                <c:pt idx="0">
                  <c:v>56.25</c:v>
                </c:pt>
                <c:pt idx="1">
                  <c:v>15.65</c:v>
                </c:pt>
                <c:pt idx="2">
                  <c:v>9.3800000000000008</c:v>
                </c:pt>
                <c:pt idx="3">
                  <c:v>3.15</c:v>
                </c:pt>
                <c:pt idx="4">
                  <c:v>3.12</c:v>
                </c:pt>
                <c:pt idx="5">
                  <c:v>12.75</c:v>
                </c:pt>
              </c:numCache>
            </c:numRef>
          </c:val>
          <c:extLst xmlns:c16r2="http://schemas.microsoft.com/office/drawing/2015/06/chart">
            <c:ext xmlns:c16="http://schemas.microsoft.com/office/drawing/2014/chart" uri="{C3380CC4-5D6E-409C-BE32-E72D297353CC}">
              <c16:uniqueId val="{0000000C-40E0-4090-8120-EEEC6A849F13}"/>
            </c:ext>
          </c:extLst>
        </c:ser>
        <c:dLbls>
          <c:showLegendKey val="0"/>
          <c:showVal val="1"/>
          <c:showCatName val="1"/>
          <c:showSerName val="0"/>
          <c:showPercent val="0"/>
          <c:showBubbleSize val="0"/>
          <c:showLeaderLines val="1"/>
        </c:dLbls>
        <c:firstSliceAng val="0"/>
      </c:pieChart>
      <c:spPr>
        <a:noFill/>
        <a:ln>
          <a:noFill/>
        </a:ln>
        <a:effectLst/>
      </c:spPr>
    </c:plotArea>
    <c:legend>
      <c:legendPos val="b"/>
      <c:overlay val="0"/>
      <c:spPr>
        <a:noFill/>
        <a:ln>
          <a:noFill/>
        </a:ln>
        <a:effectLst/>
      </c:spPr>
      <c:txPr>
        <a:bodyPr rot="0" vert="horz"/>
        <a:lstStyle/>
        <a:p>
          <a:pPr>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Roboto Lt" pitchFamily="2" charset="0"/>
          <a:ea typeface="Roboto Lt" pitchFamily="2" charset="0"/>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Roboto Lt" pitchFamily="2" charset="0"/>
                <a:ea typeface="Roboto Lt" pitchFamily="2" charset="0"/>
                <a:cs typeface="Times New Roman" panose="02020603050405020304" pitchFamily="18" charset="0"/>
              </a:defRPr>
            </a:pPr>
            <a:r>
              <a:rPr lang="pt-BR" sz="1000">
                <a:latin typeface="Roboto Lt" pitchFamily="2" charset="0"/>
                <a:ea typeface="Roboto Lt" pitchFamily="2" charset="0"/>
              </a:rPr>
              <a:t>O que mais gosta no programa</a:t>
            </a:r>
          </a:p>
        </c:rich>
      </c:tx>
      <c:overlay val="0"/>
      <c:spPr>
        <a:noFill/>
        <a:ln>
          <a:noFill/>
        </a:ln>
        <a:effectLst/>
      </c:spPr>
    </c:title>
    <c:autoTitleDeleted val="0"/>
    <c:plotArea>
      <c:layout/>
      <c:barChart>
        <c:barDir val="col"/>
        <c:grouping val="clustered"/>
        <c:varyColors val="0"/>
        <c:ser>
          <c:idx val="0"/>
          <c:order val="0"/>
          <c:tx>
            <c:strRef>
              <c:f>Planilha1!$B$1</c:f>
              <c:strCache>
                <c:ptCount val="1"/>
                <c:pt idx="0">
                  <c:v>Série 1</c:v>
                </c:pt>
              </c:strCache>
            </c:strRef>
          </c:tx>
          <c:spPr>
            <a:solidFill>
              <a:schemeClr val="accent1"/>
            </a:solidFill>
            <a:ln>
              <a:noFill/>
            </a:ln>
            <a:effectLst/>
          </c:spPr>
          <c:invertIfNegative val="0"/>
          <c:cat>
            <c:strRef>
              <c:f>Planilha1!$A$2:$A$5</c:f>
              <c:strCache>
                <c:ptCount val="3"/>
                <c:pt idx="0">
                  <c:v>Educação Física</c:v>
                </c:pt>
                <c:pt idx="1">
                  <c:v>Marchar em eventos</c:v>
                </c:pt>
                <c:pt idx="2">
                  <c:v>Tudo</c:v>
                </c:pt>
              </c:strCache>
            </c:strRef>
          </c:cat>
          <c:val>
            <c:numRef>
              <c:f>Planilha1!$B$2:$B$5</c:f>
              <c:numCache>
                <c:formatCode>General</c:formatCode>
                <c:ptCount val="4"/>
                <c:pt idx="0">
                  <c:v>22</c:v>
                </c:pt>
                <c:pt idx="1">
                  <c:v>5</c:v>
                </c:pt>
                <c:pt idx="2">
                  <c:v>5</c:v>
                </c:pt>
              </c:numCache>
            </c:numRef>
          </c:val>
          <c:extLst xmlns:c16r2="http://schemas.microsoft.com/office/drawing/2015/06/chart">
            <c:ext xmlns:c16="http://schemas.microsoft.com/office/drawing/2014/chart" uri="{C3380CC4-5D6E-409C-BE32-E72D297353CC}">
              <c16:uniqueId val="{00000000-0CE2-4102-BAD6-14995A4BD739}"/>
            </c:ext>
          </c:extLst>
        </c:ser>
        <c:ser>
          <c:idx val="1"/>
          <c:order val="1"/>
          <c:tx>
            <c:strRef>
              <c:f>Planilha1!$C$1</c:f>
              <c:strCache>
                <c:ptCount val="1"/>
                <c:pt idx="0">
                  <c:v>Série 2</c:v>
                </c:pt>
              </c:strCache>
            </c:strRef>
          </c:tx>
          <c:spPr>
            <a:solidFill>
              <a:schemeClr val="accent2"/>
            </a:solidFill>
            <a:ln>
              <a:noFill/>
            </a:ln>
            <a:effectLst/>
          </c:spPr>
          <c:invertIfNegative val="0"/>
          <c:cat>
            <c:strRef>
              <c:f>Planilha1!$A$2:$A$5</c:f>
              <c:strCache>
                <c:ptCount val="3"/>
                <c:pt idx="0">
                  <c:v>Educação Física</c:v>
                </c:pt>
                <c:pt idx="1">
                  <c:v>Marchar em eventos</c:v>
                </c:pt>
                <c:pt idx="2">
                  <c:v>Tudo</c:v>
                </c:pt>
              </c:strCache>
            </c:strRef>
          </c:cat>
          <c:val>
            <c:numRef>
              <c:f>Planilha1!$C$2:$C$5</c:f>
              <c:numCache>
                <c:formatCode>General</c:formatCode>
                <c:ptCount val="4"/>
              </c:numCache>
            </c:numRef>
          </c:val>
          <c:extLst xmlns:c16r2="http://schemas.microsoft.com/office/drawing/2015/06/chart">
            <c:ext xmlns:c16="http://schemas.microsoft.com/office/drawing/2014/chart" uri="{C3380CC4-5D6E-409C-BE32-E72D297353CC}">
              <c16:uniqueId val="{00000001-0CE2-4102-BAD6-14995A4BD739}"/>
            </c:ext>
          </c:extLst>
        </c:ser>
        <c:ser>
          <c:idx val="2"/>
          <c:order val="2"/>
          <c:tx>
            <c:strRef>
              <c:f>Planilha1!$D$1</c:f>
              <c:strCache>
                <c:ptCount val="1"/>
                <c:pt idx="0">
                  <c:v>Série 3</c:v>
                </c:pt>
              </c:strCache>
            </c:strRef>
          </c:tx>
          <c:spPr>
            <a:solidFill>
              <a:schemeClr val="accent3"/>
            </a:solidFill>
            <a:ln>
              <a:noFill/>
            </a:ln>
            <a:effectLst/>
          </c:spPr>
          <c:invertIfNegative val="0"/>
          <c:cat>
            <c:strRef>
              <c:f>Planilha1!$A$2:$A$5</c:f>
              <c:strCache>
                <c:ptCount val="3"/>
                <c:pt idx="0">
                  <c:v>Educação Física</c:v>
                </c:pt>
                <c:pt idx="1">
                  <c:v>Marchar em eventos</c:v>
                </c:pt>
                <c:pt idx="2">
                  <c:v>Tudo</c:v>
                </c:pt>
              </c:strCache>
            </c:strRef>
          </c:cat>
          <c:val>
            <c:numRef>
              <c:f>Planilha1!$D$2:$D$5</c:f>
              <c:numCache>
                <c:formatCode>General</c:formatCode>
                <c:ptCount val="4"/>
              </c:numCache>
            </c:numRef>
          </c:val>
          <c:extLst xmlns:c16r2="http://schemas.microsoft.com/office/drawing/2015/06/chart">
            <c:ext xmlns:c16="http://schemas.microsoft.com/office/drawing/2014/chart" uri="{C3380CC4-5D6E-409C-BE32-E72D297353CC}">
              <c16:uniqueId val="{00000002-0CE2-4102-BAD6-14995A4BD739}"/>
            </c:ext>
          </c:extLst>
        </c:ser>
        <c:dLbls>
          <c:showLegendKey val="0"/>
          <c:showVal val="0"/>
          <c:showCatName val="0"/>
          <c:showSerName val="0"/>
          <c:showPercent val="0"/>
          <c:showBubbleSize val="0"/>
        </c:dLbls>
        <c:gapWidth val="150"/>
        <c:axId val="45190144"/>
        <c:axId val="154778368"/>
      </c:barChart>
      <c:catAx>
        <c:axId val="4519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154778368"/>
        <c:crosses val="autoZero"/>
        <c:auto val="1"/>
        <c:lblAlgn val="ctr"/>
        <c:lblOffset val="100"/>
        <c:noMultiLvlLbl val="0"/>
      </c:catAx>
      <c:valAx>
        <c:axId val="154778368"/>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45190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Roboto Lt" pitchFamily="2" charset="0"/>
                <a:ea typeface="Roboto Lt" pitchFamily="2" charset="0"/>
                <a:cs typeface="Times New Roman" panose="02020603050405020304" pitchFamily="18" charset="0"/>
              </a:defRPr>
            </a:pPr>
            <a:endParaRPr lang="pt-B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b="0"/>
            </a:pPr>
            <a:r>
              <a:rPr lang="en-US" sz="1000" b="0"/>
              <a:t>O que menos gosta no programa</a:t>
            </a:r>
          </a:p>
        </c:rich>
      </c:tx>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Planilha1!$B$1</c:f>
              <c:strCache>
                <c:ptCount val="1"/>
                <c:pt idx="0">
                  <c:v>Vendas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1-7F43-4733-A51B-07796EAA4707}"/>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3-7F43-4733-A51B-07796EAA4707}"/>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5-7F43-4733-A51B-07796EAA4707}"/>
              </c:ext>
            </c:extLst>
          </c:dPt>
          <c:dPt>
            <c:idx val="3"/>
            <c:bubble3D val="0"/>
            <c:spPr>
              <a:solidFill>
                <a:schemeClr val="accent4"/>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7-7F43-4733-A51B-07796EAA470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vert="horz"/>
              <a:lstStyle/>
              <a:p>
                <a:pPr>
                  <a:defRPr>
                    <a:solidFill>
                      <a:schemeClr val="bg1"/>
                    </a:solidFill>
                  </a:defRPr>
                </a:pPr>
                <a:endParaRPr lang="pt-BR"/>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Planilha1!$A$2:$A$5</c:f>
              <c:strCache>
                <c:ptCount val="3"/>
                <c:pt idx="0">
                  <c:v>Monitor</c:v>
                </c:pt>
                <c:pt idx="1">
                  <c:v>Flexão</c:v>
                </c:pt>
                <c:pt idx="2">
                  <c:v>Nada à Reclamar</c:v>
                </c:pt>
              </c:strCache>
            </c:strRef>
          </c:cat>
          <c:val>
            <c:numRef>
              <c:f>Planilha1!$B$2:$B$5</c:f>
              <c:numCache>
                <c:formatCode>General</c:formatCode>
                <c:ptCount val="4"/>
                <c:pt idx="0">
                  <c:v>3</c:v>
                </c:pt>
                <c:pt idx="1">
                  <c:v>9</c:v>
                </c:pt>
                <c:pt idx="2">
                  <c:v>20</c:v>
                </c:pt>
              </c:numCache>
            </c:numRef>
          </c:val>
          <c:extLst xmlns:c16r2="http://schemas.microsoft.com/office/drawing/2015/06/chart">
            <c:ext xmlns:c16="http://schemas.microsoft.com/office/drawing/2014/chart" uri="{C3380CC4-5D6E-409C-BE32-E72D297353CC}">
              <c16:uniqueId val="{00000008-7F43-4733-A51B-07796EAA4707}"/>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vert="horz"/>
        <a:lstStyle/>
        <a:p>
          <a:pPr>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Roboto Lt" pitchFamily="2" charset="0"/>
          <a:ea typeface="Roboto Lt" pitchFamily="2" charset="0"/>
        </a:defRPr>
      </a:pPr>
      <a:endParaRPr lang="pt-B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b="0"/>
            </a:pPr>
            <a:r>
              <a:rPr lang="pt-BR" sz="1000" b="0"/>
              <a:t>Local de Residência </a:t>
            </a:r>
          </a:p>
        </c:rich>
      </c:tx>
      <c:overlay val="0"/>
      <c:spPr>
        <a:noFill/>
        <a:ln>
          <a:noFill/>
        </a:ln>
        <a:effectLst/>
      </c:spPr>
    </c:title>
    <c:autoTitleDeleted val="0"/>
    <c:plotArea>
      <c:layout/>
      <c:barChart>
        <c:barDir val="col"/>
        <c:grouping val="clustered"/>
        <c:varyColors val="0"/>
        <c:ser>
          <c:idx val="0"/>
          <c:order val="0"/>
          <c:tx>
            <c:strRef>
              <c:f>Planilha1!$B$1</c:f>
              <c:strCache>
                <c:ptCount val="1"/>
                <c:pt idx="0">
                  <c:v>Série 1</c:v>
                </c:pt>
              </c:strCache>
            </c:strRef>
          </c:tx>
          <c:spPr>
            <a:solidFill>
              <a:schemeClr val="accent1">
                <a:alpha val="70000"/>
              </a:schemeClr>
            </a:solidFill>
            <a:ln>
              <a:noFill/>
            </a:ln>
            <a:effectLst/>
          </c:spPr>
          <c:invertIfNegative val="0"/>
          <c:cat>
            <c:strRef>
              <c:f>Planilha1!$A$2:$A$7</c:f>
              <c:strCache>
                <c:ptCount val="6"/>
                <c:pt idx="0">
                  <c:v>Bom pastor</c:v>
                </c:pt>
                <c:pt idx="1">
                  <c:v>Felipe Camarão</c:v>
                </c:pt>
                <c:pt idx="2">
                  <c:v>Lagoa nova</c:v>
                </c:pt>
                <c:pt idx="3">
                  <c:v>N. S. da Apresentação</c:v>
                </c:pt>
                <c:pt idx="4">
                  <c:v>São Gonçalo</c:v>
                </c:pt>
                <c:pt idx="5">
                  <c:v>Outros </c:v>
                </c:pt>
              </c:strCache>
            </c:strRef>
          </c:cat>
          <c:val>
            <c:numRef>
              <c:f>Planilha1!$B$2:$B$7</c:f>
              <c:numCache>
                <c:formatCode>General</c:formatCode>
                <c:ptCount val="6"/>
                <c:pt idx="0">
                  <c:v>4</c:v>
                </c:pt>
                <c:pt idx="1">
                  <c:v>6</c:v>
                </c:pt>
                <c:pt idx="2">
                  <c:v>3</c:v>
                </c:pt>
                <c:pt idx="3">
                  <c:v>4</c:v>
                </c:pt>
                <c:pt idx="4">
                  <c:v>5</c:v>
                </c:pt>
                <c:pt idx="5">
                  <c:v>9</c:v>
                </c:pt>
              </c:numCache>
            </c:numRef>
          </c:val>
          <c:extLst xmlns:c16r2="http://schemas.microsoft.com/office/drawing/2015/06/chart">
            <c:ext xmlns:c16="http://schemas.microsoft.com/office/drawing/2014/chart" uri="{C3380CC4-5D6E-409C-BE32-E72D297353CC}">
              <c16:uniqueId val="{00000000-15B8-4C30-9BA3-15EBBE0D1702}"/>
            </c:ext>
          </c:extLst>
        </c:ser>
        <c:ser>
          <c:idx val="1"/>
          <c:order val="1"/>
          <c:tx>
            <c:strRef>
              <c:f>Planilha1!$C$1</c:f>
              <c:strCache>
                <c:ptCount val="1"/>
                <c:pt idx="0">
                  <c:v>Série 2</c:v>
                </c:pt>
              </c:strCache>
            </c:strRef>
          </c:tx>
          <c:spPr>
            <a:solidFill>
              <a:schemeClr val="accent2">
                <a:alpha val="70000"/>
              </a:schemeClr>
            </a:solidFill>
            <a:ln>
              <a:noFill/>
            </a:ln>
            <a:effectLst/>
          </c:spPr>
          <c:invertIfNegative val="0"/>
          <c:cat>
            <c:strRef>
              <c:f>Planilha1!$A$2:$A$7</c:f>
              <c:strCache>
                <c:ptCount val="6"/>
                <c:pt idx="0">
                  <c:v>Bom pastor</c:v>
                </c:pt>
                <c:pt idx="1">
                  <c:v>Felipe Camarão</c:v>
                </c:pt>
                <c:pt idx="2">
                  <c:v>Lagoa nova</c:v>
                </c:pt>
                <c:pt idx="3">
                  <c:v>N. S. da Apresentação</c:v>
                </c:pt>
                <c:pt idx="4">
                  <c:v>São Gonçalo</c:v>
                </c:pt>
                <c:pt idx="5">
                  <c:v>Outros </c:v>
                </c:pt>
              </c:strCache>
            </c:strRef>
          </c:cat>
          <c:val>
            <c:numRef>
              <c:f>Planilha1!$C$2:$C$7</c:f>
              <c:numCache>
                <c:formatCode>General</c:formatCode>
                <c:ptCount val="6"/>
              </c:numCache>
            </c:numRef>
          </c:val>
          <c:extLst xmlns:c16r2="http://schemas.microsoft.com/office/drawing/2015/06/chart">
            <c:ext xmlns:c16="http://schemas.microsoft.com/office/drawing/2014/chart" uri="{C3380CC4-5D6E-409C-BE32-E72D297353CC}">
              <c16:uniqueId val="{00000001-15B8-4C30-9BA3-15EBBE0D1702}"/>
            </c:ext>
          </c:extLst>
        </c:ser>
        <c:ser>
          <c:idx val="2"/>
          <c:order val="2"/>
          <c:tx>
            <c:strRef>
              <c:f>Planilha1!$D$1</c:f>
              <c:strCache>
                <c:ptCount val="1"/>
                <c:pt idx="0">
                  <c:v>Série 3</c:v>
                </c:pt>
              </c:strCache>
            </c:strRef>
          </c:tx>
          <c:spPr>
            <a:solidFill>
              <a:schemeClr val="accent3">
                <a:alpha val="70000"/>
              </a:schemeClr>
            </a:solidFill>
            <a:ln>
              <a:noFill/>
            </a:ln>
            <a:effectLst/>
          </c:spPr>
          <c:invertIfNegative val="0"/>
          <c:cat>
            <c:strRef>
              <c:f>Planilha1!$A$2:$A$7</c:f>
              <c:strCache>
                <c:ptCount val="6"/>
                <c:pt idx="0">
                  <c:v>Bom pastor</c:v>
                </c:pt>
                <c:pt idx="1">
                  <c:v>Felipe Camarão</c:v>
                </c:pt>
                <c:pt idx="2">
                  <c:v>Lagoa nova</c:v>
                </c:pt>
                <c:pt idx="3">
                  <c:v>N. S. da Apresentação</c:v>
                </c:pt>
                <c:pt idx="4">
                  <c:v>São Gonçalo</c:v>
                </c:pt>
                <c:pt idx="5">
                  <c:v>Outros </c:v>
                </c:pt>
              </c:strCache>
            </c:strRef>
          </c:cat>
          <c:val>
            <c:numRef>
              <c:f>Planilha1!$D$2:$D$7</c:f>
              <c:numCache>
                <c:formatCode>General</c:formatCode>
                <c:ptCount val="6"/>
              </c:numCache>
            </c:numRef>
          </c:val>
          <c:extLst xmlns:c16r2="http://schemas.microsoft.com/office/drawing/2015/06/chart">
            <c:ext xmlns:c16="http://schemas.microsoft.com/office/drawing/2014/chart" uri="{C3380CC4-5D6E-409C-BE32-E72D297353CC}">
              <c16:uniqueId val="{00000002-15B8-4C30-9BA3-15EBBE0D1702}"/>
            </c:ext>
          </c:extLst>
        </c:ser>
        <c:dLbls>
          <c:showLegendKey val="0"/>
          <c:showVal val="0"/>
          <c:showCatName val="0"/>
          <c:showSerName val="0"/>
          <c:showPercent val="0"/>
          <c:showBubbleSize val="0"/>
        </c:dLbls>
        <c:gapWidth val="80"/>
        <c:overlap val="25"/>
        <c:axId val="78568448"/>
        <c:axId val="157464192"/>
      </c:barChart>
      <c:catAx>
        <c:axId val="7856844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vert="horz"/>
          <a:lstStyle/>
          <a:p>
            <a:pPr>
              <a:defRPr/>
            </a:pPr>
            <a:endParaRPr lang="pt-BR"/>
          </a:p>
        </c:txPr>
        <c:crossAx val="157464192"/>
        <c:crosses val="autoZero"/>
        <c:auto val="1"/>
        <c:lblAlgn val="ctr"/>
        <c:lblOffset val="100"/>
        <c:noMultiLvlLbl val="0"/>
      </c:catAx>
      <c:valAx>
        <c:axId val="15746419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pt-BR"/>
          </a:p>
        </c:txPr>
        <c:crossAx val="78568448"/>
        <c:crosses val="autoZero"/>
        <c:crossBetween val="between"/>
      </c:valAx>
      <c:dTable>
        <c:showHorzBorder val="1"/>
        <c:showVertBorder val="1"/>
        <c:showOutline val="1"/>
        <c:showKeys val="1"/>
        <c:spPr>
          <a:noFill/>
          <a:ln w="9525">
            <a:solidFill>
              <a:schemeClr val="tx1">
                <a:lumMod val="15000"/>
                <a:lumOff val="85000"/>
              </a:schemeClr>
            </a:solidFill>
          </a:ln>
          <a:effectLst/>
        </c:sp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900">
          <a:latin typeface="Roboto Lt" pitchFamily="2" charset="0"/>
          <a:ea typeface="Roboto Lt" pitchFamily="2" charset="0"/>
          <a:cs typeface="Times New Roman" panose="02020603050405020304" pitchFamily="18" charset="0"/>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2ECAB-6C26-400F-AD75-6FAD30F4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3076</Words>
  <Characters>16616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19653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Tavares</dc:creator>
  <cp:lastModifiedBy>Periodicos-PC02</cp:lastModifiedBy>
  <cp:revision>2</cp:revision>
  <cp:lastPrinted>2019-09-06T11:59:00Z</cp:lastPrinted>
  <dcterms:created xsi:type="dcterms:W3CDTF">2019-09-06T12:50:00Z</dcterms:created>
  <dcterms:modified xsi:type="dcterms:W3CDTF">2019-09-06T12:50:00Z</dcterms:modified>
</cp:coreProperties>
</file>