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4400" w14:textId="5E1747BC" w:rsidR="004F6339" w:rsidRPr="007176EB" w:rsidRDefault="00D94463" w:rsidP="008978D0">
      <w:pPr>
        <w:pStyle w:val="Prrafodelista"/>
        <w:ind w:left="567"/>
        <w:jc w:val="both"/>
        <w:rPr>
          <w:b/>
          <w:bCs/>
          <w:sz w:val="36"/>
          <w:szCs w:val="36"/>
        </w:rPr>
      </w:pPr>
      <w:r w:rsidRPr="007176EB">
        <w:rPr>
          <w:b/>
          <w:bCs/>
          <w:sz w:val="36"/>
          <w:szCs w:val="36"/>
        </w:rPr>
        <w:t>Guía</w:t>
      </w:r>
      <w:r w:rsidR="00840155" w:rsidRPr="007176EB">
        <w:rPr>
          <w:b/>
          <w:bCs/>
          <w:sz w:val="36"/>
          <w:szCs w:val="36"/>
        </w:rPr>
        <w:t xml:space="preserve"> </w:t>
      </w:r>
      <w:r w:rsidR="004C72FE" w:rsidRPr="007176EB">
        <w:rPr>
          <w:b/>
          <w:bCs/>
          <w:sz w:val="36"/>
          <w:szCs w:val="36"/>
        </w:rPr>
        <w:t xml:space="preserve">para la realización de </w:t>
      </w:r>
      <w:r w:rsidR="004F6339" w:rsidRPr="007176EB">
        <w:rPr>
          <w:b/>
          <w:bCs/>
          <w:sz w:val="36"/>
          <w:szCs w:val="36"/>
        </w:rPr>
        <w:t>análisis de enriquecimiento funcional en R</w:t>
      </w:r>
      <w:r w:rsidR="002D6E38">
        <w:rPr>
          <w:b/>
          <w:bCs/>
          <w:sz w:val="36"/>
          <w:szCs w:val="36"/>
        </w:rPr>
        <w:t xml:space="preserve"> (</w:t>
      </w:r>
      <w:r w:rsidR="001C11A3">
        <w:rPr>
          <w:b/>
          <w:bCs/>
          <w:sz w:val="36"/>
          <w:szCs w:val="36"/>
        </w:rPr>
        <w:t>p</w:t>
      </w:r>
      <w:r w:rsidR="002D6E38">
        <w:rPr>
          <w:b/>
          <w:bCs/>
          <w:sz w:val="36"/>
          <w:szCs w:val="36"/>
        </w:rPr>
        <w:t>arte dos)</w:t>
      </w:r>
      <w:r w:rsidR="004F6339" w:rsidRPr="007176EB">
        <w:rPr>
          <w:b/>
          <w:bCs/>
          <w:sz w:val="36"/>
          <w:szCs w:val="36"/>
        </w:rPr>
        <w:t>.</w:t>
      </w:r>
    </w:p>
    <w:p w14:paraId="44C8A4C6" w14:textId="4A368E5D" w:rsidR="007F52B3" w:rsidRPr="007176EB" w:rsidRDefault="007F52B3" w:rsidP="008978D0">
      <w:pPr>
        <w:pStyle w:val="Prrafodelista"/>
        <w:ind w:left="567"/>
        <w:jc w:val="both"/>
        <w:rPr>
          <w:b/>
          <w:bCs/>
          <w:sz w:val="36"/>
          <w:szCs w:val="36"/>
        </w:rPr>
      </w:pPr>
    </w:p>
    <w:p w14:paraId="49F20A9D" w14:textId="477161B3" w:rsidR="00D23949" w:rsidRPr="007176EB" w:rsidRDefault="00962C6C" w:rsidP="008978D0">
      <w:pPr>
        <w:pStyle w:val="Prrafodelista"/>
        <w:ind w:left="567"/>
        <w:jc w:val="both"/>
        <w:rPr>
          <w:b/>
          <w:bCs/>
          <w:sz w:val="36"/>
          <w:szCs w:val="36"/>
        </w:rPr>
      </w:pPr>
      <w:r w:rsidRPr="007176EB">
        <w:rPr>
          <w:b/>
          <w:bCs/>
          <w:sz w:val="36"/>
          <w:szCs w:val="36"/>
        </w:rPr>
        <w:t>Simposio anual Ómicas - Modalidad talleres</w:t>
      </w:r>
    </w:p>
    <w:p w14:paraId="7FE18293" w14:textId="1E643132" w:rsidR="00A77849" w:rsidRPr="007176EB" w:rsidRDefault="00A77849" w:rsidP="008978D0">
      <w:pPr>
        <w:ind w:left="567"/>
        <w:jc w:val="both"/>
        <w:rPr>
          <w:b/>
          <w:bCs/>
          <w:sz w:val="32"/>
          <w:szCs w:val="32"/>
        </w:rPr>
      </w:pPr>
    </w:p>
    <w:p w14:paraId="17B34AE2" w14:textId="02A50BFC" w:rsidR="00D35E15" w:rsidRPr="007176EB" w:rsidRDefault="00D35E15" w:rsidP="008978D0">
      <w:pPr>
        <w:pStyle w:val="Prrafodelista"/>
        <w:numPr>
          <w:ilvl w:val="0"/>
          <w:numId w:val="6"/>
        </w:numPr>
        <w:ind w:left="567" w:firstLine="0"/>
        <w:jc w:val="both"/>
        <w:rPr>
          <w:b/>
          <w:bCs/>
          <w:sz w:val="32"/>
          <w:szCs w:val="32"/>
        </w:rPr>
      </w:pPr>
      <w:r w:rsidRPr="007176EB">
        <w:rPr>
          <w:b/>
          <w:bCs/>
          <w:sz w:val="32"/>
          <w:szCs w:val="32"/>
        </w:rPr>
        <w:t>Análisis de enriquecimiento funcional para varias listas de genes</w:t>
      </w:r>
      <w:r w:rsidR="00F25357" w:rsidRPr="00F25357">
        <w:rPr>
          <w:b/>
          <w:bCs/>
          <w:sz w:val="32"/>
          <w:szCs w:val="32"/>
        </w:rPr>
        <w:t xml:space="preserve"> </w:t>
      </w:r>
      <w:r w:rsidR="00F25357" w:rsidRPr="007176EB">
        <w:rPr>
          <w:b/>
          <w:bCs/>
          <w:sz w:val="32"/>
          <w:szCs w:val="32"/>
        </w:rPr>
        <w:t>(Instalación y carga de archivos)</w:t>
      </w:r>
    </w:p>
    <w:p w14:paraId="0A1BB286" w14:textId="639C6E68" w:rsidR="00D35E15" w:rsidRPr="007176EB" w:rsidRDefault="00D35E15" w:rsidP="008978D0">
      <w:pPr>
        <w:pStyle w:val="xmsonormal"/>
        <w:ind w:left="567"/>
        <w:jc w:val="both"/>
        <w:rPr>
          <w:color w:val="000000"/>
        </w:rPr>
      </w:pPr>
    </w:p>
    <w:p w14:paraId="034480AC" w14:textId="760907BE" w:rsidR="00D35E15" w:rsidRPr="007176EB" w:rsidRDefault="00D35E15" w:rsidP="008978D0">
      <w:pPr>
        <w:pStyle w:val="xmsonormal"/>
        <w:ind w:left="567"/>
        <w:jc w:val="both"/>
        <w:rPr>
          <w:color w:val="000000"/>
        </w:rPr>
      </w:pPr>
    </w:p>
    <w:p w14:paraId="56DA6E2E" w14:textId="77777777" w:rsidR="00F25357" w:rsidRPr="007176EB" w:rsidRDefault="00F25357" w:rsidP="008978D0">
      <w:pPr>
        <w:pStyle w:val="Prrafodelista"/>
        <w:ind w:left="567"/>
        <w:jc w:val="both"/>
      </w:pPr>
      <w:r w:rsidRPr="007176EB">
        <w:t>En esta sesión se realizará análisis de enriquecimiento funcional para una única lista de genes usando R.</w:t>
      </w:r>
    </w:p>
    <w:p w14:paraId="14C1B5C0" w14:textId="77777777" w:rsidR="00F25357" w:rsidRPr="007176EB" w:rsidRDefault="00F25357" w:rsidP="008978D0">
      <w:pPr>
        <w:pStyle w:val="Prrafodelista"/>
        <w:ind w:left="567"/>
        <w:jc w:val="both"/>
      </w:pPr>
    </w:p>
    <w:p w14:paraId="666654D3" w14:textId="3E29EF89" w:rsidR="00F25357" w:rsidRPr="007176EB" w:rsidRDefault="00F25357" w:rsidP="008978D0">
      <w:pPr>
        <w:pStyle w:val="Prrafodelista"/>
        <w:numPr>
          <w:ilvl w:val="0"/>
          <w:numId w:val="9"/>
        </w:numPr>
        <w:ind w:left="567" w:firstLine="0"/>
        <w:jc w:val="both"/>
        <w:rPr>
          <w:b/>
          <w:bCs/>
        </w:rPr>
      </w:pPr>
      <w:r w:rsidRPr="007176EB">
        <w:t>El archivo para usar es el mismo que el</w:t>
      </w:r>
      <w:r>
        <w:t xml:space="preserve"> que se ha</w:t>
      </w:r>
      <w:r w:rsidRPr="007176EB">
        <w:t xml:space="preserve"> usado en la sesión anterior.</w:t>
      </w:r>
      <w:r w:rsidR="00FF5252">
        <w:t xml:space="preserve"> </w:t>
      </w:r>
      <w:r w:rsidRPr="007176EB">
        <w:t xml:space="preserve">Este se encuentra disponible en el siguiente enlace: </w:t>
      </w:r>
      <w:r w:rsidRPr="00F25357">
        <w:t>https://raw.githubusercontent.com/ccsosa/TALLER_OMICAS/master/Hallmarks_of_Cancer_AT.csv</w:t>
      </w:r>
      <w:r w:rsidR="00F730DE">
        <w:t xml:space="preserve"> </w:t>
      </w:r>
      <w:r w:rsidRPr="007176EB">
        <w:t>sin embargo, se llamará directamente desde R.</w:t>
      </w:r>
    </w:p>
    <w:p w14:paraId="7ED106D4" w14:textId="77777777" w:rsidR="00F25357" w:rsidRPr="007176EB" w:rsidRDefault="00F25357" w:rsidP="008978D0">
      <w:pPr>
        <w:pStyle w:val="Prrafodelista"/>
        <w:numPr>
          <w:ilvl w:val="0"/>
          <w:numId w:val="9"/>
        </w:numPr>
        <w:ind w:left="567" w:firstLine="0"/>
        <w:jc w:val="both"/>
        <w:rPr>
          <w:b/>
          <w:bCs/>
        </w:rPr>
      </w:pPr>
      <w:r w:rsidRPr="007176EB">
        <w:t>Para esta sesión necesitará instalar las siguientes librerías</w:t>
      </w:r>
    </w:p>
    <w:p w14:paraId="33FFED99" w14:textId="77777777" w:rsidR="00F25357" w:rsidRPr="007176EB" w:rsidRDefault="00F25357" w:rsidP="008B4409">
      <w:pPr>
        <w:pStyle w:val="Prrafodelista"/>
        <w:numPr>
          <w:ilvl w:val="1"/>
          <w:numId w:val="12"/>
        </w:numPr>
        <w:ind w:left="567" w:firstLine="426"/>
        <w:jc w:val="both"/>
        <w:rPr>
          <w:b/>
          <w:bCs/>
        </w:rPr>
      </w:pPr>
      <w:r w:rsidRPr="007176EB">
        <w:rPr>
          <w:b/>
          <w:bCs/>
        </w:rPr>
        <w:t>gprofiler2</w:t>
      </w:r>
    </w:p>
    <w:p w14:paraId="7C4AE6B6" w14:textId="77777777" w:rsidR="00F25357" w:rsidRPr="007176EB" w:rsidRDefault="00F25357" w:rsidP="008B4409">
      <w:pPr>
        <w:pStyle w:val="Prrafodelista"/>
        <w:numPr>
          <w:ilvl w:val="1"/>
          <w:numId w:val="12"/>
        </w:numPr>
        <w:ind w:left="567" w:firstLine="426"/>
        <w:jc w:val="both"/>
        <w:rPr>
          <w:b/>
          <w:bCs/>
        </w:rPr>
      </w:pPr>
      <w:r w:rsidRPr="007176EB">
        <w:rPr>
          <w:b/>
          <w:bCs/>
        </w:rPr>
        <w:t>biomaRt</w:t>
      </w:r>
    </w:p>
    <w:p w14:paraId="6081D60B" w14:textId="77777777" w:rsidR="00F25357" w:rsidRPr="007176EB" w:rsidRDefault="00F25357" w:rsidP="008B4409">
      <w:pPr>
        <w:pStyle w:val="Prrafodelista"/>
        <w:numPr>
          <w:ilvl w:val="1"/>
          <w:numId w:val="12"/>
        </w:numPr>
        <w:ind w:left="567" w:firstLine="426"/>
        <w:jc w:val="both"/>
        <w:rPr>
          <w:b/>
          <w:bCs/>
        </w:rPr>
      </w:pPr>
      <w:r w:rsidRPr="007176EB">
        <w:rPr>
          <w:b/>
          <w:bCs/>
        </w:rPr>
        <w:t>topGO</w:t>
      </w:r>
    </w:p>
    <w:p w14:paraId="6FFD3CA2" w14:textId="77777777" w:rsidR="00F25357" w:rsidRPr="007176EB" w:rsidRDefault="00F25357" w:rsidP="008B4409">
      <w:pPr>
        <w:pStyle w:val="Prrafodelista"/>
        <w:numPr>
          <w:ilvl w:val="1"/>
          <w:numId w:val="12"/>
        </w:numPr>
        <w:ind w:left="567" w:firstLine="426"/>
        <w:jc w:val="both"/>
        <w:rPr>
          <w:b/>
          <w:bCs/>
        </w:rPr>
      </w:pPr>
      <w:r w:rsidRPr="007176EB">
        <w:rPr>
          <w:b/>
          <w:bCs/>
        </w:rPr>
        <w:t>clusterProfiler</w:t>
      </w:r>
    </w:p>
    <w:p w14:paraId="610C0E7B" w14:textId="77777777" w:rsidR="00F25357" w:rsidRPr="007176EB" w:rsidRDefault="00F25357" w:rsidP="008B4409">
      <w:pPr>
        <w:pStyle w:val="Prrafodelista"/>
        <w:numPr>
          <w:ilvl w:val="1"/>
          <w:numId w:val="12"/>
        </w:numPr>
        <w:ind w:left="567" w:firstLine="426"/>
        <w:jc w:val="both"/>
        <w:rPr>
          <w:b/>
          <w:bCs/>
        </w:rPr>
      </w:pPr>
      <w:r w:rsidRPr="007176EB">
        <w:rPr>
          <w:b/>
          <w:bCs/>
        </w:rPr>
        <w:t>GOsummaries</w:t>
      </w:r>
    </w:p>
    <w:p w14:paraId="269479CC" w14:textId="77777777" w:rsidR="00F25357" w:rsidRPr="007176EB" w:rsidRDefault="00F25357" w:rsidP="008B4409">
      <w:pPr>
        <w:pStyle w:val="Prrafodelista"/>
        <w:numPr>
          <w:ilvl w:val="1"/>
          <w:numId w:val="12"/>
        </w:numPr>
        <w:ind w:left="567" w:firstLine="426"/>
        <w:jc w:val="both"/>
        <w:rPr>
          <w:b/>
          <w:bCs/>
        </w:rPr>
      </w:pPr>
      <w:r w:rsidRPr="007176EB">
        <w:rPr>
          <w:b/>
          <w:bCs/>
        </w:rPr>
        <w:t>Enrichplot</w:t>
      </w:r>
    </w:p>
    <w:p w14:paraId="29115D47" w14:textId="62BD4651" w:rsidR="00F25357" w:rsidRDefault="00F25357" w:rsidP="008B4409">
      <w:pPr>
        <w:pStyle w:val="Prrafodelista"/>
        <w:numPr>
          <w:ilvl w:val="1"/>
          <w:numId w:val="12"/>
        </w:numPr>
        <w:ind w:left="567" w:firstLine="426"/>
        <w:jc w:val="both"/>
        <w:rPr>
          <w:b/>
          <w:bCs/>
        </w:rPr>
      </w:pPr>
      <w:r w:rsidRPr="007176EB">
        <w:rPr>
          <w:b/>
          <w:bCs/>
        </w:rPr>
        <w:t>org.Hs.eg.db</w:t>
      </w:r>
    </w:p>
    <w:p w14:paraId="123F7AC7" w14:textId="6F603025" w:rsidR="00704E33" w:rsidRPr="00704E33" w:rsidRDefault="00704E33" w:rsidP="008B4409">
      <w:pPr>
        <w:pStyle w:val="Prrafodelista"/>
        <w:numPr>
          <w:ilvl w:val="1"/>
          <w:numId w:val="12"/>
        </w:numPr>
        <w:ind w:left="567" w:firstLine="426"/>
        <w:jc w:val="both"/>
        <w:rPr>
          <w:b/>
          <w:bCs/>
        </w:rPr>
      </w:pPr>
      <w:r>
        <w:rPr>
          <w:b/>
          <w:bCs/>
        </w:rPr>
        <w:t>GOCompare</w:t>
      </w:r>
    </w:p>
    <w:p w14:paraId="5823EB3C" w14:textId="5196F922" w:rsidR="00704E33" w:rsidRPr="007176EB" w:rsidRDefault="00200B39" w:rsidP="008B4409">
      <w:pPr>
        <w:pStyle w:val="Prrafodelista"/>
        <w:numPr>
          <w:ilvl w:val="1"/>
          <w:numId w:val="12"/>
        </w:numPr>
        <w:ind w:left="567" w:firstLine="426"/>
        <w:jc w:val="both"/>
        <w:rPr>
          <w:b/>
          <w:bCs/>
        </w:rPr>
      </w:pPr>
      <w:r>
        <w:rPr>
          <w:b/>
          <w:bCs/>
          <w:u w:val="single"/>
        </w:rPr>
        <w:t>g</w:t>
      </w:r>
      <w:r w:rsidR="00704E33">
        <w:rPr>
          <w:b/>
          <w:bCs/>
          <w:u w:val="single"/>
        </w:rPr>
        <w:t>gplot2</w:t>
      </w:r>
    </w:p>
    <w:p w14:paraId="537B0C3F" w14:textId="17ADDEEE" w:rsidR="00D35E15" w:rsidRDefault="00D35E15" w:rsidP="008978D0">
      <w:pPr>
        <w:pStyle w:val="xmsonormal"/>
        <w:ind w:left="567"/>
        <w:jc w:val="both"/>
        <w:rPr>
          <w:color w:val="000000"/>
        </w:rPr>
      </w:pPr>
    </w:p>
    <w:p w14:paraId="044E0271" w14:textId="77777777" w:rsidR="00F25357" w:rsidRPr="007176EB" w:rsidRDefault="00F25357" w:rsidP="008978D0">
      <w:pPr>
        <w:pStyle w:val="xmsonormal"/>
        <w:ind w:left="567"/>
        <w:jc w:val="both"/>
        <w:rPr>
          <w:color w:val="000000"/>
        </w:rPr>
      </w:pPr>
    </w:p>
    <w:p w14:paraId="0DB2EC92" w14:textId="77777777" w:rsidR="000A2217" w:rsidRPr="004E5992" w:rsidRDefault="000A2217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4E5992">
        <w:rPr>
          <w:rFonts w:ascii="Lucida Console" w:hAnsi="Lucida Console"/>
          <w:color w:val="000000"/>
          <w:sz w:val="17"/>
          <w:szCs w:val="17"/>
          <w:lang w:val="en-US"/>
        </w:rPr>
        <w:t>if (!requireNamespace("BiocManager", quietly = TRUE))</w:t>
      </w:r>
    </w:p>
    <w:p w14:paraId="242A56E3" w14:textId="77777777" w:rsidR="000A2217" w:rsidRPr="004E5992" w:rsidRDefault="000A2217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4E5992">
        <w:rPr>
          <w:rFonts w:ascii="Lucida Console" w:hAnsi="Lucida Console"/>
          <w:color w:val="000000"/>
          <w:sz w:val="17"/>
          <w:szCs w:val="17"/>
          <w:lang w:val="en-US"/>
        </w:rPr>
        <w:t>install.packages("BiocManager")</w:t>
      </w:r>
    </w:p>
    <w:p w14:paraId="07540D01" w14:textId="77777777" w:rsidR="000A2217" w:rsidRPr="004E5992" w:rsidRDefault="000A2217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4E5992">
        <w:rPr>
          <w:rFonts w:ascii="Lucida Console" w:hAnsi="Lucida Console"/>
          <w:color w:val="000000"/>
          <w:sz w:val="17"/>
          <w:szCs w:val="17"/>
          <w:lang w:val="en-US"/>
        </w:rPr>
        <w:t>BiocManager::install("topGO")</w:t>
      </w:r>
    </w:p>
    <w:p w14:paraId="3E839071" w14:textId="77777777" w:rsidR="000A2217" w:rsidRPr="004E5992" w:rsidRDefault="000A2217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4E5992">
        <w:rPr>
          <w:rFonts w:ascii="Lucida Console" w:hAnsi="Lucida Console"/>
          <w:color w:val="000000"/>
          <w:sz w:val="17"/>
          <w:szCs w:val="17"/>
          <w:lang w:val="en-US"/>
        </w:rPr>
        <w:t>BiocManager::install("clusterProfiler")</w:t>
      </w:r>
    </w:p>
    <w:p w14:paraId="584917EA" w14:textId="77777777" w:rsidR="000A2217" w:rsidRPr="004E5992" w:rsidRDefault="000A2217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4E5992">
        <w:rPr>
          <w:rFonts w:ascii="Lucida Console" w:hAnsi="Lucida Console"/>
          <w:color w:val="000000"/>
          <w:sz w:val="17"/>
          <w:szCs w:val="17"/>
          <w:lang w:val="en-US"/>
        </w:rPr>
        <w:t>BiocManager::install("biomaRt")</w:t>
      </w:r>
    </w:p>
    <w:p w14:paraId="0727562F" w14:textId="77777777" w:rsidR="000A2217" w:rsidRPr="004E5992" w:rsidRDefault="000A2217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4E5992">
        <w:rPr>
          <w:rFonts w:ascii="Lucida Console" w:hAnsi="Lucida Console"/>
          <w:color w:val="000000"/>
          <w:sz w:val="17"/>
          <w:szCs w:val="17"/>
          <w:lang w:val="en-US"/>
        </w:rPr>
        <w:t>BiocManager::install("org.Hs.eg.db")</w:t>
      </w:r>
    </w:p>
    <w:p w14:paraId="0B220B50" w14:textId="77777777" w:rsidR="000A2217" w:rsidRPr="004E5992" w:rsidRDefault="000A2217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4E5992">
        <w:rPr>
          <w:rFonts w:ascii="Lucida Console" w:hAnsi="Lucida Console"/>
          <w:color w:val="000000"/>
          <w:sz w:val="17"/>
          <w:szCs w:val="17"/>
          <w:lang w:val="en-US"/>
        </w:rPr>
        <w:lastRenderedPageBreak/>
        <w:t>BiocManager::install("enrichplot")</w:t>
      </w:r>
    </w:p>
    <w:p w14:paraId="3418C56B" w14:textId="77777777" w:rsidR="000A2217" w:rsidRPr="004E5992" w:rsidRDefault="000A2217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4E5992">
        <w:rPr>
          <w:rFonts w:ascii="Lucida Console" w:hAnsi="Lucida Console"/>
          <w:color w:val="000000"/>
          <w:sz w:val="17"/>
          <w:szCs w:val="17"/>
          <w:lang w:val="en-US"/>
        </w:rPr>
        <w:t>install.packages("gprofiler2")</w:t>
      </w:r>
    </w:p>
    <w:p w14:paraId="355A6D0B" w14:textId="77777777" w:rsidR="000A2217" w:rsidRPr="00C8250D" w:rsidRDefault="000A2217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C8250D">
        <w:rPr>
          <w:rFonts w:ascii="Lucida Console" w:hAnsi="Lucida Console"/>
          <w:color w:val="000000"/>
          <w:sz w:val="17"/>
          <w:szCs w:val="17"/>
          <w:lang w:val="en-US"/>
        </w:rPr>
        <w:t>install.packages("ggnewscale")</w:t>
      </w:r>
    </w:p>
    <w:p w14:paraId="558A01D2" w14:textId="14A10582" w:rsidR="00AB0C46" w:rsidRPr="008D0827" w:rsidRDefault="00AB0C46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8D0827">
        <w:rPr>
          <w:rFonts w:ascii="Lucida Console" w:hAnsi="Lucida Console"/>
          <w:color w:val="000000"/>
          <w:sz w:val="17"/>
          <w:szCs w:val="17"/>
          <w:lang w:val="en-US"/>
        </w:rPr>
        <w:t>install.packages(“devtools”)</w:t>
      </w:r>
    </w:p>
    <w:p w14:paraId="309C655C" w14:textId="2306C395" w:rsidR="00AB0C46" w:rsidRPr="008D0827" w:rsidRDefault="00AB0C46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8D0827">
        <w:rPr>
          <w:rFonts w:ascii="Lucida Console" w:hAnsi="Lucida Console"/>
          <w:color w:val="000000"/>
          <w:sz w:val="17"/>
          <w:szCs w:val="17"/>
          <w:lang w:val="en-US"/>
        </w:rPr>
        <w:t>library(devtools)</w:t>
      </w:r>
    </w:p>
    <w:p w14:paraId="7AE93C35" w14:textId="77777777" w:rsidR="00AB0C46" w:rsidRPr="00C16104" w:rsidRDefault="00AB0C46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C16104">
        <w:rPr>
          <w:rFonts w:ascii="Lucida Console" w:hAnsi="Lucida Console"/>
          <w:color w:val="000000"/>
          <w:sz w:val="17"/>
          <w:szCs w:val="17"/>
          <w:lang w:val="en-US"/>
        </w:rPr>
        <w:t>remotes::install_github("ccsosa/GOCompare")</w:t>
      </w:r>
    </w:p>
    <w:p w14:paraId="360DC681" w14:textId="77777777" w:rsidR="00AB0C46" w:rsidRPr="00C16104" w:rsidRDefault="00AB0C46" w:rsidP="008978D0">
      <w:pPr>
        <w:pStyle w:val="Prrafodelista"/>
        <w:ind w:left="567"/>
        <w:jc w:val="both"/>
        <w:rPr>
          <w:b/>
          <w:bCs/>
          <w:lang w:val="en-US"/>
        </w:rPr>
      </w:pPr>
    </w:p>
    <w:p w14:paraId="29D8A13D" w14:textId="75057757" w:rsidR="00FB6DCB" w:rsidRDefault="00FB6DCB" w:rsidP="008978D0">
      <w:pPr>
        <w:pStyle w:val="xmsonormal"/>
        <w:numPr>
          <w:ilvl w:val="0"/>
          <w:numId w:val="10"/>
        </w:numPr>
        <w:ind w:left="567" w:firstLine="0"/>
        <w:jc w:val="both"/>
        <w:rPr>
          <w:color w:val="000000"/>
        </w:rPr>
      </w:pPr>
      <w:r w:rsidRPr="007176EB">
        <w:rPr>
          <w:color w:val="000000"/>
        </w:rPr>
        <w:t>Para este ejercicio, el script con las instrucciones se puede descargar del enlace:</w:t>
      </w:r>
      <w:r w:rsidRPr="00FB6DCB">
        <w:t xml:space="preserve"> </w:t>
      </w:r>
      <w:hyperlink r:id="rId8" w:history="1">
        <w:r w:rsidRPr="003A67D0">
          <w:rPr>
            <w:rStyle w:val="Hipervnculo"/>
          </w:rPr>
          <w:t>https://raw.githubusercontent.com/ccsosa/TALLER_OMICAS/master/Taller_8_GO2.R</w:t>
        </w:r>
      </w:hyperlink>
    </w:p>
    <w:p w14:paraId="4EA1DE19" w14:textId="016026F5" w:rsidR="00FB6DCB" w:rsidRDefault="00FF5252" w:rsidP="008978D0">
      <w:pPr>
        <w:pStyle w:val="xmsonormal"/>
        <w:ind w:left="567"/>
        <w:jc w:val="both"/>
        <w:rPr>
          <w:noProof/>
        </w:rPr>
      </w:pPr>
      <w:r>
        <w:rPr>
          <w:rStyle w:val="Hipervnculo"/>
          <w:color w:val="000000"/>
          <w:u w:val="none"/>
        </w:rPr>
        <w:t xml:space="preserve"> </w:t>
      </w:r>
      <w:r w:rsidR="00FB6DCB" w:rsidRPr="007176EB">
        <w:rPr>
          <w:color w:val="000000"/>
        </w:rPr>
        <w:t>y puede descargarse localmente dando clic derecho y luego usando la opción Guardar como. Posteriormente guarde el archivo como "Taller_8_GO_</w:t>
      </w:r>
      <w:r w:rsidR="00B27C9F">
        <w:rPr>
          <w:color w:val="000000"/>
        </w:rPr>
        <w:t>2</w:t>
      </w:r>
      <w:r w:rsidR="00FB6DCB" w:rsidRPr="007176EB">
        <w:rPr>
          <w:color w:val="000000"/>
        </w:rPr>
        <w:t>.R" entre comillas.</w:t>
      </w:r>
    </w:p>
    <w:p w14:paraId="79319A55" w14:textId="6DC04601" w:rsidR="00B27C9F" w:rsidRPr="007176EB" w:rsidRDefault="00B27C9F" w:rsidP="008978D0">
      <w:pPr>
        <w:pStyle w:val="xmsonormal"/>
        <w:ind w:left="567"/>
        <w:jc w:val="both"/>
        <w:rPr>
          <w:color w:val="000000"/>
        </w:rPr>
      </w:pPr>
      <w:r w:rsidRPr="007176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24883" wp14:editId="7141C33F">
                <wp:simplePos x="0" y="0"/>
                <wp:positionH relativeFrom="column">
                  <wp:posOffset>3521445</wp:posOffset>
                </wp:positionH>
                <wp:positionV relativeFrom="paragraph">
                  <wp:posOffset>1964339</wp:posOffset>
                </wp:positionV>
                <wp:extent cx="2318612" cy="191069"/>
                <wp:effectExtent l="0" t="0" r="2476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612" cy="1910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47C3B" id="Rectángulo 8" o:spid="_x0000_s1026" style="position:absolute;margin-left:277.3pt;margin-top:154.65pt;width:182.5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ECDD6A7" wp14:editId="6290D6A9">
            <wp:extent cx="5971540" cy="3613150"/>
            <wp:effectExtent l="0" t="0" r="0" b="635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471B" w14:textId="4CE42455" w:rsidR="00AB0C46" w:rsidRDefault="00B27C9F" w:rsidP="008978D0">
      <w:pPr>
        <w:ind w:left="567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33CF96" wp14:editId="3CF9E98A">
            <wp:extent cx="5971540" cy="4944110"/>
            <wp:effectExtent l="0" t="0" r="0" b="889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30EF" w14:textId="77777777" w:rsidR="00985A00" w:rsidRPr="007176EB" w:rsidRDefault="00985A00" w:rsidP="008978D0">
      <w:pPr>
        <w:pStyle w:val="xmsonormal"/>
        <w:ind w:left="567"/>
        <w:jc w:val="both"/>
        <w:rPr>
          <w:color w:val="000000"/>
        </w:rPr>
      </w:pPr>
      <w:r w:rsidRPr="007176EB">
        <w:rPr>
          <w:noProof/>
        </w:rPr>
        <w:drawing>
          <wp:inline distT="0" distB="0" distL="0" distR="0" wp14:anchorId="5E5ABAEE" wp14:editId="59C2347F">
            <wp:extent cx="5971540" cy="145034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0455" w14:textId="77777777" w:rsidR="00985A00" w:rsidRPr="007176EB" w:rsidRDefault="00985A00" w:rsidP="008978D0">
      <w:pPr>
        <w:pStyle w:val="xmsonormal"/>
        <w:ind w:left="567"/>
        <w:jc w:val="both"/>
        <w:rPr>
          <w:color w:val="000000"/>
        </w:rPr>
      </w:pPr>
    </w:p>
    <w:p w14:paraId="42F223F8" w14:textId="77777777" w:rsidR="00985A00" w:rsidRPr="007176EB" w:rsidRDefault="00985A00" w:rsidP="008978D0">
      <w:pPr>
        <w:pStyle w:val="xmsonormal"/>
        <w:numPr>
          <w:ilvl w:val="0"/>
          <w:numId w:val="13"/>
        </w:numPr>
        <w:ind w:left="567" w:firstLine="0"/>
        <w:jc w:val="both"/>
        <w:rPr>
          <w:color w:val="000000"/>
        </w:rPr>
      </w:pPr>
      <w:r w:rsidRPr="007176EB">
        <w:rPr>
          <w:color w:val="000000"/>
        </w:rPr>
        <w:t>Al abrir el archivo con extensión .R en RStudio, este será abierto en el área del editor, como se ve a continuación:</w:t>
      </w:r>
    </w:p>
    <w:p w14:paraId="47F9B1B3" w14:textId="17C97801" w:rsidR="00C0546E" w:rsidRDefault="00C0546E" w:rsidP="008978D0">
      <w:pPr>
        <w:ind w:left="567"/>
        <w:jc w:val="both"/>
        <w:rPr>
          <w:b/>
          <w:bCs/>
        </w:rPr>
      </w:pPr>
    </w:p>
    <w:p w14:paraId="270D724A" w14:textId="49E65600" w:rsidR="00604DEC" w:rsidRDefault="00604DEC" w:rsidP="008978D0">
      <w:pPr>
        <w:ind w:left="567"/>
        <w:jc w:val="both"/>
        <w:rPr>
          <w:b/>
          <w:bCs/>
        </w:rPr>
      </w:pPr>
    </w:p>
    <w:p w14:paraId="247E2507" w14:textId="165F4E05" w:rsidR="00604DEC" w:rsidRDefault="00604DEC" w:rsidP="008978D0">
      <w:pPr>
        <w:ind w:left="567"/>
        <w:jc w:val="both"/>
        <w:rPr>
          <w:b/>
          <w:bCs/>
        </w:rPr>
      </w:pPr>
    </w:p>
    <w:p w14:paraId="6140CC70" w14:textId="252CC610" w:rsidR="00604DEC" w:rsidRDefault="00604DEC" w:rsidP="008978D0">
      <w:pPr>
        <w:ind w:left="567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2123CC" wp14:editId="36F30C54">
            <wp:extent cx="5971540" cy="3200400"/>
            <wp:effectExtent l="0" t="0" r="0" b="0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1B98" w14:textId="54D2BF8A" w:rsidR="00604DEC" w:rsidRDefault="00604DEC" w:rsidP="008978D0">
      <w:pPr>
        <w:ind w:left="567"/>
        <w:jc w:val="both"/>
        <w:rPr>
          <w:b/>
          <w:bCs/>
        </w:rPr>
      </w:pPr>
    </w:p>
    <w:p w14:paraId="46AE4C05" w14:textId="3542C7A4" w:rsidR="005020FB" w:rsidRPr="007176EB" w:rsidRDefault="005020FB" w:rsidP="008978D0">
      <w:pPr>
        <w:pStyle w:val="xmsonormal"/>
        <w:numPr>
          <w:ilvl w:val="0"/>
          <w:numId w:val="13"/>
        </w:numPr>
        <w:ind w:left="567" w:firstLine="0"/>
        <w:jc w:val="both"/>
        <w:rPr>
          <w:color w:val="000000"/>
          <w:u w:val="single"/>
        </w:rPr>
      </w:pPr>
      <w:r w:rsidRPr="007176EB">
        <w:rPr>
          <w:color w:val="000000"/>
        </w:rPr>
        <w:t xml:space="preserve">Para correr los análisis propuestos, primero se deben correr las líneas </w:t>
      </w:r>
      <w:r w:rsidR="001D339F">
        <w:rPr>
          <w:color w:val="000000"/>
        </w:rPr>
        <w:t>3</w:t>
      </w:r>
      <w:r w:rsidRPr="007176EB">
        <w:rPr>
          <w:color w:val="000000"/>
        </w:rPr>
        <w:t xml:space="preserve"> y </w:t>
      </w:r>
      <w:r w:rsidR="001D339F">
        <w:rPr>
          <w:color w:val="000000"/>
        </w:rPr>
        <w:t>4</w:t>
      </w:r>
      <w:r w:rsidRPr="007176EB">
        <w:rPr>
          <w:color w:val="000000"/>
        </w:rPr>
        <w:t>, en las cuales se cargarán las librerías gprofiler2, biomaRt, topGO, clusterProfiler y GOsummaries.</w:t>
      </w:r>
    </w:p>
    <w:p w14:paraId="27A73DAD" w14:textId="77777777" w:rsidR="005020FB" w:rsidRPr="007176EB" w:rsidRDefault="005020FB" w:rsidP="008978D0">
      <w:pPr>
        <w:pStyle w:val="xmsonormal"/>
        <w:ind w:left="567"/>
        <w:jc w:val="both"/>
        <w:rPr>
          <w:color w:val="000000"/>
          <w:u w:val="single"/>
        </w:rPr>
      </w:pPr>
    </w:p>
    <w:p w14:paraId="55F5D1DD" w14:textId="77777777" w:rsidR="005020FB" w:rsidRPr="007176EB" w:rsidRDefault="005020FB" w:rsidP="008978D0">
      <w:pPr>
        <w:pStyle w:val="xmsonormal"/>
        <w:ind w:left="567"/>
        <w:jc w:val="both"/>
        <w:rPr>
          <w:color w:val="000000"/>
        </w:rPr>
      </w:pPr>
    </w:p>
    <w:p w14:paraId="5280F815" w14:textId="77777777" w:rsidR="005020FB" w:rsidRPr="004E5992" w:rsidRDefault="005020FB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4E5992">
        <w:rPr>
          <w:rFonts w:ascii="Lucida Console" w:hAnsi="Lucida Console"/>
          <w:color w:val="000000"/>
          <w:sz w:val="17"/>
          <w:szCs w:val="17"/>
          <w:lang w:val="en-US"/>
        </w:rPr>
        <w:t>library (gprofiler2);library(biomaRt);library(topGO)</w:t>
      </w:r>
      <w:r>
        <w:rPr>
          <w:rFonts w:ascii="Lucida Console" w:hAnsi="Lucida Console"/>
          <w:color w:val="000000"/>
          <w:sz w:val="17"/>
          <w:szCs w:val="17"/>
          <w:lang w:val="en-US"/>
        </w:rPr>
        <w:t>,</w:t>
      </w:r>
    </w:p>
    <w:p w14:paraId="43D1572B" w14:textId="1361739A" w:rsidR="00604DEC" w:rsidRPr="006A5F5C" w:rsidRDefault="005020FB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CF4DCE">
        <w:rPr>
          <w:rFonts w:ascii="Lucida Console" w:hAnsi="Lucida Console"/>
          <w:color w:val="000000"/>
          <w:sz w:val="17"/>
          <w:szCs w:val="17"/>
          <w:lang w:val="en-US"/>
        </w:rPr>
        <w:t>library (clusterProfiler); library (GOsummaries)</w:t>
      </w:r>
      <w:r w:rsidR="00CF4DCE" w:rsidRPr="00CF4DCE">
        <w:rPr>
          <w:lang w:val="en-US"/>
        </w:rPr>
        <w:t xml:space="preserve"> </w:t>
      </w:r>
      <w:r w:rsidR="00CF4DCE" w:rsidRPr="00CF4DCE">
        <w:rPr>
          <w:rFonts w:ascii="Lucida Console" w:hAnsi="Lucida Console"/>
          <w:color w:val="000000"/>
          <w:sz w:val="17"/>
          <w:szCs w:val="17"/>
          <w:lang w:val="en-US"/>
        </w:rPr>
        <w:t>;library(GOCompare)</w:t>
      </w:r>
    </w:p>
    <w:p w14:paraId="69324972" w14:textId="0ADD04C2" w:rsidR="00CE68E9" w:rsidRPr="007176EB" w:rsidRDefault="00CE68E9" w:rsidP="008978D0">
      <w:pPr>
        <w:pStyle w:val="xmsonormal"/>
        <w:numPr>
          <w:ilvl w:val="0"/>
          <w:numId w:val="13"/>
        </w:numPr>
        <w:ind w:left="567" w:firstLine="0"/>
        <w:jc w:val="both"/>
        <w:rPr>
          <w:color w:val="000000"/>
        </w:rPr>
      </w:pPr>
      <w:r w:rsidRPr="007176EB">
        <w:rPr>
          <w:color w:val="000000"/>
        </w:rPr>
        <w:t xml:space="preserve">Posteriormente se cargará el archivo con la lista de genes pertenecientes a </w:t>
      </w:r>
      <w:r>
        <w:rPr>
          <w:color w:val="000000"/>
        </w:rPr>
        <w:t>diez</w:t>
      </w:r>
      <w:r w:rsidR="00674703">
        <w:rPr>
          <w:color w:val="000000"/>
        </w:rPr>
        <w:t xml:space="preserve"> categorías </w:t>
      </w:r>
      <w:r>
        <w:rPr>
          <w:color w:val="000000"/>
        </w:rPr>
        <w:t xml:space="preserve"> </w:t>
      </w:r>
      <w:r w:rsidR="00674703">
        <w:rPr>
          <w:color w:val="000000"/>
        </w:rPr>
        <w:t>(</w:t>
      </w:r>
      <w:r>
        <w:rPr>
          <w:i/>
          <w:iCs/>
          <w:color w:val="000000"/>
        </w:rPr>
        <w:t>cancer hallmark</w:t>
      </w:r>
      <w:r w:rsidR="00674703">
        <w:rPr>
          <w:i/>
          <w:iCs/>
          <w:color w:val="000000"/>
        </w:rPr>
        <w:t>)</w:t>
      </w:r>
      <w:r>
        <w:rPr>
          <w:i/>
          <w:iCs/>
          <w:color w:val="000000"/>
        </w:rPr>
        <w:t>s</w:t>
      </w:r>
      <w:r w:rsidRPr="007176EB">
        <w:rPr>
          <w:color w:val="000000"/>
        </w:rPr>
        <w:t xml:space="preserve"> en humano que se encuentra localizado en GitHub</w:t>
      </w:r>
      <w:r w:rsidR="006A5F5C">
        <w:rPr>
          <w:color w:val="000000"/>
        </w:rPr>
        <w:t xml:space="preserve"> y se introducen nombres cortos que se usaran más adelante</w:t>
      </w:r>
      <w:r w:rsidR="00FF5252">
        <w:rPr>
          <w:color w:val="000000"/>
        </w:rPr>
        <w:t xml:space="preserve"> </w:t>
      </w:r>
      <w:r>
        <w:rPr>
          <w:color w:val="000000"/>
        </w:rPr>
        <w:t xml:space="preserve">(líneas </w:t>
      </w:r>
      <w:r w:rsidR="00C9725B">
        <w:rPr>
          <w:color w:val="000000"/>
        </w:rPr>
        <w:t>10</w:t>
      </w:r>
      <w:r>
        <w:rPr>
          <w:color w:val="000000"/>
        </w:rPr>
        <w:t xml:space="preserve"> a la</w:t>
      </w:r>
      <w:r w:rsidR="00C9725B">
        <w:rPr>
          <w:color w:val="000000"/>
        </w:rPr>
        <w:t xml:space="preserve"> 1</w:t>
      </w:r>
      <w:r w:rsidR="006A5F5C">
        <w:rPr>
          <w:color w:val="000000"/>
        </w:rPr>
        <w:t>6</w:t>
      </w:r>
      <w:r>
        <w:rPr>
          <w:color w:val="000000"/>
        </w:rPr>
        <w:t>)</w:t>
      </w:r>
      <w:r w:rsidR="006A5F5C">
        <w:rPr>
          <w:color w:val="000000"/>
        </w:rPr>
        <w:t xml:space="preserve"> </w:t>
      </w:r>
    </w:p>
    <w:p w14:paraId="493877ED" w14:textId="77777777" w:rsidR="00CE68E9" w:rsidRPr="007176EB" w:rsidRDefault="00CE68E9" w:rsidP="008978D0">
      <w:pPr>
        <w:pStyle w:val="xmsonormal"/>
        <w:ind w:left="567"/>
        <w:jc w:val="both"/>
        <w:rPr>
          <w:color w:val="000000"/>
        </w:rPr>
      </w:pPr>
    </w:p>
    <w:p w14:paraId="165D8CF3" w14:textId="77777777" w:rsidR="00CE68E9" w:rsidRPr="007176EB" w:rsidRDefault="00CE68E9" w:rsidP="008978D0">
      <w:pPr>
        <w:pStyle w:val="xmsonormal"/>
        <w:ind w:left="567"/>
        <w:jc w:val="both"/>
        <w:rPr>
          <w:color w:val="000000"/>
        </w:rPr>
      </w:pPr>
    </w:p>
    <w:p w14:paraId="220B7B8A" w14:textId="77777777" w:rsidR="00C9725B" w:rsidRPr="00C9725B" w:rsidRDefault="00C9725B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C9725B">
        <w:rPr>
          <w:rFonts w:ascii="Lucida Console" w:hAnsi="Lucida Console"/>
          <w:color w:val="000000"/>
          <w:sz w:val="17"/>
          <w:szCs w:val="17"/>
          <w:lang w:val="en-US"/>
        </w:rPr>
        <w:t>url_file = "https://raw.githubusercontent.com/ccsosa/TALLER_OMICAS/master/Hallmarks_of_Cancer_AT.csv"</w:t>
      </w:r>
    </w:p>
    <w:p w14:paraId="2D8F1D9C" w14:textId="77777777" w:rsidR="00C9725B" w:rsidRPr="00C9725B" w:rsidRDefault="00C9725B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C9725B">
        <w:rPr>
          <w:rFonts w:ascii="Lucida Console" w:hAnsi="Lucida Console"/>
          <w:color w:val="000000"/>
          <w:sz w:val="17"/>
          <w:szCs w:val="17"/>
          <w:lang w:val="en-US"/>
        </w:rPr>
        <w:t>x_group &lt;- read.csv(url_file)</w:t>
      </w:r>
    </w:p>
    <w:p w14:paraId="666FBBE7" w14:textId="77777777" w:rsidR="00C9725B" w:rsidRPr="00C16104" w:rsidRDefault="00C9725B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</w:rPr>
      </w:pPr>
      <w:r w:rsidRPr="00C16104">
        <w:rPr>
          <w:rFonts w:ascii="Lucida Console" w:hAnsi="Lucida Console"/>
          <w:color w:val="000000"/>
          <w:sz w:val="17"/>
          <w:szCs w:val="17"/>
        </w:rPr>
        <w:t>#leyendo archivo</w:t>
      </w:r>
    </w:p>
    <w:p w14:paraId="71D7DC39" w14:textId="03450312" w:rsidR="00C9725B" w:rsidRPr="00C16104" w:rsidRDefault="00C9725B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</w:rPr>
      </w:pPr>
      <w:r w:rsidRPr="00C16104">
        <w:rPr>
          <w:rFonts w:ascii="Lucida Console" w:hAnsi="Lucida Console"/>
          <w:color w:val="000000"/>
          <w:sz w:val="17"/>
          <w:szCs w:val="17"/>
        </w:rPr>
        <w:t>x_group[,1] &lt;- NULL</w:t>
      </w:r>
    </w:p>
    <w:p w14:paraId="1B94FD52" w14:textId="77777777" w:rsidR="00160DFB" w:rsidRPr="00C16104" w:rsidRDefault="00160DFB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</w:rPr>
      </w:pPr>
      <w:r w:rsidRPr="00C16104">
        <w:rPr>
          <w:rFonts w:ascii="Lucida Console" w:hAnsi="Lucida Console"/>
          <w:color w:val="000000"/>
          <w:sz w:val="17"/>
          <w:szCs w:val="17"/>
        </w:rPr>
        <w:t>#definiendo categorias</w:t>
      </w:r>
    </w:p>
    <w:p w14:paraId="09936C02" w14:textId="3DC6F45A" w:rsidR="00160DFB" w:rsidRPr="004E5992" w:rsidRDefault="00160DFB" w:rsidP="008978D0">
      <w:pPr>
        <w:pStyle w:val="xmsonormal"/>
        <w:shd w:val="clear" w:color="auto" w:fill="E3E3E3"/>
        <w:spacing w:after="240"/>
        <w:ind w:left="567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160DFB">
        <w:rPr>
          <w:rFonts w:ascii="Lucida Console" w:hAnsi="Lucida Console"/>
          <w:color w:val="000000"/>
          <w:sz w:val="17"/>
          <w:szCs w:val="17"/>
          <w:lang w:val="en-US"/>
        </w:rPr>
        <w:t>CH &lt;- c("AID","AIM","DCE","ERI","EGS","GIM","IA","RCD","SPS","TPI")</w:t>
      </w:r>
    </w:p>
    <w:p w14:paraId="7CC01F98" w14:textId="77777777" w:rsidR="00CE68E9" w:rsidRPr="004E5992" w:rsidRDefault="00CE68E9" w:rsidP="008978D0">
      <w:pPr>
        <w:pStyle w:val="xmsonormal"/>
        <w:ind w:left="567"/>
        <w:jc w:val="both"/>
        <w:rPr>
          <w:color w:val="000000"/>
          <w:lang w:val="en-US"/>
        </w:rPr>
      </w:pPr>
    </w:p>
    <w:p w14:paraId="7771DFB5" w14:textId="7AA01D5A" w:rsidR="00E169DF" w:rsidRDefault="00E169DF" w:rsidP="008978D0">
      <w:pPr>
        <w:pStyle w:val="Prrafodelista"/>
        <w:numPr>
          <w:ilvl w:val="0"/>
          <w:numId w:val="6"/>
        </w:numPr>
        <w:ind w:left="567" w:firstLine="0"/>
        <w:jc w:val="both"/>
        <w:rPr>
          <w:b/>
          <w:bCs/>
          <w:sz w:val="32"/>
          <w:szCs w:val="32"/>
        </w:rPr>
      </w:pPr>
      <w:r w:rsidRPr="007176EB">
        <w:rPr>
          <w:b/>
          <w:bCs/>
          <w:sz w:val="32"/>
          <w:szCs w:val="32"/>
        </w:rPr>
        <w:lastRenderedPageBreak/>
        <w:t xml:space="preserve">Análisis de enriquecimiento funcional para </w:t>
      </w:r>
      <w:r>
        <w:rPr>
          <w:b/>
          <w:bCs/>
          <w:sz w:val="32"/>
          <w:szCs w:val="32"/>
        </w:rPr>
        <w:t xml:space="preserve">más de </w:t>
      </w:r>
      <w:r w:rsidRPr="007176EB">
        <w:rPr>
          <w:b/>
          <w:bCs/>
          <w:sz w:val="32"/>
          <w:szCs w:val="32"/>
        </w:rPr>
        <w:t xml:space="preserve">lista de genes </w:t>
      </w:r>
    </w:p>
    <w:p w14:paraId="66A02640" w14:textId="77777777" w:rsidR="00E169DF" w:rsidRPr="00541DAE" w:rsidRDefault="00E169DF" w:rsidP="008978D0">
      <w:pPr>
        <w:ind w:left="567"/>
        <w:jc w:val="both"/>
        <w:rPr>
          <w:b/>
          <w:bCs/>
          <w:sz w:val="32"/>
          <w:szCs w:val="32"/>
        </w:rPr>
      </w:pPr>
    </w:p>
    <w:p w14:paraId="28E85D10" w14:textId="77777777" w:rsidR="00E169DF" w:rsidRPr="007176EB" w:rsidRDefault="00E169DF" w:rsidP="008978D0">
      <w:pPr>
        <w:pStyle w:val="Prrafodelista"/>
        <w:numPr>
          <w:ilvl w:val="0"/>
          <w:numId w:val="14"/>
        </w:numPr>
        <w:ind w:left="567" w:firstLine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gprofiler2</w:t>
      </w:r>
    </w:p>
    <w:p w14:paraId="7188FA29" w14:textId="25BEC9C3" w:rsidR="00CE68E9" w:rsidRDefault="00CE68E9" w:rsidP="008978D0">
      <w:pPr>
        <w:pStyle w:val="xmsonormal"/>
        <w:jc w:val="both"/>
        <w:rPr>
          <w:color w:val="000000"/>
          <w:lang w:val="en-US"/>
        </w:rPr>
      </w:pPr>
    </w:p>
    <w:p w14:paraId="234EF48A" w14:textId="0BB3657C" w:rsidR="00C947D9" w:rsidRPr="00C947D9" w:rsidRDefault="00C947D9" w:rsidP="008978D0">
      <w:pPr>
        <w:pStyle w:val="xmsonormal"/>
        <w:numPr>
          <w:ilvl w:val="0"/>
          <w:numId w:val="13"/>
        </w:numPr>
        <w:jc w:val="both"/>
        <w:rPr>
          <w:color w:val="000000"/>
        </w:rPr>
      </w:pPr>
      <w:r w:rsidRPr="00C947D9">
        <w:rPr>
          <w:color w:val="000000"/>
        </w:rPr>
        <w:t>Ya que se requiere calcular</w:t>
      </w:r>
      <w:r>
        <w:rPr>
          <w:color w:val="000000"/>
        </w:rPr>
        <w:t xml:space="preserve"> análisis de enriquecimiento funcional para diez listas, procederemos a organizar los datos</w:t>
      </w:r>
      <w:r w:rsidR="00F33CD0">
        <w:rPr>
          <w:color w:val="000000"/>
        </w:rPr>
        <w:t xml:space="preserve"> ya que</w:t>
      </w:r>
      <w:r>
        <w:rPr>
          <w:color w:val="000000"/>
        </w:rPr>
        <w:t xml:space="preserve"> originalmente </w:t>
      </w:r>
      <w:r w:rsidR="00225656">
        <w:rPr>
          <w:color w:val="000000"/>
        </w:rPr>
        <w:t>estos estan en</w:t>
      </w:r>
      <w:r>
        <w:rPr>
          <w:color w:val="000000"/>
        </w:rPr>
        <w:t xml:space="preserve"> una matriz de diez columnas como se ve a continuación</w:t>
      </w:r>
      <w:r w:rsidR="00F33CD0">
        <w:rPr>
          <w:color w:val="000000"/>
        </w:rPr>
        <w:t>:</w:t>
      </w:r>
    </w:p>
    <w:p w14:paraId="2EF1DF1F" w14:textId="77777777" w:rsidR="00CE68E9" w:rsidRPr="00C947D9" w:rsidRDefault="00CE68E9" w:rsidP="008978D0">
      <w:pPr>
        <w:pStyle w:val="xmsonormal"/>
        <w:ind w:left="567"/>
        <w:jc w:val="both"/>
        <w:rPr>
          <w:color w:val="000000"/>
        </w:rPr>
      </w:pPr>
    </w:p>
    <w:p w14:paraId="0479276E" w14:textId="6904D708" w:rsidR="00604DEC" w:rsidRDefault="00C947D9" w:rsidP="008978D0">
      <w:pPr>
        <w:ind w:left="567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F346697" wp14:editId="7E9EB667">
            <wp:extent cx="5971540" cy="2283460"/>
            <wp:effectExtent l="0" t="0" r="0" b="2540"/>
            <wp:docPr id="19" name="Imagen 19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de la pantalla de un video jueg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2F03" w14:textId="76AA6F83" w:rsidR="003E6AB8" w:rsidRDefault="003E6AB8" w:rsidP="008978D0">
      <w:pPr>
        <w:ind w:left="567"/>
        <w:jc w:val="both"/>
        <w:rPr>
          <w:b/>
          <w:bCs/>
        </w:rPr>
      </w:pPr>
    </w:p>
    <w:p w14:paraId="5917C7D3" w14:textId="769E5CB2" w:rsidR="003E6AB8" w:rsidRPr="00322A42" w:rsidRDefault="003E6AB8" w:rsidP="008978D0">
      <w:pPr>
        <w:pStyle w:val="Prrafodelista"/>
        <w:numPr>
          <w:ilvl w:val="0"/>
          <w:numId w:val="13"/>
        </w:numPr>
        <w:jc w:val="both"/>
        <w:rPr>
          <w:b/>
          <w:bCs/>
        </w:rPr>
      </w:pPr>
      <w:r>
        <w:t>El paquete gprofiler requiere que los genes sean organizados por listas y que se tenga un nombre para cada lista ingresada, para esto correremos las líneas 18 a la 26 para generar el formato necesario para nuestros análisis</w:t>
      </w:r>
    </w:p>
    <w:p w14:paraId="614C3EA8" w14:textId="77777777" w:rsidR="00322A42" w:rsidRPr="00322A42" w:rsidRDefault="00322A4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322A42">
        <w:rPr>
          <w:rFonts w:ascii="Lucida Console" w:hAnsi="Lucida Console"/>
          <w:color w:val="000000"/>
          <w:sz w:val="17"/>
          <w:szCs w:val="17"/>
          <w:lang w:val="en-US"/>
        </w:rPr>
        <w:t>#preparacion de los datos</w:t>
      </w:r>
    </w:p>
    <w:p w14:paraId="450C9689" w14:textId="77777777" w:rsidR="00322A42" w:rsidRPr="00322A42" w:rsidRDefault="00322A4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322A42">
        <w:rPr>
          <w:rFonts w:ascii="Lucida Console" w:hAnsi="Lucida Console"/>
          <w:color w:val="000000"/>
          <w:sz w:val="17"/>
          <w:szCs w:val="17"/>
          <w:lang w:val="en-US"/>
        </w:rPr>
        <w:t>x_Hsap &lt;- lapply(seq_len(length(CH)), function(i){</w:t>
      </w:r>
    </w:p>
    <w:p w14:paraId="0EF7E801" w14:textId="6B831F81" w:rsidR="00322A42" w:rsidRPr="00322A42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</w:t>
      </w:r>
      <w:r w:rsidR="00322A42" w:rsidRPr="00322A42">
        <w:rPr>
          <w:rFonts w:ascii="Lucida Console" w:hAnsi="Lucida Console"/>
          <w:color w:val="000000"/>
          <w:sz w:val="17"/>
          <w:szCs w:val="17"/>
          <w:lang w:val="en-US"/>
        </w:rPr>
        <w:t>x_unique &lt;- unique(na.omit(x_group[,i]))</w:t>
      </w:r>
    </w:p>
    <w:p w14:paraId="578C26DC" w14:textId="18B8F327" w:rsidR="00322A42" w:rsidRPr="00322A42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</w:t>
      </w:r>
      <w:r w:rsidR="00322A42" w:rsidRPr="00322A42">
        <w:rPr>
          <w:rFonts w:ascii="Lucida Console" w:hAnsi="Lucida Console"/>
          <w:color w:val="000000"/>
          <w:sz w:val="17"/>
          <w:szCs w:val="17"/>
          <w:lang w:val="en-US"/>
        </w:rPr>
        <w:t>x_unique &lt;- x_unique[which(x_unique!="")]</w:t>
      </w:r>
    </w:p>
    <w:p w14:paraId="36BB9E1D" w14:textId="75B417FF" w:rsidR="00322A42" w:rsidRPr="00322A42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</w:t>
      </w:r>
      <w:r w:rsidR="00322A42" w:rsidRPr="00322A42">
        <w:rPr>
          <w:rFonts w:ascii="Lucida Console" w:hAnsi="Lucida Console"/>
          <w:color w:val="000000"/>
          <w:sz w:val="17"/>
          <w:szCs w:val="17"/>
          <w:lang w:val="en-US"/>
        </w:rPr>
        <w:t>x_unique &lt;- as.list(x_unique)</w:t>
      </w:r>
    </w:p>
    <w:p w14:paraId="56AD905B" w14:textId="1BA8FF69" w:rsidR="00322A42" w:rsidRPr="00322A42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</w:t>
      </w:r>
      <w:r w:rsidR="00322A42" w:rsidRPr="00322A42">
        <w:rPr>
          <w:rFonts w:ascii="Lucida Console" w:hAnsi="Lucida Console"/>
          <w:color w:val="000000"/>
          <w:sz w:val="17"/>
          <w:szCs w:val="17"/>
          <w:lang w:val="en-US"/>
        </w:rPr>
        <w:t>return(x_unique)</w:t>
      </w:r>
    </w:p>
    <w:p w14:paraId="5B87DA62" w14:textId="77777777" w:rsidR="00322A42" w:rsidRPr="00322A42" w:rsidRDefault="00322A4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322A42">
        <w:rPr>
          <w:rFonts w:ascii="Lucida Console" w:hAnsi="Lucida Console"/>
          <w:color w:val="000000"/>
          <w:sz w:val="17"/>
          <w:szCs w:val="17"/>
          <w:lang w:val="en-US"/>
        </w:rPr>
        <w:t>})</w:t>
      </w:r>
    </w:p>
    <w:p w14:paraId="54656461" w14:textId="23894935" w:rsidR="00322A42" w:rsidRDefault="00322A4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322A42">
        <w:rPr>
          <w:rFonts w:ascii="Lucida Console" w:hAnsi="Lucida Console"/>
          <w:color w:val="000000"/>
          <w:sz w:val="17"/>
          <w:szCs w:val="17"/>
          <w:lang w:val="en-US"/>
        </w:rPr>
        <w:t>names(x_Hsap) &lt;- CH</w:t>
      </w:r>
    </w:p>
    <w:p w14:paraId="64CA37F7" w14:textId="77777777" w:rsidR="00DE0A45" w:rsidRPr="00C9725B" w:rsidRDefault="00DE0A45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</w:p>
    <w:p w14:paraId="5CD0A703" w14:textId="7FBFAB70" w:rsidR="00C00F53" w:rsidRDefault="00DE0A45" w:rsidP="008978D0">
      <w:pPr>
        <w:pStyle w:val="Prrafodelista"/>
        <w:numPr>
          <w:ilvl w:val="0"/>
          <w:numId w:val="13"/>
        </w:numPr>
        <w:jc w:val="both"/>
      </w:pPr>
      <w:r w:rsidRPr="00DE0A45">
        <w:lastRenderedPageBreak/>
        <w:t xml:space="preserve">Ahora se </w:t>
      </w:r>
      <w:r w:rsidR="0070719A" w:rsidRPr="00DE0A45">
        <w:t>correrá</w:t>
      </w:r>
      <w:r w:rsidRPr="00DE0A45">
        <w:t xml:space="preserve"> el </w:t>
      </w:r>
      <w:r w:rsidR="0070719A" w:rsidRPr="00DE0A45">
        <w:t>análisis</w:t>
      </w:r>
      <w:r w:rsidRPr="00DE0A45">
        <w:t xml:space="preserve"> de enriquecimiento funcional</w:t>
      </w:r>
      <w:r w:rsidR="00C00F53">
        <w:t xml:space="preserve">, para este fin, se usará </w:t>
      </w:r>
      <w:r w:rsidR="00C00F53" w:rsidRPr="001C1A64">
        <w:t xml:space="preserve">como organism= “hsapiens”, un punto de corte de 0.05, como método de corrección </w:t>
      </w:r>
      <w:r w:rsidR="00C00F53" w:rsidRPr="00C00F53">
        <w:rPr>
          <w:i/>
          <w:iCs/>
        </w:rPr>
        <w:t>false Discovery rate</w:t>
      </w:r>
      <w:r w:rsidR="00C00F53" w:rsidRPr="001C1A64">
        <w:t xml:space="preserve">. </w:t>
      </w:r>
      <w:r w:rsidR="006D4B23">
        <w:t xml:space="preserve">Este </w:t>
      </w:r>
      <w:r w:rsidR="00C00F53" w:rsidRPr="001C1A64">
        <w:t>análisis se guardará en el objeto x_</w:t>
      </w:r>
      <w:r w:rsidR="006D4B23">
        <w:t>s_group</w:t>
      </w:r>
      <w:r w:rsidR="000F32E7">
        <w:t xml:space="preserve"> y la tabla de resultados estará disponible en el objeto res_group</w:t>
      </w:r>
      <w:r w:rsidR="00D45F33">
        <w:t>.</w:t>
      </w:r>
    </w:p>
    <w:p w14:paraId="34571412" w14:textId="4A3F1C4B" w:rsidR="00322A42" w:rsidRPr="00C16104" w:rsidRDefault="00DE0A45" w:rsidP="008978D0">
      <w:pPr>
        <w:pStyle w:val="Prrafodelista"/>
        <w:jc w:val="both"/>
        <w:rPr>
          <w:lang w:val="en-US"/>
        </w:rPr>
      </w:pPr>
      <w:r>
        <w:t xml:space="preserve"> </w:t>
      </w:r>
      <w:r w:rsidRPr="00C16104">
        <w:rPr>
          <w:lang w:val="en-US"/>
        </w:rPr>
        <w:t>(líneas 28 a la 3</w:t>
      </w:r>
      <w:r w:rsidR="006D4B23" w:rsidRPr="00C16104">
        <w:rPr>
          <w:lang w:val="en-US"/>
        </w:rPr>
        <w:t>6</w:t>
      </w:r>
      <w:r w:rsidRPr="00C16104">
        <w:rPr>
          <w:lang w:val="en-US"/>
        </w:rPr>
        <w:t>)</w:t>
      </w:r>
    </w:p>
    <w:p w14:paraId="735D1DA1" w14:textId="69C0D11D" w:rsidR="00DE0A45" w:rsidRPr="00DE0A45" w:rsidRDefault="00DE0A45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DE0A45">
        <w:rPr>
          <w:rFonts w:ascii="Lucida Console" w:hAnsi="Lucida Console"/>
          <w:color w:val="000000"/>
          <w:sz w:val="17"/>
          <w:szCs w:val="17"/>
          <w:lang w:val="en-US"/>
        </w:rPr>
        <w:t>x_s_group &lt;-</w:t>
      </w:r>
      <w:r w:rsidR="00FF5252">
        <w:rPr>
          <w:rFonts w:ascii="Lucida Console" w:hAnsi="Lucida Console"/>
          <w:color w:val="000000"/>
          <w:sz w:val="17"/>
          <w:szCs w:val="17"/>
          <w:lang w:val="en-US"/>
        </w:rPr>
        <w:t xml:space="preserve"> </w:t>
      </w:r>
      <w:r w:rsidRPr="00DE0A45">
        <w:rPr>
          <w:rFonts w:ascii="Lucida Console" w:hAnsi="Lucida Console"/>
          <w:color w:val="000000"/>
          <w:sz w:val="17"/>
          <w:szCs w:val="17"/>
          <w:lang w:val="en-US"/>
        </w:rPr>
        <w:t>gprofiler2::gost(query = x_Hsap,</w:t>
      </w:r>
    </w:p>
    <w:p w14:paraId="5646AD83" w14:textId="53DFF463" w:rsidR="00DE0A45" w:rsidRPr="00DE0A45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              </w:t>
      </w:r>
      <w:r w:rsidR="00DE0A45" w:rsidRPr="00DE0A45">
        <w:rPr>
          <w:rFonts w:ascii="Lucida Console" w:hAnsi="Lucida Console"/>
          <w:color w:val="000000"/>
          <w:sz w:val="17"/>
          <w:szCs w:val="17"/>
          <w:lang w:val="en-US"/>
        </w:rPr>
        <w:t xml:space="preserve"> organism = "hsapiens", ordered_query = FALSE,</w:t>
      </w:r>
    </w:p>
    <w:p w14:paraId="707B5686" w14:textId="2B07639D" w:rsidR="00DE0A45" w:rsidRPr="00DE0A45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              </w:t>
      </w:r>
      <w:r w:rsidR="00DE0A45" w:rsidRPr="00DE0A45">
        <w:rPr>
          <w:rFonts w:ascii="Lucida Console" w:hAnsi="Lucida Console"/>
          <w:color w:val="000000"/>
          <w:sz w:val="17"/>
          <w:szCs w:val="17"/>
          <w:lang w:val="en-US"/>
        </w:rPr>
        <w:t xml:space="preserve"> multi_query = FALSE, significant = TRUE, exclude_iea = FALSE,</w:t>
      </w:r>
    </w:p>
    <w:p w14:paraId="46B34E03" w14:textId="6E36FCF6" w:rsidR="00DE0A45" w:rsidRPr="00DE0A45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              </w:t>
      </w:r>
      <w:r w:rsidR="00DE0A45" w:rsidRPr="00DE0A45">
        <w:rPr>
          <w:rFonts w:ascii="Lucida Console" w:hAnsi="Lucida Console"/>
          <w:color w:val="000000"/>
          <w:sz w:val="17"/>
          <w:szCs w:val="17"/>
          <w:lang w:val="en-US"/>
        </w:rPr>
        <w:t xml:space="preserve"> measure_underrepresentation = FALSE, evcodes = T,</w:t>
      </w:r>
    </w:p>
    <w:p w14:paraId="67C4A254" w14:textId="7AB125BB" w:rsidR="00DE0A45" w:rsidRPr="00DE0A45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              </w:t>
      </w:r>
      <w:r w:rsidR="00DE0A45" w:rsidRPr="00DE0A45">
        <w:rPr>
          <w:rFonts w:ascii="Lucida Console" w:hAnsi="Lucida Console"/>
          <w:color w:val="000000"/>
          <w:sz w:val="17"/>
          <w:szCs w:val="17"/>
          <w:lang w:val="en-US"/>
        </w:rPr>
        <w:t xml:space="preserve"> user_threshold = 0.05, correction_method = "fdr",</w:t>
      </w:r>
    </w:p>
    <w:p w14:paraId="7D94572A" w14:textId="4C6F019A" w:rsidR="00DE0A45" w:rsidRPr="00DE0A45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              </w:t>
      </w:r>
      <w:r w:rsidR="00DE0A45" w:rsidRPr="00DE0A45">
        <w:rPr>
          <w:rFonts w:ascii="Lucida Console" w:hAnsi="Lucida Console"/>
          <w:color w:val="000000"/>
          <w:sz w:val="17"/>
          <w:szCs w:val="17"/>
          <w:lang w:val="en-US"/>
        </w:rPr>
        <w:t xml:space="preserve"> domain_scope = "annotated", custom_bg = NULL,</w:t>
      </w:r>
    </w:p>
    <w:p w14:paraId="31173EA2" w14:textId="154E58F5" w:rsidR="006D4B2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rFonts w:ascii="Lucida Console" w:hAnsi="Lucida Console"/>
          <w:color w:val="000000"/>
          <w:sz w:val="17"/>
          <w:szCs w:val="17"/>
          <w:lang w:val="en-US"/>
        </w:rPr>
        <w:t xml:space="preserve">               </w:t>
      </w:r>
      <w:r w:rsidR="00DE0A45" w:rsidRPr="00DE0A45">
        <w:rPr>
          <w:rFonts w:ascii="Lucida Console" w:hAnsi="Lucida Console"/>
          <w:color w:val="000000"/>
          <w:sz w:val="17"/>
          <w:szCs w:val="17"/>
          <w:lang w:val="en-US"/>
        </w:rPr>
        <w:t xml:space="preserve"> numeric_ns = "", sources = "GO:BP", as_short_link = FALSE)</w:t>
      </w:r>
      <w:r w:rsidR="006D4B23" w:rsidRPr="006D4B23">
        <w:rPr>
          <w:lang w:val="en-US"/>
        </w:rPr>
        <w:t xml:space="preserve"> </w:t>
      </w:r>
    </w:p>
    <w:p w14:paraId="6BF19971" w14:textId="77777777" w:rsidR="006D4B23" w:rsidRDefault="006D4B2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</w:p>
    <w:p w14:paraId="5B7BE900" w14:textId="63CA88DE" w:rsidR="00DE0A45" w:rsidRPr="00322A42" w:rsidRDefault="006D4B23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  <w:r w:rsidRPr="006D4B23">
        <w:rPr>
          <w:rFonts w:ascii="Lucida Console" w:hAnsi="Lucida Console"/>
          <w:color w:val="000000"/>
          <w:sz w:val="17"/>
          <w:szCs w:val="17"/>
          <w:lang w:val="en-US"/>
        </w:rPr>
        <w:t>res_group &lt;- x_s_group$result</w:t>
      </w:r>
    </w:p>
    <w:p w14:paraId="55950C95" w14:textId="77777777" w:rsidR="006D4B23" w:rsidRDefault="006D4B23" w:rsidP="008978D0">
      <w:pPr>
        <w:pStyle w:val="xmsonormal"/>
        <w:shd w:val="clear" w:color="auto" w:fill="E3E3E3"/>
        <w:spacing w:after="240"/>
        <w:ind w:left="720"/>
        <w:jc w:val="both"/>
        <w:rPr>
          <w:rFonts w:ascii="Lucida Console" w:hAnsi="Lucida Console"/>
          <w:color w:val="000000"/>
          <w:sz w:val="17"/>
          <w:szCs w:val="17"/>
          <w:lang w:val="en-US"/>
        </w:rPr>
      </w:pPr>
    </w:p>
    <w:p w14:paraId="27AFA2E0" w14:textId="23E347E9" w:rsidR="00DE0A45" w:rsidRDefault="00FB1972" w:rsidP="008978D0">
      <w:pPr>
        <w:pStyle w:val="Prrafodelista"/>
        <w:numPr>
          <w:ilvl w:val="0"/>
          <w:numId w:val="13"/>
        </w:numPr>
        <w:jc w:val="both"/>
      </w:pPr>
      <w:r w:rsidRPr="00FB1972">
        <w:t xml:space="preserve">Ahora obtendremos el número de </w:t>
      </w:r>
      <w:r>
        <w:t xml:space="preserve">términos GO enriquecidos por cada lista de genes. Al correr la línea 39 se obtendrá que la lista de genes asociados a la resistencia a muerte celular tiene más términos enriquecidos. </w:t>
      </w:r>
    </w:p>
    <w:p w14:paraId="616E070D" w14:textId="77777777" w:rsidR="00FB1972" w:rsidRPr="00FB1972" w:rsidRDefault="00FB1972" w:rsidP="008978D0">
      <w:pPr>
        <w:pStyle w:val="xmsonormal"/>
        <w:shd w:val="clear" w:color="auto" w:fill="E3E3E3"/>
        <w:spacing w:after="240"/>
        <w:ind w:left="720"/>
        <w:jc w:val="both"/>
      </w:pPr>
      <w:r w:rsidRPr="00FB1972">
        <w:t>#Obtener numero de GO enriquecidos por lista de genes</w:t>
      </w:r>
    </w:p>
    <w:p w14:paraId="2A1A4000" w14:textId="551169FE" w:rsidR="00FB1972" w:rsidRDefault="00FB197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FB1972">
        <w:rPr>
          <w:lang w:val="en-US"/>
        </w:rPr>
        <w:t>tapply(res_group$query,res_group$query,length)</w:t>
      </w:r>
    </w:p>
    <w:p w14:paraId="15F07B83" w14:textId="614A8391" w:rsidR="00FB1972" w:rsidRDefault="00FB1972" w:rsidP="008978D0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A885F3A" wp14:editId="6CC1AE9C">
            <wp:extent cx="4305300" cy="53340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4E49" w14:textId="3EF8C4FA" w:rsidR="00FB1972" w:rsidRDefault="00FB1972" w:rsidP="008978D0">
      <w:pPr>
        <w:jc w:val="both"/>
        <w:rPr>
          <w:lang w:val="en-US"/>
        </w:rPr>
      </w:pPr>
    </w:p>
    <w:p w14:paraId="68A96F3A" w14:textId="2E49F3E0" w:rsidR="00FB1972" w:rsidRDefault="00C16104" w:rsidP="008978D0">
      <w:pPr>
        <w:pStyle w:val="Prrafodelista"/>
        <w:numPr>
          <w:ilvl w:val="0"/>
          <w:numId w:val="13"/>
        </w:numPr>
        <w:jc w:val="both"/>
      </w:pPr>
      <w:r w:rsidRPr="00C16104">
        <w:t>Si quiere saber el top t</w:t>
      </w:r>
      <w:r>
        <w:t>res de términos GO enriquecidos</w:t>
      </w:r>
      <w:r w:rsidR="00FF5252">
        <w:t xml:space="preserve"> </w:t>
      </w:r>
      <w:r>
        <w:t>y una tabla de frecuencias</w:t>
      </w:r>
      <w:r w:rsidR="00FF5252">
        <w:t xml:space="preserve"> </w:t>
      </w:r>
      <w:r>
        <w:t xml:space="preserve">con esta </w:t>
      </w:r>
      <w:r w:rsidR="00CF6F75">
        <w:t>información</w:t>
      </w:r>
      <w:r>
        <w:t>, corra las líneas 41 a 52</w:t>
      </w:r>
      <w:r w:rsidR="00CF6F75">
        <w:t>.</w:t>
      </w:r>
    </w:p>
    <w:p w14:paraId="05642B2A" w14:textId="77777777" w:rsidR="00D24BBB" w:rsidRPr="00D24BBB" w:rsidRDefault="00D24BBB" w:rsidP="008978D0">
      <w:pPr>
        <w:pStyle w:val="xmsonormal"/>
        <w:shd w:val="clear" w:color="auto" w:fill="E3E3E3"/>
        <w:spacing w:after="240"/>
        <w:ind w:left="720"/>
        <w:jc w:val="both"/>
      </w:pPr>
      <w:r w:rsidRPr="00D24BBB">
        <w:t>#Obtener top tres GO por categoria</w:t>
      </w:r>
    </w:p>
    <w:p w14:paraId="6ED89F9B" w14:textId="77777777" w:rsidR="00D24BBB" w:rsidRPr="00D24BBB" w:rsidRDefault="00D24BBB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D24BBB">
        <w:rPr>
          <w:lang w:val="en-US"/>
        </w:rPr>
        <w:t>x_res &lt;- list()</w:t>
      </w:r>
    </w:p>
    <w:p w14:paraId="076FE3BD" w14:textId="77777777" w:rsidR="00D24BBB" w:rsidRPr="00D24BBB" w:rsidRDefault="00D24BBB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D24BBB">
        <w:rPr>
          <w:lang w:val="en-US"/>
        </w:rPr>
        <w:t>for(i in 1:length(CH)){</w:t>
      </w:r>
    </w:p>
    <w:p w14:paraId="6A8088D3" w14:textId="1A3411B6" w:rsidR="00D24BBB" w:rsidRPr="00D24BBB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</w:t>
      </w:r>
      <w:r w:rsidR="00D24BBB" w:rsidRPr="00D24BBB">
        <w:rPr>
          <w:lang w:val="en-US"/>
        </w:rPr>
        <w:t>x_res[[i]] &lt;- res_group[which(res_group$query==CH[[i]]),]</w:t>
      </w:r>
    </w:p>
    <w:p w14:paraId="600DE536" w14:textId="19DF68F6" w:rsidR="00D24BBB" w:rsidRPr="00D24BBB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</w:t>
      </w:r>
      <w:r w:rsidR="00D24BBB" w:rsidRPr="00D24BBB">
        <w:rPr>
          <w:lang w:val="en-US"/>
        </w:rPr>
        <w:t>x_res[[i]] &lt;- x_res[[i]][c(1:3),]</w:t>
      </w:r>
    </w:p>
    <w:p w14:paraId="101F2B4D" w14:textId="77777777" w:rsidR="00D24BBB" w:rsidRPr="00D24BBB" w:rsidRDefault="00D24BBB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D24BBB">
        <w:rPr>
          <w:lang w:val="en-US"/>
        </w:rPr>
        <w:lastRenderedPageBreak/>
        <w:t>}</w:t>
      </w:r>
    </w:p>
    <w:p w14:paraId="16CCE4EB" w14:textId="77777777" w:rsidR="00D24BBB" w:rsidRPr="00D24BBB" w:rsidRDefault="00D24BBB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D24BBB">
        <w:rPr>
          <w:lang w:val="en-US"/>
        </w:rPr>
        <w:t>x_res &lt;- do.call(rbind, x_res)</w:t>
      </w:r>
    </w:p>
    <w:p w14:paraId="4D76CAD6" w14:textId="77777777" w:rsidR="00D24BBB" w:rsidRPr="00D24BBB" w:rsidRDefault="00D24BBB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</w:p>
    <w:p w14:paraId="615047CF" w14:textId="77777777" w:rsidR="00D24BBB" w:rsidRPr="00D24BBB" w:rsidRDefault="00D24BBB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</w:p>
    <w:p w14:paraId="5FDFC8C2" w14:textId="77777777" w:rsidR="00D24BBB" w:rsidRPr="00D24BBB" w:rsidRDefault="00D24BBB" w:rsidP="008978D0">
      <w:pPr>
        <w:pStyle w:val="xmsonormal"/>
        <w:shd w:val="clear" w:color="auto" w:fill="E3E3E3"/>
        <w:spacing w:after="240"/>
        <w:ind w:left="720"/>
        <w:jc w:val="both"/>
      </w:pPr>
      <w:r w:rsidRPr="00D24BBB">
        <w:t>#obtener la tabla de frecuencias para graficar</w:t>
      </w:r>
    </w:p>
    <w:p w14:paraId="27259E48" w14:textId="77777777" w:rsidR="00D24BBB" w:rsidRPr="00D24BBB" w:rsidRDefault="00D24BBB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D24BBB">
        <w:rPr>
          <w:lang w:val="en-US"/>
        </w:rPr>
        <w:t>x_res$query &lt;- factor(x_res$query,levels = CH)</w:t>
      </w:r>
    </w:p>
    <w:p w14:paraId="281EC3E4" w14:textId="5664100D" w:rsidR="00BA1E83" w:rsidRDefault="00D24BBB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D24BBB">
        <w:rPr>
          <w:lang w:val="en-US"/>
        </w:rPr>
        <w:t>other_table &lt;- table( x_res$query,x_res$term_name)</w:t>
      </w:r>
    </w:p>
    <w:p w14:paraId="24A6F233" w14:textId="33CFB953" w:rsidR="00BA1E83" w:rsidRDefault="00BA1E83" w:rsidP="008978D0">
      <w:pPr>
        <w:pStyle w:val="xmsonormal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 w:rsidRPr="00BA1E83">
        <w:t>Ahora se generará un gráfico d</w:t>
      </w:r>
      <w:r>
        <w:t>e barras con estos top tres de términos</w:t>
      </w:r>
      <w:r w:rsidR="00FF5252">
        <w:t xml:space="preserve"> </w:t>
      </w:r>
      <w:r>
        <w:t>corriendo las líneas 54 a la 72.</w:t>
      </w:r>
      <w:r w:rsidR="00C35277">
        <w:t xml:space="preserve"> En este grafico verá que hay varios términos GO compartidos entre </w:t>
      </w:r>
      <w:r w:rsidR="00C35277">
        <w:rPr>
          <w:i/>
          <w:iCs/>
        </w:rPr>
        <w:t>cancer hallmarks.</w:t>
      </w:r>
    </w:p>
    <w:p w14:paraId="4C35BBE0" w14:textId="77777777" w:rsidR="00BA1E83" w:rsidRDefault="00BA1E83" w:rsidP="008978D0">
      <w:pPr>
        <w:pStyle w:val="xmsonormal"/>
        <w:shd w:val="clear" w:color="auto" w:fill="E3E3E3"/>
        <w:spacing w:after="240"/>
        <w:ind w:left="720"/>
        <w:jc w:val="both"/>
      </w:pPr>
    </w:p>
    <w:p w14:paraId="44755066" w14:textId="77777777" w:rsidR="00BA1E83" w:rsidRPr="00BA1E83" w:rsidRDefault="00BA1E8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BA1E83">
        <w:rPr>
          <w:lang w:val="en-US"/>
        </w:rPr>
        <w:t>par(mar = c(13, 4, 11, 1) + 0.2) #add room for the rotated labels</w:t>
      </w:r>
    </w:p>
    <w:p w14:paraId="639A3298" w14:textId="77777777" w:rsidR="00BA1E83" w:rsidRPr="00BA1E83" w:rsidRDefault="00BA1E8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BA1E83">
        <w:rPr>
          <w:lang w:val="en-US"/>
        </w:rPr>
        <w:t>#par(mar=c(1,1,1,1))</w:t>
      </w:r>
    </w:p>
    <w:p w14:paraId="2D93CD62" w14:textId="77777777" w:rsidR="00BA1E83" w:rsidRPr="00BA1E83" w:rsidRDefault="00BA1E8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</w:p>
    <w:p w14:paraId="1A3AEC1D" w14:textId="77777777" w:rsidR="00BA1E83" w:rsidRPr="00BA1E83" w:rsidRDefault="00BA1E8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BA1E83">
        <w:rPr>
          <w:lang w:val="en-US"/>
        </w:rPr>
        <w:t>bar &lt;- barplot(other_table,</w:t>
      </w:r>
    </w:p>
    <w:p w14:paraId="6180E143" w14:textId="77C31A51" w:rsidR="00BA1E83" w:rsidRPr="00BA1E8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</w:t>
      </w:r>
      <w:r w:rsidR="00BA1E83" w:rsidRPr="00BA1E83">
        <w:rPr>
          <w:lang w:val="en-US"/>
        </w:rPr>
        <w:t>main = "",</w:t>
      </w:r>
    </w:p>
    <w:p w14:paraId="284EA12E" w14:textId="6911DE4C" w:rsidR="00BA1E83" w:rsidRPr="00BA1E8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</w:t>
      </w:r>
      <w:r w:rsidR="00BA1E83" w:rsidRPr="00BA1E83">
        <w:rPr>
          <w:lang w:val="en-US"/>
        </w:rPr>
        <w:t>xlab = "", ylab = "Frecuencia",</w:t>
      </w:r>
    </w:p>
    <w:p w14:paraId="6B8A3361" w14:textId="5F517DBF" w:rsidR="00BA1E83" w:rsidRPr="00BA1E8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</w:t>
      </w:r>
      <w:r w:rsidR="00BA1E83" w:rsidRPr="00BA1E83">
        <w:rPr>
          <w:lang w:val="en-US"/>
        </w:rPr>
        <w:t>col = rainbow(10),</w:t>
      </w:r>
    </w:p>
    <w:p w14:paraId="2FE20FFE" w14:textId="6878072A" w:rsidR="00BA1E83" w:rsidRPr="00BA1E8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</w:t>
      </w:r>
      <w:r w:rsidR="00BA1E83" w:rsidRPr="00BA1E83">
        <w:rPr>
          <w:lang w:val="en-US"/>
        </w:rPr>
        <w:t>xaxt="n",</w:t>
      </w:r>
    </w:p>
    <w:p w14:paraId="0E8C5194" w14:textId="1503DC9F" w:rsidR="00BA1E83" w:rsidRPr="00BA1E8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</w:t>
      </w:r>
      <w:r w:rsidR="00BA1E83" w:rsidRPr="00BA1E83">
        <w:rPr>
          <w:lang w:val="en-US"/>
        </w:rPr>
        <w:t>axes=T,</w:t>
      </w:r>
    </w:p>
    <w:p w14:paraId="38224720" w14:textId="59E123DC" w:rsidR="00BA1E83" w:rsidRPr="00BA1E8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</w:t>
      </w:r>
      <w:r w:rsidR="00BA1E83" w:rsidRPr="00BA1E83">
        <w:rPr>
          <w:lang w:val="en-US"/>
        </w:rPr>
        <w:t xml:space="preserve"> # legend.text = rownames(other_table),</w:t>
      </w:r>
    </w:p>
    <w:p w14:paraId="160F5E7C" w14:textId="03E30890" w:rsidR="00BA1E83" w:rsidRDefault="00FF5252" w:rsidP="008978D0">
      <w:pPr>
        <w:pStyle w:val="xmsonormal"/>
        <w:shd w:val="clear" w:color="auto" w:fill="E3E3E3"/>
        <w:spacing w:after="240"/>
        <w:ind w:left="720"/>
        <w:jc w:val="both"/>
      </w:pPr>
      <w:r>
        <w:rPr>
          <w:lang w:val="en-US"/>
        </w:rPr>
        <w:t xml:space="preserve">    </w:t>
      </w:r>
      <w:r w:rsidR="00BA1E83">
        <w:t>beside = F,</w:t>
      </w:r>
    </w:p>
    <w:p w14:paraId="66A875F0" w14:textId="0A491961" w:rsidR="00BA1E83" w:rsidRDefault="00FF5252" w:rsidP="008978D0">
      <w:pPr>
        <w:pStyle w:val="xmsonormal"/>
        <w:shd w:val="clear" w:color="auto" w:fill="E3E3E3"/>
        <w:spacing w:after="240"/>
        <w:ind w:left="720"/>
        <w:jc w:val="both"/>
      </w:pPr>
      <w:r>
        <w:t xml:space="preserve">    </w:t>
      </w:r>
      <w:r w:rsidR="00BA1E83">
        <w:t>las=2,horiz = F,</w:t>
      </w:r>
    </w:p>
    <w:p w14:paraId="67C16F8C" w14:textId="14C7A1CE" w:rsidR="00BA1E83" w:rsidRPr="00BA1E8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t xml:space="preserve">    </w:t>
      </w:r>
      <w:r w:rsidR="00BA1E83" w:rsidRPr="00BA1E83">
        <w:rPr>
          <w:lang w:val="en-US"/>
        </w:rPr>
        <w:t>space=0,cex.names = 0.8)</w:t>
      </w:r>
    </w:p>
    <w:p w14:paraId="02E13544" w14:textId="77777777" w:rsidR="00BA1E83" w:rsidRPr="00BA1E83" w:rsidRDefault="00BA1E8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</w:p>
    <w:p w14:paraId="14C5184B" w14:textId="77777777" w:rsidR="00BA1E83" w:rsidRPr="00BA1E83" w:rsidRDefault="00BA1E8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BA1E83">
        <w:rPr>
          <w:lang w:val="en-US"/>
        </w:rPr>
        <w:t>labs &lt;- paste(colnames(other_table))</w:t>
      </w:r>
    </w:p>
    <w:p w14:paraId="6841BDA1" w14:textId="77777777" w:rsidR="00BA1E83" w:rsidRPr="00BA1E83" w:rsidRDefault="00BA1E8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BA1E83">
        <w:rPr>
          <w:lang w:val="en-US"/>
        </w:rPr>
        <w:lastRenderedPageBreak/>
        <w:t>text(cex=1, x=bar-1, y=-.52,labs, xpd=TRUE, srt=45)</w:t>
      </w:r>
    </w:p>
    <w:p w14:paraId="3D14A5CD" w14:textId="77777777" w:rsidR="00BA1E83" w:rsidRPr="00BA1E83" w:rsidRDefault="00BA1E8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BA1E83">
        <w:rPr>
          <w:lang w:val="en-US"/>
        </w:rPr>
        <w:t>#axis(2, at = 0:5, labels = 0:5)</w:t>
      </w:r>
    </w:p>
    <w:p w14:paraId="5C297AEB" w14:textId="77777777" w:rsidR="00BA1E83" w:rsidRPr="00BA1E83" w:rsidRDefault="00BA1E8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BA1E83">
        <w:rPr>
          <w:lang w:val="en-US"/>
        </w:rPr>
        <w:t>legend("top", rownames(other_table), fill = rainbow(10), bty = "n",horiz = T,inset = c(0,-0.5),xpd = T,</w:t>
      </w:r>
    </w:p>
    <w:p w14:paraId="7609A3D7" w14:textId="11033373" w:rsidR="00BA1E83" w:rsidRPr="00D24BBB" w:rsidRDefault="00FF5252" w:rsidP="008978D0">
      <w:pPr>
        <w:pStyle w:val="xmsonormal"/>
        <w:shd w:val="clear" w:color="auto" w:fill="E3E3E3"/>
        <w:spacing w:after="240"/>
        <w:ind w:left="720"/>
        <w:jc w:val="both"/>
      </w:pPr>
      <w:r>
        <w:rPr>
          <w:lang w:val="en-US"/>
        </w:rPr>
        <w:t xml:space="preserve">   </w:t>
      </w:r>
      <w:r w:rsidR="00BA1E83" w:rsidRPr="00BA1E83">
        <w:rPr>
          <w:lang w:val="en-US"/>
        </w:rPr>
        <w:t xml:space="preserve"> </w:t>
      </w:r>
      <w:r w:rsidR="00BA1E83">
        <w:t>cex = 0.5)</w:t>
      </w:r>
    </w:p>
    <w:p w14:paraId="0D98A2F7" w14:textId="37FE5A50" w:rsidR="00BA1E83" w:rsidRDefault="00BA1E83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33DB7618" w14:textId="60B00722" w:rsidR="00C35277" w:rsidRDefault="00C35277" w:rsidP="008978D0">
      <w:pPr>
        <w:pStyle w:val="xmsonormal"/>
        <w:shd w:val="clear" w:color="auto" w:fill="FFFFFF" w:themeFill="background1"/>
        <w:spacing w:after="240"/>
        <w:ind w:left="720"/>
        <w:jc w:val="both"/>
      </w:pPr>
      <w:r>
        <w:rPr>
          <w:noProof/>
        </w:rPr>
        <w:drawing>
          <wp:inline distT="0" distB="0" distL="0" distR="0" wp14:anchorId="6DB5D692" wp14:editId="23273F7B">
            <wp:extent cx="5971540" cy="29952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504" w14:textId="3677A959" w:rsidR="00B404C6" w:rsidRDefault="00B404C6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27A88E94" w14:textId="0872960A" w:rsidR="00B404C6" w:rsidRDefault="00B404C6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2EF2C20B" w14:textId="320AF39E" w:rsidR="00B404C6" w:rsidRDefault="00B404C6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6930C325" w14:textId="0EBB5EFA" w:rsidR="00B404C6" w:rsidRDefault="00B404C6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45374BF3" w14:textId="75698CC7" w:rsidR="00B404C6" w:rsidRDefault="00B404C6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6D4AB6E3" w14:textId="66570166" w:rsidR="00B404C6" w:rsidRDefault="00B404C6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32DD854A" w14:textId="774F3C8C" w:rsidR="00B404C6" w:rsidRDefault="00B404C6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35D2D0CE" w14:textId="73A131BE" w:rsidR="00B404C6" w:rsidRDefault="00B404C6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2A79F0EF" w14:textId="2A1D855D" w:rsidR="00B404C6" w:rsidRPr="00BE1B19" w:rsidRDefault="00B404C6" w:rsidP="008978D0">
      <w:pPr>
        <w:pStyle w:val="Prrafodelista"/>
        <w:numPr>
          <w:ilvl w:val="0"/>
          <w:numId w:val="14"/>
        </w:numPr>
        <w:ind w:left="567" w:firstLine="0"/>
        <w:jc w:val="both"/>
      </w:pPr>
      <w:r w:rsidRPr="00B404C6">
        <w:rPr>
          <w:b/>
          <w:bCs/>
          <w:sz w:val="32"/>
          <w:szCs w:val="32"/>
        </w:rPr>
        <w:t xml:space="preserve"> </w:t>
      </w:r>
      <w:r w:rsidR="00596B0D">
        <w:rPr>
          <w:b/>
          <w:bCs/>
          <w:sz w:val="32"/>
          <w:szCs w:val="32"/>
        </w:rPr>
        <w:t>cl</w:t>
      </w:r>
      <w:r w:rsidRPr="00B404C6">
        <w:rPr>
          <w:b/>
          <w:bCs/>
          <w:sz w:val="32"/>
          <w:szCs w:val="32"/>
        </w:rPr>
        <w:t>usterprofiler</w:t>
      </w:r>
    </w:p>
    <w:p w14:paraId="7782B9A4" w14:textId="48B138D2" w:rsidR="00BE1B19" w:rsidRDefault="00BE1B19" w:rsidP="008978D0">
      <w:pPr>
        <w:pStyle w:val="Prrafodelista"/>
        <w:jc w:val="both"/>
      </w:pPr>
    </w:p>
    <w:p w14:paraId="51DDB12C" w14:textId="57910369" w:rsidR="00BE1B19" w:rsidRDefault="00BE1B19" w:rsidP="008978D0">
      <w:pPr>
        <w:pStyle w:val="Prrafodelista"/>
        <w:numPr>
          <w:ilvl w:val="0"/>
          <w:numId w:val="13"/>
        </w:numPr>
        <w:jc w:val="both"/>
      </w:pPr>
      <w:r>
        <w:t>En esta parte del taller se usará el paquete clusterprofiler, a diferencia de gprofiler los an</w:t>
      </w:r>
      <w:r w:rsidR="0066223C">
        <w:t>á</w:t>
      </w:r>
      <w:r>
        <w:t>lisis requieren que los ids sean de ENTREZ, es decir que sean de NCBI.</w:t>
      </w:r>
      <w:r w:rsidR="00EA4068">
        <w:t xml:space="preserve"> Para esto las </w:t>
      </w:r>
      <w:r w:rsidR="006446A5">
        <w:t>líneas</w:t>
      </w:r>
      <w:r w:rsidR="00EA4068">
        <w:t xml:space="preserve"> 79 a 87 permite obtener los ids usando la función bitr.</w:t>
      </w:r>
    </w:p>
    <w:p w14:paraId="0DB51DC3" w14:textId="77777777" w:rsidR="00EA4068" w:rsidRDefault="00EA4068" w:rsidP="008978D0">
      <w:pPr>
        <w:pStyle w:val="Prrafodelista"/>
        <w:jc w:val="both"/>
      </w:pPr>
    </w:p>
    <w:p w14:paraId="1F03092B" w14:textId="77777777" w:rsidR="00EA4068" w:rsidRPr="00EA4068" w:rsidRDefault="00EA4068" w:rsidP="008978D0">
      <w:pPr>
        <w:pStyle w:val="xmsonormal"/>
        <w:shd w:val="clear" w:color="auto" w:fill="E3E3E3"/>
        <w:spacing w:after="240"/>
        <w:ind w:left="720"/>
        <w:jc w:val="both"/>
      </w:pPr>
      <w:r w:rsidRPr="00EA4068">
        <w:t>#Organizar la lista de genes para usarse en clusterProfiler</w:t>
      </w:r>
    </w:p>
    <w:p w14:paraId="52837CE7" w14:textId="77777777" w:rsidR="00EA4068" w:rsidRPr="00EA4068" w:rsidRDefault="00EA4068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EA4068">
        <w:rPr>
          <w:lang w:val="en-US"/>
        </w:rPr>
        <w:t>x_Hsap_2 &lt;- list()</w:t>
      </w:r>
    </w:p>
    <w:p w14:paraId="195B924C" w14:textId="77777777" w:rsidR="00EA4068" w:rsidRPr="00EA4068" w:rsidRDefault="00EA4068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EA4068">
        <w:rPr>
          <w:lang w:val="en-US"/>
        </w:rPr>
        <w:t>for(i in 1:length(x_Hsap)){</w:t>
      </w:r>
    </w:p>
    <w:p w14:paraId="6908220F" w14:textId="2EC508D1" w:rsidR="00EA4068" w:rsidRPr="00EA4068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</w:t>
      </w:r>
      <w:r w:rsidR="00EA4068" w:rsidRPr="00EA4068">
        <w:rPr>
          <w:lang w:val="en-US"/>
        </w:rPr>
        <w:t>x_Hsap_2[[i]] &lt;- clusterProfiler::bitr(as.character(unlist(x_Hsap[[i]])),</w:t>
      </w:r>
    </w:p>
    <w:p w14:paraId="780F78FB" w14:textId="268EFE93" w:rsidR="00EA4068" w:rsidRPr="00EA4068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   </w:t>
      </w:r>
      <w:r w:rsidR="00EA4068" w:rsidRPr="00EA4068">
        <w:rPr>
          <w:lang w:val="en-US"/>
        </w:rPr>
        <w:t xml:space="preserve"> fromType = "SYMBOL",</w:t>
      </w:r>
    </w:p>
    <w:p w14:paraId="04A125BB" w14:textId="2BBA2DEE" w:rsidR="00EA4068" w:rsidRPr="00EA4068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   </w:t>
      </w:r>
      <w:r w:rsidR="00EA4068" w:rsidRPr="00EA4068">
        <w:rPr>
          <w:lang w:val="en-US"/>
        </w:rPr>
        <w:t xml:space="preserve"> toType = c("ENTREZID"),</w:t>
      </w:r>
    </w:p>
    <w:p w14:paraId="353123D1" w14:textId="70E156EE" w:rsidR="00EA4068" w:rsidRPr="00EA4068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   </w:t>
      </w:r>
      <w:r w:rsidR="00EA4068" w:rsidRPr="00EA4068">
        <w:rPr>
          <w:lang w:val="en-US"/>
        </w:rPr>
        <w:t xml:space="preserve"> OrgDb = "org.Hs.eg.db")[,2]</w:t>
      </w:r>
    </w:p>
    <w:p w14:paraId="3937DB33" w14:textId="77777777" w:rsidR="00EA4068" w:rsidRPr="00EA4068" w:rsidRDefault="00EA4068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EA4068">
        <w:rPr>
          <w:lang w:val="en-US"/>
        </w:rPr>
        <w:t>}</w:t>
      </w:r>
    </w:p>
    <w:p w14:paraId="382545D9" w14:textId="079485D0" w:rsidR="00EA4068" w:rsidRPr="00EA4068" w:rsidRDefault="00EA4068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EA4068">
        <w:rPr>
          <w:lang w:val="en-US"/>
        </w:rPr>
        <w:t>names(x_Hsap_2) &lt;-CH</w:t>
      </w:r>
    </w:p>
    <w:p w14:paraId="236B0F8A" w14:textId="02C20035" w:rsidR="00B404C6" w:rsidRDefault="00B404C6" w:rsidP="008978D0">
      <w:pPr>
        <w:pStyle w:val="xmsonormal"/>
        <w:shd w:val="clear" w:color="auto" w:fill="FFFFFF" w:themeFill="background1"/>
        <w:spacing w:after="240"/>
        <w:ind w:left="720"/>
        <w:jc w:val="both"/>
        <w:rPr>
          <w:lang w:val="en-US"/>
        </w:rPr>
      </w:pPr>
    </w:p>
    <w:p w14:paraId="678EAF38" w14:textId="5A80AA44" w:rsidR="00CC3503" w:rsidRDefault="00CC3503" w:rsidP="008978D0">
      <w:pPr>
        <w:pStyle w:val="xmsonormal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 w:rsidRPr="00CC3503">
        <w:t xml:space="preserve">Ahora que nuestros genes están </w:t>
      </w:r>
      <w:r>
        <w:t xml:space="preserve">con el identificador entrez, se usará la función </w:t>
      </w:r>
      <w:r w:rsidRPr="00CC3503">
        <w:t>compareCluster</w:t>
      </w:r>
      <w:r>
        <w:t xml:space="preserve"> para realizar el enriquecimiento funcional</w:t>
      </w:r>
      <w:r w:rsidR="00FF5252">
        <w:t xml:space="preserve"> </w:t>
      </w:r>
      <w:r>
        <w:t xml:space="preserve">junto con la función </w:t>
      </w:r>
      <w:r w:rsidRPr="00CC3503">
        <w:t>enrichGO</w:t>
      </w:r>
      <w:r>
        <w:t>. Los resultados se guardarán en el objeto clust_results y el número de términos GO enriquecidos se obtendrá con la función tapply (líneas 90 a 93).</w:t>
      </w:r>
    </w:p>
    <w:p w14:paraId="1F4BEF3B" w14:textId="18FD3173" w:rsidR="00CC3503" w:rsidRPr="00CC3503" w:rsidRDefault="00CC350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CC3503">
        <w:rPr>
          <w:lang w:val="en-US"/>
        </w:rPr>
        <w:t>x_compare &lt;- clusterProfiler::compareCluster(geneClusters=x_Hsap_2,enrichGO, OrgDb = org.Hs.eg.db)</w:t>
      </w:r>
    </w:p>
    <w:p w14:paraId="3F255B10" w14:textId="77777777" w:rsidR="00CC3503" w:rsidRPr="00CC3503" w:rsidRDefault="00CC350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</w:p>
    <w:p w14:paraId="17234A3C" w14:textId="77777777" w:rsidR="00CC3503" w:rsidRPr="00CC3503" w:rsidRDefault="00CC350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CC3503">
        <w:rPr>
          <w:lang w:val="en-US"/>
        </w:rPr>
        <w:t>clust_results &lt;- x_compare@compareClusterResult</w:t>
      </w:r>
    </w:p>
    <w:p w14:paraId="3C696638" w14:textId="3FE395F8" w:rsidR="00CC3503" w:rsidRPr="00EA4068" w:rsidRDefault="00CC350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CC3503">
        <w:rPr>
          <w:lang w:val="en-US"/>
        </w:rPr>
        <w:t>tapply(clust_results$Cluster,clust_results$Cluster,length)</w:t>
      </w:r>
    </w:p>
    <w:p w14:paraId="2FDAAA96" w14:textId="7713153C" w:rsidR="00CC3503" w:rsidRDefault="00CC3503" w:rsidP="008978D0">
      <w:pPr>
        <w:pStyle w:val="xmsonormal"/>
        <w:shd w:val="clear" w:color="auto" w:fill="FFFFFF" w:themeFill="background1"/>
        <w:spacing w:after="240"/>
        <w:ind w:left="720"/>
        <w:jc w:val="both"/>
        <w:rPr>
          <w:lang w:val="en-US"/>
        </w:rPr>
      </w:pPr>
    </w:p>
    <w:p w14:paraId="3222A3F2" w14:textId="40F3DD20" w:rsidR="00A7438F" w:rsidRPr="00A7438F" w:rsidRDefault="00A7438F" w:rsidP="008978D0">
      <w:pPr>
        <w:pStyle w:val="xmsonormal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 w:rsidRPr="00A7438F">
        <w:t xml:space="preserve">Para este caso, </w:t>
      </w:r>
      <w:r>
        <w:t>la lista de genes asociada a la desregulación de energétic</w:t>
      </w:r>
      <w:r w:rsidR="0013013B">
        <w:t>a</w:t>
      </w:r>
      <w:r>
        <w:t xml:space="preserve"> celular posee un</w:t>
      </w:r>
      <w:r w:rsidR="00FF5252">
        <w:t xml:space="preserve"> </w:t>
      </w:r>
      <w:r>
        <w:t>mayor número de términos enriquecidos</w:t>
      </w:r>
    </w:p>
    <w:p w14:paraId="7E16C9AF" w14:textId="4B443FAD" w:rsidR="009D7CF2" w:rsidRPr="00A7438F" w:rsidRDefault="009D7CF2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144BA87E" w14:textId="20E72FA4" w:rsidR="009D7CF2" w:rsidRDefault="009D7CF2" w:rsidP="008978D0">
      <w:pPr>
        <w:pStyle w:val="xmsonormal"/>
        <w:shd w:val="clear" w:color="auto" w:fill="FFFFFF" w:themeFill="background1"/>
        <w:spacing w:after="240"/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A3E803" wp14:editId="1F0863EE">
            <wp:extent cx="5191125" cy="476250"/>
            <wp:effectExtent l="0" t="0" r="952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3AD" w14:textId="75C718CD" w:rsidR="009D7CF2" w:rsidRDefault="009D7CF2" w:rsidP="008978D0">
      <w:pPr>
        <w:pStyle w:val="xmsonormal"/>
        <w:shd w:val="clear" w:color="auto" w:fill="FFFFFF" w:themeFill="background1"/>
        <w:spacing w:after="240"/>
        <w:ind w:left="720"/>
        <w:jc w:val="both"/>
        <w:rPr>
          <w:lang w:val="en-US"/>
        </w:rPr>
      </w:pPr>
    </w:p>
    <w:p w14:paraId="720F57DF" w14:textId="21FE3724" w:rsidR="005D0A51" w:rsidRDefault="005D0A51" w:rsidP="008978D0">
      <w:pPr>
        <w:pStyle w:val="xmsonormal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 w:rsidRPr="005D0A51">
        <w:t>Ahora usaremos la función d</w:t>
      </w:r>
      <w:r>
        <w:t xml:space="preserve">otplot para visualizar el resultado del análisis de enriquecimiento. En este gráfico, los puntos representan términos GO enriquecidos, </w:t>
      </w:r>
      <w:r w:rsidR="00E72B20">
        <w:t>el tamaño de los puntos representa</w:t>
      </w:r>
      <w:r>
        <w:t xml:space="preserve"> la proporción de genes de cada lista y los colores representan los valores p ajustados para cada una de </w:t>
      </w:r>
      <w:r w:rsidR="00B461D2">
        <w:t>las diez listas</w:t>
      </w:r>
      <w:r>
        <w:t xml:space="preserve"> de genes.</w:t>
      </w:r>
      <w:r w:rsidR="00EC2C33">
        <w:t xml:space="preserve"> (</w:t>
      </w:r>
      <w:r w:rsidR="00E72B20">
        <w:t>línea</w:t>
      </w:r>
      <w:r w:rsidR="00EC2C33">
        <w:t xml:space="preserve"> 97)</w:t>
      </w:r>
    </w:p>
    <w:p w14:paraId="1AC781A4" w14:textId="77777777" w:rsidR="00BF71CA" w:rsidRPr="00BF71CA" w:rsidRDefault="00BF71CA" w:rsidP="008978D0">
      <w:pPr>
        <w:pStyle w:val="xmsonormal"/>
        <w:shd w:val="clear" w:color="auto" w:fill="E3E3E3"/>
        <w:spacing w:after="240"/>
        <w:ind w:left="720"/>
        <w:jc w:val="both"/>
      </w:pPr>
      <w:r w:rsidRPr="00BF71CA">
        <w:t>#Graficar en un dotplot</w:t>
      </w:r>
    </w:p>
    <w:p w14:paraId="1A37685F" w14:textId="72C528FF" w:rsidR="00BF71CA" w:rsidRPr="00BF71CA" w:rsidRDefault="00BF71CA" w:rsidP="008978D0">
      <w:pPr>
        <w:pStyle w:val="xmsonormal"/>
        <w:shd w:val="clear" w:color="auto" w:fill="E3E3E3"/>
        <w:spacing w:after="240"/>
        <w:ind w:left="720"/>
        <w:jc w:val="both"/>
      </w:pPr>
      <w:r w:rsidRPr="00BF71CA">
        <w:t>enrichplot::dotplot(x_compare)</w:t>
      </w:r>
    </w:p>
    <w:p w14:paraId="309621B7" w14:textId="77777777" w:rsidR="00BF71CA" w:rsidRDefault="00BF71CA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7A1EF9DD" w14:textId="0E6A310D" w:rsidR="005D0A51" w:rsidRDefault="005D0A51" w:rsidP="008978D0">
      <w:pPr>
        <w:pStyle w:val="xmsonormal"/>
        <w:shd w:val="clear" w:color="auto" w:fill="FFFFFF" w:themeFill="background1"/>
        <w:spacing w:after="240"/>
        <w:jc w:val="both"/>
      </w:pPr>
      <w:r w:rsidRPr="005D0A51">
        <w:drawing>
          <wp:inline distT="0" distB="0" distL="0" distR="0" wp14:anchorId="71FCF2FB" wp14:editId="423F8694">
            <wp:extent cx="5971540" cy="3097530"/>
            <wp:effectExtent l="0" t="0" r="0" b="7620"/>
            <wp:docPr id="7" name="Imagen 5" descr="Imagen que contiene llenado, luz, montón, grup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CF96E41-EE2A-4D77-8EFA-38BB864549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 descr="Imagen que contiene llenado, luz, montón, grupo&#10;&#10;Descripción generada automáticamente">
                      <a:extLst>
                        <a:ext uri="{FF2B5EF4-FFF2-40B4-BE49-F238E27FC236}">
                          <a16:creationId xmlns:a16="http://schemas.microsoft.com/office/drawing/2014/main" id="{ACF96E41-EE2A-4D77-8EFA-38BB864549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C9AC" w14:textId="7A7F0A38" w:rsidR="00BF71CA" w:rsidRDefault="00BF71CA" w:rsidP="008978D0">
      <w:pPr>
        <w:pStyle w:val="xmsonormal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>
        <w:t>Como alternativa se puede usar la función cnetplot</w:t>
      </w:r>
      <w:r w:rsidR="00FF5252">
        <w:t xml:space="preserve"> </w:t>
      </w:r>
      <w:r>
        <w:t>(linea 100), para graficar las interacciones entre genes y términos GO enriquecidos</w:t>
      </w:r>
      <w:r w:rsidR="00120114">
        <w:t>. En este grafo se pueden visualizar el número de genes como tamaño de los nodos, los genes asociados a los términos GO, los cuales son representados como nodos centrales</w:t>
      </w:r>
      <w:r w:rsidR="001A074D">
        <w:t xml:space="preserve"> y finalmente cada lista de genes es </w:t>
      </w:r>
      <w:r w:rsidR="002C104C">
        <w:t>representada</w:t>
      </w:r>
      <w:r w:rsidR="001A074D">
        <w:t xml:space="preserve"> por un color diferente</w:t>
      </w:r>
      <w:r w:rsidR="002C104C">
        <w:t xml:space="preserve"> (línea 100)</w:t>
      </w:r>
      <w:r w:rsidR="001A074D">
        <w:t>.</w:t>
      </w:r>
    </w:p>
    <w:p w14:paraId="38B7FD82" w14:textId="77777777" w:rsidR="00BF71CA" w:rsidRDefault="00BF71CA" w:rsidP="008978D0">
      <w:pPr>
        <w:pStyle w:val="xmsonormal"/>
        <w:shd w:val="clear" w:color="auto" w:fill="E3E3E3"/>
        <w:spacing w:after="240"/>
        <w:ind w:left="720"/>
        <w:jc w:val="both"/>
      </w:pPr>
      <w:r>
        <w:t xml:space="preserve">#Graficar una red </w:t>
      </w:r>
    </w:p>
    <w:p w14:paraId="5BCAE2FD" w14:textId="6077A8B4" w:rsidR="00BF71CA" w:rsidRPr="00BF71CA" w:rsidRDefault="00BF71CA" w:rsidP="008978D0">
      <w:pPr>
        <w:pStyle w:val="xmsonormal"/>
        <w:shd w:val="clear" w:color="auto" w:fill="E3E3E3"/>
        <w:spacing w:after="240"/>
        <w:ind w:left="720"/>
        <w:jc w:val="both"/>
      </w:pPr>
      <w:r>
        <w:t>enrichplot::cnetplot(x_compare)</w:t>
      </w:r>
    </w:p>
    <w:p w14:paraId="19AF60B9" w14:textId="77777777" w:rsidR="00BF71CA" w:rsidRDefault="00BF71CA" w:rsidP="008978D0">
      <w:pPr>
        <w:pStyle w:val="xmsonormal"/>
        <w:shd w:val="clear" w:color="auto" w:fill="FFFFFF" w:themeFill="background1"/>
        <w:spacing w:after="240"/>
        <w:jc w:val="both"/>
      </w:pPr>
    </w:p>
    <w:p w14:paraId="31999558" w14:textId="11F0D8A8" w:rsidR="00BF71CA" w:rsidRPr="005D0A51" w:rsidRDefault="00BF71CA" w:rsidP="008978D0">
      <w:pPr>
        <w:pStyle w:val="xmsonormal"/>
        <w:shd w:val="clear" w:color="auto" w:fill="FFFFFF" w:themeFill="background1"/>
        <w:spacing w:after="240"/>
        <w:ind w:left="720"/>
        <w:jc w:val="both"/>
      </w:pPr>
      <w:r w:rsidRPr="00BF71CA">
        <w:lastRenderedPageBreak/>
        <w:drawing>
          <wp:inline distT="0" distB="0" distL="0" distR="0" wp14:anchorId="5FB44D58" wp14:editId="6970FFBF">
            <wp:extent cx="5971540" cy="5977890"/>
            <wp:effectExtent l="0" t="0" r="0" b="0"/>
            <wp:docPr id="9" name="Imagen 5" descr="Varios paraguas de color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C7D5DA76-7C75-450D-BA0E-9BA2619E30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" descr="Varios paraguas de colores&#10;&#10;Descripción generada automáticamente">
                      <a:extLst>
                        <a:ext uri="{FF2B5EF4-FFF2-40B4-BE49-F238E27FC236}">
                          <a16:creationId xmlns:a16="http://schemas.microsoft.com/office/drawing/2014/main" id="{C7D5DA76-7C75-450D-BA0E-9BA2619E30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FDF7" w14:textId="1953AB92" w:rsidR="009D7CF2" w:rsidRDefault="009D7CF2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39E9BADC" w14:textId="56B253F3" w:rsidR="00596B0D" w:rsidRDefault="00596B0D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124B7CCD" w14:textId="74FF910C" w:rsidR="00596B0D" w:rsidRDefault="00596B0D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0B6C6BA1" w14:textId="5969B31D" w:rsidR="00596B0D" w:rsidRDefault="00596B0D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47093F25" w14:textId="48C83F97" w:rsidR="00596B0D" w:rsidRDefault="00596B0D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453C52D4" w14:textId="36427A17" w:rsidR="00596B0D" w:rsidRDefault="00596B0D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7FEFB906" w14:textId="0D2D9731" w:rsidR="00596B0D" w:rsidRPr="00110C32" w:rsidRDefault="00596B0D" w:rsidP="008978D0">
      <w:pPr>
        <w:pStyle w:val="Prrafodelista"/>
        <w:numPr>
          <w:ilvl w:val="0"/>
          <w:numId w:val="14"/>
        </w:numPr>
        <w:ind w:left="567" w:firstLine="0"/>
        <w:jc w:val="both"/>
      </w:pPr>
      <w:r>
        <w:rPr>
          <w:b/>
          <w:bCs/>
          <w:sz w:val="32"/>
          <w:szCs w:val="32"/>
        </w:rPr>
        <w:t>Adaptando resultados de otros paquetes o softwares a</w:t>
      </w:r>
      <w:r w:rsidR="00FF525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cl</w:t>
      </w:r>
      <w:r w:rsidRPr="00B404C6">
        <w:rPr>
          <w:b/>
          <w:bCs/>
          <w:sz w:val="32"/>
          <w:szCs w:val="32"/>
        </w:rPr>
        <w:t>usterprofiler</w:t>
      </w:r>
    </w:p>
    <w:p w14:paraId="1FF276C0" w14:textId="77777777" w:rsidR="00110C32" w:rsidRPr="00110C32" w:rsidRDefault="00110C32" w:rsidP="008978D0">
      <w:pPr>
        <w:pStyle w:val="Prrafodelista"/>
        <w:ind w:left="567"/>
        <w:jc w:val="both"/>
      </w:pPr>
    </w:p>
    <w:p w14:paraId="7D0AF822" w14:textId="17E2E577" w:rsidR="00110C32" w:rsidRPr="00BE1B19" w:rsidRDefault="00067EC3" w:rsidP="008978D0">
      <w:pPr>
        <w:pStyle w:val="Prrafodelista"/>
        <w:numPr>
          <w:ilvl w:val="0"/>
          <w:numId w:val="13"/>
        </w:numPr>
        <w:jc w:val="both"/>
      </w:pPr>
      <w:r>
        <w:t>Para este ejercicio usaremos los datos que obtuvimos en el paquete gprofiler, ahora correremos las líneas</w:t>
      </w:r>
      <w:r w:rsidR="00FF5252">
        <w:t xml:space="preserve"> </w:t>
      </w:r>
      <w:r>
        <w:t>106 a 116 para generar una tabla con las columnas necesarias para visualizarse en clusterprofiler</w:t>
      </w:r>
    </w:p>
    <w:p w14:paraId="2F528D7D" w14:textId="4CABD70A" w:rsidR="00596B0D" w:rsidRDefault="00596B0D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620D2169" w14:textId="77777777" w:rsidR="00067EC3" w:rsidRDefault="00067EC3" w:rsidP="008978D0">
      <w:pPr>
        <w:pStyle w:val="xmsonormal"/>
        <w:shd w:val="clear" w:color="auto" w:fill="E3E3E3"/>
        <w:spacing w:after="240"/>
        <w:ind w:left="720"/>
        <w:jc w:val="both"/>
      </w:pPr>
      <w:r>
        <w:t>#Modificar archivo de resultados para correr enrichplot</w:t>
      </w:r>
    </w:p>
    <w:p w14:paraId="2CC7AEDC" w14:textId="04B0AA17" w:rsidR="00067EC3" w:rsidRPr="00067EC3" w:rsidRDefault="00067EC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067EC3">
        <w:rPr>
          <w:lang w:val="en-US"/>
        </w:rPr>
        <w:t>gp_mod =</w:t>
      </w:r>
      <w:r w:rsidR="00FF5252">
        <w:rPr>
          <w:lang w:val="en-US"/>
        </w:rPr>
        <w:t xml:space="preserve">       </w:t>
      </w:r>
      <w:r w:rsidRPr="00067EC3">
        <w:rPr>
          <w:lang w:val="en-US"/>
        </w:rPr>
        <w:t>res_group[,c("query",</w:t>
      </w:r>
    </w:p>
    <w:p w14:paraId="038BFD80" w14:textId="71F98E8B" w:rsidR="00067EC3" w:rsidRPr="00067EC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</w:t>
      </w:r>
      <w:r w:rsidR="00067EC3" w:rsidRPr="00067EC3">
        <w:rPr>
          <w:lang w:val="en-US"/>
        </w:rPr>
        <w:t xml:space="preserve"> "source",</w:t>
      </w:r>
    </w:p>
    <w:p w14:paraId="2C88C73B" w14:textId="0D5C2AF4" w:rsidR="00067EC3" w:rsidRPr="00067EC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</w:t>
      </w:r>
      <w:r w:rsidR="00067EC3" w:rsidRPr="00067EC3">
        <w:rPr>
          <w:lang w:val="en-US"/>
        </w:rPr>
        <w:t xml:space="preserve"> "term_id",</w:t>
      </w:r>
    </w:p>
    <w:p w14:paraId="164FF0F6" w14:textId="1FE3150C" w:rsidR="00067EC3" w:rsidRPr="00067EC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</w:t>
      </w:r>
      <w:r w:rsidR="00067EC3" w:rsidRPr="00067EC3">
        <w:rPr>
          <w:lang w:val="en-US"/>
        </w:rPr>
        <w:t xml:space="preserve"> "term_name",</w:t>
      </w:r>
    </w:p>
    <w:p w14:paraId="13DBCEA2" w14:textId="499CCFE6" w:rsidR="00067EC3" w:rsidRPr="00067EC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</w:t>
      </w:r>
      <w:r w:rsidR="00067EC3" w:rsidRPr="00067EC3">
        <w:rPr>
          <w:lang w:val="en-US"/>
        </w:rPr>
        <w:t xml:space="preserve"> "p_value",</w:t>
      </w:r>
    </w:p>
    <w:p w14:paraId="7292D858" w14:textId="6E49456C" w:rsidR="00067EC3" w:rsidRPr="00067EC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</w:t>
      </w:r>
      <w:r w:rsidR="00067EC3" w:rsidRPr="00067EC3">
        <w:rPr>
          <w:lang w:val="en-US"/>
        </w:rPr>
        <w:t xml:space="preserve"> "query_size",</w:t>
      </w:r>
    </w:p>
    <w:p w14:paraId="06828A5A" w14:textId="314C3F87" w:rsidR="00067EC3" w:rsidRPr="00067EC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</w:t>
      </w:r>
      <w:r w:rsidR="00067EC3" w:rsidRPr="00067EC3">
        <w:rPr>
          <w:lang w:val="en-US"/>
        </w:rPr>
        <w:t xml:space="preserve"> "intersection_size",</w:t>
      </w:r>
    </w:p>
    <w:p w14:paraId="59026534" w14:textId="22F02A2C" w:rsidR="00067EC3" w:rsidRPr="00067EC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</w:t>
      </w:r>
      <w:r w:rsidR="00067EC3" w:rsidRPr="00067EC3">
        <w:rPr>
          <w:lang w:val="en-US"/>
        </w:rPr>
        <w:t xml:space="preserve"> "term_size",</w:t>
      </w:r>
    </w:p>
    <w:p w14:paraId="4BF152CF" w14:textId="35031638" w:rsidR="00067EC3" w:rsidRPr="00067EC3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>
        <w:rPr>
          <w:lang w:val="en-US"/>
        </w:rPr>
        <w:t xml:space="preserve">                 </w:t>
      </w:r>
      <w:r w:rsidR="00067EC3" w:rsidRPr="00067EC3">
        <w:rPr>
          <w:lang w:val="en-US"/>
        </w:rPr>
        <w:t xml:space="preserve"> "effective_domain_size",</w:t>
      </w:r>
    </w:p>
    <w:p w14:paraId="0C59E0D4" w14:textId="298B4DF0" w:rsidR="00067EC3" w:rsidRDefault="00FF5252" w:rsidP="008978D0">
      <w:pPr>
        <w:pStyle w:val="xmsonormal"/>
        <w:shd w:val="clear" w:color="auto" w:fill="E3E3E3"/>
        <w:spacing w:after="240"/>
        <w:ind w:left="720"/>
        <w:jc w:val="both"/>
      </w:pPr>
      <w:r>
        <w:rPr>
          <w:lang w:val="en-US"/>
        </w:rPr>
        <w:t xml:space="preserve">                 </w:t>
      </w:r>
      <w:r w:rsidR="00067EC3" w:rsidRPr="00067EC3">
        <w:rPr>
          <w:lang w:val="en-US"/>
        </w:rPr>
        <w:t xml:space="preserve"> </w:t>
      </w:r>
      <w:r w:rsidR="00067EC3">
        <w:t>"intersection")]</w:t>
      </w:r>
    </w:p>
    <w:p w14:paraId="77657598" w14:textId="5288E620" w:rsidR="00067EC3" w:rsidRDefault="00067EC3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68F1285F" w14:textId="7006F349" w:rsidR="00BD4C17" w:rsidRDefault="00BD4C17" w:rsidP="008978D0">
      <w:pPr>
        <w:pStyle w:val="xmsonormal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>
        <w:t xml:space="preserve">A pesar de que los resultados de gprofiler son consistentes necesitamos calcular la frecuencia de genes y la frecuencia de genes con relación a la distribución </w:t>
      </w:r>
      <w:r>
        <w:rPr>
          <w:i/>
          <w:iCs/>
        </w:rPr>
        <w:t>background.</w:t>
      </w:r>
      <w:r w:rsidR="005613D5">
        <w:t xml:space="preserve"> También, cambiaremos los nombres de las columnas y los nombres de listas serán convertidas en factores para usarse en los </w:t>
      </w:r>
      <w:r w:rsidR="00C37D02">
        <w:t>gráficos</w:t>
      </w:r>
      <w:r w:rsidR="006E1016">
        <w:t xml:space="preserve"> (líneas 118 a 124).</w:t>
      </w:r>
    </w:p>
    <w:p w14:paraId="5759BF5B" w14:textId="77777777" w:rsidR="006E1016" w:rsidRPr="006E1016" w:rsidRDefault="006E1016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 w:rsidRPr="006E1016">
        <w:rPr>
          <w:lang w:val="en-US"/>
        </w:rPr>
        <w:t>gp_mod$GeneRatio = paste0(gp_mod$intersection_size, "/", gp_mod$query_size)</w:t>
      </w:r>
    </w:p>
    <w:p w14:paraId="290EEAB0" w14:textId="77777777" w:rsidR="006E1016" w:rsidRPr="006E1016" w:rsidRDefault="006E1016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 w:rsidRPr="006E1016">
        <w:rPr>
          <w:lang w:val="en-US"/>
        </w:rPr>
        <w:t>gp_mod$BgRatio = paste0(gp_mod$term_size, "/", gp_mod$effective_domain_size)</w:t>
      </w:r>
    </w:p>
    <w:p w14:paraId="3C4E399B" w14:textId="77777777" w:rsidR="006E1016" w:rsidRPr="006E1016" w:rsidRDefault="006E1016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 w:rsidRPr="006E1016">
        <w:rPr>
          <w:lang w:val="en-US"/>
        </w:rPr>
        <w:t>names(gp_mod) = c("Cluster", "Category", "ID", "Description", "p.adjust",</w:t>
      </w:r>
    </w:p>
    <w:p w14:paraId="2004B6B8" w14:textId="213CE006" w:rsidR="006E1016" w:rsidRPr="006E1016" w:rsidRDefault="00FF5252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>
        <w:rPr>
          <w:lang w:val="en-US"/>
        </w:rPr>
        <w:t xml:space="preserve">         </w:t>
      </w:r>
      <w:r w:rsidR="006E1016" w:rsidRPr="006E1016">
        <w:rPr>
          <w:lang w:val="en-US"/>
        </w:rPr>
        <w:t>"query_size", "Count", "term_size", "effective_domain_size",</w:t>
      </w:r>
    </w:p>
    <w:p w14:paraId="6FE2684A" w14:textId="094508A8" w:rsidR="006E1016" w:rsidRPr="006E1016" w:rsidRDefault="00FF5252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>
        <w:rPr>
          <w:lang w:val="en-US"/>
        </w:rPr>
        <w:lastRenderedPageBreak/>
        <w:t xml:space="preserve">         </w:t>
      </w:r>
      <w:r w:rsidR="006E1016" w:rsidRPr="006E1016">
        <w:rPr>
          <w:lang w:val="en-US"/>
        </w:rPr>
        <w:t>"geneID", "GeneRatio", "BgRatio")</w:t>
      </w:r>
    </w:p>
    <w:p w14:paraId="5BC7C89B" w14:textId="77777777" w:rsidR="006E1016" w:rsidRPr="006E1016" w:rsidRDefault="006E1016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 w:rsidRPr="006E1016">
        <w:rPr>
          <w:lang w:val="en-US"/>
        </w:rPr>
        <w:t>gp_mod$geneID = gsub(",", "/", gp_mod$geneID)</w:t>
      </w:r>
    </w:p>
    <w:p w14:paraId="42706E01" w14:textId="5F198140" w:rsidR="006E1016" w:rsidRDefault="006E1016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 w:rsidRPr="006E1016">
        <w:rPr>
          <w:lang w:val="en-US"/>
        </w:rPr>
        <w:t>gp_mod$Cluster &lt;- factor(gp_mod$Cluster)</w:t>
      </w:r>
      <w:r w:rsidR="00FF5252">
        <w:rPr>
          <w:lang w:val="en-US"/>
        </w:rPr>
        <w:t xml:space="preserve">     </w:t>
      </w:r>
      <w:r w:rsidRPr="00067EC3">
        <w:rPr>
          <w:lang w:val="en-US"/>
        </w:rPr>
        <w:t xml:space="preserve"> </w:t>
      </w:r>
    </w:p>
    <w:p w14:paraId="1AAB6866" w14:textId="77777777" w:rsidR="006E1016" w:rsidRDefault="006E1016" w:rsidP="008978D0">
      <w:pPr>
        <w:pStyle w:val="xmsonormal"/>
        <w:shd w:val="clear" w:color="auto" w:fill="FFFFFF" w:themeFill="background1"/>
        <w:spacing w:after="240"/>
        <w:ind w:left="720"/>
        <w:jc w:val="both"/>
        <w:rPr>
          <w:lang w:val="en-US"/>
        </w:rPr>
      </w:pPr>
    </w:p>
    <w:p w14:paraId="5D8D1649" w14:textId="06434E64" w:rsidR="00C000BF" w:rsidRDefault="006E1016" w:rsidP="008978D0">
      <w:pPr>
        <w:pStyle w:val="xmsonormal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 w:rsidRPr="006E1016">
        <w:t>Ahora se usará la función</w:t>
      </w:r>
      <w:r w:rsidR="00FF5252">
        <w:t xml:space="preserve"> </w:t>
      </w:r>
      <w:r w:rsidRPr="006E1016">
        <w:t xml:space="preserve">new para generar un objeto de clase </w:t>
      </w:r>
      <w:r w:rsidRPr="006E1016">
        <w:t>compareClusterResult</w:t>
      </w:r>
      <w:r>
        <w:t xml:space="preserve"> y otro de clase </w:t>
      </w:r>
      <w:r w:rsidRPr="006E1016">
        <w:t>enrichResult</w:t>
      </w:r>
      <w:r w:rsidR="00C000BF">
        <w:t xml:space="preserve"> (líneas 126 a 128).</w:t>
      </w:r>
    </w:p>
    <w:p w14:paraId="2D7AFA26" w14:textId="2BEA7BEB" w:rsidR="005043FF" w:rsidRPr="005043FF" w:rsidRDefault="005043FF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 w:rsidRPr="00491131">
        <w:t xml:space="preserve"> </w:t>
      </w:r>
      <w:r w:rsidRPr="005043FF">
        <w:rPr>
          <w:lang w:val="en-US"/>
        </w:rPr>
        <w:t># Convertir de gprofiler a clusterprofiler</w:t>
      </w:r>
    </w:p>
    <w:p w14:paraId="61DB4511" w14:textId="77777777" w:rsidR="005043FF" w:rsidRPr="005043FF" w:rsidRDefault="005043FF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 w:rsidRPr="005043FF">
        <w:rPr>
          <w:lang w:val="en-US"/>
        </w:rPr>
        <w:t>gp_mod_cluster = new("compareClusterResult", compareClusterResult = gp_mod)</w:t>
      </w:r>
    </w:p>
    <w:p w14:paraId="4C00B0E1" w14:textId="33F57F08" w:rsidR="005043FF" w:rsidRDefault="005043FF" w:rsidP="008978D0">
      <w:pPr>
        <w:pStyle w:val="xmsonormal"/>
        <w:shd w:val="clear" w:color="auto" w:fill="E3E3E3"/>
        <w:spacing w:after="240"/>
        <w:ind w:left="360"/>
        <w:jc w:val="both"/>
        <w:rPr>
          <w:lang w:val="en-US"/>
        </w:rPr>
      </w:pPr>
      <w:r w:rsidRPr="005043FF">
        <w:rPr>
          <w:lang w:val="en-US"/>
        </w:rPr>
        <w:t>gp_mod_enrich = new("enrichResult", result = gp_mod)</w:t>
      </w:r>
    </w:p>
    <w:p w14:paraId="55B03C37" w14:textId="5EB19EE2" w:rsidR="006E1016" w:rsidRDefault="006E1016" w:rsidP="008978D0">
      <w:pPr>
        <w:pStyle w:val="xmsonormal"/>
        <w:shd w:val="clear" w:color="auto" w:fill="FFFFFF" w:themeFill="background1"/>
        <w:spacing w:after="240"/>
        <w:ind w:left="720"/>
        <w:jc w:val="both"/>
        <w:rPr>
          <w:lang w:val="en-US"/>
        </w:rPr>
      </w:pPr>
    </w:p>
    <w:p w14:paraId="5F29243C" w14:textId="5F79EC4C" w:rsidR="000920E2" w:rsidRDefault="000920E2" w:rsidP="008978D0">
      <w:pPr>
        <w:pStyle w:val="xmsonormal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 w:rsidRPr="000920E2">
        <w:t>Ahora graficaremos el dotplot y e</w:t>
      </w:r>
      <w:r>
        <w:t>l grafo de conectividad</w:t>
      </w:r>
      <w:r w:rsidR="00FF5252">
        <w:t xml:space="preserve"> </w:t>
      </w:r>
      <w:r>
        <w:t>como lo hicimos anteriormente (líneas 131 a 135).</w:t>
      </w:r>
    </w:p>
    <w:p w14:paraId="5E7D7881" w14:textId="77777777" w:rsidR="007A4523" w:rsidRPr="00491131" w:rsidRDefault="007A452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491131">
        <w:rPr>
          <w:lang w:val="en-US"/>
        </w:rPr>
        <w:t>#dotplot</w:t>
      </w:r>
    </w:p>
    <w:p w14:paraId="0E84E0A1" w14:textId="77777777" w:rsidR="007A4523" w:rsidRPr="007A4523" w:rsidRDefault="007A4523" w:rsidP="008978D0">
      <w:pPr>
        <w:pStyle w:val="xmsonormal"/>
        <w:shd w:val="clear" w:color="auto" w:fill="E3E3E3"/>
        <w:spacing w:after="240"/>
        <w:ind w:left="720"/>
        <w:jc w:val="both"/>
        <w:rPr>
          <w:lang w:val="en-US"/>
        </w:rPr>
      </w:pPr>
      <w:r w:rsidRPr="007A4523">
        <w:rPr>
          <w:lang w:val="en-US"/>
        </w:rPr>
        <w:t>enrichplot::dotplot(gp_mod_cluster)</w:t>
      </w:r>
    </w:p>
    <w:p w14:paraId="1AAA4C51" w14:textId="77777777" w:rsidR="007A4523" w:rsidRDefault="007A4523" w:rsidP="008978D0">
      <w:pPr>
        <w:pStyle w:val="xmsonormal"/>
        <w:shd w:val="clear" w:color="auto" w:fill="E3E3E3"/>
        <w:spacing w:after="240"/>
        <w:ind w:left="720"/>
        <w:jc w:val="both"/>
      </w:pPr>
      <w:r>
        <w:t>#red de interacciones</w:t>
      </w:r>
    </w:p>
    <w:p w14:paraId="123E9260" w14:textId="77777777" w:rsidR="007A4523" w:rsidRPr="00491131" w:rsidRDefault="007A4523" w:rsidP="008978D0">
      <w:pPr>
        <w:pStyle w:val="xmsonormal"/>
        <w:shd w:val="clear" w:color="auto" w:fill="E3E3E3"/>
        <w:spacing w:after="240"/>
        <w:ind w:left="720"/>
        <w:jc w:val="both"/>
      </w:pPr>
      <w:r w:rsidRPr="00491131">
        <w:t>p2 &lt;- enrichplot::cnetplot(gp_mod_cluster)</w:t>
      </w:r>
    </w:p>
    <w:p w14:paraId="2025D84D" w14:textId="05822347" w:rsidR="007A4523" w:rsidRPr="00BF71CA" w:rsidRDefault="007A4523" w:rsidP="008978D0">
      <w:pPr>
        <w:pStyle w:val="xmsonormal"/>
        <w:shd w:val="clear" w:color="auto" w:fill="E3E3E3"/>
        <w:spacing w:after="240"/>
        <w:ind w:left="720"/>
        <w:jc w:val="both"/>
      </w:pPr>
      <w:r>
        <w:t>p2</w:t>
      </w:r>
    </w:p>
    <w:p w14:paraId="4C578FB7" w14:textId="3843B4C0" w:rsidR="007A4523" w:rsidRDefault="007A4523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187A03BE" w14:textId="487FD26F" w:rsidR="00190173" w:rsidRDefault="00190173" w:rsidP="008978D0">
      <w:pPr>
        <w:pStyle w:val="xmsonormal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>
        <w:t>Los gráficos se verán como se muestra a continuación, como podrá observar, los resultados entre aproximaciones pueden variar.</w:t>
      </w:r>
    </w:p>
    <w:p w14:paraId="2135796E" w14:textId="1B802F3B" w:rsidR="00190173" w:rsidRDefault="00190173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1FA09BBD" w14:textId="6F836910" w:rsidR="00190173" w:rsidRDefault="00190173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1F628EFD" w14:textId="39278DCC" w:rsidR="00190173" w:rsidRDefault="00190173" w:rsidP="008978D0">
      <w:pPr>
        <w:pStyle w:val="xmsonormal"/>
        <w:shd w:val="clear" w:color="auto" w:fill="FFFFFF" w:themeFill="background1"/>
        <w:spacing w:after="240"/>
        <w:ind w:left="720"/>
        <w:jc w:val="both"/>
      </w:pPr>
      <w:r w:rsidRPr="00190173">
        <w:lastRenderedPageBreak/>
        <w:drawing>
          <wp:inline distT="0" distB="0" distL="0" distR="0" wp14:anchorId="7165CEC8" wp14:editId="687B6D28">
            <wp:extent cx="5971540" cy="3068320"/>
            <wp:effectExtent l="0" t="0" r="0" b="0"/>
            <wp:docPr id="10" name="Imagen 5" descr="Tabla, Calendari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7D5022D-2B43-490E-BABD-4C4B809449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 descr="Tabla, Calendario&#10;&#10;Descripción generada automáticamente">
                      <a:extLst>
                        <a:ext uri="{FF2B5EF4-FFF2-40B4-BE49-F238E27FC236}">
                          <a16:creationId xmlns:a16="http://schemas.microsoft.com/office/drawing/2014/main" id="{87D5022D-2B43-490E-BABD-4C4B809449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173">
        <w:rPr>
          <w:rFonts w:asciiTheme="minorHAnsi" w:eastAsiaTheme="minorHAnsi" w:hAnsiTheme="minorHAnsi" w:cstheme="minorBidi"/>
          <w:noProof/>
          <w:lang w:eastAsia="en-US"/>
        </w:rPr>
        <w:t xml:space="preserve"> </w:t>
      </w:r>
      <w:r w:rsidRPr="00190173">
        <w:lastRenderedPageBreak/>
        <w:drawing>
          <wp:inline distT="0" distB="0" distL="0" distR="0" wp14:anchorId="4E8C1DB8" wp14:editId="705CF4C8">
            <wp:extent cx="5706808" cy="5173115"/>
            <wp:effectExtent l="0" t="0" r="8255" b="8890"/>
            <wp:docPr id="11" name="Imagen 7" descr="Gráf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150A908-24AA-435E-8D0F-F81B4B3FF5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7" descr="Gráfico&#10;&#10;Descripción generada automáticamente">
                      <a:extLst>
                        <a:ext uri="{FF2B5EF4-FFF2-40B4-BE49-F238E27FC236}">
                          <a16:creationId xmlns:a16="http://schemas.microsoft.com/office/drawing/2014/main" id="{3150A908-24AA-435E-8D0F-F81B4B3FF5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808" cy="51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9338" w14:textId="62CDAD6C" w:rsidR="00190173" w:rsidRDefault="00190173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0782FF86" w14:textId="479171C0" w:rsidR="00190173" w:rsidRDefault="00190173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31C5A3D3" w14:textId="46B7D575" w:rsidR="00190173" w:rsidRDefault="00190173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1584CF09" w14:textId="23074478" w:rsidR="00D134F5" w:rsidRDefault="00D134F5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68DA6BE9" w14:textId="1E6AABF4" w:rsidR="00D134F5" w:rsidRDefault="00D134F5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7D536F1A" w14:textId="04DA32E2" w:rsidR="00D134F5" w:rsidRDefault="00D134F5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41DEB416" w14:textId="17AF7B5F" w:rsidR="00D134F5" w:rsidRDefault="00D134F5" w:rsidP="008978D0">
      <w:pPr>
        <w:pStyle w:val="xmsonormal"/>
        <w:shd w:val="clear" w:color="auto" w:fill="FFFFFF" w:themeFill="background1"/>
        <w:spacing w:after="240"/>
        <w:ind w:left="720"/>
        <w:jc w:val="both"/>
      </w:pPr>
    </w:p>
    <w:p w14:paraId="0A4FDDA1" w14:textId="77777777" w:rsidR="00D134F5" w:rsidRDefault="00D134F5" w:rsidP="008978D0">
      <w:pPr>
        <w:pStyle w:val="xmsonormal"/>
        <w:shd w:val="clear" w:color="auto" w:fill="FFFFFF" w:themeFill="background1"/>
        <w:spacing w:after="240"/>
        <w:jc w:val="both"/>
      </w:pPr>
    </w:p>
    <w:p w14:paraId="2BEF253A" w14:textId="62B71098" w:rsidR="00190173" w:rsidRPr="00CC16FA" w:rsidRDefault="00D134F5" w:rsidP="008978D0">
      <w:pPr>
        <w:pStyle w:val="Prrafodelista"/>
        <w:numPr>
          <w:ilvl w:val="0"/>
          <w:numId w:val="14"/>
        </w:numPr>
        <w:shd w:val="clear" w:color="auto" w:fill="FFFFFF" w:themeFill="background1"/>
        <w:spacing w:after="240"/>
        <w:ind w:left="720" w:firstLine="0"/>
        <w:jc w:val="both"/>
      </w:pPr>
      <w:r w:rsidRPr="00D134F5">
        <w:rPr>
          <w:b/>
          <w:bCs/>
          <w:sz w:val="32"/>
          <w:szCs w:val="32"/>
        </w:rPr>
        <w:lastRenderedPageBreak/>
        <w:t xml:space="preserve"> GOsumaries</w:t>
      </w:r>
    </w:p>
    <w:p w14:paraId="5FEBBF6F" w14:textId="251D2056" w:rsidR="00B77B1C" w:rsidRPr="00B77B1C" w:rsidRDefault="00B77B1C" w:rsidP="008978D0">
      <w:pPr>
        <w:pStyle w:val="xmsonormal"/>
        <w:numPr>
          <w:ilvl w:val="0"/>
          <w:numId w:val="13"/>
        </w:numPr>
        <w:jc w:val="both"/>
        <w:rPr>
          <w:color w:val="000000"/>
        </w:rPr>
      </w:pPr>
      <w:r w:rsidRPr="00B77B1C">
        <w:rPr>
          <w:color w:val="000000"/>
        </w:rPr>
        <w:t xml:space="preserve">Una última opción para análisis de enriquecimiento funcional es presentada a través del paquete GOSummaries. Para esta opción usaremos los datos originales que se cargaron en el </w:t>
      </w:r>
      <w:r w:rsidR="006446A5" w:rsidRPr="00B77B1C">
        <w:rPr>
          <w:color w:val="000000"/>
        </w:rPr>
        <w:t>CSV,</w:t>
      </w:r>
      <w:r w:rsidRPr="00B77B1C">
        <w:rPr>
          <w:color w:val="000000"/>
        </w:rPr>
        <w:t xml:space="preserve"> pero los adaptaremos a un formato que lea el paquete GOSummaries (líneas 142 a 14</w:t>
      </w:r>
      <w:r w:rsidR="007D226D">
        <w:rPr>
          <w:color w:val="000000"/>
        </w:rPr>
        <w:t>7</w:t>
      </w:r>
      <w:r w:rsidRPr="00B77B1C">
        <w:rPr>
          <w:color w:val="000000"/>
        </w:rPr>
        <w:t>).</w:t>
      </w:r>
    </w:p>
    <w:p w14:paraId="6440CF1D" w14:textId="77777777" w:rsidR="00802683" w:rsidRPr="00802683" w:rsidRDefault="00802683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802683">
        <w:rPr>
          <w:color w:val="000000"/>
          <w:lang w:val="en-US"/>
        </w:rPr>
        <w:t>#Ajustar el formato a GOSummaries</w:t>
      </w:r>
    </w:p>
    <w:p w14:paraId="25568226" w14:textId="77777777" w:rsidR="00802683" w:rsidRPr="00802683" w:rsidRDefault="00802683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802683">
        <w:rPr>
          <w:color w:val="000000"/>
          <w:lang w:val="en-US"/>
        </w:rPr>
        <w:t>x_Hsap3 &lt;- lapply(seq_len(length(CH)), function(i){</w:t>
      </w:r>
    </w:p>
    <w:p w14:paraId="02CBB3E4" w14:textId="1C12A9E1" w:rsidR="00802683" w:rsidRPr="00802683" w:rsidRDefault="00FF5252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  <w:r w:rsidR="00802683" w:rsidRPr="00802683">
        <w:rPr>
          <w:color w:val="000000"/>
          <w:lang w:val="en-US"/>
        </w:rPr>
        <w:t>x_unique &lt;- as.character(x_Hsap[[i]])</w:t>
      </w:r>
    </w:p>
    <w:p w14:paraId="5BC0DB43" w14:textId="4A92795F" w:rsidR="00802683" w:rsidRPr="00802683" w:rsidRDefault="00FF5252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  <w:r w:rsidR="00802683" w:rsidRPr="00802683">
        <w:rPr>
          <w:color w:val="000000"/>
          <w:lang w:val="en-US"/>
        </w:rPr>
        <w:t>return(x_unique)</w:t>
      </w:r>
    </w:p>
    <w:p w14:paraId="10A88458" w14:textId="77777777" w:rsidR="00802683" w:rsidRPr="00802683" w:rsidRDefault="00802683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802683">
        <w:rPr>
          <w:color w:val="000000"/>
          <w:lang w:val="en-US"/>
        </w:rPr>
        <w:t>})</w:t>
      </w:r>
    </w:p>
    <w:p w14:paraId="2BE9D6C6" w14:textId="77777777" w:rsidR="00802683" w:rsidRPr="00802683" w:rsidRDefault="00802683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</w:p>
    <w:p w14:paraId="66E15956" w14:textId="44E12340" w:rsidR="00802683" w:rsidRPr="00A319E4" w:rsidRDefault="00802683" w:rsidP="008978D0">
      <w:pPr>
        <w:pStyle w:val="xmsonormal"/>
        <w:shd w:val="clear" w:color="auto" w:fill="E3E3E3"/>
        <w:spacing w:after="240"/>
        <w:ind w:left="567"/>
        <w:jc w:val="both"/>
        <w:rPr>
          <w:color w:val="000000"/>
          <w:lang w:val="en-US"/>
        </w:rPr>
      </w:pPr>
      <w:r w:rsidRPr="00802683">
        <w:rPr>
          <w:color w:val="000000"/>
          <w:lang w:val="en-US"/>
        </w:rPr>
        <w:t>names(x_Hsap3) &lt;- CH</w:t>
      </w:r>
    </w:p>
    <w:p w14:paraId="512544CC" w14:textId="77777777" w:rsidR="00B77B1C" w:rsidRPr="00802683" w:rsidRDefault="00B77B1C" w:rsidP="008978D0">
      <w:pPr>
        <w:pStyle w:val="xmsonormal"/>
        <w:ind w:left="567"/>
        <w:jc w:val="both"/>
        <w:rPr>
          <w:color w:val="000000"/>
          <w:lang w:val="en-US"/>
        </w:rPr>
      </w:pPr>
    </w:p>
    <w:p w14:paraId="6221DCCD" w14:textId="450D98D1" w:rsidR="00CD4DC6" w:rsidRDefault="00CD4DC6" w:rsidP="008978D0">
      <w:pPr>
        <w:pStyle w:val="xmsonormal"/>
        <w:numPr>
          <w:ilvl w:val="0"/>
          <w:numId w:val="13"/>
        </w:numPr>
        <w:jc w:val="both"/>
        <w:rPr>
          <w:color w:val="000000"/>
        </w:rPr>
      </w:pPr>
      <w:r w:rsidRPr="00CD4DC6">
        <w:rPr>
          <w:color w:val="000000"/>
        </w:rPr>
        <w:t>Ahora graficaremos los resultados</w:t>
      </w:r>
      <w:r>
        <w:rPr>
          <w:color w:val="000000"/>
        </w:rPr>
        <w:t xml:space="preserve"> y se harán en dos grupos de cinco categorías (líneas 149 a 152).</w:t>
      </w:r>
      <w:r w:rsidR="007F3964">
        <w:rPr>
          <w:color w:val="000000"/>
        </w:rPr>
        <w:t xml:space="preserve"> Los gráficos están disponibles en las siguientes dos </w:t>
      </w:r>
      <w:r w:rsidR="006446A5">
        <w:rPr>
          <w:color w:val="000000"/>
        </w:rPr>
        <w:t>páginas</w:t>
      </w:r>
      <w:r w:rsidR="007F3964">
        <w:rPr>
          <w:color w:val="000000"/>
        </w:rPr>
        <w:t>.</w:t>
      </w:r>
      <w:r>
        <w:rPr>
          <w:color w:val="000000"/>
        </w:rPr>
        <w:t xml:space="preserve"> </w:t>
      </w:r>
    </w:p>
    <w:p w14:paraId="101985B8" w14:textId="77777777" w:rsidR="00982AAF" w:rsidRPr="00982AAF" w:rsidRDefault="00982AAF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982AAF">
        <w:rPr>
          <w:color w:val="000000"/>
        </w:rPr>
        <w:t>#Correr el analisis y graficar</w:t>
      </w:r>
    </w:p>
    <w:p w14:paraId="3E2B9A8B" w14:textId="77777777" w:rsidR="00982AAF" w:rsidRPr="00982AAF" w:rsidRDefault="00982AAF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982AAF">
        <w:rPr>
          <w:color w:val="000000"/>
        </w:rPr>
        <w:t>gs1 = gosummaries(x_Hsap3)</w:t>
      </w:r>
    </w:p>
    <w:p w14:paraId="29D490E7" w14:textId="77777777" w:rsidR="00982AAF" w:rsidRPr="001A255E" w:rsidRDefault="00982AAF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1A255E">
        <w:rPr>
          <w:color w:val="000000"/>
        </w:rPr>
        <w:t>plot(gs1[1:5])</w:t>
      </w:r>
    </w:p>
    <w:p w14:paraId="7491CB0C" w14:textId="68518BE7" w:rsidR="00982AAF" w:rsidRDefault="00982AAF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1A255E">
        <w:rPr>
          <w:color w:val="000000"/>
        </w:rPr>
        <w:t>plot(gs1[6:10])</w:t>
      </w:r>
    </w:p>
    <w:p w14:paraId="1B710D8A" w14:textId="31178C67" w:rsidR="001A255E" w:rsidRDefault="001A255E" w:rsidP="008978D0">
      <w:pPr>
        <w:pStyle w:val="xmsonormal"/>
        <w:shd w:val="clear" w:color="auto" w:fill="FFFFFF" w:themeFill="background1"/>
        <w:spacing w:after="240"/>
        <w:jc w:val="both"/>
        <w:rPr>
          <w:color w:val="000000"/>
        </w:rPr>
      </w:pPr>
      <w:r w:rsidRPr="001A255E">
        <w:rPr>
          <w:b/>
          <w:bCs/>
          <w:color w:val="000000"/>
          <w:u w:val="single"/>
        </w:rPr>
        <w:t>Nota</w:t>
      </w:r>
      <w:r>
        <w:rPr>
          <w:color w:val="000000"/>
        </w:rPr>
        <w:t xml:space="preserve">: Si desea ver los resultados, use la siguiente línea de código, ya que son diez listas de genes </w:t>
      </w:r>
      <w:r w:rsidR="006446A5">
        <w:rPr>
          <w:color w:val="000000"/>
        </w:rPr>
        <w:t>reemplace</w:t>
      </w:r>
      <w:r>
        <w:rPr>
          <w:color w:val="000000"/>
        </w:rPr>
        <w:t xml:space="preserve"> el número uno por el de la lista que requiera.</w:t>
      </w:r>
    </w:p>
    <w:p w14:paraId="200F43F5" w14:textId="272EF7C8" w:rsidR="001A255E" w:rsidRDefault="001A255E" w:rsidP="008978D0">
      <w:pPr>
        <w:pStyle w:val="xmsonormal"/>
        <w:shd w:val="clear" w:color="auto" w:fill="00B0F0"/>
        <w:spacing w:after="240"/>
        <w:ind w:left="720"/>
        <w:jc w:val="both"/>
        <w:rPr>
          <w:color w:val="000000"/>
        </w:rPr>
      </w:pPr>
      <w:r w:rsidRPr="001A255E">
        <w:rPr>
          <w:color w:val="000000"/>
        </w:rPr>
        <w:t>gs1[[</w:t>
      </w:r>
      <w:r>
        <w:rPr>
          <w:color w:val="000000"/>
        </w:rPr>
        <w:t>1</w:t>
      </w:r>
      <w:r w:rsidRPr="001A255E">
        <w:rPr>
          <w:color w:val="000000"/>
        </w:rPr>
        <w:t>]]$WCD</w:t>
      </w:r>
    </w:p>
    <w:p w14:paraId="24048A16" w14:textId="633A00E0" w:rsidR="00CC16FA" w:rsidRDefault="00CC16FA" w:rsidP="008978D0">
      <w:pPr>
        <w:shd w:val="clear" w:color="auto" w:fill="FFFFFF" w:themeFill="background1"/>
        <w:spacing w:after="240"/>
        <w:jc w:val="both"/>
        <w:rPr>
          <w:lang w:val="en-US"/>
        </w:rPr>
      </w:pPr>
      <w:r w:rsidRPr="00CC16FA">
        <w:lastRenderedPageBreak/>
        <w:drawing>
          <wp:inline distT="0" distB="0" distL="0" distR="0" wp14:anchorId="688191BA" wp14:editId="02AA2E97">
            <wp:extent cx="4557425" cy="5308979"/>
            <wp:effectExtent l="0" t="0" r="0" b="0"/>
            <wp:docPr id="12" name="Imagen 5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1024489-3B6D-4C34-9DAF-21DE79747E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5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91024489-3B6D-4C34-9DAF-21DE79747E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68" cy="53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71A8" w14:textId="0424EF6F" w:rsidR="00CC16FA" w:rsidRDefault="00CC16FA" w:rsidP="008978D0">
      <w:pPr>
        <w:shd w:val="clear" w:color="auto" w:fill="FFFFFF" w:themeFill="background1"/>
        <w:spacing w:after="240"/>
        <w:jc w:val="both"/>
        <w:rPr>
          <w:lang w:val="en-US"/>
        </w:rPr>
      </w:pPr>
      <w:r w:rsidRPr="00CC16FA">
        <w:lastRenderedPageBreak/>
        <w:drawing>
          <wp:inline distT="0" distB="0" distL="0" distR="0" wp14:anchorId="285168FE" wp14:editId="5635A1A1">
            <wp:extent cx="5747093" cy="6858000"/>
            <wp:effectExtent l="0" t="0" r="0" b="0"/>
            <wp:docPr id="13" name="Imagen 7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8EC44C5-6B18-4D36-83FB-77C8373975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7" descr="Texto&#10;&#10;Descripción generada automáticamente">
                      <a:extLst>
                        <a:ext uri="{FF2B5EF4-FFF2-40B4-BE49-F238E27FC236}">
                          <a16:creationId xmlns:a16="http://schemas.microsoft.com/office/drawing/2014/main" id="{B8EC44C5-6B18-4D36-83FB-77C8373975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3398" w14:textId="2781FF86" w:rsidR="00BD7B85" w:rsidRDefault="00BD7B85" w:rsidP="008978D0">
      <w:pPr>
        <w:shd w:val="clear" w:color="auto" w:fill="FFFFFF" w:themeFill="background1"/>
        <w:spacing w:after="240"/>
        <w:jc w:val="both"/>
        <w:rPr>
          <w:lang w:val="en-US"/>
        </w:rPr>
      </w:pPr>
    </w:p>
    <w:p w14:paraId="41347F16" w14:textId="15FC4CCE" w:rsidR="00BD7B85" w:rsidRDefault="00BD7B85" w:rsidP="008978D0">
      <w:pPr>
        <w:shd w:val="clear" w:color="auto" w:fill="FFFFFF" w:themeFill="background1"/>
        <w:spacing w:after="240"/>
        <w:jc w:val="both"/>
        <w:rPr>
          <w:lang w:val="en-US"/>
        </w:rPr>
      </w:pPr>
    </w:p>
    <w:p w14:paraId="0B1B3E33" w14:textId="2F2DE952" w:rsidR="00BD7B85" w:rsidRDefault="00BD7B85" w:rsidP="008978D0">
      <w:pPr>
        <w:shd w:val="clear" w:color="auto" w:fill="FFFFFF" w:themeFill="background1"/>
        <w:spacing w:after="240"/>
        <w:jc w:val="both"/>
        <w:rPr>
          <w:lang w:val="en-US"/>
        </w:rPr>
      </w:pPr>
    </w:p>
    <w:p w14:paraId="71060E25" w14:textId="5FBC36FD" w:rsidR="00BD7B85" w:rsidRDefault="00BD7B85" w:rsidP="008978D0">
      <w:pPr>
        <w:pStyle w:val="Prrafodelista"/>
        <w:numPr>
          <w:ilvl w:val="0"/>
          <w:numId w:val="6"/>
        </w:num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Comparación de listas de genes para una especie y entre dos especies usando GOCOmpare</w:t>
      </w:r>
    </w:p>
    <w:p w14:paraId="52967F1F" w14:textId="7297A1B9" w:rsidR="006D7D8D" w:rsidRPr="006D7D8D" w:rsidRDefault="006D7D8D" w:rsidP="008978D0">
      <w:pPr>
        <w:pStyle w:val="Prrafodelista"/>
        <w:ind w:left="1287"/>
        <w:jc w:val="both"/>
        <w:rPr>
          <w:sz w:val="32"/>
          <w:szCs w:val="32"/>
        </w:rPr>
      </w:pPr>
    </w:p>
    <w:p w14:paraId="3E2431C4" w14:textId="71A500B1" w:rsidR="006D7D8D" w:rsidRDefault="006D7D8D" w:rsidP="008978D0">
      <w:pPr>
        <w:pStyle w:val="Prrafodelista"/>
        <w:jc w:val="both"/>
      </w:pPr>
      <w:r w:rsidRPr="00117096">
        <w:t xml:space="preserve">Para esta parte final del taller usaremos el paquete GOCompare, el cual tiene como finalidad permitir la comparación entre listas de genes entre una especie o </w:t>
      </w:r>
      <w:r w:rsidR="0070160C" w:rsidRPr="00117096">
        <w:t>dos especies</w:t>
      </w:r>
      <w:r w:rsidRPr="00117096">
        <w:t xml:space="preserve"> a través de la implementación de grafos no dirigidos con pesos para informar acerca de los procesos biológicos más relevantes,</w:t>
      </w:r>
      <w:r w:rsidR="00FF5252">
        <w:t xml:space="preserve"> </w:t>
      </w:r>
      <w:r w:rsidRPr="00117096">
        <w:t xml:space="preserve">proveer un marco de análisis usando distancias de Jaccard y por </w:t>
      </w:r>
      <w:r w:rsidR="00117096" w:rsidRPr="00117096">
        <w:t>último</w:t>
      </w:r>
      <w:r w:rsidRPr="00117096">
        <w:t xml:space="preserve"> usar pruebas de hipótesis para las comparaciones. </w:t>
      </w:r>
      <w:r w:rsidR="005C6256">
        <w:t>Actualmente el paquete cuenta con cinco funciones:</w:t>
      </w:r>
      <w:r w:rsidR="005C6256">
        <w:br/>
      </w:r>
    </w:p>
    <w:p w14:paraId="17159960" w14:textId="701FE4EA" w:rsidR="005C6256" w:rsidRDefault="005C6256" w:rsidP="008978D0">
      <w:pPr>
        <w:jc w:val="both"/>
      </w:pPr>
    </w:p>
    <w:tbl>
      <w:tblPr>
        <w:tblW w:w="936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46"/>
        <w:gridCol w:w="1081"/>
        <w:gridCol w:w="6338"/>
      </w:tblGrid>
      <w:tr w:rsidR="005C6256" w:rsidRPr="005C6256" w14:paraId="361FF506" w14:textId="77777777" w:rsidTr="005C6256">
        <w:trPr>
          <w:trHeight w:val="130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6703CF82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:lang w:eastAsia="es-CO"/>
              </w:rPr>
              <w:t>Función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183C8DB0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:lang w:eastAsia="es-CO"/>
              </w:rPr>
              <w:t>Foco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66145C25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:lang w:eastAsia="es-CO"/>
              </w:rPr>
              <w:t>Descripción</w:t>
            </w:r>
          </w:p>
        </w:tc>
      </w:tr>
      <w:tr w:rsidR="005C6256" w:rsidRPr="005C6256" w14:paraId="0433847F" w14:textId="77777777" w:rsidTr="005C6256">
        <w:trPr>
          <w:trHeight w:val="131"/>
        </w:trPr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0307AB25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mostFrequentGOs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583D5440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Una especie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43D602BA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val="es-MX" w:eastAsia="es-CO"/>
              </w:rPr>
              <w:t>procesos biológicos más frecuentes por categoría</w:t>
            </w:r>
          </w:p>
        </w:tc>
      </w:tr>
      <w:tr w:rsidR="005C6256" w:rsidRPr="005C6256" w14:paraId="22A4968E" w14:textId="77777777" w:rsidTr="005C6256">
        <w:trPr>
          <w:trHeight w:val="18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476EB754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graphGOspecies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7D7BFE62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Una especie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18DAF2E2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val="es-MX" w:eastAsia="es-CO"/>
              </w:rPr>
              <w:t>Conversión una lista procesos biológicos y categorías a grafos</w:t>
            </w:r>
          </w:p>
        </w:tc>
      </w:tr>
      <w:tr w:rsidR="005C6256" w:rsidRPr="005C6256" w14:paraId="05049B5E" w14:textId="77777777" w:rsidTr="005C6256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1F307FE2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compareGOspecies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22A6C0B8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Dos especies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723C0E7C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val="es-MX" w:eastAsia="es-CO"/>
              </w:rPr>
              <w:t>Comparación de dos listas de procesos biológicos y categorías usando PCoA y distancias de Jaccard</w:t>
            </w:r>
          </w:p>
        </w:tc>
      </w:tr>
      <w:tr w:rsidR="005C6256" w:rsidRPr="005C6256" w14:paraId="2824D400" w14:textId="77777777" w:rsidTr="005C6256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1CC9236B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evaluateGO_species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6B60712C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Dos especies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6DE292C0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val="es-MX" w:eastAsia="es-CO"/>
              </w:rPr>
              <w:t>Evaluación de la importancia de un proceso biológico para n categorías usando pruebas Chi cuadrado</w:t>
            </w:r>
          </w:p>
        </w:tc>
      </w:tr>
      <w:tr w:rsidR="005C6256" w:rsidRPr="005C6256" w14:paraId="77C6FF07" w14:textId="77777777" w:rsidTr="005C6256">
        <w:trPr>
          <w:trHeight w:val="237"/>
        </w:trPr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27E5CE68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graph_two_Gospecies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362C2D6B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eastAsia="es-CO"/>
              </w:rPr>
              <w:t>Dos especies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1" w:type="dxa"/>
              <w:left w:w="69" w:type="dxa"/>
              <w:bottom w:w="71" w:type="dxa"/>
              <w:right w:w="69" w:type="dxa"/>
            </w:tcMar>
            <w:vAlign w:val="center"/>
            <w:hideMark/>
          </w:tcPr>
          <w:p w14:paraId="57D74034" w14:textId="77777777" w:rsidR="005C6256" w:rsidRPr="005C6256" w:rsidRDefault="005C6256" w:rsidP="008978D0">
            <w:pPr>
              <w:spacing w:line="240" w:lineRule="auto"/>
              <w:jc w:val="both"/>
              <w:textAlignment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5C6256">
              <w:rPr>
                <w:rFonts w:ascii="Calibri" w:eastAsia="Times New Roman" w:hAnsi="Calibri" w:cs="Calibri"/>
                <w:color w:val="000000"/>
                <w:kern w:val="24"/>
                <w:sz w:val="20"/>
                <w:szCs w:val="20"/>
                <w:lang w:val="es-MX" w:eastAsia="es-CO"/>
              </w:rPr>
              <w:t>Conversión una lista procesos biológicos y categorías en dos especies a grafos</w:t>
            </w:r>
          </w:p>
        </w:tc>
      </w:tr>
    </w:tbl>
    <w:p w14:paraId="129DD960" w14:textId="4CA8EECC" w:rsidR="005C6256" w:rsidRDefault="005C6256" w:rsidP="008978D0">
      <w:pPr>
        <w:jc w:val="both"/>
      </w:pPr>
    </w:p>
    <w:p w14:paraId="07DDE76C" w14:textId="77777777" w:rsidR="005C6256" w:rsidRPr="00117096" w:rsidRDefault="005C6256" w:rsidP="008978D0">
      <w:pPr>
        <w:jc w:val="both"/>
      </w:pPr>
    </w:p>
    <w:p w14:paraId="36340C46" w14:textId="5C8135BB" w:rsidR="0070160C" w:rsidRPr="005C6256" w:rsidRDefault="005C6256" w:rsidP="008978D0">
      <w:pPr>
        <w:pStyle w:val="Prrafodelista"/>
        <w:numPr>
          <w:ilvl w:val="0"/>
          <w:numId w:val="13"/>
        </w:numPr>
        <w:jc w:val="both"/>
      </w:pPr>
      <w:r w:rsidRPr="005C6256">
        <w:t xml:space="preserve"> Para este </w:t>
      </w:r>
      <w:r>
        <w:t>ejemplo</w:t>
      </w:r>
      <w:r w:rsidRPr="005C6256">
        <w:t xml:space="preserve"> usaremos las funciones </w:t>
      </w:r>
      <w:r w:rsidRPr="005C6256">
        <w:t>compareGOspecies</w:t>
      </w:r>
      <w:r w:rsidRPr="005C6256">
        <w:t xml:space="preserve">, </w:t>
      </w:r>
      <w:r w:rsidRPr="005C6256">
        <w:t>graphGOspecies</w:t>
      </w:r>
      <w:r w:rsidRPr="005C6256">
        <w:t xml:space="preserve"> y </w:t>
      </w:r>
      <w:r w:rsidRPr="005C6256">
        <w:t>graph_two_Gospecies</w:t>
      </w:r>
      <w:r w:rsidR="00542710">
        <w:t xml:space="preserve"> usando dos datasets de ejemplos: </w:t>
      </w:r>
      <w:r w:rsidR="00542710">
        <w:t>data(H_sapiens_compress)</w:t>
      </w:r>
      <w:r w:rsidR="00542710">
        <w:t xml:space="preserve"> y </w:t>
      </w:r>
      <w:r w:rsidR="00542710">
        <w:t>data(A_thaliana_compress)</w:t>
      </w:r>
      <w:r w:rsidR="00BE16DF">
        <w:t xml:space="preserve"> los cuales son términos GO enriquecidos para </w:t>
      </w:r>
      <w:r w:rsidR="00505FF4">
        <w:t xml:space="preserve">genes asociados a </w:t>
      </w:r>
      <w:r w:rsidR="00BE16DF">
        <w:t xml:space="preserve">cuatro </w:t>
      </w:r>
      <w:r w:rsidR="00BE16DF">
        <w:rPr>
          <w:i/>
          <w:iCs/>
        </w:rPr>
        <w:t xml:space="preserve">categorías </w:t>
      </w:r>
      <w:r w:rsidR="00BE16DF">
        <w:t>de características asociadas a cáncer (</w:t>
      </w:r>
      <w:r w:rsidR="00BE16DF">
        <w:rPr>
          <w:i/>
          <w:iCs/>
        </w:rPr>
        <w:t>cancer hallmarks)</w:t>
      </w:r>
      <w:r w:rsidR="00505FF4">
        <w:rPr>
          <w:i/>
          <w:iCs/>
        </w:rPr>
        <w:t xml:space="preserve"> </w:t>
      </w:r>
      <w:r w:rsidR="00505FF4">
        <w:t xml:space="preserve">en humano y sus respectivos genes ortólogos en </w:t>
      </w:r>
      <w:r w:rsidR="00505FF4">
        <w:rPr>
          <w:i/>
          <w:iCs/>
        </w:rPr>
        <w:t>Arabidopsis thaliana.</w:t>
      </w:r>
    </w:p>
    <w:p w14:paraId="0F5CAA83" w14:textId="685F48F1" w:rsidR="00BD7B85" w:rsidRDefault="00BD7B85" w:rsidP="008978D0">
      <w:pPr>
        <w:shd w:val="clear" w:color="auto" w:fill="FFFFFF" w:themeFill="background1"/>
        <w:spacing w:after="240"/>
        <w:jc w:val="both"/>
      </w:pPr>
    </w:p>
    <w:p w14:paraId="2A7E3B44" w14:textId="23FF98B3" w:rsidR="009C4F74" w:rsidRDefault="009C4F74" w:rsidP="008978D0">
      <w:pPr>
        <w:pStyle w:val="Prrafodelista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>
        <w:t xml:space="preserve">Para iniciar este ejercicio cargaremos los datos de ejemplo usando las </w:t>
      </w:r>
      <w:r w:rsidR="00C92C9F">
        <w:t>líneas</w:t>
      </w:r>
      <w:r>
        <w:t xml:space="preserve"> 158 a 160.</w:t>
      </w:r>
    </w:p>
    <w:p w14:paraId="0C42B357" w14:textId="77777777" w:rsidR="009C4F74" w:rsidRDefault="009C4F74" w:rsidP="008978D0">
      <w:pPr>
        <w:pStyle w:val="Prrafodelista"/>
        <w:jc w:val="both"/>
      </w:pPr>
    </w:p>
    <w:p w14:paraId="4621DC39" w14:textId="77777777" w:rsidR="009C4F74" w:rsidRPr="009C4F74" w:rsidRDefault="009C4F74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9C4F74">
        <w:rPr>
          <w:color w:val="000000"/>
        </w:rPr>
        <w:t>#Cargar datos de ejemplo (cuatro cancer hallmarks)</w:t>
      </w:r>
    </w:p>
    <w:p w14:paraId="1C0A4ED3" w14:textId="77777777" w:rsidR="009C4F74" w:rsidRPr="009C4F74" w:rsidRDefault="009C4F74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 w:rsidRPr="009C4F74">
        <w:rPr>
          <w:color w:val="000000"/>
          <w:lang w:val="en-US"/>
        </w:rPr>
        <w:lastRenderedPageBreak/>
        <w:t>data(H_sapiens_compress)</w:t>
      </w:r>
    </w:p>
    <w:p w14:paraId="36DEEC94" w14:textId="513F6A1A" w:rsidR="009C4F74" w:rsidRPr="009C4F74" w:rsidRDefault="009C4F74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 w:rsidRPr="009C4F74">
        <w:rPr>
          <w:color w:val="000000"/>
          <w:lang w:val="en-US"/>
        </w:rPr>
        <w:t>data(A_thaliana_compress)</w:t>
      </w:r>
    </w:p>
    <w:p w14:paraId="2EE46D52" w14:textId="072D4297" w:rsidR="009C4F74" w:rsidRDefault="00C92C9F" w:rsidP="008978D0">
      <w:pPr>
        <w:pStyle w:val="Prrafodelista"/>
        <w:shd w:val="clear" w:color="auto" w:fill="FFFFFF" w:themeFill="background1"/>
        <w:spacing w:after="240"/>
        <w:jc w:val="both"/>
        <w:rPr>
          <w:lang w:val="en-US"/>
        </w:rPr>
      </w:pPr>
      <w:r>
        <w:rPr>
          <w:lang w:val="en-US"/>
        </w:rPr>
        <w:t xml:space="preserve"> </w:t>
      </w:r>
    </w:p>
    <w:p w14:paraId="6E604D0E" w14:textId="1B35B096" w:rsidR="00C92C9F" w:rsidRDefault="00C92C9F" w:rsidP="008978D0">
      <w:pPr>
        <w:pStyle w:val="Prrafodelista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 w:rsidRPr="00C92C9F">
        <w:t xml:space="preserve">Los datos estan guardados como </w:t>
      </w:r>
      <w:r>
        <w:t>matrices con la siguiente estructura:</w:t>
      </w:r>
    </w:p>
    <w:p w14:paraId="75C43352" w14:textId="6AC22CD7" w:rsidR="00C92C9F" w:rsidRDefault="00C92C9F" w:rsidP="008978D0">
      <w:pPr>
        <w:pStyle w:val="Prrafodelista"/>
        <w:shd w:val="clear" w:color="auto" w:fill="FFFFFF" w:themeFill="background1"/>
        <w:spacing w:after="240"/>
        <w:jc w:val="both"/>
      </w:pPr>
      <w:r>
        <w:rPr>
          <w:noProof/>
        </w:rPr>
        <w:drawing>
          <wp:inline distT="0" distB="0" distL="0" distR="0" wp14:anchorId="44897D00" wp14:editId="14B357D3">
            <wp:extent cx="5971540" cy="2489200"/>
            <wp:effectExtent l="0" t="0" r="0" b="6350"/>
            <wp:docPr id="16" name="Imagen 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154A" w14:textId="2D2081EA" w:rsidR="00403318" w:rsidRDefault="00403318" w:rsidP="008978D0">
      <w:pPr>
        <w:pStyle w:val="Prrafodelista"/>
        <w:shd w:val="clear" w:color="auto" w:fill="FFFFFF" w:themeFill="background1"/>
        <w:spacing w:after="240"/>
        <w:jc w:val="both"/>
      </w:pPr>
    </w:p>
    <w:p w14:paraId="0B65866A" w14:textId="6897313C" w:rsidR="009E3C21" w:rsidRPr="009E3C21" w:rsidRDefault="00403318" w:rsidP="008978D0">
      <w:pPr>
        <w:pStyle w:val="Prrafodelista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>
        <w:t>Dado que comparemos listas de genes y términos GO enriquecidos, debemos establecer las categorías en la columna feature y definir en el código el nombre de columna que tiene los términos GO, que en este caso es “</w:t>
      </w:r>
      <w:r w:rsidRPr="00403318">
        <w:t>Functional_Category</w:t>
      </w:r>
      <w:r>
        <w:t>”</w:t>
      </w:r>
      <w:r w:rsidR="009E3C21">
        <w:t>. Para este fin usaremos la línea 163.</w:t>
      </w:r>
    </w:p>
    <w:p w14:paraId="4FE8336E" w14:textId="77777777" w:rsidR="009E3C21" w:rsidRPr="009E3C21" w:rsidRDefault="009E3C21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9E3C21">
        <w:rPr>
          <w:color w:val="000000"/>
        </w:rPr>
        <w:t>#Definir la columna que tiene la info de los GO enriquecidos</w:t>
      </w:r>
    </w:p>
    <w:p w14:paraId="1356EC39" w14:textId="1A09F54E" w:rsidR="009E3C21" w:rsidRPr="009C4F74" w:rsidRDefault="009E3C21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 w:rsidRPr="009E3C21">
        <w:rPr>
          <w:color w:val="000000"/>
          <w:lang w:val="en-US"/>
        </w:rPr>
        <w:t>GOterm_field &lt;- "Functional_Category"</w:t>
      </w:r>
    </w:p>
    <w:p w14:paraId="3ECF5CC7" w14:textId="12750765" w:rsidR="009E3C21" w:rsidRDefault="00EA77DC" w:rsidP="008978D0">
      <w:pPr>
        <w:pStyle w:val="Prrafodelista"/>
        <w:numPr>
          <w:ilvl w:val="0"/>
          <w:numId w:val="13"/>
        </w:numPr>
        <w:shd w:val="clear" w:color="auto" w:fill="FFFFFF" w:themeFill="background1"/>
        <w:spacing w:after="240"/>
        <w:jc w:val="both"/>
      </w:pPr>
      <w:r>
        <w:t>Ya que tenemos dos especies y dos matrices que tienen la misma estructura, debemos decirle al programa el nombre de las especies (líneas 165 a 167).</w:t>
      </w:r>
    </w:p>
    <w:p w14:paraId="13A43B34" w14:textId="77777777" w:rsidR="003661F8" w:rsidRPr="003661F8" w:rsidRDefault="003661F8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bookmarkStart w:id="0" w:name="_Hlk88418003"/>
      <w:r w:rsidRPr="003661F8">
        <w:rPr>
          <w:color w:val="000000"/>
        </w:rPr>
        <w:t>#Nombrar las especies</w:t>
      </w:r>
    </w:p>
    <w:p w14:paraId="1E800173" w14:textId="77777777" w:rsidR="003661F8" w:rsidRPr="003661F8" w:rsidRDefault="003661F8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3661F8">
        <w:rPr>
          <w:color w:val="000000"/>
        </w:rPr>
        <w:t>species1 &lt;- "H. sapiens"</w:t>
      </w:r>
    </w:p>
    <w:p w14:paraId="5B0A8945" w14:textId="5FC458D2" w:rsidR="006D576D" w:rsidRDefault="003661F8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3661F8">
        <w:rPr>
          <w:color w:val="000000"/>
        </w:rPr>
        <w:t>species2 &lt;- "A. thaliana"</w:t>
      </w:r>
    </w:p>
    <w:bookmarkEnd w:id="0"/>
    <w:p w14:paraId="2F626FE4" w14:textId="318EB7EA" w:rsidR="006D576D" w:rsidRDefault="006D576D" w:rsidP="008978D0">
      <w:pPr>
        <w:pStyle w:val="xmsonormal"/>
        <w:numPr>
          <w:ilvl w:val="0"/>
          <w:numId w:val="13"/>
        </w:numPr>
        <w:spacing w:after="240"/>
        <w:jc w:val="both"/>
        <w:rPr>
          <w:color w:val="000000"/>
        </w:rPr>
      </w:pPr>
      <w:r>
        <w:rPr>
          <w:color w:val="000000"/>
        </w:rPr>
        <w:t xml:space="preserve">Ahora procederemos a comparar las dos matrices de términos GO y las dos especies, es decir </w:t>
      </w:r>
      <w:r w:rsidR="00DA1F12">
        <w:rPr>
          <w:color w:val="000000"/>
        </w:rPr>
        <w:t>cuatro</w:t>
      </w:r>
      <w:r>
        <w:rPr>
          <w:color w:val="000000"/>
        </w:rPr>
        <w:t xml:space="preserve"> categorías y dos especies (</w:t>
      </w:r>
      <w:r w:rsidR="00DA1F12">
        <w:rPr>
          <w:color w:val="000000"/>
        </w:rPr>
        <w:t>ocho</w:t>
      </w:r>
      <w:r>
        <w:rPr>
          <w:color w:val="000000"/>
        </w:rPr>
        <w:t xml:space="preserve"> grupos para comparar).</w:t>
      </w:r>
      <w:r w:rsidR="00DA1F12">
        <w:rPr>
          <w:color w:val="000000"/>
        </w:rPr>
        <w:t xml:space="preserve"> La función</w:t>
      </w:r>
      <w:r w:rsidR="00DA1F12" w:rsidRPr="00DA1F12">
        <w:t xml:space="preserve"> </w:t>
      </w:r>
      <w:r w:rsidR="00DA1F12" w:rsidRPr="00DA1F12">
        <w:rPr>
          <w:color w:val="000000"/>
        </w:rPr>
        <w:t>compareGOspecies</w:t>
      </w:r>
      <w:r w:rsidR="00DA1F12">
        <w:rPr>
          <w:color w:val="000000"/>
        </w:rPr>
        <w:t xml:space="preserve"> permitirá está comparación realizando distancias d</w:t>
      </w:r>
      <w:r w:rsidR="00F25FFB">
        <w:rPr>
          <w:color w:val="000000"/>
        </w:rPr>
        <w:t xml:space="preserve">e Jaccard, las cuales se usarán para un </w:t>
      </w:r>
      <w:r w:rsidR="00A557D2">
        <w:rPr>
          <w:color w:val="000000"/>
        </w:rPr>
        <w:t>análisis</w:t>
      </w:r>
      <w:r w:rsidR="00F25FFB">
        <w:rPr>
          <w:color w:val="000000"/>
        </w:rPr>
        <w:t xml:space="preserve"> de coordenadas principales (</w:t>
      </w:r>
      <w:r w:rsidR="00F25FFB">
        <w:rPr>
          <w:i/>
          <w:iCs/>
          <w:color w:val="000000"/>
        </w:rPr>
        <w:t>PCoA)</w:t>
      </w:r>
      <w:r w:rsidR="0072649C" w:rsidRPr="0072649C">
        <w:rPr>
          <w:color w:val="000000"/>
        </w:rPr>
        <w:t xml:space="preserve">, </w:t>
      </w:r>
      <w:r w:rsidR="00A557D2">
        <w:rPr>
          <w:color w:val="000000"/>
        </w:rPr>
        <w:t>la matriz de distancias y permitirá extraer los términos GO compartidos y únicos por cada especie (líneas 169 a 176).</w:t>
      </w:r>
    </w:p>
    <w:p w14:paraId="0559F3D4" w14:textId="77777777" w:rsidR="00DA7250" w:rsidRPr="00DA7250" w:rsidRDefault="00DA7250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 w:rsidRPr="00DA7250">
        <w:rPr>
          <w:color w:val="000000"/>
          <w:lang w:val="en-US"/>
        </w:rPr>
        <w:t>x &lt;- compareGOspecies(df1=H_sapiens_compress,</w:t>
      </w:r>
    </w:p>
    <w:p w14:paraId="66EBBC7E" w14:textId="37710D67" w:rsidR="00DA7250" w:rsidRPr="00DA7250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lastRenderedPageBreak/>
        <w:t xml:space="preserve">           </w:t>
      </w:r>
      <w:r w:rsidR="00DA7250" w:rsidRPr="00DA7250">
        <w:rPr>
          <w:color w:val="000000"/>
          <w:lang w:val="en-US"/>
        </w:rPr>
        <w:t>df2=A_thaliana_compress,</w:t>
      </w:r>
    </w:p>
    <w:p w14:paraId="7CAB1B9D" w14:textId="3D631A96" w:rsidR="00DA7250" w:rsidRPr="00DA7250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</w:t>
      </w:r>
      <w:r w:rsidR="00DA7250" w:rsidRPr="00DA7250">
        <w:rPr>
          <w:color w:val="000000"/>
          <w:lang w:val="en-US"/>
        </w:rPr>
        <w:t>GOterm_field=GOterm_field,</w:t>
      </w:r>
    </w:p>
    <w:p w14:paraId="4B4F612D" w14:textId="6EE75282" w:rsidR="00DA7250" w:rsidRPr="00DA7250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>
        <w:rPr>
          <w:color w:val="000000"/>
          <w:lang w:val="en-US"/>
        </w:rPr>
        <w:t xml:space="preserve">           </w:t>
      </w:r>
      <w:r w:rsidR="00DA7250" w:rsidRPr="00DA7250">
        <w:rPr>
          <w:color w:val="000000"/>
        </w:rPr>
        <w:t>species1=species1,</w:t>
      </w:r>
    </w:p>
    <w:p w14:paraId="0A2CBA4A" w14:textId="558D9A3D" w:rsidR="00DA7250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           </w:t>
      </w:r>
      <w:r w:rsidR="00DA7250" w:rsidRPr="00DA7250">
        <w:rPr>
          <w:color w:val="000000"/>
        </w:rPr>
        <w:t>species2=species2)</w:t>
      </w:r>
    </w:p>
    <w:p w14:paraId="4B324913" w14:textId="0852F4B8" w:rsidR="00DA7250" w:rsidRDefault="009E5CC4" w:rsidP="008978D0">
      <w:pPr>
        <w:pStyle w:val="xmsonormal"/>
        <w:numPr>
          <w:ilvl w:val="0"/>
          <w:numId w:val="13"/>
        </w:numPr>
        <w:spacing w:after="240"/>
        <w:jc w:val="both"/>
        <w:rPr>
          <w:color w:val="000000"/>
        </w:rPr>
      </w:pPr>
      <w:r>
        <w:rPr>
          <w:color w:val="000000"/>
        </w:rPr>
        <w:t xml:space="preserve">Para visualizar el análisis de coordenadas principales debe usar el código de la línea 176. Para este </w:t>
      </w:r>
      <w:r w:rsidRPr="009E5CC4">
        <w:rPr>
          <w:i/>
          <w:iCs/>
          <w:color w:val="000000"/>
        </w:rPr>
        <w:t>PCoA</w:t>
      </w:r>
      <w:r>
        <w:rPr>
          <w:i/>
          <w:iCs/>
          <w:color w:val="000000"/>
        </w:rPr>
        <w:t xml:space="preserve">, </w:t>
      </w:r>
      <w:r>
        <w:rPr>
          <w:color w:val="000000"/>
        </w:rPr>
        <w:t xml:space="preserve">cada conjunto de categoría y especie es visto como un individuo. Así, el </w:t>
      </w:r>
      <w:r w:rsidRPr="009E5CC4">
        <w:rPr>
          <w:i/>
          <w:iCs/>
          <w:color w:val="000000"/>
        </w:rPr>
        <w:t>PCoA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>permite ver que tan cercanos son dos especies con relacion a la presencia o ausencia de un término GO.</w:t>
      </w:r>
    </w:p>
    <w:p w14:paraId="4DB34B43" w14:textId="77777777" w:rsidR="00F833A5" w:rsidRPr="00F833A5" w:rsidRDefault="00F833A5" w:rsidP="008978D0">
      <w:pPr>
        <w:pStyle w:val="xmsonormal"/>
        <w:shd w:val="clear" w:color="auto" w:fill="E3E3E3"/>
        <w:spacing w:after="240"/>
        <w:ind w:left="360"/>
        <w:jc w:val="both"/>
        <w:rPr>
          <w:color w:val="000000"/>
        </w:rPr>
      </w:pPr>
      <w:r w:rsidRPr="00F833A5">
        <w:rPr>
          <w:color w:val="000000"/>
        </w:rPr>
        <w:t>#graficar el PCoA</w:t>
      </w:r>
    </w:p>
    <w:p w14:paraId="132493F9" w14:textId="77777777" w:rsidR="00F833A5" w:rsidRPr="00F833A5" w:rsidRDefault="00F833A5" w:rsidP="008978D0">
      <w:pPr>
        <w:pStyle w:val="xmsonormal"/>
        <w:shd w:val="clear" w:color="auto" w:fill="E3E3E3"/>
        <w:spacing w:after="240"/>
        <w:ind w:left="360"/>
        <w:jc w:val="both"/>
        <w:rPr>
          <w:color w:val="000000"/>
        </w:rPr>
      </w:pPr>
      <w:r w:rsidRPr="00F833A5">
        <w:rPr>
          <w:color w:val="000000"/>
        </w:rPr>
        <w:t>x$graphics</w:t>
      </w:r>
    </w:p>
    <w:p w14:paraId="7182DE41" w14:textId="2F8278F0" w:rsidR="00F833A5" w:rsidRDefault="00F833A5" w:rsidP="008978D0">
      <w:pPr>
        <w:pStyle w:val="xmsonormal"/>
        <w:spacing w:after="240"/>
        <w:ind w:left="720"/>
        <w:jc w:val="both"/>
        <w:rPr>
          <w:color w:val="000000"/>
        </w:rPr>
      </w:pPr>
    </w:p>
    <w:p w14:paraId="7A8C4479" w14:textId="6A59F1C0" w:rsidR="009E5CC4" w:rsidRDefault="009E5CC4" w:rsidP="008978D0">
      <w:pPr>
        <w:pStyle w:val="xmsonormal"/>
        <w:spacing w:after="240"/>
        <w:jc w:val="both"/>
        <w:rPr>
          <w:color w:val="000000"/>
        </w:rPr>
      </w:pPr>
      <w:r w:rsidRPr="009E5CC4">
        <w:rPr>
          <w:color w:val="000000"/>
        </w:rPr>
        <w:drawing>
          <wp:inline distT="0" distB="0" distL="0" distR="0" wp14:anchorId="7B6D7986" wp14:editId="5F606D9F">
            <wp:extent cx="5971540" cy="3116580"/>
            <wp:effectExtent l="0" t="0" r="0" b="7620"/>
            <wp:docPr id="18" name="Marcador de contenido 10" descr="Gráfico, Gráfico de línea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14AFA0F-1B17-4CBB-A129-B8C3A640B4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rcador de contenido 10" descr="Gráfico, Gráfico de líneas&#10;&#10;Descripción generada automáticamente">
                      <a:extLst>
                        <a:ext uri="{FF2B5EF4-FFF2-40B4-BE49-F238E27FC236}">
                          <a16:creationId xmlns:a16="http://schemas.microsoft.com/office/drawing/2014/main" id="{314AFA0F-1B17-4CBB-A129-B8C3A640B4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3522" w14:textId="5EAF1FC8" w:rsidR="00D87F92" w:rsidRDefault="00D87F92" w:rsidP="008978D0">
      <w:pPr>
        <w:pStyle w:val="xmsonormal"/>
        <w:spacing w:after="240"/>
        <w:jc w:val="both"/>
        <w:rPr>
          <w:color w:val="000000"/>
        </w:rPr>
      </w:pPr>
    </w:p>
    <w:p w14:paraId="7F6331F7" w14:textId="5580C06F" w:rsidR="00D87F92" w:rsidRDefault="00FF5252" w:rsidP="008978D0">
      <w:pPr>
        <w:pStyle w:val="xmsonormal"/>
        <w:spacing w:after="240"/>
        <w:jc w:val="both"/>
        <w:rPr>
          <w:color w:val="000000"/>
        </w:rPr>
      </w:pPr>
      <w:r>
        <w:rPr>
          <w:color w:val="000000"/>
        </w:rPr>
        <w:t xml:space="preserve"> </w:t>
      </w:r>
      <w:r w:rsidR="00D87F92" w:rsidRPr="00D87F92">
        <w:rPr>
          <w:b/>
          <w:bCs/>
          <w:color w:val="000000"/>
          <w:u w:val="single"/>
        </w:rPr>
        <w:t>Nota:</w:t>
      </w:r>
      <w:r w:rsidR="00C6353C">
        <w:rPr>
          <w:b/>
          <w:bCs/>
          <w:color w:val="000000"/>
          <w:u w:val="single"/>
        </w:rPr>
        <w:t xml:space="preserve"> </w:t>
      </w:r>
      <w:r w:rsidR="00C6353C">
        <w:rPr>
          <w:color w:val="000000"/>
        </w:rPr>
        <w:t xml:space="preserve">Si desea ver los términos GO compartidos o únicos use los comandos </w:t>
      </w:r>
      <w:r w:rsidR="00C6353C" w:rsidRPr="00C6353C">
        <w:rPr>
          <w:color w:val="000000"/>
        </w:rPr>
        <w:t>x$shared_GO_list</w:t>
      </w:r>
      <w:r w:rsidR="00C6353C">
        <w:rPr>
          <w:color w:val="000000"/>
        </w:rPr>
        <w:t xml:space="preserve"> y</w:t>
      </w:r>
      <w:r w:rsidR="00C6353C" w:rsidRPr="00C6353C">
        <w:t xml:space="preserve"> </w:t>
      </w:r>
      <w:r w:rsidR="00C6353C" w:rsidRPr="00C6353C">
        <w:rPr>
          <w:color w:val="000000"/>
        </w:rPr>
        <w:t>x$unique_GO_list</w:t>
      </w:r>
    </w:p>
    <w:p w14:paraId="035785F1" w14:textId="4FBA1361" w:rsidR="00DA00B1" w:rsidRDefault="00DA00B1" w:rsidP="008978D0">
      <w:pPr>
        <w:pStyle w:val="xmsonormal"/>
        <w:spacing w:after="240"/>
        <w:jc w:val="both"/>
        <w:rPr>
          <w:color w:val="000000"/>
        </w:rPr>
      </w:pPr>
    </w:p>
    <w:p w14:paraId="30864180" w14:textId="61C2DF39" w:rsidR="00DA00B1" w:rsidRDefault="00DA00B1" w:rsidP="008978D0">
      <w:pPr>
        <w:pStyle w:val="xmsonormal"/>
        <w:spacing w:after="240"/>
        <w:jc w:val="both"/>
        <w:rPr>
          <w:color w:val="000000"/>
        </w:rPr>
      </w:pPr>
    </w:p>
    <w:p w14:paraId="0BFA66A7" w14:textId="2040B916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6E093F1B" w14:textId="3D8A8A87" w:rsidR="0015061D" w:rsidRDefault="0015061D" w:rsidP="008978D0">
      <w:pPr>
        <w:pStyle w:val="xmsonormal"/>
        <w:spacing w:after="240"/>
        <w:jc w:val="both"/>
        <w:rPr>
          <w:color w:val="000000"/>
        </w:rPr>
      </w:pPr>
      <w:r w:rsidRPr="0015061D">
        <w:rPr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06F13EC1" wp14:editId="5B418499">
            <wp:simplePos x="0" y="0"/>
            <wp:positionH relativeFrom="column">
              <wp:posOffset>322</wp:posOffset>
            </wp:positionH>
            <wp:positionV relativeFrom="paragraph">
              <wp:posOffset>578</wp:posOffset>
            </wp:positionV>
            <wp:extent cx="4648200" cy="2828925"/>
            <wp:effectExtent l="0" t="0" r="0" b="9525"/>
            <wp:wrapSquare wrapText="bothSides"/>
            <wp:docPr id="15" name="Imagen 14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1CF2F8F-6E91-445F-A44C-B3C9AD434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 descr="Texto&#10;&#10;Descripción generada automáticamente">
                      <a:extLst>
                        <a:ext uri="{FF2B5EF4-FFF2-40B4-BE49-F238E27FC236}">
                          <a16:creationId xmlns:a16="http://schemas.microsoft.com/office/drawing/2014/main" id="{41CF2F8F-6E91-445F-A44C-B3C9AD434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61D">
        <w:rPr>
          <w:color w:val="000000"/>
        </w:rPr>
        <w:drawing>
          <wp:anchor distT="0" distB="0" distL="114300" distR="114300" simplePos="0" relativeHeight="251662336" behindDoc="0" locked="0" layoutInCell="1" allowOverlap="1" wp14:anchorId="763CECD6" wp14:editId="401B5852">
            <wp:simplePos x="0" y="0"/>
            <wp:positionH relativeFrom="column">
              <wp:posOffset>0</wp:posOffset>
            </wp:positionH>
            <wp:positionV relativeFrom="paragraph">
              <wp:posOffset>2795270</wp:posOffset>
            </wp:positionV>
            <wp:extent cx="4653280" cy="3115310"/>
            <wp:effectExtent l="0" t="0" r="0" b="8890"/>
            <wp:wrapSquare wrapText="bothSides"/>
            <wp:docPr id="22" name="Imagen 16" descr="Aplicación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F0985FFB-7B26-45A2-833C-C2A3646E11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6" descr="Aplicación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F0985FFB-7B26-45A2-833C-C2A3646E11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21391" w14:textId="0F3D6CD7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428535E5" w14:textId="3B72403D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291741D2" w14:textId="7C44F113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7BE1534B" w14:textId="0E456BF2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184AD498" w14:textId="09CA8F1B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3AE0C804" w14:textId="5C6606AF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511B617B" w14:textId="64950FE3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458F6037" w14:textId="286AF546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2A50495C" w14:textId="77777777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6155344D" w14:textId="1CC46975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360E6E2B" w14:textId="62A53818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7765CDB4" w14:textId="17915C31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3E8A898F" w14:textId="63CC10E8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5E1947F1" w14:textId="77777777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45128528" w14:textId="77777777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5D970C03" w14:textId="77777777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5F4DDB44" w14:textId="77777777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120B7853" w14:textId="77777777" w:rsidR="0015061D" w:rsidRDefault="0015061D" w:rsidP="008978D0">
      <w:pPr>
        <w:pStyle w:val="xmsonormal"/>
        <w:spacing w:after="240"/>
        <w:jc w:val="both"/>
        <w:rPr>
          <w:color w:val="000000"/>
        </w:rPr>
      </w:pPr>
    </w:p>
    <w:p w14:paraId="26B18BF2" w14:textId="47386FB6" w:rsidR="0015061D" w:rsidRDefault="00BE43A8" w:rsidP="008978D0">
      <w:pPr>
        <w:pStyle w:val="xmsonormal"/>
        <w:numPr>
          <w:ilvl w:val="0"/>
          <w:numId w:val="13"/>
        </w:numPr>
        <w:spacing w:after="240"/>
        <w:jc w:val="both"/>
        <w:rPr>
          <w:color w:val="000000"/>
        </w:rPr>
      </w:pPr>
      <w:r>
        <w:rPr>
          <w:color w:val="000000"/>
        </w:rPr>
        <w:t>Si desea ver que tan parecidos son la combinación de categorías y especies use la línea 179.</w:t>
      </w:r>
      <w:r w:rsidR="00FF5252">
        <w:rPr>
          <w:color w:val="000000"/>
        </w:rPr>
        <w:t xml:space="preserve"> </w:t>
      </w:r>
      <w:r w:rsidR="00496DA1">
        <w:rPr>
          <w:color w:val="000000"/>
        </w:rPr>
        <w:t>Para este caso verá que la desregulación de energétic</w:t>
      </w:r>
      <w:r w:rsidR="00890E97">
        <w:rPr>
          <w:color w:val="000000"/>
        </w:rPr>
        <w:t>a</w:t>
      </w:r>
      <w:r w:rsidR="00496DA1">
        <w:rPr>
          <w:color w:val="000000"/>
        </w:rPr>
        <w:t xml:space="preserve"> celular es muy similar entre </w:t>
      </w:r>
      <w:r w:rsidR="00496DA1">
        <w:rPr>
          <w:i/>
          <w:iCs/>
          <w:color w:val="000000"/>
        </w:rPr>
        <w:t xml:space="preserve">H. sapiens </w:t>
      </w:r>
      <w:r w:rsidR="00496DA1">
        <w:rPr>
          <w:color w:val="000000"/>
        </w:rPr>
        <w:t xml:space="preserve">y </w:t>
      </w:r>
      <w:r w:rsidR="00496DA1">
        <w:rPr>
          <w:i/>
          <w:iCs/>
          <w:color w:val="000000"/>
        </w:rPr>
        <w:t>A. thalian</w:t>
      </w:r>
      <w:r w:rsidR="006903A5">
        <w:rPr>
          <w:i/>
          <w:iCs/>
          <w:color w:val="000000"/>
        </w:rPr>
        <w:t>a.</w:t>
      </w:r>
    </w:p>
    <w:p w14:paraId="0778AA0F" w14:textId="77777777" w:rsidR="00BE43A8" w:rsidRPr="00BE43A8" w:rsidRDefault="00BE43A8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 w:rsidRPr="00BE43A8">
        <w:rPr>
          <w:color w:val="000000"/>
          <w:lang w:val="en-US"/>
        </w:rPr>
        <w:t>#cluster con las distancias</w:t>
      </w:r>
    </w:p>
    <w:p w14:paraId="636589D3" w14:textId="7031609F" w:rsidR="00BE43A8" w:rsidRDefault="00BE43A8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BE43A8">
        <w:rPr>
          <w:color w:val="000000"/>
          <w:lang w:val="en-US"/>
        </w:rPr>
        <w:t>plot(hclust(x$distance,"ward.D"))</w:t>
      </w:r>
    </w:p>
    <w:p w14:paraId="5016ACDA" w14:textId="36919126" w:rsidR="00BE43A8" w:rsidRDefault="00BE43A8" w:rsidP="008978D0">
      <w:pPr>
        <w:pStyle w:val="xmsonormal"/>
        <w:spacing w:after="240"/>
        <w:ind w:left="720"/>
        <w:jc w:val="both"/>
        <w:rPr>
          <w:color w:val="000000"/>
        </w:rPr>
      </w:pPr>
    </w:p>
    <w:p w14:paraId="4C3D5F67" w14:textId="407F5810" w:rsidR="00BE43A8" w:rsidRDefault="004049A7" w:rsidP="008978D0">
      <w:pPr>
        <w:tabs>
          <w:tab w:val="left" w:pos="4148"/>
        </w:tabs>
        <w:jc w:val="both"/>
        <w:rPr>
          <w:lang w:eastAsia="es-CO"/>
        </w:rPr>
      </w:pPr>
      <w:r w:rsidRPr="00BE43A8">
        <w:rPr>
          <w:color w:val="000000"/>
        </w:rPr>
        <w:lastRenderedPageBreak/>
        <w:drawing>
          <wp:anchor distT="0" distB="0" distL="114300" distR="114300" simplePos="0" relativeHeight="251663360" behindDoc="0" locked="0" layoutInCell="1" allowOverlap="1" wp14:anchorId="34DB3A22" wp14:editId="378D3D8F">
            <wp:simplePos x="0" y="0"/>
            <wp:positionH relativeFrom="column">
              <wp:posOffset>15923</wp:posOffset>
            </wp:positionH>
            <wp:positionV relativeFrom="paragraph">
              <wp:posOffset>445</wp:posOffset>
            </wp:positionV>
            <wp:extent cx="5667375" cy="2291080"/>
            <wp:effectExtent l="0" t="0" r="9525" b="0"/>
            <wp:wrapSquare wrapText="bothSides"/>
            <wp:docPr id="29" name="Imagen 28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D450DCB-CE72-49B9-8563-C0B83387EF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8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6D450DCB-CE72-49B9-8563-C0B83387EF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3A8">
        <w:rPr>
          <w:lang w:eastAsia="es-CO"/>
        </w:rPr>
        <w:tab/>
      </w:r>
    </w:p>
    <w:p w14:paraId="706231BB" w14:textId="2F898654" w:rsidR="004049A7" w:rsidRDefault="003C2037" w:rsidP="008978D0">
      <w:pPr>
        <w:pStyle w:val="Prrafodelista"/>
        <w:numPr>
          <w:ilvl w:val="0"/>
          <w:numId w:val="13"/>
        </w:numPr>
        <w:tabs>
          <w:tab w:val="left" w:pos="4148"/>
        </w:tabs>
        <w:jc w:val="both"/>
        <w:rPr>
          <w:color w:val="000000"/>
        </w:rPr>
      </w:pPr>
      <w:r>
        <w:rPr>
          <w:color w:val="000000"/>
        </w:rPr>
        <w:t>Si desea obtener la importancia de cada término GO</w:t>
      </w:r>
      <w:r w:rsidR="00DA0929">
        <w:rPr>
          <w:color w:val="000000"/>
        </w:rPr>
        <w:t xml:space="preserve"> use la función</w:t>
      </w:r>
      <w:r w:rsidR="00DA0929" w:rsidRPr="00DA0929">
        <w:t xml:space="preserve"> </w:t>
      </w:r>
      <w:r w:rsidR="00DA0929" w:rsidRPr="00DA0929">
        <w:rPr>
          <w:color w:val="000000"/>
        </w:rPr>
        <w:t>graphGOspecies</w:t>
      </w:r>
      <w:r w:rsidR="00DA0929">
        <w:rPr>
          <w:color w:val="000000"/>
        </w:rPr>
        <w:t xml:space="preserve">. Esta función creará un grafo no dirigido con pesos para este fin. </w:t>
      </w:r>
      <w:r w:rsidR="00574975">
        <w:rPr>
          <w:color w:val="000000"/>
        </w:rPr>
        <w:t>Esta opción</w:t>
      </w:r>
      <w:r w:rsidR="00DA0929">
        <w:rPr>
          <w:color w:val="000000"/>
        </w:rPr>
        <w:t xml:space="preserve"> posee dos opciones para crear grafos, (i) “Categories”,</w:t>
      </w:r>
      <w:r w:rsidR="00C8518A">
        <w:rPr>
          <w:color w:val="000000"/>
        </w:rPr>
        <w:t xml:space="preserve"> la cual usará las categorías, en este caso (</w:t>
      </w:r>
      <w:r w:rsidR="00C8518A">
        <w:rPr>
          <w:i/>
          <w:iCs/>
          <w:color w:val="000000"/>
        </w:rPr>
        <w:t xml:space="preserve">cancer hallmarks) </w:t>
      </w:r>
      <w:r w:rsidR="00C8518A">
        <w:rPr>
          <w:color w:val="000000"/>
        </w:rPr>
        <w:t xml:space="preserve">y las aristas representan la interacción entre términos. </w:t>
      </w:r>
      <w:r w:rsidR="00574975">
        <w:rPr>
          <w:color w:val="000000"/>
        </w:rPr>
        <w:t xml:space="preserve">(ii) “GO”, usará los procesos biológicos como nodos y la pertenencia a las categorías como aristas. </w:t>
      </w:r>
      <w:r w:rsidR="0053137D">
        <w:rPr>
          <w:color w:val="000000"/>
        </w:rPr>
        <w:t xml:space="preserve">Esta función está paralelizada y generará grafos muy densos, por lo </w:t>
      </w:r>
      <w:r w:rsidR="00915529">
        <w:rPr>
          <w:color w:val="000000"/>
        </w:rPr>
        <w:t>tanto,</w:t>
      </w:r>
      <w:r w:rsidR="0053137D">
        <w:rPr>
          <w:color w:val="000000"/>
        </w:rPr>
        <w:t xml:space="preserve"> debe ser paciente y usar un número de procesadores (</w:t>
      </w:r>
      <w:r w:rsidR="0053137D" w:rsidRPr="00915529">
        <w:rPr>
          <w:i/>
          <w:iCs/>
          <w:color w:val="000000"/>
        </w:rPr>
        <w:t>numCores</w:t>
      </w:r>
      <w:r w:rsidR="0053137D">
        <w:rPr>
          <w:color w:val="000000"/>
        </w:rPr>
        <w:t>) que sea adecuado</w:t>
      </w:r>
      <w:r w:rsidR="00B9307D">
        <w:rPr>
          <w:color w:val="000000"/>
        </w:rPr>
        <w:t>, a su vez, permite guardar el resultado como un archivo graphML que puede verse en Cytoscape</w:t>
      </w:r>
      <w:r w:rsidR="0053137D">
        <w:rPr>
          <w:color w:val="000000"/>
        </w:rPr>
        <w:t xml:space="preserve">. </w:t>
      </w:r>
      <w:r w:rsidR="0062519C">
        <w:rPr>
          <w:color w:val="000000"/>
        </w:rPr>
        <w:t>(líneas 182 a 187).</w:t>
      </w:r>
    </w:p>
    <w:p w14:paraId="034096A6" w14:textId="77777777" w:rsidR="0062519C" w:rsidRPr="0062519C" w:rsidRDefault="0062519C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62519C">
        <w:rPr>
          <w:color w:val="000000"/>
        </w:rPr>
        <w:t xml:space="preserve">#Extraer pesos para GO enriquecidos en una sola especie </w:t>
      </w:r>
    </w:p>
    <w:p w14:paraId="5FE01021" w14:textId="77777777" w:rsidR="0062519C" w:rsidRPr="0062519C" w:rsidRDefault="0062519C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 w:rsidRPr="0062519C">
        <w:rPr>
          <w:color w:val="000000"/>
          <w:lang w:val="en-US"/>
        </w:rPr>
        <w:t>x_graph &lt;- graphGOspecies(df=H_sapiens_compress,</w:t>
      </w:r>
    </w:p>
    <w:p w14:paraId="31D7BA2D" w14:textId="3A77B1EF" w:rsidR="0062519C" w:rsidRPr="0062519C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</w:t>
      </w:r>
      <w:r w:rsidR="0062519C" w:rsidRPr="0062519C">
        <w:rPr>
          <w:color w:val="000000"/>
          <w:lang w:val="en-US"/>
        </w:rPr>
        <w:t>GOterm_field=GOterm_field,</w:t>
      </w:r>
    </w:p>
    <w:p w14:paraId="3C0E2850" w14:textId="49129937" w:rsidR="0062519C" w:rsidRPr="0062519C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</w:t>
      </w:r>
      <w:r w:rsidR="0062519C" w:rsidRPr="0062519C">
        <w:rPr>
          <w:color w:val="000000"/>
          <w:lang w:val="en-US"/>
        </w:rPr>
        <w:t>option = "GO",</w:t>
      </w:r>
    </w:p>
    <w:p w14:paraId="062D6859" w14:textId="6536A20F" w:rsidR="0062519C" w:rsidRPr="0062519C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</w:t>
      </w:r>
      <w:r w:rsidR="0062519C" w:rsidRPr="0062519C">
        <w:rPr>
          <w:color w:val="000000"/>
          <w:lang w:val="en-US"/>
        </w:rPr>
        <w:t>numCores=2,</w:t>
      </w:r>
    </w:p>
    <w:p w14:paraId="1708C54C" w14:textId="76AFAA21" w:rsidR="0062519C" w:rsidRPr="0062519C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</w:t>
      </w:r>
      <w:r w:rsidR="0062519C" w:rsidRPr="0062519C">
        <w:rPr>
          <w:color w:val="000000"/>
          <w:lang w:val="en-US"/>
        </w:rPr>
        <w:t>saveGraph=FALSE,</w:t>
      </w:r>
    </w:p>
    <w:p w14:paraId="6C055B37" w14:textId="55A1F951" w:rsidR="0062519C" w:rsidRPr="0062519C" w:rsidRDefault="00FF5252" w:rsidP="008978D0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</w:t>
      </w:r>
      <w:r w:rsidR="0062519C" w:rsidRPr="0062519C">
        <w:rPr>
          <w:color w:val="000000"/>
          <w:lang w:val="en-US"/>
        </w:rPr>
        <w:t>outdir = NULL)</w:t>
      </w:r>
    </w:p>
    <w:p w14:paraId="1766C160" w14:textId="17A151E9" w:rsidR="0062519C" w:rsidRDefault="0080464C" w:rsidP="008978D0">
      <w:pPr>
        <w:pStyle w:val="Prrafodelista"/>
        <w:numPr>
          <w:ilvl w:val="0"/>
          <w:numId w:val="13"/>
        </w:numPr>
        <w:tabs>
          <w:tab w:val="left" w:pos="4148"/>
        </w:tabs>
        <w:jc w:val="both"/>
        <w:rPr>
          <w:color w:val="000000"/>
        </w:rPr>
      </w:pPr>
      <w:r w:rsidRPr="0080464C">
        <w:rPr>
          <w:color w:val="000000"/>
        </w:rPr>
        <w:t xml:space="preserve">Después de correr la función </w:t>
      </w:r>
      <w:r>
        <w:rPr>
          <w:color w:val="000000"/>
        </w:rPr>
        <w:t>obtendrá una lista con 1</w:t>
      </w:r>
      <w:r w:rsidR="0016314D">
        <w:rPr>
          <w:color w:val="000000"/>
        </w:rPr>
        <w:t>,</w:t>
      </w:r>
      <w:r>
        <w:rPr>
          <w:color w:val="000000"/>
        </w:rPr>
        <w:t>257 nodos y 433</w:t>
      </w:r>
      <w:r w:rsidR="0016314D">
        <w:rPr>
          <w:color w:val="000000"/>
        </w:rPr>
        <w:t>,</w:t>
      </w:r>
      <w:r>
        <w:rPr>
          <w:color w:val="000000"/>
        </w:rPr>
        <w:t>285 aristas. También notará que los términos GO asociados a estrés y a respuesta a estímulos tienen mayores pesos</w:t>
      </w:r>
      <w:r w:rsidR="00104437">
        <w:rPr>
          <w:color w:val="000000"/>
        </w:rPr>
        <w:t>.</w:t>
      </w:r>
    </w:p>
    <w:p w14:paraId="6F9D7C9F" w14:textId="13046F37" w:rsidR="0080464C" w:rsidRDefault="0080464C" w:rsidP="008978D0">
      <w:pPr>
        <w:tabs>
          <w:tab w:val="left" w:pos="4148"/>
        </w:tabs>
        <w:ind w:left="360"/>
        <w:jc w:val="both"/>
        <w:rPr>
          <w:color w:val="000000"/>
        </w:rPr>
      </w:pPr>
    </w:p>
    <w:p w14:paraId="2C2B438F" w14:textId="3BDC74B8" w:rsidR="0080464C" w:rsidRDefault="0080464C" w:rsidP="008978D0">
      <w:pPr>
        <w:tabs>
          <w:tab w:val="left" w:pos="4148"/>
        </w:tabs>
        <w:ind w:left="360"/>
        <w:jc w:val="both"/>
        <w:rPr>
          <w:color w:val="000000"/>
        </w:rPr>
      </w:pPr>
      <w:r w:rsidRPr="0080464C">
        <w:rPr>
          <w:color w:val="000000"/>
        </w:rPr>
        <w:lastRenderedPageBreak/>
        <w:drawing>
          <wp:inline distT="0" distB="0" distL="0" distR="0" wp14:anchorId="4660CAED" wp14:editId="54F64843">
            <wp:extent cx="4012442" cy="3749200"/>
            <wp:effectExtent l="0" t="0" r="7620" b="3810"/>
            <wp:docPr id="23" name="Imagen 11" descr="Text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0045546E-86E9-4FB6-8A24-3F74439415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1" descr="Text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0045546E-86E9-4FB6-8A24-3F74439415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1107" cy="37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92A2" w14:textId="46E417E2" w:rsidR="00CA3D42" w:rsidRDefault="00CA3D42" w:rsidP="008978D0">
      <w:pPr>
        <w:tabs>
          <w:tab w:val="left" w:pos="4148"/>
        </w:tabs>
        <w:ind w:left="360"/>
        <w:jc w:val="both"/>
        <w:rPr>
          <w:color w:val="000000"/>
        </w:rPr>
      </w:pPr>
    </w:p>
    <w:p w14:paraId="4EB0F3E2" w14:textId="426998FA" w:rsidR="00097799" w:rsidRDefault="00CA3D42" w:rsidP="008978D0">
      <w:pPr>
        <w:pStyle w:val="Prrafodelista"/>
        <w:numPr>
          <w:ilvl w:val="0"/>
          <w:numId w:val="13"/>
        </w:numPr>
        <w:tabs>
          <w:tab w:val="left" w:pos="4148"/>
        </w:tabs>
        <w:jc w:val="both"/>
        <w:rPr>
          <w:color w:val="000000"/>
        </w:rPr>
      </w:pPr>
      <w:r>
        <w:rPr>
          <w:color w:val="000000"/>
        </w:rPr>
        <w:t xml:space="preserve">Ahora para finalizar el taller usaremos la función </w:t>
      </w:r>
      <w:r w:rsidRPr="00CA3D42">
        <w:rPr>
          <w:color w:val="000000"/>
        </w:rPr>
        <w:t>graph_two_GOspecies</w:t>
      </w:r>
      <w:r w:rsidR="001476FD">
        <w:rPr>
          <w:color w:val="000000"/>
        </w:rPr>
        <w:t xml:space="preserve"> la cual comparará listas de genes entre dos especie</w:t>
      </w:r>
      <w:r w:rsidR="00182BB8">
        <w:rPr>
          <w:color w:val="000000"/>
        </w:rPr>
        <w:t xml:space="preserve">s. Esta función posee las mismas opciones que la función </w:t>
      </w:r>
      <w:r w:rsidR="00182BB8" w:rsidRPr="00182BB8">
        <w:rPr>
          <w:color w:val="000000"/>
        </w:rPr>
        <w:t>graphGOspecies</w:t>
      </w:r>
      <w:r w:rsidR="00961F25">
        <w:rPr>
          <w:color w:val="000000"/>
        </w:rPr>
        <w:t>, sin embargo, generará un grafo</w:t>
      </w:r>
      <w:r w:rsidR="00FF5252">
        <w:rPr>
          <w:color w:val="000000"/>
        </w:rPr>
        <w:t xml:space="preserve"> </w:t>
      </w:r>
      <w:r w:rsidR="00961F25">
        <w:rPr>
          <w:color w:val="000000"/>
        </w:rPr>
        <w:t>compuesto de tres subgrafos (uno por especie y uno con los términos compartidos)</w:t>
      </w:r>
      <w:r w:rsidR="00097799">
        <w:rPr>
          <w:color w:val="000000"/>
        </w:rPr>
        <w:t xml:space="preserve"> (líneas 190 a 198).</w:t>
      </w:r>
    </w:p>
    <w:p w14:paraId="1BE9A410" w14:textId="77777777" w:rsidR="0008563D" w:rsidRPr="0008563D" w:rsidRDefault="0008563D" w:rsidP="0008563D">
      <w:pPr>
        <w:pStyle w:val="xmsonormal"/>
        <w:shd w:val="clear" w:color="auto" w:fill="E3E3E3"/>
        <w:spacing w:after="240"/>
        <w:ind w:left="720"/>
        <w:jc w:val="both"/>
        <w:rPr>
          <w:color w:val="000000"/>
        </w:rPr>
      </w:pPr>
      <w:r w:rsidRPr="0008563D">
        <w:rPr>
          <w:color w:val="000000"/>
        </w:rPr>
        <w:t>#Extraer pesos para GO enriquecidos entre dos especies y categorias</w:t>
      </w:r>
    </w:p>
    <w:p w14:paraId="6D47C8C9" w14:textId="77777777" w:rsidR="0008563D" w:rsidRPr="0008563D" w:rsidRDefault="0008563D" w:rsidP="0008563D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 w:rsidRPr="0008563D">
        <w:rPr>
          <w:color w:val="000000"/>
          <w:lang w:val="en-US"/>
        </w:rPr>
        <w:t>x_graph_two &lt;- graph_two_GOspecies(x=x,</w:t>
      </w:r>
    </w:p>
    <w:p w14:paraId="75EEB217" w14:textId="1C0BA111" w:rsidR="0008563D" w:rsidRPr="0008563D" w:rsidRDefault="00FF5252" w:rsidP="0008563D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 w:rsidR="0008563D" w:rsidRPr="0008563D">
        <w:rPr>
          <w:color w:val="000000"/>
          <w:lang w:val="en-US"/>
        </w:rPr>
        <w:t xml:space="preserve"> species1=species1,</w:t>
      </w:r>
    </w:p>
    <w:p w14:paraId="61330BEC" w14:textId="682B40C5" w:rsidR="0008563D" w:rsidRPr="0008563D" w:rsidRDefault="00FF5252" w:rsidP="0008563D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 w:rsidR="0008563D" w:rsidRPr="0008563D">
        <w:rPr>
          <w:color w:val="000000"/>
          <w:lang w:val="en-US"/>
        </w:rPr>
        <w:t xml:space="preserve"> species2=species2,</w:t>
      </w:r>
    </w:p>
    <w:p w14:paraId="7E5D4867" w14:textId="7C84E8B5" w:rsidR="0008563D" w:rsidRPr="0008563D" w:rsidRDefault="00FF5252" w:rsidP="0008563D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 w:rsidR="0008563D" w:rsidRPr="0008563D">
        <w:rPr>
          <w:color w:val="000000"/>
          <w:lang w:val="en-US"/>
        </w:rPr>
        <w:t xml:space="preserve"> GOterm_field=GOterm_field,</w:t>
      </w:r>
    </w:p>
    <w:p w14:paraId="5BAF984B" w14:textId="7D9FF6BC" w:rsidR="0008563D" w:rsidRPr="0008563D" w:rsidRDefault="00FF5252" w:rsidP="0008563D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 w:rsidR="0008563D" w:rsidRPr="0008563D">
        <w:rPr>
          <w:color w:val="000000"/>
          <w:lang w:val="en-US"/>
        </w:rPr>
        <w:t xml:space="preserve"> numCores=2,</w:t>
      </w:r>
    </w:p>
    <w:p w14:paraId="7A725F44" w14:textId="7FD89B80" w:rsidR="0008563D" w:rsidRPr="0008563D" w:rsidRDefault="00FF5252" w:rsidP="0008563D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 w:rsidR="0008563D" w:rsidRPr="0008563D">
        <w:rPr>
          <w:color w:val="000000"/>
          <w:lang w:val="en-US"/>
        </w:rPr>
        <w:t xml:space="preserve"> saveGraph = FALSE,</w:t>
      </w:r>
    </w:p>
    <w:p w14:paraId="10BDB4BC" w14:textId="62478033" w:rsidR="0008563D" w:rsidRPr="0008563D" w:rsidRDefault="00FF5252" w:rsidP="0008563D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 w:rsidR="0008563D" w:rsidRPr="0008563D">
        <w:rPr>
          <w:color w:val="000000"/>
          <w:lang w:val="en-US"/>
        </w:rPr>
        <w:t xml:space="preserve"> option= "GO",</w:t>
      </w:r>
    </w:p>
    <w:p w14:paraId="37751A6F" w14:textId="76C01BDD" w:rsidR="00CA3D42" w:rsidRPr="00491131" w:rsidRDefault="00FF5252" w:rsidP="00491131">
      <w:pPr>
        <w:pStyle w:val="xmsonormal"/>
        <w:shd w:val="clear" w:color="auto" w:fill="E3E3E3"/>
        <w:spacing w:after="240"/>
        <w:ind w:left="720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</w:t>
      </w:r>
      <w:r w:rsidR="0008563D" w:rsidRPr="0008563D">
        <w:rPr>
          <w:color w:val="000000"/>
          <w:lang w:val="en-US"/>
        </w:rPr>
        <w:t xml:space="preserve"> outdir = NULL)</w:t>
      </w:r>
    </w:p>
    <w:p w14:paraId="47B2A111" w14:textId="0971C23A" w:rsidR="0016314D" w:rsidRDefault="0016314D" w:rsidP="0016314D">
      <w:pPr>
        <w:pStyle w:val="Prrafodelista"/>
        <w:numPr>
          <w:ilvl w:val="0"/>
          <w:numId w:val="13"/>
        </w:numPr>
        <w:tabs>
          <w:tab w:val="left" w:pos="4148"/>
        </w:tabs>
        <w:jc w:val="both"/>
        <w:rPr>
          <w:color w:val="000000"/>
        </w:rPr>
      </w:pPr>
      <w:r w:rsidRPr="0080464C">
        <w:rPr>
          <w:color w:val="000000"/>
        </w:rPr>
        <w:lastRenderedPageBreak/>
        <w:t xml:space="preserve">Después de correr la función </w:t>
      </w:r>
      <w:r>
        <w:rPr>
          <w:color w:val="000000"/>
        </w:rPr>
        <w:t xml:space="preserve">obtendrá una lista con </w:t>
      </w:r>
      <w:r w:rsidRPr="0016314D">
        <w:rPr>
          <w:color w:val="000000"/>
        </w:rPr>
        <w:t>1</w:t>
      </w:r>
      <w:r>
        <w:rPr>
          <w:color w:val="000000"/>
        </w:rPr>
        <w:t>,</w:t>
      </w:r>
      <w:r w:rsidRPr="0016314D">
        <w:rPr>
          <w:color w:val="000000"/>
        </w:rPr>
        <w:t>948</w:t>
      </w:r>
      <w:r>
        <w:rPr>
          <w:color w:val="000000"/>
        </w:rPr>
        <w:t xml:space="preserve"> </w:t>
      </w:r>
      <w:r>
        <w:rPr>
          <w:color w:val="000000"/>
        </w:rPr>
        <w:t xml:space="preserve">nodos y </w:t>
      </w:r>
      <w:r w:rsidRPr="0016314D">
        <w:rPr>
          <w:color w:val="000000"/>
        </w:rPr>
        <w:t>456</w:t>
      </w:r>
      <w:r w:rsidR="0044443F">
        <w:rPr>
          <w:color w:val="000000"/>
        </w:rPr>
        <w:t>,</w:t>
      </w:r>
      <w:r w:rsidRPr="0016314D">
        <w:rPr>
          <w:color w:val="000000"/>
        </w:rPr>
        <w:t>674</w:t>
      </w:r>
      <w:r w:rsidR="0044443F">
        <w:rPr>
          <w:color w:val="000000"/>
        </w:rPr>
        <w:t xml:space="preserve"> </w:t>
      </w:r>
      <w:r>
        <w:rPr>
          <w:color w:val="000000"/>
        </w:rPr>
        <w:t>aristas. También notará que los términos GO asociados</w:t>
      </w:r>
      <w:r w:rsidR="00FF5252">
        <w:rPr>
          <w:color w:val="000000"/>
        </w:rPr>
        <w:t xml:space="preserve"> </w:t>
      </w:r>
      <w:r w:rsidR="0044443F">
        <w:rPr>
          <w:color w:val="000000"/>
        </w:rPr>
        <w:t>procesos catabólicos y transporte t</w:t>
      </w:r>
      <w:r>
        <w:rPr>
          <w:color w:val="000000"/>
        </w:rPr>
        <w:t>ienen mayores pesos.</w:t>
      </w:r>
    </w:p>
    <w:p w14:paraId="4A867BAC" w14:textId="77777777" w:rsidR="0044443F" w:rsidRDefault="0044443F" w:rsidP="0044443F">
      <w:pPr>
        <w:pStyle w:val="Prrafodelista"/>
        <w:tabs>
          <w:tab w:val="left" w:pos="4148"/>
        </w:tabs>
        <w:jc w:val="both"/>
        <w:rPr>
          <w:color w:val="000000"/>
        </w:rPr>
      </w:pPr>
    </w:p>
    <w:p w14:paraId="7E8A64CB" w14:textId="0B0B6C1C" w:rsidR="0016314D" w:rsidRPr="0044443F" w:rsidRDefault="0044443F" w:rsidP="0044443F">
      <w:pPr>
        <w:tabs>
          <w:tab w:val="left" w:pos="4148"/>
        </w:tabs>
        <w:ind w:left="360"/>
        <w:jc w:val="both"/>
        <w:rPr>
          <w:color w:val="000000"/>
        </w:rPr>
      </w:pPr>
      <w:r w:rsidRPr="0044443F">
        <w:rPr>
          <w:color w:val="000000"/>
        </w:rPr>
        <w:drawing>
          <wp:inline distT="0" distB="0" distL="0" distR="0" wp14:anchorId="503F36B4" wp14:editId="24226AA3">
            <wp:extent cx="4819650" cy="3781425"/>
            <wp:effectExtent l="0" t="0" r="0" b="9525"/>
            <wp:docPr id="25" name="Imagen 12" descr="Text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16F5F042-2810-4DFE-94CF-C05258D16A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2" descr="Text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16F5F042-2810-4DFE-94CF-C05258D16A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14D" w:rsidRPr="0044443F" w:rsidSect="001F6BDF">
      <w:footerReference w:type="default" r:id="rId30"/>
      <w:pgSz w:w="12240" w:h="15840"/>
      <w:pgMar w:top="1701" w:right="1418" w:bottom="170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B9531" w14:textId="77777777" w:rsidR="00FB7A04" w:rsidRDefault="00FB7A04" w:rsidP="005C6A94">
      <w:pPr>
        <w:spacing w:after="0" w:line="240" w:lineRule="auto"/>
      </w:pPr>
      <w:r>
        <w:separator/>
      </w:r>
    </w:p>
  </w:endnote>
  <w:endnote w:type="continuationSeparator" w:id="0">
    <w:p w14:paraId="71A8E59F" w14:textId="77777777" w:rsidR="00FB7A04" w:rsidRDefault="00FB7A04" w:rsidP="005C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7145435"/>
      <w:docPartObj>
        <w:docPartGallery w:val="Page Numbers (Bottom of Page)"/>
        <w:docPartUnique/>
      </w:docPartObj>
    </w:sdtPr>
    <w:sdtEndPr/>
    <w:sdtContent>
      <w:p w14:paraId="719D2B7A" w14:textId="6A42E938" w:rsidR="005C6A94" w:rsidRDefault="005C6A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3A3A2B6" w14:textId="77777777" w:rsidR="005C6A94" w:rsidRDefault="005C6A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44F23" w14:textId="77777777" w:rsidR="00FB7A04" w:rsidRDefault="00FB7A04" w:rsidP="005C6A94">
      <w:pPr>
        <w:spacing w:after="0" w:line="240" w:lineRule="auto"/>
      </w:pPr>
      <w:r>
        <w:separator/>
      </w:r>
    </w:p>
  </w:footnote>
  <w:footnote w:type="continuationSeparator" w:id="0">
    <w:p w14:paraId="7A7DB709" w14:textId="77777777" w:rsidR="00FB7A04" w:rsidRDefault="00FB7A04" w:rsidP="005C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95E"/>
    <w:multiLevelType w:val="hybridMultilevel"/>
    <w:tmpl w:val="B07CFB88"/>
    <w:lvl w:ilvl="0" w:tplc="240A0013">
      <w:start w:val="1"/>
      <w:numFmt w:val="upperRoman"/>
      <w:lvlText w:val="%1."/>
      <w:lvlJc w:val="righ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F097231"/>
    <w:multiLevelType w:val="hybridMultilevel"/>
    <w:tmpl w:val="386602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A5CF1"/>
    <w:multiLevelType w:val="hybridMultilevel"/>
    <w:tmpl w:val="EA8A51A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95A97"/>
    <w:multiLevelType w:val="hybridMultilevel"/>
    <w:tmpl w:val="1884D3C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5520F63"/>
    <w:multiLevelType w:val="hybridMultilevel"/>
    <w:tmpl w:val="2366854E"/>
    <w:lvl w:ilvl="0" w:tplc="240A000F">
      <w:start w:val="1"/>
      <w:numFmt w:val="decimal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881767"/>
    <w:multiLevelType w:val="hybridMultilevel"/>
    <w:tmpl w:val="255C9F08"/>
    <w:lvl w:ilvl="0" w:tplc="FFFFFFFF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240A000F">
      <w:start w:val="1"/>
      <w:numFmt w:val="decimal"/>
      <w:lvlText w:val="%2."/>
      <w:lvlJc w:val="left"/>
      <w:pPr>
        <w:ind w:left="2727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24EF21CA"/>
    <w:multiLevelType w:val="hybridMultilevel"/>
    <w:tmpl w:val="27462844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8AC08F8"/>
    <w:multiLevelType w:val="hybridMultilevel"/>
    <w:tmpl w:val="8106664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130F8D"/>
    <w:multiLevelType w:val="hybridMultilevel"/>
    <w:tmpl w:val="6B0C3A52"/>
    <w:lvl w:ilvl="0" w:tplc="240A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9" w15:restartNumberingAfterBreak="0">
    <w:nsid w:val="336978CF"/>
    <w:multiLevelType w:val="hybridMultilevel"/>
    <w:tmpl w:val="F4AE6E72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C2463E8"/>
    <w:multiLevelType w:val="hybridMultilevel"/>
    <w:tmpl w:val="0F1AB4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12592"/>
    <w:multiLevelType w:val="hybridMultilevel"/>
    <w:tmpl w:val="3C921A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9F4FAF"/>
    <w:multiLevelType w:val="hybridMultilevel"/>
    <w:tmpl w:val="56B606B6"/>
    <w:lvl w:ilvl="0" w:tplc="C42420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DE3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B862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8A7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0633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260A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86A8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90F3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BC8D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3BC784E"/>
    <w:multiLevelType w:val="hybridMultilevel"/>
    <w:tmpl w:val="592C5ADC"/>
    <w:lvl w:ilvl="0" w:tplc="FFFFFFFF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240A0013">
      <w:start w:val="1"/>
      <w:numFmt w:val="upperRoman"/>
      <w:lvlText w:val="%2."/>
      <w:lvlJc w:val="right"/>
      <w:pPr>
        <w:ind w:left="2727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4" w15:restartNumberingAfterBreak="0">
    <w:nsid w:val="78257248"/>
    <w:multiLevelType w:val="hybridMultilevel"/>
    <w:tmpl w:val="0C965A64"/>
    <w:lvl w:ilvl="0" w:tplc="240A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7"/>
  </w:num>
  <w:num w:numId="5">
    <w:abstractNumId w:val="12"/>
  </w:num>
  <w:num w:numId="6">
    <w:abstractNumId w:val="4"/>
  </w:num>
  <w:num w:numId="7">
    <w:abstractNumId w:val="9"/>
  </w:num>
  <w:num w:numId="8">
    <w:abstractNumId w:val="8"/>
  </w:num>
  <w:num w:numId="9">
    <w:abstractNumId w:val="14"/>
  </w:num>
  <w:num w:numId="10">
    <w:abstractNumId w:val="6"/>
  </w:num>
  <w:num w:numId="11">
    <w:abstractNumId w:val="5"/>
  </w:num>
  <w:num w:numId="12">
    <w:abstractNumId w:val="13"/>
  </w:num>
  <w:num w:numId="13">
    <w:abstractNumId w:val="11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3MbY0NDSzMDQzMDNR0lEKTi0uzszPAymwqAUAxFhlsiwAAAA="/>
  </w:docVars>
  <w:rsids>
    <w:rsidRoot w:val="00840155"/>
    <w:rsid w:val="00002AEA"/>
    <w:rsid w:val="00021CBD"/>
    <w:rsid w:val="00031ABA"/>
    <w:rsid w:val="00033C4A"/>
    <w:rsid w:val="00034AF1"/>
    <w:rsid w:val="0004296C"/>
    <w:rsid w:val="00051011"/>
    <w:rsid w:val="00067EC3"/>
    <w:rsid w:val="00071566"/>
    <w:rsid w:val="000752D4"/>
    <w:rsid w:val="0008563D"/>
    <w:rsid w:val="000860B8"/>
    <w:rsid w:val="000920E2"/>
    <w:rsid w:val="00092D62"/>
    <w:rsid w:val="000951C8"/>
    <w:rsid w:val="00097799"/>
    <w:rsid w:val="000A2217"/>
    <w:rsid w:val="000B3266"/>
    <w:rsid w:val="000B466D"/>
    <w:rsid w:val="000C233D"/>
    <w:rsid w:val="000D43BC"/>
    <w:rsid w:val="000D49A3"/>
    <w:rsid w:val="000E18B8"/>
    <w:rsid w:val="000E4459"/>
    <w:rsid w:val="000E55CA"/>
    <w:rsid w:val="000E5A77"/>
    <w:rsid w:val="000F32E7"/>
    <w:rsid w:val="000F7240"/>
    <w:rsid w:val="00104437"/>
    <w:rsid w:val="00110C32"/>
    <w:rsid w:val="0011187F"/>
    <w:rsid w:val="001135DB"/>
    <w:rsid w:val="00117096"/>
    <w:rsid w:val="00120114"/>
    <w:rsid w:val="0013013B"/>
    <w:rsid w:val="00133062"/>
    <w:rsid w:val="00133AC3"/>
    <w:rsid w:val="00134D1C"/>
    <w:rsid w:val="00135078"/>
    <w:rsid w:val="001351FC"/>
    <w:rsid w:val="0014008B"/>
    <w:rsid w:val="001476FD"/>
    <w:rsid w:val="0015061D"/>
    <w:rsid w:val="0015380E"/>
    <w:rsid w:val="00153D61"/>
    <w:rsid w:val="00160DFB"/>
    <w:rsid w:val="001615B9"/>
    <w:rsid w:val="00161A22"/>
    <w:rsid w:val="0016314D"/>
    <w:rsid w:val="00173D7A"/>
    <w:rsid w:val="00176163"/>
    <w:rsid w:val="0017719B"/>
    <w:rsid w:val="00182BB8"/>
    <w:rsid w:val="00190173"/>
    <w:rsid w:val="00193EFE"/>
    <w:rsid w:val="001A074D"/>
    <w:rsid w:val="001A255E"/>
    <w:rsid w:val="001A2B29"/>
    <w:rsid w:val="001A484F"/>
    <w:rsid w:val="001A6C6A"/>
    <w:rsid w:val="001B7497"/>
    <w:rsid w:val="001C0A25"/>
    <w:rsid w:val="001C11A3"/>
    <w:rsid w:val="001C1A64"/>
    <w:rsid w:val="001C2600"/>
    <w:rsid w:val="001C4054"/>
    <w:rsid w:val="001C4344"/>
    <w:rsid w:val="001D339F"/>
    <w:rsid w:val="001E199A"/>
    <w:rsid w:val="001F6BDF"/>
    <w:rsid w:val="00200B39"/>
    <w:rsid w:val="00211477"/>
    <w:rsid w:val="002115BE"/>
    <w:rsid w:val="002161FB"/>
    <w:rsid w:val="002235FD"/>
    <w:rsid w:val="00225656"/>
    <w:rsid w:val="00234256"/>
    <w:rsid w:val="002542CB"/>
    <w:rsid w:val="00261B64"/>
    <w:rsid w:val="00263E6E"/>
    <w:rsid w:val="00271119"/>
    <w:rsid w:val="0027289E"/>
    <w:rsid w:val="00282EE8"/>
    <w:rsid w:val="002831C5"/>
    <w:rsid w:val="00283C49"/>
    <w:rsid w:val="002A1942"/>
    <w:rsid w:val="002A4BAE"/>
    <w:rsid w:val="002A74CA"/>
    <w:rsid w:val="002C104C"/>
    <w:rsid w:val="002C3CA4"/>
    <w:rsid w:val="002C5355"/>
    <w:rsid w:val="002D33C4"/>
    <w:rsid w:val="002D6E38"/>
    <w:rsid w:val="002D71A1"/>
    <w:rsid w:val="002E13DF"/>
    <w:rsid w:val="003027A7"/>
    <w:rsid w:val="0030647E"/>
    <w:rsid w:val="0031122C"/>
    <w:rsid w:val="0031226B"/>
    <w:rsid w:val="00313F64"/>
    <w:rsid w:val="00322A42"/>
    <w:rsid w:val="003279E0"/>
    <w:rsid w:val="00333740"/>
    <w:rsid w:val="00343037"/>
    <w:rsid w:val="003433C4"/>
    <w:rsid w:val="0034510D"/>
    <w:rsid w:val="00353676"/>
    <w:rsid w:val="00356F16"/>
    <w:rsid w:val="003619D9"/>
    <w:rsid w:val="003661F8"/>
    <w:rsid w:val="003666EA"/>
    <w:rsid w:val="003716F8"/>
    <w:rsid w:val="00396208"/>
    <w:rsid w:val="003A0208"/>
    <w:rsid w:val="003A6F68"/>
    <w:rsid w:val="003B1A43"/>
    <w:rsid w:val="003C2037"/>
    <w:rsid w:val="003C2DC7"/>
    <w:rsid w:val="003C5547"/>
    <w:rsid w:val="003C6B31"/>
    <w:rsid w:val="003D0E3A"/>
    <w:rsid w:val="003E6AB8"/>
    <w:rsid w:val="003F0535"/>
    <w:rsid w:val="003F2AB7"/>
    <w:rsid w:val="003F7B3A"/>
    <w:rsid w:val="0040085E"/>
    <w:rsid w:val="00403318"/>
    <w:rsid w:val="004049A7"/>
    <w:rsid w:val="00426EDA"/>
    <w:rsid w:val="00427381"/>
    <w:rsid w:val="00436142"/>
    <w:rsid w:val="0044443F"/>
    <w:rsid w:val="0045224C"/>
    <w:rsid w:val="00453EEA"/>
    <w:rsid w:val="00465287"/>
    <w:rsid w:val="004675D8"/>
    <w:rsid w:val="00476EF1"/>
    <w:rsid w:val="0048495F"/>
    <w:rsid w:val="00491131"/>
    <w:rsid w:val="00496DA1"/>
    <w:rsid w:val="00497972"/>
    <w:rsid w:val="004A6915"/>
    <w:rsid w:val="004A7D4F"/>
    <w:rsid w:val="004B1BB0"/>
    <w:rsid w:val="004C72FE"/>
    <w:rsid w:val="004D0C61"/>
    <w:rsid w:val="004D1345"/>
    <w:rsid w:val="004D344D"/>
    <w:rsid w:val="004D415F"/>
    <w:rsid w:val="004D7F7A"/>
    <w:rsid w:val="004E0003"/>
    <w:rsid w:val="004E0624"/>
    <w:rsid w:val="004F6339"/>
    <w:rsid w:val="0050097D"/>
    <w:rsid w:val="005020FB"/>
    <w:rsid w:val="005043FF"/>
    <w:rsid w:val="00505FF4"/>
    <w:rsid w:val="00514738"/>
    <w:rsid w:val="00515C19"/>
    <w:rsid w:val="0053137D"/>
    <w:rsid w:val="0053160D"/>
    <w:rsid w:val="005323F7"/>
    <w:rsid w:val="00536960"/>
    <w:rsid w:val="00541DAE"/>
    <w:rsid w:val="00542710"/>
    <w:rsid w:val="005470BF"/>
    <w:rsid w:val="005613D5"/>
    <w:rsid w:val="005636C8"/>
    <w:rsid w:val="00574975"/>
    <w:rsid w:val="005902BD"/>
    <w:rsid w:val="00596B0D"/>
    <w:rsid w:val="005A063B"/>
    <w:rsid w:val="005A0ECF"/>
    <w:rsid w:val="005B54F9"/>
    <w:rsid w:val="005B6430"/>
    <w:rsid w:val="005C6256"/>
    <w:rsid w:val="005C6A94"/>
    <w:rsid w:val="005D0A51"/>
    <w:rsid w:val="005D5D6A"/>
    <w:rsid w:val="005E150A"/>
    <w:rsid w:val="005F5AAA"/>
    <w:rsid w:val="00604DEC"/>
    <w:rsid w:val="00612C17"/>
    <w:rsid w:val="0062519C"/>
    <w:rsid w:val="0062587F"/>
    <w:rsid w:val="00636A81"/>
    <w:rsid w:val="006446A5"/>
    <w:rsid w:val="00644E5B"/>
    <w:rsid w:val="0065245A"/>
    <w:rsid w:val="00653D02"/>
    <w:rsid w:val="0066223C"/>
    <w:rsid w:val="00663F76"/>
    <w:rsid w:val="00674703"/>
    <w:rsid w:val="006768DF"/>
    <w:rsid w:val="00683297"/>
    <w:rsid w:val="006903A5"/>
    <w:rsid w:val="00694D9E"/>
    <w:rsid w:val="00695E49"/>
    <w:rsid w:val="006A2E33"/>
    <w:rsid w:val="006A5F5C"/>
    <w:rsid w:val="006B492F"/>
    <w:rsid w:val="006C374B"/>
    <w:rsid w:val="006C4BAD"/>
    <w:rsid w:val="006D3B84"/>
    <w:rsid w:val="006D4B23"/>
    <w:rsid w:val="006D556A"/>
    <w:rsid w:val="006D576D"/>
    <w:rsid w:val="006D7D8D"/>
    <w:rsid w:val="006E0669"/>
    <w:rsid w:val="006E1016"/>
    <w:rsid w:val="006E58F6"/>
    <w:rsid w:val="006F46F6"/>
    <w:rsid w:val="006F5654"/>
    <w:rsid w:val="006F62A9"/>
    <w:rsid w:val="0070160C"/>
    <w:rsid w:val="007021C8"/>
    <w:rsid w:val="00704AE8"/>
    <w:rsid w:val="00704E33"/>
    <w:rsid w:val="0070719A"/>
    <w:rsid w:val="007176EB"/>
    <w:rsid w:val="00721D97"/>
    <w:rsid w:val="007256C1"/>
    <w:rsid w:val="0072649C"/>
    <w:rsid w:val="00734C9A"/>
    <w:rsid w:val="00734FC1"/>
    <w:rsid w:val="00744AE0"/>
    <w:rsid w:val="00754AEE"/>
    <w:rsid w:val="00762C3C"/>
    <w:rsid w:val="0077129A"/>
    <w:rsid w:val="00777D17"/>
    <w:rsid w:val="00781AC2"/>
    <w:rsid w:val="00797B23"/>
    <w:rsid w:val="007A4523"/>
    <w:rsid w:val="007A68E3"/>
    <w:rsid w:val="007A7C09"/>
    <w:rsid w:val="007B2E05"/>
    <w:rsid w:val="007D226D"/>
    <w:rsid w:val="007D4098"/>
    <w:rsid w:val="007E2E2C"/>
    <w:rsid w:val="007E45DF"/>
    <w:rsid w:val="007F3964"/>
    <w:rsid w:val="007F40D0"/>
    <w:rsid w:val="007F52B3"/>
    <w:rsid w:val="00800463"/>
    <w:rsid w:val="00802683"/>
    <w:rsid w:val="0080464C"/>
    <w:rsid w:val="00804D9F"/>
    <w:rsid w:val="00823C08"/>
    <w:rsid w:val="008337E9"/>
    <w:rsid w:val="00840155"/>
    <w:rsid w:val="008436A5"/>
    <w:rsid w:val="008526B4"/>
    <w:rsid w:val="00852BFD"/>
    <w:rsid w:val="008602DD"/>
    <w:rsid w:val="00861029"/>
    <w:rsid w:val="00861F09"/>
    <w:rsid w:val="00865483"/>
    <w:rsid w:val="008867D8"/>
    <w:rsid w:val="00890E97"/>
    <w:rsid w:val="008978D0"/>
    <w:rsid w:val="008A7833"/>
    <w:rsid w:val="008B32A6"/>
    <w:rsid w:val="008B3B68"/>
    <w:rsid w:val="008B4409"/>
    <w:rsid w:val="008B4D73"/>
    <w:rsid w:val="008C1443"/>
    <w:rsid w:val="008C41C0"/>
    <w:rsid w:val="008C7CBB"/>
    <w:rsid w:val="008D0827"/>
    <w:rsid w:val="008D783A"/>
    <w:rsid w:val="008E2F84"/>
    <w:rsid w:val="00900302"/>
    <w:rsid w:val="00905493"/>
    <w:rsid w:val="00910BFA"/>
    <w:rsid w:val="00912110"/>
    <w:rsid w:val="00915529"/>
    <w:rsid w:val="00925326"/>
    <w:rsid w:val="009350F9"/>
    <w:rsid w:val="009505A8"/>
    <w:rsid w:val="0095229E"/>
    <w:rsid w:val="00952F60"/>
    <w:rsid w:val="0095364B"/>
    <w:rsid w:val="0095430E"/>
    <w:rsid w:val="00961F25"/>
    <w:rsid w:val="00962792"/>
    <w:rsid w:val="00962C6C"/>
    <w:rsid w:val="00970800"/>
    <w:rsid w:val="0097319B"/>
    <w:rsid w:val="009824E1"/>
    <w:rsid w:val="00982AAF"/>
    <w:rsid w:val="009832C6"/>
    <w:rsid w:val="00985A00"/>
    <w:rsid w:val="00991011"/>
    <w:rsid w:val="00993202"/>
    <w:rsid w:val="009958D3"/>
    <w:rsid w:val="009A0B03"/>
    <w:rsid w:val="009B348F"/>
    <w:rsid w:val="009C4F74"/>
    <w:rsid w:val="009C6BED"/>
    <w:rsid w:val="009D7CF2"/>
    <w:rsid w:val="009E0FC8"/>
    <w:rsid w:val="009E3C21"/>
    <w:rsid w:val="009E5CC4"/>
    <w:rsid w:val="009F1421"/>
    <w:rsid w:val="009F703D"/>
    <w:rsid w:val="00A0098B"/>
    <w:rsid w:val="00A03105"/>
    <w:rsid w:val="00A24688"/>
    <w:rsid w:val="00A319E4"/>
    <w:rsid w:val="00A408EB"/>
    <w:rsid w:val="00A4531E"/>
    <w:rsid w:val="00A52646"/>
    <w:rsid w:val="00A557D2"/>
    <w:rsid w:val="00A65352"/>
    <w:rsid w:val="00A7438F"/>
    <w:rsid w:val="00A75439"/>
    <w:rsid w:val="00A7675B"/>
    <w:rsid w:val="00A77849"/>
    <w:rsid w:val="00A83C4A"/>
    <w:rsid w:val="00AA640F"/>
    <w:rsid w:val="00AB0C46"/>
    <w:rsid w:val="00AB2D4F"/>
    <w:rsid w:val="00AB3821"/>
    <w:rsid w:val="00AB57A3"/>
    <w:rsid w:val="00AB617C"/>
    <w:rsid w:val="00AD0FAD"/>
    <w:rsid w:val="00AD1FC7"/>
    <w:rsid w:val="00AF5A6F"/>
    <w:rsid w:val="00AF7C5D"/>
    <w:rsid w:val="00B01825"/>
    <w:rsid w:val="00B043BC"/>
    <w:rsid w:val="00B0791A"/>
    <w:rsid w:val="00B27C9F"/>
    <w:rsid w:val="00B33154"/>
    <w:rsid w:val="00B378F0"/>
    <w:rsid w:val="00B404C6"/>
    <w:rsid w:val="00B41AAB"/>
    <w:rsid w:val="00B4606D"/>
    <w:rsid w:val="00B461D2"/>
    <w:rsid w:val="00B52E03"/>
    <w:rsid w:val="00B57FD6"/>
    <w:rsid w:val="00B6689D"/>
    <w:rsid w:val="00B66D3A"/>
    <w:rsid w:val="00B73551"/>
    <w:rsid w:val="00B77B1C"/>
    <w:rsid w:val="00B85BB0"/>
    <w:rsid w:val="00B9307D"/>
    <w:rsid w:val="00BA0165"/>
    <w:rsid w:val="00BA1C56"/>
    <w:rsid w:val="00BA1E83"/>
    <w:rsid w:val="00BA4AF3"/>
    <w:rsid w:val="00BB1297"/>
    <w:rsid w:val="00BB470F"/>
    <w:rsid w:val="00BC26CF"/>
    <w:rsid w:val="00BD41E8"/>
    <w:rsid w:val="00BD45ED"/>
    <w:rsid w:val="00BD4C17"/>
    <w:rsid w:val="00BD5999"/>
    <w:rsid w:val="00BD7B85"/>
    <w:rsid w:val="00BE16DF"/>
    <w:rsid w:val="00BE1B19"/>
    <w:rsid w:val="00BE43A8"/>
    <w:rsid w:val="00BE758B"/>
    <w:rsid w:val="00BF71CA"/>
    <w:rsid w:val="00C000BF"/>
    <w:rsid w:val="00C00F53"/>
    <w:rsid w:val="00C0546E"/>
    <w:rsid w:val="00C16104"/>
    <w:rsid w:val="00C17426"/>
    <w:rsid w:val="00C216A7"/>
    <w:rsid w:val="00C24EA0"/>
    <w:rsid w:val="00C35277"/>
    <w:rsid w:val="00C37D02"/>
    <w:rsid w:val="00C439C1"/>
    <w:rsid w:val="00C62EC5"/>
    <w:rsid w:val="00C6353C"/>
    <w:rsid w:val="00C63762"/>
    <w:rsid w:val="00C65DA7"/>
    <w:rsid w:val="00C70AB5"/>
    <w:rsid w:val="00C753AB"/>
    <w:rsid w:val="00C8250D"/>
    <w:rsid w:val="00C8518A"/>
    <w:rsid w:val="00C86DB6"/>
    <w:rsid w:val="00C90637"/>
    <w:rsid w:val="00C91743"/>
    <w:rsid w:val="00C92C9F"/>
    <w:rsid w:val="00C947D9"/>
    <w:rsid w:val="00C9725B"/>
    <w:rsid w:val="00C97F66"/>
    <w:rsid w:val="00CA1666"/>
    <w:rsid w:val="00CA2DFD"/>
    <w:rsid w:val="00CA3D42"/>
    <w:rsid w:val="00CB0491"/>
    <w:rsid w:val="00CC16FA"/>
    <w:rsid w:val="00CC33A4"/>
    <w:rsid w:val="00CC3503"/>
    <w:rsid w:val="00CC4EA7"/>
    <w:rsid w:val="00CD4DC6"/>
    <w:rsid w:val="00CE68E9"/>
    <w:rsid w:val="00CF3C60"/>
    <w:rsid w:val="00CF4B2B"/>
    <w:rsid w:val="00CF4DCE"/>
    <w:rsid w:val="00CF6F75"/>
    <w:rsid w:val="00D05DF5"/>
    <w:rsid w:val="00D1227C"/>
    <w:rsid w:val="00D1262E"/>
    <w:rsid w:val="00D134F5"/>
    <w:rsid w:val="00D17177"/>
    <w:rsid w:val="00D23949"/>
    <w:rsid w:val="00D24954"/>
    <w:rsid w:val="00D24BBB"/>
    <w:rsid w:val="00D35E15"/>
    <w:rsid w:val="00D36D1B"/>
    <w:rsid w:val="00D45F33"/>
    <w:rsid w:val="00D7422C"/>
    <w:rsid w:val="00D75B62"/>
    <w:rsid w:val="00D87F92"/>
    <w:rsid w:val="00D92847"/>
    <w:rsid w:val="00D94463"/>
    <w:rsid w:val="00DA0028"/>
    <w:rsid w:val="00DA00B1"/>
    <w:rsid w:val="00DA01A7"/>
    <w:rsid w:val="00DA0929"/>
    <w:rsid w:val="00DA1F12"/>
    <w:rsid w:val="00DA32A7"/>
    <w:rsid w:val="00DA69FA"/>
    <w:rsid w:val="00DA7250"/>
    <w:rsid w:val="00DA78D8"/>
    <w:rsid w:val="00DB2A6A"/>
    <w:rsid w:val="00DC7B30"/>
    <w:rsid w:val="00DD0D0A"/>
    <w:rsid w:val="00DE0A45"/>
    <w:rsid w:val="00DE4AFD"/>
    <w:rsid w:val="00DF01DC"/>
    <w:rsid w:val="00DF1281"/>
    <w:rsid w:val="00DF3DA5"/>
    <w:rsid w:val="00E15D11"/>
    <w:rsid w:val="00E169DF"/>
    <w:rsid w:val="00E45346"/>
    <w:rsid w:val="00E46497"/>
    <w:rsid w:val="00E570BD"/>
    <w:rsid w:val="00E5743C"/>
    <w:rsid w:val="00E57F09"/>
    <w:rsid w:val="00E636CB"/>
    <w:rsid w:val="00E65567"/>
    <w:rsid w:val="00E714CE"/>
    <w:rsid w:val="00E717E7"/>
    <w:rsid w:val="00E72B20"/>
    <w:rsid w:val="00E816F9"/>
    <w:rsid w:val="00E87BBC"/>
    <w:rsid w:val="00E901A4"/>
    <w:rsid w:val="00EA4068"/>
    <w:rsid w:val="00EA77DC"/>
    <w:rsid w:val="00EB2B72"/>
    <w:rsid w:val="00EB5D5A"/>
    <w:rsid w:val="00EC2C33"/>
    <w:rsid w:val="00ED150A"/>
    <w:rsid w:val="00ED1683"/>
    <w:rsid w:val="00F00EAF"/>
    <w:rsid w:val="00F0147E"/>
    <w:rsid w:val="00F02D7B"/>
    <w:rsid w:val="00F06432"/>
    <w:rsid w:val="00F16AB4"/>
    <w:rsid w:val="00F1723A"/>
    <w:rsid w:val="00F25357"/>
    <w:rsid w:val="00F25FFB"/>
    <w:rsid w:val="00F33CD0"/>
    <w:rsid w:val="00F40BB4"/>
    <w:rsid w:val="00F46B0C"/>
    <w:rsid w:val="00F4727A"/>
    <w:rsid w:val="00F50CFD"/>
    <w:rsid w:val="00F631AC"/>
    <w:rsid w:val="00F728CB"/>
    <w:rsid w:val="00F730DE"/>
    <w:rsid w:val="00F77500"/>
    <w:rsid w:val="00F833A5"/>
    <w:rsid w:val="00F959AF"/>
    <w:rsid w:val="00F95F39"/>
    <w:rsid w:val="00F97EBB"/>
    <w:rsid w:val="00FA02E8"/>
    <w:rsid w:val="00FA2957"/>
    <w:rsid w:val="00FA2F9B"/>
    <w:rsid w:val="00FA7E09"/>
    <w:rsid w:val="00FB1972"/>
    <w:rsid w:val="00FB4C02"/>
    <w:rsid w:val="00FB6DCB"/>
    <w:rsid w:val="00FB7A04"/>
    <w:rsid w:val="00FC286D"/>
    <w:rsid w:val="00FC38E4"/>
    <w:rsid w:val="00FC7E3D"/>
    <w:rsid w:val="00FD52DE"/>
    <w:rsid w:val="00FF0E9B"/>
    <w:rsid w:val="00FF22DC"/>
    <w:rsid w:val="00FF5252"/>
    <w:rsid w:val="00FF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4B7E1"/>
  <w15:chartTrackingRefBased/>
  <w15:docId w15:val="{72B627D1-5416-47E1-98FB-FEA5551E0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401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015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F703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C91743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33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33C4A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5C6A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6A94"/>
  </w:style>
  <w:style w:type="paragraph" w:styleId="Piedepgina">
    <w:name w:val="footer"/>
    <w:basedOn w:val="Normal"/>
    <w:link w:val="PiedepginaCar"/>
    <w:uiPriority w:val="99"/>
    <w:unhideWhenUsed/>
    <w:rsid w:val="005C6A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6A94"/>
  </w:style>
  <w:style w:type="table" w:styleId="Tablaconcuadrcula">
    <w:name w:val="Table Grid"/>
    <w:basedOn w:val="Tablanormal"/>
    <w:uiPriority w:val="39"/>
    <w:rsid w:val="004E0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4E062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5">
    <w:name w:val="Plain Table 5"/>
    <w:basedOn w:val="Tablanormal"/>
    <w:uiPriority w:val="45"/>
    <w:rsid w:val="004E062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7712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4F6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msonormal">
    <w:name w:val="x_msonormal"/>
    <w:basedOn w:val="Normal"/>
    <w:rsid w:val="00AB0C46"/>
    <w:pPr>
      <w:spacing w:after="0" w:line="240" w:lineRule="auto"/>
    </w:pPr>
    <w:rPr>
      <w:rFonts w:ascii="Calibri" w:eastAsiaTheme="minorEastAsia" w:hAnsi="Calibri" w:cs="Calibri"/>
      <w:lang w:eastAsia="es-CO"/>
    </w:rPr>
  </w:style>
  <w:style w:type="character" w:styleId="Textodelmarcadordeposicin">
    <w:name w:val="Placeholder Text"/>
    <w:basedOn w:val="Fuentedeprrafopredeter"/>
    <w:uiPriority w:val="99"/>
    <w:semiHidden/>
    <w:rsid w:val="00694D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ccsosa/TALLER_OMICAS/master/Taller_8_GO2.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1265A-4F96-4597-9D2D-26B646330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25</Pages>
  <Words>2530</Words>
  <Characters>13916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chrystian sosa</dc:creator>
  <cp:keywords/>
  <dc:description/>
  <cp:lastModifiedBy>chrystian sosa</cp:lastModifiedBy>
  <cp:revision>149</cp:revision>
  <dcterms:created xsi:type="dcterms:W3CDTF">2021-11-21T23:17:00Z</dcterms:created>
  <dcterms:modified xsi:type="dcterms:W3CDTF">2021-11-22T01:43:00Z</dcterms:modified>
</cp:coreProperties>
</file>