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BB0C" w14:textId="0629B2C3" w:rsidR="0043555E" w:rsidRPr="00B04548" w:rsidRDefault="00B04548" w:rsidP="00B04548">
      <w:pPr>
        <w:pStyle w:val="ListParagraph"/>
        <w:numPr>
          <w:ilvl w:val="0"/>
          <w:numId w:val="1"/>
        </w:numPr>
      </w:pPr>
      <w:r>
        <w:rPr>
          <w:lang w:val="en-GB"/>
        </w:rPr>
        <w:t>Question:</w:t>
      </w:r>
    </w:p>
    <w:p w14:paraId="1E79FEFF" w14:textId="0EAC650B" w:rsidR="00B04548" w:rsidRDefault="00C94611" w:rsidP="00B04548">
      <w:pPr>
        <w:pStyle w:val="ListParagraph"/>
        <w:numPr>
          <w:ilvl w:val="1"/>
          <w:numId w:val="1"/>
        </w:numPr>
      </w:pPr>
      <w:r>
        <w:rPr>
          <w:lang w:val="en-GB"/>
        </w:rPr>
        <w:t>Is there a link</w:t>
      </w:r>
      <w:r w:rsidR="00B04548">
        <w:rPr>
          <w:lang w:val="en-GB"/>
        </w:rPr>
        <w:t xml:space="preserve"> between employment, population and number of people living in single dwellings</w:t>
      </w:r>
    </w:p>
    <w:p w14:paraId="7269EB57" w14:textId="3209CC9E" w:rsidR="00EB7A98" w:rsidRDefault="00EB7A98" w:rsidP="00B04548">
      <w:pPr>
        <w:pStyle w:val="ListParagraph"/>
        <w:numPr>
          <w:ilvl w:val="1"/>
          <w:numId w:val="1"/>
        </w:numPr>
      </w:pPr>
      <w:r>
        <w:t>Does the number of people in private dwellings change with increased people in employment</w:t>
      </w:r>
    </w:p>
    <w:p w14:paraId="1CC36C0F" w14:textId="388213C9" w:rsidR="00EB7A98" w:rsidRDefault="00EB7A98" w:rsidP="00B04548">
      <w:pPr>
        <w:pStyle w:val="ListParagraph"/>
        <w:numPr>
          <w:ilvl w:val="1"/>
          <w:numId w:val="1"/>
        </w:numPr>
      </w:pPr>
      <w:r>
        <w:t xml:space="preserve">Does the number of people in private dwellings change with increases in specific sectors of </w:t>
      </w:r>
      <w:r w:rsidR="00E06734">
        <w:t>employment</w:t>
      </w:r>
      <w:r>
        <w:t xml:space="preserve"> </w:t>
      </w:r>
    </w:p>
    <w:p w14:paraId="3A51B4C8" w14:textId="575EC9FC" w:rsidR="00C94611" w:rsidRDefault="00C94611" w:rsidP="00C94611">
      <w:pPr>
        <w:pStyle w:val="ListParagraph"/>
        <w:numPr>
          <w:ilvl w:val="0"/>
          <w:numId w:val="1"/>
        </w:numPr>
      </w:pPr>
      <w:r>
        <w:t>Approach</w:t>
      </w:r>
    </w:p>
    <w:p w14:paraId="0A6F83B6" w14:textId="44B79F69" w:rsidR="00C94611" w:rsidRDefault="00C94611" w:rsidP="00C94611">
      <w:pPr>
        <w:pStyle w:val="ListParagraph"/>
        <w:numPr>
          <w:ilvl w:val="1"/>
          <w:numId w:val="1"/>
        </w:numPr>
      </w:pPr>
      <w:r>
        <w:t xml:space="preserve">Explore </w:t>
      </w:r>
    </w:p>
    <w:sectPr w:rsidR="00C9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151A3"/>
    <w:multiLevelType w:val="hybridMultilevel"/>
    <w:tmpl w:val="34CCC8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00"/>
    <w:rsid w:val="00240FFF"/>
    <w:rsid w:val="0043555E"/>
    <w:rsid w:val="005C4B2E"/>
    <w:rsid w:val="007E6000"/>
    <w:rsid w:val="00B04548"/>
    <w:rsid w:val="00C94611"/>
    <w:rsid w:val="00E06734"/>
    <w:rsid w:val="00EB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533C"/>
  <w15:chartTrackingRefBased/>
  <w15:docId w15:val="{012CCABA-9701-4718-98A2-0722618A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Bowman</dc:creator>
  <cp:keywords/>
  <dc:description/>
  <cp:lastModifiedBy>Aaron Bowman</cp:lastModifiedBy>
  <cp:revision>2</cp:revision>
  <dcterms:created xsi:type="dcterms:W3CDTF">2023-10-16T22:14:00Z</dcterms:created>
  <dcterms:modified xsi:type="dcterms:W3CDTF">2023-10-19T08:14:00Z</dcterms:modified>
</cp:coreProperties>
</file>