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oKlavuzu"/>
        <w:tblW w:w="10765" w:type="dxa"/>
        <w:tblBorders>
          <w:insideH w:val="none" w:sz="0" w:space="0" w:color="auto"/>
          <w:insideV w:val="none" w:sz="0" w:space="0" w:color="auto"/>
        </w:tblBorders>
        <w:tblLayout w:type="fixed"/>
        <w:tblLook w:val="04A0" w:firstRow="1" w:lastRow="0" w:firstColumn="1" w:lastColumn="0" w:noHBand="0" w:noVBand="1"/>
      </w:tblPr>
      <w:tblGrid>
        <w:gridCol w:w="3114"/>
        <w:gridCol w:w="1417"/>
        <w:gridCol w:w="1133"/>
        <w:gridCol w:w="1277"/>
        <w:gridCol w:w="1273"/>
        <w:gridCol w:w="2551"/>
      </w:tblGrid>
      <w:tr w:rsidR="004C4180" w:rsidRPr="00E23BDD" w14:paraId="4585E4EF" w14:textId="77777777" w:rsidTr="00D21981">
        <w:trPr>
          <w:trHeight w:val="990"/>
        </w:trPr>
        <w:tc>
          <w:tcPr>
            <w:tcW w:w="10765" w:type="dxa"/>
            <w:gridSpan w:val="6"/>
            <w:vAlign w:val="center"/>
          </w:tcPr>
          <w:p w14:paraId="7DF545DB" w14:textId="4F55BB9C" w:rsidR="00CF2A81" w:rsidRPr="00E23BDD" w:rsidRDefault="00CF2A81" w:rsidP="009D248C">
            <w:pPr>
              <w:jc w:val="center"/>
              <w:rPr>
                <w:rFonts w:ascii="Times New Roman" w:hAnsi="Times New Roman" w:cs="Times New Roman"/>
                <w:sz w:val="20"/>
                <w:szCs w:val="20"/>
              </w:rPr>
            </w:pPr>
            <w:r w:rsidRPr="00E23BDD">
              <w:rPr>
                <w:rFonts w:ascii="Times New Roman" w:hAnsi="Times New Roman" w:cs="Times New Roman"/>
                <w:noProof/>
                <w:sz w:val="20"/>
                <w:szCs w:val="20"/>
                <w:lang w:eastAsia="tr-TR"/>
              </w:rPr>
              <w:drawing>
                <wp:inline distT="0" distB="0" distL="0" distR="0" wp14:anchorId="270B21F2" wp14:editId="225D1FB0">
                  <wp:extent cx="3875314" cy="570596"/>
                  <wp:effectExtent l="0" t="0" r="0" b="1270"/>
                  <wp:docPr id="618428533"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28533" name="Picture 2" descr="A close up of a sig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30298" cy="593416"/>
                          </a:xfrm>
                          <a:prstGeom prst="rect">
                            <a:avLst/>
                          </a:prstGeom>
                        </pic:spPr>
                      </pic:pic>
                    </a:graphicData>
                  </a:graphic>
                </wp:inline>
              </w:drawing>
            </w:r>
          </w:p>
        </w:tc>
      </w:tr>
      <w:tr w:rsidR="004C4180" w:rsidRPr="00E23BDD" w14:paraId="4C4B4D67" w14:textId="77777777" w:rsidTr="006D58D2">
        <w:tblPrEx>
          <w:jc w:val="center"/>
          <w:tblBorders>
            <w:insideH w:val="single" w:sz="4" w:space="0" w:color="auto"/>
            <w:insideV w:val="single" w:sz="4" w:space="0" w:color="auto"/>
          </w:tblBorders>
        </w:tblPrEx>
        <w:trPr>
          <w:trHeight w:val="283"/>
          <w:jc w:val="center"/>
        </w:trPr>
        <w:tc>
          <w:tcPr>
            <w:tcW w:w="10765" w:type="dxa"/>
            <w:gridSpan w:val="6"/>
            <w:tcBorders>
              <w:top w:val="single" w:sz="4" w:space="0" w:color="auto"/>
              <w:left w:val="single" w:sz="4" w:space="0" w:color="auto"/>
              <w:bottom w:val="single" w:sz="4" w:space="0" w:color="auto"/>
              <w:right w:val="single" w:sz="4" w:space="0" w:color="auto"/>
            </w:tcBorders>
            <w:shd w:val="clear" w:color="auto" w:fill="113E68"/>
            <w:vAlign w:val="center"/>
          </w:tcPr>
          <w:p w14:paraId="4EFC9E22" w14:textId="77777777" w:rsidR="00091FAD" w:rsidRPr="00E23BDD" w:rsidRDefault="00091FAD" w:rsidP="004C4180">
            <w:pPr>
              <w:jc w:val="center"/>
              <w:rPr>
                <w:rFonts w:ascii="Times New Roman" w:hAnsi="Times New Roman" w:cs="Times New Roman"/>
                <w:b/>
                <w:sz w:val="20"/>
                <w:szCs w:val="20"/>
              </w:rPr>
            </w:pPr>
            <w:r w:rsidRPr="00E23BDD">
              <w:rPr>
                <w:rFonts w:ascii="Times New Roman" w:hAnsi="Times New Roman" w:cs="Times New Roman"/>
                <w:b/>
                <w:sz w:val="20"/>
                <w:szCs w:val="20"/>
              </w:rPr>
              <w:t>ÖĞRENCİ BİLGİLERİ</w:t>
            </w:r>
          </w:p>
        </w:tc>
      </w:tr>
      <w:tr w:rsidR="00C644F0" w:rsidRPr="00E23BDD" w14:paraId="6AEF5DBB" w14:textId="77777777" w:rsidTr="002E0014">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170C6818" w14:textId="4D8362E1" w:rsidR="00C644F0" w:rsidRPr="00E23BDD" w:rsidRDefault="00C644F0" w:rsidP="00F8476C">
            <w:pPr>
              <w:rPr>
                <w:rFonts w:ascii="Times New Roman" w:hAnsi="Times New Roman" w:cs="Times New Roman"/>
                <w:sz w:val="20"/>
                <w:szCs w:val="20"/>
              </w:rPr>
            </w:pPr>
            <w:r w:rsidRPr="00E23BDD">
              <w:rPr>
                <w:rFonts w:ascii="Times New Roman" w:hAnsi="Times New Roman" w:cs="Times New Roman"/>
                <w:sz w:val="20"/>
                <w:szCs w:val="20"/>
              </w:rPr>
              <w:t>Adı Soyadı</w:t>
            </w:r>
          </w:p>
        </w:tc>
        <w:tc>
          <w:tcPr>
            <w:tcW w:w="7651" w:type="dxa"/>
            <w:gridSpan w:val="5"/>
            <w:tcBorders>
              <w:top w:val="single" w:sz="4" w:space="0" w:color="auto"/>
              <w:left w:val="single" w:sz="4" w:space="0" w:color="auto"/>
              <w:right w:val="single" w:sz="4" w:space="0" w:color="auto"/>
            </w:tcBorders>
            <w:vAlign w:val="center"/>
          </w:tcPr>
          <w:p w14:paraId="367CC070" w14:textId="2314527A" w:rsidR="00C644F0" w:rsidRPr="0014634D" w:rsidRDefault="00B303C3" w:rsidP="00F8476C">
            <w:pPr>
              <w:rPr>
                <w:rFonts w:ascii="Times New Roman" w:hAnsi="Times New Roman" w:cs="Times New Roman"/>
                <w:bCs/>
                <w:sz w:val="20"/>
                <w:szCs w:val="20"/>
              </w:rPr>
            </w:pPr>
            <w:r w:rsidRPr="0014634D">
              <w:rPr>
                <w:rFonts w:ascii="Times New Roman" w:hAnsi="Times New Roman" w:cs="Times New Roman"/>
                <w:bCs/>
                <w:sz w:val="20"/>
                <w:szCs w:val="20"/>
              </w:rPr>
              <w:t>Mehmet Cüneyt ÖZBALCI</w:t>
            </w:r>
          </w:p>
        </w:tc>
      </w:tr>
      <w:tr w:rsidR="00C644F0" w:rsidRPr="00E23BDD" w14:paraId="28049356" w14:textId="77777777" w:rsidTr="00412ECA">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7BEBAEFD" w14:textId="61152C12" w:rsidR="00C644F0" w:rsidRPr="00E23BDD" w:rsidRDefault="00C644F0" w:rsidP="00F8476C">
            <w:pPr>
              <w:rPr>
                <w:rFonts w:ascii="Times New Roman" w:hAnsi="Times New Roman" w:cs="Times New Roman"/>
                <w:sz w:val="20"/>
                <w:szCs w:val="20"/>
              </w:rPr>
            </w:pPr>
            <w:r w:rsidRPr="00E23BDD">
              <w:rPr>
                <w:rFonts w:ascii="Times New Roman" w:hAnsi="Times New Roman" w:cs="Times New Roman"/>
                <w:sz w:val="20"/>
                <w:szCs w:val="20"/>
              </w:rPr>
              <w:t>Numarası</w:t>
            </w:r>
            <w:r>
              <w:rPr>
                <w:rFonts w:ascii="Times New Roman" w:hAnsi="Times New Roman" w:cs="Times New Roman"/>
                <w:sz w:val="20"/>
                <w:szCs w:val="20"/>
              </w:rPr>
              <w:t xml:space="preserve"> / ORCID / Dönemi</w:t>
            </w:r>
          </w:p>
        </w:tc>
        <w:tc>
          <w:tcPr>
            <w:tcW w:w="2550" w:type="dxa"/>
            <w:gridSpan w:val="2"/>
            <w:tcBorders>
              <w:left w:val="single" w:sz="4" w:space="0" w:color="auto"/>
              <w:bottom w:val="single" w:sz="4" w:space="0" w:color="auto"/>
              <w:right w:val="single" w:sz="4" w:space="0" w:color="auto"/>
            </w:tcBorders>
            <w:vAlign w:val="center"/>
          </w:tcPr>
          <w:p w14:paraId="4625384C" w14:textId="01769A61" w:rsidR="00C644F0" w:rsidRPr="00B00A5D" w:rsidRDefault="00B303C3" w:rsidP="00F8476C">
            <w:pPr>
              <w:rPr>
                <w:rFonts w:ascii="Times New Roman" w:hAnsi="Times New Roman" w:cs="Times New Roman"/>
                <w:bCs/>
                <w:sz w:val="20"/>
                <w:szCs w:val="20"/>
              </w:rPr>
            </w:pPr>
            <w:r>
              <w:rPr>
                <w:rFonts w:ascii="Times New Roman" w:hAnsi="Times New Roman" w:cs="Times New Roman"/>
                <w:bCs/>
                <w:sz w:val="20"/>
                <w:szCs w:val="20"/>
              </w:rPr>
              <w:t>21435021001</w:t>
            </w:r>
          </w:p>
        </w:tc>
        <w:tc>
          <w:tcPr>
            <w:tcW w:w="2550" w:type="dxa"/>
            <w:gridSpan w:val="2"/>
            <w:tcBorders>
              <w:left w:val="single" w:sz="4" w:space="0" w:color="auto"/>
              <w:bottom w:val="single" w:sz="4" w:space="0" w:color="auto"/>
              <w:right w:val="single" w:sz="4" w:space="0" w:color="auto"/>
            </w:tcBorders>
            <w:vAlign w:val="center"/>
          </w:tcPr>
          <w:p w14:paraId="1CED9EF7" w14:textId="5AAABE93" w:rsidR="00C644F0" w:rsidRPr="00B00A5D" w:rsidRDefault="00B303C3" w:rsidP="00F8476C">
            <w:pPr>
              <w:rPr>
                <w:rFonts w:ascii="Times New Roman" w:hAnsi="Times New Roman" w:cs="Times New Roman"/>
                <w:bCs/>
                <w:sz w:val="20"/>
                <w:szCs w:val="20"/>
              </w:rPr>
            </w:pPr>
            <w:r w:rsidRPr="00B303C3">
              <w:rPr>
                <w:rFonts w:ascii="Times New Roman" w:hAnsi="Times New Roman" w:cs="Times New Roman"/>
                <w:bCs/>
                <w:sz w:val="20"/>
                <w:szCs w:val="20"/>
              </w:rPr>
              <w:t>0000-0003-4499-0061</w:t>
            </w:r>
          </w:p>
        </w:tc>
        <w:tc>
          <w:tcPr>
            <w:tcW w:w="2551" w:type="dxa"/>
            <w:tcBorders>
              <w:left w:val="single" w:sz="4" w:space="0" w:color="auto"/>
              <w:bottom w:val="single" w:sz="4" w:space="0" w:color="auto"/>
              <w:right w:val="single" w:sz="4" w:space="0" w:color="auto"/>
            </w:tcBorders>
            <w:vAlign w:val="center"/>
          </w:tcPr>
          <w:p w14:paraId="1BA51ADF" w14:textId="5C8D31D3" w:rsidR="00C644F0" w:rsidRPr="00B00A5D" w:rsidRDefault="00BC7916" w:rsidP="00F8476C">
            <w:pPr>
              <w:rPr>
                <w:rFonts w:ascii="Times New Roman" w:hAnsi="Times New Roman" w:cs="Times New Roman"/>
                <w:bCs/>
                <w:sz w:val="20"/>
                <w:szCs w:val="20"/>
              </w:rPr>
            </w:pPr>
            <w:sdt>
              <w:sdtPr>
                <w:rPr>
                  <w:rFonts w:ascii="Times New Roman" w:hAnsi="Times New Roman" w:cs="Times New Roman"/>
                  <w:sz w:val="20"/>
                  <w:szCs w:val="20"/>
                </w:rPr>
                <w:id w:val="2102296282"/>
                <w:lock w:val="sdtLocked"/>
                <w:placeholder>
                  <w:docPart w:val="87A3E9702F99461382C1F9DDCBFE50B8"/>
                </w:placeholder>
                <w:dropDownList>
                  <w:listItem w:displayText="Dönemi seçiniz." w:value="Dönemi seçiniz."/>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dropDownList>
              </w:sdtPr>
              <w:sdtEndPr/>
              <w:sdtContent>
                <w:r w:rsidR="00B50214">
                  <w:rPr>
                    <w:rFonts w:ascii="Times New Roman" w:hAnsi="Times New Roman" w:cs="Times New Roman"/>
                    <w:sz w:val="20"/>
                    <w:szCs w:val="20"/>
                  </w:rPr>
                  <w:t>8.</w:t>
                </w:r>
              </w:sdtContent>
            </w:sdt>
            <w:r w:rsidR="00C644F0" w:rsidRPr="0067642F">
              <w:rPr>
                <w:rFonts w:ascii="Times New Roman" w:hAnsi="Times New Roman" w:cs="Times New Roman"/>
                <w:sz w:val="20"/>
                <w:szCs w:val="20"/>
              </w:rPr>
              <w:t xml:space="preserve"> </w:t>
            </w:r>
            <w:sdt>
              <w:sdtPr>
                <w:rPr>
                  <w:rFonts w:ascii="Times New Roman" w:hAnsi="Times New Roman" w:cs="Times New Roman"/>
                  <w:sz w:val="20"/>
                  <w:szCs w:val="20"/>
                </w:rPr>
                <w:id w:val="-1565558866"/>
                <w:lock w:val="sdtContentLocked"/>
                <w:placeholder>
                  <w:docPart w:val="D158B3660138465E9FAEDFCCE492D87F"/>
                </w:placeholder>
                <w15:appearance w15:val="hidden"/>
              </w:sdtPr>
              <w:sdtEndPr/>
              <w:sdtContent>
                <w:r w:rsidR="00C644F0" w:rsidRPr="0067642F">
                  <w:rPr>
                    <w:rFonts w:ascii="Times New Roman" w:hAnsi="Times New Roman" w:cs="Times New Roman"/>
                    <w:sz w:val="20"/>
                    <w:szCs w:val="20"/>
                  </w:rPr>
                  <w:t>Dönem</w:t>
                </w:r>
              </w:sdtContent>
            </w:sdt>
          </w:p>
        </w:tc>
      </w:tr>
      <w:tr w:rsidR="001A52CE" w:rsidRPr="00E23BDD" w14:paraId="3BB03A53"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243087C6" w14:textId="12DD7F7F" w:rsidR="001A52CE" w:rsidRPr="00E23BDD" w:rsidRDefault="001A52CE" w:rsidP="001A52CE">
            <w:pPr>
              <w:rPr>
                <w:rFonts w:ascii="Times New Roman" w:hAnsi="Times New Roman" w:cs="Times New Roman"/>
                <w:sz w:val="20"/>
                <w:szCs w:val="20"/>
              </w:rPr>
            </w:pPr>
            <w:r w:rsidRPr="00E23BDD">
              <w:rPr>
                <w:rFonts w:ascii="Times New Roman" w:hAnsi="Times New Roman" w:cs="Times New Roman"/>
                <w:sz w:val="20"/>
                <w:szCs w:val="20"/>
              </w:rPr>
              <w:t>Anabilim Dalı</w:t>
            </w:r>
            <w:r>
              <w:rPr>
                <w:rFonts w:ascii="Times New Roman" w:hAnsi="Times New Roman" w:cs="Times New Roman"/>
                <w:sz w:val="20"/>
                <w:szCs w:val="20"/>
              </w:rPr>
              <w:t xml:space="preserve"> / Programı</w:t>
            </w:r>
          </w:p>
        </w:tc>
        <w:tc>
          <w:tcPr>
            <w:tcW w:w="3827" w:type="dxa"/>
            <w:gridSpan w:val="3"/>
            <w:tcBorders>
              <w:top w:val="single" w:sz="4" w:space="0" w:color="auto"/>
              <w:left w:val="single" w:sz="4" w:space="0" w:color="auto"/>
              <w:bottom w:val="single" w:sz="4" w:space="0" w:color="auto"/>
              <w:right w:val="single" w:sz="4" w:space="0" w:color="auto"/>
            </w:tcBorders>
            <w:vAlign w:val="center"/>
          </w:tcPr>
          <w:p w14:paraId="105E15CF" w14:textId="170B5B4A" w:rsidR="001A52CE" w:rsidRPr="00B00A5D" w:rsidRDefault="00BC7916" w:rsidP="001A52CE">
            <w:pPr>
              <w:rPr>
                <w:rFonts w:ascii="Times New Roman" w:hAnsi="Times New Roman" w:cs="Times New Roman"/>
                <w:bCs/>
                <w:sz w:val="20"/>
                <w:szCs w:val="20"/>
              </w:rPr>
            </w:pPr>
            <w:sdt>
              <w:sdtPr>
                <w:rPr>
                  <w:rFonts w:ascii="Times New Roman" w:hAnsi="Times New Roman" w:cs="Times New Roman"/>
                  <w:bCs/>
                  <w:sz w:val="20"/>
                  <w:szCs w:val="20"/>
                </w:rPr>
                <w:id w:val="2101758582"/>
                <w:lock w:val="sdtLocked"/>
                <w15:color w:val="113E68"/>
                <w:dropDownList>
                  <w:listItem w:displayText="Enstitü Anabilim Dalı'nı Seçiniz" w:value="Enstitü Anabilim Dalı'nı Seçiniz"/>
                  <w:listItem w:displayText="Akıllı Sistemler Mühendisliği" w:value="Akıllı Sistemler Mühendisliği"/>
                  <w:listItem w:displayText="Bilgisayar Mühendisliği" w:value="Bilgisayar Mühendisliği"/>
                  <w:listItem w:displayText="Biyokompozit Mühendisliği" w:value="Biyokompozit Mühendisliği"/>
                  <w:listItem w:displayText="Biyomühendislik" w:value="Biyomühendislik"/>
                  <w:listItem w:displayText="Biyoteknoloji" w:value="Biyoteknoloji"/>
                  <w:listItem w:displayText="Çevre Mühendisliği" w:value="Çevre Mühendisliği"/>
                  <w:listItem w:displayText="Elektrik-Elektronik Mühendisliği" w:value="Elektrik-Elektronik Mühendisliği"/>
                  <w:listItem w:displayText="Endüstri Mühendisliği" w:value="Endüstri Mühendisliği"/>
                  <w:listItem w:displayText="Enerji Sistemleri Mühendisliği" w:value="Enerji Sistemleri Mühendisliği"/>
                  <w:listItem w:displayText="Fizik" w:value="Fizik"/>
                  <w:listItem w:displayText="Gemi İnşaatı ve Gemi Makineleri Mühendisliği" w:value="Gemi İnşaatı ve Gemi Makineleri Mühendisliği"/>
                  <w:listItem w:displayText="Gıda Mühendisliği" w:value="Gıda Mühendisliği"/>
                  <w:listItem w:displayText="İleri Teknolojiler" w:value="İleri Teknolojiler"/>
                  <w:listItem w:displayText="İnşaat Mühendisliği" w:value="İnşaat Mühendisliği"/>
                  <w:listItem w:displayText="İş Sağlığı ve Güvenliği" w:value="İş Sağlığı ve Güvenliği"/>
                  <w:listItem w:displayText="İşletme" w:value="İşletme"/>
                  <w:listItem w:displayText="Kent Ormancılığı" w:value="Kent Ormancılığı"/>
                  <w:listItem w:displayText="Kentsel Tasarım" w:value="Kentsel Tasarım"/>
                  <w:listItem w:displayText="Kimya" w:value="Kimya"/>
                  <w:listItem w:displayText="Kimya Mühendisliği" w:value="Kimya Mühendisliği"/>
                  <w:listItem w:displayText="Makine Mühendisliği" w:value="Makine Mühendisliği"/>
                  <w:listItem w:displayText="Matematik" w:value="Matematik"/>
                  <w:listItem w:displayText="Mekatronik Mühendisliği" w:value="Mekatronik Mühendisliği"/>
                  <w:listItem w:displayText="Metalurji ve Malzeme Mühendisliği" w:value="Metalurji ve Malzeme Mühendisliği"/>
                  <w:listItem w:displayText="Orman Endüstri Mühendisliği" w:value="Orman Endüstri Mühendisliği"/>
                  <w:listItem w:displayText="Orman Mühendisliği" w:value="Orman Mühendisliği"/>
                  <w:listItem w:displayText="Orman Ürünleri" w:value="Orman Ürünleri"/>
                  <w:listItem w:displayText="Peyzaj Mimarlığı" w:value="Peyzaj Mimarlığı"/>
                  <w:listItem w:displayText="Polimer Malzeme Mühendisliği" w:value="Polimer Malzeme Mühendisliği"/>
                  <w:listItem w:displayText="Psikoloji" w:value="Psikoloji"/>
                  <w:listItem w:displayText="Sosyoloji" w:value="Sosyoloji"/>
                  <w:listItem w:displayText="Şehir ve Bölge Planlama" w:value="Şehir ve Bölge Planlama"/>
                  <w:listItem w:displayText="Uluslararası Ekonomi Politikası" w:value="Uluslararası Ekonomi Politikası"/>
                  <w:listItem w:displayText="Uluslararası İlişkiler" w:value="Uluslararası İlişkiler"/>
                  <w:listItem w:displayText="Uluslararası Ticaret ve Lojistik" w:value="Uluslararası Ticaret ve Lojistik"/>
                </w:dropDownList>
              </w:sdtPr>
              <w:sdtEndPr/>
              <w:sdtContent>
                <w:r w:rsidR="00445D35">
                  <w:rPr>
                    <w:rFonts w:ascii="Times New Roman" w:hAnsi="Times New Roman" w:cs="Times New Roman"/>
                    <w:bCs/>
                    <w:sz w:val="20"/>
                    <w:szCs w:val="20"/>
                  </w:rPr>
                  <w:t>Bilgisayar Mühendisliği</w:t>
                </w:r>
              </w:sdtContent>
            </w:sdt>
            <w:r w:rsidR="001A52CE" w:rsidRPr="00A04F0F">
              <w:rPr>
                <w:rFonts w:ascii="Times New Roman" w:hAnsi="Times New Roman" w:cs="Times New Roman"/>
                <w:bCs/>
                <w:sz w:val="20"/>
                <w:szCs w:val="20"/>
              </w:rPr>
              <w:t xml:space="preserve"> </w:t>
            </w:r>
            <w:sdt>
              <w:sdtPr>
                <w:rPr>
                  <w:rFonts w:ascii="Times New Roman" w:hAnsi="Times New Roman" w:cs="Times New Roman"/>
                  <w:bCs/>
                  <w:sz w:val="20"/>
                  <w:szCs w:val="20"/>
                </w:rPr>
                <w:id w:val="-1069109043"/>
                <w:lock w:val="sdtContentLocked"/>
                <w:placeholder>
                  <w:docPart w:val="DefaultPlaceholder_-1854013440"/>
                </w:placeholder>
                <w15:appearance w15:val="hidden"/>
              </w:sdtPr>
              <w:sdtEndPr/>
              <w:sdtContent>
                <w:r w:rsidR="001A52CE" w:rsidRPr="00D86F6E">
                  <w:rPr>
                    <w:rFonts w:ascii="Times New Roman" w:hAnsi="Times New Roman" w:cs="Times New Roman"/>
                    <w:bCs/>
                    <w:sz w:val="20"/>
                    <w:szCs w:val="20"/>
                  </w:rPr>
                  <w:t>Anabilim Dalı</w:t>
                </w:r>
              </w:sdtContent>
            </w:sdt>
          </w:p>
        </w:tc>
        <w:tc>
          <w:tcPr>
            <w:tcW w:w="3824" w:type="dxa"/>
            <w:gridSpan w:val="2"/>
            <w:tcBorders>
              <w:top w:val="single" w:sz="4" w:space="0" w:color="auto"/>
              <w:left w:val="single" w:sz="4" w:space="0" w:color="auto"/>
              <w:bottom w:val="single" w:sz="4" w:space="0" w:color="auto"/>
              <w:right w:val="single" w:sz="4" w:space="0" w:color="auto"/>
            </w:tcBorders>
            <w:vAlign w:val="center"/>
          </w:tcPr>
          <w:p w14:paraId="74D5732B" w14:textId="1A92DA0F" w:rsidR="001A52CE" w:rsidRPr="00B00A5D" w:rsidRDefault="00BC7916" w:rsidP="001A52CE">
            <w:pPr>
              <w:rPr>
                <w:rFonts w:ascii="Times New Roman" w:hAnsi="Times New Roman" w:cs="Times New Roman"/>
                <w:bCs/>
                <w:sz w:val="20"/>
                <w:szCs w:val="20"/>
              </w:rPr>
            </w:pPr>
            <w:sdt>
              <w:sdtPr>
                <w:rPr>
                  <w:rFonts w:ascii="Times New Roman" w:hAnsi="Times New Roman" w:cs="Times New Roman"/>
                  <w:bCs/>
                  <w:sz w:val="20"/>
                  <w:szCs w:val="20"/>
                </w:rPr>
                <w:id w:val="1835640082"/>
                <w:lock w:val="sdtLocked"/>
                <w15:color w:val="113E68"/>
                <w:dropDownList>
                  <w:listItem w:displayText="Enstitü Programını Seçiniz" w:value="Enstitü Programını Seçiniz"/>
                  <w:listItem w:displayText="Bilgisayar Mühendisliği" w:value="Bilgisayar Mühendisliği"/>
                  <w:listItem w:displayText="Biyomühendislik" w:value="Biyomühendislik"/>
                  <w:listItem w:displayText="Biyoteknoloji" w:value="Biyoteknoloji"/>
                  <w:listItem w:displayText="Çevre Mühendisliği" w:value="Çevre Mühendisliği"/>
                  <w:listItem w:displayText="Elektrik-Elektronik Mühendisliği" w:value="Elektrik-Elektronik Mühendisliği"/>
                  <w:listItem w:displayText="Enerji Sistemleri Mühendisliği" w:value="Enerji Sistemleri Mühendisliği"/>
                  <w:listItem w:displayText="Fizik" w:value="Fizik"/>
                  <w:listItem w:displayText="Gemi İnşaatı ve Gemi Makineleri Mühendisliği" w:value="Gemi İnşaatı ve Gemi Makineleri Mühendisliği"/>
                  <w:listItem w:displayText="Gıda Mühendisliği" w:value="Gıda Mühendisliği"/>
                  <w:listItem w:displayText="İleri Teknolojiler - Malzeme Bilimi ve Mühendisliği" w:value="İleri Teknolojiler - Malzeme Bilimi ve Mühendisliği"/>
                  <w:listItem w:displayText="İnşaat Mühendisliği" w:value="İnşaat Mühendisliği"/>
                  <w:listItem w:displayText="İşletme" w:value="İşletme"/>
                  <w:listItem w:displayText="Kimya" w:value="Kimya"/>
                  <w:listItem w:displayText="Kimya Mühendisliği" w:value="Kimya Mühendisliği"/>
                  <w:listItem w:displayText="Makine Mühendisliği" w:value="Makine Mühendisliği"/>
                  <w:listItem w:displayText="Matematik" w:value="Matematik"/>
                  <w:listItem w:displayText="Mekatronik Mühendisliği" w:value="Mekatronik Mühendisliği"/>
                  <w:listItem w:displayText="Metalurji ve Malzeme Mühendisliği" w:value="Metalurji ve Malzeme Mühendisliği"/>
                  <w:listItem w:displayText="Orman Endüstri Mühendisliği" w:value="Orman Endüstri Mühendisliği"/>
                  <w:listItem w:displayText="Orman Mühendisliği" w:value="Orman Mühendisliği"/>
                  <w:listItem w:displayText="Orman Mühendisliği (İngilizce)" w:value="Orman Mühendisliği (İngilizce)"/>
                  <w:listItem w:displayText="Peyzaj Mimarlığı" w:value="Peyzaj Mimarlığı"/>
                  <w:listItem w:displayText="Polimer Malzeme Mühendisliği" w:value="Polimer Malzeme Mühendisliği"/>
                  <w:listItem w:displayText="Sosyoloji" w:value="Sosyoloji"/>
                  <w:listItem w:displayText="Uluslararası İlişkiler" w:value="Uluslararası İlişkiler"/>
                </w:dropDownList>
              </w:sdtPr>
              <w:sdtEndPr/>
              <w:sdtContent>
                <w:r w:rsidR="00445D35">
                  <w:rPr>
                    <w:rFonts w:ascii="Times New Roman" w:hAnsi="Times New Roman" w:cs="Times New Roman"/>
                    <w:bCs/>
                    <w:sz w:val="20"/>
                    <w:szCs w:val="20"/>
                  </w:rPr>
                  <w:t>Bilgisayar Mühendisliği</w:t>
                </w:r>
              </w:sdtContent>
            </w:sdt>
            <w:r w:rsidR="001A52CE" w:rsidRPr="00A04F0F">
              <w:rPr>
                <w:rFonts w:ascii="Times New Roman" w:hAnsi="Times New Roman" w:cs="Times New Roman"/>
                <w:bCs/>
                <w:sz w:val="20"/>
                <w:szCs w:val="20"/>
              </w:rPr>
              <w:t xml:space="preserve"> </w:t>
            </w:r>
            <w:sdt>
              <w:sdtPr>
                <w:rPr>
                  <w:rFonts w:ascii="Times New Roman" w:hAnsi="Times New Roman" w:cs="Times New Roman"/>
                  <w:bCs/>
                  <w:sz w:val="20"/>
                  <w:szCs w:val="20"/>
                </w:rPr>
                <w:id w:val="131220678"/>
                <w:lock w:val="sdtContentLocked"/>
                <w:placeholder>
                  <w:docPart w:val="DefaultPlaceholder_-1854013440"/>
                </w:placeholder>
                <w15:appearance w15:val="hidden"/>
              </w:sdtPr>
              <w:sdtEndPr/>
              <w:sdtContent>
                <w:r w:rsidR="001A52CE">
                  <w:rPr>
                    <w:rFonts w:ascii="Times New Roman" w:hAnsi="Times New Roman" w:cs="Times New Roman"/>
                    <w:bCs/>
                    <w:sz w:val="20"/>
                    <w:szCs w:val="20"/>
                  </w:rPr>
                  <w:t>Doktora Programı</w:t>
                </w:r>
              </w:sdtContent>
            </w:sdt>
          </w:p>
        </w:tc>
      </w:tr>
      <w:tr w:rsidR="00D21981" w:rsidRPr="00E23BDD" w14:paraId="1728DDAC"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bottom w:val="single" w:sz="4" w:space="0" w:color="auto"/>
              <w:right w:val="single" w:sz="4" w:space="0" w:color="auto"/>
            </w:tcBorders>
            <w:vAlign w:val="center"/>
          </w:tcPr>
          <w:p w14:paraId="72BA45CF" w14:textId="45F6E5E1" w:rsidR="00D21981" w:rsidRPr="00E23BDD" w:rsidRDefault="00D21981" w:rsidP="00D21981">
            <w:pPr>
              <w:rPr>
                <w:rFonts w:ascii="Times New Roman" w:hAnsi="Times New Roman" w:cs="Times New Roman"/>
                <w:sz w:val="20"/>
                <w:szCs w:val="20"/>
              </w:rPr>
            </w:pPr>
            <w:r w:rsidRPr="00E23BDD">
              <w:rPr>
                <w:rFonts w:ascii="Times New Roman" w:hAnsi="Times New Roman" w:cs="Times New Roman"/>
                <w:sz w:val="20"/>
                <w:szCs w:val="20"/>
              </w:rPr>
              <w:t>Danışmanı</w:t>
            </w:r>
            <w:r>
              <w:rPr>
                <w:rFonts w:ascii="Times New Roman" w:hAnsi="Times New Roman" w:cs="Times New Roman"/>
                <w:sz w:val="20"/>
                <w:szCs w:val="20"/>
              </w:rPr>
              <w:t xml:space="preserve"> / İkinci Danışmanı</w:t>
            </w:r>
          </w:p>
        </w:tc>
        <w:tc>
          <w:tcPr>
            <w:tcW w:w="3827" w:type="dxa"/>
            <w:gridSpan w:val="3"/>
            <w:tcBorders>
              <w:top w:val="single" w:sz="4" w:space="0" w:color="auto"/>
              <w:left w:val="single" w:sz="4" w:space="0" w:color="auto"/>
              <w:bottom w:val="nil"/>
              <w:right w:val="single" w:sz="4" w:space="0" w:color="auto"/>
            </w:tcBorders>
            <w:vAlign w:val="center"/>
          </w:tcPr>
          <w:p w14:paraId="2C1B1324" w14:textId="24FB0C2A" w:rsidR="00D21981" w:rsidRPr="00B00A5D" w:rsidRDefault="00B303C3" w:rsidP="00D21981">
            <w:pPr>
              <w:rPr>
                <w:rFonts w:ascii="Times New Roman" w:hAnsi="Times New Roman" w:cs="Times New Roman"/>
                <w:bCs/>
                <w:sz w:val="20"/>
                <w:szCs w:val="20"/>
              </w:rPr>
            </w:pPr>
            <w:r>
              <w:rPr>
                <w:rFonts w:ascii="Times New Roman" w:hAnsi="Times New Roman" w:cs="Times New Roman"/>
                <w:bCs/>
                <w:sz w:val="20"/>
                <w:szCs w:val="20"/>
              </w:rPr>
              <w:t>Doç. Dr. İzzet Fatih ŞENTÜRK</w:t>
            </w:r>
          </w:p>
        </w:tc>
        <w:tc>
          <w:tcPr>
            <w:tcW w:w="3824" w:type="dxa"/>
            <w:gridSpan w:val="2"/>
            <w:tcBorders>
              <w:top w:val="single" w:sz="4" w:space="0" w:color="auto"/>
              <w:left w:val="single" w:sz="4" w:space="0" w:color="auto"/>
              <w:bottom w:val="nil"/>
              <w:right w:val="single" w:sz="4" w:space="0" w:color="auto"/>
            </w:tcBorders>
            <w:vAlign w:val="center"/>
          </w:tcPr>
          <w:p w14:paraId="6F151739" w14:textId="32E8E80D" w:rsidR="00D21981" w:rsidRPr="00B00A5D" w:rsidRDefault="00D21981" w:rsidP="00D21981">
            <w:pPr>
              <w:rPr>
                <w:rFonts w:ascii="Times New Roman" w:hAnsi="Times New Roman" w:cs="Times New Roman"/>
                <w:bCs/>
                <w:sz w:val="20"/>
                <w:szCs w:val="20"/>
              </w:rPr>
            </w:pPr>
          </w:p>
        </w:tc>
      </w:tr>
      <w:tr w:rsidR="00D21981" w:rsidRPr="00E910F2" w14:paraId="0C6247E4" w14:textId="77777777" w:rsidTr="00D21981">
        <w:tblPrEx>
          <w:jc w:val="center"/>
          <w:tblBorders>
            <w:insideH w:val="single" w:sz="4" w:space="0" w:color="auto"/>
            <w:insideV w:val="single" w:sz="4" w:space="0" w:color="auto"/>
          </w:tblBorders>
        </w:tblPrEx>
        <w:trPr>
          <w:trHeight w:val="283"/>
          <w:jc w:val="center"/>
        </w:trPr>
        <w:tc>
          <w:tcPr>
            <w:tcW w:w="3114" w:type="dxa"/>
            <w:tcBorders>
              <w:top w:val="single" w:sz="4" w:space="0" w:color="auto"/>
              <w:left w:val="single" w:sz="4" w:space="0" w:color="auto"/>
              <w:right w:val="single" w:sz="4" w:space="0" w:color="auto"/>
            </w:tcBorders>
            <w:vAlign w:val="center"/>
          </w:tcPr>
          <w:p w14:paraId="26405E44" w14:textId="77777777" w:rsidR="00D21981" w:rsidRPr="0067642F" w:rsidRDefault="00D21981" w:rsidP="00D21981">
            <w:pPr>
              <w:rPr>
                <w:rFonts w:ascii="Times New Roman" w:hAnsi="Times New Roman" w:cs="Times New Roman"/>
                <w:sz w:val="20"/>
                <w:szCs w:val="20"/>
              </w:rPr>
            </w:pPr>
            <w:r w:rsidRPr="0067642F">
              <w:rPr>
                <w:rFonts w:ascii="Times New Roman" w:hAnsi="Times New Roman" w:cs="Times New Roman"/>
                <w:sz w:val="20"/>
                <w:szCs w:val="20"/>
              </w:rPr>
              <w:t>Kayıt Türü</w:t>
            </w:r>
          </w:p>
        </w:tc>
        <w:tc>
          <w:tcPr>
            <w:tcW w:w="7651" w:type="dxa"/>
            <w:gridSpan w:val="5"/>
            <w:tcBorders>
              <w:top w:val="single" w:sz="4" w:space="0" w:color="auto"/>
              <w:left w:val="single" w:sz="4" w:space="0" w:color="auto"/>
              <w:bottom w:val="single" w:sz="4" w:space="0" w:color="auto"/>
              <w:right w:val="single" w:sz="4" w:space="0" w:color="auto"/>
            </w:tcBorders>
            <w:vAlign w:val="center"/>
          </w:tcPr>
          <w:sdt>
            <w:sdtPr>
              <w:rPr>
                <w:rFonts w:ascii="Times New Roman" w:hAnsi="Times New Roman" w:cs="Times New Roman"/>
                <w:sz w:val="20"/>
                <w:szCs w:val="20"/>
              </w:rPr>
              <w:id w:val="-1673708386"/>
              <w:lock w:val="sdtLocked"/>
              <w:placeholder>
                <w:docPart w:val="FDDE0689ED644D2CA1D3798999ACEE6F"/>
              </w:placeholder>
              <w:comboBox>
                <w:listItem w:displayText="Kayıt türünü seçiniz." w:value="Kayıt türünü seçiniz."/>
                <w:listItem w:displayText="Lisansa Dayalı Doktora" w:value="Lisansa Dayalı Doktora"/>
                <w:listItem w:displayText="Yüksek Lisansa Dayalı Doktora" w:value="Yüksek Lisansa Dayalı Doktora"/>
              </w:comboBox>
            </w:sdtPr>
            <w:sdtEndPr/>
            <w:sdtContent>
              <w:p w14:paraId="0E6D2648" w14:textId="19AA19BA" w:rsidR="00D21981" w:rsidRPr="0067642F" w:rsidRDefault="00B303C3" w:rsidP="00D21981">
                <w:pPr>
                  <w:rPr>
                    <w:rFonts w:ascii="Times New Roman" w:hAnsi="Times New Roman" w:cs="Times New Roman"/>
                    <w:sz w:val="20"/>
                    <w:szCs w:val="20"/>
                  </w:rPr>
                </w:pPr>
                <w:r>
                  <w:rPr>
                    <w:rFonts w:ascii="Times New Roman" w:hAnsi="Times New Roman" w:cs="Times New Roman"/>
                    <w:sz w:val="20"/>
                    <w:szCs w:val="20"/>
                  </w:rPr>
                  <w:t>Yüksek Lisansa Dayalı Doktora</w:t>
                </w:r>
              </w:p>
            </w:sdtContent>
          </w:sdt>
        </w:tc>
      </w:tr>
      <w:tr w:rsidR="00D21981" w:rsidRPr="00E23BDD" w14:paraId="2499A6C5"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5911DC4B" w14:textId="77777777" w:rsidR="00D21981" w:rsidRPr="00E23BDD" w:rsidRDefault="00D21981" w:rsidP="00D21981">
            <w:pPr>
              <w:rPr>
                <w:rFonts w:ascii="Times New Roman" w:hAnsi="Times New Roman" w:cs="Times New Roman"/>
                <w:sz w:val="20"/>
                <w:szCs w:val="20"/>
              </w:rPr>
            </w:pPr>
            <w:r>
              <w:rPr>
                <w:rFonts w:ascii="Times New Roman" w:hAnsi="Times New Roman" w:cs="Times New Roman"/>
                <w:sz w:val="20"/>
                <w:szCs w:val="20"/>
              </w:rPr>
              <w:t>Yeterlik Sınav Tarihi</w:t>
            </w:r>
          </w:p>
        </w:tc>
        <w:tc>
          <w:tcPr>
            <w:tcW w:w="6234" w:type="dxa"/>
            <w:gridSpan w:val="4"/>
            <w:tcBorders>
              <w:top w:val="single" w:sz="4" w:space="0" w:color="auto"/>
              <w:left w:val="single" w:sz="4" w:space="0" w:color="auto"/>
              <w:right w:val="single" w:sz="4" w:space="0" w:color="auto"/>
            </w:tcBorders>
            <w:vAlign w:val="center"/>
          </w:tcPr>
          <w:sdt>
            <w:sdtPr>
              <w:rPr>
                <w:rFonts w:ascii="Times New Roman" w:hAnsi="Times New Roman" w:cs="Times New Roman"/>
                <w:bCs/>
                <w:sz w:val="20"/>
                <w:szCs w:val="20"/>
              </w:rPr>
              <w:id w:val="-471214150"/>
              <w:lock w:val="sdtLocked"/>
              <w:placeholder>
                <w:docPart w:val="C61B2FBA4F1F4FF4A945A7BF51139AE1"/>
              </w:placeholder>
              <w:date w:fullDate="2024-06-24T00:00:00Z">
                <w:dateFormat w:val="d/MM/yyyy"/>
                <w:lid w:val="tr-TR"/>
                <w:storeMappedDataAs w:val="dateTime"/>
                <w:calendar w:val="gregorian"/>
              </w:date>
            </w:sdtPr>
            <w:sdtEndPr/>
            <w:sdtContent>
              <w:p w14:paraId="5352A53B" w14:textId="5B04F48C" w:rsidR="00D21981" w:rsidRPr="00D65B76" w:rsidRDefault="006F0947" w:rsidP="006F0947">
                <w:pPr>
                  <w:rPr>
                    <w:rFonts w:ascii="Times New Roman" w:hAnsi="Times New Roman" w:cs="Times New Roman"/>
                    <w:bCs/>
                    <w:sz w:val="20"/>
                    <w:szCs w:val="20"/>
                  </w:rPr>
                </w:pPr>
                <w:r>
                  <w:rPr>
                    <w:rFonts w:ascii="Times New Roman" w:hAnsi="Times New Roman" w:cs="Times New Roman"/>
                    <w:bCs/>
                    <w:sz w:val="20"/>
                    <w:szCs w:val="20"/>
                  </w:rPr>
                  <w:t>24/06/2024</w:t>
                </w:r>
              </w:p>
            </w:sdtContent>
          </w:sdt>
        </w:tc>
      </w:tr>
      <w:tr w:rsidR="00D21981" w:rsidRPr="00E23BDD" w14:paraId="3A90BA7A"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2BCF3AA4" w14:textId="77777777" w:rsidR="00D21981" w:rsidRDefault="00D21981" w:rsidP="00D21981">
            <w:pPr>
              <w:rPr>
                <w:rFonts w:ascii="Times New Roman" w:hAnsi="Times New Roman" w:cs="Times New Roman"/>
                <w:b/>
                <w:sz w:val="20"/>
                <w:szCs w:val="20"/>
              </w:rPr>
            </w:pPr>
            <w:r>
              <w:rPr>
                <w:rFonts w:ascii="Times New Roman" w:hAnsi="Times New Roman" w:cs="Times New Roman"/>
                <w:sz w:val="20"/>
                <w:szCs w:val="20"/>
              </w:rPr>
              <w:t>Tez İzleme Komitesi Kurulum Tarihi</w:t>
            </w:r>
          </w:p>
        </w:tc>
        <w:tc>
          <w:tcPr>
            <w:tcW w:w="6234" w:type="dxa"/>
            <w:gridSpan w:val="4"/>
            <w:tcBorders>
              <w:top w:val="single" w:sz="4" w:space="0" w:color="auto"/>
              <w:left w:val="single" w:sz="4" w:space="0" w:color="auto"/>
              <w:right w:val="single" w:sz="4" w:space="0" w:color="auto"/>
            </w:tcBorders>
            <w:vAlign w:val="center"/>
          </w:tcPr>
          <w:sdt>
            <w:sdtPr>
              <w:rPr>
                <w:rFonts w:ascii="Times New Roman" w:hAnsi="Times New Roman" w:cs="Times New Roman"/>
                <w:bCs/>
                <w:sz w:val="20"/>
                <w:szCs w:val="20"/>
              </w:rPr>
              <w:id w:val="1936399283"/>
              <w:lock w:val="sdtLocked"/>
              <w:placeholder>
                <w:docPart w:val="80DCABAD9D214AF9A8A3E0DF5237FB45"/>
              </w:placeholder>
              <w:date w:fullDate="2024-11-07T00:00:00Z">
                <w:dateFormat w:val="d/MM/yyyy"/>
                <w:lid w:val="tr-TR"/>
                <w:storeMappedDataAs w:val="dateTime"/>
                <w:calendar w:val="gregorian"/>
              </w:date>
            </w:sdtPr>
            <w:sdtEndPr/>
            <w:sdtContent>
              <w:p w14:paraId="7A200C9C" w14:textId="7D6FB190" w:rsidR="00D21981" w:rsidRPr="00D65B76" w:rsidRDefault="006F0947" w:rsidP="00D21981">
                <w:pPr>
                  <w:rPr>
                    <w:rFonts w:ascii="Times New Roman" w:hAnsi="Times New Roman" w:cs="Times New Roman"/>
                    <w:bCs/>
                    <w:sz w:val="20"/>
                    <w:szCs w:val="20"/>
                  </w:rPr>
                </w:pPr>
                <w:r>
                  <w:rPr>
                    <w:rFonts w:ascii="Times New Roman" w:hAnsi="Times New Roman" w:cs="Times New Roman"/>
                    <w:bCs/>
                    <w:sz w:val="20"/>
                    <w:szCs w:val="20"/>
                  </w:rPr>
                  <w:t>7/11/2024</w:t>
                </w:r>
              </w:p>
            </w:sdtContent>
          </w:sdt>
        </w:tc>
      </w:tr>
      <w:tr w:rsidR="00D21981" w:rsidRPr="00E23BDD" w14:paraId="54A21393"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0E5765CD" w14:textId="10CC5CC9" w:rsidR="00D21981" w:rsidRDefault="00D21981" w:rsidP="00D21981">
            <w:pPr>
              <w:rPr>
                <w:rFonts w:ascii="Times New Roman" w:hAnsi="Times New Roman" w:cs="Times New Roman"/>
                <w:b/>
                <w:sz w:val="20"/>
                <w:szCs w:val="20"/>
              </w:rPr>
            </w:pPr>
            <w:r>
              <w:rPr>
                <w:rFonts w:ascii="Times New Roman" w:hAnsi="Times New Roman" w:cs="Times New Roman"/>
                <w:sz w:val="20"/>
                <w:szCs w:val="20"/>
              </w:rPr>
              <w:t>Tez Konusu Değişikliği ise İlk Öneri Kabul Tarihi</w:t>
            </w:r>
          </w:p>
        </w:tc>
        <w:tc>
          <w:tcPr>
            <w:tcW w:w="6234" w:type="dxa"/>
            <w:gridSpan w:val="4"/>
            <w:tcBorders>
              <w:top w:val="single" w:sz="4" w:space="0" w:color="auto"/>
              <w:left w:val="single" w:sz="4" w:space="0" w:color="auto"/>
              <w:right w:val="single" w:sz="4" w:space="0" w:color="auto"/>
            </w:tcBorders>
            <w:vAlign w:val="center"/>
          </w:tcPr>
          <w:sdt>
            <w:sdtPr>
              <w:rPr>
                <w:rFonts w:ascii="Times New Roman" w:hAnsi="Times New Roman" w:cs="Times New Roman"/>
                <w:bCs/>
                <w:sz w:val="20"/>
                <w:szCs w:val="20"/>
              </w:rPr>
              <w:id w:val="515426902"/>
              <w:lock w:val="sdtLocked"/>
              <w:placeholder>
                <w:docPart w:val="62874AC442454C0D9FFEA8D147C67A5A"/>
              </w:placeholder>
              <w:date w:fullDate="2024-12-18T00:00:00Z">
                <w:dateFormat w:val="d/MM/yyyy"/>
                <w:lid w:val="tr-TR"/>
                <w:storeMappedDataAs w:val="dateTime"/>
                <w:calendar w:val="gregorian"/>
              </w:date>
            </w:sdtPr>
            <w:sdtEndPr/>
            <w:sdtContent>
              <w:p w14:paraId="2E88E410" w14:textId="3BC780F0" w:rsidR="00D21981" w:rsidRPr="00D65B76" w:rsidRDefault="00CB026A" w:rsidP="00CB026A">
                <w:pPr>
                  <w:rPr>
                    <w:rFonts w:ascii="Times New Roman" w:hAnsi="Times New Roman" w:cs="Times New Roman"/>
                    <w:bCs/>
                    <w:sz w:val="20"/>
                    <w:szCs w:val="20"/>
                  </w:rPr>
                </w:pPr>
                <w:r>
                  <w:rPr>
                    <w:rFonts w:ascii="Times New Roman" w:hAnsi="Times New Roman" w:cs="Times New Roman"/>
                    <w:bCs/>
                    <w:sz w:val="20"/>
                    <w:szCs w:val="20"/>
                  </w:rPr>
                  <w:t>18/12/2024</w:t>
                </w:r>
              </w:p>
            </w:sdtContent>
          </w:sdt>
        </w:tc>
      </w:tr>
      <w:tr w:rsidR="003E2FA4" w:rsidRPr="00E23BDD" w14:paraId="447752D3" w14:textId="77777777" w:rsidTr="00D21981">
        <w:tblPrEx>
          <w:jc w:val="center"/>
          <w:tblBorders>
            <w:insideH w:val="single" w:sz="4" w:space="0" w:color="auto"/>
            <w:insideV w:val="single" w:sz="4" w:space="0" w:color="auto"/>
          </w:tblBorders>
        </w:tblPrEx>
        <w:trPr>
          <w:trHeight w:val="283"/>
          <w:jc w:val="center"/>
        </w:trPr>
        <w:tc>
          <w:tcPr>
            <w:tcW w:w="4531" w:type="dxa"/>
            <w:gridSpan w:val="2"/>
            <w:tcBorders>
              <w:top w:val="single" w:sz="4" w:space="0" w:color="auto"/>
              <w:left w:val="single" w:sz="4" w:space="0" w:color="auto"/>
              <w:right w:val="single" w:sz="4" w:space="0" w:color="auto"/>
            </w:tcBorders>
            <w:vAlign w:val="center"/>
          </w:tcPr>
          <w:p w14:paraId="35C3C7E8" w14:textId="2EB5910B" w:rsidR="003E2FA4" w:rsidRDefault="003E2FA4" w:rsidP="00D21981">
            <w:pPr>
              <w:rPr>
                <w:rFonts w:ascii="Times New Roman" w:hAnsi="Times New Roman" w:cs="Times New Roman"/>
                <w:sz w:val="20"/>
                <w:szCs w:val="20"/>
              </w:rPr>
            </w:pPr>
            <w:r>
              <w:rPr>
                <w:rFonts w:ascii="Times New Roman" w:hAnsi="Times New Roman" w:cs="Times New Roman"/>
                <w:sz w:val="20"/>
                <w:szCs w:val="20"/>
              </w:rPr>
              <w:t>Etik Kurul Onay Gerekliliği</w:t>
            </w:r>
          </w:p>
        </w:tc>
        <w:sdt>
          <w:sdtPr>
            <w:rPr>
              <w:rFonts w:ascii="Times New Roman" w:hAnsi="Times New Roman" w:cs="Times New Roman"/>
              <w:bCs/>
              <w:sz w:val="20"/>
              <w:szCs w:val="20"/>
            </w:rPr>
            <w:id w:val="1048414756"/>
            <w:lock w:val="sdtLocked"/>
            <w:placeholder>
              <w:docPart w:val="DefaultPlaceholder_-1854013438"/>
            </w:placeholder>
            <w:comboBox>
              <w:listItem w:displayText="Etik kurul onay gerekliliğini seçiniz" w:value="Etik kurul onay gerekliliğini seçiniz"/>
              <w:listItem w:displayText="Çalışmada etik kurul onayı gerekmektedir" w:value="Çalışmada etik kurul onayı gerekmektedir"/>
              <w:listItem w:displayText="Çalışmada etik kurul onayı gerekmemektedir" w:value="Çalışmada etik kurul onayı gerekmemektedir"/>
            </w:comboBox>
          </w:sdtPr>
          <w:sdtEndPr/>
          <w:sdtContent>
            <w:tc>
              <w:tcPr>
                <w:tcW w:w="6234" w:type="dxa"/>
                <w:gridSpan w:val="4"/>
                <w:tcBorders>
                  <w:top w:val="single" w:sz="4" w:space="0" w:color="auto"/>
                  <w:left w:val="single" w:sz="4" w:space="0" w:color="auto"/>
                  <w:right w:val="single" w:sz="4" w:space="0" w:color="auto"/>
                </w:tcBorders>
                <w:vAlign w:val="center"/>
              </w:tcPr>
              <w:p w14:paraId="32D8DBDC" w14:textId="1A2F94E4" w:rsidR="003E2FA4" w:rsidRDefault="006F0947" w:rsidP="00D21981">
                <w:pPr>
                  <w:rPr>
                    <w:rFonts w:ascii="Times New Roman" w:hAnsi="Times New Roman" w:cs="Times New Roman"/>
                    <w:bCs/>
                    <w:sz w:val="20"/>
                    <w:szCs w:val="20"/>
                  </w:rPr>
                </w:pPr>
                <w:r>
                  <w:rPr>
                    <w:rFonts w:ascii="Times New Roman" w:hAnsi="Times New Roman" w:cs="Times New Roman"/>
                    <w:bCs/>
                    <w:sz w:val="20"/>
                    <w:szCs w:val="20"/>
                  </w:rPr>
                  <w:t>Çalışmada etik kurul onayı gerekmemektedir</w:t>
                </w:r>
              </w:p>
            </w:tc>
          </w:sdtContent>
        </w:sdt>
      </w:tr>
      <w:tr w:rsidR="00D21981" w:rsidRPr="00E23BDD" w14:paraId="46694A35" w14:textId="77777777" w:rsidTr="00CB3FB5">
        <w:tblPrEx>
          <w:jc w:val="center"/>
          <w:tblBorders>
            <w:insideH w:val="single" w:sz="4" w:space="0" w:color="auto"/>
            <w:insideV w:val="single" w:sz="4" w:space="0" w:color="auto"/>
          </w:tblBorders>
        </w:tblPrEx>
        <w:trPr>
          <w:trHeight w:val="930"/>
          <w:jc w:val="center"/>
        </w:trPr>
        <w:tc>
          <w:tcPr>
            <w:tcW w:w="10765" w:type="dxa"/>
            <w:gridSpan w:val="6"/>
            <w:tcBorders>
              <w:top w:val="single" w:sz="4" w:space="0" w:color="auto"/>
              <w:left w:val="single" w:sz="4" w:space="0" w:color="auto"/>
              <w:bottom w:val="single" w:sz="4" w:space="0" w:color="auto"/>
              <w:right w:val="single" w:sz="4" w:space="0" w:color="auto"/>
            </w:tcBorders>
            <w:vAlign w:val="center"/>
          </w:tcPr>
          <w:p w14:paraId="42AD47A1" w14:textId="77777777" w:rsidR="00D21981" w:rsidRPr="00CB3FB5" w:rsidRDefault="00D21981" w:rsidP="00CB3FB5">
            <w:pPr>
              <w:tabs>
                <w:tab w:val="left" w:pos="153"/>
              </w:tabs>
              <w:rPr>
                <w:rFonts w:ascii="Times New Roman" w:hAnsi="Times New Roman" w:cs="Times New Roman"/>
                <w:b/>
                <w:sz w:val="16"/>
                <w:szCs w:val="16"/>
                <w:u w:val="single"/>
              </w:rPr>
            </w:pPr>
            <w:r w:rsidRPr="00CB3FB5">
              <w:rPr>
                <w:rFonts w:ascii="Times New Roman" w:hAnsi="Times New Roman" w:cs="Times New Roman"/>
                <w:b/>
                <w:sz w:val="16"/>
                <w:szCs w:val="16"/>
                <w:u w:val="single"/>
              </w:rPr>
              <w:t xml:space="preserve">Açıklamalar: </w:t>
            </w:r>
          </w:p>
          <w:p w14:paraId="3D397117" w14:textId="34874A4F" w:rsidR="00BB5176" w:rsidRDefault="00BB5176" w:rsidP="00CB3FB5">
            <w:pPr>
              <w:numPr>
                <w:ilvl w:val="0"/>
                <w:numId w:val="7"/>
              </w:numPr>
              <w:tabs>
                <w:tab w:val="left" w:pos="153"/>
                <w:tab w:val="left" w:pos="314"/>
              </w:tabs>
              <w:ind w:left="0" w:firstLine="0"/>
              <w:jc w:val="both"/>
              <w:rPr>
                <w:rFonts w:ascii="Times New Roman" w:hAnsi="Times New Roman" w:cs="Times New Roman"/>
                <w:sz w:val="16"/>
                <w:szCs w:val="16"/>
              </w:rPr>
            </w:pPr>
            <w:r w:rsidRPr="00CB3FB5">
              <w:rPr>
                <w:rFonts w:ascii="Times New Roman" w:hAnsi="Times New Roman" w:cs="Times New Roman"/>
                <w:color w:val="000000"/>
                <w:sz w:val="16"/>
                <w:szCs w:val="16"/>
              </w:rPr>
              <w:t>ORC</w:t>
            </w:r>
            <w:r>
              <w:rPr>
                <w:rFonts w:ascii="Times New Roman" w:hAnsi="Times New Roman" w:cs="Times New Roman"/>
                <w:color w:val="000000"/>
                <w:sz w:val="16"/>
                <w:szCs w:val="16"/>
              </w:rPr>
              <w:t>I</w:t>
            </w:r>
            <w:r w:rsidRPr="00CB3FB5">
              <w:rPr>
                <w:rFonts w:ascii="Times New Roman" w:hAnsi="Times New Roman" w:cs="Times New Roman"/>
                <w:color w:val="000000"/>
                <w:sz w:val="16"/>
                <w:szCs w:val="16"/>
              </w:rPr>
              <w:t xml:space="preserve">D alım işlemleri için </w:t>
            </w:r>
            <w:hyperlink r:id="rId8" w:history="1">
              <w:r w:rsidRPr="00CB3FB5">
                <w:rPr>
                  <w:rStyle w:val="Kpr"/>
                  <w:rFonts w:ascii="Times New Roman" w:hAnsi="Times New Roman" w:cs="Times New Roman"/>
                  <w:sz w:val="16"/>
                  <w:szCs w:val="16"/>
                </w:rPr>
                <w:t>tıklayınız</w:t>
              </w:r>
            </w:hyperlink>
            <w:r w:rsidRPr="00CB3FB5">
              <w:rPr>
                <w:rFonts w:ascii="Times New Roman" w:hAnsi="Times New Roman" w:cs="Times New Roman"/>
                <w:color w:val="000000"/>
                <w:sz w:val="16"/>
                <w:szCs w:val="16"/>
              </w:rPr>
              <w:t>.</w:t>
            </w:r>
          </w:p>
          <w:p w14:paraId="79FF3C86" w14:textId="6644429A" w:rsidR="00D21981" w:rsidRDefault="00D21981" w:rsidP="00CB3FB5">
            <w:pPr>
              <w:numPr>
                <w:ilvl w:val="0"/>
                <w:numId w:val="7"/>
              </w:numPr>
              <w:tabs>
                <w:tab w:val="left" w:pos="153"/>
                <w:tab w:val="left" w:pos="314"/>
              </w:tabs>
              <w:ind w:left="0" w:firstLine="0"/>
              <w:jc w:val="both"/>
              <w:rPr>
                <w:rFonts w:ascii="Times New Roman" w:hAnsi="Times New Roman" w:cs="Times New Roman"/>
                <w:sz w:val="16"/>
                <w:szCs w:val="16"/>
              </w:rPr>
            </w:pPr>
            <w:r w:rsidRPr="00CB3FB5">
              <w:rPr>
                <w:rFonts w:ascii="Times New Roman" w:hAnsi="Times New Roman" w:cs="Times New Roman"/>
                <w:sz w:val="16"/>
                <w:szCs w:val="16"/>
              </w:rPr>
              <w:t>Doktora tez önerisi</w:t>
            </w:r>
            <w:r w:rsidR="00A0616A">
              <w:rPr>
                <w:rFonts w:ascii="Times New Roman" w:hAnsi="Times New Roman" w:cs="Times New Roman"/>
                <w:sz w:val="16"/>
                <w:szCs w:val="16"/>
              </w:rPr>
              <w:t>nin</w:t>
            </w:r>
            <w:r w:rsidR="0053589A">
              <w:rPr>
                <w:rFonts w:ascii="Times New Roman" w:hAnsi="Times New Roman" w:cs="Times New Roman"/>
                <w:sz w:val="16"/>
                <w:szCs w:val="16"/>
              </w:rPr>
              <w:t>;</w:t>
            </w:r>
            <w:r w:rsidRPr="00CB3FB5">
              <w:rPr>
                <w:rFonts w:ascii="Times New Roman" w:hAnsi="Times New Roman" w:cs="Times New Roman"/>
                <w:sz w:val="16"/>
                <w:szCs w:val="16"/>
              </w:rPr>
              <w:t xml:space="preserve"> yeterlik sınavından başarılı olduktan sonra en geç altı ay içerisinde </w:t>
            </w:r>
            <w:r w:rsidR="00A0616A">
              <w:rPr>
                <w:rFonts w:ascii="Times New Roman" w:hAnsi="Times New Roman" w:cs="Times New Roman"/>
                <w:sz w:val="16"/>
                <w:szCs w:val="16"/>
              </w:rPr>
              <w:t>savunulması gerekmektedir</w:t>
            </w:r>
            <w:r w:rsidRPr="00CB3FB5">
              <w:rPr>
                <w:rFonts w:ascii="Times New Roman" w:hAnsi="Times New Roman" w:cs="Times New Roman"/>
                <w:sz w:val="16"/>
                <w:szCs w:val="16"/>
              </w:rPr>
              <w:t>.</w:t>
            </w:r>
          </w:p>
          <w:p w14:paraId="30A45CAC" w14:textId="6A4E8DB1" w:rsidR="00D21981" w:rsidRPr="00776773" w:rsidRDefault="00BB5176" w:rsidP="00776773">
            <w:pPr>
              <w:numPr>
                <w:ilvl w:val="0"/>
                <w:numId w:val="7"/>
              </w:numPr>
              <w:tabs>
                <w:tab w:val="left" w:pos="153"/>
                <w:tab w:val="left" w:pos="314"/>
              </w:tabs>
              <w:ind w:left="0" w:firstLine="0"/>
              <w:jc w:val="both"/>
              <w:rPr>
                <w:rFonts w:ascii="Times New Roman" w:hAnsi="Times New Roman" w:cs="Times New Roman"/>
                <w:sz w:val="16"/>
                <w:szCs w:val="16"/>
              </w:rPr>
            </w:pPr>
            <w:r w:rsidRPr="00746227">
              <w:rPr>
                <w:rFonts w:ascii="Times New Roman" w:hAnsi="Times New Roman" w:cs="Times New Roman"/>
                <w:sz w:val="16"/>
                <w:szCs w:val="16"/>
              </w:rPr>
              <w:t>Bu form</w:t>
            </w:r>
            <w:r w:rsidR="00776773">
              <w:rPr>
                <w:rFonts w:ascii="Times New Roman" w:hAnsi="Times New Roman" w:cs="Times New Roman"/>
                <w:sz w:val="16"/>
                <w:szCs w:val="16"/>
              </w:rPr>
              <w:t>un tüm sayfaları</w:t>
            </w:r>
            <w:r w:rsidRPr="00746227">
              <w:rPr>
                <w:rFonts w:ascii="Times New Roman" w:hAnsi="Times New Roman" w:cs="Times New Roman"/>
                <w:sz w:val="16"/>
                <w:szCs w:val="16"/>
              </w:rPr>
              <w:t xml:space="preserve"> </w:t>
            </w:r>
            <w:r w:rsidR="0018368C">
              <w:rPr>
                <w:rFonts w:ascii="Times New Roman" w:hAnsi="Times New Roman" w:cs="Times New Roman"/>
                <w:sz w:val="16"/>
                <w:szCs w:val="16"/>
              </w:rPr>
              <w:t xml:space="preserve">ve ekleri </w:t>
            </w:r>
            <w:r w:rsidRPr="00776773">
              <w:rPr>
                <w:rFonts w:ascii="Times New Roman" w:hAnsi="Times New Roman" w:cs="Times New Roman"/>
                <w:sz w:val="16"/>
                <w:szCs w:val="16"/>
              </w:rPr>
              <w:t xml:space="preserve">öğrenci tarafından </w:t>
            </w:r>
            <w:proofErr w:type="spellStart"/>
            <w:r w:rsidR="00C05EF0" w:rsidRPr="00776773">
              <w:rPr>
                <w:rFonts w:ascii="Times New Roman" w:hAnsi="Times New Roman" w:cs="Times New Roman"/>
                <w:sz w:val="16"/>
                <w:szCs w:val="16"/>
              </w:rPr>
              <w:t>OBS’deki</w:t>
            </w:r>
            <w:proofErr w:type="spellEnd"/>
            <w:r w:rsidRPr="00776773">
              <w:rPr>
                <w:rFonts w:ascii="Times New Roman" w:hAnsi="Times New Roman" w:cs="Times New Roman"/>
                <w:sz w:val="16"/>
                <w:szCs w:val="16"/>
              </w:rPr>
              <w:t xml:space="preserve"> ilgili modüle yüklenir.</w:t>
            </w:r>
          </w:p>
          <w:p w14:paraId="5220910C" w14:textId="2C840788" w:rsidR="00007125" w:rsidRPr="00BB5176" w:rsidRDefault="00007125" w:rsidP="00BB5176">
            <w:pPr>
              <w:numPr>
                <w:ilvl w:val="0"/>
                <w:numId w:val="7"/>
              </w:numPr>
              <w:tabs>
                <w:tab w:val="left" w:pos="153"/>
                <w:tab w:val="left" w:pos="314"/>
              </w:tabs>
              <w:ind w:left="0" w:firstLine="0"/>
              <w:jc w:val="both"/>
              <w:rPr>
                <w:rFonts w:ascii="Times New Roman" w:hAnsi="Times New Roman" w:cs="Times New Roman"/>
                <w:sz w:val="16"/>
                <w:szCs w:val="16"/>
              </w:rPr>
            </w:pPr>
            <w:r w:rsidRPr="003E1539">
              <w:rPr>
                <w:rFonts w:ascii="Times New Roman" w:hAnsi="Times New Roman" w:cs="Times New Roman"/>
                <w:sz w:val="16"/>
                <w:szCs w:val="16"/>
              </w:rPr>
              <w:t>Her bir maddedeki aralıklar genişletilebilir.</w:t>
            </w:r>
          </w:p>
        </w:tc>
      </w:tr>
    </w:tbl>
    <w:p w14:paraId="0CEA0232" w14:textId="77777777" w:rsidR="00092841" w:rsidRPr="00092841" w:rsidRDefault="00092841" w:rsidP="00092841">
      <w:pPr>
        <w:pStyle w:val="GvdeMetni2"/>
        <w:spacing w:before="18" w:after="0" w:line="22" w:lineRule="atLeast"/>
        <w:jc w:val="both"/>
        <w:rPr>
          <w:b/>
          <w:bCs/>
          <w:sz w:val="18"/>
          <w:szCs w:val="18"/>
          <w:lang w:val="tr-TR"/>
        </w:rPr>
      </w:pPr>
    </w:p>
    <w:p w14:paraId="6C2EFF3B" w14:textId="77777777" w:rsidR="007D2A71" w:rsidRDefault="007D2A71" w:rsidP="00103FC9">
      <w:pPr>
        <w:pStyle w:val="WW-NormalWeb1"/>
        <w:spacing w:before="0" w:after="0"/>
        <w:jc w:val="center"/>
        <w:rPr>
          <w:b/>
          <w:color w:val="000000"/>
          <w:sz w:val="20"/>
          <w:szCs w:val="20"/>
        </w:rPr>
        <w:sectPr w:rsidR="007D2A71" w:rsidSect="006D521C">
          <w:footerReference w:type="even" r:id="rId9"/>
          <w:footerReference w:type="default" r:id="rId10"/>
          <w:footerReference w:type="first" r:id="rId11"/>
          <w:footnotePr>
            <w:pos w:val="beneathText"/>
          </w:footnotePr>
          <w:pgSz w:w="11899" w:h="16837"/>
          <w:pgMar w:top="567" w:right="567" w:bottom="0" w:left="567" w:header="0" w:footer="1417"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55"/>
      </w:tblGrid>
      <w:tr w:rsidR="00103FC9" w:rsidRPr="004B3DBE" w14:paraId="058C3045" w14:textId="77777777" w:rsidTr="00A52D4C">
        <w:trPr>
          <w:trHeight w:val="322"/>
        </w:trPr>
        <w:tc>
          <w:tcPr>
            <w:tcW w:w="5000" w:type="pct"/>
            <w:tcBorders>
              <w:bottom w:val="single" w:sz="4" w:space="0" w:color="auto"/>
            </w:tcBorders>
            <w:shd w:val="clear" w:color="auto" w:fill="F6A758"/>
            <w:vAlign w:val="center"/>
          </w:tcPr>
          <w:p w14:paraId="05EA38A8" w14:textId="2276E05D" w:rsidR="00103FC9" w:rsidRPr="004B3DBE" w:rsidRDefault="00103FC9" w:rsidP="00103FC9">
            <w:pPr>
              <w:pStyle w:val="WW-NormalWeb1"/>
              <w:spacing w:before="0" w:after="0"/>
              <w:jc w:val="center"/>
              <w:rPr>
                <w:b/>
                <w:color w:val="000000"/>
                <w:sz w:val="18"/>
                <w:szCs w:val="18"/>
              </w:rPr>
            </w:pPr>
            <w:r w:rsidRPr="00B352FE">
              <w:rPr>
                <w:b/>
                <w:color w:val="000000"/>
                <w:sz w:val="20"/>
                <w:szCs w:val="20"/>
              </w:rPr>
              <w:lastRenderedPageBreak/>
              <w:t>TEZ ÖNERİ BİLGİLERİ</w:t>
            </w:r>
          </w:p>
        </w:tc>
      </w:tr>
      <w:tr w:rsidR="00103FC9" w:rsidRPr="004B3DBE" w14:paraId="6F139F1D" w14:textId="77777777" w:rsidTr="00A52D4C">
        <w:trPr>
          <w:trHeight w:val="477"/>
        </w:trPr>
        <w:tc>
          <w:tcPr>
            <w:tcW w:w="5000" w:type="pct"/>
            <w:tcBorders>
              <w:left w:val="single" w:sz="4" w:space="0" w:color="auto"/>
              <w:right w:val="single" w:sz="4" w:space="0" w:color="auto"/>
            </w:tcBorders>
            <w:vAlign w:val="center"/>
          </w:tcPr>
          <w:p w14:paraId="0AD3814A" w14:textId="66929458" w:rsidR="00103FC9" w:rsidRPr="004B3DBE" w:rsidRDefault="00103FC9" w:rsidP="00D70116">
            <w:pPr>
              <w:pStyle w:val="WW-NormalWeb1"/>
              <w:spacing w:before="0" w:after="0"/>
              <w:jc w:val="both"/>
              <w:rPr>
                <w:b/>
                <w:color w:val="000000"/>
                <w:sz w:val="18"/>
                <w:szCs w:val="18"/>
              </w:rPr>
            </w:pPr>
            <w:r w:rsidRPr="00092841">
              <w:rPr>
                <w:sz w:val="18"/>
                <w:szCs w:val="18"/>
              </w:rPr>
              <w:t xml:space="preserve">Tezin başlığı, çalışmanın içeriğini eksiksiz olarak yansıtacak şekilde olabildiğince kısa olmalıdır. </w:t>
            </w:r>
            <w:r w:rsidRPr="00092841">
              <w:rPr>
                <w:color w:val="000000"/>
                <w:sz w:val="18"/>
                <w:szCs w:val="18"/>
              </w:rPr>
              <w:t xml:space="preserve">Özette problem durumu, tezin özgün değeri ve amaç vurgulanmalıdır. Çalışmanın nasıl yürütüleceği (deneysel tasarım/ yöntemler) belirtilmelidir. Özet 350 kelimeyi aşmamalıdır.), </w:t>
            </w:r>
            <w:r w:rsidRPr="00092841">
              <w:rPr>
                <w:sz w:val="18"/>
                <w:szCs w:val="18"/>
              </w:rPr>
              <w:t xml:space="preserve">“Türkçe </w:t>
            </w:r>
            <w:proofErr w:type="spellStart"/>
            <w:r w:rsidRPr="00092841">
              <w:rPr>
                <w:sz w:val="18"/>
                <w:szCs w:val="18"/>
              </w:rPr>
              <w:t>Özet”ten</w:t>
            </w:r>
            <w:proofErr w:type="spellEnd"/>
            <w:r w:rsidRPr="00092841">
              <w:rPr>
                <w:sz w:val="18"/>
                <w:szCs w:val="18"/>
              </w:rPr>
              <w:t xml:space="preserve"> sonra en az üç anahtar kelime yazılır.</w:t>
            </w:r>
            <w:r w:rsidRPr="00092841">
              <w:rPr>
                <w:b/>
                <w:bCs/>
                <w:color w:val="FF0000"/>
                <w:sz w:val="18"/>
                <w:szCs w:val="18"/>
              </w:rPr>
              <w:t xml:space="preserve">  </w:t>
            </w:r>
          </w:p>
        </w:tc>
      </w:tr>
      <w:tr w:rsidR="00092841" w:rsidRPr="004B3DBE" w14:paraId="0C1CCE91" w14:textId="77777777" w:rsidTr="00EE133A">
        <w:trPr>
          <w:trHeight w:val="477"/>
        </w:trPr>
        <w:tc>
          <w:tcPr>
            <w:tcW w:w="5000" w:type="pct"/>
            <w:vAlign w:val="center"/>
          </w:tcPr>
          <w:p w14:paraId="76B4AB4E" w14:textId="052F5A37" w:rsidR="00092841" w:rsidRPr="004B3DBE" w:rsidRDefault="00092841" w:rsidP="00635390">
            <w:pPr>
              <w:pStyle w:val="WW-NormalWeb1"/>
              <w:spacing w:before="0" w:after="0"/>
              <w:jc w:val="both"/>
              <w:rPr>
                <w:color w:val="000000"/>
                <w:sz w:val="18"/>
                <w:szCs w:val="18"/>
              </w:rPr>
            </w:pPr>
            <w:r w:rsidRPr="004B3DBE">
              <w:rPr>
                <w:b/>
                <w:color w:val="000000"/>
                <w:sz w:val="18"/>
                <w:szCs w:val="18"/>
              </w:rPr>
              <w:t>Tez Önerisi Başlığı:</w:t>
            </w:r>
            <w:r w:rsidRPr="004B3DBE">
              <w:rPr>
                <w:color w:val="000000"/>
                <w:sz w:val="18"/>
                <w:szCs w:val="18"/>
              </w:rPr>
              <w:t xml:space="preserve"> </w:t>
            </w:r>
            <w:proofErr w:type="spellStart"/>
            <w:r w:rsidR="00AE7C1E">
              <w:rPr>
                <w:rFonts w:ascii="Arial" w:hAnsi="Arial" w:cs="Arial"/>
                <w:sz w:val="18"/>
                <w:szCs w:val="18"/>
              </w:rPr>
              <w:t>Spatio</w:t>
            </w:r>
            <w:proofErr w:type="spellEnd"/>
            <w:r w:rsidR="00AE7C1E">
              <w:rPr>
                <w:rFonts w:ascii="Arial" w:hAnsi="Arial" w:cs="Arial"/>
                <w:sz w:val="18"/>
                <w:szCs w:val="18"/>
              </w:rPr>
              <w:t xml:space="preserve"> GNN Kullanılarak Trafikte Kritik Nokta Analizi</w:t>
            </w:r>
          </w:p>
        </w:tc>
      </w:tr>
      <w:tr w:rsidR="00092841" w:rsidRPr="004B3DBE" w14:paraId="3435AAE5" w14:textId="77777777" w:rsidTr="00190E7B">
        <w:trPr>
          <w:trHeight w:val="3630"/>
        </w:trPr>
        <w:tc>
          <w:tcPr>
            <w:tcW w:w="5000" w:type="pct"/>
          </w:tcPr>
          <w:p w14:paraId="6F29DDFA" w14:textId="10314163" w:rsidR="00092841" w:rsidRPr="00686933" w:rsidRDefault="00092841" w:rsidP="00097E2C">
            <w:pPr>
              <w:pStyle w:val="WW-NormalWeb1"/>
              <w:spacing w:before="0" w:after="0"/>
              <w:rPr>
                <w:bCs/>
                <w:color w:val="000000"/>
                <w:sz w:val="18"/>
                <w:szCs w:val="18"/>
              </w:rPr>
            </w:pPr>
            <w:r w:rsidRPr="004B3DBE">
              <w:rPr>
                <w:b/>
                <w:color w:val="000000"/>
                <w:sz w:val="18"/>
                <w:szCs w:val="18"/>
              </w:rPr>
              <w:t>Tez Özeti:</w:t>
            </w:r>
            <w:r w:rsidR="00686933">
              <w:rPr>
                <w:b/>
                <w:color w:val="000000"/>
                <w:sz w:val="18"/>
                <w:szCs w:val="18"/>
              </w:rPr>
              <w:t xml:space="preserve"> </w:t>
            </w:r>
            <w:r w:rsidR="00AE7C1E" w:rsidRPr="00AE7C1E">
              <w:rPr>
                <w:color w:val="000000"/>
                <w:sz w:val="18"/>
                <w:szCs w:val="18"/>
              </w:rPr>
              <w:t>Dijitalleşen çağımızda sosyal medya, ticaret ağları ve biyomedikal veri gibi alanlarda dinamik bilgi ağlarının analizi büyük önem kazanmıştır. Bu ağlarda ilişkilerin (linklerin) tahmini, bilgi keşfi ve öneri sistemleri için kritik rol oynamaktadır. Ancak, mevcut yöntemler genellikle statik yapılarla sınırlıdır. Bu projede düğüm özelliklerini zenginleştiren, dinamik bağlantı analizi gerçekleştiren bir GNN tabanlı model geliştirilmesi amaçlanmaktadır. Trafik verilerini içeren geniş bir veri seti ile trafik sıkışıklığını en çok etkileyen kavşaklar veya yolların tespit edilmesi</w:t>
            </w:r>
            <w:r w:rsidR="00C63F42">
              <w:rPr>
                <w:color w:val="000000"/>
                <w:sz w:val="18"/>
                <w:szCs w:val="18"/>
              </w:rPr>
              <w:t>, trafikte kritik noktaların analiz edilmesini</w:t>
            </w:r>
            <w:r w:rsidR="00AE7C1E" w:rsidRPr="00AE7C1E">
              <w:rPr>
                <w:color w:val="000000"/>
                <w:sz w:val="18"/>
                <w:szCs w:val="18"/>
              </w:rPr>
              <w:t xml:space="preserve"> hedeflenmektedir. Mo</w:t>
            </w:r>
            <w:bookmarkStart w:id="0" w:name="_GoBack"/>
            <w:bookmarkEnd w:id="0"/>
            <w:r w:rsidR="00AE7C1E" w:rsidRPr="00AE7C1E">
              <w:rPr>
                <w:color w:val="000000"/>
                <w:sz w:val="18"/>
                <w:szCs w:val="18"/>
              </w:rPr>
              <w:t xml:space="preserve">delin, biyomedikal ilişki keşfi, akademik atıf ağları ve sosyal medya platformları gibi özgün alanlarda uygulanması planlanmaktadır. Yenilikçi ve özgün bir GNN mimarisi geliştirilmesi hedeflenmektedir. Bu mimari, dinamik bilgi ağlarında bağlantı analizi için GNN yöntemlerini yenilikçi bir şekilde sunacaktır. Yöntemin, bilgi keşfi ve öneri sistemleri gibi alanlarda uygulanabilir bir </w:t>
            </w:r>
            <w:proofErr w:type="spellStart"/>
            <w:r w:rsidR="00AE7C1E" w:rsidRPr="00AE7C1E">
              <w:rPr>
                <w:color w:val="000000"/>
                <w:sz w:val="18"/>
                <w:szCs w:val="18"/>
              </w:rPr>
              <w:t>framework</w:t>
            </w:r>
            <w:proofErr w:type="spellEnd"/>
            <w:r w:rsidR="00AE7C1E" w:rsidRPr="00AE7C1E">
              <w:rPr>
                <w:color w:val="000000"/>
                <w:sz w:val="18"/>
                <w:szCs w:val="18"/>
              </w:rPr>
              <w:t xml:space="preserve"> olarak sunulması hedeflenmektedir. Literatüre özgün bir yöntem olarak katkı sağlayacağı düşünülmektedir</w:t>
            </w:r>
          </w:p>
        </w:tc>
      </w:tr>
      <w:tr w:rsidR="00092841" w:rsidRPr="004B3DBE" w14:paraId="6BB8FA49" w14:textId="77777777" w:rsidTr="00190E7B">
        <w:trPr>
          <w:trHeight w:val="418"/>
        </w:trPr>
        <w:tc>
          <w:tcPr>
            <w:tcW w:w="5000" w:type="pct"/>
            <w:vAlign w:val="center"/>
          </w:tcPr>
          <w:p w14:paraId="09E9DC66" w14:textId="5F6FA258" w:rsidR="00092841" w:rsidRPr="00686933" w:rsidRDefault="00092841" w:rsidP="00B303C3">
            <w:pPr>
              <w:pStyle w:val="WW-NormalWeb1"/>
              <w:spacing w:before="0" w:after="0"/>
              <w:jc w:val="both"/>
              <w:rPr>
                <w:bCs/>
                <w:color w:val="000000"/>
                <w:sz w:val="18"/>
                <w:szCs w:val="18"/>
              </w:rPr>
            </w:pPr>
            <w:r w:rsidRPr="004B3DBE">
              <w:rPr>
                <w:b/>
                <w:color w:val="000000"/>
                <w:sz w:val="18"/>
                <w:szCs w:val="18"/>
              </w:rPr>
              <w:t>Anahtar Kelimeler:</w:t>
            </w:r>
            <w:r w:rsidR="00686933">
              <w:rPr>
                <w:b/>
                <w:color w:val="000000"/>
                <w:sz w:val="18"/>
                <w:szCs w:val="18"/>
              </w:rPr>
              <w:t xml:space="preserve"> </w:t>
            </w:r>
            <w:proofErr w:type="spellStart"/>
            <w:r w:rsidR="00AE7C1E">
              <w:rPr>
                <w:rFonts w:ascii="Arial" w:hAnsi="Arial" w:cs="Arial"/>
                <w:b/>
                <w:color w:val="000000" w:themeColor="text1"/>
                <w:sz w:val="18"/>
                <w:szCs w:val="18"/>
              </w:rPr>
              <w:t>Graf</w:t>
            </w:r>
            <w:proofErr w:type="spellEnd"/>
            <w:r w:rsidR="00AE7C1E" w:rsidRPr="00B10D3E">
              <w:rPr>
                <w:rFonts w:ascii="Arial" w:hAnsi="Arial" w:cs="Arial"/>
                <w:b/>
                <w:color w:val="000000" w:themeColor="text1"/>
                <w:sz w:val="18"/>
                <w:szCs w:val="18"/>
              </w:rPr>
              <w:t xml:space="preserve"> Sinir Ağları, Bağlantı Tahmini, Derin Öğrenme</w:t>
            </w:r>
          </w:p>
        </w:tc>
      </w:tr>
      <w:tr w:rsidR="00092841" w:rsidRPr="004B3DBE" w14:paraId="2A578FD2" w14:textId="77777777" w:rsidTr="00EE133A">
        <w:trPr>
          <w:trHeight w:val="459"/>
        </w:trPr>
        <w:tc>
          <w:tcPr>
            <w:tcW w:w="5000" w:type="pct"/>
            <w:vAlign w:val="center"/>
          </w:tcPr>
          <w:p w14:paraId="3266BC6E" w14:textId="0A95D32C" w:rsidR="00092841" w:rsidRPr="00686933" w:rsidRDefault="00092841" w:rsidP="00D70116">
            <w:pPr>
              <w:pStyle w:val="WW-NormalWeb1"/>
              <w:spacing w:before="0" w:after="0"/>
              <w:jc w:val="both"/>
              <w:rPr>
                <w:bCs/>
                <w:color w:val="000000"/>
                <w:sz w:val="18"/>
                <w:szCs w:val="18"/>
              </w:rPr>
            </w:pPr>
            <w:proofErr w:type="spellStart"/>
            <w:r w:rsidRPr="004B3DBE">
              <w:rPr>
                <w:b/>
                <w:color w:val="000000"/>
                <w:sz w:val="18"/>
                <w:szCs w:val="18"/>
              </w:rPr>
              <w:t>Thesis</w:t>
            </w:r>
            <w:proofErr w:type="spellEnd"/>
            <w:r w:rsidRPr="004B3DBE">
              <w:rPr>
                <w:b/>
                <w:color w:val="000000"/>
                <w:sz w:val="18"/>
                <w:szCs w:val="18"/>
              </w:rPr>
              <w:t xml:space="preserve"> </w:t>
            </w:r>
            <w:proofErr w:type="spellStart"/>
            <w:r w:rsidRPr="004B3DBE">
              <w:rPr>
                <w:b/>
                <w:color w:val="000000"/>
                <w:sz w:val="18"/>
                <w:szCs w:val="18"/>
              </w:rPr>
              <w:t>Title</w:t>
            </w:r>
            <w:proofErr w:type="spellEnd"/>
            <w:r w:rsidRPr="004B3DBE">
              <w:rPr>
                <w:b/>
                <w:color w:val="000000"/>
                <w:sz w:val="18"/>
                <w:szCs w:val="18"/>
              </w:rPr>
              <w:t>:</w:t>
            </w:r>
            <w:r w:rsidR="00686933">
              <w:rPr>
                <w:bCs/>
                <w:color w:val="000000"/>
                <w:sz w:val="18"/>
                <w:szCs w:val="18"/>
              </w:rPr>
              <w:t xml:space="preserve"> </w:t>
            </w:r>
            <w:r w:rsidR="00635390" w:rsidRPr="00635390">
              <w:rPr>
                <w:bCs/>
                <w:color w:val="000000"/>
                <w:sz w:val="18"/>
                <w:szCs w:val="18"/>
                <w:lang w:val="en-US"/>
              </w:rPr>
              <w:t>Link Prediction Using Natural Language Processing Methods and Graph Neural Networks</w:t>
            </w:r>
          </w:p>
        </w:tc>
      </w:tr>
      <w:tr w:rsidR="00092841" w:rsidRPr="004B3DBE" w14:paraId="3C317D69" w14:textId="77777777" w:rsidTr="00C806DA">
        <w:trPr>
          <w:trHeight w:val="3713"/>
        </w:trPr>
        <w:tc>
          <w:tcPr>
            <w:tcW w:w="5000" w:type="pct"/>
          </w:tcPr>
          <w:p w14:paraId="429729F5" w14:textId="06C2D6B0" w:rsidR="00092841" w:rsidRPr="00686933" w:rsidRDefault="00F901FF" w:rsidP="00F048A4">
            <w:pPr>
              <w:pStyle w:val="WW-NormalWeb1"/>
              <w:snapToGrid w:val="0"/>
              <w:spacing w:before="60" w:after="60"/>
              <w:rPr>
                <w:bCs/>
                <w:color w:val="000000"/>
                <w:sz w:val="18"/>
                <w:szCs w:val="18"/>
              </w:rPr>
            </w:pPr>
            <w:proofErr w:type="spellStart"/>
            <w:r w:rsidRPr="004B3DBE">
              <w:rPr>
                <w:b/>
                <w:color w:val="000000"/>
                <w:sz w:val="18"/>
                <w:szCs w:val="18"/>
              </w:rPr>
              <w:t>Thesis</w:t>
            </w:r>
            <w:proofErr w:type="spellEnd"/>
            <w:r w:rsidRPr="004B3DBE">
              <w:rPr>
                <w:b/>
                <w:color w:val="000000"/>
                <w:sz w:val="18"/>
                <w:szCs w:val="18"/>
              </w:rPr>
              <w:t xml:space="preserve"> </w:t>
            </w:r>
            <w:proofErr w:type="spellStart"/>
            <w:r w:rsidRPr="004B3DBE">
              <w:rPr>
                <w:b/>
                <w:color w:val="000000"/>
                <w:sz w:val="18"/>
                <w:szCs w:val="18"/>
              </w:rPr>
              <w:t>Summary</w:t>
            </w:r>
            <w:proofErr w:type="spellEnd"/>
            <w:r w:rsidR="00092841" w:rsidRPr="004B3DBE">
              <w:rPr>
                <w:b/>
                <w:color w:val="000000"/>
                <w:sz w:val="18"/>
                <w:szCs w:val="18"/>
              </w:rPr>
              <w:t>:</w:t>
            </w:r>
            <w:r w:rsidR="00686933">
              <w:rPr>
                <w:b/>
                <w:color w:val="000000"/>
                <w:sz w:val="18"/>
                <w:szCs w:val="18"/>
              </w:rPr>
              <w:t xml:space="preserve"> </w:t>
            </w:r>
            <w:proofErr w:type="spellStart"/>
            <w:r w:rsidR="00AE7C1E" w:rsidRPr="00AE7C1E">
              <w:rPr>
                <w:color w:val="000000"/>
                <w:sz w:val="18"/>
                <w:szCs w:val="18"/>
              </w:rPr>
              <w:t>In</w:t>
            </w:r>
            <w:proofErr w:type="spellEnd"/>
            <w:r w:rsidR="00AE7C1E" w:rsidRPr="00AE7C1E">
              <w:rPr>
                <w:color w:val="000000"/>
                <w:sz w:val="18"/>
                <w:szCs w:val="18"/>
              </w:rPr>
              <w:t xml:space="preserve"> </w:t>
            </w:r>
            <w:proofErr w:type="spellStart"/>
            <w:r w:rsidR="00AE7C1E" w:rsidRPr="00AE7C1E">
              <w:rPr>
                <w:color w:val="000000"/>
                <w:sz w:val="18"/>
                <w:szCs w:val="18"/>
              </w:rPr>
              <w:t>our</w:t>
            </w:r>
            <w:proofErr w:type="spellEnd"/>
            <w:r w:rsidR="00AE7C1E" w:rsidRPr="00AE7C1E">
              <w:rPr>
                <w:color w:val="000000"/>
                <w:sz w:val="18"/>
                <w:szCs w:val="18"/>
              </w:rPr>
              <w:t xml:space="preserve"> </w:t>
            </w:r>
            <w:proofErr w:type="spellStart"/>
            <w:r w:rsidR="00AE7C1E" w:rsidRPr="00AE7C1E">
              <w:rPr>
                <w:color w:val="000000"/>
                <w:sz w:val="18"/>
                <w:szCs w:val="18"/>
              </w:rPr>
              <w:t>digitalized</w:t>
            </w:r>
            <w:proofErr w:type="spellEnd"/>
            <w:r w:rsidR="00AE7C1E" w:rsidRPr="00AE7C1E">
              <w:rPr>
                <w:color w:val="000000"/>
                <w:sz w:val="18"/>
                <w:szCs w:val="18"/>
              </w:rPr>
              <w:t xml:space="preserve"> </w:t>
            </w:r>
            <w:proofErr w:type="spellStart"/>
            <w:r w:rsidR="00AE7C1E" w:rsidRPr="00AE7C1E">
              <w:rPr>
                <w:color w:val="000000"/>
                <w:sz w:val="18"/>
                <w:szCs w:val="18"/>
              </w:rPr>
              <w:t>age</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analysis</w:t>
            </w:r>
            <w:proofErr w:type="spellEnd"/>
            <w:r w:rsidR="00AE7C1E" w:rsidRPr="00AE7C1E">
              <w:rPr>
                <w:color w:val="000000"/>
                <w:sz w:val="18"/>
                <w:szCs w:val="18"/>
              </w:rPr>
              <w:t xml:space="preserve"> of </w:t>
            </w:r>
            <w:proofErr w:type="spellStart"/>
            <w:r w:rsidR="00AE7C1E" w:rsidRPr="00AE7C1E">
              <w:rPr>
                <w:color w:val="000000"/>
                <w:sz w:val="18"/>
                <w:szCs w:val="18"/>
              </w:rPr>
              <w:t>dynamic</w:t>
            </w:r>
            <w:proofErr w:type="spellEnd"/>
            <w:r w:rsidR="00AE7C1E" w:rsidRPr="00AE7C1E">
              <w:rPr>
                <w:color w:val="000000"/>
                <w:sz w:val="18"/>
                <w:szCs w:val="18"/>
              </w:rPr>
              <w:t xml:space="preserve"> </w:t>
            </w:r>
            <w:proofErr w:type="spellStart"/>
            <w:r w:rsidR="00AE7C1E" w:rsidRPr="00AE7C1E">
              <w:rPr>
                <w:color w:val="000000"/>
                <w:sz w:val="18"/>
                <w:szCs w:val="18"/>
              </w:rPr>
              <w:t>information</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in </w:t>
            </w:r>
            <w:proofErr w:type="spellStart"/>
            <w:r w:rsidR="00AE7C1E" w:rsidRPr="00AE7C1E">
              <w:rPr>
                <w:color w:val="000000"/>
                <w:sz w:val="18"/>
                <w:szCs w:val="18"/>
              </w:rPr>
              <w:t>areas</w:t>
            </w:r>
            <w:proofErr w:type="spellEnd"/>
            <w:r w:rsidR="00AE7C1E" w:rsidRPr="00AE7C1E">
              <w:rPr>
                <w:color w:val="000000"/>
                <w:sz w:val="18"/>
                <w:szCs w:val="18"/>
              </w:rPr>
              <w:t xml:space="preserve"> </w:t>
            </w:r>
            <w:proofErr w:type="spellStart"/>
            <w:r w:rsidR="00AE7C1E" w:rsidRPr="00AE7C1E">
              <w:rPr>
                <w:color w:val="000000"/>
                <w:sz w:val="18"/>
                <w:szCs w:val="18"/>
              </w:rPr>
              <w:t>such</w:t>
            </w:r>
            <w:proofErr w:type="spellEnd"/>
            <w:r w:rsidR="00AE7C1E" w:rsidRPr="00AE7C1E">
              <w:rPr>
                <w:color w:val="000000"/>
                <w:sz w:val="18"/>
                <w:szCs w:val="18"/>
              </w:rPr>
              <w:t xml:space="preserve"> as </w:t>
            </w:r>
            <w:proofErr w:type="spellStart"/>
            <w:r w:rsidR="00AE7C1E" w:rsidRPr="00AE7C1E">
              <w:rPr>
                <w:color w:val="000000"/>
                <w:sz w:val="18"/>
                <w:szCs w:val="18"/>
              </w:rPr>
              <w:t>social</w:t>
            </w:r>
            <w:proofErr w:type="spellEnd"/>
            <w:r w:rsidR="00AE7C1E" w:rsidRPr="00AE7C1E">
              <w:rPr>
                <w:color w:val="000000"/>
                <w:sz w:val="18"/>
                <w:szCs w:val="18"/>
              </w:rPr>
              <w:t xml:space="preserve"> </w:t>
            </w:r>
            <w:proofErr w:type="spellStart"/>
            <w:r w:rsidR="00AE7C1E" w:rsidRPr="00AE7C1E">
              <w:rPr>
                <w:color w:val="000000"/>
                <w:sz w:val="18"/>
                <w:szCs w:val="18"/>
              </w:rPr>
              <w:t>media</w:t>
            </w:r>
            <w:proofErr w:type="spellEnd"/>
            <w:r w:rsidR="00AE7C1E" w:rsidRPr="00AE7C1E">
              <w:rPr>
                <w:color w:val="000000"/>
                <w:sz w:val="18"/>
                <w:szCs w:val="18"/>
              </w:rPr>
              <w:t xml:space="preserve">, </w:t>
            </w:r>
            <w:proofErr w:type="spellStart"/>
            <w:r w:rsidR="00AE7C1E" w:rsidRPr="00AE7C1E">
              <w:rPr>
                <w:color w:val="000000"/>
                <w:sz w:val="18"/>
                <w:szCs w:val="18"/>
              </w:rPr>
              <w:t>business</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biomedical</w:t>
            </w:r>
            <w:proofErr w:type="spellEnd"/>
            <w:r w:rsidR="00AE7C1E" w:rsidRPr="00AE7C1E">
              <w:rPr>
                <w:color w:val="000000"/>
                <w:sz w:val="18"/>
                <w:szCs w:val="18"/>
              </w:rPr>
              <w:t xml:space="preserve"> </w:t>
            </w:r>
            <w:proofErr w:type="gramStart"/>
            <w:r w:rsidR="00AE7C1E" w:rsidRPr="00AE7C1E">
              <w:rPr>
                <w:color w:val="000000"/>
                <w:sz w:val="18"/>
                <w:szCs w:val="18"/>
              </w:rPr>
              <w:t>data</w:t>
            </w:r>
            <w:proofErr w:type="gramEnd"/>
            <w:r w:rsidR="00AE7C1E" w:rsidRPr="00AE7C1E">
              <w:rPr>
                <w:color w:val="000000"/>
                <w:sz w:val="18"/>
                <w:szCs w:val="18"/>
              </w:rPr>
              <w:t xml:space="preserve"> has </w:t>
            </w:r>
            <w:proofErr w:type="spellStart"/>
            <w:r w:rsidR="00AE7C1E" w:rsidRPr="00AE7C1E">
              <w:rPr>
                <w:color w:val="000000"/>
                <w:sz w:val="18"/>
                <w:szCs w:val="18"/>
              </w:rPr>
              <w:t>gained</w:t>
            </w:r>
            <w:proofErr w:type="spellEnd"/>
            <w:r w:rsidR="00AE7C1E" w:rsidRPr="00AE7C1E">
              <w:rPr>
                <w:color w:val="000000"/>
                <w:sz w:val="18"/>
                <w:szCs w:val="18"/>
              </w:rPr>
              <w:t xml:space="preserve"> </w:t>
            </w:r>
            <w:proofErr w:type="spellStart"/>
            <w:r w:rsidR="00AE7C1E" w:rsidRPr="00AE7C1E">
              <w:rPr>
                <w:color w:val="000000"/>
                <w:sz w:val="18"/>
                <w:szCs w:val="18"/>
              </w:rPr>
              <w:t>great</w:t>
            </w:r>
            <w:proofErr w:type="spellEnd"/>
            <w:r w:rsidR="00AE7C1E" w:rsidRPr="00AE7C1E">
              <w:rPr>
                <w:color w:val="000000"/>
                <w:sz w:val="18"/>
                <w:szCs w:val="18"/>
              </w:rPr>
              <w:t xml:space="preserve"> </w:t>
            </w:r>
            <w:proofErr w:type="spellStart"/>
            <w:r w:rsidR="00AE7C1E" w:rsidRPr="00AE7C1E">
              <w:rPr>
                <w:color w:val="000000"/>
                <w:sz w:val="18"/>
                <w:szCs w:val="18"/>
              </w:rPr>
              <w:t>importance</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prediction</w:t>
            </w:r>
            <w:proofErr w:type="spellEnd"/>
            <w:r w:rsidR="00AE7C1E" w:rsidRPr="00AE7C1E">
              <w:rPr>
                <w:color w:val="000000"/>
                <w:sz w:val="18"/>
                <w:szCs w:val="18"/>
              </w:rPr>
              <w:t xml:space="preserve"> of </w:t>
            </w:r>
            <w:proofErr w:type="spellStart"/>
            <w:r w:rsidR="00AE7C1E" w:rsidRPr="00AE7C1E">
              <w:rPr>
                <w:color w:val="000000"/>
                <w:sz w:val="18"/>
                <w:szCs w:val="18"/>
              </w:rPr>
              <w:t>links</w:t>
            </w:r>
            <w:proofErr w:type="spellEnd"/>
            <w:r w:rsidR="00AE7C1E" w:rsidRPr="00AE7C1E">
              <w:rPr>
                <w:color w:val="000000"/>
                <w:sz w:val="18"/>
                <w:szCs w:val="18"/>
              </w:rPr>
              <w:t xml:space="preserve"> in </w:t>
            </w:r>
            <w:proofErr w:type="spellStart"/>
            <w:r w:rsidR="00AE7C1E" w:rsidRPr="00AE7C1E">
              <w:rPr>
                <w:color w:val="000000"/>
                <w:sz w:val="18"/>
                <w:szCs w:val="18"/>
              </w:rPr>
              <w:t>these</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plays</w:t>
            </w:r>
            <w:proofErr w:type="spellEnd"/>
            <w:r w:rsidR="00AE7C1E" w:rsidRPr="00AE7C1E">
              <w:rPr>
                <w:color w:val="000000"/>
                <w:sz w:val="18"/>
                <w:szCs w:val="18"/>
              </w:rPr>
              <w:t xml:space="preserve"> a </w:t>
            </w:r>
            <w:proofErr w:type="spellStart"/>
            <w:r w:rsidR="00AE7C1E" w:rsidRPr="00AE7C1E">
              <w:rPr>
                <w:color w:val="000000"/>
                <w:sz w:val="18"/>
                <w:szCs w:val="18"/>
              </w:rPr>
              <w:t>critical</w:t>
            </w:r>
            <w:proofErr w:type="spellEnd"/>
            <w:r w:rsidR="00AE7C1E" w:rsidRPr="00AE7C1E">
              <w:rPr>
                <w:color w:val="000000"/>
                <w:sz w:val="18"/>
                <w:szCs w:val="18"/>
              </w:rPr>
              <w:t xml:space="preserve"> role </w:t>
            </w:r>
            <w:proofErr w:type="spellStart"/>
            <w:r w:rsidR="00AE7C1E" w:rsidRPr="00AE7C1E">
              <w:rPr>
                <w:color w:val="000000"/>
                <w:sz w:val="18"/>
                <w:szCs w:val="18"/>
              </w:rPr>
              <w:t>for</w:t>
            </w:r>
            <w:proofErr w:type="spellEnd"/>
            <w:r w:rsidR="00AE7C1E" w:rsidRPr="00AE7C1E">
              <w:rPr>
                <w:color w:val="000000"/>
                <w:sz w:val="18"/>
                <w:szCs w:val="18"/>
              </w:rPr>
              <w:t xml:space="preserve"> </w:t>
            </w:r>
            <w:proofErr w:type="spellStart"/>
            <w:r w:rsidR="00AE7C1E" w:rsidRPr="00AE7C1E">
              <w:rPr>
                <w:color w:val="000000"/>
                <w:sz w:val="18"/>
                <w:szCs w:val="18"/>
              </w:rPr>
              <w:t>knowledge</w:t>
            </w:r>
            <w:proofErr w:type="spellEnd"/>
            <w:r w:rsidR="00AE7C1E" w:rsidRPr="00AE7C1E">
              <w:rPr>
                <w:color w:val="000000"/>
                <w:sz w:val="18"/>
                <w:szCs w:val="18"/>
              </w:rPr>
              <w:t xml:space="preserve"> </w:t>
            </w:r>
            <w:proofErr w:type="spellStart"/>
            <w:r w:rsidR="00AE7C1E" w:rsidRPr="00AE7C1E">
              <w:rPr>
                <w:color w:val="000000"/>
                <w:sz w:val="18"/>
                <w:szCs w:val="18"/>
              </w:rPr>
              <w:t>discovery</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recommendation</w:t>
            </w:r>
            <w:proofErr w:type="spellEnd"/>
            <w:r w:rsidR="00AE7C1E" w:rsidRPr="00AE7C1E">
              <w:rPr>
                <w:color w:val="000000"/>
                <w:sz w:val="18"/>
                <w:szCs w:val="18"/>
              </w:rPr>
              <w:t xml:space="preserve"> </w:t>
            </w:r>
            <w:proofErr w:type="spellStart"/>
            <w:r w:rsidR="00AE7C1E" w:rsidRPr="00AE7C1E">
              <w:rPr>
                <w:color w:val="000000"/>
                <w:sz w:val="18"/>
                <w:szCs w:val="18"/>
              </w:rPr>
              <w:t>systems</w:t>
            </w:r>
            <w:proofErr w:type="spellEnd"/>
            <w:r w:rsidR="00AE7C1E" w:rsidRPr="00AE7C1E">
              <w:rPr>
                <w:color w:val="000000"/>
                <w:sz w:val="18"/>
                <w:szCs w:val="18"/>
              </w:rPr>
              <w:t xml:space="preserve">. </w:t>
            </w:r>
            <w:proofErr w:type="spellStart"/>
            <w:r w:rsidR="00AE7C1E" w:rsidRPr="00AE7C1E">
              <w:rPr>
                <w:color w:val="000000"/>
                <w:sz w:val="18"/>
                <w:szCs w:val="18"/>
              </w:rPr>
              <w:t>However</w:t>
            </w:r>
            <w:proofErr w:type="spellEnd"/>
            <w:r w:rsidR="00AE7C1E" w:rsidRPr="00AE7C1E">
              <w:rPr>
                <w:color w:val="000000"/>
                <w:sz w:val="18"/>
                <w:szCs w:val="18"/>
              </w:rPr>
              <w:t xml:space="preserve">, </w:t>
            </w:r>
            <w:proofErr w:type="spellStart"/>
            <w:r w:rsidR="00AE7C1E" w:rsidRPr="00AE7C1E">
              <w:rPr>
                <w:color w:val="000000"/>
                <w:sz w:val="18"/>
                <w:szCs w:val="18"/>
              </w:rPr>
              <w:t>existing</w:t>
            </w:r>
            <w:proofErr w:type="spellEnd"/>
            <w:r w:rsidR="00AE7C1E" w:rsidRPr="00AE7C1E">
              <w:rPr>
                <w:color w:val="000000"/>
                <w:sz w:val="18"/>
                <w:szCs w:val="18"/>
              </w:rPr>
              <w:t xml:space="preserve"> </w:t>
            </w:r>
            <w:proofErr w:type="spellStart"/>
            <w:r w:rsidR="00AE7C1E" w:rsidRPr="00AE7C1E">
              <w:rPr>
                <w:color w:val="000000"/>
                <w:sz w:val="18"/>
                <w:szCs w:val="18"/>
              </w:rPr>
              <w:t>methods</w:t>
            </w:r>
            <w:proofErr w:type="spellEnd"/>
            <w:r w:rsidR="00AE7C1E" w:rsidRPr="00AE7C1E">
              <w:rPr>
                <w:color w:val="000000"/>
                <w:sz w:val="18"/>
                <w:szCs w:val="18"/>
              </w:rPr>
              <w:t xml:space="preserve"> </w:t>
            </w:r>
            <w:proofErr w:type="spellStart"/>
            <w:r w:rsidR="00AE7C1E" w:rsidRPr="00AE7C1E">
              <w:rPr>
                <w:color w:val="000000"/>
                <w:sz w:val="18"/>
                <w:szCs w:val="18"/>
              </w:rPr>
              <w:t>are</w:t>
            </w:r>
            <w:proofErr w:type="spellEnd"/>
            <w:r w:rsidR="00AE7C1E" w:rsidRPr="00AE7C1E">
              <w:rPr>
                <w:color w:val="000000"/>
                <w:sz w:val="18"/>
                <w:szCs w:val="18"/>
              </w:rPr>
              <w:t xml:space="preserve"> </w:t>
            </w:r>
            <w:proofErr w:type="spellStart"/>
            <w:r w:rsidR="00AE7C1E" w:rsidRPr="00AE7C1E">
              <w:rPr>
                <w:color w:val="000000"/>
                <w:sz w:val="18"/>
                <w:szCs w:val="18"/>
              </w:rPr>
              <w:t>often</w:t>
            </w:r>
            <w:proofErr w:type="spellEnd"/>
            <w:r w:rsidR="00AE7C1E" w:rsidRPr="00AE7C1E">
              <w:rPr>
                <w:color w:val="000000"/>
                <w:sz w:val="18"/>
                <w:szCs w:val="18"/>
              </w:rPr>
              <w:t xml:space="preserve"> </w:t>
            </w:r>
            <w:proofErr w:type="spellStart"/>
            <w:r w:rsidR="00AE7C1E" w:rsidRPr="00AE7C1E">
              <w:rPr>
                <w:color w:val="000000"/>
                <w:sz w:val="18"/>
                <w:szCs w:val="18"/>
              </w:rPr>
              <w:t>limited</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static</w:t>
            </w:r>
            <w:proofErr w:type="spellEnd"/>
            <w:r w:rsidR="00AE7C1E" w:rsidRPr="00AE7C1E">
              <w:rPr>
                <w:color w:val="000000"/>
                <w:sz w:val="18"/>
                <w:szCs w:val="18"/>
              </w:rPr>
              <w:t xml:space="preserve"> </w:t>
            </w:r>
            <w:proofErr w:type="spellStart"/>
            <w:r w:rsidR="00AE7C1E" w:rsidRPr="00AE7C1E">
              <w:rPr>
                <w:color w:val="000000"/>
                <w:sz w:val="18"/>
                <w:szCs w:val="18"/>
              </w:rPr>
              <w:t>structures</w:t>
            </w:r>
            <w:proofErr w:type="spellEnd"/>
            <w:r w:rsidR="00AE7C1E" w:rsidRPr="00AE7C1E">
              <w:rPr>
                <w:color w:val="000000"/>
                <w:sz w:val="18"/>
                <w:szCs w:val="18"/>
              </w:rPr>
              <w:t xml:space="preserve">. </w:t>
            </w:r>
            <w:proofErr w:type="spellStart"/>
            <w:r w:rsidR="00AE7C1E" w:rsidRPr="00AE7C1E">
              <w:rPr>
                <w:color w:val="000000"/>
                <w:sz w:val="18"/>
                <w:szCs w:val="18"/>
              </w:rPr>
              <w:t>In</w:t>
            </w:r>
            <w:proofErr w:type="spellEnd"/>
            <w:r w:rsidR="00AE7C1E" w:rsidRPr="00AE7C1E">
              <w:rPr>
                <w:color w:val="000000"/>
                <w:sz w:val="18"/>
                <w:szCs w:val="18"/>
              </w:rPr>
              <w:t xml:space="preserve"> </w:t>
            </w:r>
            <w:proofErr w:type="spellStart"/>
            <w:r w:rsidR="00AE7C1E" w:rsidRPr="00AE7C1E">
              <w:rPr>
                <w:color w:val="000000"/>
                <w:sz w:val="18"/>
                <w:szCs w:val="18"/>
              </w:rPr>
              <w:t>this</w:t>
            </w:r>
            <w:proofErr w:type="spellEnd"/>
            <w:r w:rsidR="00AE7C1E" w:rsidRPr="00AE7C1E">
              <w:rPr>
                <w:color w:val="000000"/>
                <w:sz w:val="18"/>
                <w:szCs w:val="18"/>
              </w:rPr>
              <w:t xml:space="preserve"> </w:t>
            </w:r>
            <w:proofErr w:type="spellStart"/>
            <w:r w:rsidR="00AE7C1E" w:rsidRPr="00AE7C1E">
              <w:rPr>
                <w:color w:val="000000"/>
                <w:sz w:val="18"/>
                <w:szCs w:val="18"/>
              </w:rPr>
              <w:t>project</w:t>
            </w:r>
            <w:proofErr w:type="spellEnd"/>
            <w:r w:rsidR="00AE7C1E" w:rsidRPr="00AE7C1E">
              <w:rPr>
                <w:color w:val="000000"/>
                <w:sz w:val="18"/>
                <w:szCs w:val="18"/>
              </w:rPr>
              <w:t xml:space="preserve">, </w:t>
            </w:r>
            <w:proofErr w:type="spellStart"/>
            <w:r w:rsidR="00AE7C1E" w:rsidRPr="00AE7C1E">
              <w:rPr>
                <w:color w:val="000000"/>
                <w:sz w:val="18"/>
                <w:szCs w:val="18"/>
              </w:rPr>
              <w:t>we</w:t>
            </w:r>
            <w:proofErr w:type="spellEnd"/>
            <w:r w:rsidR="00AE7C1E" w:rsidRPr="00AE7C1E">
              <w:rPr>
                <w:color w:val="000000"/>
                <w:sz w:val="18"/>
                <w:szCs w:val="18"/>
              </w:rPr>
              <w:t xml:space="preserve"> </w:t>
            </w:r>
            <w:proofErr w:type="spellStart"/>
            <w:r w:rsidR="00AE7C1E" w:rsidRPr="00AE7C1E">
              <w:rPr>
                <w:color w:val="000000"/>
                <w:sz w:val="18"/>
                <w:szCs w:val="18"/>
              </w:rPr>
              <w:t>aim</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develop</w:t>
            </w:r>
            <w:proofErr w:type="spellEnd"/>
            <w:r w:rsidR="00AE7C1E" w:rsidRPr="00AE7C1E">
              <w:rPr>
                <w:color w:val="000000"/>
                <w:sz w:val="18"/>
                <w:szCs w:val="18"/>
              </w:rPr>
              <w:t xml:space="preserve"> a GNN-</w:t>
            </w:r>
            <w:proofErr w:type="spellStart"/>
            <w:r w:rsidR="00AE7C1E" w:rsidRPr="00AE7C1E">
              <w:rPr>
                <w:color w:val="000000"/>
                <w:sz w:val="18"/>
                <w:szCs w:val="18"/>
              </w:rPr>
              <w:t>based</w:t>
            </w:r>
            <w:proofErr w:type="spellEnd"/>
            <w:r w:rsidR="00AE7C1E" w:rsidRPr="00AE7C1E">
              <w:rPr>
                <w:color w:val="000000"/>
                <w:sz w:val="18"/>
                <w:szCs w:val="18"/>
              </w:rPr>
              <w:t xml:space="preserve"> model </w:t>
            </w:r>
            <w:proofErr w:type="spellStart"/>
            <w:r w:rsidR="00AE7C1E" w:rsidRPr="00AE7C1E">
              <w:rPr>
                <w:color w:val="000000"/>
                <w:sz w:val="18"/>
                <w:szCs w:val="18"/>
              </w:rPr>
              <w:t>that</w:t>
            </w:r>
            <w:proofErr w:type="spellEnd"/>
            <w:r w:rsidR="00AE7C1E" w:rsidRPr="00AE7C1E">
              <w:rPr>
                <w:color w:val="000000"/>
                <w:sz w:val="18"/>
                <w:szCs w:val="18"/>
              </w:rPr>
              <w:t xml:space="preserve"> </w:t>
            </w:r>
            <w:proofErr w:type="spellStart"/>
            <w:r w:rsidR="00AE7C1E" w:rsidRPr="00AE7C1E">
              <w:rPr>
                <w:color w:val="000000"/>
                <w:sz w:val="18"/>
                <w:szCs w:val="18"/>
              </w:rPr>
              <w:t>enriches</w:t>
            </w:r>
            <w:proofErr w:type="spellEnd"/>
            <w:r w:rsidR="00AE7C1E" w:rsidRPr="00AE7C1E">
              <w:rPr>
                <w:color w:val="000000"/>
                <w:sz w:val="18"/>
                <w:szCs w:val="18"/>
              </w:rPr>
              <w:t xml:space="preserve"> </w:t>
            </w:r>
            <w:proofErr w:type="spellStart"/>
            <w:r w:rsidR="00AE7C1E" w:rsidRPr="00AE7C1E">
              <w:rPr>
                <w:color w:val="000000"/>
                <w:sz w:val="18"/>
                <w:szCs w:val="18"/>
              </w:rPr>
              <w:t>node</w:t>
            </w:r>
            <w:proofErr w:type="spellEnd"/>
            <w:r w:rsidR="00AE7C1E" w:rsidRPr="00AE7C1E">
              <w:rPr>
                <w:color w:val="000000"/>
                <w:sz w:val="18"/>
                <w:szCs w:val="18"/>
              </w:rPr>
              <w:t xml:space="preserve"> </w:t>
            </w:r>
            <w:proofErr w:type="spellStart"/>
            <w:r w:rsidR="00AE7C1E" w:rsidRPr="00AE7C1E">
              <w:rPr>
                <w:color w:val="000000"/>
                <w:sz w:val="18"/>
                <w:szCs w:val="18"/>
              </w:rPr>
              <w:t>features</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performs</w:t>
            </w:r>
            <w:proofErr w:type="spellEnd"/>
            <w:r w:rsidR="00AE7C1E" w:rsidRPr="00AE7C1E">
              <w:rPr>
                <w:color w:val="000000"/>
                <w:sz w:val="18"/>
                <w:szCs w:val="18"/>
              </w:rPr>
              <w:t xml:space="preserve"> </w:t>
            </w:r>
            <w:proofErr w:type="spellStart"/>
            <w:r w:rsidR="00AE7C1E" w:rsidRPr="00AE7C1E">
              <w:rPr>
                <w:color w:val="000000"/>
                <w:sz w:val="18"/>
                <w:szCs w:val="18"/>
              </w:rPr>
              <w:t>dynamic</w:t>
            </w:r>
            <w:proofErr w:type="spellEnd"/>
            <w:r w:rsidR="00AE7C1E" w:rsidRPr="00AE7C1E">
              <w:rPr>
                <w:color w:val="000000"/>
                <w:sz w:val="18"/>
                <w:szCs w:val="18"/>
              </w:rPr>
              <w:t xml:space="preserve"> link </w:t>
            </w:r>
            <w:proofErr w:type="spellStart"/>
            <w:r w:rsidR="00AE7C1E" w:rsidRPr="00AE7C1E">
              <w:rPr>
                <w:color w:val="000000"/>
                <w:sz w:val="18"/>
                <w:szCs w:val="18"/>
              </w:rPr>
              <w:t>analysis</w:t>
            </w:r>
            <w:proofErr w:type="spellEnd"/>
            <w:r w:rsidR="00AE7C1E" w:rsidRPr="00AE7C1E">
              <w:rPr>
                <w:color w:val="000000"/>
                <w:sz w:val="18"/>
                <w:szCs w:val="18"/>
              </w:rPr>
              <w:t xml:space="preserve">. </w:t>
            </w:r>
            <w:r w:rsidR="002A540D" w:rsidRPr="002A540D">
              <w:rPr>
                <w:color w:val="000000"/>
                <w:sz w:val="18"/>
                <w:szCs w:val="18"/>
              </w:rPr>
              <w:t xml:space="preserve">Using a </w:t>
            </w:r>
            <w:proofErr w:type="spellStart"/>
            <w:r w:rsidR="002A540D" w:rsidRPr="002A540D">
              <w:rPr>
                <w:color w:val="000000"/>
                <w:sz w:val="18"/>
                <w:szCs w:val="18"/>
              </w:rPr>
              <w:t>large</w:t>
            </w:r>
            <w:proofErr w:type="spellEnd"/>
            <w:r w:rsidR="002A540D" w:rsidRPr="002A540D">
              <w:rPr>
                <w:color w:val="000000"/>
                <w:sz w:val="18"/>
                <w:szCs w:val="18"/>
              </w:rPr>
              <w:t xml:space="preserve"> </w:t>
            </w:r>
            <w:proofErr w:type="spellStart"/>
            <w:r w:rsidR="002A540D" w:rsidRPr="002A540D">
              <w:rPr>
                <w:color w:val="000000"/>
                <w:sz w:val="18"/>
                <w:szCs w:val="18"/>
              </w:rPr>
              <w:t>dataset</w:t>
            </w:r>
            <w:proofErr w:type="spellEnd"/>
            <w:r w:rsidR="002A540D" w:rsidRPr="002A540D">
              <w:rPr>
                <w:color w:val="000000"/>
                <w:sz w:val="18"/>
                <w:szCs w:val="18"/>
              </w:rPr>
              <w:t xml:space="preserve"> </w:t>
            </w:r>
            <w:proofErr w:type="spellStart"/>
            <w:r w:rsidR="002A540D" w:rsidRPr="002A540D">
              <w:rPr>
                <w:color w:val="000000"/>
                <w:sz w:val="18"/>
                <w:szCs w:val="18"/>
              </w:rPr>
              <w:t>containing</w:t>
            </w:r>
            <w:proofErr w:type="spellEnd"/>
            <w:r w:rsidR="002A540D" w:rsidRPr="002A540D">
              <w:rPr>
                <w:color w:val="000000"/>
                <w:sz w:val="18"/>
                <w:szCs w:val="18"/>
              </w:rPr>
              <w:t xml:space="preserve"> </w:t>
            </w:r>
            <w:proofErr w:type="spellStart"/>
            <w:r w:rsidR="002A540D" w:rsidRPr="002A540D">
              <w:rPr>
                <w:color w:val="000000"/>
                <w:sz w:val="18"/>
                <w:szCs w:val="18"/>
              </w:rPr>
              <w:t>traffic</w:t>
            </w:r>
            <w:proofErr w:type="spellEnd"/>
            <w:r w:rsidR="002A540D" w:rsidRPr="002A540D">
              <w:rPr>
                <w:color w:val="000000"/>
                <w:sz w:val="18"/>
                <w:szCs w:val="18"/>
              </w:rPr>
              <w:t xml:space="preserve"> </w:t>
            </w:r>
            <w:proofErr w:type="gramStart"/>
            <w:r w:rsidR="002A540D" w:rsidRPr="002A540D">
              <w:rPr>
                <w:color w:val="000000"/>
                <w:sz w:val="18"/>
                <w:szCs w:val="18"/>
              </w:rPr>
              <w:t>data</w:t>
            </w:r>
            <w:proofErr w:type="gramEnd"/>
            <w:r w:rsidR="002A540D" w:rsidRPr="002A540D">
              <w:rPr>
                <w:color w:val="000000"/>
                <w:sz w:val="18"/>
                <w:szCs w:val="18"/>
              </w:rPr>
              <w:t xml:space="preserve">, </w:t>
            </w:r>
            <w:proofErr w:type="spellStart"/>
            <w:r w:rsidR="002A540D" w:rsidRPr="002A540D">
              <w:rPr>
                <w:color w:val="000000"/>
                <w:sz w:val="18"/>
                <w:szCs w:val="18"/>
              </w:rPr>
              <w:t>the</w:t>
            </w:r>
            <w:proofErr w:type="spellEnd"/>
            <w:r w:rsidR="002A540D" w:rsidRPr="002A540D">
              <w:rPr>
                <w:color w:val="000000"/>
                <w:sz w:val="18"/>
                <w:szCs w:val="18"/>
              </w:rPr>
              <w:t xml:space="preserve"> </w:t>
            </w:r>
            <w:proofErr w:type="spellStart"/>
            <w:r w:rsidR="002A540D" w:rsidRPr="002A540D">
              <w:rPr>
                <w:color w:val="000000"/>
                <w:sz w:val="18"/>
                <w:szCs w:val="18"/>
              </w:rPr>
              <w:t>aim</w:t>
            </w:r>
            <w:proofErr w:type="spellEnd"/>
            <w:r w:rsidR="002A540D" w:rsidRPr="002A540D">
              <w:rPr>
                <w:color w:val="000000"/>
                <w:sz w:val="18"/>
                <w:szCs w:val="18"/>
              </w:rPr>
              <w:t xml:space="preserve"> is </w:t>
            </w:r>
            <w:proofErr w:type="spellStart"/>
            <w:r w:rsidR="002A540D" w:rsidRPr="002A540D">
              <w:rPr>
                <w:color w:val="000000"/>
                <w:sz w:val="18"/>
                <w:szCs w:val="18"/>
              </w:rPr>
              <w:t>to</w:t>
            </w:r>
            <w:proofErr w:type="spellEnd"/>
            <w:r w:rsidR="002A540D" w:rsidRPr="002A540D">
              <w:rPr>
                <w:color w:val="000000"/>
                <w:sz w:val="18"/>
                <w:szCs w:val="18"/>
              </w:rPr>
              <w:t xml:space="preserve"> </w:t>
            </w:r>
            <w:proofErr w:type="spellStart"/>
            <w:r w:rsidR="002A540D" w:rsidRPr="002A540D">
              <w:rPr>
                <w:color w:val="000000"/>
                <w:sz w:val="18"/>
                <w:szCs w:val="18"/>
              </w:rPr>
              <w:t>identify</w:t>
            </w:r>
            <w:proofErr w:type="spellEnd"/>
            <w:r w:rsidR="002A540D" w:rsidRPr="002A540D">
              <w:rPr>
                <w:color w:val="000000"/>
                <w:sz w:val="18"/>
                <w:szCs w:val="18"/>
              </w:rPr>
              <w:t xml:space="preserve"> </w:t>
            </w:r>
            <w:proofErr w:type="spellStart"/>
            <w:r w:rsidR="002A540D" w:rsidRPr="002A540D">
              <w:rPr>
                <w:color w:val="000000"/>
                <w:sz w:val="18"/>
                <w:szCs w:val="18"/>
              </w:rPr>
              <w:t>the</w:t>
            </w:r>
            <w:proofErr w:type="spellEnd"/>
            <w:r w:rsidR="002A540D" w:rsidRPr="002A540D">
              <w:rPr>
                <w:color w:val="000000"/>
                <w:sz w:val="18"/>
                <w:szCs w:val="18"/>
              </w:rPr>
              <w:t xml:space="preserve"> </w:t>
            </w:r>
            <w:proofErr w:type="spellStart"/>
            <w:r w:rsidR="002A540D" w:rsidRPr="002A540D">
              <w:rPr>
                <w:color w:val="000000"/>
                <w:sz w:val="18"/>
                <w:szCs w:val="18"/>
              </w:rPr>
              <w:t>intersections</w:t>
            </w:r>
            <w:proofErr w:type="spellEnd"/>
            <w:r w:rsidR="002A540D" w:rsidRPr="002A540D">
              <w:rPr>
                <w:color w:val="000000"/>
                <w:sz w:val="18"/>
                <w:szCs w:val="18"/>
              </w:rPr>
              <w:t xml:space="preserve"> </w:t>
            </w:r>
            <w:proofErr w:type="spellStart"/>
            <w:r w:rsidR="002A540D" w:rsidRPr="002A540D">
              <w:rPr>
                <w:color w:val="000000"/>
                <w:sz w:val="18"/>
                <w:szCs w:val="18"/>
              </w:rPr>
              <w:t>or</w:t>
            </w:r>
            <w:proofErr w:type="spellEnd"/>
            <w:r w:rsidR="002A540D" w:rsidRPr="002A540D">
              <w:rPr>
                <w:color w:val="000000"/>
                <w:sz w:val="18"/>
                <w:szCs w:val="18"/>
              </w:rPr>
              <w:t xml:space="preserve"> </w:t>
            </w:r>
            <w:proofErr w:type="spellStart"/>
            <w:r w:rsidR="002A540D" w:rsidRPr="002A540D">
              <w:rPr>
                <w:color w:val="000000"/>
                <w:sz w:val="18"/>
                <w:szCs w:val="18"/>
              </w:rPr>
              <w:t>roads</w:t>
            </w:r>
            <w:proofErr w:type="spellEnd"/>
            <w:r w:rsidR="002A540D" w:rsidRPr="002A540D">
              <w:rPr>
                <w:color w:val="000000"/>
                <w:sz w:val="18"/>
                <w:szCs w:val="18"/>
              </w:rPr>
              <w:t xml:space="preserve"> </w:t>
            </w:r>
            <w:proofErr w:type="spellStart"/>
            <w:r w:rsidR="002A540D" w:rsidRPr="002A540D">
              <w:rPr>
                <w:color w:val="000000"/>
                <w:sz w:val="18"/>
                <w:szCs w:val="18"/>
              </w:rPr>
              <w:t>that</w:t>
            </w:r>
            <w:proofErr w:type="spellEnd"/>
            <w:r w:rsidR="002A540D" w:rsidRPr="002A540D">
              <w:rPr>
                <w:color w:val="000000"/>
                <w:sz w:val="18"/>
                <w:szCs w:val="18"/>
              </w:rPr>
              <w:t xml:space="preserve"> </w:t>
            </w:r>
            <w:proofErr w:type="spellStart"/>
            <w:r w:rsidR="002A540D" w:rsidRPr="002A540D">
              <w:rPr>
                <w:color w:val="000000"/>
                <w:sz w:val="18"/>
                <w:szCs w:val="18"/>
              </w:rPr>
              <w:t>most</w:t>
            </w:r>
            <w:proofErr w:type="spellEnd"/>
            <w:r w:rsidR="002A540D" w:rsidRPr="002A540D">
              <w:rPr>
                <w:color w:val="000000"/>
                <w:sz w:val="18"/>
                <w:szCs w:val="18"/>
              </w:rPr>
              <w:t xml:space="preserve"> </w:t>
            </w:r>
            <w:proofErr w:type="spellStart"/>
            <w:r w:rsidR="002A540D" w:rsidRPr="002A540D">
              <w:rPr>
                <w:color w:val="000000"/>
                <w:sz w:val="18"/>
                <w:szCs w:val="18"/>
              </w:rPr>
              <w:t>significantly</w:t>
            </w:r>
            <w:proofErr w:type="spellEnd"/>
            <w:r w:rsidR="002A540D" w:rsidRPr="002A540D">
              <w:rPr>
                <w:color w:val="000000"/>
                <w:sz w:val="18"/>
                <w:szCs w:val="18"/>
              </w:rPr>
              <w:t xml:space="preserve"> </w:t>
            </w:r>
            <w:proofErr w:type="spellStart"/>
            <w:r w:rsidR="002A540D" w:rsidRPr="002A540D">
              <w:rPr>
                <w:color w:val="000000"/>
                <w:sz w:val="18"/>
                <w:szCs w:val="18"/>
              </w:rPr>
              <w:t>impact</w:t>
            </w:r>
            <w:proofErr w:type="spellEnd"/>
            <w:r w:rsidR="002A540D" w:rsidRPr="002A540D">
              <w:rPr>
                <w:color w:val="000000"/>
                <w:sz w:val="18"/>
                <w:szCs w:val="18"/>
              </w:rPr>
              <w:t xml:space="preserve"> </w:t>
            </w:r>
            <w:proofErr w:type="spellStart"/>
            <w:r w:rsidR="002A540D" w:rsidRPr="002A540D">
              <w:rPr>
                <w:color w:val="000000"/>
                <w:sz w:val="18"/>
                <w:szCs w:val="18"/>
              </w:rPr>
              <w:t>traffic</w:t>
            </w:r>
            <w:proofErr w:type="spellEnd"/>
            <w:r w:rsidR="002A540D" w:rsidRPr="002A540D">
              <w:rPr>
                <w:color w:val="000000"/>
                <w:sz w:val="18"/>
                <w:szCs w:val="18"/>
              </w:rPr>
              <w:t xml:space="preserve"> </w:t>
            </w:r>
            <w:proofErr w:type="spellStart"/>
            <w:r w:rsidR="002A540D" w:rsidRPr="002A540D">
              <w:rPr>
                <w:color w:val="000000"/>
                <w:sz w:val="18"/>
                <w:szCs w:val="18"/>
              </w:rPr>
              <w:t>congestion</w:t>
            </w:r>
            <w:proofErr w:type="spellEnd"/>
            <w:r w:rsidR="002A540D" w:rsidRPr="002A540D">
              <w:rPr>
                <w:color w:val="000000"/>
                <w:sz w:val="18"/>
                <w:szCs w:val="18"/>
              </w:rPr>
              <w:t xml:space="preserve"> </w:t>
            </w:r>
            <w:proofErr w:type="spellStart"/>
            <w:r w:rsidR="002A540D" w:rsidRPr="002A540D">
              <w:rPr>
                <w:color w:val="000000"/>
                <w:sz w:val="18"/>
                <w:szCs w:val="18"/>
              </w:rPr>
              <w:t>and</w:t>
            </w:r>
            <w:proofErr w:type="spellEnd"/>
            <w:r w:rsidR="002A540D" w:rsidRPr="002A540D">
              <w:rPr>
                <w:color w:val="000000"/>
                <w:sz w:val="18"/>
                <w:szCs w:val="18"/>
              </w:rPr>
              <w:t xml:space="preserve"> </w:t>
            </w:r>
            <w:proofErr w:type="spellStart"/>
            <w:r w:rsidR="002A540D" w:rsidRPr="002A540D">
              <w:rPr>
                <w:color w:val="000000"/>
                <w:sz w:val="18"/>
                <w:szCs w:val="18"/>
              </w:rPr>
              <w:t>analyze</w:t>
            </w:r>
            <w:proofErr w:type="spellEnd"/>
            <w:r w:rsidR="002A540D" w:rsidRPr="002A540D">
              <w:rPr>
                <w:color w:val="000000"/>
                <w:sz w:val="18"/>
                <w:szCs w:val="18"/>
              </w:rPr>
              <w:t xml:space="preserve"> </w:t>
            </w:r>
            <w:proofErr w:type="spellStart"/>
            <w:r w:rsidR="002A540D" w:rsidRPr="002A540D">
              <w:rPr>
                <w:color w:val="000000"/>
                <w:sz w:val="18"/>
                <w:szCs w:val="18"/>
              </w:rPr>
              <w:t>critical</w:t>
            </w:r>
            <w:proofErr w:type="spellEnd"/>
            <w:r w:rsidR="002A540D" w:rsidRPr="002A540D">
              <w:rPr>
                <w:color w:val="000000"/>
                <w:sz w:val="18"/>
                <w:szCs w:val="18"/>
              </w:rPr>
              <w:t xml:space="preserve"> </w:t>
            </w:r>
            <w:proofErr w:type="spellStart"/>
            <w:r w:rsidR="002A540D" w:rsidRPr="002A540D">
              <w:rPr>
                <w:color w:val="000000"/>
                <w:sz w:val="18"/>
                <w:szCs w:val="18"/>
              </w:rPr>
              <w:t>points</w:t>
            </w:r>
            <w:proofErr w:type="spellEnd"/>
            <w:r w:rsidR="002A540D" w:rsidRPr="002A540D">
              <w:rPr>
                <w:color w:val="000000"/>
                <w:sz w:val="18"/>
                <w:szCs w:val="18"/>
              </w:rPr>
              <w:t xml:space="preserve"> in </w:t>
            </w:r>
            <w:proofErr w:type="spellStart"/>
            <w:r w:rsidR="002A540D" w:rsidRPr="002A540D">
              <w:rPr>
                <w:color w:val="000000"/>
                <w:sz w:val="18"/>
                <w:szCs w:val="18"/>
              </w:rPr>
              <w:t>traffic</w:t>
            </w:r>
            <w:proofErr w:type="spellEnd"/>
            <w:r w:rsidR="002A540D" w:rsidRPr="002A540D">
              <w:rPr>
                <w:color w:val="000000"/>
                <w:sz w:val="18"/>
                <w:szCs w:val="18"/>
              </w:rPr>
              <w:t>.</w:t>
            </w:r>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model is </w:t>
            </w:r>
            <w:proofErr w:type="spellStart"/>
            <w:r w:rsidR="00AE7C1E" w:rsidRPr="00AE7C1E">
              <w:rPr>
                <w:color w:val="000000"/>
                <w:sz w:val="18"/>
                <w:szCs w:val="18"/>
              </w:rPr>
              <w:t>planned</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be </w:t>
            </w:r>
            <w:proofErr w:type="spellStart"/>
            <w:r w:rsidR="00AE7C1E" w:rsidRPr="00AE7C1E">
              <w:rPr>
                <w:color w:val="000000"/>
                <w:sz w:val="18"/>
                <w:szCs w:val="18"/>
              </w:rPr>
              <w:t>applied</w:t>
            </w:r>
            <w:proofErr w:type="spellEnd"/>
            <w:r w:rsidR="00AE7C1E" w:rsidRPr="00AE7C1E">
              <w:rPr>
                <w:color w:val="000000"/>
                <w:sz w:val="18"/>
                <w:szCs w:val="18"/>
              </w:rPr>
              <w:t xml:space="preserve"> in </w:t>
            </w:r>
            <w:proofErr w:type="spellStart"/>
            <w:r w:rsidR="00AE7C1E" w:rsidRPr="00AE7C1E">
              <w:rPr>
                <w:color w:val="000000"/>
                <w:sz w:val="18"/>
                <w:szCs w:val="18"/>
              </w:rPr>
              <w:t>unique</w:t>
            </w:r>
            <w:proofErr w:type="spellEnd"/>
            <w:r w:rsidR="00AE7C1E" w:rsidRPr="00AE7C1E">
              <w:rPr>
                <w:color w:val="000000"/>
                <w:sz w:val="18"/>
                <w:szCs w:val="18"/>
              </w:rPr>
              <w:t xml:space="preserve"> </w:t>
            </w:r>
            <w:proofErr w:type="spellStart"/>
            <w:r w:rsidR="00AE7C1E" w:rsidRPr="00AE7C1E">
              <w:rPr>
                <w:color w:val="000000"/>
                <w:sz w:val="18"/>
                <w:szCs w:val="18"/>
              </w:rPr>
              <w:t>areas</w:t>
            </w:r>
            <w:proofErr w:type="spellEnd"/>
            <w:r w:rsidR="00AE7C1E" w:rsidRPr="00AE7C1E">
              <w:rPr>
                <w:color w:val="000000"/>
                <w:sz w:val="18"/>
                <w:szCs w:val="18"/>
              </w:rPr>
              <w:t xml:space="preserve"> </w:t>
            </w:r>
            <w:proofErr w:type="spellStart"/>
            <w:r w:rsidR="00AE7C1E" w:rsidRPr="00AE7C1E">
              <w:rPr>
                <w:color w:val="000000"/>
                <w:sz w:val="18"/>
                <w:szCs w:val="18"/>
              </w:rPr>
              <w:t>such</w:t>
            </w:r>
            <w:proofErr w:type="spellEnd"/>
            <w:r w:rsidR="00AE7C1E" w:rsidRPr="00AE7C1E">
              <w:rPr>
                <w:color w:val="000000"/>
                <w:sz w:val="18"/>
                <w:szCs w:val="18"/>
              </w:rPr>
              <w:t xml:space="preserve"> as </w:t>
            </w:r>
            <w:proofErr w:type="spellStart"/>
            <w:r w:rsidR="00AE7C1E" w:rsidRPr="00AE7C1E">
              <w:rPr>
                <w:color w:val="000000"/>
                <w:sz w:val="18"/>
                <w:szCs w:val="18"/>
              </w:rPr>
              <w:t>biomedical</w:t>
            </w:r>
            <w:proofErr w:type="spellEnd"/>
            <w:r w:rsidR="00AE7C1E" w:rsidRPr="00AE7C1E">
              <w:rPr>
                <w:color w:val="000000"/>
                <w:sz w:val="18"/>
                <w:szCs w:val="18"/>
              </w:rPr>
              <w:t xml:space="preserve"> </w:t>
            </w:r>
            <w:proofErr w:type="spellStart"/>
            <w:r w:rsidR="00AE7C1E" w:rsidRPr="00AE7C1E">
              <w:rPr>
                <w:color w:val="000000"/>
                <w:sz w:val="18"/>
                <w:szCs w:val="18"/>
              </w:rPr>
              <w:t>relationship</w:t>
            </w:r>
            <w:proofErr w:type="spellEnd"/>
            <w:r w:rsidR="00AE7C1E" w:rsidRPr="00AE7C1E">
              <w:rPr>
                <w:color w:val="000000"/>
                <w:sz w:val="18"/>
                <w:szCs w:val="18"/>
              </w:rPr>
              <w:t xml:space="preserve"> </w:t>
            </w:r>
            <w:proofErr w:type="spellStart"/>
            <w:r w:rsidR="00AE7C1E" w:rsidRPr="00AE7C1E">
              <w:rPr>
                <w:color w:val="000000"/>
                <w:sz w:val="18"/>
                <w:szCs w:val="18"/>
              </w:rPr>
              <w:t>discovery</w:t>
            </w:r>
            <w:proofErr w:type="spellEnd"/>
            <w:r w:rsidR="00AE7C1E" w:rsidRPr="00AE7C1E">
              <w:rPr>
                <w:color w:val="000000"/>
                <w:sz w:val="18"/>
                <w:szCs w:val="18"/>
              </w:rPr>
              <w:t xml:space="preserve">, </w:t>
            </w:r>
            <w:proofErr w:type="spellStart"/>
            <w:r w:rsidR="00AE7C1E" w:rsidRPr="00AE7C1E">
              <w:rPr>
                <w:color w:val="000000"/>
                <w:sz w:val="18"/>
                <w:szCs w:val="18"/>
              </w:rPr>
              <w:t>academic</w:t>
            </w:r>
            <w:proofErr w:type="spellEnd"/>
            <w:r w:rsidR="00AE7C1E" w:rsidRPr="00AE7C1E">
              <w:rPr>
                <w:color w:val="000000"/>
                <w:sz w:val="18"/>
                <w:szCs w:val="18"/>
              </w:rPr>
              <w:t xml:space="preserve"> </w:t>
            </w:r>
            <w:proofErr w:type="spellStart"/>
            <w:r w:rsidR="00AE7C1E" w:rsidRPr="00AE7C1E">
              <w:rPr>
                <w:color w:val="000000"/>
                <w:sz w:val="18"/>
                <w:szCs w:val="18"/>
              </w:rPr>
              <w:t>citation</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social</w:t>
            </w:r>
            <w:proofErr w:type="spellEnd"/>
            <w:r w:rsidR="00AE7C1E" w:rsidRPr="00AE7C1E">
              <w:rPr>
                <w:color w:val="000000"/>
                <w:sz w:val="18"/>
                <w:szCs w:val="18"/>
              </w:rPr>
              <w:t xml:space="preserve"> </w:t>
            </w:r>
            <w:proofErr w:type="spellStart"/>
            <w:r w:rsidR="00AE7C1E" w:rsidRPr="00AE7C1E">
              <w:rPr>
                <w:color w:val="000000"/>
                <w:sz w:val="18"/>
                <w:szCs w:val="18"/>
              </w:rPr>
              <w:t>media</w:t>
            </w:r>
            <w:proofErr w:type="spellEnd"/>
            <w:r w:rsidR="00AE7C1E" w:rsidRPr="00AE7C1E">
              <w:rPr>
                <w:color w:val="000000"/>
                <w:sz w:val="18"/>
                <w:szCs w:val="18"/>
              </w:rPr>
              <w:t xml:space="preserve"> </w:t>
            </w:r>
            <w:proofErr w:type="spellStart"/>
            <w:r w:rsidR="00AE7C1E" w:rsidRPr="00AE7C1E">
              <w:rPr>
                <w:color w:val="000000"/>
                <w:sz w:val="18"/>
                <w:szCs w:val="18"/>
              </w:rPr>
              <w:t>platforms</w:t>
            </w:r>
            <w:proofErr w:type="spellEnd"/>
            <w:r w:rsidR="00AE7C1E" w:rsidRPr="00AE7C1E">
              <w:rPr>
                <w:color w:val="000000"/>
                <w:sz w:val="18"/>
                <w:szCs w:val="18"/>
              </w:rPr>
              <w:t xml:space="preserve">. </w:t>
            </w:r>
            <w:proofErr w:type="spellStart"/>
            <w:r w:rsidR="00AE7C1E" w:rsidRPr="00AE7C1E">
              <w:rPr>
                <w:color w:val="000000"/>
                <w:sz w:val="18"/>
                <w:szCs w:val="18"/>
              </w:rPr>
              <w:t>It</w:t>
            </w:r>
            <w:proofErr w:type="spellEnd"/>
            <w:r w:rsidR="00AE7C1E" w:rsidRPr="00AE7C1E">
              <w:rPr>
                <w:color w:val="000000"/>
                <w:sz w:val="18"/>
                <w:szCs w:val="18"/>
              </w:rPr>
              <w:t xml:space="preserve"> is </w:t>
            </w:r>
            <w:proofErr w:type="spellStart"/>
            <w:r w:rsidR="00AE7C1E" w:rsidRPr="00AE7C1E">
              <w:rPr>
                <w:color w:val="000000"/>
                <w:sz w:val="18"/>
                <w:szCs w:val="18"/>
              </w:rPr>
              <w:t>aimed</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develop</w:t>
            </w:r>
            <w:proofErr w:type="spellEnd"/>
            <w:r w:rsidR="00AE7C1E" w:rsidRPr="00AE7C1E">
              <w:rPr>
                <w:color w:val="000000"/>
                <w:sz w:val="18"/>
                <w:szCs w:val="18"/>
              </w:rPr>
              <w:t xml:space="preserve"> an </w:t>
            </w:r>
            <w:proofErr w:type="spellStart"/>
            <w:r w:rsidR="00AE7C1E" w:rsidRPr="00AE7C1E">
              <w:rPr>
                <w:color w:val="000000"/>
                <w:sz w:val="18"/>
                <w:szCs w:val="18"/>
              </w:rPr>
              <w:t>innovative</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novel</w:t>
            </w:r>
            <w:proofErr w:type="spellEnd"/>
            <w:r w:rsidR="00AE7C1E" w:rsidRPr="00AE7C1E">
              <w:rPr>
                <w:color w:val="000000"/>
                <w:sz w:val="18"/>
                <w:szCs w:val="18"/>
              </w:rPr>
              <w:t xml:space="preserve"> GNN </w:t>
            </w:r>
            <w:proofErr w:type="spellStart"/>
            <w:r w:rsidR="00AE7C1E" w:rsidRPr="00AE7C1E">
              <w:rPr>
                <w:color w:val="000000"/>
                <w:sz w:val="18"/>
                <w:szCs w:val="18"/>
              </w:rPr>
              <w:t>architecture</w:t>
            </w:r>
            <w:proofErr w:type="spellEnd"/>
            <w:r w:rsidR="00AE7C1E" w:rsidRPr="00AE7C1E">
              <w:rPr>
                <w:color w:val="000000"/>
                <w:sz w:val="18"/>
                <w:szCs w:val="18"/>
              </w:rPr>
              <w:t xml:space="preserve">. </w:t>
            </w:r>
            <w:proofErr w:type="spellStart"/>
            <w:r w:rsidR="00AE7C1E" w:rsidRPr="00AE7C1E">
              <w:rPr>
                <w:color w:val="000000"/>
                <w:sz w:val="18"/>
                <w:szCs w:val="18"/>
              </w:rPr>
              <w:t>This</w:t>
            </w:r>
            <w:proofErr w:type="spellEnd"/>
            <w:r w:rsidR="00AE7C1E" w:rsidRPr="00AE7C1E">
              <w:rPr>
                <w:color w:val="000000"/>
                <w:sz w:val="18"/>
                <w:szCs w:val="18"/>
              </w:rPr>
              <w:t xml:space="preserve"> </w:t>
            </w:r>
            <w:proofErr w:type="spellStart"/>
            <w:r w:rsidR="00AE7C1E" w:rsidRPr="00AE7C1E">
              <w:rPr>
                <w:color w:val="000000"/>
                <w:sz w:val="18"/>
                <w:szCs w:val="18"/>
              </w:rPr>
              <w:t>architecture</w:t>
            </w:r>
            <w:proofErr w:type="spellEnd"/>
            <w:r w:rsidR="00AE7C1E" w:rsidRPr="00AE7C1E">
              <w:rPr>
                <w:color w:val="000000"/>
                <w:sz w:val="18"/>
                <w:szCs w:val="18"/>
              </w:rPr>
              <w:t xml:space="preserve"> </w:t>
            </w:r>
            <w:proofErr w:type="spellStart"/>
            <w:r w:rsidR="00AE7C1E" w:rsidRPr="00AE7C1E">
              <w:rPr>
                <w:color w:val="000000"/>
                <w:sz w:val="18"/>
                <w:szCs w:val="18"/>
              </w:rPr>
              <w:t>will</w:t>
            </w:r>
            <w:proofErr w:type="spellEnd"/>
            <w:r w:rsidR="00AE7C1E" w:rsidRPr="00AE7C1E">
              <w:rPr>
                <w:color w:val="000000"/>
                <w:sz w:val="18"/>
                <w:szCs w:val="18"/>
              </w:rPr>
              <w:t xml:space="preserve"> </w:t>
            </w:r>
            <w:proofErr w:type="spellStart"/>
            <w:r w:rsidR="00AE7C1E" w:rsidRPr="00AE7C1E">
              <w:rPr>
                <w:color w:val="000000"/>
                <w:sz w:val="18"/>
                <w:szCs w:val="18"/>
              </w:rPr>
              <w:t>innovatively</w:t>
            </w:r>
            <w:proofErr w:type="spellEnd"/>
            <w:r w:rsidR="00AE7C1E" w:rsidRPr="00AE7C1E">
              <w:rPr>
                <w:color w:val="000000"/>
                <w:sz w:val="18"/>
                <w:szCs w:val="18"/>
              </w:rPr>
              <w:t xml:space="preserve"> </w:t>
            </w:r>
            <w:proofErr w:type="spellStart"/>
            <w:r w:rsidR="00AE7C1E" w:rsidRPr="00AE7C1E">
              <w:rPr>
                <w:color w:val="000000"/>
                <w:sz w:val="18"/>
                <w:szCs w:val="18"/>
              </w:rPr>
              <w:t>present</w:t>
            </w:r>
            <w:proofErr w:type="spellEnd"/>
            <w:r w:rsidR="00AE7C1E" w:rsidRPr="00AE7C1E">
              <w:rPr>
                <w:color w:val="000000"/>
                <w:sz w:val="18"/>
                <w:szCs w:val="18"/>
              </w:rPr>
              <w:t xml:space="preserve"> GNN </w:t>
            </w:r>
            <w:proofErr w:type="spellStart"/>
            <w:r w:rsidR="00AE7C1E" w:rsidRPr="00AE7C1E">
              <w:rPr>
                <w:color w:val="000000"/>
                <w:sz w:val="18"/>
                <w:szCs w:val="18"/>
              </w:rPr>
              <w:t>methods</w:t>
            </w:r>
            <w:proofErr w:type="spellEnd"/>
            <w:r w:rsidR="00AE7C1E" w:rsidRPr="00AE7C1E">
              <w:rPr>
                <w:color w:val="000000"/>
                <w:sz w:val="18"/>
                <w:szCs w:val="18"/>
              </w:rPr>
              <w:t xml:space="preserve"> </w:t>
            </w:r>
            <w:proofErr w:type="spellStart"/>
            <w:r w:rsidR="00AE7C1E" w:rsidRPr="00AE7C1E">
              <w:rPr>
                <w:color w:val="000000"/>
                <w:sz w:val="18"/>
                <w:szCs w:val="18"/>
              </w:rPr>
              <w:t>for</w:t>
            </w:r>
            <w:proofErr w:type="spellEnd"/>
            <w:r w:rsidR="00AE7C1E" w:rsidRPr="00AE7C1E">
              <w:rPr>
                <w:color w:val="000000"/>
                <w:sz w:val="18"/>
                <w:szCs w:val="18"/>
              </w:rPr>
              <w:t xml:space="preserve"> link </w:t>
            </w:r>
            <w:proofErr w:type="spellStart"/>
            <w:r w:rsidR="00AE7C1E" w:rsidRPr="00AE7C1E">
              <w:rPr>
                <w:color w:val="000000"/>
                <w:sz w:val="18"/>
                <w:szCs w:val="18"/>
              </w:rPr>
              <w:t>analysis</w:t>
            </w:r>
            <w:proofErr w:type="spellEnd"/>
            <w:r w:rsidR="00AE7C1E" w:rsidRPr="00AE7C1E">
              <w:rPr>
                <w:color w:val="000000"/>
                <w:sz w:val="18"/>
                <w:szCs w:val="18"/>
              </w:rPr>
              <w:t xml:space="preserve"> in </w:t>
            </w:r>
            <w:proofErr w:type="spellStart"/>
            <w:r w:rsidR="00AE7C1E" w:rsidRPr="00AE7C1E">
              <w:rPr>
                <w:color w:val="000000"/>
                <w:sz w:val="18"/>
                <w:szCs w:val="18"/>
              </w:rPr>
              <w:t>dynamic</w:t>
            </w:r>
            <w:proofErr w:type="spellEnd"/>
            <w:r w:rsidR="00AE7C1E" w:rsidRPr="00AE7C1E">
              <w:rPr>
                <w:color w:val="000000"/>
                <w:sz w:val="18"/>
                <w:szCs w:val="18"/>
              </w:rPr>
              <w:t xml:space="preserve"> </w:t>
            </w:r>
            <w:proofErr w:type="spellStart"/>
            <w:r w:rsidR="00AE7C1E" w:rsidRPr="00AE7C1E">
              <w:rPr>
                <w:color w:val="000000"/>
                <w:sz w:val="18"/>
                <w:szCs w:val="18"/>
              </w:rPr>
              <w:t>knowledge</w:t>
            </w:r>
            <w:proofErr w:type="spellEnd"/>
            <w:r w:rsidR="00AE7C1E" w:rsidRPr="00AE7C1E">
              <w:rPr>
                <w:color w:val="000000"/>
                <w:sz w:val="18"/>
                <w:szCs w:val="18"/>
              </w:rPr>
              <w:t xml:space="preserve"> </w:t>
            </w:r>
            <w:proofErr w:type="spellStart"/>
            <w:r w:rsidR="00AE7C1E" w:rsidRPr="00AE7C1E">
              <w:rPr>
                <w:color w:val="000000"/>
                <w:sz w:val="18"/>
                <w:szCs w:val="18"/>
              </w:rPr>
              <w:t>networks</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method</w:t>
            </w:r>
            <w:proofErr w:type="spellEnd"/>
            <w:r w:rsidR="00AE7C1E" w:rsidRPr="00AE7C1E">
              <w:rPr>
                <w:color w:val="000000"/>
                <w:sz w:val="18"/>
                <w:szCs w:val="18"/>
              </w:rPr>
              <w:t xml:space="preserve"> </w:t>
            </w:r>
            <w:proofErr w:type="spellStart"/>
            <w:r w:rsidR="00AE7C1E" w:rsidRPr="00AE7C1E">
              <w:rPr>
                <w:color w:val="000000"/>
                <w:sz w:val="18"/>
                <w:szCs w:val="18"/>
              </w:rPr>
              <w:t>will</w:t>
            </w:r>
            <w:proofErr w:type="spellEnd"/>
            <w:r w:rsidR="00AE7C1E" w:rsidRPr="00AE7C1E">
              <w:rPr>
                <w:color w:val="000000"/>
                <w:sz w:val="18"/>
                <w:szCs w:val="18"/>
              </w:rPr>
              <w:t xml:space="preserve"> be </w:t>
            </w:r>
            <w:proofErr w:type="spellStart"/>
            <w:r w:rsidR="00AE7C1E" w:rsidRPr="00AE7C1E">
              <w:rPr>
                <w:color w:val="000000"/>
                <w:sz w:val="18"/>
                <w:szCs w:val="18"/>
              </w:rPr>
              <w:t>presented</w:t>
            </w:r>
            <w:proofErr w:type="spellEnd"/>
            <w:r w:rsidR="00AE7C1E" w:rsidRPr="00AE7C1E">
              <w:rPr>
                <w:color w:val="000000"/>
                <w:sz w:val="18"/>
                <w:szCs w:val="18"/>
              </w:rPr>
              <w:t xml:space="preserve"> as a </w:t>
            </w:r>
            <w:proofErr w:type="spellStart"/>
            <w:r w:rsidR="00AE7C1E" w:rsidRPr="00AE7C1E">
              <w:rPr>
                <w:color w:val="000000"/>
                <w:sz w:val="18"/>
                <w:szCs w:val="18"/>
              </w:rPr>
              <w:t>framework</w:t>
            </w:r>
            <w:proofErr w:type="spellEnd"/>
            <w:r w:rsidR="00AE7C1E" w:rsidRPr="00AE7C1E">
              <w:rPr>
                <w:color w:val="000000"/>
                <w:sz w:val="18"/>
                <w:szCs w:val="18"/>
              </w:rPr>
              <w:t xml:space="preserve"> </w:t>
            </w:r>
            <w:proofErr w:type="spellStart"/>
            <w:r w:rsidR="00AE7C1E" w:rsidRPr="00AE7C1E">
              <w:rPr>
                <w:color w:val="000000"/>
                <w:sz w:val="18"/>
                <w:szCs w:val="18"/>
              </w:rPr>
              <w:t>applicable</w:t>
            </w:r>
            <w:proofErr w:type="spellEnd"/>
            <w:r w:rsidR="00AE7C1E" w:rsidRPr="00AE7C1E">
              <w:rPr>
                <w:color w:val="000000"/>
                <w:sz w:val="18"/>
                <w:szCs w:val="18"/>
              </w:rPr>
              <w:t xml:space="preserve"> in </w:t>
            </w:r>
            <w:proofErr w:type="spellStart"/>
            <w:r w:rsidR="00AE7C1E" w:rsidRPr="00AE7C1E">
              <w:rPr>
                <w:color w:val="000000"/>
                <w:sz w:val="18"/>
                <w:szCs w:val="18"/>
              </w:rPr>
              <w:t>areas</w:t>
            </w:r>
            <w:proofErr w:type="spellEnd"/>
            <w:r w:rsidR="00AE7C1E" w:rsidRPr="00AE7C1E">
              <w:rPr>
                <w:color w:val="000000"/>
                <w:sz w:val="18"/>
                <w:szCs w:val="18"/>
              </w:rPr>
              <w:t xml:space="preserve"> </w:t>
            </w:r>
            <w:proofErr w:type="spellStart"/>
            <w:r w:rsidR="00AE7C1E" w:rsidRPr="00AE7C1E">
              <w:rPr>
                <w:color w:val="000000"/>
                <w:sz w:val="18"/>
                <w:szCs w:val="18"/>
              </w:rPr>
              <w:t>such</w:t>
            </w:r>
            <w:proofErr w:type="spellEnd"/>
            <w:r w:rsidR="00AE7C1E" w:rsidRPr="00AE7C1E">
              <w:rPr>
                <w:color w:val="000000"/>
                <w:sz w:val="18"/>
                <w:szCs w:val="18"/>
              </w:rPr>
              <w:t xml:space="preserve"> as </w:t>
            </w:r>
            <w:proofErr w:type="spellStart"/>
            <w:r w:rsidR="00AE7C1E" w:rsidRPr="00AE7C1E">
              <w:rPr>
                <w:color w:val="000000"/>
                <w:sz w:val="18"/>
                <w:szCs w:val="18"/>
              </w:rPr>
              <w:t>knowledge</w:t>
            </w:r>
            <w:proofErr w:type="spellEnd"/>
            <w:r w:rsidR="00AE7C1E" w:rsidRPr="00AE7C1E">
              <w:rPr>
                <w:color w:val="000000"/>
                <w:sz w:val="18"/>
                <w:szCs w:val="18"/>
              </w:rPr>
              <w:t xml:space="preserve"> </w:t>
            </w:r>
            <w:proofErr w:type="spellStart"/>
            <w:r w:rsidR="00AE7C1E" w:rsidRPr="00AE7C1E">
              <w:rPr>
                <w:color w:val="000000"/>
                <w:sz w:val="18"/>
                <w:szCs w:val="18"/>
              </w:rPr>
              <w:t>discovery</w:t>
            </w:r>
            <w:proofErr w:type="spellEnd"/>
            <w:r w:rsidR="00AE7C1E" w:rsidRPr="00AE7C1E">
              <w:rPr>
                <w:color w:val="000000"/>
                <w:sz w:val="18"/>
                <w:szCs w:val="18"/>
              </w:rPr>
              <w:t xml:space="preserve"> </w:t>
            </w:r>
            <w:proofErr w:type="spellStart"/>
            <w:r w:rsidR="00AE7C1E" w:rsidRPr="00AE7C1E">
              <w:rPr>
                <w:color w:val="000000"/>
                <w:sz w:val="18"/>
                <w:szCs w:val="18"/>
              </w:rPr>
              <w:t>and</w:t>
            </w:r>
            <w:proofErr w:type="spellEnd"/>
            <w:r w:rsidR="00AE7C1E" w:rsidRPr="00AE7C1E">
              <w:rPr>
                <w:color w:val="000000"/>
                <w:sz w:val="18"/>
                <w:szCs w:val="18"/>
              </w:rPr>
              <w:t xml:space="preserve"> </w:t>
            </w:r>
            <w:proofErr w:type="spellStart"/>
            <w:r w:rsidR="00AE7C1E" w:rsidRPr="00AE7C1E">
              <w:rPr>
                <w:color w:val="000000"/>
                <w:sz w:val="18"/>
                <w:szCs w:val="18"/>
              </w:rPr>
              <w:t>recommendation</w:t>
            </w:r>
            <w:proofErr w:type="spellEnd"/>
            <w:r w:rsidR="00AE7C1E" w:rsidRPr="00AE7C1E">
              <w:rPr>
                <w:color w:val="000000"/>
                <w:sz w:val="18"/>
                <w:szCs w:val="18"/>
              </w:rPr>
              <w:t xml:space="preserve"> </w:t>
            </w:r>
            <w:proofErr w:type="spellStart"/>
            <w:r w:rsidR="00AE7C1E" w:rsidRPr="00AE7C1E">
              <w:rPr>
                <w:color w:val="000000"/>
                <w:sz w:val="18"/>
                <w:szCs w:val="18"/>
              </w:rPr>
              <w:t>systems</w:t>
            </w:r>
            <w:proofErr w:type="spellEnd"/>
            <w:r w:rsidR="00AE7C1E" w:rsidRPr="00AE7C1E">
              <w:rPr>
                <w:color w:val="000000"/>
                <w:sz w:val="18"/>
                <w:szCs w:val="18"/>
              </w:rPr>
              <w:t xml:space="preserve">. </w:t>
            </w:r>
            <w:proofErr w:type="spellStart"/>
            <w:r w:rsidR="00AE7C1E" w:rsidRPr="00AE7C1E">
              <w:rPr>
                <w:color w:val="000000"/>
                <w:sz w:val="18"/>
                <w:szCs w:val="18"/>
              </w:rPr>
              <w:t>It</w:t>
            </w:r>
            <w:proofErr w:type="spellEnd"/>
            <w:r w:rsidR="00AE7C1E" w:rsidRPr="00AE7C1E">
              <w:rPr>
                <w:color w:val="000000"/>
                <w:sz w:val="18"/>
                <w:szCs w:val="18"/>
              </w:rPr>
              <w:t xml:space="preserve"> is </w:t>
            </w:r>
            <w:proofErr w:type="spellStart"/>
            <w:r w:rsidR="00AE7C1E" w:rsidRPr="00AE7C1E">
              <w:rPr>
                <w:color w:val="000000"/>
                <w:sz w:val="18"/>
                <w:szCs w:val="18"/>
              </w:rPr>
              <w:t>thought</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contribute</w:t>
            </w:r>
            <w:proofErr w:type="spellEnd"/>
            <w:r w:rsidR="00AE7C1E" w:rsidRPr="00AE7C1E">
              <w:rPr>
                <w:color w:val="000000"/>
                <w:sz w:val="18"/>
                <w:szCs w:val="18"/>
              </w:rPr>
              <w:t xml:space="preserve"> </w:t>
            </w:r>
            <w:proofErr w:type="spellStart"/>
            <w:r w:rsidR="00AE7C1E" w:rsidRPr="00AE7C1E">
              <w:rPr>
                <w:color w:val="000000"/>
                <w:sz w:val="18"/>
                <w:szCs w:val="18"/>
              </w:rPr>
              <w:t>to</w:t>
            </w:r>
            <w:proofErr w:type="spellEnd"/>
            <w:r w:rsidR="00AE7C1E" w:rsidRPr="00AE7C1E">
              <w:rPr>
                <w:color w:val="000000"/>
                <w:sz w:val="18"/>
                <w:szCs w:val="18"/>
              </w:rPr>
              <w:t xml:space="preserve"> </w:t>
            </w:r>
            <w:proofErr w:type="spellStart"/>
            <w:r w:rsidR="00AE7C1E" w:rsidRPr="00AE7C1E">
              <w:rPr>
                <w:color w:val="000000"/>
                <w:sz w:val="18"/>
                <w:szCs w:val="18"/>
              </w:rPr>
              <w:t>the</w:t>
            </w:r>
            <w:proofErr w:type="spellEnd"/>
            <w:r w:rsidR="00AE7C1E" w:rsidRPr="00AE7C1E">
              <w:rPr>
                <w:color w:val="000000"/>
                <w:sz w:val="18"/>
                <w:szCs w:val="18"/>
              </w:rPr>
              <w:t xml:space="preserve"> </w:t>
            </w:r>
            <w:proofErr w:type="spellStart"/>
            <w:r w:rsidR="00AE7C1E" w:rsidRPr="00AE7C1E">
              <w:rPr>
                <w:color w:val="000000"/>
                <w:sz w:val="18"/>
                <w:szCs w:val="18"/>
              </w:rPr>
              <w:t>literature</w:t>
            </w:r>
            <w:proofErr w:type="spellEnd"/>
            <w:r w:rsidR="00AE7C1E" w:rsidRPr="00AE7C1E">
              <w:rPr>
                <w:color w:val="000000"/>
                <w:sz w:val="18"/>
                <w:szCs w:val="18"/>
              </w:rPr>
              <w:t xml:space="preserve"> as a </w:t>
            </w:r>
            <w:proofErr w:type="spellStart"/>
            <w:r w:rsidR="00AE7C1E" w:rsidRPr="00AE7C1E">
              <w:rPr>
                <w:color w:val="000000"/>
                <w:sz w:val="18"/>
                <w:szCs w:val="18"/>
              </w:rPr>
              <w:t>unique</w:t>
            </w:r>
            <w:proofErr w:type="spellEnd"/>
            <w:r w:rsidR="00AE7C1E" w:rsidRPr="00AE7C1E">
              <w:rPr>
                <w:color w:val="000000"/>
                <w:sz w:val="18"/>
                <w:szCs w:val="18"/>
              </w:rPr>
              <w:t xml:space="preserve"> </w:t>
            </w:r>
            <w:proofErr w:type="spellStart"/>
            <w:r w:rsidR="00AE7C1E" w:rsidRPr="00AE7C1E">
              <w:rPr>
                <w:color w:val="000000"/>
                <w:sz w:val="18"/>
                <w:szCs w:val="18"/>
              </w:rPr>
              <w:t>method</w:t>
            </w:r>
            <w:proofErr w:type="spellEnd"/>
            <w:r w:rsidR="00AE7C1E" w:rsidRPr="00AE7C1E">
              <w:rPr>
                <w:color w:val="000000"/>
                <w:sz w:val="18"/>
                <w:szCs w:val="18"/>
              </w:rPr>
              <w:t>.</w:t>
            </w:r>
          </w:p>
        </w:tc>
      </w:tr>
      <w:tr w:rsidR="00092841" w:rsidRPr="004B3DBE" w14:paraId="429A526D" w14:textId="77777777" w:rsidTr="00190E7B">
        <w:trPr>
          <w:trHeight w:val="412"/>
        </w:trPr>
        <w:tc>
          <w:tcPr>
            <w:tcW w:w="5000" w:type="pct"/>
            <w:vAlign w:val="center"/>
          </w:tcPr>
          <w:p w14:paraId="51A50414" w14:textId="7DDF5655" w:rsidR="00092841" w:rsidRPr="00686933" w:rsidRDefault="00092841" w:rsidP="00B303C3">
            <w:pPr>
              <w:pStyle w:val="WW-NormalWeb1"/>
              <w:snapToGrid w:val="0"/>
              <w:spacing w:before="60" w:after="60"/>
              <w:rPr>
                <w:bCs/>
                <w:color w:val="000000"/>
                <w:sz w:val="18"/>
                <w:szCs w:val="18"/>
              </w:rPr>
            </w:pPr>
            <w:proofErr w:type="spellStart"/>
            <w:r w:rsidRPr="004B3DBE">
              <w:rPr>
                <w:b/>
                <w:color w:val="000000"/>
                <w:sz w:val="18"/>
                <w:szCs w:val="18"/>
              </w:rPr>
              <w:t>Keywords</w:t>
            </w:r>
            <w:proofErr w:type="spellEnd"/>
            <w:r w:rsidRPr="004B3DBE">
              <w:rPr>
                <w:b/>
                <w:color w:val="000000"/>
                <w:sz w:val="18"/>
                <w:szCs w:val="18"/>
              </w:rPr>
              <w:t>:</w:t>
            </w:r>
            <w:r w:rsidR="00686933">
              <w:rPr>
                <w:b/>
                <w:color w:val="000000"/>
                <w:sz w:val="18"/>
                <w:szCs w:val="18"/>
              </w:rPr>
              <w:t xml:space="preserve"> </w:t>
            </w:r>
            <w:proofErr w:type="spellStart"/>
            <w:r w:rsidR="00AE7C1E" w:rsidRPr="003E4367">
              <w:rPr>
                <w:rFonts w:ascii="Arial" w:hAnsi="Arial" w:cs="Arial"/>
                <w:b/>
                <w:color w:val="000000" w:themeColor="text1"/>
                <w:sz w:val="18"/>
                <w:szCs w:val="18"/>
              </w:rPr>
              <w:t>Graph</w:t>
            </w:r>
            <w:proofErr w:type="spellEnd"/>
            <w:r w:rsidR="00AE7C1E" w:rsidRPr="003E4367">
              <w:rPr>
                <w:rFonts w:ascii="Arial" w:hAnsi="Arial" w:cs="Arial"/>
                <w:b/>
                <w:color w:val="000000" w:themeColor="text1"/>
                <w:sz w:val="18"/>
                <w:szCs w:val="18"/>
              </w:rPr>
              <w:t xml:space="preserve"> </w:t>
            </w:r>
            <w:proofErr w:type="spellStart"/>
            <w:r w:rsidR="00AE7C1E" w:rsidRPr="003E4367">
              <w:rPr>
                <w:rFonts w:ascii="Arial" w:hAnsi="Arial" w:cs="Arial"/>
                <w:b/>
                <w:color w:val="000000" w:themeColor="text1"/>
                <w:sz w:val="18"/>
                <w:szCs w:val="18"/>
              </w:rPr>
              <w:t>Neural</w:t>
            </w:r>
            <w:proofErr w:type="spellEnd"/>
            <w:r w:rsidR="00AE7C1E" w:rsidRPr="003E4367">
              <w:rPr>
                <w:rFonts w:ascii="Arial" w:hAnsi="Arial" w:cs="Arial"/>
                <w:b/>
                <w:color w:val="000000" w:themeColor="text1"/>
                <w:sz w:val="18"/>
                <w:szCs w:val="18"/>
              </w:rPr>
              <w:t xml:space="preserve"> Networks, </w:t>
            </w:r>
            <w:r w:rsidR="00AE7C1E">
              <w:rPr>
                <w:rFonts w:ascii="Arial" w:hAnsi="Arial" w:cs="Arial"/>
                <w:b/>
                <w:color w:val="000000" w:themeColor="text1"/>
                <w:sz w:val="18"/>
                <w:szCs w:val="18"/>
              </w:rPr>
              <w:t>Link</w:t>
            </w:r>
            <w:r w:rsidR="00AE7C1E" w:rsidRPr="003E4367">
              <w:rPr>
                <w:rFonts w:ascii="Arial" w:hAnsi="Arial" w:cs="Arial"/>
                <w:b/>
                <w:color w:val="000000" w:themeColor="text1"/>
                <w:sz w:val="18"/>
                <w:szCs w:val="18"/>
              </w:rPr>
              <w:t xml:space="preserve"> </w:t>
            </w:r>
            <w:proofErr w:type="spellStart"/>
            <w:r w:rsidR="00AE7C1E" w:rsidRPr="003E4367">
              <w:rPr>
                <w:rFonts w:ascii="Arial" w:hAnsi="Arial" w:cs="Arial"/>
                <w:b/>
                <w:color w:val="000000" w:themeColor="text1"/>
                <w:sz w:val="18"/>
                <w:szCs w:val="18"/>
              </w:rPr>
              <w:t>Prediction</w:t>
            </w:r>
            <w:proofErr w:type="spellEnd"/>
            <w:r w:rsidR="00AE7C1E" w:rsidRPr="003E4367">
              <w:rPr>
                <w:rFonts w:ascii="Arial" w:hAnsi="Arial" w:cs="Arial"/>
                <w:b/>
                <w:color w:val="000000" w:themeColor="text1"/>
                <w:sz w:val="18"/>
                <w:szCs w:val="18"/>
              </w:rPr>
              <w:t xml:space="preserve">, </w:t>
            </w:r>
            <w:proofErr w:type="spellStart"/>
            <w:r w:rsidR="00AE7C1E" w:rsidRPr="003E4367">
              <w:rPr>
                <w:rFonts w:ascii="Arial" w:hAnsi="Arial" w:cs="Arial"/>
                <w:b/>
                <w:color w:val="000000" w:themeColor="text1"/>
                <w:sz w:val="18"/>
                <w:szCs w:val="18"/>
              </w:rPr>
              <w:t>Deep</w:t>
            </w:r>
            <w:proofErr w:type="spellEnd"/>
            <w:r w:rsidR="00AE7C1E" w:rsidRPr="003E4367">
              <w:rPr>
                <w:rFonts w:ascii="Arial" w:hAnsi="Arial" w:cs="Arial"/>
                <w:b/>
                <w:color w:val="000000" w:themeColor="text1"/>
                <w:sz w:val="18"/>
                <w:szCs w:val="18"/>
              </w:rPr>
              <w:t xml:space="preserve"> Learning</w:t>
            </w:r>
          </w:p>
        </w:tc>
      </w:tr>
      <w:tr w:rsidR="00092841" w:rsidRPr="004B3DBE" w14:paraId="2F946450" w14:textId="77777777" w:rsidTr="00190E7B">
        <w:trPr>
          <w:trHeight w:val="412"/>
        </w:trPr>
        <w:tc>
          <w:tcPr>
            <w:tcW w:w="5000" w:type="pct"/>
            <w:vAlign w:val="center"/>
          </w:tcPr>
          <w:p w14:paraId="3558ED4D" w14:textId="1D392BA4" w:rsidR="00092841" w:rsidRPr="00686933" w:rsidRDefault="00092841" w:rsidP="00077E4A">
            <w:pPr>
              <w:pStyle w:val="WW-NormalWeb1"/>
              <w:snapToGrid w:val="0"/>
              <w:spacing w:before="60" w:after="60"/>
              <w:rPr>
                <w:bCs/>
                <w:color w:val="000000"/>
                <w:sz w:val="18"/>
                <w:szCs w:val="18"/>
              </w:rPr>
            </w:pPr>
            <w:r w:rsidRPr="004B3DBE">
              <w:rPr>
                <w:b/>
                <w:color w:val="000000"/>
                <w:sz w:val="18"/>
                <w:szCs w:val="18"/>
              </w:rPr>
              <w:t>Önceki Tezin Başlığı (Varsa):</w:t>
            </w:r>
            <w:r w:rsidR="00686933">
              <w:rPr>
                <w:b/>
                <w:color w:val="000000"/>
                <w:sz w:val="18"/>
                <w:szCs w:val="18"/>
              </w:rPr>
              <w:t xml:space="preserve"> </w:t>
            </w:r>
            <w:r w:rsidR="00AE7C1E" w:rsidRPr="00AE7C1E">
              <w:rPr>
                <w:b/>
                <w:color w:val="000000"/>
                <w:sz w:val="18"/>
                <w:szCs w:val="18"/>
              </w:rPr>
              <w:t>Doğal Dil İşleme Yöntemleri ve Çizge Sinir Ağları Kullanılarak Bağlantı Tahmini</w:t>
            </w:r>
          </w:p>
        </w:tc>
      </w:tr>
      <w:tr w:rsidR="00092841" w:rsidRPr="004B3DBE" w14:paraId="24CED9F1" w14:textId="77777777" w:rsidTr="00190E7B">
        <w:trPr>
          <w:trHeight w:val="412"/>
        </w:trPr>
        <w:tc>
          <w:tcPr>
            <w:tcW w:w="5000" w:type="pct"/>
            <w:vAlign w:val="center"/>
          </w:tcPr>
          <w:p w14:paraId="6AD91386" w14:textId="268F5549" w:rsidR="00092841" w:rsidRPr="00686933" w:rsidRDefault="00092841" w:rsidP="00CB026A">
            <w:pPr>
              <w:pStyle w:val="WW-NormalWeb1"/>
              <w:snapToGrid w:val="0"/>
              <w:spacing w:before="60" w:after="60"/>
              <w:rPr>
                <w:bCs/>
                <w:color w:val="000000"/>
                <w:sz w:val="18"/>
                <w:szCs w:val="18"/>
              </w:rPr>
            </w:pPr>
            <w:r w:rsidRPr="004B3DBE">
              <w:rPr>
                <w:b/>
                <w:color w:val="000000"/>
                <w:sz w:val="18"/>
                <w:szCs w:val="18"/>
              </w:rPr>
              <w:t>Önceki Tez Konusu Kabul Tarihi:</w:t>
            </w:r>
            <w:r w:rsidR="00686933">
              <w:rPr>
                <w:b/>
                <w:color w:val="000000"/>
                <w:sz w:val="18"/>
                <w:szCs w:val="18"/>
              </w:rPr>
              <w:t xml:space="preserve"> </w:t>
            </w:r>
            <w:r w:rsidR="00CB026A">
              <w:rPr>
                <w:b/>
                <w:color w:val="000000"/>
                <w:sz w:val="18"/>
                <w:szCs w:val="18"/>
              </w:rPr>
              <w:t>18</w:t>
            </w:r>
            <w:r w:rsidR="00AE7C1E">
              <w:rPr>
                <w:b/>
                <w:color w:val="000000"/>
                <w:sz w:val="18"/>
                <w:szCs w:val="18"/>
              </w:rPr>
              <w:t>.</w:t>
            </w:r>
            <w:r w:rsidR="00CB026A">
              <w:rPr>
                <w:b/>
                <w:color w:val="000000"/>
                <w:sz w:val="18"/>
                <w:szCs w:val="18"/>
              </w:rPr>
              <w:t>12.</w:t>
            </w:r>
            <w:r w:rsidR="00AE7C1E">
              <w:rPr>
                <w:b/>
                <w:color w:val="000000"/>
                <w:sz w:val="18"/>
                <w:szCs w:val="18"/>
              </w:rPr>
              <w:t>2025</w:t>
            </w:r>
          </w:p>
        </w:tc>
      </w:tr>
      <w:tr w:rsidR="00092841" w:rsidRPr="004B3DBE" w14:paraId="4152CAD9" w14:textId="77777777" w:rsidTr="00190E7B">
        <w:trPr>
          <w:trHeight w:val="412"/>
        </w:trPr>
        <w:tc>
          <w:tcPr>
            <w:tcW w:w="5000" w:type="pct"/>
            <w:vAlign w:val="center"/>
          </w:tcPr>
          <w:p w14:paraId="2E8BB95C" w14:textId="6A6C7929" w:rsidR="00092841" w:rsidRPr="00686933" w:rsidRDefault="00092841" w:rsidP="00217B1A">
            <w:pPr>
              <w:pStyle w:val="WW-NormalWeb1"/>
              <w:snapToGrid w:val="0"/>
              <w:spacing w:before="60" w:after="60"/>
              <w:rPr>
                <w:bCs/>
                <w:color w:val="000000"/>
                <w:sz w:val="18"/>
                <w:szCs w:val="18"/>
              </w:rPr>
            </w:pPr>
            <w:r w:rsidRPr="004B3DBE">
              <w:rPr>
                <w:b/>
                <w:color w:val="000000"/>
                <w:sz w:val="18"/>
                <w:szCs w:val="18"/>
              </w:rPr>
              <w:t>Önceki Tez Konusu (Varsa):</w:t>
            </w:r>
            <w:r w:rsidR="00686933">
              <w:rPr>
                <w:b/>
                <w:color w:val="000000"/>
                <w:sz w:val="18"/>
                <w:szCs w:val="18"/>
              </w:rPr>
              <w:t xml:space="preserve"> </w:t>
            </w:r>
            <w:r w:rsidR="007B27A2" w:rsidRPr="00AE7C1E">
              <w:rPr>
                <w:b/>
                <w:color w:val="000000"/>
                <w:sz w:val="18"/>
                <w:szCs w:val="18"/>
              </w:rPr>
              <w:t>Doğal Dil İşleme</w:t>
            </w:r>
            <w:r w:rsidR="00217B1A">
              <w:rPr>
                <w:b/>
                <w:color w:val="000000"/>
                <w:sz w:val="18"/>
                <w:szCs w:val="18"/>
              </w:rPr>
              <w:t>, Çizge Sinir Ağları</w:t>
            </w:r>
          </w:p>
        </w:tc>
      </w:tr>
      <w:tr w:rsidR="00092841" w:rsidRPr="004B3DBE" w14:paraId="0EE896C8" w14:textId="77777777" w:rsidTr="00190E7B">
        <w:trPr>
          <w:trHeight w:val="1084"/>
        </w:trPr>
        <w:tc>
          <w:tcPr>
            <w:tcW w:w="5000" w:type="pct"/>
          </w:tcPr>
          <w:p w14:paraId="203CCB2A" w14:textId="77777777" w:rsidR="00092841" w:rsidRPr="00092841" w:rsidRDefault="00092841" w:rsidP="006F0F30">
            <w:pPr>
              <w:snapToGrid w:val="0"/>
              <w:spacing w:before="60" w:after="60"/>
              <w:rPr>
                <w:rFonts w:ascii="Times New Roman" w:hAnsi="Times New Roman" w:cs="Times New Roman"/>
                <w:b/>
                <w:color w:val="000000"/>
                <w:sz w:val="18"/>
                <w:szCs w:val="18"/>
              </w:rPr>
            </w:pPr>
            <w:r w:rsidRPr="00092841">
              <w:rPr>
                <w:rFonts w:ascii="Times New Roman" w:hAnsi="Times New Roman" w:cs="Times New Roman"/>
                <w:b/>
                <w:color w:val="000000"/>
                <w:sz w:val="18"/>
                <w:szCs w:val="18"/>
              </w:rPr>
              <w:t>TEZ-PROJE BİLGİLERİ</w:t>
            </w:r>
          </w:p>
          <w:p w14:paraId="1245D229" w14:textId="1B9C1A5B" w:rsidR="006F0F30" w:rsidRPr="00092841" w:rsidRDefault="00092841" w:rsidP="006F0F30">
            <w:pPr>
              <w:snapToGrid w:val="0"/>
              <w:spacing w:before="60" w:after="60"/>
              <w:rPr>
                <w:rFonts w:ascii="Times New Roman" w:hAnsi="Times New Roman" w:cs="Times New Roman"/>
                <w:color w:val="000000"/>
                <w:sz w:val="18"/>
                <w:szCs w:val="18"/>
              </w:rPr>
            </w:pPr>
            <w:r w:rsidRPr="00092841">
              <w:rPr>
                <w:rFonts w:ascii="Times New Roman" w:hAnsi="Times New Roman" w:cs="Times New Roman"/>
                <w:color w:val="000000"/>
                <w:sz w:val="18"/>
                <w:szCs w:val="18"/>
              </w:rPr>
              <w:t>Tez çalışması herhangi bir proje kapsamında desteklenmekte midir? (Cevabınız evet ise uygun olan proje türünü işaretleyiniz)</w:t>
            </w:r>
          </w:p>
          <w:p w14:paraId="19633B59" w14:textId="10B29A23" w:rsidR="00092841" w:rsidRPr="004B3DBE" w:rsidRDefault="00092841" w:rsidP="007B27A2">
            <w:pPr>
              <w:pStyle w:val="WW-NormalWeb1"/>
              <w:snapToGrid w:val="0"/>
              <w:spacing w:before="60" w:after="60"/>
              <w:rPr>
                <w:b/>
                <w:color w:val="000000"/>
                <w:sz w:val="18"/>
                <w:szCs w:val="18"/>
              </w:rPr>
            </w:pPr>
            <w:r w:rsidRPr="00092841">
              <w:rPr>
                <w:sz w:val="18"/>
                <w:szCs w:val="18"/>
              </w:rPr>
              <w:t xml:space="preserve">         </w:t>
            </w:r>
            <w:r w:rsidRPr="00092841">
              <w:rPr>
                <w:sz w:val="18"/>
                <w:szCs w:val="18"/>
              </w:rPr>
              <w:fldChar w:fldCharType="begin">
                <w:ffData>
                  <w:name w:val="Onay3"/>
                  <w:enabled/>
                  <w:calcOnExit w:val="0"/>
                  <w:checkBox>
                    <w:sizeAuto/>
                    <w:default w:val="0"/>
                  </w:checkBox>
                </w:ffData>
              </w:fldChar>
            </w:r>
            <w:r w:rsidRPr="00092841">
              <w:rPr>
                <w:sz w:val="18"/>
                <w:szCs w:val="18"/>
              </w:rPr>
              <w:instrText xml:space="preserve"> FORMCHECKBOX </w:instrText>
            </w:r>
            <w:r w:rsidR="00BC7916">
              <w:rPr>
                <w:sz w:val="18"/>
                <w:szCs w:val="18"/>
              </w:rPr>
            </w:r>
            <w:r w:rsidR="00BC7916">
              <w:rPr>
                <w:sz w:val="18"/>
                <w:szCs w:val="18"/>
              </w:rPr>
              <w:fldChar w:fldCharType="separate"/>
            </w:r>
            <w:r w:rsidRPr="00092841">
              <w:rPr>
                <w:sz w:val="18"/>
                <w:szCs w:val="18"/>
              </w:rPr>
              <w:fldChar w:fldCharType="end"/>
            </w:r>
            <w:r w:rsidRPr="00092841">
              <w:rPr>
                <w:sz w:val="18"/>
                <w:szCs w:val="18"/>
              </w:rPr>
              <w:t xml:space="preserve"> TÜBİTAK                 </w:t>
            </w:r>
            <w:r w:rsidR="007B27A2">
              <w:rPr>
                <w:sz w:val="18"/>
                <w:szCs w:val="18"/>
              </w:rPr>
              <w:fldChar w:fldCharType="begin">
                <w:ffData>
                  <w:name w:val="Onay3"/>
                  <w:enabled/>
                  <w:calcOnExit w:val="0"/>
                  <w:checkBox>
                    <w:sizeAuto/>
                    <w:default w:val="1"/>
                  </w:checkBox>
                </w:ffData>
              </w:fldChar>
            </w:r>
            <w:bookmarkStart w:id="1" w:name="Onay3"/>
            <w:r w:rsidR="007B27A2">
              <w:rPr>
                <w:sz w:val="18"/>
                <w:szCs w:val="18"/>
              </w:rPr>
              <w:instrText xml:space="preserve"> FORMCHECKBOX </w:instrText>
            </w:r>
            <w:r w:rsidR="00BC7916">
              <w:rPr>
                <w:sz w:val="18"/>
                <w:szCs w:val="18"/>
              </w:rPr>
            </w:r>
            <w:r w:rsidR="00BC7916">
              <w:rPr>
                <w:sz w:val="18"/>
                <w:szCs w:val="18"/>
              </w:rPr>
              <w:fldChar w:fldCharType="separate"/>
            </w:r>
            <w:r w:rsidR="007B27A2">
              <w:rPr>
                <w:sz w:val="18"/>
                <w:szCs w:val="18"/>
              </w:rPr>
              <w:fldChar w:fldCharType="end"/>
            </w:r>
            <w:bookmarkEnd w:id="1"/>
            <w:r w:rsidRPr="00092841">
              <w:rPr>
                <w:sz w:val="18"/>
                <w:szCs w:val="18"/>
              </w:rPr>
              <w:t xml:space="preserve"> BAP                     </w:t>
            </w:r>
            <w:r w:rsidRPr="00092841">
              <w:rPr>
                <w:sz w:val="18"/>
                <w:szCs w:val="18"/>
              </w:rPr>
              <w:fldChar w:fldCharType="begin">
                <w:ffData>
                  <w:name w:val="Onay3"/>
                  <w:enabled/>
                  <w:calcOnExit w:val="0"/>
                  <w:checkBox>
                    <w:sizeAuto/>
                    <w:default w:val="0"/>
                  </w:checkBox>
                </w:ffData>
              </w:fldChar>
            </w:r>
            <w:r w:rsidRPr="00092841">
              <w:rPr>
                <w:sz w:val="18"/>
                <w:szCs w:val="18"/>
              </w:rPr>
              <w:instrText xml:space="preserve"> FORMCHECKBOX </w:instrText>
            </w:r>
            <w:r w:rsidR="00BC7916">
              <w:rPr>
                <w:sz w:val="18"/>
                <w:szCs w:val="18"/>
              </w:rPr>
            </w:r>
            <w:r w:rsidR="00BC7916">
              <w:rPr>
                <w:sz w:val="18"/>
                <w:szCs w:val="18"/>
              </w:rPr>
              <w:fldChar w:fldCharType="separate"/>
            </w:r>
            <w:r w:rsidRPr="00092841">
              <w:rPr>
                <w:sz w:val="18"/>
                <w:szCs w:val="18"/>
              </w:rPr>
              <w:fldChar w:fldCharType="end"/>
            </w:r>
            <w:r w:rsidRPr="00092841">
              <w:rPr>
                <w:sz w:val="18"/>
                <w:szCs w:val="18"/>
              </w:rPr>
              <w:t xml:space="preserve"> SAN-TEZ                        </w:t>
            </w:r>
            <w:r w:rsidRPr="00092841">
              <w:rPr>
                <w:sz w:val="18"/>
                <w:szCs w:val="18"/>
              </w:rPr>
              <w:fldChar w:fldCharType="begin">
                <w:ffData>
                  <w:name w:val="Onay3"/>
                  <w:enabled/>
                  <w:calcOnExit w:val="0"/>
                  <w:checkBox>
                    <w:sizeAuto/>
                    <w:default w:val="0"/>
                  </w:checkBox>
                </w:ffData>
              </w:fldChar>
            </w:r>
            <w:r w:rsidRPr="00092841">
              <w:rPr>
                <w:sz w:val="18"/>
                <w:szCs w:val="18"/>
              </w:rPr>
              <w:instrText xml:space="preserve"> FORMCHECKBOX </w:instrText>
            </w:r>
            <w:r w:rsidR="00BC7916">
              <w:rPr>
                <w:sz w:val="18"/>
                <w:szCs w:val="18"/>
              </w:rPr>
            </w:r>
            <w:r w:rsidR="00BC7916">
              <w:rPr>
                <w:sz w:val="18"/>
                <w:szCs w:val="18"/>
              </w:rPr>
              <w:fldChar w:fldCharType="separate"/>
            </w:r>
            <w:r w:rsidRPr="00092841">
              <w:rPr>
                <w:sz w:val="18"/>
                <w:szCs w:val="18"/>
              </w:rPr>
              <w:fldChar w:fldCharType="end"/>
            </w:r>
            <w:r w:rsidRPr="00092841">
              <w:rPr>
                <w:sz w:val="18"/>
                <w:szCs w:val="18"/>
              </w:rPr>
              <w:t xml:space="preserve"> Diğer (</w:t>
            </w:r>
            <w:r>
              <w:rPr>
                <w:sz w:val="18"/>
                <w:szCs w:val="18"/>
              </w:rPr>
              <w:t>……………</w:t>
            </w:r>
            <w:r w:rsidRPr="00092841">
              <w:rPr>
                <w:sz w:val="18"/>
                <w:szCs w:val="18"/>
              </w:rPr>
              <w:t>)</w:t>
            </w:r>
            <w:r w:rsidRPr="004B3DBE">
              <w:rPr>
                <w:sz w:val="18"/>
                <w:szCs w:val="18"/>
              </w:rPr>
              <w:t xml:space="preserve">     </w:t>
            </w:r>
          </w:p>
        </w:tc>
      </w:tr>
    </w:tbl>
    <w:p w14:paraId="0BED3B25" w14:textId="6FEF9AC5" w:rsidR="00C806DA" w:rsidRDefault="00092841" w:rsidP="00092841">
      <w:pPr>
        <w:pStyle w:val="WW-NormalWeb1"/>
        <w:spacing w:before="0" w:after="0"/>
        <w:contextualSpacing/>
        <w:jc w:val="both"/>
        <w:rPr>
          <w:b/>
          <w:bCs/>
          <w:sz w:val="18"/>
          <w:szCs w:val="18"/>
        </w:rPr>
      </w:pPr>
      <w:r w:rsidRPr="004B3DBE">
        <w:rPr>
          <w:b/>
          <w:bCs/>
          <w:sz w:val="18"/>
          <w:szCs w:val="18"/>
        </w:rPr>
        <w:t xml:space="preserve"> </w:t>
      </w:r>
    </w:p>
    <w:p w14:paraId="4870BE12" w14:textId="77777777" w:rsidR="00EA5024" w:rsidRDefault="00EA5024" w:rsidP="00C64B1C">
      <w:pPr>
        <w:pStyle w:val="WW-NormalWeb1"/>
        <w:numPr>
          <w:ilvl w:val="0"/>
          <w:numId w:val="17"/>
        </w:numPr>
        <w:tabs>
          <w:tab w:val="left" w:pos="284"/>
        </w:tabs>
        <w:ind w:left="0" w:firstLine="0"/>
        <w:jc w:val="both"/>
        <w:rPr>
          <w:b/>
          <w:bCs/>
          <w:color w:val="000000"/>
          <w:sz w:val="18"/>
        </w:rPr>
        <w:sectPr w:rsidR="00EA5024" w:rsidSect="006D521C">
          <w:footnotePr>
            <w:pos w:val="beneathText"/>
          </w:footnotePr>
          <w:pgSz w:w="11899" w:h="16837"/>
          <w:pgMar w:top="567" w:right="567" w:bottom="0" w:left="567" w:header="0" w:footer="1417" w:gutter="0"/>
          <w:cols w:space="708"/>
          <w:docGrid w:linePitch="360"/>
        </w:sectPr>
      </w:pPr>
    </w:p>
    <w:p w14:paraId="2CC76BD9" w14:textId="016B639A" w:rsidR="00C64B1C" w:rsidRPr="00C64B1C" w:rsidRDefault="00C64B1C" w:rsidP="00C64B1C">
      <w:pPr>
        <w:pStyle w:val="WW-NormalWeb1"/>
        <w:numPr>
          <w:ilvl w:val="0"/>
          <w:numId w:val="17"/>
        </w:numPr>
        <w:tabs>
          <w:tab w:val="left" w:pos="284"/>
        </w:tabs>
        <w:ind w:left="0" w:firstLine="0"/>
        <w:jc w:val="both"/>
        <w:rPr>
          <w:b/>
          <w:bCs/>
          <w:color w:val="000000"/>
          <w:sz w:val="18"/>
        </w:rPr>
      </w:pPr>
      <w:r w:rsidRPr="00C64B1C">
        <w:rPr>
          <w:b/>
          <w:bCs/>
          <w:color w:val="000000"/>
          <w:sz w:val="18"/>
        </w:rPr>
        <w:lastRenderedPageBreak/>
        <w:t>ÖZGÜN DEĞER</w:t>
      </w:r>
    </w:p>
    <w:p w14:paraId="7981276A" w14:textId="7F107CC9" w:rsidR="00C64B1C" w:rsidRPr="00C64B1C" w:rsidRDefault="00C64B1C" w:rsidP="00C64B1C">
      <w:pPr>
        <w:pStyle w:val="WW-NormalWeb1"/>
        <w:numPr>
          <w:ilvl w:val="1"/>
          <w:numId w:val="17"/>
        </w:numPr>
        <w:tabs>
          <w:tab w:val="left" w:pos="284"/>
        </w:tabs>
        <w:spacing w:before="0"/>
        <w:ind w:left="0" w:firstLine="0"/>
        <w:jc w:val="both"/>
        <w:rPr>
          <w:b/>
          <w:bCs/>
          <w:color w:val="000000"/>
          <w:sz w:val="18"/>
        </w:rPr>
      </w:pPr>
      <w:r w:rsidRPr="00C64B1C">
        <w:rPr>
          <w:b/>
          <w:bCs/>
          <w:color w:val="000000"/>
          <w:sz w:val="18"/>
        </w:rPr>
        <w:t>Konunun Önemi, Projenin Özgün Değeri ve Araştırma Sorusu veya Hipotezi</w:t>
      </w:r>
    </w:p>
    <w:p w14:paraId="644DDC8E" w14:textId="77777777" w:rsidR="00C64B1C" w:rsidRDefault="00C64B1C" w:rsidP="00C64B1C">
      <w:pPr>
        <w:pStyle w:val="WW-NormalWeb1"/>
        <w:spacing w:before="0"/>
        <w:jc w:val="both"/>
        <w:rPr>
          <w:color w:val="000000"/>
          <w:sz w:val="18"/>
        </w:rPr>
      </w:pPr>
      <w:r w:rsidRPr="00C64B1C">
        <w:rPr>
          <w:color w:val="000000"/>
          <w:sz w:val="18"/>
        </w:rPr>
        <w:t>Tez önerisinde ele alınan konunun kapsamı ve sınırları ile önemi literatürün eleştirel bir değerlendirmesinin yanı sıra nitel veya nicel verilerle açıklanır.</w:t>
      </w:r>
    </w:p>
    <w:p w14:paraId="787BBE2B" w14:textId="77777777" w:rsidR="00C64B1C" w:rsidRDefault="00C64B1C" w:rsidP="00C64B1C">
      <w:pPr>
        <w:pStyle w:val="WW-NormalWeb1"/>
        <w:spacing w:before="0"/>
        <w:jc w:val="both"/>
        <w:rPr>
          <w:color w:val="000000"/>
          <w:sz w:val="18"/>
        </w:rPr>
      </w:pPr>
      <w:r w:rsidRPr="00C64B1C">
        <w:rPr>
          <w:color w:val="000000"/>
          <w:sz w:val="18"/>
        </w:rPr>
        <w:t>Özgün değer yazılırken tezin bilimsel kalitesi, farklılığı ve yeniliği, hangi eksikliği nasıl gidereceği veya hangi soruna nasıl bir çözüm geliştireceği ve ilgili bilim veya teknoloji alan(</w:t>
      </w:r>
      <w:proofErr w:type="spellStart"/>
      <w:r w:rsidRPr="00C64B1C">
        <w:rPr>
          <w:color w:val="000000"/>
          <w:sz w:val="18"/>
        </w:rPr>
        <w:t>lar</w:t>
      </w:r>
      <w:proofErr w:type="spellEnd"/>
      <w:r w:rsidRPr="00C64B1C">
        <w:rPr>
          <w:color w:val="000000"/>
          <w:sz w:val="18"/>
        </w:rPr>
        <w:t>)</w:t>
      </w:r>
      <w:proofErr w:type="spellStart"/>
      <w:r w:rsidRPr="00C64B1C">
        <w:rPr>
          <w:color w:val="000000"/>
          <w:sz w:val="18"/>
        </w:rPr>
        <w:t>ına</w:t>
      </w:r>
      <w:proofErr w:type="spellEnd"/>
      <w:r w:rsidRPr="00C64B1C">
        <w:rPr>
          <w:color w:val="000000"/>
          <w:sz w:val="18"/>
        </w:rPr>
        <w:t xml:space="preserve"> kavramsal, kuramsal ve/veya metodolojik olarak ne gibi özgün katkılarda bulunacağı </w:t>
      </w:r>
      <w:proofErr w:type="gramStart"/>
      <w:r w:rsidRPr="00C64B1C">
        <w:rPr>
          <w:color w:val="000000"/>
          <w:sz w:val="18"/>
        </w:rPr>
        <w:t>literatüre</w:t>
      </w:r>
      <w:proofErr w:type="gramEnd"/>
      <w:r w:rsidRPr="00C64B1C">
        <w:rPr>
          <w:color w:val="000000"/>
          <w:sz w:val="18"/>
        </w:rPr>
        <w:t xml:space="preserve"> atıf yapılarak açıklanır. Metin içinde ve metin sonunda “</w:t>
      </w:r>
      <w:proofErr w:type="spellStart"/>
      <w:r w:rsidRPr="00C64B1C">
        <w:rPr>
          <w:color w:val="000000"/>
          <w:sz w:val="18"/>
        </w:rPr>
        <w:t>Kaynaklar”ın</w:t>
      </w:r>
      <w:proofErr w:type="spellEnd"/>
      <w:r w:rsidRPr="00C64B1C">
        <w:rPr>
          <w:color w:val="000000"/>
          <w:sz w:val="18"/>
        </w:rPr>
        <w:t xml:space="preserve"> gösterimi, BTÜ Lisansüstü Eğitim Enstitüsü Tez Yazım Kılavuzu’nda önerildiği gibi yapılacaktır.</w:t>
      </w:r>
    </w:p>
    <w:p w14:paraId="06C79590" w14:textId="3AD2109C" w:rsidR="00C64B1C" w:rsidRPr="00C64B1C" w:rsidRDefault="00C64B1C" w:rsidP="00C64B1C">
      <w:pPr>
        <w:pStyle w:val="WW-NormalWeb1"/>
        <w:spacing w:before="0"/>
        <w:jc w:val="both"/>
        <w:rPr>
          <w:color w:val="000000"/>
          <w:sz w:val="18"/>
        </w:rPr>
      </w:pPr>
      <w:r w:rsidRPr="00C64B1C">
        <w:rPr>
          <w:color w:val="000000"/>
          <w:sz w:val="18"/>
        </w:rPr>
        <w:t>Tezin araştırma sorusu ve varsa hipotezi veya ele aldığı problem(</w:t>
      </w:r>
      <w:proofErr w:type="spellStart"/>
      <w:r w:rsidRPr="00C64B1C">
        <w:rPr>
          <w:color w:val="000000"/>
          <w:sz w:val="18"/>
        </w:rPr>
        <w:t>ler</w:t>
      </w:r>
      <w:proofErr w:type="spellEnd"/>
      <w:r w:rsidRPr="00C64B1C">
        <w:rPr>
          <w:color w:val="000000"/>
          <w:sz w:val="18"/>
        </w:rPr>
        <w:t>)i açık bir şekilde ortaya konulur.</w:t>
      </w:r>
      <w:r w:rsidRPr="00C64B1C">
        <w:t xml:space="preserve"> </w:t>
      </w:r>
    </w:p>
    <w:tbl>
      <w:tblPr>
        <w:tblW w:w="5000" w:type="pct"/>
        <w:tblCellMar>
          <w:top w:w="113" w:type="dxa"/>
          <w:bottom w:w="113" w:type="dxa"/>
        </w:tblCellMar>
        <w:tblLook w:val="0000" w:firstRow="0" w:lastRow="0" w:firstColumn="0" w:lastColumn="0" w:noHBand="0" w:noVBand="0"/>
      </w:tblPr>
      <w:tblGrid>
        <w:gridCol w:w="10755"/>
      </w:tblGrid>
      <w:tr w:rsidR="00092841" w:rsidRPr="004B3DBE" w14:paraId="1EB4F447" w14:textId="77777777" w:rsidTr="00686933">
        <w:trPr>
          <w:trHeight w:val="592"/>
        </w:trPr>
        <w:tc>
          <w:tcPr>
            <w:tcW w:w="5000" w:type="pct"/>
            <w:tcBorders>
              <w:top w:val="single" w:sz="4" w:space="0" w:color="000000"/>
              <w:left w:val="single" w:sz="4" w:space="0" w:color="000000"/>
              <w:bottom w:val="single" w:sz="4" w:space="0" w:color="000000"/>
              <w:right w:val="single" w:sz="4" w:space="0" w:color="000000"/>
            </w:tcBorders>
          </w:tcPr>
          <w:p w14:paraId="27AF65CD" w14:textId="07EBED80"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Dinamik bilgi ağlarında bağlantı tahmin performansını artırmayı amaçlayan bu çalışmada, </w:t>
            </w:r>
            <w:proofErr w:type="spellStart"/>
            <w:r w:rsidR="00382882">
              <w:rPr>
                <w:rFonts w:ascii="Arial" w:hAnsi="Arial" w:cs="Arial"/>
                <w:color w:val="000000" w:themeColor="text1"/>
                <w:sz w:val="18"/>
                <w:szCs w:val="18"/>
                <w:u w:val="single"/>
              </w:rPr>
              <w:t>Spatio</w:t>
            </w:r>
            <w:proofErr w:type="spellEnd"/>
            <w:r w:rsidR="00382882">
              <w:rPr>
                <w:rFonts w:ascii="Arial" w:hAnsi="Arial" w:cs="Arial"/>
                <w:color w:val="000000" w:themeColor="text1"/>
                <w:sz w:val="18"/>
                <w:szCs w:val="18"/>
                <w:u w:val="single"/>
              </w:rPr>
              <w:t xml:space="preserve"> GNN</w:t>
            </w:r>
            <w:r w:rsidRPr="007742BC">
              <w:rPr>
                <w:rFonts w:ascii="Arial" w:hAnsi="Arial" w:cs="Arial"/>
                <w:color w:val="000000" w:themeColor="text1"/>
                <w:sz w:val="18"/>
                <w:szCs w:val="18"/>
                <w:u w:val="single"/>
              </w:rPr>
              <w:t xml:space="preserve"> ile geliştirilecek olan özgün bir mimari, dinamik bilgi ağlarında bağlantı tahmini performansını artırarak bilgi keşfi ve öneri sistemleri için etkili bir çözüm sunabilecektir.</w:t>
            </w:r>
          </w:p>
          <w:p w14:paraId="0EE135C1"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0D7DD24"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Sosyal ağlardaki kullanıcı ilişkileri, </w:t>
            </w:r>
            <w:proofErr w:type="spellStart"/>
            <w:r w:rsidRPr="007742BC">
              <w:rPr>
                <w:rFonts w:ascii="Arial" w:hAnsi="Arial" w:cs="Arial"/>
                <w:color w:val="000000" w:themeColor="text1"/>
                <w:sz w:val="18"/>
                <w:szCs w:val="18"/>
                <w:u w:val="single"/>
              </w:rPr>
              <w:t>biyoinformatik</w:t>
            </w:r>
            <w:proofErr w:type="spellEnd"/>
            <w:r w:rsidRPr="007742BC">
              <w:rPr>
                <w:rFonts w:ascii="Arial" w:hAnsi="Arial" w:cs="Arial"/>
                <w:color w:val="000000" w:themeColor="text1"/>
                <w:sz w:val="18"/>
                <w:szCs w:val="18"/>
                <w:u w:val="single"/>
              </w:rPr>
              <w:t xml:space="preserve"> ağlarındaki gen-etkileşimleri veya e-ticaret platformlarındaki kullanıcı-ürün bağlantıları gibi senaryolarda, ağın yapısal özellikleri zaman içinde evrim geçirir. Bu değişken yapının analiz edilmesi ve gelecekteki bağlantıların doğru bir şekilde tahmin edilmesi oldukça önemlidir. Bu çalışmada trafik verileri kullanılarak kilit noktaların ve kitlenmeye sebep olan parametrelerin belirlenmesi ve bu sayede gerçek hayata dair veriler ile somut ve gerçekçi sorunlara ait çözümler </w:t>
            </w:r>
            <w:proofErr w:type="spellStart"/>
            <w:r w:rsidRPr="007742BC">
              <w:rPr>
                <w:rFonts w:ascii="Arial" w:hAnsi="Arial" w:cs="Arial"/>
                <w:color w:val="000000" w:themeColor="text1"/>
                <w:sz w:val="18"/>
                <w:szCs w:val="18"/>
                <w:u w:val="single"/>
              </w:rPr>
              <w:t>üretlilmesi</w:t>
            </w:r>
            <w:proofErr w:type="spellEnd"/>
            <w:r w:rsidRPr="007742BC">
              <w:rPr>
                <w:rFonts w:ascii="Arial" w:hAnsi="Arial" w:cs="Arial"/>
                <w:color w:val="000000" w:themeColor="text1"/>
                <w:sz w:val="18"/>
                <w:szCs w:val="18"/>
                <w:u w:val="single"/>
              </w:rPr>
              <w:t xml:space="preserve"> planlanmaktadır. Bu bağlamda çalışmanın özgün ve yenilikçi bir katkı sunacağı öngörülmektedir.</w:t>
            </w:r>
          </w:p>
          <w:p w14:paraId="244B987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03255777"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Hu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(2020) tarafından gerçekleştirilen “GPT-GNN </w:t>
            </w:r>
            <w:proofErr w:type="spellStart"/>
            <w:r w:rsidRPr="007742BC">
              <w:rPr>
                <w:rFonts w:ascii="Arial" w:hAnsi="Arial" w:cs="Arial"/>
                <w:color w:val="000000" w:themeColor="text1"/>
                <w:sz w:val="18"/>
                <w:szCs w:val="18"/>
                <w:u w:val="single"/>
              </w:rPr>
              <w:t>Generative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Pre</w:t>
            </w:r>
            <w:proofErr w:type="spellEnd"/>
            <w:r w:rsidRPr="007742BC">
              <w:rPr>
                <w:rFonts w:ascii="Arial" w:hAnsi="Arial" w:cs="Arial"/>
                <w:color w:val="000000" w:themeColor="text1"/>
                <w:sz w:val="18"/>
                <w:szCs w:val="18"/>
                <w:u w:val="single"/>
              </w:rPr>
              <w:t xml:space="preserve">-Training of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Networks” adlı çalışmada, üretken bir model olan GPT-GNN geliştirilmiştir. Sırasıyla öznitelik üretimi ve kenar üretimi aşamaları uygulanmıştır. Çeşitli ön işlem aşamalarının sonrasında maskelenmiş kenarlar oluşturulmuştur. GPT-GNN, her bir düğümün öznitelik ve kenar üretim kayıplarını aynı anda hesaplayabilmekte ve böylece </w:t>
            </w:r>
            <w:proofErr w:type="spellStart"/>
            <w:r w:rsidRPr="007742BC">
              <w:rPr>
                <w:rFonts w:ascii="Arial" w:hAnsi="Arial" w:cs="Arial"/>
                <w:color w:val="000000" w:themeColor="text1"/>
                <w:sz w:val="18"/>
                <w:szCs w:val="18"/>
                <w:u w:val="single"/>
              </w:rPr>
              <w:t>GNN'yi</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için yalnızca bir kez çalıştırması gerekmektedir. Ayrıca GPT-GNN, alt grafik örnekleme ile büyük ölçekli </w:t>
            </w:r>
            <w:proofErr w:type="spellStart"/>
            <w:r w:rsidRPr="007742BC">
              <w:rPr>
                <w:rFonts w:ascii="Arial" w:hAnsi="Arial" w:cs="Arial"/>
                <w:color w:val="000000" w:themeColor="text1"/>
                <w:sz w:val="18"/>
                <w:szCs w:val="18"/>
                <w:u w:val="single"/>
              </w:rPr>
              <w:t>grafları</w:t>
            </w:r>
            <w:proofErr w:type="spellEnd"/>
            <w:r w:rsidRPr="007742BC">
              <w:rPr>
                <w:rFonts w:ascii="Arial" w:hAnsi="Arial" w:cs="Arial"/>
                <w:color w:val="000000" w:themeColor="text1"/>
                <w:sz w:val="18"/>
                <w:szCs w:val="18"/>
                <w:u w:val="single"/>
              </w:rPr>
              <w:t xml:space="preserve"> işleyebilmekte ve negatif örneklemin getirdiği hatalı kaybı azaltabilmektedir. Deneysel sonuçlarda OAG ve Amazon olmak üzere iki farklı veri kümesinde sırasıyla %13,3 ve %5,7 kazanımlar elde edilmiştir.</w:t>
            </w:r>
          </w:p>
          <w:p w14:paraId="4A992D39"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168B800"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Yasunaga</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(2021) tarafından gerçekleştirilen “QA-GNN: </w:t>
            </w:r>
            <w:proofErr w:type="spellStart"/>
            <w:r w:rsidRPr="007742BC">
              <w:rPr>
                <w:rFonts w:ascii="Arial" w:hAnsi="Arial" w:cs="Arial"/>
                <w:color w:val="000000" w:themeColor="text1"/>
                <w:sz w:val="18"/>
                <w:szCs w:val="18"/>
                <w:u w:val="single"/>
              </w:rPr>
              <w:t>Reasoning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with</w:t>
            </w:r>
            <w:proofErr w:type="spellEnd"/>
            <w:r w:rsidRPr="007742BC">
              <w:rPr>
                <w:rFonts w:ascii="Arial" w:hAnsi="Arial" w:cs="Arial"/>
                <w:color w:val="000000" w:themeColor="text1"/>
                <w:sz w:val="18"/>
                <w:szCs w:val="18"/>
                <w:u w:val="single"/>
              </w:rPr>
              <w:t xml:space="preserve"> Language </w:t>
            </w:r>
            <w:proofErr w:type="spellStart"/>
            <w:r w:rsidRPr="007742BC">
              <w:rPr>
                <w:rFonts w:ascii="Arial" w:hAnsi="Arial" w:cs="Arial"/>
                <w:color w:val="000000" w:themeColor="text1"/>
                <w:sz w:val="18"/>
                <w:szCs w:val="18"/>
                <w:u w:val="single"/>
              </w:rPr>
              <w:t>Models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Knowledge </w:t>
            </w:r>
            <w:proofErr w:type="spellStart"/>
            <w:r w:rsidRPr="007742BC">
              <w:rPr>
                <w:rFonts w:ascii="Arial" w:hAnsi="Arial" w:cs="Arial"/>
                <w:color w:val="000000" w:themeColor="text1"/>
                <w:sz w:val="18"/>
                <w:szCs w:val="18"/>
                <w:u w:val="single"/>
              </w:rPr>
              <w:t>Graphs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Question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Answering</w:t>
            </w:r>
            <w:proofErr w:type="spellEnd"/>
            <w:r w:rsidRPr="007742BC">
              <w:rPr>
                <w:rFonts w:ascii="Arial" w:hAnsi="Arial" w:cs="Arial"/>
                <w:color w:val="000000" w:themeColor="text1"/>
                <w:sz w:val="18"/>
                <w:szCs w:val="18"/>
                <w:u w:val="single"/>
              </w:rPr>
              <w:t xml:space="preserve">” adlı çalışmada, yeni bir model olan QA-GNN önerilmiştir. KG (Knowledge </w:t>
            </w:r>
            <w:proofErr w:type="spellStart"/>
            <w:r w:rsidRPr="007742BC">
              <w:rPr>
                <w:rFonts w:ascii="Arial" w:hAnsi="Arial" w:cs="Arial"/>
                <w:color w:val="000000" w:themeColor="text1"/>
                <w:sz w:val="18"/>
                <w:szCs w:val="18"/>
                <w:u w:val="single"/>
              </w:rPr>
              <w:t>graphs</w:t>
            </w:r>
            <w:proofErr w:type="spellEnd"/>
            <w:r w:rsidRPr="007742BC">
              <w:rPr>
                <w:rFonts w:ascii="Arial" w:hAnsi="Arial" w:cs="Arial"/>
                <w:color w:val="000000" w:themeColor="text1"/>
                <w:sz w:val="18"/>
                <w:szCs w:val="18"/>
                <w:u w:val="single"/>
              </w:rPr>
              <w:t xml:space="preserve">) düğümlerinin verilen KG bağlamına göre önemini tahmin etmek için </w:t>
            </w:r>
            <w:proofErr w:type="spellStart"/>
            <w:r w:rsidRPr="007742BC">
              <w:rPr>
                <w:rFonts w:ascii="Arial" w:hAnsi="Arial" w:cs="Arial"/>
                <w:color w:val="000000" w:themeColor="text1"/>
                <w:sz w:val="18"/>
                <w:szCs w:val="18"/>
                <w:u w:val="single"/>
              </w:rPr>
              <w:t>LM'ler</w:t>
            </w:r>
            <w:proofErr w:type="spellEnd"/>
            <w:r w:rsidRPr="007742BC">
              <w:rPr>
                <w:rFonts w:ascii="Arial" w:hAnsi="Arial" w:cs="Arial"/>
                <w:color w:val="000000" w:themeColor="text1"/>
                <w:sz w:val="18"/>
                <w:szCs w:val="18"/>
                <w:u w:val="single"/>
              </w:rPr>
              <w:t xml:space="preserve"> kullanılmıştır. </w:t>
            </w:r>
            <w:proofErr w:type="spellStart"/>
            <w:r w:rsidRPr="007742BC">
              <w:rPr>
                <w:rFonts w:ascii="Arial" w:hAnsi="Arial" w:cs="Arial"/>
                <w:color w:val="000000" w:themeColor="text1"/>
                <w:sz w:val="18"/>
                <w:szCs w:val="18"/>
                <w:u w:val="single"/>
              </w:rPr>
              <w:t>İlgililik</w:t>
            </w:r>
            <w:proofErr w:type="spellEnd"/>
            <w:r w:rsidRPr="007742BC">
              <w:rPr>
                <w:rFonts w:ascii="Arial" w:hAnsi="Arial" w:cs="Arial"/>
                <w:color w:val="000000" w:themeColor="text1"/>
                <w:sz w:val="18"/>
                <w:szCs w:val="18"/>
                <w:u w:val="single"/>
              </w:rPr>
              <w:t xml:space="preserve"> puanlaması ve KG bağlamını ve </w:t>
            </w:r>
            <w:proofErr w:type="spellStart"/>
            <w:r w:rsidRPr="007742BC">
              <w:rPr>
                <w:rFonts w:ascii="Arial" w:hAnsi="Arial" w:cs="Arial"/>
                <w:color w:val="000000" w:themeColor="text1"/>
                <w:sz w:val="18"/>
                <w:szCs w:val="18"/>
                <w:u w:val="single"/>
              </w:rPr>
              <w:t>KG'yi</w:t>
            </w:r>
            <w:proofErr w:type="spellEnd"/>
            <w:r w:rsidRPr="007742BC">
              <w:rPr>
                <w:rFonts w:ascii="Arial" w:hAnsi="Arial" w:cs="Arial"/>
                <w:color w:val="000000" w:themeColor="text1"/>
                <w:sz w:val="18"/>
                <w:szCs w:val="18"/>
                <w:u w:val="single"/>
              </w:rPr>
              <w:t xml:space="preserve"> ortak bir </w:t>
            </w:r>
            <w:proofErr w:type="spellStart"/>
            <w:r>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oluşturmak için bağlanmakta ve temsillerini </w:t>
            </w:r>
            <w:proofErr w:type="spellStart"/>
            <w:r>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sinir ağları aracılığıyla karşılıklı olarak güncellenmektedir. Model, </w:t>
            </w:r>
            <w:proofErr w:type="spellStart"/>
            <w:r w:rsidRPr="007742BC">
              <w:rPr>
                <w:rFonts w:ascii="Arial" w:hAnsi="Arial" w:cs="Arial"/>
                <w:color w:val="000000" w:themeColor="text1"/>
                <w:sz w:val="18"/>
                <w:szCs w:val="18"/>
                <w:u w:val="single"/>
              </w:rPr>
              <w:t>CommonsenseQA</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OpenBookQA</w:t>
            </w:r>
            <w:proofErr w:type="spellEnd"/>
            <w:r w:rsidRPr="007742BC">
              <w:rPr>
                <w:rFonts w:ascii="Arial" w:hAnsi="Arial" w:cs="Arial"/>
                <w:color w:val="000000" w:themeColor="text1"/>
                <w:sz w:val="18"/>
                <w:szCs w:val="18"/>
                <w:u w:val="single"/>
              </w:rPr>
              <w:t xml:space="preserve"> ve biyomedikal (</w:t>
            </w:r>
            <w:proofErr w:type="spellStart"/>
            <w:r w:rsidRPr="007742BC">
              <w:rPr>
                <w:rFonts w:ascii="Arial" w:hAnsi="Arial" w:cs="Arial"/>
                <w:color w:val="000000" w:themeColor="text1"/>
                <w:sz w:val="18"/>
                <w:szCs w:val="18"/>
                <w:u w:val="single"/>
              </w:rPr>
              <w:t>MedQA</w:t>
            </w:r>
            <w:proofErr w:type="spellEnd"/>
            <w:r w:rsidRPr="007742BC">
              <w:rPr>
                <w:rFonts w:ascii="Arial" w:hAnsi="Arial" w:cs="Arial"/>
                <w:color w:val="000000" w:themeColor="text1"/>
                <w:sz w:val="18"/>
                <w:szCs w:val="18"/>
                <w:u w:val="single"/>
              </w:rPr>
              <w:t>-USMLE) alanlarındaki KG ölçütleri üzerinde değerlendirilmiştir. QA-GNN, mevcut LM ve LM+KG modellerinden daha iyi performans göstermiştir. Sorulardaki olumsuzlukları doğru bir şekilde ele alma yetenekleri gösterilmiştir.</w:t>
            </w:r>
          </w:p>
          <w:p w14:paraId="5967D61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F8D9841"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Liu</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(2023) tarafından gerçekleştirilen “GNN-</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long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short</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term</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preference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modeling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next-location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prediction</w:t>
            </w:r>
            <w:proofErr w:type="spellEnd"/>
            <w:r w:rsidRPr="007742BC">
              <w:rPr>
                <w:rFonts w:ascii="Arial" w:hAnsi="Arial" w:cs="Arial"/>
                <w:color w:val="000000" w:themeColor="text1"/>
                <w:sz w:val="18"/>
                <w:szCs w:val="18"/>
                <w:u w:val="single"/>
              </w:rPr>
              <w:t xml:space="preserve">” adlı çalışmada, uzun ve kısa vadeli tercihlerin dikkate alınarak bir sonraki ziyaret edilecek konumu tahmin etmeyi amaçlayan bir model (GLSP) sunulmaktadır. Modelde GNN ve LSTM kullanılmıştır. GLSP, kullanıcıların geçmiş konum tercihlerini grafik sinir ağları ile </w:t>
            </w:r>
            <w:proofErr w:type="spellStart"/>
            <w:proofErr w:type="gramStart"/>
            <w:r w:rsidRPr="007742BC">
              <w:rPr>
                <w:rFonts w:ascii="Arial" w:hAnsi="Arial" w:cs="Arial"/>
                <w:color w:val="000000" w:themeColor="text1"/>
                <w:sz w:val="18"/>
                <w:szCs w:val="18"/>
                <w:u w:val="single"/>
              </w:rPr>
              <w:t>mekansal</w:t>
            </w:r>
            <w:proofErr w:type="spellEnd"/>
            <w:proofErr w:type="gramEnd"/>
            <w:r w:rsidRPr="007742BC">
              <w:rPr>
                <w:rFonts w:ascii="Arial" w:hAnsi="Arial" w:cs="Arial"/>
                <w:color w:val="000000" w:themeColor="text1"/>
                <w:sz w:val="18"/>
                <w:szCs w:val="18"/>
                <w:u w:val="single"/>
              </w:rPr>
              <w:t xml:space="preserve"> bağımlılıkları ortaya koyarak, LSTM ile de zamansal bağımlılıkları modelleyerek hem uzun hem de kısa vadeli tercihleri bir araya getirmektedir. Veri seti olarak NYC ve TKY veri setleri kullanılmıştır. GLSP modeli, diğer yöntemlere göre daha yüksek doğruluk oranları sağlamıştır.</w:t>
            </w:r>
          </w:p>
          <w:p w14:paraId="7616FCA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AE6B8F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Xiao</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(2023) tarafından yürütülen “Knowledge </w:t>
            </w:r>
            <w:proofErr w:type="spellStart"/>
            <w:r w:rsidRPr="007742BC">
              <w:rPr>
                <w:rFonts w:ascii="Arial" w:hAnsi="Arial" w:cs="Arial"/>
                <w:color w:val="000000" w:themeColor="text1"/>
                <w:sz w:val="18"/>
                <w:szCs w:val="18"/>
                <w:u w:val="single"/>
              </w:rPr>
              <w:t>Aggregation</w:t>
            </w:r>
            <w:proofErr w:type="spellEnd"/>
            <w:r w:rsidRPr="007742BC">
              <w:rPr>
                <w:rFonts w:ascii="Arial" w:hAnsi="Arial" w:cs="Arial"/>
                <w:color w:val="000000" w:themeColor="text1"/>
                <w:sz w:val="18"/>
                <w:szCs w:val="18"/>
                <w:u w:val="single"/>
              </w:rPr>
              <w:t xml:space="preserve"> of </w:t>
            </w:r>
            <w:proofErr w:type="spellStart"/>
            <w:r w:rsidRPr="007742BC">
              <w:rPr>
                <w:rFonts w:ascii="Arial" w:hAnsi="Arial" w:cs="Arial"/>
                <w:color w:val="000000" w:themeColor="text1"/>
                <w:sz w:val="18"/>
                <w:szCs w:val="18"/>
                <w:u w:val="single"/>
              </w:rPr>
              <w:t>Importance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Sampling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on GNN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Music </w:t>
            </w:r>
            <w:proofErr w:type="spellStart"/>
            <w:r w:rsidRPr="007742BC">
              <w:rPr>
                <w:rFonts w:ascii="Arial" w:hAnsi="Arial" w:cs="Arial"/>
                <w:color w:val="000000" w:themeColor="text1"/>
                <w:sz w:val="18"/>
                <w:szCs w:val="18"/>
                <w:u w:val="single"/>
              </w:rPr>
              <w:t>Recommendation</w:t>
            </w:r>
            <w:proofErr w:type="spellEnd"/>
            <w:r w:rsidRPr="007742BC">
              <w:rPr>
                <w:rFonts w:ascii="Arial" w:hAnsi="Arial" w:cs="Arial"/>
                <w:color w:val="000000" w:themeColor="text1"/>
                <w:sz w:val="18"/>
                <w:szCs w:val="18"/>
                <w:u w:val="single"/>
              </w:rPr>
              <w:t xml:space="preserve">” adlı çalışma, müzik öneri sistemleri için Bilgi Grafiği (KG) ve Grafik Sinir Ağları kullanılarak KAISG adlı yeni bir model önermektedir. KAISG, kullanıcı tercihlerini yakalamak için </w:t>
            </w:r>
            <w:proofErr w:type="spellStart"/>
            <w:r w:rsidRPr="007742BC">
              <w:rPr>
                <w:rFonts w:ascii="Arial" w:hAnsi="Arial" w:cs="Arial"/>
                <w:color w:val="000000" w:themeColor="text1"/>
                <w:sz w:val="18"/>
                <w:szCs w:val="18"/>
                <w:u w:val="single"/>
              </w:rPr>
              <w:t>KG'lerdeki</w:t>
            </w:r>
            <w:proofErr w:type="spellEnd"/>
            <w:r w:rsidRPr="007742BC">
              <w:rPr>
                <w:rFonts w:ascii="Arial" w:hAnsi="Arial" w:cs="Arial"/>
                <w:color w:val="000000" w:themeColor="text1"/>
                <w:sz w:val="18"/>
                <w:szCs w:val="18"/>
                <w:u w:val="single"/>
              </w:rPr>
              <w:t xml:space="preserve"> yüksek dereceli bilgi ilişkilendirmesini ve önemli örnekleme yöntemlerini birleştirmektedir. GNN, önerilen öğelerin temsilini zenginleştirir ve daha doğru, kişiselleştirilmiş öneriler sunar. KAISG modeli, diğer temel yöntemlerle karşılaştırıldığında daha yüksek doğruluk ve performans göstermiştir: AUC: 0.8598 (KGCN: 0.8558, </w:t>
            </w:r>
            <w:proofErr w:type="spellStart"/>
            <w:r w:rsidRPr="007742BC">
              <w:rPr>
                <w:rFonts w:ascii="Arial" w:hAnsi="Arial" w:cs="Arial"/>
                <w:color w:val="000000" w:themeColor="text1"/>
                <w:sz w:val="18"/>
                <w:szCs w:val="18"/>
                <w:u w:val="single"/>
              </w:rPr>
              <w:t>RippleNet</w:t>
            </w:r>
            <w:proofErr w:type="spellEnd"/>
            <w:r w:rsidRPr="007742BC">
              <w:rPr>
                <w:rFonts w:ascii="Arial" w:hAnsi="Arial" w:cs="Arial"/>
                <w:color w:val="000000" w:themeColor="text1"/>
                <w:sz w:val="18"/>
                <w:szCs w:val="18"/>
                <w:u w:val="single"/>
              </w:rPr>
              <w:t xml:space="preserve">: 0.7326) ACC: 0.7789 (KGCN: 0.7776, </w:t>
            </w:r>
            <w:proofErr w:type="spellStart"/>
            <w:r w:rsidRPr="007742BC">
              <w:rPr>
                <w:rFonts w:ascii="Arial" w:hAnsi="Arial" w:cs="Arial"/>
                <w:color w:val="000000" w:themeColor="text1"/>
                <w:sz w:val="18"/>
                <w:szCs w:val="18"/>
                <w:u w:val="single"/>
              </w:rPr>
              <w:t>RippleNet</w:t>
            </w:r>
            <w:proofErr w:type="spellEnd"/>
            <w:r w:rsidRPr="007742BC">
              <w:rPr>
                <w:rFonts w:ascii="Arial" w:hAnsi="Arial" w:cs="Arial"/>
                <w:color w:val="000000" w:themeColor="text1"/>
                <w:sz w:val="18"/>
                <w:szCs w:val="18"/>
                <w:u w:val="single"/>
              </w:rPr>
              <w:t xml:space="preserve">: 0.6870) F1: 0.7760 (KGCN: 0.7743, </w:t>
            </w:r>
            <w:proofErr w:type="spellStart"/>
            <w:r w:rsidRPr="007742BC">
              <w:rPr>
                <w:rFonts w:ascii="Arial" w:hAnsi="Arial" w:cs="Arial"/>
                <w:color w:val="000000" w:themeColor="text1"/>
                <w:sz w:val="18"/>
                <w:szCs w:val="18"/>
                <w:u w:val="single"/>
              </w:rPr>
              <w:t>RippleNet</w:t>
            </w:r>
            <w:proofErr w:type="spellEnd"/>
            <w:r w:rsidRPr="007742BC">
              <w:rPr>
                <w:rFonts w:ascii="Arial" w:hAnsi="Arial" w:cs="Arial"/>
                <w:color w:val="000000" w:themeColor="text1"/>
                <w:sz w:val="18"/>
                <w:szCs w:val="18"/>
                <w:u w:val="single"/>
              </w:rPr>
              <w:t xml:space="preserve">: 0.6758). KAISG, </w:t>
            </w:r>
            <w:proofErr w:type="spellStart"/>
            <w:r w:rsidRPr="007742BC">
              <w:rPr>
                <w:rFonts w:ascii="Arial" w:hAnsi="Arial" w:cs="Arial"/>
                <w:color w:val="000000" w:themeColor="text1"/>
                <w:sz w:val="18"/>
                <w:szCs w:val="18"/>
                <w:u w:val="single"/>
              </w:rPr>
              <w:t>KG'lerin</w:t>
            </w:r>
            <w:proofErr w:type="spellEnd"/>
            <w:r w:rsidRPr="007742BC">
              <w:rPr>
                <w:rFonts w:ascii="Arial" w:hAnsi="Arial" w:cs="Arial"/>
                <w:color w:val="000000" w:themeColor="text1"/>
                <w:sz w:val="18"/>
                <w:szCs w:val="18"/>
                <w:u w:val="single"/>
              </w:rPr>
              <w:t xml:space="preserve"> yapılandırılmış bilgilerini ve kullanıcı öğe etkileşimlerini daha verimli kullanarak müzik önerilerinde üstün performans sağlamıştır.</w:t>
            </w:r>
          </w:p>
          <w:p w14:paraId="30533ED7"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049E86DD"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Alex</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Romanova</w:t>
            </w:r>
            <w:proofErr w:type="spellEnd"/>
            <w:r w:rsidRPr="007742BC">
              <w:rPr>
                <w:rFonts w:ascii="Arial" w:hAnsi="Arial" w:cs="Arial"/>
                <w:color w:val="000000" w:themeColor="text1"/>
                <w:sz w:val="18"/>
                <w:szCs w:val="18"/>
                <w:u w:val="single"/>
              </w:rPr>
              <w:t xml:space="preserve"> (2024) tarafından gerçekleştirilen “</w:t>
            </w:r>
            <w:proofErr w:type="spellStart"/>
            <w:r w:rsidRPr="007742BC">
              <w:rPr>
                <w:rFonts w:ascii="Arial" w:hAnsi="Arial" w:cs="Arial"/>
                <w:color w:val="000000" w:themeColor="text1"/>
                <w:sz w:val="18"/>
                <w:szCs w:val="18"/>
                <w:u w:val="single"/>
              </w:rPr>
              <w:t>Enhancing</w:t>
            </w:r>
            <w:proofErr w:type="spellEnd"/>
            <w:r w:rsidRPr="007742BC">
              <w:rPr>
                <w:rFonts w:ascii="Arial" w:hAnsi="Arial" w:cs="Arial"/>
                <w:color w:val="000000" w:themeColor="text1"/>
                <w:sz w:val="18"/>
                <w:szCs w:val="18"/>
                <w:u w:val="single"/>
              </w:rPr>
              <w:t xml:space="preserve"> NLP </w:t>
            </w:r>
            <w:proofErr w:type="spellStart"/>
            <w:r w:rsidRPr="007742BC">
              <w:rPr>
                <w:rFonts w:ascii="Arial" w:hAnsi="Arial" w:cs="Arial"/>
                <w:color w:val="000000" w:themeColor="text1"/>
                <w:sz w:val="18"/>
                <w:szCs w:val="18"/>
                <w:u w:val="single"/>
              </w:rPr>
              <w:t>through</w:t>
            </w:r>
            <w:proofErr w:type="spellEnd"/>
            <w:r w:rsidRPr="007742BC">
              <w:rPr>
                <w:rFonts w:ascii="Arial" w:hAnsi="Arial" w:cs="Arial"/>
                <w:color w:val="000000" w:themeColor="text1"/>
                <w:sz w:val="18"/>
                <w:szCs w:val="18"/>
                <w:u w:val="single"/>
              </w:rPr>
              <w:t xml:space="preserve"> GNN-</w:t>
            </w:r>
            <w:proofErr w:type="spellStart"/>
            <w:r w:rsidRPr="007742BC">
              <w:rPr>
                <w:rFonts w:ascii="Arial" w:hAnsi="Arial" w:cs="Arial"/>
                <w:color w:val="000000" w:themeColor="text1"/>
                <w:sz w:val="18"/>
                <w:szCs w:val="18"/>
                <w:u w:val="single"/>
              </w:rPr>
              <w:t>Driven</w:t>
            </w:r>
            <w:proofErr w:type="spellEnd"/>
            <w:r w:rsidRPr="007742BC">
              <w:rPr>
                <w:rFonts w:ascii="Arial" w:hAnsi="Arial" w:cs="Arial"/>
                <w:color w:val="000000" w:themeColor="text1"/>
                <w:sz w:val="18"/>
                <w:szCs w:val="18"/>
                <w:u w:val="single"/>
              </w:rPr>
              <w:t xml:space="preserve"> Knowledge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Rewiring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Document</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Classification</w:t>
            </w:r>
            <w:proofErr w:type="spellEnd"/>
            <w:r w:rsidRPr="007742BC">
              <w:rPr>
                <w:rFonts w:ascii="Arial" w:hAnsi="Arial" w:cs="Arial"/>
                <w:color w:val="000000" w:themeColor="text1"/>
                <w:sz w:val="18"/>
                <w:szCs w:val="18"/>
                <w:u w:val="single"/>
              </w:rPr>
              <w:t xml:space="preserve">” adlı çalışma,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Sinir </w:t>
            </w:r>
            <w:proofErr w:type="spellStart"/>
            <w:r w:rsidRPr="007742BC">
              <w:rPr>
                <w:rFonts w:ascii="Arial" w:hAnsi="Arial" w:cs="Arial"/>
                <w:color w:val="000000" w:themeColor="text1"/>
                <w:sz w:val="18"/>
                <w:szCs w:val="18"/>
                <w:u w:val="single"/>
              </w:rPr>
              <w:t>Ağları'nın</w:t>
            </w:r>
            <w:proofErr w:type="spellEnd"/>
            <w:r w:rsidRPr="007742BC">
              <w:rPr>
                <w:rFonts w:ascii="Arial" w:hAnsi="Arial" w:cs="Arial"/>
                <w:color w:val="000000" w:themeColor="text1"/>
                <w:sz w:val="18"/>
                <w:szCs w:val="18"/>
                <w:u w:val="single"/>
              </w:rPr>
              <w:t xml:space="preserve"> Doğal Dil İşleme üzerindeki etkilerini, Bilgi Grafiği Yeniden Yapılandırma ve Belge Sınıflandırma bağlamında incelemektedir. Araştırma, modern sanat sanatçılarının biyografilerinden türetilen bilgi grafikleri üzerinde GNN modellerini kullanarak, geleneksel yöntemlerin genellikle gözden kaçırdığı karmaşık kalıpları ve ilişkileri ortaya çıkarmayı amaçlamaktadır. </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düğüm sınıflandırması, bağlantı tahmini ve grafik sınıflandırması gibi görevler üzerindeki performansı değerlendirilmiştir. 14,933 düğüm ve 231,699 kenar içeren bir bilgi </w:t>
            </w:r>
            <w:proofErr w:type="spellStart"/>
            <w:r w:rsidRPr="007742BC">
              <w:rPr>
                <w:rFonts w:ascii="Arial" w:hAnsi="Arial" w:cs="Arial"/>
                <w:color w:val="000000" w:themeColor="text1"/>
                <w:sz w:val="18"/>
                <w:szCs w:val="18"/>
                <w:u w:val="single"/>
              </w:rPr>
              <w:t>grafı</w:t>
            </w:r>
            <w:proofErr w:type="spellEnd"/>
            <w:r w:rsidRPr="007742BC">
              <w:rPr>
                <w:rFonts w:ascii="Arial" w:hAnsi="Arial" w:cs="Arial"/>
                <w:color w:val="000000" w:themeColor="text1"/>
                <w:sz w:val="18"/>
                <w:szCs w:val="18"/>
                <w:u w:val="single"/>
              </w:rPr>
              <w:t xml:space="preserve"> üzerinde çalışılmıştır. AUC değeri %96.6’lara kadar ulaşmıştır. Hem metinler arası ilişkilerin derinlemesine analiz edilmesini hem de öneri sistemlerinin geliştirilmesi sağlanmaktadır. Örneğin, GNN bağlantı tahmini, Picasso ve </w:t>
            </w:r>
            <w:proofErr w:type="spellStart"/>
            <w:r w:rsidRPr="007742BC">
              <w:rPr>
                <w:rFonts w:ascii="Arial" w:hAnsi="Arial" w:cs="Arial"/>
                <w:color w:val="000000" w:themeColor="text1"/>
                <w:sz w:val="18"/>
                <w:szCs w:val="18"/>
                <w:u w:val="single"/>
              </w:rPr>
              <w:t>Braque</w:t>
            </w:r>
            <w:proofErr w:type="spellEnd"/>
            <w:r w:rsidRPr="007742BC">
              <w:rPr>
                <w:rFonts w:ascii="Arial" w:hAnsi="Arial" w:cs="Arial"/>
                <w:color w:val="000000" w:themeColor="text1"/>
                <w:sz w:val="18"/>
                <w:szCs w:val="18"/>
                <w:u w:val="single"/>
              </w:rPr>
              <w:t xml:space="preserve"> gibi aynı akımda yer alan sanatçıların ilişkilerini yüksek bir doğrulukla belirlerken, </w:t>
            </w:r>
            <w:proofErr w:type="spellStart"/>
            <w:r w:rsidRPr="007742BC">
              <w:rPr>
                <w:rFonts w:ascii="Arial" w:hAnsi="Arial" w:cs="Arial"/>
                <w:color w:val="000000" w:themeColor="text1"/>
                <w:sz w:val="18"/>
                <w:szCs w:val="18"/>
                <w:u w:val="single"/>
              </w:rPr>
              <w:t>Monet</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Malevich</w:t>
            </w:r>
            <w:proofErr w:type="spellEnd"/>
            <w:r w:rsidRPr="007742BC">
              <w:rPr>
                <w:rFonts w:ascii="Arial" w:hAnsi="Arial" w:cs="Arial"/>
                <w:color w:val="000000" w:themeColor="text1"/>
                <w:sz w:val="18"/>
                <w:szCs w:val="18"/>
                <w:u w:val="single"/>
              </w:rPr>
              <w:t xml:space="preserve"> gibi farklı akımlardaki sanatçıların ilişkilerinin zayıflığını doğru şekilde ortaya koymuştur.</w:t>
            </w:r>
          </w:p>
          <w:p w14:paraId="50A88E1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D5F34CF"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Chamberlain</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(2022) tarafından yürütülen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networks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link </w:t>
            </w:r>
            <w:proofErr w:type="spellStart"/>
            <w:r w:rsidRPr="007742BC">
              <w:rPr>
                <w:rFonts w:ascii="Arial" w:hAnsi="Arial" w:cs="Arial"/>
                <w:color w:val="000000" w:themeColor="text1"/>
                <w:sz w:val="18"/>
                <w:szCs w:val="18"/>
                <w:u w:val="single"/>
              </w:rPr>
              <w:t>prediction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with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subgraph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sketching</w:t>
            </w:r>
            <w:proofErr w:type="spellEnd"/>
            <w:r w:rsidRPr="007742BC">
              <w:rPr>
                <w:rFonts w:ascii="Arial" w:hAnsi="Arial" w:cs="Arial"/>
                <w:color w:val="000000" w:themeColor="text1"/>
                <w:sz w:val="18"/>
                <w:szCs w:val="18"/>
                <w:u w:val="single"/>
              </w:rPr>
              <w:t>” adlı çalışmada, iki yeni model önerilmiştir: ELPH (</w:t>
            </w:r>
            <w:proofErr w:type="spellStart"/>
            <w:r w:rsidRPr="007742BC">
              <w:rPr>
                <w:rFonts w:ascii="Arial" w:hAnsi="Arial" w:cs="Arial"/>
                <w:color w:val="000000" w:themeColor="text1"/>
                <w:sz w:val="18"/>
                <w:szCs w:val="18"/>
                <w:u w:val="single"/>
              </w:rPr>
              <w:t>Efficient</w:t>
            </w:r>
            <w:proofErr w:type="spellEnd"/>
            <w:r w:rsidRPr="007742BC">
              <w:rPr>
                <w:rFonts w:ascii="Arial" w:hAnsi="Arial" w:cs="Arial"/>
                <w:color w:val="000000" w:themeColor="text1"/>
                <w:sz w:val="18"/>
                <w:szCs w:val="18"/>
                <w:u w:val="single"/>
              </w:rPr>
              <w:t xml:space="preserve"> Link </w:t>
            </w:r>
            <w:proofErr w:type="spellStart"/>
            <w:r w:rsidRPr="007742BC">
              <w:rPr>
                <w:rFonts w:ascii="Arial" w:hAnsi="Arial" w:cs="Arial"/>
                <w:color w:val="000000" w:themeColor="text1"/>
                <w:sz w:val="18"/>
                <w:szCs w:val="18"/>
                <w:u w:val="single"/>
              </w:rPr>
              <w:t>Prediction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with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Hashing</w:t>
            </w:r>
            <w:proofErr w:type="spellEnd"/>
            <w:r w:rsidRPr="007742BC">
              <w:rPr>
                <w:rFonts w:ascii="Arial" w:hAnsi="Arial" w:cs="Arial"/>
                <w:color w:val="000000" w:themeColor="text1"/>
                <w:sz w:val="18"/>
                <w:szCs w:val="18"/>
                <w:u w:val="single"/>
              </w:rPr>
              <w:t xml:space="preserve">): Alt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yapılarını açıkça oluşturmadan alt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özelliklerini tahmin eden, daha hızlı ve daha güçlü bir modeldir. BUDDY: Özellik ön işlemeyi kullanarak daha büyük veri kümelerinde ölçeklenebilirlik sağlayan, </w:t>
            </w:r>
            <w:proofErr w:type="spellStart"/>
            <w:r w:rsidRPr="007742BC">
              <w:rPr>
                <w:rFonts w:ascii="Arial" w:hAnsi="Arial" w:cs="Arial"/>
                <w:color w:val="000000" w:themeColor="text1"/>
                <w:sz w:val="18"/>
                <w:szCs w:val="18"/>
                <w:u w:val="single"/>
              </w:rPr>
              <w:t>ELPH'nin</w:t>
            </w:r>
            <w:proofErr w:type="spellEnd"/>
            <w:r w:rsidRPr="007742BC">
              <w:rPr>
                <w:rFonts w:ascii="Arial" w:hAnsi="Arial" w:cs="Arial"/>
                <w:color w:val="000000" w:themeColor="text1"/>
                <w:sz w:val="18"/>
                <w:szCs w:val="18"/>
                <w:u w:val="single"/>
              </w:rPr>
              <w:t xml:space="preserve"> büyük veri setlerinde uygulanabilir bir </w:t>
            </w:r>
            <w:proofErr w:type="gramStart"/>
            <w:r w:rsidRPr="007742BC">
              <w:rPr>
                <w:rFonts w:ascii="Arial" w:hAnsi="Arial" w:cs="Arial"/>
                <w:color w:val="000000" w:themeColor="text1"/>
                <w:sz w:val="18"/>
                <w:szCs w:val="18"/>
                <w:u w:val="single"/>
              </w:rPr>
              <w:t>versiyonudur</w:t>
            </w:r>
            <w:proofErr w:type="gramEnd"/>
            <w:r w:rsidRPr="007742BC">
              <w:rPr>
                <w:rFonts w:ascii="Arial" w:hAnsi="Arial" w:cs="Arial"/>
                <w:color w:val="000000" w:themeColor="text1"/>
                <w:sz w:val="18"/>
                <w:szCs w:val="18"/>
                <w:u w:val="single"/>
              </w:rPr>
              <w:t xml:space="preserve">. Her iki model de mevcut yöntemlere kıyasla </w:t>
            </w:r>
            <w:r w:rsidRPr="007742BC">
              <w:rPr>
                <w:rFonts w:ascii="Arial" w:hAnsi="Arial" w:cs="Arial"/>
                <w:color w:val="000000" w:themeColor="text1"/>
                <w:sz w:val="18"/>
                <w:szCs w:val="18"/>
                <w:u w:val="single"/>
              </w:rPr>
              <w:lastRenderedPageBreak/>
              <w:t xml:space="preserve">hem ifade gücünü artırmış hem de önemli ölçüde hız kazandırmıştır. ELPH ve BUDDY, 7 veri kümesinin 5'inde en iyi performansı sergilemiştir. </w:t>
            </w:r>
            <w:proofErr w:type="spellStart"/>
            <w:r w:rsidRPr="007742BC">
              <w:rPr>
                <w:rFonts w:ascii="Arial" w:hAnsi="Arial" w:cs="Arial"/>
                <w:color w:val="000000" w:themeColor="text1"/>
                <w:sz w:val="18"/>
                <w:szCs w:val="18"/>
                <w:u w:val="single"/>
              </w:rPr>
              <w:t>Cora</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Citeseer</w:t>
            </w:r>
            <w:proofErr w:type="spellEnd"/>
            <w:r w:rsidRPr="007742BC">
              <w:rPr>
                <w:rFonts w:ascii="Arial" w:hAnsi="Arial" w:cs="Arial"/>
                <w:color w:val="000000" w:themeColor="text1"/>
                <w:sz w:val="18"/>
                <w:szCs w:val="18"/>
                <w:u w:val="single"/>
              </w:rPr>
              <w:t xml:space="preserve"> veri setlerinde başarı oranı (HR@100) sırasıyla %87.72 ve %93.44 olarak ölçülmüştür. BUDDY, </w:t>
            </w:r>
            <w:proofErr w:type="spellStart"/>
            <w:r w:rsidRPr="007742BC">
              <w:rPr>
                <w:rFonts w:ascii="Arial" w:hAnsi="Arial" w:cs="Arial"/>
                <w:color w:val="000000" w:themeColor="text1"/>
                <w:sz w:val="18"/>
                <w:szCs w:val="18"/>
                <w:u w:val="single"/>
              </w:rPr>
              <w:t>SEAL'in</w:t>
            </w:r>
            <w:proofErr w:type="spellEnd"/>
            <w:r w:rsidRPr="007742BC">
              <w:rPr>
                <w:rFonts w:ascii="Arial" w:hAnsi="Arial" w:cs="Arial"/>
                <w:color w:val="000000" w:themeColor="text1"/>
                <w:sz w:val="18"/>
                <w:szCs w:val="18"/>
                <w:u w:val="single"/>
              </w:rPr>
              <w:t xml:space="preserve"> dinamik </w:t>
            </w:r>
            <w:proofErr w:type="spellStart"/>
            <w:r w:rsidRPr="007742BC">
              <w:rPr>
                <w:rFonts w:ascii="Arial" w:hAnsi="Arial" w:cs="Arial"/>
                <w:color w:val="000000" w:themeColor="text1"/>
                <w:sz w:val="18"/>
                <w:szCs w:val="18"/>
                <w:u w:val="single"/>
              </w:rPr>
              <w:t>modundan</w:t>
            </w:r>
            <w:proofErr w:type="spellEnd"/>
            <w:r w:rsidRPr="007742BC">
              <w:rPr>
                <w:rFonts w:ascii="Arial" w:hAnsi="Arial" w:cs="Arial"/>
                <w:color w:val="000000" w:themeColor="text1"/>
                <w:sz w:val="18"/>
                <w:szCs w:val="18"/>
                <w:u w:val="single"/>
              </w:rPr>
              <w:t xml:space="preserve"> 200-1000 kat daha hızlı eğitim ve çıkarım süreleri sağlamaktadır. </w:t>
            </w:r>
            <w:proofErr w:type="spellStart"/>
            <w:r w:rsidRPr="007742BC">
              <w:rPr>
                <w:rFonts w:ascii="Arial" w:hAnsi="Arial" w:cs="Arial"/>
                <w:color w:val="000000" w:themeColor="text1"/>
                <w:sz w:val="18"/>
                <w:szCs w:val="18"/>
                <w:u w:val="single"/>
              </w:rPr>
              <w:t>Citation</w:t>
            </w:r>
            <w:proofErr w:type="spellEnd"/>
            <w:r w:rsidRPr="007742BC">
              <w:rPr>
                <w:rFonts w:ascii="Arial" w:hAnsi="Arial" w:cs="Arial"/>
                <w:color w:val="000000" w:themeColor="text1"/>
                <w:sz w:val="18"/>
                <w:szCs w:val="18"/>
                <w:u w:val="single"/>
              </w:rPr>
              <w:t xml:space="preserve"> veri setinde </w:t>
            </w:r>
            <w:proofErr w:type="spellStart"/>
            <w:r w:rsidRPr="007742BC">
              <w:rPr>
                <w:rFonts w:ascii="Arial" w:hAnsi="Arial" w:cs="Arial"/>
                <w:color w:val="000000" w:themeColor="text1"/>
                <w:sz w:val="18"/>
                <w:szCs w:val="18"/>
                <w:u w:val="single"/>
              </w:rPr>
              <w:t>SEAL'in</w:t>
            </w:r>
            <w:proofErr w:type="spellEnd"/>
            <w:r w:rsidRPr="007742BC">
              <w:rPr>
                <w:rFonts w:ascii="Arial" w:hAnsi="Arial" w:cs="Arial"/>
                <w:color w:val="000000" w:themeColor="text1"/>
                <w:sz w:val="18"/>
                <w:szCs w:val="18"/>
                <w:u w:val="single"/>
              </w:rPr>
              <w:t xml:space="preserve"> çıkarım süresi ~300.000 saniye iken, </w:t>
            </w:r>
            <w:proofErr w:type="spellStart"/>
            <w:r w:rsidRPr="007742BC">
              <w:rPr>
                <w:rFonts w:ascii="Arial" w:hAnsi="Arial" w:cs="Arial"/>
                <w:color w:val="000000" w:themeColor="text1"/>
                <w:sz w:val="18"/>
                <w:szCs w:val="18"/>
                <w:u w:val="single"/>
              </w:rPr>
              <w:t>BUDDY’nin</w:t>
            </w:r>
            <w:proofErr w:type="spellEnd"/>
            <w:r w:rsidRPr="007742BC">
              <w:rPr>
                <w:rFonts w:ascii="Arial" w:hAnsi="Arial" w:cs="Arial"/>
                <w:color w:val="000000" w:themeColor="text1"/>
                <w:sz w:val="18"/>
                <w:szCs w:val="18"/>
                <w:u w:val="single"/>
              </w:rPr>
              <w:t xml:space="preserve"> 300 saniye olarak gözlemlenmiştir. ELPH, daha büyük veri kümelerinde GPU belleği sınırlamalarına takılsa da, BUDDY bu sınırlamaları aşarak benzer performans sergilemektedir.</w:t>
            </w:r>
          </w:p>
          <w:p w14:paraId="7879D518"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74F0E92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Hamid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(2020) tarafından gerçekleştirilen “</w:t>
            </w:r>
            <w:proofErr w:type="spellStart"/>
            <w:r w:rsidRPr="007742BC">
              <w:rPr>
                <w:rFonts w:ascii="Arial" w:hAnsi="Arial" w:cs="Arial"/>
                <w:color w:val="000000" w:themeColor="text1"/>
                <w:sz w:val="18"/>
                <w:szCs w:val="18"/>
                <w:u w:val="single"/>
              </w:rPr>
              <w:t>Fake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news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detection</w:t>
            </w:r>
            <w:proofErr w:type="spellEnd"/>
            <w:r w:rsidRPr="007742BC">
              <w:rPr>
                <w:rFonts w:ascii="Arial" w:hAnsi="Arial" w:cs="Arial"/>
                <w:color w:val="000000" w:themeColor="text1"/>
                <w:sz w:val="18"/>
                <w:szCs w:val="18"/>
                <w:u w:val="single"/>
              </w:rPr>
              <w:t xml:space="preserve"> in </w:t>
            </w:r>
            <w:proofErr w:type="spellStart"/>
            <w:r w:rsidRPr="007742BC">
              <w:rPr>
                <w:rFonts w:ascii="Arial" w:hAnsi="Arial" w:cs="Arial"/>
                <w:color w:val="000000" w:themeColor="text1"/>
                <w:sz w:val="18"/>
                <w:szCs w:val="18"/>
                <w:u w:val="single"/>
              </w:rPr>
              <w:t>social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media</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using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networks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NLP </w:t>
            </w:r>
            <w:proofErr w:type="spellStart"/>
            <w:r w:rsidRPr="007742BC">
              <w:rPr>
                <w:rFonts w:ascii="Arial" w:hAnsi="Arial" w:cs="Arial"/>
                <w:color w:val="000000" w:themeColor="text1"/>
                <w:sz w:val="18"/>
                <w:szCs w:val="18"/>
                <w:u w:val="single"/>
              </w:rPr>
              <w:t>Techniques</w:t>
            </w:r>
            <w:proofErr w:type="spellEnd"/>
            <w:r w:rsidRPr="007742BC">
              <w:rPr>
                <w:rFonts w:ascii="Arial" w:hAnsi="Arial" w:cs="Arial"/>
                <w:color w:val="000000" w:themeColor="text1"/>
                <w:sz w:val="18"/>
                <w:szCs w:val="18"/>
                <w:u w:val="single"/>
              </w:rPr>
              <w:t xml:space="preserve">: A COVID-19 </w:t>
            </w:r>
            <w:proofErr w:type="spellStart"/>
            <w:r w:rsidRPr="007742BC">
              <w:rPr>
                <w:rFonts w:ascii="Arial" w:hAnsi="Arial" w:cs="Arial"/>
                <w:color w:val="000000" w:themeColor="text1"/>
                <w:sz w:val="18"/>
                <w:szCs w:val="18"/>
                <w:u w:val="single"/>
              </w:rPr>
              <w:t>use-case</w:t>
            </w:r>
            <w:proofErr w:type="spellEnd"/>
            <w:r w:rsidRPr="007742BC">
              <w:rPr>
                <w:rFonts w:ascii="Arial" w:hAnsi="Arial" w:cs="Arial"/>
                <w:color w:val="000000" w:themeColor="text1"/>
                <w:sz w:val="18"/>
                <w:szCs w:val="18"/>
                <w:u w:val="single"/>
              </w:rPr>
              <w:t xml:space="preserve">” adlı çalışma, COVID-19 ve 5G komplo teorileriyle ilgili sosyal medya içeriklerinde sahte haberleri tespit etmek için metin tabanlı ve yapı tabanlı yöntemler geliştirmeyi ele almaktadır. Metin tabanlı görevlerde (TMD), </w:t>
            </w:r>
            <w:proofErr w:type="spellStart"/>
            <w:r w:rsidRPr="007742BC">
              <w:rPr>
                <w:rFonts w:ascii="Arial" w:hAnsi="Arial" w:cs="Arial"/>
                <w:color w:val="000000" w:themeColor="text1"/>
                <w:sz w:val="18"/>
                <w:szCs w:val="18"/>
                <w:u w:val="single"/>
              </w:rPr>
              <w:t>Bag</w:t>
            </w:r>
            <w:proofErr w:type="spellEnd"/>
            <w:r w:rsidRPr="007742BC">
              <w:rPr>
                <w:rFonts w:ascii="Arial" w:hAnsi="Arial" w:cs="Arial"/>
                <w:color w:val="000000" w:themeColor="text1"/>
                <w:sz w:val="18"/>
                <w:szCs w:val="18"/>
                <w:u w:val="single"/>
              </w:rPr>
              <w:t xml:space="preserve"> of </w:t>
            </w:r>
            <w:proofErr w:type="spellStart"/>
            <w:r w:rsidRPr="007742BC">
              <w:rPr>
                <w:rFonts w:ascii="Arial" w:hAnsi="Arial" w:cs="Arial"/>
                <w:color w:val="000000" w:themeColor="text1"/>
                <w:sz w:val="18"/>
                <w:szCs w:val="18"/>
                <w:u w:val="single"/>
              </w:rPr>
              <w:t>Words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BoW</w:t>
            </w:r>
            <w:proofErr w:type="spellEnd"/>
            <w:r w:rsidRPr="007742BC">
              <w:rPr>
                <w:rFonts w:ascii="Arial" w:hAnsi="Arial" w:cs="Arial"/>
                <w:color w:val="000000" w:themeColor="text1"/>
                <w:sz w:val="18"/>
                <w:szCs w:val="18"/>
                <w:u w:val="single"/>
              </w:rPr>
              <w:t xml:space="preserve">) ve BERT gibi yöntemler </w:t>
            </w:r>
            <w:proofErr w:type="gramStart"/>
            <w:r w:rsidRPr="007742BC">
              <w:rPr>
                <w:rFonts w:ascii="Arial" w:hAnsi="Arial" w:cs="Arial"/>
                <w:color w:val="000000" w:themeColor="text1"/>
                <w:sz w:val="18"/>
                <w:szCs w:val="18"/>
                <w:u w:val="single"/>
              </w:rPr>
              <w:t>kullanılmış,</w:t>
            </w:r>
            <w:proofErr w:type="gramEnd"/>
            <w:r w:rsidRPr="007742BC">
              <w:rPr>
                <w:rFonts w:ascii="Arial" w:hAnsi="Arial" w:cs="Arial"/>
                <w:color w:val="000000" w:themeColor="text1"/>
                <w:sz w:val="18"/>
                <w:szCs w:val="18"/>
                <w:u w:val="single"/>
              </w:rPr>
              <w:t xml:space="preserve"> ve en iyi sonuçlar </w:t>
            </w:r>
            <w:proofErr w:type="spellStart"/>
            <w:r w:rsidRPr="007742BC">
              <w:rPr>
                <w:rFonts w:ascii="Arial" w:hAnsi="Arial" w:cs="Arial"/>
                <w:color w:val="000000" w:themeColor="text1"/>
                <w:sz w:val="18"/>
                <w:szCs w:val="18"/>
                <w:u w:val="single"/>
              </w:rPr>
              <w:t>BoW</w:t>
            </w:r>
            <w:proofErr w:type="spellEnd"/>
            <w:r w:rsidRPr="007742BC">
              <w:rPr>
                <w:rFonts w:ascii="Arial" w:hAnsi="Arial" w:cs="Arial"/>
                <w:color w:val="000000" w:themeColor="text1"/>
                <w:sz w:val="18"/>
                <w:szCs w:val="18"/>
                <w:u w:val="single"/>
              </w:rPr>
              <w:t xml:space="preserve"> yöntemiyle çoğunluk oylama şeması altında elde edilmiştir. İkili sınıflandırma görevlerinde F1-skorları sırasıyla %66.6 (</w:t>
            </w:r>
            <w:proofErr w:type="spellStart"/>
            <w:r w:rsidRPr="007742BC">
              <w:rPr>
                <w:rFonts w:ascii="Arial" w:hAnsi="Arial" w:cs="Arial"/>
                <w:color w:val="000000" w:themeColor="text1"/>
                <w:sz w:val="18"/>
                <w:szCs w:val="18"/>
                <w:u w:val="single"/>
              </w:rPr>
              <w:t>BoW</w:t>
            </w:r>
            <w:proofErr w:type="spellEnd"/>
            <w:r w:rsidRPr="007742BC">
              <w:rPr>
                <w:rFonts w:ascii="Arial" w:hAnsi="Arial" w:cs="Arial"/>
                <w:color w:val="000000" w:themeColor="text1"/>
                <w:sz w:val="18"/>
                <w:szCs w:val="18"/>
                <w:u w:val="single"/>
              </w:rPr>
              <w:t xml:space="preserve">) ve %69.3 (BERT) olarak rapor edilmiştir. Yapı tabanlı görevlerde (SMD) ise,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Sinir Ağları kullanılarak test setinde %95 ROC puanı elde edilmiştir.</w:t>
            </w:r>
          </w:p>
          <w:p w14:paraId="592CC173"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25063B9C"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Kumar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(2022) tarafından yürütülen “Natural Language </w:t>
            </w:r>
            <w:proofErr w:type="spellStart"/>
            <w:r w:rsidRPr="007742BC">
              <w:rPr>
                <w:rFonts w:ascii="Arial" w:hAnsi="Arial" w:cs="Arial"/>
                <w:color w:val="000000" w:themeColor="text1"/>
                <w:sz w:val="18"/>
                <w:szCs w:val="18"/>
                <w:u w:val="single"/>
              </w:rPr>
              <w:t>Processing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using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Neural</w:t>
            </w:r>
            <w:proofErr w:type="spellEnd"/>
            <w:r w:rsidRPr="007742BC">
              <w:rPr>
                <w:rFonts w:ascii="Arial" w:hAnsi="Arial" w:cs="Arial"/>
                <w:color w:val="000000" w:themeColor="text1"/>
                <w:sz w:val="18"/>
                <w:szCs w:val="18"/>
                <w:u w:val="single"/>
              </w:rPr>
              <w:t xml:space="preserve"> Network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Text</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Classification</w:t>
            </w:r>
            <w:proofErr w:type="spellEnd"/>
            <w:r w:rsidRPr="007742BC">
              <w:rPr>
                <w:rFonts w:ascii="Arial" w:hAnsi="Arial" w:cs="Arial"/>
                <w:color w:val="000000" w:themeColor="text1"/>
                <w:sz w:val="18"/>
                <w:szCs w:val="18"/>
                <w:u w:val="single"/>
              </w:rPr>
              <w:t xml:space="preserve">” adlı çalışma, Doğal Dil İşleme alanında metin sınıflandırmasını geliştirmek amacıyla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Sinir </w:t>
            </w:r>
            <w:proofErr w:type="spellStart"/>
            <w:r w:rsidRPr="007742BC">
              <w:rPr>
                <w:rFonts w:ascii="Arial" w:hAnsi="Arial" w:cs="Arial"/>
                <w:color w:val="000000" w:themeColor="text1"/>
                <w:sz w:val="18"/>
                <w:szCs w:val="18"/>
                <w:u w:val="single"/>
              </w:rPr>
              <w:t>Ağları'nın</w:t>
            </w:r>
            <w:proofErr w:type="spellEnd"/>
            <w:r w:rsidRPr="007742BC">
              <w:rPr>
                <w:rFonts w:ascii="Arial" w:hAnsi="Arial" w:cs="Arial"/>
                <w:color w:val="000000" w:themeColor="text1"/>
                <w:sz w:val="18"/>
                <w:szCs w:val="18"/>
                <w:u w:val="single"/>
              </w:rPr>
              <w:t xml:space="preserve"> kullanımını ele almaktadır. GNN, metinleri iki boyutlu vektörler olarak temsil ederek,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yapıları üzerinde ilişkileri inceleme yeteneğini sunmaktadır. Çalışmada, GNN ile birlikte Öz Düzenleme Haritaları (Self-</w:t>
            </w:r>
            <w:proofErr w:type="spellStart"/>
            <w:r w:rsidRPr="007742BC">
              <w:rPr>
                <w:rFonts w:ascii="Arial" w:hAnsi="Arial" w:cs="Arial"/>
                <w:color w:val="000000" w:themeColor="text1"/>
                <w:sz w:val="18"/>
                <w:szCs w:val="18"/>
                <w:u w:val="single"/>
              </w:rPr>
              <w:t>Organizing</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Maps</w:t>
            </w:r>
            <w:proofErr w:type="spellEnd"/>
            <w:r w:rsidRPr="007742BC">
              <w:rPr>
                <w:rFonts w:ascii="Arial" w:hAnsi="Arial" w:cs="Arial"/>
                <w:color w:val="000000" w:themeColor="text1"/>
                <w:sz w:val="18"/>
                <w:szCs w:val="18"/>
                <w:u w:val="single"/>
              </w:rPr>
              <w:t xml:space="preserve"> - SOM) kullanılarak metinlerin boyutlarının azaltılması ve sınıflandırmanın iyileştirilmesi sağlanmıştır. GNN, </w:t>
            </w:r>
            <w:proofErr w:type="spellStart"/>
            <w:r w:rsidRPr="007742BC">
              <w:rPr>
                <w:rFonts w:ascii="Arial" w:hAnsi="Arial" w:cs="Arial"/>
                <w:color w:val="000000" w:themeColor="text1"/>
                <w:sz w:val="18"/>
                <w:szCs w:val="18"/>
                <w:u w:val="single"/>
              </w:rPr>
              <w:t>spam</w:t>
            </w:r>
            <w:proofErr w:type="spellEnd"/>
            <w:r w:rsidRPr="007742BC">
              <w:rPr>
                <w:rFonts w:ascii="Arial" w:hAnsi="Arial" w:cs="Arial"/>
                <w:color w:val="000000" w:themeColor="text1"/>
                <w:sz w:val="18"/>
                <w:szCs w:val="18"/>
                <w:u w:val="single"/>
              </w:rPr>
              <w:t xml:space="preserve"> veya bilgi içerikli metinleri sınıflandırmada geleneksel yöntemlere kıyasla daha yüksek performans göstermiştir. Model, 54 ve 250 </w:t>
            </w:r>
            <w:proofErr w:type="spellStart"/>
            <w:r w:rsidRPr="007742BC">
              <w:rPr>
                <w:rFonts w:ascii="Arial" w:hAnsi="Arial" w:cs="Arial"/>
                <w:color w:val="000000" w:themeColor="text1"/>
                <w:sz w:val="18"/>
                <w:szCs w:val="18"/>
                <w:u w:val="single"/>
              </w:rPr>
              <w:t>epoch</w:t>
            </w:r>
            <w:proofErr w:type="spellEnd"/>
            <w:r w:rsidRPr="007742BC">
              <w:rPr>
                <w:rFonts w:ascii="Arial" w:hAnsi="Arial" w:cs="Arial"/>
                <w:color w:val="000000" w:themeColor="text1"/>
                <w:sz w:val="18"/>
                <w:szCs w:val="18"/>
                <w:u w:val="single"/>
              </w:rPr>
              <w:t xml:space="preserve"> boyunca iki farklı eğitim sürecinde test edilmiştir. Modelin öğrenme kaybı oranı 0.01 olarak hesaplanmıştır. SOM tabanlı GNN kullanımı, komşu düğümler arasındaki mesafeleri hesaplayarak metinlerin sınıflandırılmasını geliştirmiştir. Model, </w:t>
            </w:r>
            <w:proofErr w:type="spellStart"/>
            <w:r w:rsidRPr="007742BC">
              <w:rPr>
                <w:rFonts w:ascii="Arial" w:hAnsi="Arial" w:cs="Arial"/>
                <w:color w:val="000000" w:themeColor="text1"/>
                <w:sz w:val="18"/>
                <w:szCs w:val="18"/>
                <w:u w:val="single"/>
              </w:rPr>
              <w:t>spam</w:t>
            </w:r>
            <w:proofErr w:type="spellEnd"/>
            <w:r w:rsidRPr="007742BC">
              <w:rPr>
                <w:rFonts w:ascii="Arial" w:hAnsi="Arial" w:cs="Arial"/>
                <w:color w:val="000000" w:themeColor="text1"/>
                <w:sz w:val="18"/>
                <w:szCs w:val="18"/>
                <w:u w:val="single"/>
              </w:rPr>
              <w:t xml:space="preserve"> ve bilgi içerikli metinlerin ayrımında yüksek doğruluk oranına ulaşmıştır.</w:t>
            </w:r>
          </w:p>
          <w:p w14:paraId="7B29998C"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05F493D0"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Peng</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(2024) tarafından gerçekleştirilen “</w:t>
            </w:r>
            <w:proofErr w:type="spellStart"/>
            <w:r w:rsidRPr="007742BC">
              <w:rPr>
                <w:rFonts w:ascii="Arial" w:hAnsi="Arial" w:cs="Arial"/>
                <w:color w:val="000000" w:themeColor="text1"/>
                <w:sz w:val="18"/>
                <w:szCs w:val="18"/>
                <w:u w:val="single"/>
              </w:rPr>
              <w:t>Fast</w:t>
            </w:r>
            <w:proofErr w:type="spellEnd"/>
            <w:r w:rsidRPr="007742BC">
              <w:rPr>
                <w:rFonts w:ascii="Arial" w:hAnsi="Arial" w:cs="Arial"/>
                <w:color w:val="000000" w:themeColor="text1"/>
                <w:sz w:val="18"/>
                <w:szCs w:val="18"/>
                <w:u w:val="single"/>
              </w:rPr>
              <w:t xml:space="preserve"> Cross-Platform </w:t>
            </w:r>
            <w:proofErr w:type="spellStart"/>
            <w:r w:rsidRPr="007742BC">
              <w:rPr>
                <w:rFonts w:ascii="Arial" w:hAnsi="Arial" w:cs="Arial"/>
                <w:color w:val="000000" w:themeColor="text1"/>
                <w:sz w:val="18"/>
                <w:szCs w:val="18"/>
                <w:u w:val="single"/>
              </w:rPr>
              <w:t>Binary</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Code</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Similarity</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Detection</w:t>
            </w:r>
            <w:proofErr w:type="spellEnd"/>
            <w:r w:rsidRPr="007742BC">
              <w:rPr>
                <w:rFonts w:ascii="Arial" w:hAnsi="Arial" w:cs="Arial"/>
                <w:color w:val="000000" w:themeColor="text1"/>
                <w:sz w:val="18"/>
                <w:szCs w:val="18"/>
                <w:u w:val="single"/>
              </w:rPr>
              <w:t xml:space="preserve"> Framework </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on </w:t>
            </w:r>
            <w:proofErr w:type="spellStart"/>
            <w:r w:rsidRPr="007742BC">
              <w:rPr>
                <w:rFonts w:ascii="Arial" w:hAnsi="Arial" w:cs="Arial"/>
                <w:color w:val="000000" w:themeColor="text1"/>
                <w:sz w:val="18"/>
                <w:szCs w:val="18"/>
                <w:u w:val="single"/>
              </w:rPr>
              <w:t>CFGs</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Taking</w:t>
            </w:r>
            <w:proofErr w:type="spellEnd"/>
            <w:r w:rsidRPr="007742BC">
              <w:rPr>
                <w:rFonts w:ascii="Arial" w:hAnsi="Arial" w:cs="Arial"/>
                <w:color w:val="000000" w:themeColor="text1"/>
                <w:sz w:val="18"/>
                <w:szCs w:val="18"/>
                <w:u w:val="single"/>
              </w:rPr>
              <w:t xml:space="preserve"> Advantage of NLP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Inductive</w:t>
            </w:r>
            <w:proofErr w:type="spellEnd"/>
            <w:r w:rsidRPr="007742BC">
              <w:rPr>
                <w:rFonts w:ascii="Arial" w:hAnsi="Arial" w:cs="Arial"/>
                <w:color w:val="000000" w:themeColor="text1"/>
                <w:sz w:val="18"/>
                <w:szCs w:val="18"/>
                <w:u w:val="single"/>
              </w:rPr>
              <w:t xml:space="preserve"> GNN” adlı çalışma, platformlar arası ikili kod benzerliği tespiti, iki veya daha fazla ikili kod parçasının benzer olup olmadığını tespit etmeyi amaçlamaktadır. Mevcut çalışmalardaki yüksek genel gider ve yapısal bilgi kaybı sorunlarını çözmek için NLP ve </w:t>
            </w:r>
            <w:proofErr w:type="spellStart"/>
            <w:r w:rsidRPr="007742BC">
              <w:rPr>
                <w:rFonts w:ascii="Arial" w:hAnsi="Arial" w:cs="Arial"/>
                <w:color w:val="000000" w:themeColor="text1"/>
                <w:sz w:val="18"/>
                <w:szCs w:val="18"/>
                <w:u w:val="single"/>
              </w:rPr>
              <w:t>GNN'yi</w:t>
            </w:r>
            <w:proofErr w:type="spellEnd"/>
            <w:r w:rsidRPr="007742BC">
              <w:rPr>
                <w:rFonts w:ascii="Arial" w:hAnsi="Arial" w:cs="Arial"/>
                <w:color w:val="000000" w:themeColor="text1"/>
                <w:sz w:val="18"/>
                <w:szCs w:val="18"/>
                <w:u w:val="single"/>
              </w:rPr>
              <w:t xml:space="preserve"> birleştiren, platformlar arası ikili kod benzerliği tespit çerçevesi önerilmiştir. İkili kodu üçüncü taraf araçlarla parçalara ayrılmış ve ikili fonksiyonların talimat dizisini, </w:t>
            </w:r>
            <w:proofErr w:type="spellStart"/>
            <w:r w:rsidRPr="007742BC">
              <w:rPr>
                <w:rFonts w:ascii="Arial" w:hAnsi="Arial" w:cs="Arial"/>
                <w:color w:val="000000" w:themeColor="text1"/>
                <w:sz w:val="18"/>
                <w:szCs w:val="18"/>
                <w:u w:val="single"/>
              </w:rPr>
              <w:t>CFG'yi</w:t>
            </w:r>
            <w:proofErr w:type="spellEnd"/>
            <w:r w:rsidRPr="007742BC">
              <w:rPr>
                <w:rFonts w:ascii="Arial" w:hAnsi="Arial" w:cs="Arial"/>
                <w:color w:val="000000" w:themeColor="text1"/>
                <w:sz w:val="18"/>
                <w:szCs w:val="18"/>
                <w:u w:val="single"/>
              </w:rPr>
              <w:t xml:space="preserve"> ve bitişiklik matrisi (</w:t>
            </w:r>
            <w:proofErr w:type="spellStart"/>
            <w:r w:rsidRPr="007742BC">
              <w:rPr>
                <w:rFonts w:ascii="Arial" w:hAnsi="Arial" w:cs="Arial"/>
                <w:color w:val="000000" w:themeColor="text1"/>
                <w:sz w:val="18"/>
                <w:szCs w:val="18"/>
                <w:u w:val="single"/>
              </w:rPr>
              <w:t>Adj</w:t>
            </w:r>
            <w:proofErr w:type="spellEnd"/>
            <w:r w:rsidRPr="007742BC">
              <w:rPr>
                <w:rFonts w:ascii="Arial" w:hAnsi="Arial" w:cs="Arial"/>
                <w:color w:val="000000" w:themeColor="text1"/>
                <w:sz w:val="18"/>
                <w:szCs w:val="18"/>
                <w:u w:val="single"/>
              </w:rPr>
              <w:t xml:space="preserve">) çıkarılmış ardından, belirli NLP modelleri ve </w:t>
            </w:r>
            <w:proofErr w:type="spellStart"/>
            <w:r w:rsidRPr="007742BC">
              <w:rPr>
                <w:rFonts w:ascii="Arial" w:hAnsi="Arial" w:cs="Arial"/>
                <w:color w:val="000000" w:themeColor="text1"/>
                <w:sz w:val="18"/>
                <w:szCs w:val="18"/>
                <w:u w:val="single"/>
              </w:rPr>
              <w:t>GNN'leri</w:t>
            </w:r>
            <w:proofErr w:type="spellEnd"/>
            <w:r w:rsidRPr="007742BC">
              <w:rPr>
                <w:rFonts w:ascii="Arial" w:hAnsi="Arial" w:cs="Arial"/>
                <w:color w:val="000000" w:themeColor="text1"/>
                <w:sz w:val="18"/>
                <w:szCs w:val="18"/>
                <w:u w:val="single"/>
              </w:rPr>
              <w:t xml:space="preserve"> kullanarak talimat yerleştirme, temel blok yerleştirme ve fonksiyon gösterimleri sırayla gerçekleştirilmiştir.</w:t>
            </w:r>
          </w:p>
          <w:p w14:paraId="12D74119"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6E907D7"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Wang</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(2023) tarafından gerçekleştirilen “User-</w:t>
            </w:r>
            <w:proofErr w:type="spellStart"/>
            <w:r w:rsidRPr="007742BC">
              <w:rPr>
                <w:rFonts w:ascii="Arial" w:hAnsi="Arial" w:cs="Arial"/>
                <w:color w:val="000000" w:themeColor="text1"/>
                <w:sz w:val="18"/>
                <w:szCs w:val="18"/>
                <w:u w:val="single"/>
              </w:rPr>
              <w:t>Context</w:t>
            </w:r>
            <w:proofErr w:type="spellEnd"/>
            <w:r w:rsidRPr="007742BC">
              <w:rPr>
                <w:rFonts w:ascii="Arial" w:hAnsi="Arial" w:cs="Arial"/>
                <w:color w:val="000000" w:themeColor="text1"/>
                <w:sz w:val="18"/>
                <w:szCs w:val="18"/>
                <w:u w:val="single"/>
              </w:rPr>
              <w:t xml:space="preserve"> Collaboration </w:t>
            </w:r>
            <w:proofErr w:type="spellStart"/>
            <w:r w:rsidRPr="007742BC">
              <w:rPr>
                <w:rFonts w:ascii="Arial" w:hAnsi="Arial" w:cs="Arial"/>
                <w:color w:val="000000" w:themeColor="text1"/>
                <w:sz w:val="18"/>
                <w:szCs w:val="18"/>
                <w:u w:val="single"/>
              </w:rPr>
              <w:t>and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Tensor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Factorization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for</w:t>
            </w:r>
            <w:proofErr w:type="spellEnd"/>
            <w:r w:rsidRPr="007742BC">
              <w:rPr>
                <w:rFonts w:ascii="Arial" w:hAnsi="Arial" w:cs="Arial"/>
                <w:color w:val="000000" w:themeColor="text1"/>
                <w:sz w:val="18"/>
                <w:szCs w:val="18"/>
                <w:u w:val="single"/>
              </w:rPr>
              <w:t xml:space="preserve"> GNN-</w:t>
            </w:r>
            <w:proofErr w:type="spellStart"/>
            <w:r w:rsidRPr="007742BC">
              <w:rPr>
                <w:rFonts w:ascii="Arial" w:hAnsi="Arial" w:cs="Arial"/>
                <w:color w:val="000000" w:themeColor="text1"/>
                <w:sz w:val="18"/>
                <w:szCs w:val="18"/>
                <w:u w:val="single"/>
              </w:rPr>
              <w:t>Based</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Social</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Recommendation</w:t>
            </w:r>
            <w:proofErr w:type="spellEnd"/>
            <w:r w:rsidRPr="007742BC">
              <w:rPr>
                <w:rFonts w:ascii="Arial" w:hAnsi="Arial" w:cs="Arial"/>
                <w:color w:val="000000" w:themeColor="text1"/>
                <w:sz w:val="18"/>
                <w:szCs w:val="18"/>
                <w:u w:val="single"/>
              </w:rPr>
              <w:t xml:space="preserve">” adlı çalışma, sosyal öneri sistemlerinde kullanıcı tercihlerini daha doğru modellemek için kullanıcı bağlam işbirliği ve </w:t>
            </w:r>
            <w:proofErr w:type="spellStart"/>
            <w:r w:rsidRPr="007742BC">
              <w:rPr>
                <w:rFonts w:ascii="Arial" w:hAnsi="Arial" w:cs="Arial"/>
                <w:color w:val="000000" w:themeColor="text1"/>
                <w:sz w:val="18"/>
                <w:szCs w:val="18"/>
                <w:u w:val="single"/>
              </w:rPr>
              <w:t>tensör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faktorizasyonu</w:t>
            </w:r>
            <w:proofErr w:type="spellEnd"/>
            <w:r w:rsidRPr="007742BC">
              <w:rPr>
                <w:rFonts w:ascii="Arial" w:hAnsi="Arial" w:cs="Arial"/>
                <w:color w:val="000000" w:themeColor="text1"/>
                <w:sz w:val="18"/>
                <w:szCs w:val="18"/>
                <w:u w:val="single"/>
              </w:rPr>
              <w:t xml:space="preserve"> temelli bir GNN modeli olan </w:t>
            </w:r>
            <w:proofErr w:type="spellStart"/>
            <w:r w:rsidRPr="007742BC">
              <w:rPr>
                <w:rFonts w:ascii="Arial" w:hAnsi="Arial" w:cs="Arial"/>
                <w:color w:val="000000" w:themeColor="text1"/>
                <w:sz w:val="18"/>
                <w:szCs w:val="18"/>
                <w:u w:val="single"/>
              </w:rPr>
              <w:t>CENTRIC’i</w:t>
            </w:r>
            <w:proofErr w:type="spellEnd"/>
            <w:r w:rsidRPr="007742BC">
              <w:rPr>
                <w:rFonts w:ascii="Arial" w:hAnsi="Arial" w:cs="Arial"/>
                <w:color w:val="000000" w:themeColor="text1"/>
                <w:sz w:val="18"/>
                <w:szCs w:val="18"/>
                <w:u w:val="single"/>
              </w:rPr>
              <w:t xml:space="preserve"> önermektedir. Geleneksel yöntemler, kullanıcı-bağlam etkileşimlerini dikkate almazken CENTRIC, sosyal ağlar, kullanıcı-bağlam ve kullanıcı-öğe etkileşimlerini </w:t>
            </w:r>
            <w:proofErr w:type="gramStart"/>
            <w:r w:rsidRPr="007742BC">
              <w:rPr>
                <w:rFonts w:ascii="Arial" w:hAnsi="Arial" w:cs="Arial"/>
                <w:color w:val="000000" w:themeColor="text1"/>
                <w:sz w:val="18"/>
                <w:szCs w:val="18"/>
                <w:u w:val="single"/>
              </w:rPr>
              <w:t>entegre</w:t>
            </w:r>
            <w:proofErr w:type="gramEnd"/>
            <w:r w:rsidRPr="007742BC">
              <w:rPr>
                <w:rFonts w:ascii="Arial" w:hAnsi="Arial" w:cs="Arial"/>
                <w:color w:val="000000" w:themeColor="text1"/>
                <w:sz w:val="18"/>
                <w:szCs w:val="18"/>
                <w:u w:val="single"/>
              </w:rPr>
              <w:t xml:space="preserve"> eden bir çok kanallı GNN yaklaşımı sunmaktadır. Önerilen model, bağlam bilgisini kullanıcı özelliklerini geliştirmek için kullanırken, </w:t>
            </w:r>
            <w:proofErr w:type="spellStart"/>
            <w:r w:rsidRPr="007742BC">
              <w:rPr>
                <w:rFonts w:ascii="Arial" w:hAnsi="Arial" w:cs="Arial"/>
                <w:color w:val="000000" w:themeColor="text1"/>
                <w:sz w:val="18"/>
                <w:szCs w:val="18"/>
                <w:u w:val="single"/>
              </w:rPr>
              <w:t>tensör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faktorizasyonu</w:t>
            </w:r>
            <w:proofErr w:type="spellEnd"/>
            <w:r w:rsidRPr="007742BC">
              <w:rPr>
                <w:rFonts w:ascii="Arial" w:hAnsi="Arial" w:cs="Arial"/>
                <w:color w:val="000000" w:themeColor="text1"/>
                <w:sz w:val="18"/>
                <w:szCs w:val="18"/>
                <w:u w:val="single"/>
              </w:rPr>
              <w:t xml:space="preserve"> yardımıyla kullanıcı, öğe ve bağlam etkileşimlerini birleştirmektedir. CENTRIC, tüm veri kümelerinde diğer modellerden daha iyi performans göstermiştir. En iyi performans 2-3 katmanlı ağ derinliğinde elde edilmiştir. CENTRIC, bağlam işbirliği ve </w:t>
            </w:r>
            <w:proofErr w:type="spellStart"/>
            <w:r w:rsidRPr="007742BC">
              <w:rPr>
                <w:rFonts w:ascii="Arial" w:hAnsi="Arial" w:cs="Arial"/>
                <w:color w:val="000000" w:themeColor="text1"/>
                <w:sz w:val="18"/>
                <w:szCs w:val="18"/>
                <w:u w:val="single"/>
              </w:rPr>
              <w:t>tensör</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faktorizasyonunu</w:t>
            </w:r>
            <w:proofErr w:type="spellEnd"/>
            <w:r w:rsidRPr="007742BC">
              <w:rPr>
                <w:rFonts w:ascii="Arial" w:hAnsi="Arial" w:cs="Arial"/>
                <w:color w:val="000000" w:themeColor="text1"/>
                <w:sz w:val="18"/>
                <w:szCs w:val="18"/>
                <w:u w:val="single"/>
              </w:rPr>
              <w:t xml:space="preserve"> bir araya getirerek sosyal öneri sistemlerinde doğruluğu artırmakta başarılı olmakla birlikte modelin parametre karmaşıklığı, hesaplama </w:t>
            </w:r>
            <w:proofErr w:type="gramStart"/>
            <w:r w:rsidRPr="007742BC">
              <w:rPr>
                <w:rFonts w:ascii="Arial" w:hAnsi="Arial" w:cs="Arial"/>
                <w:color w:val="000000" w:themeColor="text1"/>
                <w:sz w:val="18"/>
                <w:szCs w:val="18"/>
                <w:u w:val="single"/>
              </w:rPr>
              <w:t>optimizasyonu</w:t>
            </w:r>
            <w:proofErr w:type="gramEnd"/>
            <w:r w:rsidRPr="007742BC">
              <w:rPr>
                <w:rFonts w:ascii="Arial" w:hAnsi="Arial" w:cs="Arial"/>
                <w:color w:val="000000" w:themeColor="text1"/>
                <w:sz w:val="18"/>
                <w:szCs w:val="18"/>
                <w:u w:val="single"/>
              </w:rPr>
              <w:t xml:space="preserve"> gerektirmektedir.</w:t>
            </w:r>
          </w:p>
          <w:p w14:paraId="14DE9FF2"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3BAABC6A"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Dong</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(2020) doğal dil işleme modelleri ile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sinir ağları arasındaki performans farkını kapatmak için yapılandırılmış bilgi damıtma yöntemini araştırmıştır. Bu yöntem, yapılandırılmış bilgiye erişimi olan </w:t>
            </w:r>
            <w:proofErr w:type="spellStart"/>
            <w:r w:rsidRPr="007742BC">
              <w:rPr>
                <w:rFonts w:ascii="Arial" w:hAnsi="Arial" w:cs="Arial"/>
                <w:color w:val="000000" w:themeColor="text1"/>
                <w:sz w:val="18"/>
                <w:szCs w:val="18"/>
                <w:u w:val="single"/>
              </w:rPr>
              <w:t>GNN'lerin</w:t>
            </w:r>
            <w:proofErr w:type="spellEnd"/>
            <w:r w:rsidRPr="007742BC">
              <w:rPr>
                <w:rFonts w:ascii="Arial" w:hAnsi="Arial" w:cs="Arial"/>
                <w:color w:val="000000" w:themeColor="text1"/>
                <w:sz w:val="18"/>
                <w:szCs w:val="18"/>
                <w:u w:val="single"/>
              </w:rPr>
              <w:t xml:space="preserve"> bilgilerini NLP modellerine aktarmayı hedeflemektedir. Bilgi damıtma sürecine </w:t>
            </w:r>
            <w:proofErr w:type="spellStart"/>
            <w:r w:rsidRPr="007742BC">
              <w:rPr>
                <w:rFonts w:ascii="Arial" w:hAnsi="Arial" w:cs="Arial"/>
                <w:color w:val="000000" w:themeColor="text1"/>
                <w:sz w:val="18"/>
                <w:szCs w:val="18"/>
                <w:u w:val="single"/>
              </w:rPr>
              <w:t>kontrastif</w:t>
            </w:r>
            <w:proofErr w:type="spellEnd"/>
            <w:r w:rsidRPr="007742BC">
              <w:rPr>
                <w:rFonts w:ascii="Arial" w:hAnsi="Arial" w:cs="Arial"/>
                <w:color w:val="000000" w:themeColor="text1"/>
                <w:sz w:val="18"/>
                <w:szCs w:val="18"/>
                <w:u w:val="single"/>
              </w:rPr>
              <w:t xml:space="preserve"> öğrenme </w:t>
            </w:r>
            <w:proofErr w:type="gramStart"/>
            <w:r w:rsidRPr="007742BC">
              <w:rPr>
                <w:rFonts w:ascii="Arial" w:hAnsi="Arial" w:cs="Arial"/>
                <w:color w:val="000000" w:themeColor="text1"/>
                <w:sz w:val="18"/>
                <w:szCs w:val="18"/>
                <w:u w:val="single"/>
              </w:rPr>
              <w:t>modülleri</w:t>
            </w:r>
            <w:proofErr w:type="gramEnd"/>
            <w:r w:rsidRPr="007742BC">
              <w:rPr>
                <w:rFonts w:ascii="Arial" w:hAnsi="Arial" w:cs="Arial"/>
                <w:color w:val="000000" w:themeColor="text1"/>
                <w:sz w:val="18"/>
                <w:szCs w:val="18"/>
                <w:u w:val="single"/>
              </w:rPr>
              <w:t xml:space="preserve"> ekleyerek NLP modellerinin performansını artırmayı amaçlamaktadır. Deneyler, CLUTRR veri seti üzerinde gerçekleştirilmiştir. </w:t>
            </w:r>
            <w:proofErr w:type="spellStart"/>
            <w:r w:rsidRPr="007742BC">
              <w:rPr>
                <w:rFonts w:ascii="Arial" w:hAnsi="Arial" w:cs="Arial"/>
                <w:color w:val="000000" w:themeColor="text1"/>
                <w:sz w:val="18"/>
                <w:szCs w:val="18"/>
                <w:u w:val="single"/>
              </w:rPr>
              <w:t>GNN'den</w:t>
            </w:r>
            <w:proofErr w:type="spellEnd"/>
            <w:r w:rsidRPr="007742BC">
              <w:rPr>
                <w:rFonts w:ascii="Arial" w:hAnsi="Arial" w:cs="Arial"/>
                <w:color w:val="000000" w:themeColor="text1"/>
                <w:sz w:val="18"/>
                <w:szCs w:val="18"/>
                <w:u w:val="single"/>
              </w:rPr>
              <w:t xml:space="preserve"> bilgi damıtma, NLP modellerinin doğruluğunu önemli ölçüde artırmıştır: Gürültülü verilerde %13,6 oranında daha yüksek doğruluk sağlanmıştır. Çalışma, NLP modellerinin performansını artırmak için </w:t>
            </w:r>
            <w:proofErr w:type="spellStart"/>
            <w:r w:rsidRPr="007742BC">
              <w:rPr>
                <w:rFonts w:ascii="Arial" w:hAnsi="Arial" w:cs="Arial"/>
                <w:color w:val="000000" w:themeColor="text1"/>
                <w:sz w:val="18"/>
                <w:szCs w:val="18"/>
                <w:u w:val="single"/>
              </w:rPr>
              <w:t>GNN'lerin</w:t>
            </w:r>
            <w:proofErr w:type="spellEnd"/>
            <w:r w:rsidRPr="007742BC">
              <w:rPr>
                <w:rFonts w:ascii="Arial" w:hAnsi="Arial" w:cs="Arial"/>
                <w:color w:val="000000" w:themeColor="text1"/>
                <w:sz w:val="18"/>
                <w:szCs w:val="18"/>
                <w:u w:val="single"/>
              </w:rPr>
              <w:t xml:space="preserve"> güçlü yönlerini kullanmanın etkili bir yöntem olduğunu göstermektedir.</w:t>
            </w:r>
          </w:p>
          <w:p w14:paraId="200AFC83"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6085E470"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Luo</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(2024)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sinir ağları ile bağlantı tahmini yaparken karşılaşılan yanlılık problemlerini ele almaktadır. Özellikle, aynı topluluk içindeki bağlantılar (</w:t>
            </w:r>
            <w:proofErr w:type="spellStart"/>
            <w:r w:rsidRPr="007742BC">
              <w:rPr>
                <w:rFonts w:ascii="Arial" w:hAnsi="Arial" w:cs="Arial"/>
                <w:color w:val="000000" w:themeColor="text1"/>
                <w:sz w:val="18"/>
                <w:szCs w:val="18"/>
                <w:u w:val="single"/>
              </w:rPr>
              <w:t>internal-links</w:t>
            </w:r>
            <w:proofErr w:type="spellEnd"/>
            <w:r w:rsidRPr="007742BC">
              <w:rPr>
                <w:rFonts w:ascii="Arial" w:hAnsi="Arial" w:cs="Arial"/>
                <w:color w:val="000000" w:themeColor="text1"/>
                <w:sz w:val="18"/>
                <w:szCs w:val="18"/>
                <w:u w:val="single"/>
              </w:rPr>
              <w:t>) ile farklı topluluklar arasındaki bağlantılar (</w:t>
            </w:r>
            <w:proofErr w:type="spellStart"/>
            <w:r w:rsidRPr="007742BC">
              <w:rPr>
                <w:rFonts w:ascii="Arial" w:hAnsi="Arial" w:cs="Arial"/>
                <w:color w:val="000000" w:themeColor="text1"/>
                <w:sz w:val="18"/>
                <w:szCs w:val="18"/>
                <w:u w:val="single"/>
              </w:rPr>
              <w:t>cross-links</w:t>
            </w:r>
            <w:proofErr w:type="spellEnd"/>
            <w:r w:rsidRPr="007742BC">
              <w:rPr>
                <w:rFonts w:ascii="Arial" w:hAnsi="Arial" w:cs="Arial"/>
                <w:color w:val="000000" w:themeColor="text1"/>
                <w:sz w:val="18"/>
                <w:szCs w:val="18"/>
                <w:u w:val="single"/>
              </w:rPr>
              <w:t xml:space="preserve">) arasındaki veri dengesizlik odak noktasıdır. Çalışmada yanlılığı azaltarak hem modelin genel doğruluğunu artırmayı hem de bilgi baloncuklarının önüne geçmeyi amaçlayan yeni bir ikiz yapılı çerçeve sunulmaktadır. Bu çerçeve orijinal veri üzerinde çalışırken diğeri artırılmış denetim sinyalleri ile çalışmaktadır. Gömme birleşim </w:t>
            </w:r>
            <w:proofErr w:type="gramStart"/>
            <w:r w:rsidRPr="007742BC">
              <w:rPr>
                <w:rFonts w:ascii="Arial" w:hAnsi="Arial" w:cs="Arial"/>
                <w:color w:val="000000" w:themeColor="text1"/>
                <w:sz w:val="18"/>
                <w:szCs w:val="18"/>
                <w:u w:val="single"/>
              </w:rPr>
              <w:t>modülü</w:t>
            </w:r>
            <w:proofErr w:type="gramEnd"/>
            <w:r w:rsidRPr="007742BC">
              <w:rPr>
                <w:rFonts w:ascii="Arial" w:hAnsi="Arial" w:cs="Arial"/>
                <w:color w:val="000000" w:themeColor="text1"/>
                <w:sz w:val="18"/>
                <w:szCs w:val="18"/>
                <w:u w:val="single"/>
              </w:rPr>
              <w:t>, orijinal ve düzeltilmiş düğüm gömmelerini birleştirerek, yanlılıkları azaltırken genel doğruluğu korumaktadır. Farklı kurallar (</w:t>
            </w:r>
            <w:proofErr w:type="spellStart"/>
            <w:r w:rsidRPr="007742BC">
              <w:rPr>
                <w:rFonts w:ascii="Arial" w:hAnsi="Arial" w:cs="Arial"/>
                <w:color w:val="000000" w:themeColor="text1"/>
                <w:sz w:val="18"/>
                <w:szCs w:val="18"/>
                <w:u w:val="single"/>
              </w:rPr>
              <w:t>Jaccard</w:t>
            </w:r>
            <w:proofErr w:type="spellEnd"/>
            <w:r w:rsidRPr="007742BC">
              <w:rPr>
                <w:rFonts w:ascii="Arial" w:hAnsi="Arial" w:cs="Arial"/>
                <w:color w:val="000000" w:themeColor="text1"/>
                <w:sz w:val="18"/>
                <w:szCs w:val="18"/>
                <w:u w:val="single"/>
              </w:rPr>
              <w:t xml:space="preserve"> katsayısı ve rastgele yürüyüş tabanlı yöntemler) kullanılarak, çapraz bağlantılar için denetim sinyallerini artırılır. DBLP veri setinde: </w:t>
            </w:r>
            <w:proofErr w:type="spellStart"/>
            <w:r w:rsidRPr="007742BC">
              <w:rPr>
                <w:rFonts w:ascii="Arial" w:hAnsi="Arial" w:cs="Arial"/>
                <w:color w:val="000000" w:themeColor="text1"/>
                <w:sz w:val="18"/>
                <w:szCs w:val="18"/>
                <w:u w:val="single"/>
              </w:rPr>
              <w:t>LightGCN</w:t>
            </w:r>
            <w:proofErr w:type="spellEnd"/>
            <w:r w:rsidRPr="007742BC">
              <w:rPr>
                <w:rFonts w:ascii="Arial" w:hAnsi="Arial" w:cs="Arial"/>
                <w:color w:val="000000" w:themeColor="text1"/>
                <w:sz w:val="18"/>
                <w:szCs w:val="18"/>
                <w:u w:val="single"/>
              </w:rPr>
              <w:t xml:space="preserve"> modeli için doğruluk oranı %93.</w:t>
            </w:r>
            <w:proofErr w:type="gramStart"/>
            <w:r w:rsidRPr="007742BC">
              <w:rPr>
                <w:rFonts w:ascii="Arial" w:hAnsi="Arial" w:cs="Arial"/>
                <w:color w:val="000000" w:themeColor="text1"/>
                <w:sz w:val="18"/>
                <w:szCs w:val="18"/>
                <w:u w:val="single"/>
              </w:rPr>
              <w:t>55’e  kadar</w:t>
            </w:r>
            <w:proofErr w:type="gramEnd"/>
            <w:r w:rsidRPr="007742BC">
              <w:rPr>
                <w:rFonts w:ascii="Arial" w:hAnsi="Arial" w:cs="Arial"/>
                <w:color w:val="000000" w:themeColor="text1"/>
                <w:sz w:val="18"/>
                <w:szCs w:val="18"/>
                <w:u w:val="single"/>
              </w:rPr>
              <w:t xml:space="preserve"> yükselmiştir.</w:t>
            </w:r>
          </w:p>
          <w:p w14:paraId="0B997508"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192B6D4E"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Zhang</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(2020)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sinir ağları kullanılarak bağlantı tahminine yönelik,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Autoencoder</w:t>
            </w:r>
            <w:proofErr w:type="spellEnd"/>
            <w:r w:rsidRPr="007742BC">
              <w:rPr>
                <w:rFonts w:ascii="Arial" w:hAnsi="Arial" w:cs="Arial"/>
                <w:color w:val="000000" w:themeColor="text1"/>
                <w:sz w:val="18"/>
                <w:szCs w:val="18"/>
                <w:u w:val="single"/>
              </w:rPr>
              <w:t xml:space="preserve"> (GAE) ve SEAL olmak üzere iki temel yöntem incelemiştir. GAE, düğüm gömmeleri kullanarak bağlantı tahmini yaparken, SEAL hedef bağlantılar etrafında alt grafikler çıkarıp ve bu alt </w:t>
            </w:r>
            <w:proofErr w:type="spellStart"/>
            <w:r w:rsidRPr="007742BC">
              <w:rPr>
                <w:rFonts w:ascii="Arial" w:hAnsi="Arial" w:cs="Arial"/>
                <w:color w:val="000000" w:themeColor="text1"/>
                <w:sz w:val="18"/>
                <w:szCs w:val="18"/>
                <w:u w:val="single"/>
              </w:rPr>
              <w:t>graflardan</w:t>
            </w:r>
            <w:proofErr w:type="spellEnd"/>
            <w:r w:rsidRPr="007742BC">
              <w:rPr>
                <w:rFonts w:ascii="Arial" w:hAnsi="Arial" w:cs="Arial"/>
                <w:color w:val="000000" w:themeColor="text1"/>
                <w:sz w:val="18"/>
                <w:szCs w:val="18"/>
                <w:u w:val="single"/>
              </w:rPr>
              <w:t xml:space="preserve"> bağlantı temsilleri öğrenmektedir. Open </w:t>
            </w:r>
            <w:proofErr w:type="spellStart"/>
            <w:r w:rsidRPr="007742BC">
              <w:rPr>
                <w:rFonts w:ascii="Arial" w:hAnsi="Arial" w:cs="Arial"/>
                <w:color w:val="000000" w:themeColor="text1"/>
                <w:sz w:val="18"/>
                <w:szCs w:val="18"/>
                <w:u w:val="single"/>
              </w:rPr>
              <w:t>Graph</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Benchmark</w:t>
            </w:r>
            <w:proofErr w:type="spellEnd"/>
            <w:r w:rsidRPr="007742BC">
              <w:rPr>
                <w:rFonts w:ascii="Arial" w:hAnsi="Arial" w:cs="Arial"/>
                <w:color w:val="000000" w:themeColor="text1"/>
                <w:sz w:val="18"/>
                <w:szCs w:val="18"/>
                <w:u w:val="single"/>
              </w:rPr>
              <w:t xml:space="preserve"> (OGB) veri kümelerinde yapılan deneylerle </w:t>
            </w:r>
            <w:proofErr w:type="spellStart"/>
            <w:r w:rsidRPr="007742BC">
              <w:rPr>
                <w:rFonts w:ascii="Arial" w:hAnsi="Arial" w:cs="Arial"/>
                <w:color w:val="000000" w:themeColor="text1"/>
                <w:sz w:val="18"/>
                <w:szCs w:val="18"/>
                <w:u w:val="single"/>
              </w:rPr>
              <w:t>SEAL'in</w:t>
            </w:r>
            <w:proofErr w:type="spellEnd"/>
            <w:r w:rsidRPr="007742BC">
              <w:rPr>
                <w:rFonts w:ascii="Arial" w:hAnsi="Arial" w:cs="Arial"/>
                <w:color w:val="000000" w:themeColor="text1"/>
                <w:sz w:val="18"/>
                <w:szCs w:val="18"/>
                <w:u w:val="single"/>
              </w:rPr>
              <w:t xml:space="preserve"> üstün performansını ortaya konmuştur. SEAL, etiketleme stratejisiyle bağlantıları yapısal olarak ayırt edebilmektedir. GAE yöntemlerine kıyasla, SEAL daha karmaşık bağlantı desenlerini öğrenebilmekte ve tahmin başarısını artırmaktadır. </w:t>
            </w:r>
            <w:proofErr w:type="spellStart"/>
            <w:r w:rsidRPr="007742BC">
              <w:rPr>
                <w:rFonts w:ascii="Arial" w:hAnsi="Arial" w:cs="Arial"/>
                <w:color w:val="000000" w:themeColor="text1"/>
                <w:sz w:val="18"/>
                <w:szCs w:val="18"/>
                <w:u w:val="single"/>
              </w:rPr>
              <w:t>Ogbl-citation</w:t>
            </w:r>
            <w:proofErr w:type="spellEnd"/>
            <w:r w:rsidRPr="007742BC">
              <w:rPr>
                <w:rFonts w:ascii="Arial" w:hAnsi="Arial" w:cs="Arial"/>
                <w:color w:val="000000" w:themeColor="text1"/>
                <w:sz w:val="18"/>
                <w:szCs w:val="18"/>
                <w:u w:val="single"/>
              </w:rPr>
              <w:t xml:space="preserve"> veri setinde; SEAL, MRR metriğinde %85.27 ile en iyi sonucu elde etmiştir.</w:t>
            </w:r>
          </w:p>
          <w:p w14:paraId="320D020F"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3814C02F"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r w:rsidRPr="007742BC">
              <w:rPr>
                <w:rFonts w:ascii="Arial" w:hAnsi="Arial" w:cs="Arial"/>
                <w:color w:val="000000" w:themeColor="text1"/>
                <w:sz w:val="18"/>
                <w:szCs w:val="18"/>
                <w:u w:val="single"/>
              </w:rPr>
              <w:t xml:space="preserve">Hu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(2024) büyük dil modellerinin (LLM)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yapısında düzenlenmiş veriyle etkileşimini optimize etmeyi amaçlayan bir yöntem olan </w:t>
            </w:r>
            <w:proofErr w:type="spellStart"/>
            <w:r w:rsidRPr="007742BC">
              <w:rPr>
                <w:rFonts w:ascii="Arial" w:hAnsi="Arial" w:cs="Arial"/>
                <w:color w:val="000000" w:themeColor="text1"/>
                <w:sz w:val="18"/>
                <w:szCs w:val="18"/>
                <w:u w:val="single"/>
              </w:rPr>
              <w:t>AskGNN'yi</w:t>
            </w:r>
            <w:proofErr w:type="spellEnd"/>
            <w:r w:rsidRPr="007742BC">
              <w:rPr>
                <w:rFonts w:ascii="Arial" w:hAnsi="Arial" w:cs="Arial"/>
                <w:color w:val="000000" w:themeColor="text1"/>
                <w:sz w:val="18"/>
                <w:szCs w:val="18"/>
                <w:u w:val="single"/>
              </w:rPr>
              <w:t xml:space="preserve"> tanıtmaktadır. Bu yöntem, </w:t>
            </w:r>
            <w:proofErr w:type="spellStart"/>
            <w:r w:rsidRPr="007742BC">
              <w:rPr>
                <w:rFonts w:ascii="Arial" w:hAnsi="Arial" w:cs="Arial"/>
                <w:color w:val="000000" w:themeColor="text1"/>
                <w:sz w:val="18"/>
                <w:szCs w:val="18"/>
                <w:u w:val="single"/>
              </w:rPr>
              <w:t>LLM'lerin</w:t>
            </w:r>
            <w:proofErr w:type="spellEnd"/>
            <w:r w:rsidRPr="007742BC">
              <w:rPr>
                <w:rFonts w:ascii="Arial" w:hAnsi="Arial" w:cs="Arial"/>
                <w:color w:val="000000" w:themeColor="text1"/>
                <w:sz w:val="18"/>
                <w:szCs w:val="18"/>
                <w:u w:val="single"/>
              </w:rPr>
              <w:t xml:space="preserve"> "</w:t>
            </w:r>
            <w:proofErr w:type="spellStart"/>
            <w:r w:rsidRPr="007742BC">
              <w:rPr>
                <w:rFonts w:ascii="Arial" w:hAnsi="Arial" w:cs="Arial"/>
                <w:color w:val="000000" w:themeColor="text1"/>
                <w:sz w:val="18"/>
                <w:szCs w:val="18"/>
                <w:u w:val="single"/>
              </w:rPr>
              <w:t>In-Context</w:t>
            </w:r>
            <w:proofErr w:type="spellEnd"/>
            <w:r w:rsidRPr="007742BC">
              <w:rPr>
                <w:rFonts w:ascii="Arial" w:hAnsi="Arial" w:cs="Arial"/>
                <w:color w:val="000000" w:themeColor="text1"/>
                <w:sz w:val="18"/>
                <w:szCs w:val="18"/>
                <w:u w:val="single"/>
              </w:rPr>
              <w:t xml:space="preserve"> Learning" (ICL) yeteneklerinden yararlanarak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tabanlı görevlerde </w:t>
            </w:r>
            <w:r w:rsidRPr="007742BC">
              <w:rPr>
                <w:rFonts w:ascii="Arial" w:hAnsi="Arial" w:cs="Arial"/>
                <w:color w:val="000000" w:themeColor="text1"/>
                <w:sz w:val="18"/>
                <w:szCs w:val="18"/>
                <w:u w:val="single"/>
              </w:rPr>
              <w:lastRenderedPageBreak/>
              <w:t xml:space="preserve">performansı artırmaktadır. </w:t>
            </w:r>
            <w:proofErr w:type="spellStart"/>
            <w:r w:rsidRPr="007742BC">
              <w:rPr>
                <w:rFonts w:ascii="Arial" w:hAnsi="Arial" w:cs="Arial"/>
                <w:color w:val="000000" w:themeColor="text1"/>
                <w:sz w:val="18"/>
                <w:szCs w:val="18"/>
                <w:u w:val="single"/>
              </w:rPr>
              <w:t>AskGNN</w:t>
            </w:r>
            <w:proofErr w:type="spellEnd"/>
            <w:r w:rsidRPr="007742BC">
              <w:rPr>
                <w:rFonts w:ascii="Arial" w:hAnsi="Arial" w:cs="Arial"/>
                <w:color w:val="000000" w:themeColor="text1"/>
                <w:sz w:val="18"/>
                <w:szCs w:val="18"/>
                <w:u w:val="single"/>
              </w:rPr>
              <w:t xml:space="preserve">, diğer yöntemlere kıyasla tüm veri setlerinde ve LLM modellerinde üstün performans göstermiştir. </w:t>
            </w:r>
            <w:proofErr w:type="spellStart"/>
            <w:r w:rsidRPr="007742BC">
              <w:rPr>
                <w:rFonts w:ascii="Arial" w:hAnsi="Arial" w:cs="Arial"/>
                <w:color w:val="000000" w:themeColor="text1"/>
                <w:sz w:val="18"/>
                <w:szCs w:val="18"/>
                <w:u w:val="single"/>
              </w:rPr>
              <w:t>Ogbn-arxiv</w:t>
            </w:r>
            <w:proofErr w:type="spellEnd"/>
            <w:r w:rsidRPr="007742BC">
              <w:rPr>
                <w:rFonts w:ascii="Arial" w:hAnsi="Arial" w:cs="Arial"/>
                <w:color w:val="000000" w:themeColor="text1"/>
                <w:sz w:val="18"/>
                <w:szCs w:val="18"/>
                <w:u w:val="single"/>
              </w:rPr>
              <w:t xml:space="preserve"> veri setinde doğruluk oranı %71,53'e ulaşmıştır. </w:t>
            </w:r>
            <w:proofErr w:type="spellStart"/>
            <w:r w:rsidRPr="007742BC">
              <w:rPr>
                <w:rFonts w:ascii="Arial" w:hAnsi="Arial" w:cs="Arial"/>
                <w:color w:val="000000" w:themeColor="text1"/>
                <w:sz w:val="18"/>
                <w:szCs w:val="18"/>
                <w:u w:val="single"/>
              </w:rPr>
              <w:t>AskGNN</w:t>
            </w:r>
            <w:proofErr w:type="spellEnd"/>
            <w:r w:rsidRPr="007742BC">
              <w:rPr>
                <w:rFonts w:ascii="Arial" w:hAnsi="Arial" w:cs="Arial"/>
                <w:color w:val="000000" w:themeColor="text1"/>
                <w:sz w:val="18"/>
                <w:szCs w:val="18"/>
                <w:u w:val="single"/>
              </w:rPr>
              <w:t xml:space="preserve">, sınırlı sayıda örnek kullanımıyla </w:t>
            </w:r>
            <w:proofErr w:type="spellStart"/>
            <w:r w:rsidRPr="007742BC">
              <w:rPr>
                <w:rFonts w:ascii="Arial" w:hAnsi="Arial" w:cs="Arial"/>
                <w:color w:val="000000" w:themeColor="text1"/>
                <w:sz w:val="18"/>
                <w:szCs w:val="18"/>
                <w:u w:val="single"/>
              </w:rPr>
              <w:t>LLM'lerin</w:t>
            </w:r>
            <w:proofErr w:type="spellEnd"/>
            <w:r w:rsidRPr="007742BC">
              <w:rPr>
                <w:rFonts w:ascii="Arial" w:hAnsi="Arial" w:cs="Arial"/>
                <w:color w:val="000000" w:themeColor="text1"/>
                <w:sz w:val="18"/>
                <w:szCs w:val="18"/>
                <w:u w:val="single"/>
              </w:rPr>
              <w:t xml:space="preserve"> yapılandırılmış veri üzerinde başarılı olabileceğini göstermiştir. Daha güçlü modellerde daha küçük iyileşmeler görülse de zayıf modellerde başarılı iyileşmeler sağlanmıştır.</w:t>
            </w:r>
          </w:p>
          <w:p w14:paraId="0F1D9089" w14:textId="77777777" w:rsidR="007B27A2" w:rsidRPr="007742BC" w:rsidRDefault="007B27A2" w:rsidP="007B27A2">
            <w:pPr>
              <w:pStyle w:val="WW-NormalWeb1"/>
              <w:snapToGrid w:val="0"/>
              <w:spacing w:before="60" w:after="60"/>
              <w:jc w:val="both"/>
              <w:rPr>
                <w:rFonts w:ascii="Arial" w:hAnsi="Arial" w:cs="Arial"/>
                <w:color w:val="000000" w:themeColor="text1"/>
                <w:sz w:val="18"/>
                <w:szCs w:val="18"/>
                <w:u w:val="single"/>
              </w:rPr>
            </w:pPr>
          </w:p>
          <w:p w14:paraId="32F24DE2" w14:textId="77777777" w:rsidR="00092841" w:rsidRDefault="007B27A2" w:rsidP="007B27A2">
            <w:pPr>
              <w:pStyle w:val="WW-NormalWeb1"/>
              <w:spacing w:before="0"/>
              <w:contextualSpacing/>
              <w:jc w:val="both"/>
              <w:rPr>
                <w:rFonts w:ascii="Arial" w:hAnsi="Arial" w:cs="Arial"/>
                <w:color w:val="000000" w:themeColor="text1"/>
                <w:sz w:val="18"/>
                <w:szCs w:val="18"/>
                <w:u w:val="single"/>
              </w:rPr>
            </w:pPr>
            <w:proofErr w:type="spellStart"/>
            <w:r w:rsidRPr="007742BC">
              <w:rPr>
                <w:rFonts w:ascii="Arial" w:hAnsi="Arial" w:cs="Arial"/>
                <w:color w:val="000000" w:themeColor="text1"/>
                <w:sz w:val="18"/>
                <w:szCs w:val="18"/>
                <w:u w:val="single"/>
              </w:rPr>
              <w:t>Long</w:t>
            </w:r>
            <w:proofErr w:type="spellEnd"/>
            <w:r w:rsidRPr="007742BC">
              <w:rPr>
                <w:rFonts w:ascii="Arial" w:hAnsi="Arial" w:cs="Arial"/>
                <w:color w:val="000000" w:themeColor="text1"/>
                <w:sz w:val="18"/>
                <w:szCs w:val="18"/>
                <w:u w:val="single"/>
              </w:rPr>
              <w:t xml:space="preserve"> ve </w:t>
            </w:r>
            <w:proofErr w:type="spellStart"/>
            <w:r w:rsidRPr="007742BC">
              <w:rPr>
                <w:rFonts w:ascii="Arial" w:hAnsi="Arial" w:cs="Arial"/>
                <w:color w:val="000000" w:themeColor="text1"/>
                <w:sz w:val="18"/>
                <w:szCs w:val="18"/>
                <w:u w:val="single"/>
              </w:rPr>
              <w:t>diğ</w:t>
            </w:r>
            <w:proofErr w:type="spellEnd"/>
            <w:proofErr w:type="gramStart"/>
            <w:r w:rsidRPr="007742BC">
              <w:rPr>
                <w:rFonts w:ascii="Arial" w:hAnsi="Arial" w:cs="Arial"/>
                <w:color w:val="000000" w:themeColor="text1"/>
                <w:sz w:val="18"/>
                <w:szCs w:val="18"/>
                <w:u w:val="single"/>
              </w:rPr>
              <w:t>.,</w:t>
            </w:r>
            <w:proofErr w:type="gramEnd"/>
            <w:r w:rsidRPr="007742BC">
              <w:rPr>
                <w:rFonts w:ascii="Arial" w:hAnsi="Arial" w:cs="Arial"/>
                <w:color w:val="000000" w:themeColor="text1"/>
                <w:sz w:val="18"/>
                <w:szCs w:val="18"/>
                <w:u w:val="single"/>
              </w:rPr>
              <w:t xml:space="preserve"> (2022) biyomedikal ağlarda bağlantı tahmini için yenilikçi bir ön eğitimli </w:t>
            </w:r>
            <w:proofErr w:type="spellStart"/>
            <w:r w:rsidRPr="007742BC">
              <w:rPr>
                <w:rFonts w:ascii="Arial" w:hAnsi="Arial" w:cs="Arial"/>
                <w:color w:val="000000" w:themeColor="text1"/>
                <w:sz w:val="18"/>
                <w:szCs w:val="18"/>
                <w:u w:val="single"/>
              </w:rPr>
              <w:t>graf</w:t>
            </w:r>
            <w:proofErr w:type="spellEnd"/>
            <w:r w:rsidRPr="007742BC">
              <w:rPr>
                <w:rFonts w:ascii="Arial" w:hAnsi="Arial" w:cs="Arial"/>
                <w:color w:val="000000" w:themeColor="text1"/>
                <w:sz w:val="18"/>
                <w:szCs w:val="18"/>
                <w:u w:val="single"/>
              </w:rPr>
              <w:t xml:space="preserve"> sinir ağları modeli olan PT-</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geliştirilmesini içermektedir. Bu model, biyolojik verilerin </w:t>
            </w:r>
            <w:proofErr w:type="gramStart"/>
            <w:r w:rsidRPr="007742BC">
              <w:rPr>
                <w:rFonts w:ascii="Arial" w:hAnsi="Arial" w:cs="Arial"/>
                <w:color w:val="000000" w:themeColor="text1"/>
                <w:sz w:val="18"/>
                <w:szCs w:val="18"/>
                <w:u w:val="single"/>
              </w:rPr>
              <w:t>entegrasyonunu</w:t>
            </w:r>
            <w:proofErr w:type="gramEnd"/>
            <w:r w:rsidRPr="007742BC">
              <w:rPr>
                <w:rFonts w:ascii="Arial" w:hAnsi="Arial" w:cs="Arial"/>
                <w:color w:val="000000" w:themeColor="text1"/>
                <w:sz w:val="18"/>
                <w:szCs w:val="18"/>
                <w:u w:val="single"/>
              </w:rPr>
              <w:t xml:space="preserve"> sağlayarak bağlantı tahmini performansını artırmayı amaçlamaktadır. PT-GNN, düğüm özelliklerini etkili şekilde öğrenmek ve iyileştirmek için ön eğitim stratejisi kullanmaktadır. PT-</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mevcut yöntemleri önemli ölçüde geride bıraktığını göstermektedir. PT-GNN, diğer yöntemlere göre daha yüksek AUC (0.9525) ve AUPR (0.9551) değerleri elde etmiştir. PT-</w:t>
            </w:r>
            <w:proofErr w:type="spellStart"/>
            <w:r w:rsidRPr="007742BC">
              <w:rPr>
                <w:rFonts w:ascii="Arial" w:hAnsi="Arial" w:cs="Arial"/>
                <w:color w:val="000000" w:themeColor="text1"/>
                <w:sz w:val="18"/>
                <w:szCs w:val="18"/>
                <w:u w:val="single"/>
              </w:rPr>
              <w:t>GNN'nin</w:t>
            </w:r>
            <w:proofErr w:type="spellEnd"/>
            <w:r w:rsidRPr="007742BC">
              <w:rPr>
                <w:rFonts w:ascii="Arial" w:hAnsi="Arial" w:cs="Arial"/>
                <w:color w:val="000000" w:themeColor="text1"/>
                <w:sz w:val="18"/>
                <w:szCs w:val="18"/>
                <w:u w:val="single"/>
              </w:rPr>
              <w:t xml:space="preserve"> ilaç-hedef tahmininde de üstün performans sergilediği gözlemlenmiştir. Düğüm özelliklerinin ön eğitimi, yalnızca tahmin doğruluğunu artırmakla kalmamış, aynı zamanda eğitim süresini de azaltmıştır. Model, biyomedikal araştırmalarda deneysel doğrulama gerektiren yeni bağlantılar tahmin etmek için umut vericidir.</w:t>
            </w:r>
          </w:p>
          <w:p w14:paraId="3F540BC5" w14:textId="77777777" w:rsidR="007B27A2" w:rsidRDefault="007B27A2" w:rsidP="007B27A2">
            <w:pPr>
              <w:pStyle w:val="WW-NormalWeb1"/>
              <w:spacing w:before="0"/>
              <w:contextualSpacing/>
              <w:jc w:val="both"/>
              <w:rPr>
                <w:rFonts w:ascii="Arial" w:hAnsi="Arial" w:cs="Arial"/>
                <w:color w:val="000000" w:themeColor="text1"/>
                <w:sz w:val="18"/>
                <w:szCs w:val="18"/>
                <w:u w:val="single"/>
              </w:rPr>
            </w:pPr>
          </w:p>
          <w:p w14:paraId="07DFA0C1" w14:textId="03452E0C" w:rsidR="007B27A2" w:rsidRDefault="007B27A2" w:rsidP="007B27A2">
            <w:pPr>
              <w:pStyle w:val="WW-NormalWeb1"/>
              <w:spacing w:before="0"/>
              <w:contextualSpacing/>
              <w:jc w:val="both"/>
              <w:rPr>
                <w:rFonts w:ascii="Arial" w:hAnsi="Arial" w:cs="Arial"/>
                <w:color w:val="000000"/>
                <w:sz w:val="18"/>
                <w:szCs w:val="18"/>
                <w:u w:val="single"/>
              </w:rPr>
            </w:pPr>
            <w:proofErr w:type="spellStart"/>
            <w:r w:rsidRPr="007B27A2">
              <w:rPr>
                <w:rFonts w:ascii="Arial" w:hAnsi="Arial" w:cs="Arial"/>
                <w:color w:val="000000"/>
                <w:sz w:val="18"/>
                <w:szCs w:val="18"/>
                <w:u w:val="single"/>
              </w:rPr>
              <w:t>Poursafaei</w:t>
            </w:r>
            <w:proofErr w:type="spellEnd"/>
            <w:r w:rsidRPr="007B27A2">
              <w:rPr>
                <w:rFonts w:ascii="Arial" w:hAnsi="Arial" w:cs="Arial"/>
                <w:color w:val="000000"/>
                <w:sz w:val="18"/>
                <w:szCs w:val="18"/>
                <w:u w:val="single"/>
              </w:rPr>
              <w:t xml:space="preserve"> ve </w:t>
            </w:r>
            <w:proofErr w:type="spellStart"/>
            <w:r w:rsidRPr="007B27A2">
              <w:rPr>
                <w:rFonts w:ascii="Arial" w:hAnsi="Arial" w:cs="Arial"/>
                <w:color w:val="000000"/>
                <w:sz w:val="18"/>
                <w:szCs w:val="18"/>
                <w:u w:val="single"/>
              </w:rPr>
              <w:t>diğ</w:t>
            </w:r>
            <w:proofErr w:type="spellEnd"/>
            <w:proofErr w:type="gramStart"/>
            <w:r w:rsidRPr="007B27A2">
              <w:rPr>
                <w:rFonts w:ascii="Arial" w:hAnsi="Arial" w:cs="Arial"/>
                <w:color w:val="000000"/>
                <w:sz w:val="18"/>
                <w:szCs w:val="18"/>
                <w:u w:val="single"/>
              </w:rPr>
              <w:t>.,</w:t>
            </w:r>
            <w:proofErr w:type="gramEnd"/>
            <w:r w:rsidRPr="007B27A2">
              <w:rPr>
                <w:rFonts w:ascii="Arial" w:hAnsi="Arial" w:cs="Arial"/>
                <w:color w:val="000000"/>
                <w:sz w:val="18"/>
                <w:szCs w:val="18"/>
                <w:u w:val="single"/>
              </w:rPr>
              <w:t xml:space="preserve"> (2022) </w:t>
            </w:r>
            <w:proofErr w:type="spellStart"/>
            <w:r w:rsidRPr="007B27A2">
              <w:rPr>
                <w:rFonts w:ascii="Arial" w:hAnsi="Arial" w:cs="Arial"/>
                <w:color w:val="000000"/>
                <w:sz w:val="18"/>
                <w:szCs w:val="18"/>
                <w:u w:val="single"/>
              </w:rPr>
              <w:t>EdgeBank</w:t>
            </w:r>
            <w:proofErr w:type="spellEnd"/>
            <w:r w:rsidRPr="007B27A2">
              <w:rPr>
                <w:rFonts w:ascii="Arial" w:hAnsi="Arial" w:cs="Arial"/>
                <w:color w:val="000000"/>
                <w:sz w:val="18"/>
                <w:szCs w:val="18"/>
                <w:u w:val="single"/>
              </w:rPr>
              <w:t xml:space="preserve"> yöntemi sunulmuştur. Bu yöntemde hiçbir öğrenme veya </w:t>
            </w:r>
            <w:proofErr w:type="spellStart"/>
            <w:r w:rsidRPr="007B27A2">
              <w:rPr>
                <w:rFonts w:ascii="Arial" w:hAnsi="Arial" w:cs="Arial"/>
                <w:color w:val="000000"/>
                <w:sz w:val="18"/>
                <w:szCs w:val="18"/>
                <w:u w:val="single"/>
              </w:rPr>
              <w:t>hiperparametre</w:t>
            </w:r>
            <w:proofErr w:type="spellEnd"/>
            <w:r w:rsidRPr="007B27A2">
              <w:rPr>
                <w:rFonts w:ascii="Arial" w:hAnsi="Arial" w:cs="Arial"/>
                <w:color w:val="000000"/>
                <w:sz w:val="18"/>
                <w:szCs w:val="18"/>
                <w:u w:val="single"/>
              </w:rPr>
              <w:t xml:space="preserve"> gerekmemektedir. Bu şekilde modellerin ezbercilik durumu gözlemlenebilmektedir. 6’sı yeni olmak üzere toplamda 13 farklı dinamik ağ ile gerçekleştirilen testlerde </w:t>
            </w:r>
            <w:proofErr w:type="spellStart"/>
            <w:r w:rsidRPr="007B27A2">
              <w:rPr>
                <w:rFonts w:ascii="Arial" w:hAnsi="Arial" w:cs="Arial"/>
                <w:color w:val="000000"/>
                <w:sz w:val="18"/>
                <w:szCs w:val="18"/>
                <w:u w:val="single"/>
              </w:rPr>
              <w:t>Random</w:t>
            </w:r>
            <w:proofErr w:type="spellEnd"/>
            <w:r w:rsidRPr="007B27A2">
              <w:rPr>
                <w:rFonts w:ascii="Arial" w:hAnsi="Arial" w:cs="Arial"/>
                <w:color w:val="000000"/>
                <w:sz w:val="18"/>
                <w:szCs w:val="18"/>
                <w:u w:val="single"/>
              </w:rPr>
              <w:t xml:space="preserve"> </w:t>
            </w:r>
            <w:proofErr w:type="spellStart"/>
            <w:r w:rsidRPr="007B27A2">
              <w:rPr>
                <w:rFonts w:ascii="Arial" w:hAnsi="Arial" w:cs="Arial"/>
                <w:color w:val="000000"/>
                <w:sz w:val="18"/>
                <w:szCs w:val="18"/>
                <w:u w:val="single"/>
              </w:rPr>
              <w:t>NS’de</w:t>
            </w:r>
            <w:proofErr w:type="spellEnd"/>
            <w:r w:rsidRPr="007B27A2">
              <w:rPr>
                <w:rFonts w:ascii="Arial" w:hAnsi="Arial" w:cs="Arial"/>
                <w:color w:val="000000"/>
                <w:sz w:val="18"/>
                <w:szCs w:val="18"/>
                <w:u w:val="single"/>
              </w:rPr>
              <w:t xml:space="preserve"> 0.95 civarlarındaki AUC-ROC skorlarıyla CAWN vermiştir. </w:t>
            </w:r>
            <w:proofErr w:type="spellStart"/>
            <w:r w:rsidRPr="007B27A2">
              <w:rPr>
                <w:rFonts w:ascii="Arial" w:hAnsi="Arial" w:cs="Arial"/>
                <w:color w:val="000000"/>
                <w:sz w:val="18"/>
                <w:szCs w:val="18"/>
                <w:u w:val="single"/>
              </w:rPr>
              <w:t>Historical</w:t>
            </w:r>
            <w:proofErr w:type="spellEnd"/>
            <w:r w:rsidRPr="007B27A2">
              <w:rPr>
                <w:rFonts w:ascii="Arial" w:hAnsi="Arial" w:cs="Arial"/>
                <w:color w:val="000000"/>
                <w:sz w:val="18"/>
                <w:szCs w:val="18"/>
                <w:u w:val="single"/>
              </w:rPr>
              <w:t xml:space="preserve"> ve </w:t>
            </w:r>
            <w:proofErr w:type="spellStart"/>
            <w:r w:rsidRPr="007B27A2">
              <w:rPr>
                <w:rFonts w:ascii="Arial" w:hAnsi="Arial" w:cs="Arial"/>
                <w:color w:val="000000"/>
                <w:sz w:val="18"/>
                <w:szCs w:val="18"/>
                <w:u w:val="single"/>
              </w:rPr>
              <w:t>Inductive</w:t>
            </w:r>
            <w:proofErr w:type="spellEnd"/>
            <w:r w:rsidRPr="007B27A2">
              <w:rPr>
                <w:rFonts w:ascii="Arial" w:hAnsi="Arial" w:cs="Arial"/>
                <w:color w:val="000000"/>
                <w:sz w:val="18"/>
                <w:szCs w:val="18"/>
                <w:u w:val="single"/>
              </w:rPr>
              <w:t xml:space="preserve"> </w:t>
            </w:r>
            <w:proofErr w:type="spellStart"/>
            <w:r w:rsidRPr="007B27A2">
              <w:rPr>
                <w:rFonts w:ascii="Arial" w:hAnsi="Arial" w:cs="Arial"/>
                <w:color w:val="000000"/>
                <w:sz w:val="18"/>
                <w:szCs w:val="18"/>
                <w:u w:val="single"/>
              </w:rPr>
              <w:t>NS’de</w:t>
            </w:r>
            <w:proofErr w:type="spellEnd"/>
            <w:r w:rsidRPr="007B27A2">
              <w:rPr>
                <w:rFonts w:ascii="Arial" w:hAnsi="Arial" w:cs="Arial"/>
                <w:color w:val="000000"/>
                <w:sz w:val="18"/>
                <w:szCs w:val="18"/>
                <w:u w:val="single"/>
              </w:rPr>
              <w:t xml:space="preserve"> aynı zamanda </w:t>
            </w:r>
            <w:proofErr w:type="gramStart"/>
            <w:r w:rsidRPr="007B27A2">
              <w:rPr>
                <w:rFonts w:ascii="Arial" w:hAnsi="Arial" w:cs="Arial"/>
                <w:color w:val="000000"/>
                <w:sz w:val="18"/>
                <w:szCs w:val="18"/>
                <w:u w:val="single"/>
              </w:rPr>
              <w:t>korelasyon</w:t>
            </w:r>
            <w:proofErr w:type="gramEnd"/>
            <w:r w:rsidRPr="007B27A2">
              <w:rPr>
                <w:rFonts w:ascii="Arial" w:hAnsi="Arial" w:cs="Arial"/>
                <w:color w:val="000000"/>
                <w:sz w:val="18"/>
                <w:szCs w:val="18"/>
                <w:u w:val="single"/>
              </w:rPr>
              <w:t xml:space="preserve"> kaybında en iyi performans </w:t>
            </w:r>
            <w:proofErr w:type="spellStart"/>
            <w:r w:rsidRPr="007B27A2">
              <w:rPr>
                <w:rFonts w:ascii="Arial" w:hAnsi="Arial" w:cs="Arial"/>
                <w:color w:val="000000"/>
                <w:sz w:val="18"/>
                <w:szCs w:val="18"/>
                <w:u w:val="single"/>
              </w:rPr>
              <w:t>DyRep</w:t>
            </w:r>
            <w:proofErr w:type="spellEnd"/>
            <w:r w:rsidRPr="007B27A2">
              <w:rPr>
                <w:rFonts w:ascii="Arial" w:hAnsi="Arial" w:cs="Arial"/>
                <w:color w:val="000000"/>
                <w:sz w:val="18"/>
                <w:szCs w:val="18"/>
                <w:u w:val="single"/>
              </w:rPr>
              <w:t xml:space="preserve"> ile alınmıştır. </w:t>
            </w:r>
            <w:proofErr w:type="spellStart"/>
            <w:r w:rsidRPr="007B27A2">
              <w:rPr>
                <w:rFonts w:ascii="Arial" w:hAnsi="Arial" w:cs="Arial"/>
                <w:color w:val="000000"/>
                <w:sz w:val="18"/>
                <w:szCs w:val="18"/>
                <w:u w:val="single"/>
              </w:rPr>
              <w:t>EdgeBank</w:t>
            </w:r>
            <w:proofErr w:type="spellEnd"/>
            <w:r w:rsidRPr="007B27A2">
              <w:rPr>
                <w:rFonts w:ascii="Arial" w:hAnsi="Arial" w:cs="Arial"/>
                <w:color w:val="000000"/>
                <w:sz w:val="18"/>
                <w:szCs w:val="18"/>
                <w:u w:val="single"/>
              </w:rPr>
              <w:t>, dinamik ağ modellerinin ezberleme derecesini ölçmede güçlü bir temel kıyas yöntemi sunmaktadır.</w:t>
            </w:r>
          </w:p>
          <w:p w14:paraId="100427AD" w14:textId="0A72DCDD" w:rsidR="007B27A2" w:rsidRDefault="007B27A2" w:rsidP="007B27A2">
            <w:pPr>
              <w:pStyle w:val="WW-NormalWeb1"/>
              <w:spacing w:before="0"/>
              <w:contextualSpacing/>
              <w:jc w:val="both"/>
              <w:rPr>
                <w:rFonts w:ascii="Arial" w:hAnsi="Arial" w:cs="Arial"/>
                <w:color w:val="000000"/>
                <w:sz w:val="18"/>
                <w:szCs w:val="18"/>
                <w:u w:val="single"/>
              </w:rPr>
            </w:pPr>
          </w:p>
          <w:p w14:paraId="738FB990" w14:textId="0CBDF1AD" w:rsidR="007B27A2" w:rsidRDefault="007B27A2" w:rsidP="007B27A2">
            <w:pPr>
              <w:pStyle w:val="WW-NormalWeb1"/>
              <w:spacing w:before="0"/>
              <w:contextualSpacing/>
              <w:jc w:val="both"/>
              <w:rPr>
                <w:rFonts w:ascii="Arial" w:hAnsi="Arial" w:cs="Arial"/>
                <w:color w:val="000000"/>
                <w:sz w:val="18"/>
                <w:szCs w:val="18"/>
                <w:u w:val="single"/>
              </w:rPr>
            </w:pPr>
            <w:proofErr w:type="spellStart"/>
            <w:r w:rsidRPr="007B27A2">
              <w:rPr>
                <w:rFonts w:ascii="Arial" w:hAnsi="Arial" w:cs="Arial"/>
                <w:color w:val="000000"/>
                <w:sz w:val="18"/>
                <w:szCs w:val="18"/>
                <w:u w:val="single"/>
              </w:rPr>
              <w:t>Pan</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(2025) </w:t>
            </w:r>
            <w:r w:rsidRPr="007B27A2">
              <w:rPr>
                <w:rFonts w:ascii="Arial" w:hAnsi="Arial" w:cs="Arial"/>
                <w:color w:val="000000"/>
                <w:sz w:val="18"/>
                <w:szCs w:val="18"/>
                <w:u w:val="single"/>
              </w:rPr>
              <w:t xml:space="preserve">trafik akışı tahmini için tasarlanmış yeni bir çerçeve olan Fizik </w:t>
            </w:r>
            <w:proofErr w:type="spellStart"/>
            <w:r w:rsidRPr="007B27A2">
              <w:rPr>
                <w:rFonts w:ascii="Arial" w:hAnsi="Arial" w:cs="Arial"/>
                <w:color w:val="000000"/>
                <w:sz w:val="18"/>
                <w:szCs w:val="18"/>
                <w:u w:val="single"/>
              </w:rPr>
              <w:t>Kılavuzlu</w:t>
            </w:r>
            <w:proofErr w:type="spellEnd"/>
            <w:r w:rsidRPr="007B27A2">
              <w:rPr>
                <w:rFonts w:ascii="Arial" w:hAnsi="Arial" w:cs="Arial"/>
                <w:color w:val="000000"/>
                <w:sz w:val="18"/>
                <w:szCs w:val="18"/>
                <w:u w:val="single"/>
              </w:rPr>
              <w:t xml:space="preserve"> Uzay-Zaman </w:t>
            </w:r>
            <w:proofErr w:type="spellStart"/>
            <w:r w:rsidRPr="007B27A2">
              <w:rPr>
                <w:rFonts w:ascii="Arial" w:hAnsi="Arial" w:cs="Arial"/>
                <w:color w:val="000000"/>
                <w:sz w:val="18"/>
                <w:szCs w:val="18"/>
                <w:u w:val="single"/>
              </w:rPr>
              <w:t>Graf</w:t>
            </w:r>
            <w:proofErr w:type="spellEnd"/>
            <w:r w:rsidRPr="007B27A2">
              <w:rPr>
                <w:rFonts w:ascii="Arial" w:hAnsi="Arial" w:cs="Arial"/>
                <w:color w:val="000000"/>
                <w:sz w:val="18"/>
                <w:szCs w:val="18"/>
                <w:u w:val="single"/>
              </w:rPr>
              <w:t xml:space="preserve"> Sinir </w:t>
            </w:r>
            <w:proofErr w:type="spellStart"/>
            <w:r w:rsidRPr="007B27A2">
              <w:rPr>
                <w:rFonts w:ascii="Arial" w:hAnsi="Arial" w:cs="Arial"/>
                <w:color w:val="000000"/>
                <w:sz w:val="18"/>
                <w:szCs w:val="18"/>
                <w:u w:val="single"/>
              </w:rPr>
              <w:t>Ağı'nı</w:t>
            </w:r>
            <w:proofErr w:type="spellEnd"/>
            <w:r w:rsidRPr="007B27A2">
              <w:rPr>
                <w:rFonts w:ascii="Arial" w:hAnsi="Arial" w:cs="Arial"/>
                <w:color w:val="000000"/>
                <w:sz w:val="18"/>
                <w:szCs w:val="18"/>
                <w:u w:val="single"/>
              </w:rPr>
              <w:t xml:space="preserve"> (PG-STGNN) sunulmuştur. PG-STGNN, kavşaklardaki kuyruk oluşumu ve sinyal zamanlaması karmaşıklıkları gibi temel performans ölçütlerini ele alan adım adım bir yaklaşım benimsemektedir. Model, Pekin'in </w:t>
            </w:r>
            <w:proofErr w:type="spellStart"/>
            <w:r w:rsidRPr="007B27A2">
              <w:rPr>
                <w:rFonts w:ascii="Arial" w:hAnsi="Arial" w:cs="Arial"/>
                <w:color w:val="000000"/>
                <w:sz w:val="18"/>
                <w:szCs w:val="18"/>
                <w:u w:val="single"/>
              </w:rPr>
              <w:t>Yizhuang</w:t>
            </w:r>
            <w:proofErr w:type="spellEnd"/>
            <w:r w:rsidRPr="007B27A2">
              <w:rPr>
                <w:rFonts w:ascii="Arial" w:hAnsi="Arial" w:cs="Arial"/>
                <w:color w:val="000000"/>
                <w:sz w:val="18"/>
                <w:szCs w:val="18"/>
                <w:u w:val="single"/>
              </w:rPr>
              <w:t xml:space="preserve"> bölgesinden alınan gerçek trafik verilerine uygulanmıştır. Hafta içi ve hafta sonu için ayrı ayrı hesaplamalar gerçekleştirilmiştir. ARIMA, KNN ve </w:t>
            </w:r>
            <w:proofErr w:type="spellStart"/>
            <w:r w:rsidRPr="007B27A2">
              <w:rPr>
                <w:rFonts w:ascii="Arial" w:hAnsi="Arial" w:cs="Arial"/>
                <w:color w:val="000000"/>
                <w:sz w:val="18"/>
                <w:szCs w:val="18"/>
                <w:u w:val="single"/>
              </w:rPr>
              <w:t>Random</w:t>
            </w:r>
            <w:proofErr w:type="spellEnd"/>
            <w:r w:rsidRPr="007B27A2">
              <w:rPr>
                <w:rFonts w:ascii="Arial" w:hAnsi="Arial" w:cs="Arial"/>
                <w:color w:val="000000"/>
                <w:sz w:val="18"/>
                <w:szCs w:val="18"/>
                <w:u w:val="single"/>
              </w:rPr>
              <w:t xml:space="preserve"> </w:t>
            </w:r>
            <w:proofErr w:type="spellStart"/>
            <w:r w:rsidRPr="007B27A2">
              <w:rPr>
                <w:rFonts w:ascii="Arial" w:hAnsi="Arial" w:cs="Arial"/>
                <w:color w:val="000000"/>
                <w:sz w:val="18"/>
                <w:szCs w:val="18"/>
                <w:u w:val="single"/>
              </w:rPr>
              <w:t>Forest</w:t>
            </w:r>
            <w:proofErr w:type="spellEnd"/>
            <w:r w:rsidRPr="007B27A2">
              <w:rPr>
                <w:rFonts w:ascii="Arial" w:hAnsi="Arial" w:cs="Arial"/>
                <w:color w:val="000000"/>
                <w:sz w:val="18"/>
                <w:szCs w:val="18"/>
                <w:u w:val="single"/>
              </w:rPr>
              <w:t xml:space="preserve"> gibi geleneksel modellere kıyasla, PG-STGNN tahmin doğruluğunu önemli ölçüde artırarak en düşük MAPE (9,452), MAE (2,485) ve RMSE (4,364) değerleriyle PGSTGNN, üstün tahmin performansı sergilemektedir.</w:t>
            </w:r>
          </w:p>
          <w:p w14:paraId="6DED32B7" w14:textId="3FBF9183" w:rsidR="007B27A2" w:rsidRDefault="007B27A2" w:rsidP="007B27A2">
            <w:pPr>
              <w:pStyle w:val="WW-NormalWeb1"/>
              <w:spacing w:before="0"/>
              <w:contextualSpacing/>
              <w:jc w:val="both"/>
              <w:rPr>
                <w:rFonts w:ascii="Arial" w:hAnsi="Arial" w:cs="Arial"/>
                <w:color w:val="000000"/>
                <w:sz w:val="18"/>
                <w:szCs w:val="18"/>
                <w:u w:val="single"/>
              </w:rPr>
            </w:pPr>
          </w:p>
          <w:p w14:paraId="333E3252" w14:textId="02CED57C" w:rsidR="007B27A2" w:rsidRDefault="007B27A2" w:rsidP="007B27A2">
            <w:pPr>
              <w:pStyle w:val="WW-NormalWeb1"/>
              <w:spacing w:before="0"/>
              <w:contextualSpacing/>
              <w:jc w:val="both"/>
              <w:rPr>
                <w:rFonts w:ascii="Arial" w:hAnsi="Arial" w:cs="Arial"/>
                <w:color w:val="000000"/>
                <w:sz w:val="18"/>
                <w:szCs w:val="18"/>
                <w:u w:val="single"/>
              </w:rPr>
            </w:pPr>
            <w:proofErr w:type="spellStart"/>
            <w:r w:rsidRPr="007B27A2">
              <w:rPr>
                <w:rFonts w:ascii="Arial" w:hAnsi="Arial" w:cs="Arial"/>
                <w:color w:val="000000"/>
                <w:sz w:val="18"/>
                <w:szCs w:val="18"/>
                <w:u w:val="single"/>
              </w:rPr>
              <w:t>Sharma</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(2023) </w:t>
            </w:r>
            <w:r w:rsidRPr="007B27A2">
              <w:rPr>
                <w:rFonts w:ascii="Arial" w:hAnsi="Arial" w:cs="Arial"/>
                <w:color w:val="000000"/>
                <w:sz w:val="18"/>
                <w:szCs w:val="18"/>
                <w:u w:val="single"/>
              </w:rPr>
              <w:t xml:space="preserve">gerçek zamanlı trafik hızı tahmini için STGGAN adı verilen önerilen yaklaşımı, iki farklı gerçek trafik veri kümesi olan PeMSD4 ve PeMSD8'i kullanarak uygulanmıştır. Bu yöntemde, yol ağından alınan veriler kullanılarak trafik akışını doğru bir şekilde tahmin etmek için bir sinir ağı eğitilmektedir. Trafik akışı ve trafik hızı sonuçları elde edilmiştir. Zaman serisi verileri mevcut olduğundan bunun için </w:t>
            </w:r>
            <w:proofErr w:type="spellStart"/>
            <w:r w:rsidRPr="007B27A2">
              <w:rPr>
                <w:rFonts w:ascii="Arial" w:hAnsi="Arial" w:cs="Arial"/>
                <w:color w:val="000000"/>
                <w:sz w:val="18"/>
                <w:szCs w:val="18"/>
                <w:u w:val="single"/>
              </w:rPr>
              <w:t>GRU’dan</w:t>
            </w:r>
            <w:proofErr w:type="spellEnd"/>
            <w:r w:rsidRPr="007B27A2">
              <w:rPr>
                <w:rFonts w:ascii="Arial" w:hAnsi="Arial" w:cs="Arial"/>
                <w:color w:val="000000"/>
                <w:sz w:val="18"/>
                <w:szCs w:val="18"/>
                <w:u w:val="single"/>
              </w:rPr>
              <w:t xml:space="preserve"> yararlanılmıştır. Deneysel sonuçlarda, PeMSD4 ve PeMSD8 veri kümeleri için sırasıyla %96,67 ve %98,75 doğruluk oranları elde </w:t>
            </w:r>
            <w:proofErr w:type="spellStart"/>
            <w:proofErr w:type="gramStart"/>
            <w:r w:rsidRPr="007B27A2">
              <w:rPr>
                <w:rFonts w:ascii="Arial" w:hAnsi="Arial" w:cs="Arial"/>
                <w:color w:val="000000"/>
                <w:sz w:val="18"/>
                <w:szCs w:val="18"/>
                <w:u w:val="single"/>
              </w:rPr>
              <w:t>edilmiştir.MAE</w:t>
            </w:r>
            <w:proofErr w:type="spellEnd"/>
            <w:proofErr w:type="gramEnd"/>
            <w:r w:rsidRPr="007B27A2">
              <w:rPr>
                <w:rFonts w:ascii="Arial" w:hAnsi="Arial" w:cs="Arial"/>
                <w:color w:val="000000"/>
                <w:sz w:val="18"/>
                <w:szCs w:val="18"/>
                <w:u w:val="single"/>
              </w:rPr>
              <w:t>, MAPE, RMSE değerleri de farklı testler sonucu elde edilmiştir.</w:t>
            </w:r>
          </w:p>
          <w:p w14:paraId="53E09956" w14:textId="36C401B6" w:rsidR="007B27A2" w:rsidRDefault="007B27A2" w:rsidP="007B27A2">
            <w:pPr>
              <w:pStyle w:val="WW-NormalWeb1"/>
              <w:spacing w:before="0"/>
              <w:contextualSpacing/>
              <w:jc w:val="both"/>
              <w:rPr>
                <w:rFonts w:ascii="Arial" w:hAnsi="Arial" w:cs="Arial"/>
                <w:color w:val="000000"/>
                <w:sz w:val="18"/>
                <w:szCs w:val="18"/>
                <w:u w:val="single"/>
              </w:rPr>
            </w:pPr>
          </w:p>
          <w:p w14:paraId="188286D9" w14:textId="3DA57AAC" w:rsidR="00D77304"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Bui</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(2022) </w:t>
            </w:r>
            <w:r w:rsidR="00A87F8F">
              <w:rPr>
                <w:rFonts w:ascii="Arial" w:hAnsi="Arial" w:cs="Arial"/>
                <w:color w:val="000000"/>
                <w:sz w:val="18"/>
                <w:szCs w:val="18"/>
                <w:u w:val="single"/>
              </w:rPr>
              <w:t xml:space="preserve">gerçekleştirdiği çalışmada </w:t>
            </w:r>
            <w:r w:rsidRPr="00D77304">
              <w:rPr>
                <w:rFonts w:ascii="Arial" w:hAnsi="Arial" w:cs="Arial"/>
                <w:color w:val="000000"/>
                <w:sz w:val="18"/>
                <w:szCs w:val="18"/>
                <w:u w:val="single"/>
              </w:rPr>
              <w:t xml:space="preserve">trafik tahmini için mevcut modelleri </w:t>
            </w:r>
            <w:proofErr w:type="spellStart"/>
            <w:r w:rsidRPr="00D77304">
              <w:rPr>
                <w:rFonts w:ascii="Arial" w:hAnsi="Arial" w:cs="Arial"/>
                <w:color w:val="000000"/>
                <w:sz w:val="18"/>
                <w:szCs w:val="18"/>
                <w:u w:val="single"/>
              </w:rPr>
              <w:t>graf</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konvolüsyonel</w:t>
            </w:r>
            <w:proofErr w:type="spellEnd"/>
            <w:r w:rsidRPr="00D77304">
              <w:rPr>
                <w:rFonts w:ascii="Arial" w:hAnsi="Arial" w:cs="Arial"/>
                <w:color w:val="000000"/>
                <w:sz w:val="18"/>
                <w:szCs w:val="18"/>
                <w:u w:val="single"/>
              </w:rPr>
              <w:t xml:space="preserve"> tekrarlayan sinir ağı, tam </w:t>
            </w:r>
            <w:proofErr w:type="spellStart"/>
            <w:r w:rsidRPr="00D77304">
              <w:rPr>
                <w:rFonts w:ascii="Arial" w:hAnsi="Arial" w:cs="Arial"/>
                <w:color w:val="000000"/>
                <w:sz w:val="18"/>
                <w:szCs w:val="18"/>
                <w:u w:val="single"/>
              </w:rPr>
              <w:t>graf</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konvolüsyonel</w:t>
            </w:r>
            <w:proofErr w:type="spellEnd"/>
            <w:r w:rsidRPr="00D77304">
              <w:rPr>
                <w:rFonts w:ascii="Arial" w:hAnsi="Arial" w:cs="Arial"/>
                <w:color w:val="000000"/>
                <w:sz w:val="18"/>
                <w:szCs w:val="18"/>
                <w:u w:val="single"/>
              </w:rPr>
              <w:t xml:space="preserve"> ağ, </w:t>
            </w:r>
            <w:proofErr w:type="spellStart"/>
            <w:r w:rsidRPr="00D77304">
              <w:rPr>
                <w:rFonts w:ascii="Arial" w:hAnsi="Arial" w:cs="Arial"/>
                <w:color w:val="000000"/>
                <w:sz w:val="18"/>
                <w:szCs w:val="18"/>
                <w:u w:val="single"/>
              </w:rPr>
              <w:t>graf</w:t>
            </w:r>
            <w:proofErr w:type="spellEnd"/>
            <w:r w:rsidRPr="00D77304">
              <w:rPr>
                <w:rFonts w:ascii="Arial" w:hAnsi="Arial" w:cs="Arial"/>
                <w:color w:val="000000"/>
                <w:sz w:val="18"/>
                <w:szCs w:val="18"/>
                <w:u w:val="single"/>
              </w:rPr>
              <w:t xml:space="preserve"> çoklu dikkat ağı ve kendi kendine öğrenen </w:t>
            </w:r>
            <w:proofErr w:type="spellStart"/>
            <w:r w:rsidRPr="00D77304">
              <w:rPr>
                <w:rFonts w:ascii="Arial" w:hAnsi="Arial" w:cs="Arial"/>
                <w:color w:val="000000"/>
                <w:sz w:val="18"/>
                <w:szCs w:val="18"/>
                <w:u w:val="single"/>
              </w:rPr>
              <w:t>graf</w:t>
            </w:r>
            <w:proofErr w:type="spellEnd"/>
            <w:r w:rsidRPr="00D77304">
              <w:rPr>
                <w:rFonts w:ascii="Arial" w:hAnsi="Arial" w:cs="Arial"/>
                <w:color w:val="000000"/>
                <w:sz w:val="18"/>
                <w:szCs w:val="18"/>
                <w:u w:val="single"/>
              </w:rPr>
              <w:t xml:space="preserve"> yapısı gibi dört yaklaşıma ayırarak ST-GNN için yeni bir sınıflandırma önerilmiştir. Her bir ST-GNN türündeki ana bileşenlerin temel katkılarını değerlendirmek için seçilen karşılaştırma veri kümelerini kullanarak temsili modellerin yeniden yapılandırılmasına dayalı deneysel sonuçları elde edilmiştir. Veri seti olarak METR-LA ve UVDS kullanılmıştır. Karşılaştırılan modeller ise DRCNN, STGCN, </w:t>
            </w:r>
            <w:proofErr w:type="spellStart"/>
            <w:r w:rsidRPr="00D77304">
              <w:rPr>
                <w:rFonts w:ascii="Arial" w:hAnsi="Arial" w:cs="Arial"/>
                <w:color w:val="000000"/>
                <w:sz w:val="18"/>
                <w:szCs w:val="18"/>
                <w:u w:val="single"/>
              </w:rPr>
              <w:t>GraphWN</w:t>
            </w:r>
            <w:proofErr w:type="spellEnd"/>
            <w:r w:rsidRPr="00D77304">
              <w:rPr>
                <w:rFonts w:ascii="Arial" w:hAnsi="Arial" w:cs="Arial"/>
                <w:color w:val="000000"/>
                <w:sz w:val="18"/>
                <w:szCs w:val="18"/>
                <w:u w:val="single"/>
              </w:rPr>
              <w:t>, GMAN, MTGNN olarak belirlenmiştir. Karşılaştırmalı analizler ile MAE, MAPE ve RMSE değerleri elde edilmiştir.</w:t>
            </w:r>
          </w:p>
          <w:p w14:paraId="4A0B1446" w14:textId="26159068" w:rsidR="00D77304" w:rsidRDefault="00D77304" w:rsidP="007B27A2">
            <w:pPr>
              <w:pStyle w:val="WW-NormalWeb1"/>
              <w:spacing w:before="0"/>
              <w:contextualSpacing/>
              <w:jc w:val="both"/>
              <w:rPr>
                <w:rFonts w:ascii="Arial" w:hAnsi="Arial" w:cs="Arial"/>
                <w:color w:val="000000"/>
                <w:sz w:val="18"/>
                <w:szCs w:val="18"/>
                <w:u w:val="single"/>
              </w:rPr>
            </w:pPr>
          </w:p>
          <w:p w14:paraId="2451AA7E" w14:textId="35878525" w:rsidR="00D77304"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Jiang</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(2022)</w:t>
            </w:r>
            <w:r w:rsidRPr="00D77304">
              <w:rPr>
                <w:rFonts w:ascii="Arial" w:hAnsi="Arial" w:cs="Arial"/>
                <w:color w:val="000000"/>
                <w:sz w:val="18"/>
                <w:szCs w:val="18"/>
                <w:u w:val="single"/>
              </w:rPr>
              <w:t xml:space="preserve"> GNN tabanlı yeni bir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-zamansal trafik akışı tahmin modeli olan Çift Yönlü </w:t>
            </w:r>
            <w:proofErr w:type="spellStart"/>
            <w:r w:rsidRPr="00D77304">
              <w:rPr>
                <w:rFonts w:ascii="Arial" w:hAnsi="Arial" w:cs="Arial"/>
                <w:color w:val="000000"/>
                <w:sz w:val="18"/>
                <w:szCs w:val="18"/>
                <w:u w:val="single"/>
              </w:rPr>
              <w:t>Graf</w:t>
            </w:r>
            <w:proofErr w:type="spellEnd"/>
            <w:r w:rsidRPr="00D77304">
              <w:rPr>
                <w:rFonts w:ascii="Arial" w:hAnsi="Arial" w:cs="Arial"/>
                <w:color w:val="000000"/>
                <w:sz w:val="18"/>
                <w:szCs w:val="18"/>
                <w:u w:val="single"/>
              </w:rPr>
              <w:t xml:space="preserve"> Tekrarlamalı </w:t>
            </w:r>
            <w:proofErr w:type="spellStart"/>
            <w:r w:rsidRPr="00D77304">
              <w:rPr>
                <w:rFonts w:ascii="Arial" w:hAnsi="Arial" w:cs="Arial"/>
                <w:color w:val="000000"/>
                <w:sz w:val="18"/>
                <w:szCs w:val="18"/>
                <w:u w:val="single"/>
              </w:rPr>
              <w:t>Evrişimli</w:t>
            </w:r>
            <w:proofErr w:type="spellEnd"/>
            <w:r w:rsidRPr="00D77304">
              <w:rPr>
                <w:rFonts w:ascii="Arial" w:hAnsi="Arial" w:cs="Arial"/>
                <w:color w:val="000000"/>
                <w:sz w:val="18"/>
                <w:szCs w:val="18"/>
                <w:u w:val="single"/>
              </w:rPr>
              <w:t xml:space="preserve"> Ağ (</w:t>
            </w:r>
            <w:proofErr w:type="spellStart"/>
            <w:r w:rsidRPr="00D77304">
              <w:rPr>
                <w:rFonts w:ascii="Arial" w:hAnsi="Arial" w:cs="Arial"/>
                <w:color w:val="000000"/>
                <w:sz w:val="18"/>
                <w:szCs w:val="18"/>
                <w:u w:val="single"/>
              </w:rPr>
              <w:t>Bi</w:t>
            </w:r>
            <w:proofErr w:type="spellEnd"/>
            <w:r w:rsidRPr="00D77304">
              <w:rPr>
                <w:rFonts w:ascii="Arial" w:hAnsi="Arial" w:cs="Arial"/>
                <w:color w:val="000000"/>
                <w:sz w:val="18"/>
                <w:szCs w:val="18"/>
                <w:u w:val="single"/>
              </w:rPr>
              <w:t>-GRCN) önermektedir. Önceki ve gelecekteki verileri aynı anda işlemek üzere (</w:t>
            </w:r>
            <w:proofErr w:type="spellStart"/>
            <w:r w:rsidRPr="00D77304">
              <w:rPr>
                <w:rFonts w:ascii="Arial" w:hAnsi="Arial" w:cs="Arial"/>
                <w:color w:val="000000"/>
                <w:sz w:val="18"/>
                <w:szCs w:val="18"/>
                <w:u w:val="single"/>
              </w:rPr>
              <w:t>Bi</w:t>
            </w:r>
            <w:proofErr w:type="spellEnd"/>
            <w:r w:rsidRPr="00D77304">
              <w:rPr>
                <w:rFonts w:ascii="Arial" w:hAnsi="Arial" w:cs="Arial"/>
                <w:color w:val="000000"/>
                <w:sz w:val="18"/>
                <w:szCs w:val="18"/>
                <w:u w:val="single"/>
              </w:rPr>
              <w:t xml:space="preserve">-GRU) kullanılmaktadır. Tam bağlantı katmanı, çıkarılan uzamsal özellikleri ve öğrenilen zamansal özellikleri birleştirerek tahmin sonuçlarını optimize etmektedir. Böylece </w:t>
            </w:r>
            <w:proofErr w:type="spellStart"/>
            <w:r w:rsidRPr="00D77304">
              <w:rPr>
                <w:rFonts w:ascii="Arial" w:hAnsi="Arial" w:cs="Arial"/>
                <w:color w:val="000000"/>
                <w:sz w:val="18"/>
                <w:szCs w:val="18"/>
                <w:u w:val="single"/>
              </w:rPr>
              <w:t>Bi</w:t>
            </w:r>
            <w:proofErr w:type="spellEnd"/>
            <w:r w:rsidRPr="00D77304">
              <w:rPr>
                <w:rFonts w:ascii="Arial" w:hAnsi="Arial" w:cs="Arial"/>
                <w:color w:val="000000"/>
                <w:sz w:val="18"/>
                <w:szCs w:val="18"/>
                <w:u w:val="single"/>
              </w:rPr>
              <w:t xml:space="preserve">-GRCN modeli trafik akış verilerinin uzamsal bağımlılığı ve zamansal </w:t>
            </w:r>
            <w:proofErr w:type="gramStart"/>
            <w:r w:rsidRPr="00D77304">
              <w:rPr>
                <w:rFonts w:ascii="Arial" w:hAnsi="Arial" w:cs="Arial"/>
                <w:color w:val="000000"/>
                <w:sz w:val="18"/>
                <w:szCs w:val="18"/>
                <w:u w:val="single"/>
              </w:rPr>
              <w:t>korelasyonu</w:t>
            </w:r>
            <w:proofErr w:type="gramEnd"/>
            <w:r w:rsidRPr="00D77304">
              <w:rPr>
                <w:rFonts w:ascii="Arial" w:hAnsi="Arial" w:cs="Arial"/>
                <w:color w:val="000000"/>
                <w:sz w:val="18"/>
                <w:szCs w:val="18"/>
                <w:u w:val="single"/>
              </w:rPr>
              <w:t xml:space="preserve"> iyileştirilmektedir. RMSE, MAE metrikleri hesaplanarak çeşitli modellerle kıyaslanmıştır. Deneysel sonuçlarda, modelin kısa vadeli trafik akışını etkili bir şekilde tahmin etmekle kalmayıp orta ve uzun vadeli trafik akışı tahmininde de iyi bir tahmin etkisi elde edebildiğini gösterilmiştir.</w:t>
            </w:r>
          </w:p>
          <w:p w14:paraId="2B0BA8A5" w14:textId="7951915D" w:rsidR="00D77304" w:rsidRDefault="00D77304" w:rsidP="007B27A2">
            <w:pPr>
              <w:pStyle w:val="WW-NormalWeb1"/>
              <w:spacing w:before="0"/>
              <w:contextualSpacing/>
              <w:jc w:val="both"/>
              <w:rPr>
                <w:rFonts w:ascii="Arial" w:hAnsi="Arial" w:cs="Arial"/>
                <w:color w:val="000000"/>
                <w:sz w:val="18"/>
                <w:szCs w:val="18"/>
                <w:u w:val="single"/>
              </w:rPr>
            </w:pPr>
          </w:p>
          <w:p w14:paraId="49428B4E" w14:textId="3931B9D6" w:rsidR="00D77304"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Zhou</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(2021) </w:t>
            </w:r>
            <w:r w:rsidR="00A87F8F">
              <w:rPr>
                <w:rFonts w:ascii="Arial" w:hAnsi="Arial" w:cs="Arial"/>
                <w:color w:val="000000"/>
                <w:sz w:val="18"/>
                <w:szCs w:val="18"/>
                <w:u w:val="single"/>
              </w:rPr>
              <w:t xml:space="preserve">ile </w:t>
            </w:r>
            <w:r w:rsidRPr="00D77304">
              <w:rPr>
                <w:rFonts w:ascii="Arial" w:hAnsi="Arial" w:cs="Arial"/>
                <w:color w:val="000000"/>
                <w:sz w:val="18"/>
                <w:szCs w:val="18"/>
                <w:u w:val="single"/>
              </w:rPr>
              <w:t xml:space="preserve">yayalar için bir hareket modeli çıkarımı çalışması gerçekleştirilmiştir. Yöntem olarak GNN ve </w:t>
            </w:r>
            <w:proofErr w:type="spellStart"/>
            <w:r w:rsidRPr="00D77304">
              <w:rPr>
                <w:rFonts w:ascii="Arial" w:hAnsi="Arial" w:cs="Arial"/>
                <w:color w:val="000000"/>
                <w:sz w:val="18"/>
                <w:szCs w:val="18"/>
                <w:u w:val="single"/>
              </w:rPr>
              <w:t>Attention</w:t>
            </w:r>
            <w:proofErr w:type="spellEnd"/>
            <w:r w:rsidRPr="00D77304">
              <w:rPr>
                <w:rFonts w:ascii="Arial" w:hAnsi="Arial" w:cs="Arial"/>
                <w:color w:val="000000"/>
                <w:sz w:val="18"/>
                <w:szCs w:val="18"/>
                <w:u w:val="single"/>
              </w:rPr>
              <w:t xml:space="preserve"> mekanizması ve Time-</w:t>
            </w:r>
            <w:proofErr w:type="spellStart"/>
            <w:r w:rsidRPr="00D77304">
              <w:rPr>
                <w:rFonts w:ascii="Arial" w:hAnsi="Arial" w:cs="Arial"/>
                <w:color w:val="000000"/>
                <w:sz w:val="18"/>
                <w:szCs w:val="18"/>
                <w:u w:val="single"/>
              </w:rPr>
              <w:t>extrapolator</w:t>
            </w:r>
            <w:proofErr w:type="spellEnd"/>
            <w:r w:rsidRPr="00D77304">
              <w:rPr>
                <w:rFonts w:ascii="Arial" w:hAnsi="Arial" w:cs="Arial"/>
                <w:color w:val="000000"/>
                <w:sz w:val="18"/>
                <w:szCs w:val="18"/>
                <w:u w:val="single"/>
              </w:rPr>
              <w:t xml:space="preserve"> CNN kullanılmıştır. Time-</w:t>
            </w:r>
            <w:proofErr w:type="spellStart"/>
            <w:r w:rsidRPr="00D77304">
              <w:rPr>
                <w:rFonts w:ascii="Arial" w:hAnsi="Arial" w:cs="Arial"/>
                <w:color w:val="000000"/>
                <w:sz w:val="18"/>
                <w:szCs w:val="18"/>
                <w:u w:val="single"/>
              </w:rPr>
              <w:t>extrapolator</w:t>
            </w:r>
            <w:proofErr w:type="spellEnd"/>
            <w:r w:rsidRPr="00D77304">
              <w:rPr>
                <w:rFonts w:ascii="Arial" w:hAnsi="Arial" w:cs="Arial"/>
                <w:color w:val="000000"/>
                <w:sz w:val="18"/>
                <w:szCs w:val="18"/>
                <w:u w:val="single"/>
              </w:rPr>
              <w:t xml:space="preserve"> CNN yeniden şekillendirme aşamasında </w:t>
            </w:r>
            <w:proofErr w:type="spellStart"/>
            <w:r w:rsidRPr="00D77304">
              <w:rPr>
                <w:rFonts w:ascii="Arial" w:hAnsi="Arial" w:cs="Arial"/>
                <w:color w:val="000000"/>
                <w:sz w:val="18"/>
                <w:szCs w:val="18"/>
                <w:u w:val="single"/>
              </w:rPr>
              <w:t>decode</w:t>
            </w:r>
            <w:proofErr w:type="spellEnd"/>
            <w:r w:rsidRPr="00D77304">
              <w:rPr>
                <w:rFonts w:ascii="Arial" w:hAnsi="Arial" w:cs="Arial"/>
                <w:color w:val="000000"/>
                <w:sz w:val="18"/>
                <w:szCs w:val="18"/>
                <w:u w:val="single"/>
              </w:rPr>
              <w:t xml:space="preserve"> kısmında kullanılmıştır. Veri seti olarak ETH, HOTEL, UNIV, ZARA1, ZARA2, AVG kullanılmıştır. Çeşitli algoritmalarla yapılan karşılaştırmalarda deneysel sonuçlar ASTGNN algoritmasının ZARA2 veri seti ile 0,28/0,45 ADE/FDE değerleri ile en iyi sonuçları verdiğini göstermiştir.</w:t>
            </w:r>
          </w:p>
          <w:p w14:paraId="364D9ED1" w14:textId="5AD284BA" w:rsidR="00D77304" w:rsidRDefault="00D77304" w:rsidP="007B27A2">
            <w:pPr>
              <w:pStyle w:val="WW-NormalWeb1"/>
              <w:spacing w:before="0"/>
              <w:contextualSpacing/>
              <w:jc w:val="both"/>
              <w:rPr>
                <w:rFonts w:ascii="Arial" w:hAnsi="Arial" w:cs="Arial"/>
                <w:color w:val="000000"/>
                <w:sz w:val="18"/>
                <w:szCs w:val="18"/>
                <w:u w:val="single"/>
              </w:rPr>
            </w:pPr>
          </w:p>
          <w:p w14:paraId="593AB460" w14:textId="23402F48" w:rsidR="00D77304" w:rsidRDefault="00D77304" w:rsidP="007B27A2">
            <w:pPr>
              <w:pStyle w:val="WW-NormalWeb1"/>
              <w:spacing w:before="0"/>
              <w:contextualSpacing/>
              <w:jc w:val="both"/>
              <w:rPr>
                <w:rFonts w:ascii="Arial" w:hAnsi="Arial" w:cs="Arial"/>
                <w:color w:val="000000"/>
                <w:sz w:val="18"/>
                <w:szCs w:val="18"/>
                <w:u w:val="single"/>
              </w:rPr>
            </w:pPr>
            <w:proofErr w:type="spellStart"/>
            <w:r w:rsidRPr="00D77304">
              <w:rPr>
                <w:rFonts w:ascii="Arial" w:hAnsi="Arial" w:cs="Arial"/>
                <w:color w:val="000000"/>
                <w:sz w:val="18"/>
                <w:szCs w:val="18"/>
                <w:u w:val="single"/>
              </w:rPr>
              <w:t>Kralj</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(2025)</w:t>
            </w:r>
            <w:r w:rsidR="00A87F8F">
              <w:rPr>
                <w:rFonts w:ascii="Arial" w:hAnsi="Arial" w:cs="Arial"/>
                <w:color w:val="000000"/>
                <w:sz w:val="18"/>
                <w:szCs w:val="18"/>
                <w:u w:val="single"/>
              </w:rPr>
              <w:t xml:space="preserve"> ile</w:t>
            </w:r>
            <w:r w:rsidRPr="00D77304">
              <w:rPr>
                <w:rFonts w:ascii="Arial" w:hAnsi="Arial" w:cs="Arial"/>
                <w:color w:val="000000"/>
                <w:sz w:val="18"/>
                <w:szCs w:val="18"/>
                <w:u w:val="single"/>
              </w:rPr>
              <w:t xml:space="preserve"> farklı </w:t>
            </w:r>
            <w:proofErr w:type="spellStart"/>
            <w:r w:rsidRPr="00D77304">
              <w:rPr>
                <w:rFonts w:ascii="Arial" w:hAnsi="Arial" w:cs="Arial"/>
                <w:color w:val="000000"/>
                <w:sz w:val="18"/>
                <w:szCs w:val="18"/>
                <w:u w:val="single"/>
              </w:rPr>
              <w:t>setup’lar</w:t>
            </w:r>
            <w:proofErr w:type="spellEnd"/>
            <w:r w:rsidRPr="00D77304">
              <w:rPr>
                <w:rFonts w:ascii="Arial" w:hAnsi="Arial" w:cs="Arial"/>
                <w:color w:val="000000"/>
                <w:sz w:val="18"/>
                <w:szCs w:val="18"/>
                <w:u w:val="single"/>
              </w:rPr>
              <w:t xml:space="preserve"> için </w:t>
            </w:r>
            <w:proofErr w:type="spellStart"/>
            <w:r w:rsidRPr="00D77304">
              <w:rPr>
                <w:rFonts w:ascii="Arial" w:hAnsi="Arial" w:cs="Arial"/>
                <w:color w:val="000000"/>
                <w:sz w:val="18"/>
                <w:szCs w:val="18"/>
                <w:u w:val="single"/>
              </w:rPr>
              <w:t>sensörlerle</w:t>
            </w:r>
            <w:proofErr w:type="spellEnd"/>
            <w:r w:rsidRPr="00D77304">
              <w:rPr>
                <w:rFonts w:ascii="Arial" w:hAnsi="Arial" w:cs="Arial"/>
                <w:color w:val="000000"/>
                <w:sz w:val="18"/>
                <w:szCs w:val="18"/>
                <w:u w:val="single"/>
              </w:rPr>
              <w:t xml:space="preserve"> toplanan verilerden trafik hız tahmini uygulaması gerçekleştirilmiştir. 15, 30 ve 60 dakikalık gözlemleri içeren sonuçlar elde edilmiştir. ST-GNN ile gerçekleştirilen çalışmada </w:t>
            </w:r>
            <w:proofErr w:type="spellStart"/>
            <w:r w:rsidRPr="00D77304">
              <w:rPr>
                <w:rFonts w:ascii="Arial" w:hAnsi="Arial" w:cs="Arial"/>
                <w:color w:val="000000"/>
                <w:sz w:val="18"/>
                <w:szCs w:val="18"/>
                <w:u w:val="single"/>
              </w:rPr>
              <w:t>setup</w:t>
            </w:r>
            <w:proofErr w:type="spellEnd"/>
            <w:r w:rsidRPr="00D77304">
              <w:rPr>
                <w:rFonts w:ascii="Arial" w:hAnsi="Arial" w:cs="Arial"/>
                <w:color w:val="000000"/>
                <w:sz w:val="18"/>
                <w:szCs w:val="18"/>
                <w:u w:val="single"/>
              </w:rPr>
              <w:t xml:space="preserve"> olarak </w:t>
            </w:r>
            <w:proofErr w:type="spellStart"/>
            <w:r w:rsidRPr="00D77304">
              <w:rPr>
                <w:rFonts w:ascii="Arial" w:hAnsi="Arial" w:cs="Arial"/>
                <w:color w:val="000000"/>
                <w:sz w:val="18"/>
                <w:szCs w:val="18"/>
                <w:u w:val="single"/>
              </w:rPr>
              <w:t>Centralized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Traditional</w:t>
            </w:r>
            <w:proofErr w:type="spellEnd"/>
            <w:r w:rsidRPr="00D77304">
              <w:rPr>
                <w:rFonts w:ascii="Arial" w:hAnsi="Arial" w:cs="Arial"/>
                <w:color w:val="000000"/>
                <w:sz w:val="18"/>
                <w:szCs w:val="18"/>
                <w:u w:val="single"/>
              </w:rPr>
              <w:t xml:space="preserve"> FL, Server-</w:t>
            </w:r>
            <w:proofErr w:type="spellStart"/>
            <w:r w:rsidRPr="00D77304">
              <w:rPr>
                <w:rFonts w:ascii="Arial" w:hAnsi="Arial" w:cs="Arial"/>
                <w:color w:val="000000"/>
                <w:sz w:val="18"/>
                <w:szCs w:val="18"/>
                <w:u w:val="single"/>
              </w:rPr>
              <w:t>free</w:t>
            </w:r>
            <w:proofErr w:type="spellEnd"/>
            <w:r w:rsidRPr="00D77304">
              <w:rPr>
                <w:rFonts w:ascii="Arial" w:hAnsi="Arial" w:cs="Arial"/>
                <w:color w:val="000000"/>
                <w:sz w:val="18"/>
                <w:szCs w:val="18"/>
                <w:u w:val="single"/>
              </w:rPr>
              <w:t xml:space="preserve"> FL, </w:t>
            </w:r>
            <w:proofErr w:type="spellStart"/>
            <w:r w:rsidRPr="00D77304">
              <w:rPr>
                <w:rFonts w:ascii="Arial" w:hAnsi="Arial" w:cs="Arial"/>
                <w:color w:val="000000"/>
                <w:sz w:val="18"/>
                <w:szCs w:val="18"/>
                <w:u w:val="single"/>
              </w:rPr>
              <w:t>and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Gossip</w:t>
            </w:r>
            <w:proofErr w:type="spellEnd"/>
            <w:r w:rsidRPr="00D77304">
              <w:rPr>
                <w:rFonts w:ascii="Arial" w:hAnsi="Arial" w:cs="Arial"/>
                <w:color w:val="000000"/>
                <w:sz w:val="18"/>
                <w:szCs w:val="18"/>
                <w:u w:val="single"/>
              </w:rPr>
              <w:t xml:space="preserve"> Learning kullanılmıştır. Veri seti olarak METR-LA ve </w:t>
            </w:r>
            <w:proofErr w:type="spellStart"/>
            <w:r w:rsidRPr="00D77304">
              <w:rPr>
                <w:rFonts w:ascii="Arial" w:hAnsi="Arial" w:cs="Arial"/>
                <w:color w:val="000000"/>
                <w:sz w:val="18"/>
                <w:szCs w:val="18"/>
                <w:u w:val="single"/>
              </w:rPr>
              <w:t>PeMS</w:t>
            </w:r>
            <w:proofErr w:type="spellEnd"/>
            <w:r w:rsidRPr="00D77304">
              <w:rPr>
                <w:rFonts w:ascii="Arial" w:hAnsi="Arial" w:cs="Arial"/>
                <w:color w:val="000000"/>
                <w:sz w:val="18"/>
                <w:szCs w:val="18"/>
                <w:u w:val="single"/>
              </w:rPr>
              <w:t xml:space="preserve">-BAY kullanılmıştır. Elde edilen metrikler </w:t>
            </w:r>
            <w:proofErr w:type="gramStart"/>
            <w:r w:rsidRPr="00D77304">
              <w:rPr>
                <w:rFonts w:ascii="Arial" w:hAnsi="Arial" w:cs="Arial"/>
                <w:color w:val="000000"/>
                <w:sz w:val="18"/>
                <w:szCs w:val="18"/>
                <w:u w:val="single"/>
              </w:rPr>
              <w:t>MAE,RMSE</w:t>
            </w:r>
            <w:proofErr w:type="gram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WMAPE’dir</w:t>
            </w:r>
            <w:proofErr w:type="spellEnd"/>
            <w:r w:rsidRPr="00D77304">
              <w:rPr>
                <w:rFonts w:ascii="Arial" w:hAnsi="Arial" w:cs="Arial"/>
                <w:color w:val="000000"/>
                <w:sz w:val="18"/>
                <w:szCs w:val="18"/>
                <w:u w:val="single"/>
              </w:rPr>
              <w:t xml:space="preserve">. En yüksek başarımlar </w:t>
            </w:r>
            <w:proofErr w:type="spellStart"/>
            <w:r w:rsidRPr="00D77304">
              <w:rPr>
                <w:rFonts w:ascii="Arial" w:hAnsi="Arial" w:cs="Arial"/>
                <w:color w:val="000000"/>
                <w:sz w:val="18"/>
                <w:szCs w:val="18"/>
                <w:u w:val="single"/>
              </w:rPr>
              <w:t>PeMS</w:t>
            </w:r>
            <w:proofErr w:type="spellEnd"/>
            <w:r w:rsidRPr="00D77304">
              <w:rPr>
                <w:rFonts w:ascii="Arial" w:hAnsi="Arial" w:cs="Arial"/>
                <w:color w:val="000000"/>
                <w:sz w:val="18"/>
                <w:szCs w:val="18"/>
                <w:u w:val="single"/>
              </w:rPr>
              <w:t xml:space="preserve">-BAY veri seti ile 15 dakikalık gözlemlerde Central </w:t>
            </w:r>
            <w:proofErr w:type="spellStart"/>
            <w:r w:rsidRPr="00D77304">
              <w:rPr>
                <w:rFonts w:ascii="Arial" w:hAnsi="Arial" w:cs="Arial"/>
                <w:color w:val="000000"/>
                <w:sz w:val="18"/>
                <w:szCs w:val="18"/>
                <w:u w:val="single"/>
              </w:rPr>
              <w:t>setup’ı</w:t>
            </w:r>
            <w:proofErr w:type="spellEnd"/>
            <w:r w:rsidRPr="00D77304">
              <w:rPr>
                <w:rFonts w:ascii="Arial" w:hAnsi="Arial" w:cs="Arial"/>
                <w:color w:val="000000"/>
                <w:sz w:val="18"/>
                <w:szCs w:val="18"/>
                <w:u w:val="single"/>
              </w:rPr>
              <w:t xml:space="preserve"> ile sırasıyla MAE: 1,48, RMSE: 3,09, WMAPE: 2,38 olarak gözlemlenmiştir.</w:t>
            </w:r>
          </w:p>
          <w:p w14:paraId="00EA95A7" w14:textId="427BEA0E" w:rsidR="00D77304" w:rsidRDefault="00D77304" w:rsidP="007B27A2">
            <w:pPr>
              <w:pStyle w:val="WW-NormalWeb1"/>
              <w:spacing w:before="0"/>
              <w:contextualSpacing/>
              <w:jc w:val="both"/>
              <w:rPr>
                <w:rFonts w:ascii="Arial" w:hAnsi="Arial" w:cs="Arial"/>
                <w:color w:val="000000"/>
                <w:sz w:val="18"/>
                <w:szCs w:val="18"/>
                <w:u w:val="single"/>
              </w:rPr>
            </w:pPr>
          </w:p>
          <w:p w14:paraId="26CEF261" w14:textId="16EDEA00"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He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(2023)</w:t>
            </w:r>
            <w:r w:rsidRPr="00D77304">
              <w:rPr>
                <w:rFonts w:ascii="Arial" w:hAnsi="Arial" w:cs="Arial"/>
                <w:color w:val="000000"/>
                <w:sz w:val="18"/>
                <w:szCs w:val="18"/>
                <w:u w:val="single"/>
              </w:rPr>
              <w:t xml:space="preserve"> </w:t>
            </w:r>
            <w:r w:rsidR="00A87F8F">
              <w:rPr>
                <w:rFonts w:ascii="Arial" w:hAnsi="Arial" w:cs="Arial"/>
                <w:color w:val="000000"/>
                <w:sz w:val="18"/>
                <w:szCs w:val="18"/>
                <w:u w:val="single"/>
              </w:rPr>
              <w:t xml:space="preserve">tarafından </w:t>
            </w:r>
            <w:r w:rsidRPr="00D77304">
              <w:rPr>
                <w:rFonts w:ascii="Arial" w:hAnsi="Arial" w:cs="Arial"/>
                <w:color w:val="000000"/>
                <w:sz w:val="18"/>
                <w:szCs w:val="18"/>
                <w:u w:val="single"/>
              </w:rPr>
              <w:t xml:space="preserve">trafiğin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 bağımlılığının modellenmesi çalışması gerçekleştirilmiştir. 15, 30 ve 60’ar dakikalık gözlemler ile elde edilen sonuçlar yorumlanarak ağırlık matrisleri oluşturulmuştur. MAPE, RMSE ve MAE metrikleri elde edilmiştir. Veri seti olarak METR-LA kullanılmıştır. En yüksek başarımlar STGC-GWNET ile 45 dakikalık </w:t>
            </w:r>
            <w:proofErr w:type="gramStart"/>
            <w:r w:rsidRPr="00D77304">
              <w:rPr>
                <w:rFonts w:ascii="Arial" w:hAnsi="Arial" w:cs="Arial"/>
                <w:color w:val="000000"/>
                <w:sz w:val="18"/>
                <w:szCs w:val="18"/>
                <w:u w:val="single"/>
              </w:rPr>
              <w:t>periyot</w:t>
            </w:r>
            <w:proofErr w:type="gramEnd"/>
            <w:r w:rsidRPr="00D77304">
              <w:rPr>
                <w:rFonts w:ascii="Arial" w:hAnsi="Arial" w:cs="Arial"/>
                <w:color w:val="000000"/>
                <w:sz w:val="18"/>
                <w:szCs w:val="18"/>
                <w:u w:val="single"/>
              </w:rPr>
              <w:t xml:space="preserve"> için MAE, MAPE, RMSE sırasıyla 3,03, 8,19, 6,01 olarak elde edilmiştir.</w:t>
            </w:r>
          </w:p>
          <w:p w14:paraId="348CC0A2" w14:textId="16C6C964" w:rsidR="00D77304" w:rsidRDefault="00D77304" w:rsidP="007B27A2">
            <w:pPr>
              <w:pStyle w:val="WW-NormalWeb1"/>
              <w:spacing w:before="0"/>
              <w:contextualSpacing/>
              <w:jc w:val="both"/>
              <w:rPr>
                <w:rFonts w:ascii="Arial" w:hAnsi="Arial" w:cs="Arial"/>
                <w:color w:val="000000"/>
                <w:sz w:val="18"/>
                <w:szCs w:val="18"/>
                <w:u w:val="single"/>
              </w:rPr>
            </w:pPr>
          </w:p>
          <w:p w14:paraId="6328C031" w14:textId="79B8FD89" w:rsidR="00D77304"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Xu</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(2024)</w:t>
            </w:r>
            <w:r w:rsidR="00A87F8F">
              <w:rPr>
                <w:rFonts w:ascii="Arial" w:hAnsi="Arial" w:cs="Arial"/>
                <w:color w:val="000000"/>
                <w:sz w:val="18"/>
                <w:szCs w:val="18"/>
                <w:u w:val="single"/>
              </w:rPr>
              <w:t xml:space="preserve"> ile</w:t>
            </w:r>
            <w:r>
              <w:rPr>
                <w:rFonts w:ascii="Arial" w:hAnsi="Arial" w:cs="Arial"/>
                <w:color w:val="000000"/>
                <w:sz w:val="18"/>
                <w:szCs w:val="18"/>
                <w:u w:val="single"/>
              </w:rPr>
              <w:t xml:space="preserve"> </w:t>
            </w:r>
            <w:r w:rsidRPr="00D77304">
              <w:rPr>
                <w:rFonts w:ascii="Arial" w:hAnsi="Arial" w:cs="Arial"/>
                <w:color w:val="000000"/>
                <w:sz w:val="18"/>
                <w:szCs w:val="18"/>
                <w:u w:val="single"/>
              </w:rPr>
              <w:t xml:space="preserve">trafik yoğunluk tahmini uygulaması gerçekleştirilmiştir. Uygulanan yöntemler HTSTGC, SGC, </w:t>
            </w:r>
            <w:proofErr w:type="spellStart"/>
            <w:r w:rsidRPr="00D77304">
              <w:rPr>
                <w:rFonts w:ascii="Arial" w:hAnsi="Arial" w:cs="Arial"/>
                <w:color w:val="000000"/>
                <w:sz w:val="18"/>
                <w:szCs w:val="18"/>
                <w:u w:val="single"/>
              </w:rPr>
              <w:t>GGNN’dir</w:t>
            </w:r>
            <w:proofErr w:type="spellEnd"/>
            <w:r w:rsidRPr="00D77304">
              <w:rPr>
                <w:rFonts w:ascii="Arial" w:hAnsi="Arial" w:cs="Arial"/>
                <w:color w:val="000000"/>
                <w:sz w:val="18"/>
                <w:szCs w:val="18"/>
                <w:u w:val="single"/>
              </w:rPr>
              <w:t>. Veri seti olarak Pems03, Pems04, Pems08 veri setleri kullanılmıştır.  Başarım metrikleri MAE, RMSE, MAPE ve başarımlar sırasıyla 16,81, 25,58, 11,09 olarak gözlemlenmiştir.</w:t>
            </w:r>
          </w:p>
          <w:p w14:paraId="257625F9" w14:textId="409B827F" w:rsidR="00D77304" w:rsidRDefault="00D77304" w:rsidP="007B27A2">
            <w:pPr>
              <w:pStyle w:val="WW-NormalWeb1"/>
              <w:spacing w:before="0"/>
              <w:contextualSpacing/>
              <w:jc w:val="both"/>
              <w:rPr>
                <w:rFonts w:ascii="Arial" w:hAnsi="Arial" w:cs="Arial"/>
                <w:color w:val="000000"/>
                <w:sz w:val="18"/>
                <w:szCs w:val="18"/>
                <w:u w:val="single"/>
              </w:rPr>
            </w:pPr>
          </w:p>
          <w:p w14:paraId="28EA0F17" w14:textId="75BA01D7"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lastRenderedPageBreak/>
              <w:t xml:space="preserve">Kong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(2024) </w:t>
            </w:r>
            <w:r w:rsidR="00A87F8F">
              <w:rPr>
                <w:rFonts w:ascii="Arial" w:hAnsi="Arial" w:cs="Arial"/>
                <w:color w:val="000000"/>
                <w:sz w:val="18"/>
                <w:szCs w:val="18"/>
                <w:u w:val="single"/>
              </w:rPr>
              <w:t xml:space="preserve">ile </w:t>
            </w:r>
            <w:r w:rsidRPr="00D77304">
              <w:rPr>
                <w:rFonts w:ascii="Arial" w:hAnsi="Arial" w:cs="Arial"/>
                <w:color w:val="000000"/>
                <w:sz w:val="18"/>
                <w:szCs w:val="18"/>
                <w:u w:val="single"/>
              </w:rPr>
              <w:t xml:space="preserve">trafik akış tahmini çalışması gerçekleştirilmiştir. Bunun için </w:t>
            </w:r>
            <w:proofErr w:type="spellStart"/>
            <w:r w:rsidRPr="00D77304">
              <w:rPr>
                <w:rFonts w:ascii="Arial" w:hAnsi="Arial" w:cs="Arial"/>
                <w:color w:val="000000"/>
                <w:sz w:val="18"/>
                <w:szCs w:val="18"/>
                <w:u w:val="single"/>
              </w:rPr>
              <w:t>Spatio-Temporal</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Pivotal</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Graph</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Neural</w:t>
            </w:r>
            <w:proofErr w:type="spellEnd"/>
            <w:r w:rsidRPr="00D77304">
              <w:rPr>
                <w:rFonts w:ascii="Arial" w:hAnsi="Arial" w:cs="Arial"/>
                <w:color w:val="000000"/>
                <w:sz w:val="18"/>
                <w:szCs w:val="18"/>
                <w:u w:val="single"/>
              </w:rPr>
              <w:t xml:space="preserve"> Networks (STPGNN) yöntemi önerilmiştir. 7 farklı veri seti ile deneyler gerçekleştirilmiştir. Veri seti olarak PEMS-03, PEMS-04, PEMS-07, PEMS-08, </w:t>
            </w:r>
            <w:proofErr w:type="spellStart"/>
            <w:r w:rsidRPr="00D77304">
              <w:rPr>
                <w:rFonts w:ascii="Arial" w:hAnsi="Arial" w:cs="Arial"/>
                <w:color w:val="000000"/>
                <w:sz w:val="18"/>
                <w:szCs w:val="18"/>
                <w:u w:val="single"/>
              </w:rPr>
              <w:t>England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TaxiBJ</w:t>
            </w:r>
            <w:proofErr w:type="spellEnd"/>
            <w:r w:rsidRPr="00D77304">
              <w:rPr>
                <w:rFonts w:ascii="Arial" w:hAnsi="Arial" w:cs="Arial"/>
                <w:color w:val="000000"/>
                <w:sz w:val="18"/>
                <w:szCs w:val="18"/>
                <w:u w:val="single"/>
              </w:rPr>
              <w:t xml:space="preserve"> ve PEMS-</w:t>
            </w:r>
            <w:proofErr w:type="gramStart"/>
            <w:r w:rsidRPr="00D77304">
              <w:rPr>
                <w:rFonts w:ascii="Arial" w:hAnsi="Arial" w:cs="Arial"/>
                <w:color w:val="000000"/>
                <w:sz w:val="18"/>
                <w:szCs w:val="18"/>
                <w:u w:val="single"/>
              </w:rPr>
              <w:t>BAY  kullanılmıştır</w:t>
            </w:r>
            <w:proofErr w:type="gramEnd"/>
            <w:r w:rsidRPr="00D77304">
              <w:rPr>
                <w:rFonts w:ascii="Arial" w:hAnsi="Arial" w:cs="Arial"/>
                <w:color w:val="000000"/>
                <w:sz w:val="18"/>
                <w:szCs w:val="18"/>
                <w:u w:val="single"/>
              </w:rPr>
              <w:t>. Çeşitli algoritmalarla elde edilen deneysel sonuçlarda en yüksek başarımların STPGNN ile elde edildiği görülmüştür. En yüksek başarımlar PEMS-BAY veri seti ile sırasıyla MAE, MAPE, RMSE için 1,45, 3,57, 3,46 olarak gözlemlenmiştir.</w:t>
            </w:r>
          </w:p>
          <w:p w14:paraId="5A286746" w14:textId="5B0EDA3F" w:rsidR="00D77304" w:rsidRDefault="00D77304" w:rsidP="007B27A2">
            <w:pPr>
              <w:pStyle w:val="WW-NormalWeb1"/>
              <w:spacing w:before="0"/>
              <w:contextualSpacing/>
              <w:jc w:val="both"/>
              <w:rPr>
                <w:rFonts w:ascii="Arial" w:hAnsi="Arial" w:cs="Arial"/>
                <w:color w:val="000000"/>
                <w:sz w:val="18"/>
                <w:szCs w:val="18"/>
                <w:u w:val="single"/>
              </w:rPr>
            </w:pPr>
          </w:p>
          <w:p w14:paraId="63D7795A" w14:textId="46E80F16" w:rsidR="00D77304"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Liu</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(2024) </w:t>
            </w:r>
            <w:r w:rsidR="00A87F8F">
              <w:rPr>
                <w:rFonts w:ascii="Arial" w:hAnsi="Arial" w:cs="Arial"/>
                <w:color w:val="000000"/>
                <w:sz w:val="18"/>
                <w:szCs w:val="18"/>
                <w:u w:val="single"/>
              </w:rPr>
              <w:t xml:space="preserve">tarafından </w:t>
            </w:r>
            <w:r w:rsidRPr="00D77304">
              <w:rPr>
                <w:rFonts w:ascii="Arial" w:hAnsi="Arial" w:cs="Arial"/>
                <w:color w:val="000000"/>
                <w:sz w:val="18"/>
                <w:szCs w:val="18"/>
                <w:u w:val="single"/>
              </w:rPr>
              <w:t xml:space="preserve">GNN içermeyen bir zamansal-uzaysal bir yöntem olan </w:t>
            </w:r>
            <w:proofErr w:type="spellStart"/>
            <w:r w:rsidRPr="00D77304">
              <w:rPr>
                <w:rFonts w:ascii="Arial" w:hAnsi="Arial" w:cs="Arial"/>
                <w:color w:val="000000"/>
                <w:sz w:val="18"/>
                <w:szCs w:val="18"/>
                <w:u w:val="single"/>
              </w:rPr>
              <w:t>SimST</w:t>
            </w:r>
            <w:proofErr w:type="spellEnd"/>
            <w:r w:rsidRPr="00D77304">
              <w:rPr>
                <w:rFonts w:ascii="Arial" w:hAnsi="Arial" w:cs="Arial"/>
                <w:color w:val="000000"/>
                <w:sz w:val="18"/>
                <w:szCs w:val="18"/>
                <w:u w:val="single"/>
              </w:rPr>
              <w:t xml:space="preserve"> sunulmuştur. Bu yöntem ile trafik yoğunluğunun tahmini uygulaması gerçekleştirilmiştir. Bu yöntem daha az parametre içerip aynı zamanda verimliliği yükseltmeyi başarmıştır. PeMSD4, PeMSD7, PeMSD8, LA ve BAY olmak üzere 5 farklı veri seti ile karşılaştırmalı analizler gerçekleştirilmiştir.  En yüksek başarımlar BAY veri seti ile sırasıyla MAE, RMSE, MAPE değerleri 1,55, 3,40, 3,50 olarak gözlemlenmiştir.</w:t>
            </w:r>
          </w:p>
          <w:p w14:paraId="3ED2337D" w14:textId="210E1EF3" w:rsidR="00D77304" w:rsidRDefault="00D77304" w:rsidP="007B27A2">
            <w:pPr>
              <w:pStyle w:val="WW-NormalWeb1"/>
              <w:spacing w:before="0"/>
              <w:contextualSpacing/>
              <w:jc w:val="both"/>
              <w:rPr>
                <w:rFonts w:ascii="Arial" w:hAnsi="Arial" w:cs="Arial"/>
                <w:color w:val="000000"/>
                <w:sz w:val="18"/>
                <w:szCs w:val="18"/>
                <w:u w:val="single"/>
              </w:rPr>
            </w:pPr>
          </w:p>
          <w:p w14:paraId="35C61044" w14:textId="260A655A" w:rsidR="00D77304"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Peng</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(2025) </w:t>
            </w:r>
            <w:r w:rsidR="00A87F8F">
              <w:rPr>
                <w:rFonts w:ascii="Arial" w:hAnsi="Arial" w:cs="Arial"/>
                <w:color w:val="000000"/>
                <w:sz w:val="18"/>
                <w:szCs w:val="18"/>
                <w:u w:val="single"/>
              </w:rPr>
              <w:t xml:space="preserve">ile </w:t>
            </w:r>
            <w:r w:rsidRPr="00D77304">
              <w:rPr>
                <w:rFonts w:ascii="Arial" w:hAnsi="Arial" w:cs="Arial"/>
                <w:color w:val="000000"/>
                <w:sz w:val="18"/>
                <w:szCs w:val="18"/>
                <w:u w:val="single"/>
              </w:rPr>
              <w:t xml:space="preserve">geliştirilen </w:t>
            </w:r>
            <w:proofErr w:type="spellStart"/>
            <w:r w:rsidRPr="00D77304">
              <w:rPr>
                <w:rFonts w:ascii="Arial" w:hAnsi="Arial" w:cs="Arial"/>
                <w:color w:val="000000"/>
                <w:sz w:val="18"/>
                <w:szCs w:val="18"/>
                <w:u w:val="single"/>
              </w:rPr>
              <w:t>Spatiotemporal</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Factorized</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Graph</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Neural</w:t>
            </w:r>
            <w:proofErr w:type="spellEnd"/>
            <w:r w:rsidRPr="00D77304">
              <w:rPr>
                <w:rFonts w:ascii="Arial" w:hAnsi="Arial" w:cs="Arial"/>
                <w:color w:val="000000"/>
                <w:sz w:val="18"/>
                <w:szCs w:val="18"/>
                <w:u w:val="single"/>
              </w:rPr>
              <w:t xml:space="preserve"> Network (STF-GNN) yöntemi ile trafik yoğunluğu tahmini gerçekleştirilmiştir. Yapılan çalışmada veri seti olarak BART, HIGHWAY-ZJ, METR-LA, SUBWAY-MTA kullanılmıştır. Hesaplanan başarım metrikleri MAE, </w:t>
            </w:r>
            <w:proofErr w:type="spellStart"/>
            <w:r w:rsidRPr="00D77304">
              <w:rPr>
                <w:rFonts w:ascii="Arial" w:hAnsi="Arial" w:cs="Arial"/>
                <w:color w:val="000000"/>
                <w:sz w:val="18"/>
                <w:szCs w:val="18"/>
                <w:u w:val="single"/>
              </w:rPr>
              <w:t>NRMSE’dir</w:t>
            </w:r>
            <w:proofErr w:type="spellEnd"/>
            <w:r w:rsidRPr="00D77304">
              <w:rPr>
                <w:rFonts w:ascii="Arial" w:hAnsi="Arial" w:cs="Arial"/>
                <w:color w:val="000000"/>
                <w:sz w:val="18"/>
                <w:szCs w:val="18"/>
                <w:u w:val="single"/>
              </w:rPr>
              <w:t xml:space="preserve">. En yüksek başarımlar METR-LA veri seti ile </w:t>
            </w:r>
            <w:proofErr w:type="gramStart"/>
            <w:r w:rsidRPr="00D77304">
              <w:rPr>
                <w:rFonts w:ascii="Arial" w:hAnsi="Arial" w:cs="Arial"/>
                <w:color w:val="000000"/>
                <w:sz w:val="18"/>
                <w:szCs w:val="18"/>
                <w:u w:val="single"/>
              </w:rPr>
              <w:t>MAE,NRMSE</w:t>
            </w:r>
            <w:proofErr w:type="gramEnd"/>
            <w:r w:rsidRPr="00D77304">
              <w:rPr>
                <w:rFonts w:ascii="Arial" w:hAnsi="Arial" w:cs="Arial"/>
                <w:color w:val="000000"/>
                <w:sz w:val="18"/>
                <w:szCs w:val="18"/>
                <w:u w:val="single"/>
              </w:rPr>
              <w:t xml:space="preserve"> değerleri 2,703, 0,093 olarak ölçülmüştür.</w:t>
            </w:r>
          </w:p>
          <w:p w14:paraId="143C2B04" w14:textId="634AF298" w:rsidR="00D77304" w:rsidRDefault="00D77304" w:rsidP="007B27A2">
            <w:pPr>
              <w:pStyle w:val="WW-NormalWeb1"/>
              <w:spacing w:before="0"/>
              <w:contextualSpacing/>
              <w:jc w:val="both"/>
              <w:rPr>
                <w:rFonts w:ascii="Arial" w:hAnsi="Arial" w:cs="Arial"/>
                <w:color w:val="000000"/>
                <w:sz w:val="18"/>
                <w:szCs w:val="18"/>
                <w:u w:val="single"/>
              </w:rPr>
            </w:pPr>
          </w:p>
          <w:p w14:paraId="4D49AF9F" w14:textId="76DA5D33" w:rsidR="00D77304" w:rsidRDefault="00D77304" w:rsidP="007B27A2">
            <w:pPr>
              <w:pStyle w:val="WW-NormalWeb1"/>
              <w:spacing w:before="0"/>
              <w:contextualSpacing/>
              <w:jc w:val="both"/>
              <w:rPr>
                <w:rFonts w:ascii="Arial" w:hAnsi="Arial" w:cs="Arial"/>
                <w:color w:val="000000"/>
                <w:sz w:val="18"/>
                <w:szCs w:val="18"/>
                <w:u w:val="single"/>
              </w:rPr>
            </w:pPr>
            <w:proofErr w:type="spellStart"/>
            <w:r w:rsidRPr="00D77304">
              <w:rPr>
                <w:rFonts w:ascii="Arial" w:hAnsi="Arial" w:cs="Arial"/>
                <w:color w:val="000000"/>
                <w:sz w:val="18"/>
                <w:szCs w:val="18"/>
                <w:u w:val="single"/>
              </w:rPr>
              <w:t>Zhong</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(2025)</w:t>
            </w:r>
            <w:r w:rsidR="00A87F8F">
              <w:rPr>
                <w:rFonts w:ascii="Arial" w:hAnsi="Arial" w:cs="Arial"/>
                <w:color w:val="000000"/>
                <w:sz w:val="18"/>
                <w:szCs w:val="18"/>
                <w:u w:val="single"/>
              </w:rPr>
              <w:t xml:space="preserve"> tarafından</w:t>
            </w:r>
            <w:r>
              <w:rPr>
                <w:rFonts w:ascii="Arial" w:hAnsi="Arial" w:cs="Arial"/>
                <w:color w:val="000000"/>
                <w:sz w:val="18"/>
                <w:szCs w:val="18"/>
                <w:u w:val="single"/>
              </w:rPr>
              <w:t xml:space="preserve"> </w:t>
            </w:r>
            <w:r w:rsidRPr="00D77304">
              <w:rPr>
                <w:rFonts w:ascii="Arial" w:hAnsi="Arial" w:cs="Arial"/>
                <w:color w:val="000000"/>
                <w:sz w:val="18"/>
                <w:szCs w:val="18"/>
                <w:u w:val="single"/>
              </w:rPr>
              <w:t xml:space="preserve">hassas trafik akışı tahmini analizi yapılmıştır. Ayrıca araç yörünge verilerini analiz etmek için bir </w:t>
            </w:r>
            <w:proofErr w:type="spellStart"/>
            <w:r w:rsidRPr="00D77304">
              <w:rPr>
                <w:rFonts w:ascii="Arial" w:hAnsi="Arial" w:cs="Arial"/>
                <w:color w:val="000000"/>
                <w:sz w:val="18"/>
                <w:szCs w:val="18"/>
                <w:u w:val="single"/>
              </w:rPr>
              <w:t>framework</w:t>
            </w:r>
            <w:proofErr w:type="spellEnd"/>
            <w:r w:rsidRPr="00D77304">
              <w:rPr>
                <w:rFonts w:ascii="Arial" w:hAnsi="Arial" w:cs="Arial"/>
                <w:color w:val="000000"/>
                <w:sz w:val="18"/>
                <w:szCs w:val="18"/>
                <w:u w:val="single"/>
              </w:rPr>
              <w:t xml:space="preserve"> sunulmaktadır. Yol ağı topolojisinden türetilen vektörlerin </w:t>
            </w:r>
            <w:proofErr w:type="spellStart"/>
            <w:proofErr w:type="gramStart"/>
            <w:r w:rsidRPr="00D77304">
              <w:rPr>
                <w:rFonts w:ascii="Arial" w:hAnsi="Arial" w:cs="Arial"/>
                <w:color w:val="000000"/>
                <w:sz w:val="18"/>
                <w:szCs w:val="18"/>
                <w:u w:val="single"/>
              </w:rPr>
              <w:t>mekansal</w:t>
            </w:r>
            <w:proofErr w:type="spellEnd"/>
            <w:proofErr w:type="gramEnd"/>
            <w:r w:rsidRPr="00D77304">
              <w:rPr>
                <w:rFonts w:ascii="Arial" w:hAnsi="Arial" w:cs="Arial"/>
                <w:color w:val="000000"/>
                <w:sz w:val="18"/>
                <w:szCs w:val="18"/>
                <w:u w:val="single"/>
              </w:rPr>
              <w:t xml:space="preserve">-zamansal bağımlılıkları </w:t>
            </w:r>
            <w:proofErr w:type="spellStart"/>
            <w:r w:rsidRPr="00D77304">
              <w:rPr>
                <w:rFonts w:ascii="Arial" w:hAnsi="Arial" w:cs="Arial"/>
                <w:color w:val="000000"/>
                <w:sz w:val="18"/>
                <w:szCs w:val="18"/>
                <w:u w:val="single"/>
              </w:rPr>
              <w:t>Skip</w:t>
            </w:r>
            <w:proofErr w:type="spellEnd"/>
            <w:r w:rsidRPr="00D77304">
              <w:rPr>
                <w:rFonts w:ascii="Arial" w:hAnsi="Arial" w:cs="Arial"/>
                <w:color w:val="000000"/>
                <w:sz w:val="18"/>
                <w:szCs w:val="18"/>
                <w:u w:val="single"/>
              </w:rPr>
              <w:t xml:space="preserve">-Gram ve </w:t>
            </w:r>
            <w:proofErr w:type="spellStart"/>
            <w:r w:rsidRPr="00D77304">
              <w:rPr>
                <w:rFonts w:ascii="Arial" w:hAnsi="Arial" w:cs="Arial"/>
                <w:color w:val="000000"/>
                <w:sz w:val="18"/>
                <w:szCs w:val="18"/>
                <w:u w:val="single"/>
              </w:rPr>
              <w:t>GraphSAGE</w:t>
            </w:r>
            <w:proofErr w:type="spellEnd"/>
            <w:r w:rsidRPr="00D77304">
              <w:rPr>
                <w:rFonts w:ascii="Arial" w:hAnsi="Arial" w:cs="Arial"/>
                <w:color w:val="000000"/>
                <w:sz w:val="18"/>
                <w:szCs w:val="18"/>
                <w:u w:val="single"/>
              </w:rPr>
              <w:t xml:space="preserve"> kullanarak modellenmektedir. Veriler Çin'in </w:t>
            </w:r>
            <w:proofErr w:type="spellStart"/>
            <w:r w:rsidRPr="00D77304">
              <w:rPr>
                <w:rFonts w:ascii="Arial" w:hAnsi="Arial" w:cs="Arial"/>
                <w:color w:val="000000"/>
                <w:sz w:val="18"/>
                <w:szCs w:val="18"/>
                <w:u w:val="single"/>
              </w:rPr>
              <w:t>Qingdao</w:t>
            </w:r>
            <w:proofErr w:type="spellEnd"/>
            <w:r w:rsidRPr="00D77304">
              <w:rPr>
                <w:rFonts w:ascii="Arial" w:hAnsi="Arial" w:cs="Arial"/>
                <w:color w:val="000000"/>
                <w:sz w:val="18"/>
                <w:szCs w:val="18"/>
                <w:u w:val="single"/>
              </w:rPr>
              <w:t xml:space="preserve"> kentindeki gerçek dünya trafik akışı veri kümesinden elde edilmiştir. Deneysel sonuçlarda elde edilen değerler MAE ve RMSE için 12,33 ve 17,79 olarak hesaplanmıştır.</w:t>
            </w:r>
          </w:p>
          <w:p w14:paraId="1BF253B5" w14:textId="5B139E09" w:rsidR="007B27A2" w:rsidRDefault="007B27A2" w:rsidP="007B27A2">
            <w:pPr>
              <w:pStyle w:val="WW-NormalWeb1"/>
              <w:spacing w:before="0"/>
              <w:contextualSpacing/>
              <w:jc w:val="both"/>
              <w:rPr>
                <w:rFonts w:ascii="Arial" w:hAnsi="Arial" w:cs="Arial"/>
                <w:color w:val="000000"/>
                <w:sz w:val="18"/>
                <w:szCs w:val="18"/>
                <w:u w:val="single"/>
              </w:rPr>
            </w:pPr>
          </w:p>
          <w:p w14:paraId="1AA2A10E" w14:textId="540BB55F" w:rsidR="00D77304" w:rsidRDefault="00D77304" w:rsidP="007B27A2">
            <w:pPr>
              <w:pStyle w:val="WW-NormalWeb1"/>
              <w:spacing w:before="0"/>
              <w:contextualSpacing/>
              <w:jc w:val="both"/>
              <w:rPr>
                <w:rFonts w:ascii="Arial" w:hAnsi="Arial" w:cs="Arial"/>
                <w:color w:val="000000"/>
                <w:sz w:val="18"/>
                <w:szCs w:val="18"/>
                <w:u w:val="single"/>
              </w:rPr>
            </w:pPr>
            <w:r>
              <w:rPr>
                <w:rFonts w:ascii="Arial" w:hAnsi="Arial" w:cs="Arial"/>
                <w:color w:val="000000"/>
                <w:sz w:val="18"/>
                <w:szCs w:val="18"/>
                <w:u w:val="single"/>
              </w:rPr>
              <w:t xml:space="preserve">Ta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(2022)</w:t>
            </w:r>
            <w:r w:rsidR="00A87F8F">
              <w:rPr>
                <w:rFonts w:ascii="Arial" w:hAnsi="Arial" w:cs="Arial"/>
                <w:color w:val="000000"/>
                <w:sz w:val="18"/>
                <w:szCs w:val="18"/>
                <w:u w:val="single"/>
              </w:rPr>
              <w:t xml:space="preserve"> tarafından</w:t>
            </w:r>
            <w:r w:rsidRPr="00D77304">
              <w:rPr>
                <w:rFonts w:ascii="Arial" w:hAnsi="Arial" w:cs="Arial"/>
                <w:color w:val="000000"/>
                <w:sz w:val="18"/>
                <w:szCs w:val="18"/>
                <w:u w:val="single"/>
              </w:rPr>
              <w:t xml:space="preserve"> düğüm özellikleri baz alınarak çok adımlı trafik tahmini için </w:t>
            </w:r>
            <w:proofErr w:type="spellStart"/>
            <w:r w:rsidRPr="00D77304">
              <w:rPr>
                <w:rFonts w:ascii="Arial" w:hAnsi="Arial" w:cs="Arial"/>
                <w:color w:val="000000"/>
                <w:sz w:val="18"/>
                <w:szCs w:val="18"/>
                <w:u w:val="single"/>
              </w:rPr>
              <w:t>mekansal</w:t>
            </w:r>
            <w:proofErr w:type="spellEnd"/>
            <w:r w:rsidRPr="00D77304">
              <w:rPr>
                <w:rFonts w:ascii="Arial" w:hAnsi="Arial" w:cs="Arial"/>
                <w:color w:val="000000"/>
                <w:sz w:val="18"/>
                <w:szCs w:val="18"/>
                <w:u w:val="single"/>
              </w:rPr>
              <w:t xml:space="preserve">-zamansal </w:t>
            </w:r>
            <w:proofErr w:type="spellStart"/>
            <w:r w:rsidRPr="00D77304">
              <w:rPr>
                <w:rFonts w:ascii="Arial" w:hAnsi="Arial" w:cs="Arial"/>
                <w:color w:val="000000"/>
                <w:sz w:val="18"/>
                <w:szCs w:val="18"/>
                <w:u w:val="single"/>
              </w:rPr>
              <w:t>evrişim</w:t>
            </w:r>
            <w:proofErr w:type="spellEnd"/>
            <w:r w:rsidRPr="00D77304">
              <w:rPr>
                <w:rFonts w:ascii="Arial" w:hAnsi="Arial" w:cs="Arial"/>
                <w:color w:val="000000"/>
                <w:sz w:val="18"/>
                <w:szCs w:val="18"/>
                <w:u w:val="single"/>
              </w:rPr>
              <w:t xml:space="preserve"> mimarisi aracılığıyla karmaşık korelasyonları yakalamak için Ada-</w:t>
            </w:r>
            <w:proofErr w:type="spellStart"/>
            <w:r w:rsidRPr="00D77304">
              <w:rPr>
                <w:rFonts w:ascii="Arial" w:hAnsi="Arial" w:cs="Arial"/>
                <w:color w:val="000000"/>
                <w:sz w:val="18"/>
                <w:szCs w:val="18"/>
                <w:u w:val="single"/>
              </w:rPr>
              <w:t>STNet</w:t>
            </w:r>
            <w:proofErr w:type="spellEnd"/>
            <w:r w:rsidRPr="00D77304">
              <w:rPr>
                <w:rFonts w:ascii="Arial" w:hAnsi="Arial" w:cs="Arial"/>
                <w:color w:val="000000"/>
                <w:sz w:val="18"/>
                <w:szCs w:val="18"/>
                <w:u w:val="single"/>
              </w:rPr>
              <w:t xml:space="preserve"> adlı bir </w:t>
            </w:r>
            <w:proofErr w:type="spellStart"/>
            <w:r w:rsidRPr="00D77304">
              <w:rPr>
                <w:rFonts w:ascii="Arial" w:hAnsi="Arial" w:cs="Arial"/>
                <w:color w:val="000000"/>
                <w:sz w:val="18"/>
                <w:szCs w:val="18"/>
                <w:u w:val="single"/>
              </w:rPr>
              <w:t>Spatio</w:t>
            </w:r>
            <w:proofErr w:type="spellEnd"/>
            <w:r w:rsidRPr="00D77304">
              <w:rPr>
                <w:rFonts w:ascii="Arial" w:hAnsi="Arial" w:cs="Arial"/>
                <w:color w:val="000000"/>
                <w:sz w:val="18"/>
                <w:szCs w:val="18"/>
                <w:u w:val="single"/>
              </w:rPr>
              <w:t xml:space="preserve"> GNN önerilmiştir. Bu yöntemde düğümler arasındaki </w:t>
            </w:r>
            <w:proofErr w:type="spellStart"/>
            <w:proofErr w:type="gramStart"/>
            <w:r w:rsidRPr="00D77304">
              <w:rPr>
                <w:rFonts w:ascii="Arial" w:hAnsi="Arial" w:cs="Arial"/>
                <w:color w:val="000000"/>
                <w:sz w:val="18"/>
                <w:szCs w:val="18"/>
                <w:u w:val="single"/>
              </w:rPr>
              <w:t>mekansal</w:t>
            </w:r>
            <w:proofErr w:type="spellEnd"/>
            <w:proofErr w:type="gramEnd"/>
            <w:r w:rsidRPr="00D77304">
              <w:rPr>
                <w:rFonts w:ascii="Arial" w:hAnsi="Arial" w:cs="Arial"/>
                <w:color w:val="000000"/>
                <w:sz w:val="18"/>
                <w:szCs w:val="18"/>
                <w:u w:val="single"/>
              </w:rPr>
              <w:t xml:space="preserve"> ilişkileri yakalamak için en uygun </w:t>
            </w:r>
            <w:proofErr w:type="spellStart"/>
            <w:r w:rsidRPr="00D77304">
              <w:rPr>
                <w:rFonts w:ascii="Arial" w:hAnsi="Arial" w:cs="Arial"/>
                <w:color w:val="000000"/>
                <w:sz w:val="18"/>
                <w:szCs w:val="18"/>
                <w:u w:val="single"/>
              </w:rPr>
              <w:t>graf</w:t>
            </w:r>
            <w:proofErr w:type="spellEnd"/>
            <w:r w:rsidRPr="00D77304">
              <w:rPr>
                <w:rFonts w:ascii="Arial" w:hAnsi="Arial" w:cs="Arial"/>
                <w:color w:val="000000"/>
                <w:sz w:val="18"/>
                <w:szCs w:val="18"/>
                <w:u w:val="single"/>
              </w:rPr>
              <w:t xml:space="preserve"> üretilip ardından birden fazla </w:t>
            </w:r>
            <w:proofErr w:type="spellStart"/>
            <w:r w:rsidRPr="00D77304">
              <w:rPr>
                <w:rFonts w:ascii="Arial" w:hAnsi="Arial" w:cs="Arial"/>
                <w:color w:val="000000"/>
                <w:sz w:val="18"/>
                <w:szCs w:val="18"/>
                <w:u w:val="single"/>
              </w:rPr>
              <w:t>spatio</w:t>
            </w:r>
            <w:proofErr w:type="spellEnd"/>
            <w:r w:rsidRPr="00D77304">
              <w:rPr>
                <w:rFonts w:ascii="Arial" w:hAnsi="Arial" w:cs="Arial"/>
                <w:color w:val="000000"/>
                <w:sz w:val="18"/>
                <w:szCs w:val="18"/>
                <w:u w:val="single"/>
              </w:rPr>
              <w:t xml:space="preserve"> </w:t>
            </w:r>
            <w:proofErr w:type="spellStart"/>
            <w:r w:rsidRPr="00D77304">
              <w:rPr>
                <w:rFonts w:ascii="Arial" w:hAnsi="Arial" w:cs="Arial"/>
                <w:color w:val="000000"/>
                <w:sz w:val="18"/>
                <w:szCs w:val="18"/>
                <w:u w:val="single"/>
              </w:rPr>
              <w:t>evrişim</w:t>
            </w:r>
            <w:proofErr w:type="spellEnd"/>
            <w:r w:rsidRPr="00D77304">
              <w:rPr>
                <w:rFonts w:ascii="Arial" w:hAnsi="Arial" w:cs="Arial"/>
                <w:color w:val="000000"/>
                <w:sz w:val="18"/>
                <w:szCs w:val="18"/>
                <w:u w:val="single"/>
              </w:rPr>
              <w:t xml:space="preserve"> katmanını üst üste koyarak çok adımlı trafik tahmini yapmaktadır. Çalışmada METR-LA ve PEMS-BAY veri setleri kullanılmıştır. Çeşitli algoritmalarla yapılan testler sonucunda en yüksek başarımlar Ada-</w:t>
            </w:r>
            <w:proofErr w:type="spellStart"/>
            <w:r w:rsidRPr="00D77304">
              <w:rPr>
                <w:rFonts w:ascii="Arial" w:hAnsi="Arial" w:cs="Arial"/>
                <w:color w:val="000000"/>
                <w:sz w:val="18"/>
                <w:szCs w:val="18"/>
                <w:u w:val="single"/>
              </w:rPr>
              <w:t>STNet</w:t>
            </w:r>
            <w:proofErr w:type="spellEnd"/>
            <w:r w:rsidRPr="00D77304">
              <w:rPr>
                <w:rFonts w:ascii="Arial" w:hAnsi="Arial" w:cs="Arial"/>
                <w:color w:val="000000"/>
                <w:sz w:val="18"/>
                <w:szCs w:val="18"/>
                <w:u w:val="single"/>
              </w:rPr>
              <w:t xml:space="preserve"> ile sırasıyla MAE, RMSE ve MAPE için 1,30, 2,73, 2,7 olarak gözlemlenmiştir.</w:t>
            </w:r>
          </w:p>
          <w:p w14:paraId="0172E4DA" w14:textId="2FC2294E" w:rsidR="00D77304" w:rsidRDefault="00D77304" w:rsidP="007B27A2">
            <w:pPr>
              <w:pStyle w:val="WW-NormalWeb1"/>
              <w:spacing w:before="0"/>
              <w:contextualSpacing/>
              <w:jc w:val="both"/>
              <w:rPr>
                <w:rFonts w:ascii="Arial" w:hAnsi="Arial" w:cs="Arial"/>
                <w:color w:val="000000"/>
                <w:sz w:val="18"/>
                <w:szCs w:val="18"/>
                <w:u w:val="single"/>
              </w:rPr>
            </w:pPr>
          </w:p>
          <w:p w14:paraId="623F6142" w14:textId="130B2F3E" w:rsidR="00A87F8F" w:rsidRDefault="00D77304"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Zhao</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w:t>
            </w:r>
            <w:r w:rsidR="00A87F8F">
              <w:rPr>
                <w:rFonts w:ascii="Arial" w:hAnsi="Arial" w:cs="Arial"/>
                <w:color w:val="000000"/>
                <w:sz w:val="18"/>
                <w:szCs w:val="18"/>
                <w:u w:val="single"/>
              </w:rPr>
              <w:t>2025</w:t>
            </w:r>
            <w:r>
              <w:rPr>
                <w:rFonts w:ascii="Arial" w:hAnsi="Arial" w:cs="Arial"/>
                <w:color w:val="000000"/>
                <w:sz w:val="18"/>
                <w:szCs w:val="18"/>
                <w:u w:val="single"/>
              </w:rPr>
              <w:t>)</w:t>
            </w:r>
            <w:r w:rsidRPr="00D77304">
              <w:rPr>
                <w:rFonts w:ascii="Arial" w:hAnsi="Arial" w:cs="Arial"/>
                <w:color w:val="000000"/>
                <w:sz w:val="18"/>
                <w:szCs w:val="18"/>
                <w:u w:val="single"/>
              </w:rPr>
              <w:t xml:space="preserve"> </w:t>
            </w:r>
            <w:r w:rsidR="00A87F8F">
              <w:rPr>
                <w:rFonts w:ascii="Arial" w:hAnsi="Arial" w:cs="Arial"/>
                <w:color w:val="000000"/>
                <w:sz w:val="18"/>
                <w:szCs w:val="18"/>
                <w:u w:val="single"/>
              </w:rPr>
              <w:t xml:space="preserve">tarafından </w:t>
            </w:r>
            <w:r w:rsidRPr="00D77304">
              <w:rPr>
                <w:rFonts w:ascii="Arial" w:hAnsi="Arial" w:cs="Arial"/>
                <w:color w:val="000000"/>
                <w:sz w:val="18"/>
                <w:szCs w:val="18"/>
                <w:u w:val="single"/>
              </w:rPr>
              <w:t xml:space="preserve">hem uzamsal hem de zamansal perspektiflerden çok ölçekli özellikleri birleştirerek trafik modellerinin kapsamlı davranışlarını ve dinamiklerini yakalayan MST-GNN adlı bir </w:t>
            </w:r>
            <w:proofErr w:type="spellStart"/>
            <w:r w:rsidRPr="00D77304">
              <w:rPr>
                <w:rFonts w:ascii="Arial" w:hAnsi="Arial" w:cs="Arial"/>
                <w:color w:val="000000"/>
                <w:sz w:val="18"/>
                <w:szCs w:val="18"/>
                <w:u w:val="single"/>
              </w:rPr>
              <w:t>graf</w:t>
            </w:r>
            <w:proofErr w:type="spellEnd"/>
            <w:r w:rsidRPr="00D77304">
              <w:rPr>
                <w:rFonts w:ascii="Arial" w:hAnsi="Arial" w:cs="Arial"/>
                <w:color w:val="000000"/>
                <w:sz w:val="18"/>
                <w:szCs w:val="18"/>
                <w:u w:val="single"/>
              </w:rPr>
              <w:t xml:space="preserve"> öğrenme modeli önerilmiştir. Çalışmada PeMSD04 ve PeMSD08 veri setleri kullanılmıştır. 5,15 ve 30 dakikalık zaman dilimleri ile yapılan testlerde çeşitli algoritmalarla başarımlar karşılaştırılmıştır. En yüksek başarım 5 dakikalık zaman diliminde MST-GNN ile MAPE, MAE ve RMSE için sırasıyla 0,097, 14,25, 22,92 olarak gözlemlenmiştir.</w:t>
            </w:r>
          </w:p>
          <w:p w14:paraId="076DE835" w14:textId="77777777" w:rsidR="00A87F8F" w:rsidRDefault="00A87F8F" w:rsidP="007B27A2">
            <w:pPr>
              <w:pStyle w:val="WW-NormalWeb1"/>
              <w:spacing w:before="0"/>
              <w:contextualSpacing/>
              <w:jc w:val="both"/>
              <w:rPr>
                <w:rFonts w:ascii="Arial" w:hAnsi="Arial" w:cs="Arial"/>
                <w:color w:val="000000"/>
                <w:sz w:val="18"/>
                <w:szCs w:val="18"/>
                <w:u w:val="single"/>
              </w:rPr>
            </w:pPr>
          </w:p>
          <w:p w14:paraId="2FB75CC6" w14:textId="566926D7" w:rsidR="00A87F8F" w:rsidRPr="00A87F8F" w:rsidRDefault="00A87F8F" w:rsidP="007B27A2">
            <w:pPr>
              <w:pStyle w:val="WW-NormalWeb1"/>
              <w:spacing w:before="0"/>
              <w:contextualSpacing/>
              <w:jc w:val="both"/>
              <w:rPr>
                <w:rFonts w:ascii="Arial" w:hAnsi="Arial" w:cs="Arial"/>
                <w:color w:val="000000"/>
                <w:sz w:val="18"/>
                <w:szCs w:val="18"/>
                <w:u w:val="single"/>
              </w:rPr>
            </w:pPr>
            <w:proofErr w:type="spellStart"/>
            <w:r>
              <w:rPr>
                <w:rFonts w:ascii="Arial" w:hAnsi="Arial" w:cs="Arial"/>
                <w:color w:val="000000"/>
                <w:sz w:val="18"/>
                <w:szCs w:val="18"/>
                <w:u w:val="single"/>
              </w:rPr>
              <w:t>Zhang</w:t>
            </w:r>
            <w:proofErr w:type="spellEnd"/>
            <w:r>
              <w:rPr>
                <w:rFonts w:ascii="Arial" w:hAnsi="Arial" w:cs="Arial"/>
                <w:color w:val="000000"/>
                <w:sz w:val="18"/>
                <w:szCs w:val="18"/>
                <w:u w:val="single"/>
              </w:rPr>
              <w:t xml:space="preserve"> ve </w:t>
            </w:r>
            <w:proofErr w:type="spellStart"/>
            <w:r>
              <w:rPr>
                <w:rFonts w:ascii="Arial" w:hAnsi="Arial" w:cs="Arial"/>
                <w:color w:val="000000"/>
                <w:sz w:val="18"/>
                <w:szCs w:val="18"/>
                <w:u w:val="single"/>
              </w:rPr>
              <w:t>diğ</w:t>
            </w:r>
            <w:proofErr w:type="spellEnd"/>
            <w:proofErr w:type="gramStart"/>
            <w:r>
              <w:rPr>
                <w:rFonts w:ascii="Arial" w:hAnsi="Arial" w:cs="Arial"/>
                <w:color w:val="000000"/>
                <w:sz w:val="18"/>
                <w:szCs w:val="18"/>
                <w:u w:val="single"/>
              </w:rPr>
              <w:t>.,</w:t>
            </w:r>
            <w:proofErr w:type="gramEnd"/>
            <w:r>
              <w:rPr>
                <w:rFonts w:ascii="Arial" w:hAnsi="Arial" w:cs="Arial"/>
                <w:color w:val="000000"/>
                <w:sz w:val="18"/>
                <w:szCs w:val="18"/>
                <w:u w:val="single"/>
              </w:rPr>
              <w:t xml:space="preserve"> (2025)</w:t>
            </w:r>
            <w:r w:rsidRPr="00A87F8F">
              <w:rPr>
                <w:rFonts w:ascii="Arial" w:hAnsi="Arial" w:cs="Arial"/>
                <w:color w:val="000000"/>
                <w:sz w:val="18"/>
                <w:szCs w:val="18"/>
                <w:u w:val="single"/>
              </w:rPr>
              <w:t xml:space="preserve"> </w:t>
            </w:r>
            <w:r>
              <w:rPr>
                <w:rFonts w:ascii="Arial" w:hAnsi="Arial" w:cs="Arial"/>
                <w:color w:val="000000"/>
                <w:sz w:val="18"/>
                <w:szCs w:val="18"/>
                <w:u w:val="single"/>
              </w:rPr>
              <w:t xml:space="preserve">tarafından </w:t>
            </w:r>
            <w:r w:rsidRPr="00A87F8F">
              <w:rPr>
                <w:rFonts w:ascii="Arial" w:hAnsi="Arial" w:cs="Arial"/>
                <w:color w:val="000000"/>
                <w:sz w:val="18"/>
                <w:szCs w:val="18"/>
                <w:u w:val="single"/>
              </w:rPr>
              <w:t xml:space="preserve">trafik akış tahmini çalışması için </w:t>
            </w:r>
            <w:proofErr w:type="spellStart"/>
            <w:r w:rsidRPr="00A87F8F">
              <w:rPr>
                <w:rFonts w:ascii="Arial" w:hAnsi="Arial" w:cs="Arial"/>
                <w:color w:val="000000"/>
                <w:sz w:val="18"/>
                <w:szCs w:val="18"/>
                <w:u w:val="single"/>
              </w:rPr>
              <w:t>LightST</w:t>
            </w:r>
            <w:proofErr w:type="spellEnd"/>
            <w:r w:rsidRPr="00A87F8F">
              <w:rPr>
                <w:rFonts w:ascii="Arial" w:hAnsi="Arial" w:cs="Arial"/>
                <w:color w:val="000000"/>
                <w:sz w:val="18"/>
                <w:szCs w:val="18"/>
                <w:u w:val="single"/>
              </w:rPr>
              <w:t xml:space="preserve"> yöntemi önerilmiştir. Bu yöntemin trafik akış hızı tahminlerini diğer </w:t>
            </w:r>
            <w:proofErr w:type="spellStart"/>
            <w:r w:rsidRPr="00A87F8F">
              <w:rPr>
                <w:rFonts w:ascii="Arial" w:hAnsi="Arial" w:cs="Arial"/>
                <w:color w:val="000000"/>
                <w:sz w:val="18"/>
                <w:szCs w:val="18"/>
                <w:u w:val="single"/>
              </w:rPr>
              <w:t>GNN’lere</w:t>
            </w:r>
            <w:proofErr w:type="spellEnd"/>
            <w:r w:rsidRPr="00A87F8F">
              <w:rPr>
                <w:rFonts w:ascii="Arial" w:hAnsi="Arial" w:cs="Arial"/>
                <w:color w:val="000000"/>
                <w:sz w:val="18"/>
                <w:szCs w:val="18"/>
                <w:u w:val="single"/>
              </w:rPr>
              <w:t xml:space="preserve"> göre 40 kata kadar hızlandırdığı görülmüştür. Çalışmada </w:t>
            </w:r>
            <w:proofErr w:type="spellStart"/>
            <w:r w:rsidRPr="00A87F8F">
              <w:rPr>
                <w:rFonts w:ascii="Arial" w:hAnsi="Arial" w:cs="Arial"/>
                <w:color w:val="000000"/>
                <w:sz w:val="18"/>
                <w:szCs w:val="18"/>
                <w:u w:val="single"/>
              </w:rPr>
              <w:t>PeMS</w:t>
            </w:r>
            <w:proofErr w:type="spellEnd"/>
            <w:r w:rsidRPr="00A87F8F">
              <w:rPr>
                <w:rFonts w:ascii="Arial" w:hAnsi="Arial" w:cs="Arial"/>
                <w:color w:val="000000"/>
                <w:sz w:val="18"/>
                <w:szCs w:val="18"/>
                <w:u w:val="single"/>
              </w:rPr>
              <w:t xml:space="preserve">-Bay, PeMSD3, PeMSD4, PeMSD7, PeMSD8 veri setleri kullanılmıştır. Deneysel çalışmalarda en yüksek başarımların </w:t>
            </w:r>
            <w:proofErr w:type="spellStart"/>
            <w:r w:rsidRPr="00A87F8F">
              <w:rPr>
                <w:rFonts w:ascii="Arial" w:hAnsi="Arial" w:cs="Arial"/>
                <w:color w:val="000000"/>
                <w:sz w:val="18"/>
                <w:szCs w:val="18"/>
                <w:u w:val="single"/>
              </w:rPr>
              <w:t>PeMS</w:t>
            </w:r>
            <w:proofErr w:type="spellEnd"/>
            <w:r w:rsidRPr="00A87F8F">
              <w:rPr>
                <w:rFonts w:ascii="Arial" w:hAnsi="Arial" w:cs="Arial"/>
                <w:color w:val="000000"/>
                <w:sz w:val="18"/>
                <w:szCs w:val="18"/>
                <w:u w:val="single"/>
              </w:rPr>
              <w:t xml:space="preserve">-BAY veri seti kullanıldığında ve </w:t>
            </w:r>
            <w:proofErr w:type="spellStart"/>
            <w:r w:rsidRPr="00A87F8F">
              <w:rPr>
                <w:rFonts w:ascii="Arial" w:hAnsi="Arial" w:cs="Arial"/>
                <w:color w:val="000000"/>
                <w:sz w:val="18"/>
                <w:szCs w:val="18"/>
                <w:u w:val="single"/>
              </w:rPr>
              <w:t>LightST</w:t>
            </w:r>
            <w:proofErr w:type="spellEnd"/>
            <w:r w:rsidRPr="00A87F8F">
              <w:rPr>
                <w:rFonts w:ascii="Arial" w:hAnsi="Arial" w:cs="Arial"/>
                <w:color w:val="000000"/>
                <w:sz w:val="18"/>
                <w:szCs w:val="18"/>
                <w:u w:val="single"/>
              </w:rPr>
              <w:t xml:space="preserve"> ile MAE, RMSE ve MAPE için sırasıyla 1,78, 3,88 ve 4,15 olarak elde edildiği görülmüştür.</w:t>
            </w:r>
          </w:p>
          <w:p w14:paraId="33D21D25" w14:textId="2926CE5A" w:rsidR="007B27A2" w:rsidRPr="004B3DBE" w:rsidRDefault="007B27A2" w:rsidP="007B27A2">
            <w:pPr>
              <w:pStyle w:val="WW-NormalWeb1"/>
              <w:spacing w:before="0"/>
              <w:contextualSpacing/>
              <w:jc w:val="both"/>
              <w:rPr>
                <w:color w:val="000000"/>
                <w:sz w:val="18"/>
                <w:szCs w:val="18"/>
              </w:rPr>
            </w:pPr>
          </w:p>
        </w:tc>
      </w:tr>
    </w:tbl>
    <w:p w14:paraId="170F333B" w14:textId="64318930" w:rsidR="00092841" w:rsidRPr="00C64B1C" w:rsidRDefault="00092841" w:rsidP="00C64B1C">
      <w:pPr>
        <w:pStyle w:val="WW-NormalWeb1"/>
        <w:spacing w:before="0"/>
        <w:jc w:val="both"/>
        <w:rPr>
          <w:sz w:val="16"/>
          <w:szCs w:val="16"/>
        </w:rPr>
      </w:pPr>
      <w:r w:rsidRPr="004B3DBE">
        <w:rPr>
          <w:b/>
          <w:bCs/>
          <w:sz w:val="16"/>
          <w:szCs w:val="18"/>
        </w:rPr>
        <w:lastRenderedPageBreak/>
        <w:t>(*)</w:t>
      </w:r>
      <w:r w:rsidRPr="004B3DBE">
        <w:rPr>
          <w:sz w:val="16"/>
          <w:szCs w:val="16"/>
        </w:rPr>
        <w:t>Satırlar gerektiği kadar genişletilebilir.</w:t>
      </w:r>
    </w:p>
    <w:p w14:paraId="08163DFB" w14:textId="77777777" w:rsidR="00C64B1C" w:rsidRDefault="00C64B1C" w:rsidP="00C64B1C">
      <w:pPr>
        <w:pStyle w:val="WW-NormalWeb1"/>
        <w:numPr>
          <w:ilvl w:val="1"/>
          <w:numId w:val="17"/>
        </w:numPr>
        <w:tabs>
          <w:tab w:val="left" w:pos="284"/>
        </w:tabs>
        <w:spacing w:before="0"/>
        <w:ind w:left="0" w:firstLine="0"/>
        <w:jc w:val="both"/>
        <w:rPr>
          <w:b/>
          <w:sz w:val="18"/>
          <w:szCs w:val="18"/>
        </w:rPr>
      </w:pPr>
      <w:r w:rsidRPr="00C64B1C">
        <w:rPr>
          <w:b/>
          <w:sz w:val="18"/>
          <w:szCs w:val="18"/>
        </w:rPr>
        <w:t>Amaç ve Hedefler</w:t>
      </w:r>
    </w:p>
    <w:p w14:paraId="5535FB29" w14:textId="55723CEC" w:rsidR="00092841" w:rsidRPr="00C64B1C" w:rsidRDefault="00C64B1C" w:rsidP="00C64B1C">
      <w:pPr>
        <w:pStyle w:val="WW-NormalWeb1"/>
        <w:tabs>
          <w:tab w:val="left" w:pos="284"/>
        </w:tabs>
        <w:spacing w:before="0"/>
        <w:jc w:val="both"/>
        <w:rPr>
          <w:b/>
          <w:sz w:val="18"/>
          <w:szCs w:val="18"/>
        </w:rPr>
      </w:pPr>
      <w:r w:rsidRPr="00C64B1C">
        <w:rPr>
          <w:color w:val="000000"/>
          <w:sz w:val="18"/>
        </w:rPr>
        <w:t>Tez önerisinin amacı ve hedefleri açık, ölçülebilir, gerçekçi ve tez süresince ulaşılabilir nitelikte olacak şekilde yazılır.</w:t>
      </w:r>
    </w:p>
    <w:tbl>
      <w:tblPr>
        <w:tblW w:w="5000" w:type="pct"/>
        <w:tblCellMar>
          <w:top w:w="113" w:type="dxa"/>
          <w:bottom w:w="113" w:type="dxa"/>
        </w:tblCellMar>
        <w:tblLook w:val="0000" w:firstRow="0" w:lastRow="0" w:firstColumn="0" w:lastColumn="0" w:noHBand="0" w:noVBand="0"/>
      </w:tblPr>
      <w:tblGrid>
        <w:gridCol w:w="10755"/>
      </w:tblGrid>
      <w:tr w:rsidR="00686933" w:rsidRPr="004B3DBE" w14:paraId="12979E1F" w14:textId="77777777" w:rsidTr="00077E4A">
        <w:trPr>
          <w:trHeight w:val="592"/>
        </w:trPr>
        <w:tc>
          <w:tcPr>
            <w:tcW w:w="5000" w:type="pct"/>
            <w:tcBorders>
              <w:top w:val="single" w:sz="4" w:space="0" w:color="000000"/>
              <w:left w:val="single" w:sz="4" w:space="0" w:color="000000"/>
              <w:bottom w:val="single" w:sz="4" w:space="0" w:color="000000"/>
              <w:right w:val="single" w:sz="4" w:space="0" w:color="000000"/>
            </w:tcBorders>
          </w:tcPr>
          <w:p w14:paraId="6EEA91BE" w14:textId="77777777" w:rsidR="003B6C00" w:rsidRPr="003B6C00" w:rsidRDefault="003B6C00" w:rsidP="003B6C00">
            <w:pPr>
              <w:pStyle w:val="WW-NormalWeb1"/>
              <w:contextualSpacing/>
              <w:jc w:val="both"/>
              <w:rPr>
                <w:color w:val="000000"/>
                <w:sz w:val="18"/>
                <w:szCs w:val="18"/>
              </w:rPr>
            </w:pPr>
            <w:r w:rsidRPr="003B6C00">
              <w:rPr>
                <w:color w:val="000000"/>
                <w:sz w:val="18"/>
                <w:szCs w:val="18"/>
              </w:rPr>
              <w:t xml:space="preserve">Bu tez çalışmasının amacı, trafikteki sıkışıklığı minimize edebilmek için trafikteki yoğunluk yaşanan kavşaklar ve yolların detaylı analiz edilerek trafikteki yoğunluk ve sebeplerinin tespitinin gerçekleştirilmesi ve bu sorunun kaynağının belirlenerek potansiyel çözüm yollarının önerilmesini içeren yenilikçi bir Grafik Sinir Ağı (GNN) tabanlı model geliştirmektir. Çalışma, yalnızca mevcut yöntemlerin sınırlılıklarını aşmayı değil, aynı zamanda bu alana özgün bir yaklaşım sunmayı hedeflemektedir. Ayrıca çeşitli alanlarda uygulanabilir, esnek ve ölçeklenebilir bir bilgi keşfi ve öneri sistemi </w:t>
            </w:r>
            <w:proofErr w:type="spellStart"/>
            <w:r w:rsidRPr="003B6C00">
              <w:rPr>
                <w:color w:val="000000"/>
                <w:sz w:val="18"/>
                <w:szCs w:val="18"/>
              </w:rPr>
              <w:t>framework’ü</w:t>
            </w:r>
            <w:proofErr w:type="spellEnd"/>
            <w:r w:rsidRPr="003B6C00">
              <w:rPr>
                <w:color w:val="000000"/>
                <w:sz w:val="18"/>
                <w:szCs w:val="18"/>
              </w:rPr>
              <w:t xml:space="preserve"> sunmayı da hedeflemektedir. Bu kapsamda yalnızca bağlantı tahmini alanında </w:t>
            </w:r>
            <w:proofErr w:type="gramStart"/>
            <w:r w:rsidRPr="003B6C00">
              <w:rPr>
                <w:color w:val="000000"/>
                <w:sz w:val="18"/>
                <w:szCs w:val="18"/>
              </w:rPr>
              <w:t>literatüre</w:t>
            </w:r>
            <w:proofErr w:type="gramEnd"/>
            <w:r w:rsidRPr="003B6C00">
              <w:rPr>
                <w:color w:val="000000"/>
                <w:sz w:val="18"/>
                <w:szCs w:val="18"/>
              </w:rPr>
              <w:t xml:space="preserve"> katkı sağlamayı değil, aynı zamanda geniş uygulama alanlarında bilgi keşfi ve öneri sistemleri için pratik çözümler sunmayı amaçlamaktadır.</w:t>
            </w:r>
          </w:p>
          <w:p w14:paraId="37E624E1" w14:textId="77777777" w:rsidR="003B6C00" w:rsidRPr="003B6C00" w:rsidRDefault="003B6C00" w:rsidP="003B6C00">
            <w:pPr>
              <w:pStyle w:val="WW-NormalWeb1"/>
              <w:contextualSpacing/>
              <w:jc w:val="both"/>
              <w:rPr>
                <w:color w:val="000000"/>
                <w:sz w:val="18"/>
                <w:szCs w:val="18"/>
              </w:rPr>
            </w:pPr>
          </w:p>
          <w:p w14:paraId="6324B744" w14:textId="13219326" w:rsidR="0080398E" w:rsidRPr="004B3DBE" w:rsidRDefault="003B6C00" w:rsidP="003B6C00">
            <w:pPr>
              <w:pStyle w:val="WW-NormalWeb1"/>
              <w:spacing w:before="0"/>
              <w:contextualSpacing/>
              <w:jc w:val="both"/>
              <w:rPr>
                <w:color w:val="000000"/>
                <w:sz w:val="18"/>
                <w:szCs w:val="18"/>
              </w:rPr>
            </w:pPr>
            <w:r w:rsidRPr="003B6C00">
              <w:rPr>
                <w:color w:val="000000"/>
                <w:sz w:val="18"/>
                <w:szCs w:val="18"/>
              </w:rPr>
              <w:t xml:space="preserve">Modelin performansının, akademik atıf ağları ve sosyal medya platformlarının yanı sıra diğer alanlardaki dinamik bilgi ağlarında test edilmesi, yöntemin </w:t>
            </w:r>
            <w:proofErr w:type="spellStart"/>
            <w:r w:rsidRPr="003B6C00">
              <w:rPr>
                <w:color w:val="000000"/>
                <w:sz w:val="18"/>
                <w:szCs w:val="18"/>
              </w:rPr>
              <w:t>genellenebilirliğini</w:t>
            </w:r>
            <w:proofErr w:type="spellEnd"/>
            <w:r w:rsidRPr="003B6C00">
              <w:rPr>
                <w:color w:val="000000"/>
                <w:sz w:val="18"/>
                <w:szCs w:val="18"/>
              </w:rPr>
              <w:t xml:space="preserve"> değerlendirmek açısından faydalı olacaktır. Öneri sistemleri kapsamında geliştirilecek uygulamalarla modelin etkisi daha geniş bir kullanıcı kitlesine sunulabilir. Özellikle, kişiselleştirilmiş öneri sistemlerinde modelin performansının değerlendirilmesi önemlidir.</w:t>
            </w:r>
          </w:p>
        </w:tc>
      </w:tr>
    </w:tbl>
    <w:p w14:paraId="27A59C75" w14:textId="5D99CCBF" w:rsidR="00092841" w:rsidRPr="00C64B1C" w:rsidRDefault="00686933" w:rsidP="00C64B1C">
      <w:pPr>
        <w:pStyle w:val="WW-NormalWeb1"/>
        <w:spacing w:before="0"/>
        <w:jc w:val="both"/>
        <w:rPr>
          <w:sz w:val="16"/>
          <w:szCs w:val="16"/>
        </w:rPr>
      </w:pPr>
      <w:r w:rsidRPr="004B3DBE">
        <w:rPr>
          <w:b/>
          <w:bCs/>
          <w:sz w:val="16"/>
          <w:szCs w:val="18"/>
        </w:rPr>
        <w:t xml:space="preserve"> </w:t>
      </w:r>
      <w:r w:rsidR="00092841" w:rsidRPr="004B3DBE">
        <w:rPr>
          <w:b/>
          <w:bCs/>
          <w:sz w:val="16"/>
          <w:szCs w:val="18"/>
        </w:rPr>
        <w:t>(*)</w:t>
      </w:r>
      <w:r w:rsidR="00092841" w:rsidRPr="004B3DBE">
        <w:rPr>
          <w:sz w:val="16"/>
          <w:szCs w:val="16"/>
        </w:rPr>
        <w:t>Satırlar gerektiği kadar genişletilebilir.</w:t>
      </w:r>
    </w:p>
    <w:p w14:paraId="3CD84633" w14:textId="05A88FC7" w:rsidR="00092841" w:rsidRPr="00C64B1C" w:rsidRDefault="00092841" w:rsidP="00937200">
      <w:pPr>
        <w:pStyle w:val="WW-NormalWeb1"/>
        <w:numPr>
          <w:ilvl w:val="0"/>
          <w:numId w:val="17"/>
        </w:numPr>
        <w:tabs>
          <w:tab w:val="left" w:pos="284"/>
        </w:tabs>
        <w:spacing w:before="0"/>
        <w:ind w:left="0" w:firstLine="0"/>
        <w:jc w:val="both"/>
        <w:rPr>
          <w:b/>
          <w:bCs/>
          <w:sz w:val="18"/>
          <w:szCs w:val="18"/>
        </w:rPr>
      </w:pPr>
      <w:r w:rsidRPr="005B7848">
        <w:rPr>
          <w:b/>
          <w:bCs/>
          <w:sz w:val="18"/>
          <w:szCs w:val="18"/>
        </w:rPr>
        <w:t>YÖNTEM</w:t>
      </w:r>
    </w:p>
    <w:p w14:paraId="25C97A53" w14:textId="730C1EA6" w:rsidR="00092841" w:rsidRPr="00C64B1C" w:rsidRDefault="00092841" w:rsidP="00FA00C4">
      <w:pPr>
        <w:pStyle w:val="WW-NormalWeb1"/>
        <w:tabs>
          <w:tab w:val="left" w:pos="284"/>
          <w:tab w:val="left" w:pos="426"/>
        </w:tabs>
        <w:spacing w:before="0"/>
        <w:jc w:val="both"/>
        <w:rPr>
          <w:rFonts w:eastAsia="Calibri"/>
          <w:color w:val="000000"/>
          <w:sz w:val="18"/>
          <w:lang w:eastAsia="en-US"/>
        </w:rPr>
      </w:pPr>
      <w:r w:rsidRPr="005B7848">
        <w:rPr>
          <w:rFonts w:eastAsia="Calibri"/>
          <w:color w:val="000000"/>
          <w:sz w:val="18"/>
          <w:lang w:eastAsia="en-US"/>
        </w:rPr>
        <w:t xml:space="preserve">Tezde uygulanacak yöntem ve araştırma teknikleri (veri toplama araçları ve analiz yöntemleri dahil) ilgili literatüre atıf yapılarak açıklanır. Yöntem ve tekniklerin tezde öngörülen amaç ve hedeflere ulaşmaya elverişli olduğu ortaya konulur. </w:t>
      </w:r>
    </w:p>
    <w:p w14:paraId="61F09F31" w14:textId="1ADDC1EB" w:rsidR="00C64B1C" w:rsidRPr="00C64B1C" w:rsidRDefault="00092841" w:rsidP="00FA00C4">
      <w:pPr>
        <w:pStyle w:val="WW-NormalWeb1"/>
        <w:tabs>
          <w:tab w:val="left" w:pos="284"/>
          <w:tab w:val="left" w:pos="426"/>
        </w:tabs>
        <w:spacing w:before="0"/>
        <w:jc w:val="both"/>
        <w:rPr>
          <w:color w:val="000000"/>
          <w:sz w:val="18"/>
        </w:rPr>
      </w:pPr>
      <w:r w:rsidRPr="005B7848">
        <w:rPr>
          <w:color w:val="000000"/>
          <w:sz w:val="18"/>
        </w:rPr>
        <w:t>Yöntem bölümünün araştırmanın tasarımını, bağımlı ve bağımsız değişkenleri ve istatistiksel yöntemleri kapsaması gerekir. Tez</w:t>
      </w:r>
      <w:r w:rsidRPr="004B3DBE">
        <w:rPr>
          <w:color w:val="000000"/>
          <w:sz w:val="18"/>
        </w:rPr>
        <w:t xml:space="preserve"> önerisinde herhangi bir ön çalışma veya fizibilite yapıldıysa bunların sunulması beklenir. Yöntemlerin iş paketleri ile ilişkilendirilmesi gerekir.</w:t>
      </w:r>
    </w:p>
    <w:tbl>
      <w:tblPr>
        <w:tblW w:w="5000" w:type="pct"/>
        <w:tblCellMar>
          <w:top w:w="113" w:type="dxa"/>
          <w:bottom w:w="113" w:type="dxa"/>
        </w:tblCellMar>
        <w:tblLook w:val="0000" w:firstRow="0" w:lastRow="0" w:firstColumn="0" w:lastColumn="0" w:noHBand="0" w:noVBand="0"/>
      </w:tblPr>
      <w:tblGrid>
        <w:gridCol w:w="10755"/>
      </w:tblGrid>
      <w:tr w:rsidR="00686933" w:rsidRPr="004B3DBE" w14:paraId="715C7687" w14:textId="77777777" w:rsidTr="00077E4A">
        <w:trPr>
          <w:trHeight w:val="592"/>
        </w:trPr>
        <w:tc>
          <w:tcPr>
            <w:tcW w:w="5000" w:type="pct"/>
            <w:tcBorders>
              <w:top w:val="single" w:sz="4" w:space="0" w:color="000000"/>
              <w:left w:val="single" w:sz="4" w:space="0" w:color="000000"/>
              <w:bottom w:val="single" w:sz="4" w:space="0" w:color="000000"/>
              <w:right w:val="single" w:sz="4" w:space="0" w:color="000000"/>
            </w:tcBorders>
          </w:tcPr>
          <w:p w14:paraId="7427CF28" w14:textId="2BA94B8F" w:rsidR="00841BAB" w:rsidRDefault="00293261" w:rsidP="00077E4A">
            <w:pPr>
              <w:pStyle w:val="WW-NormalWeb1"/>
              <w:spacing w:before="0"/>
              <w:contextualSpacing/>
              <w:jc w:val="both"/>
              <w:rPr>
                <w:color w:val="000000"/>
                <w:sz w:val="18"/>
                <w:szCs w:val="18"/>
              </w:rPr>
            </w:pPr>
            <w:r w:rsidRPr="00293261">
              <w:rPr>
                <w:color w:val="000000"/>
                <w:sz w:val="18"/>
                <w:szCs w:val="18"/>
              </w:rPr>
              <w:t xml:space="preserve">Projede, dinamik bilgi ağlarında bağlantı tahmini gerçekleştiren yenilikçi bir Grafik Sinir Ağı (GNN) tabanlı model önerilmektedir. Bir şehre veya beldeye ait trafik verilerinin elde edilerek bu trafik verileri ile bağlantı noktalarının yoğunluğu ve bu yoğunluğa sebep olan etmenler belirlenecek ve bu analizleri üretecek dinamik bir GNN modeli tasarlanacaktır. Bu model, dinamik yapılı özgün bir yaklaşım sunmaktadır. Önerilen mimari, </w:t>
            </w:r>
            <w:r w:rsidRPr="00293261">
              <w:rPr>
                <w:color w:val="000000"/>
                <w:sz w:val="18"/>
                <w:szCs w:val="18"/>
              </w:rPr>
              <w:lastRenderedPageBreak/>
              <w:t xml:space="preserve">biyomedikal ilişki keşfi, akademik atıf ağları ve sosyal medya platformları gibi çok yönlü uygulama alanlarında kullanılabilir bir </w:t>
            </w:r>
            <w:proofErr w:type="spellStart"/>
            <w:r w:rsidRPr="00293261">
              <w:rPr>
                <w:color w:val="000000"/>
                <w:sz w:val="18"/>
                <w:szCs w:val="18"/>
              </w:rPr>
              <w:t>framework</w:t>
            </w:r>
            <w:proofErr w:type="spellEnd"/>
            <w:r w:rsidRPr="00293261">
              <w:rPr>
                <w:color w:val="000000"/>
                <w:sz w:val="18"/>
                <w:szCs w:val="18"/>
              </w:rPr>
              <w:t xml:space="preserve"> geliştirme potansiyeli taşımaktadır. Bu bağlamda çalışma, </w:t>
            </w:r>
            <w:proofErr w:type="gramStart"/>
            <w:r w:rsidRPr="00293261">
              <w:rPr>
                <w:color w:val="000000"/>
                <w:sz w:val="18"/>
                <w:szCs w:val="18"/>
              </w:rPr>
              <w:t>literatüre</w:t>
            </w:r>
            <w:proofErr w:type="gramEnd"/>
            <w:r w:rsidRPr="00293261">
              <w:rPr>
                <w:color w:val="000000"/>
                <w:sz w:val="18"/>
                <w:szCs w:val="18"/>
              </w:rPr>
              <w:t xml:space="preserve"> yenilikçi bir katkı sunmaktadır.</w:t>
            </w:r>
            <w:r w:rsidR="0057329E">
              <w:rPr>
                <w:color w:val="000000"/>
                <w:sz w:val="18"/>
                <w:szCs w:val="18"/>
              </w:rPr>
              <w:t xml:space="preserve"> </w:t>
            </w:r>
          </w:p>
          <w:p w14:paraId="66D858F2" w14:textId="14D92292" w:rsidR="00841BAB" w:rsidRDefault="00841BAB" w:rsidP="00077E4A">
            <w:pPr>
              <w:pStyle w:val="WW-NormalWeb1"/>
              <w:spacing w:before="0"/>
              <w:contextualSpacing/>
              <w:jc w:val="both"/>
              <w:rPr>
                <w:color w:val="000000"/>
                <w:sz w:val="18"/>
                <w:szCs w:val="18"/>
              </w:rPr>
            </w:pPr>
          </w:p>
          <w:p w14:paraId="3CCB85AF" w14:textId="2C202F94" w:rsidR="00841BAB" w:rsidRDefault="00575F74" w:rsidP="00077E4A">
            <w:pPr>
              <w:pStyle w:val="WW-NormalWeb1"/>
              <w:spacing w:before="0"/>
              <w:contextualSpacing/>
              <w:jc w:val="both"/>
              <w:rPr>
                <w:color w:val="000000"/>
                <w:sz w:val="18"/>
                <w:szCs w:val="18"/>
              </w:rPr>
            </w:pPr>
            <w:r w:rsidRPr="00575F74">
              <w:rPr>
                <w:noProof/>
                <w:color w:val="000000"/>
                <w:sz w:val="18"/>
                <w:szCs w:val="18"/>
                <w:lang w:eastAsia="tr-TR"/>
              </w:rPr>
              <w:drawing>
                <wp:inline distT="0" distB="0" distL="0" distR="0" wp14:anchorId="69CE1103" wp14:editId="35DB1DD5">
                  <wp:extent cx="6677025" cy="3621658"/>
                  <wp:effectExtent l="0" t="0" r="0" b="0"/>
                  <wp:docPr id="4" name="İçerik Yer Tutucusu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İçerik Yer Tutucusu 3"/>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681603" cy="3624141"/>
                          </a:xfrm>
                          <a:prstGeom prst="rect">
                            <a:avLst/>
                          </a:prstGeom>
                        </pic:spPr>
                      </pic:pic>
                    </a:graphicData>
                  </a:graphic>
                </wp:inline>
              </w:drawing>
            </w:r>
          </w:p>
          <w:p w14:paraId="1CD56BAC" w14:textId="2E548A02" w:rsidR="0013153A" w:rsidRDefault="00865FB3" w:rsidP="00575F74">
            <w:pPr>
              <w:pStyle w:val="WW-NormalWeb1"/>
              <w:spacing w:before="0"/>
              <w:ind w:left="284"/>
              <w:contextualSpacing/>
              <w:jc w:val="center"/>
              <w:rPr>
                <w:color w:val="000000"/>
                <w:sz w:val="18"/>
                <w:szCs w:val="18"/>
              </w:rPr>
            </w:pPr>
            <w:r>
              <w:rPr>
                <w:color w:val="000000"/>
                <w:sz w:val="18"/>
                <w:szCs w:val="18"/>
              </w:rPr>
              <w:t>Şekil 1</w:t>
            </w:r>
            <w:r w:rsidR="00575F74">
              <w:rPr>
                <w:color w:val="000000"/>
                <w:sz w:val="18"/>
                <w:szCs w:val="18"/>
              </w:rPr>
              <w:t xml:space="preserve">: </w:t>
            </w:r>
            <w:r w:rsidRPr="00865FB3">
              <w:rPr>
                <w:color w:val="000000"/>
                <w:sz w:val="18"/>
                <w:szCs w:val="18"/>
              </w:rPr>
              <w:t xml:space="preserve">Architecture of </w:t>
            </w:r>
            <w:proofErr w:type="spellStart"/>
            <w:r w:rsidRPr="00865FB3">
              <w:rPr>
                <w:color w:val="000000"/>
                <w:sz w:val="18"/>
                <w:szCs w:val="18"/>
              </w:rPr>
              <w:t>the</w:t>
            </w:r>
            <w:proofErr w:type="spellEnd"/>
            <w:r w:rsidRPr="00865FB3">
              <w:rPr>
                <w:color w:val="000000"/>
                <w:sz w:val="18"/>
                <w:szCs w:val="18"/>
              </w:rPr>
              <w:t xml:space="preserve"> </w:t>
            </w:r>
            <w:proofErr w:type="spellStart"/>
            <w:r>
              <w:rPr>
                <w:color w:val="000000"/>
                <w:sz w:val="18"/>
                <w:szCs w:val="18"/>
              </w:rPr>
              <w:t>node</w:t>
            </w:r>
            <w:r w:rsidRPr="00865FB3">
              <w:rPr>
                <w:color w:val="000000"/>
                <w:sz w:val="18"/>
                <w:szCs w:val="18"/>
              </w:rPr>
              <w:t>-</w:t>
            </w:r>
            <w:r>
              <w:rPr>
                <w:color w:val="000000"/>
                <w:sz w:val="18"/>
                <w:szCs w:val="18"/>
              </w:rPr>
              <w:t>select</w:t>
            </w:r>
            <w:proofErr w:type="spellEnd"/>
            <w:r>
              <w:rPr>
                <w:color w:val="000000"/>
                <w:sz w:val="18"/>
                <w:szCs w:val="18"/>
              </w:rPr>
              <w:t xml:space="preserve"> </w:t>
            </w:r>
            <w:proofErr w:type="spellStart"/>
            <w:r>
              <w:rPr>
                <w:color w:val="000000"/>
                <w:sz w:val="18"/>
                <w:szCs w:val="18"/>
              </w:rPr>
              <w:t>graph</w:t>
            </w:r>
            <w:proofErr w:type="spellEnd"/>
            <w:r>
              <w:rPr>
                <w:color w:val="000000"/>
                <w:sz w:val="18"/>
                <w:szCs w:val="18"/>
              </w:rPr>
              <w:t xml:space="preserve"> </w:t>
            </w:r>
            <w:proofErr w:type="spellStart"/>
            <w:r>
              <w:rPr>
                <w:color w:val="000000"/>
                <w:sz w:val="18"/>
                <w:szCs w:val="18"/>
              </w:rPr>
              <w:t>neural</w:t>
            </w:r>
            <w:proofErr w:type="spellEnd"/>
            <w:r>
              <w:rPr>
                <w:color w:val="000000"/>
                <w:sz w:val="18"/>
                <w:szCs w:val="18"/>
              </w:rPr>
              <w:t xml:space="preserve"> network</w:t>
            </w:r>
            <w:r w:rsidRPr="00865FB3">
              <w:rPr>
                <w:color w:val="000000"/>
                <w:sz w:val="18"/>
                <w:szCs w:val="18"/>
              </w:rPr>
              <w:t xml:space="preserve"> </w:t>
            </w:r>
            <w:r w:rsidR="00575F74">
              <w:rPr>
                <w:color w:val="000000"/>
                <w:sz w:val="18"/>
                <w:szCs w:val="18"/>
              </w:rPr>
              <w:t>(</w:t>
            </w:r>
            <w:r w:rsidR="008127C3">
              <w:rPr>
                <w:color w:val="000000"/>
                <w:sz w:val="18"/>
                <w:szCs w:val="18"/>
              </w:rPr>
              <w:t xml:space="preserve">Louis ve </w:t>
            </w:r>
            <w:proofErr w:type="spellStart"/>
            <w:r w:rsidR="008127C3">
              <w:rPr>
                <w:color w:val="000000"/>
                <w:sz w:val="18"/>
                <w:szCs w:val="18"/>
              </w:rPr>
              <w:t>diğ</w:t>
            </w:r>
            <w:proofErr w:type="spellEnd"/>
            <w:proofErr w:type="gramStart"/>
            <w:r w:rsidR="008127C3">
              <w:rPr>
                <w:color w:val="000000"/>
                <w:sz w:val="18"/>
                <w:szCs w:val="18"/>
              </w:rPr>
              <w:t>.,</w:t>
            </w:r>
            <w:proofErr w:type="gramEnd"/>
            <w:r w:rsidR="008127C3">
              <w:rPr>
                <w:color w:val="000000"/>
                <w:sz w:val="18"/>
                <w:szCs w:val="18"/>
              </w:rPr>
              <w:t xml:space="preserve"> (2022</w:t>
            </w:r>
            <w:r w:rsidR="00575F74">
              <w:rPr>
                <w:color w:val="000000"/>
                <w:sz w:val="18"/>
                <w:szCs w:val="18"/>
              </w:rPr>
              <w:t>)</w:t>
            </w:r>
          </w:p>
          <w:p w14:paraId="2568F31D" w14:textId="77777777" w:rsidR="00F14B40" w:rsidRDefault="00F14B40" w:rsidP="00841BAB">
            <w:pPr>
              <w:pStyle w:val="WW-NormalWeb1"/>
              <w:spacing w:before="0"/>
              <w:ind w:left="284"/>
              <w:contextualSpacing/>
              <w:jc w:val="both"/>
              <w:rPr>
                <w:color w:val="000000"/>
                <w:sz w:val="18"/>
                <w:szCs w:val="18"/>
              </w:rPr>
            </w:pPr>
          </w:p>
          <w:p w14:paraId="125C4A21" w14:textId="77777777" w:rsidR="0013153A" w:rsidRDefault="0013153A" w:rsidP="00077E4A">
            <w:pPr>
              <w:pStyle w:val="WW-NormalWeb1"/>
              <w:spacing w:before="0"/>
              <w:contextualSpacing/>
              <w:jc w:val="both"/>
              <w:rPr>
                <w:color w:val="000000"/>
                <w:sz w:val="18"/>
                <w:szCs w:val="18"/>
              </w:rPr>
            </w:pPr>
            <w:r>
              <w:rPr>
                <w:color w:val="000000"/>
                <w:sz w:val="18"/>
                <w:szCs w:val="18"/>
              </w:rPr>
              <w:t>Tez çalışmasının temel aşamaları aşağıdaki gibidir:</w:t>
            </w:r>
          </w:p>
          <w:p w14:paraId="595C8DC6" w14:textId="77777777" w:rsidR="0013153A" w:rsidRDefault="0013153A" w:rsidP="0013153A">
            <w:pPr>
              <w:pStyle w:val="WW-NormalWeb1"/>
              <w:numPr>
                <w:ilvl w:val="0"/>
                <w:numId w:val="31"/>
              </w:numPr>
              <w:spacing w:before="0"/>
              <w:contextualSpacing/>
              <w:jc w:val="both"/>
              <w:rPr>
                <w:color w:val="000000"/>
                <w:sz w:val="18"/>
                <w:szCs w:val="18"/>
              </w:rPr>
            </w:pPr>
            <w:r>
              <w:rPr>
                <w:color w:val="000000"/>
                <w:sz w:val="18"/>
                <w:szCs w:val="18"/>
              </w:rPr>
              <w:t xml:space="preserve">Kapsamlı </w:t>
            </w:r>
            <w:proofErr w:type="gramStart"/>
            <w:r>
              <w:rPr>
                <w:color w:val="000000"/>
                <w:sz w:val="18"/>
                <w:szCs w:val="18"/>
              </w:rPr>
              <w:t>literatür</w:t>
            </w:r>
            <w:proofErr w:type="gramEnd"/>
            <w:r>
              <w:rPr>
                <w:color w:val="000000"/>
                <w:sz w:val="18"/>
                <w:szCs w:val="18"/>
              </w:rPr>
              <w:t xml:space="preserve"> araştırması</w:t>
            </w:r>
          </w:p>
          <w:p w14:paraId="73F3A39C" w14:textId="28523F9B" w:rsidR="0013153A" w:rsidRDefault="0013153A" w:rsidP="0013153A">
            <w:pPr>
              <w:pStyle w:val="WW-NormalWeb1"/>
              <w:numPr>
                <w:ilvl w:val="0"/>
                <w:numId w:val="31"/>
              </w:numPr>
              <w:spacing w:before="0"/>
              <w:contextualSpacing/>
              <w:jc w:val="both"/>
              <w:rPr>
                <w:color w:val="000000"/>
                <w:sz w:val="18"/>
                <w:szCs w:val="18"/>
              </w:rPr>
            </w:pPr>
            <w:r>
              <w:rPr>
                <w:color w:val="000000"/>
                <w:sz w:val="18"/>
                <w:szCs w:val="18"/>
              </w:rPr>
              <w:t>Veri setinin hazırlanması</w:t>
            </w:r>
          </w:p>
          <w:p w14:paraId="765EF126" w14:textId="5A678B9A" w:rsidR="0013153A" w:rsidRDefault="00575F74" w:rsidP="0013153A">
            <w:pPr>
              <w:pStyle w:val="WW-NormalWeb1"/>
              <w:numPr>
                <w:ilvl w:val="0"/>
                <w:numId w:val="31"/>
              </w:numPr>
              <w:spacing w:before="0"/>
              <w:contextualSpacing/>
              <w:jc w:val="both"/>
              <w:rPr>
                <w:color w:val="000000"/>
                <w:sz w:val="18"/>
                <w:szCs w:val="18"/>
              </w:rPr>
            </w:pPr>
            <w:r>
              <w:rPr>
                <w:color w:val="000000"/>
                <w:sz w:val="18"/>
                <w:szCs w:val="18"/>
              </w:rPr>
              <w:t>M</w:t>
            </w:r>
            <w:r w:rsidR="0013153A">
              <w:rPr>
                <w:color w:val="000000"/>
                <w:sz w:val="18"/>
                <w:szCs w:val="18"/>
              </w:rPr>
              <w:t>odelin eğitimi ve geliştirilmesi süreci</w:t>
            </w:r>
          </w:p>
          <w:p w14:paraId="4F5C1554" w14:textId="5896EF03" w:rsidR="0013153A" w:rsidRDefault="0013153A" w:rsidP="0013153A">
            <w:pPr>
              <w:pStyle w:val="WW-NormalWeb1"/>
              <w:numPr>
                <w:ilvl w:val="0"/>
                <w:numId w:val="31"/>
              </w:numPr>
              <w:spacing w:before="0"/>
              <w:contextualSpacing/>
              <w:jc w:val="both"/>
              <w:rPr>
                <w:color w:val="000000"/>
                <w:sz w:val="18"/>
                <w:szCs w:val="18"/>
              </w:rPr>
            </w:pPr>
            <w:r>
              <w:rPr>
                <w:color w:val="000000"/>
                <w:sz w:val="18"/>
                <w:szCs w:val="18"/>
              </w:rPr>
              <w:t>Modelin testi ve performans analizleri</w:t>
            </w:r>
          </w:p>
          <w:p w14:paraId="57299596" w14:textId="663EB72A" w:rsidR="0013153A" w:rsidRPr="004B3DBE" w:rsidRDefault="0013153A" w:rsidP="0013153A">
            <w:pPr>
              <w:pStyle w:val="WW-NormalWeb1"/>
              <w:numPr>
                <w:ilvl w:val="0"/>
                <w:numId w:val="31"/>
              </w:numPr>
              <w:spacing w:before="0"/>
              <w:contextualSpacing/>
              <w:jc w:val="both"/>
              <w:rPr>
                <w:color w:val="000000"/>
                <w:sz w:val="18"/>
                <w:szCs w:val="18"/>
              </w:rPr>
            </w:pPr>
            <w:r>
              <w:rPr>
                <w:color w:val="000000"/>
                <w:sz w:val="18"/>
                <w:szCs w:val="18"/>
              </w:rPr>
              <w:t>İyileştirmeler</w:t>
            </w:r>
          </w:p>
        </w:tc>
      </w:tr>
    </w:tbl>
    <w:p w14:paraId="4C1A6655" w14:textId="033C0D7C" w:rsidR="008212E0" w:rsidRPr="006F0F30" w:rsidRDefault="00686933" w:rsidP="00C64B1C">
      <w:pPr>
        <w:spacing w:after="119" w:line="240" w:lineRule="auto"/>
        <w:rPr>
          <w:rFonts w:ascii="Times New Roman" w:hAnsi="Times New Roman" w:cs="Times New Roman"/>
        </w:rPr>
      </w:pPr>
      <w:r w:rsidRPr="006F0F30">
        <w:rPr>
          <w:rFonts w:ascii="Times New Roman" w:hAnsi="Times New Roman" w:cs="Times New Roman"/>
          <w:b/>
          <w:bCs/>
          <w:sz w:val="16"/>
          <w:szCs w:val="18"/>
        </w:rPr>
        <w:lastRenderedPageBreak/>
        <w:t xml:space="preserve"> </w:t>
      </w:r>
      <w:r w:rsidR="00092841" w:rsidRPr="006F0F30">
        <w:rPr>
          <w:rFonts w:ascii="Times New Roman" w:hAnsi="Times New Roman" w:cs="Times New Roman"/>
          <w:b/>
          <w:bCs/>
          <w:sz w:val="16"/>
          <w:szCs w:val="18"/>
        </w:rPr>
        <w:t>(*)</w:t>
      </w:r>
      <w:r w:rsidR="00092841" w:rsidRPr="006F0F30">
        <w:rPr>
          <w:rFonts w:ascii="Times New Roman" w:hAnsi="Times New Roman" w:cs="Times New Roman"/>
          <w:sz w:val="16"/>
          <w:szCs w:val="16"/>
        </w:rPr>
        <w:t>Satırlar gerektiği kadar genişletilebilir.</w:t>
      </w:r>
    </w:p>
    <w:p w14:paraId="17611CC9" w14:textId="1658AB37" w:rsidR="008212E0" w:rsidRPr="004B3DBE" w:rsidRDefault="008212E0" w:rsidP="008212E0">
      <w:pPr>
        <w:sectPr w:rsidR="008212E0" w:rsidRPr="004B3DBE" w:rsidSect="006D521C">
          <w:footnotePr>
            <w:pos w:val="beneathText"/>
          </w:footnotePr>
          <w:pgSz w:w="11899" w:h="16837"/>
          <w:pgMar w:top="567" w:right="567" w:bottom="0" w:left="567" w:header="0" w:footer="1417" w:gutter="0"/>
          <w:cols w:space="708"/>
          <w:docGrid w:linePitch="360"/>
        </w:sectPr>
      </w:pPr>
    </w:p>
    <w:p w14:paraId="7FC4CE5A" w14:textId="7D86B768" w:rsidR="00FA00C4" w:rsidRPr="00FA00C4" w:rsidRDefault="00FA00C4" w:rsidP="00FA00C4">
      <w:pPr>
        <w:pStyle w:val="WW-NormalWeb1"/>
        <w:numPr>
          <w:ilvl w:val="0"/>
          <w:numId w:val="17"/>
        </w:numPr>
        <w:tabs>
          <w:tab w:val="left" w:pos="284"/>
        </w:tabs>
        <w:spacing w:before="0"/>
        <w:ind w:left="0" w:firstLine="0"/>
        <w:jc w:val="both"/>
        <w:rPr>
          <w:b/>
          <w:bCs/>
          <w:sz w:val="18"/>
          <w:szCs w:val="18"/>
        </w:rPr>
      </w:pPr>
      <w:r w:rsidRPr="00FA00C4">
        <w:rPr>
          <w:b/>
          <w:bCs/>
          <w:sz w:val="18"/>
          <w:szCs w:val="18"/>
        </w:rPr>
        <w:lastRenderedPageBreak/>
        <w:t xml:space="preserve">TEZ YÖNETİMİ </w:t>
      </w:r>
    </w:p>
    <w:p w14:paraId="304B24E4" w14:textId="1E0AC05E" w:rsidR="00FA00C4" w:rsidRPr="00FA00C4" w:rsidRDefault="00FA00C4" w:rsidP="00FA00C4">
      <w:pPr>
        <w:pStyle w:val="WW-NormalWeb1"/>
        <w:numPr>
          <w:ilvl w:val="1"/>
          <w:numId w:val="17"/>
        </w:numPr>
        <w:tabs>
          <w:tab w:val="left" w:pos="284"/>
        </w:tabs>
        <w:spacing w:before="0"/>
        <w:ind w:left="0" w:firstLine="0"/>
        <w:jc w:val="both"/>
        <w:rPr>
          <w:b/>
          <w:bCs/>
          <w:sz w:val="18"/>
          <w:szCs w:val="18"/>
        </w:rPr>
      </w:pPr>
      <w:r w:rsidRPr="00FA00C4">
        <w:rPr>
          <w:b/>
          <w:bCs/>
          <w:sz w:val="18"/>
          <w:szCs w:val="18"/>
        </w:rPr>
        <w:t>İş Paketleri (İP) ve Süreleri</w:t>
      </w:r>
    </w:p>
    <w:p w14:paraId="35215868" w14:textId="137C7B34" w:rsidR="00FA00C4" w:rsidRPr="00FA00C4" w:rsidRDefault="00FA00C4" w:rsidP="00FA00C4">
      <w:pPr>
        <w:pStyle w:val="WW-NormalWeb1"/>
        <w:spacing w:before="0"/>
        <w:jc w:val="both"/>
        <w:rPr>
          <w:sz w:val="18"/>
          <w:szCs w:val="18"/>
        </w:rPr>
      </w:pPr>
      <w:r w:rsidRPr="00FA00C4">
        <w:rPr>
          <w:sz w:val="18"/>
          <w:szCs w:val="18"/>
        </w:rPr>
        <w:t xml:space="preserve">Tezde yer alacak başlıca iş paketleri ve hedefleri, başarı ölçütü ve tezin başarısına katkısı “İş-Zaman Çizelgesi” doldurularak verilir. </w:t>
      </w:r>
    </w:p>
    <w:p w14:paraId="76D70919" w14:textId="5B496C7D" w:rsidR="008212E0" w:rsidRPr="004B3DBE" w:rsidRDefault="00FA00C4" w:rsidP="00FA00C4">
      <w:pPr>
        <w:pStyle w:val="WW-NormalWeb1"/>
        <w:spacing w:before="0"/>
        <w:jc w:val="both"/>
        <w:rPr>
          <w:sz w:val="18"/>
          <w:szCs w:val="18"/>
        </w:rPr>
      </w:pPr>
      <w:r w:rsidRPr="00FA00C4">
        <w:rPr>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19A548A6" w14:textId="45B36D0E" w:rsidR="008212E0" w:rsidRPr="00C17D25" w:rsidRDefault="008212E0" w:rsidP="008902E8">
      <w:pPr>
        <w:pStyle w:val="WW-NormalWeb1"/>
        <w:spacing w:before="0"/>
        <w:jc w:val="center"/>
        <w:rPr>
          <w:b/>
          <w:sz w:val="18"/>
          <w:szCs w:val="18"/>
        </w:rPr>
      </w:pPr>
      <w:r w:rsidRPr="004B3DBE">
        <w:rPr>
          <w:b/>
          <w:sz w:val="18"/>
          <w:szCs w:val="18"/>
        </w:rPr>
        <w:t xml:space="preserve">İŞ-ZAMAN </w:t>
      </w:r>
      <w:r w:rsidR="003D3C0E" w:rsidRPr="004B3DBE">
        <w:rPr>
          <w:b/>
          <w:sz w:val="18"/>
          <w:szCs w:val="18"/>
        </w:rPr>
        <w:t>ÇİZELGESİ (</w:t>
      </w:r>
      <w:r w:rsidRPr="004B3DBE">
        <w:rPr>
          <w:b/>
          <w:sz w:val="18"/>
          <w:szCs w:val="18"/>
        </w:rPr>
        <w:t>*)</w:t>
      </w:r>
    </w:p>
    <w:tbl>
      <w:tblPr>
        <w:tblStyle w:val="TabloKlavuzu"/>
        <w:tblW w:w="0" w:type="auto"/>
        <w:tblLook w:val="04A0" w:firstRow="1" w:lastRow="0" w:firstColumn="1" w:lastColumn="0" w:noHBand="0" w:noVBand="1"/>
      </w:tblPr>
      <w:tblGrid>
        <w:gridCol w:w="704"/>
        <w:gridCol w:w="3969"/>
        <w:gridCol w:w="3686"/>
        <w:gridCol w:w="7334"/>
      </w:tblGrid>
      <w:tr w:rsidR="008212E0" w:rsidRPr="008212E0" w14:paraId="5CA3CC77" w14:textId="77777777" w:rsidTr="008212E0">
        <w:trPr>
          <w:trHeight w:val="622"/>
        </w:trPr>
        <w:tc>
          <w:tcPr>
            <w:tcW w:w="704" w:type="dxa"/>
            <w:shd w:val="clear" w:color="auto" w:fill="D9D9D9"/>
            <w:vAlign w:val="center"/>
          </w:tcPr>
          <w:p w14:paraId="0780A706" w14:textId="15A4A1C6" w:rsidR="008212E0" w:rsidRPr="008212E0" w:rsidRDefault="008212E0" w:rsidP="008212E0">
            <w:pPr>
              <w:pStyle w:val="WW-NormalWeb1"/>
              <w:spacing w:before="0" w:after="0"/>
              <w:jc w:val="center"/>
              <w:rPr>
                <w:sz w:val="16"/>
                <w:szCs w:val="16"/>
              </w:rPr>
            </w:pPr>
            <w:r w:rsidRPr="008212E0">
              <w:rPr>
                <w:b/>
                <w:bCs/>
                <w:sz w:val="18"/>
                <w:szCs w:val="18"/>
                <w:lang w:eastAsia="tr-TR"/>
              </w:rPr>
              <w:t>İP No</w:t>
            </w:r>
          </w:p>
        </w:tc>
        <w:tc>
          <w:tcPr>
            <w:tcW w:w="3969" w:type="dxa"/>
            <w:shd w:val="clear" w:color="auto" w:fill="D9D9D9"/>
            <w:vAlign w:val="center"/>
          </w:tcPr>
          <w:p w14:paraId="5C20F7F8" w14:textId="77777777" w:rsidR="008212E0" w:rsidRPr="008212E0" w:rsidRDefault="008212E0" w:rsidP="008212E0">
            <w:pPr>
              <w:jc w:val="center"/>
              <w:rPr>
                <w:rFonts w:ascii="Times New Roman" w:hAnsi="Times New Roman" w:cs="Times New Roman"/>
                <w:b/>
                <w:bCs/>
                <w:sz w:val="18"/>
                <w:szCs w:val="18"/>
                <w:lang w:eastAsia="tr-TR"/>
              </w:rPr>
            </w:pPr>
            <w:r w:rsidRPr="008212E0">
              <w:rPr>
                <w:rFonts w:ascii="Times New Roman" w:hAnsi="Times New Roman" w:cs="Times New Roman"/>
                <w:b/>
                <w:bCs/>
                <w:sz w:val="18"/>
                <w:szCs w:val="18"/>
                <w:lang w:eastAsia="tr-TR"/>
              </w:rPr>
              <w:t>İş Paketlerinin</w:t>
            </w:r>
          </w:p>
          <w:p w14:paraId="6D944241" w14:textId="6D2D7A88" w:rsidR="008212E0" w:rsidRPr="008212E0" w:rsidRDefault="008212E0" w:rsidP="008212E0">
            <w:pPr>
              <w:jc w:val="center"/>
              <w:rPr>
                <w:rFonts w:ascii="Times New Roman" w:hAnsi="Times New Roman" w:cs="Times New Roman"/>
                <w:b/>
                <w:bCs/>
                <w:sz w:val="18"/>
                <w:szCs w:val="18"/>
                <w:lang w:eastAsia="tr-TR"/>
              </w:rPr>
            </w:pPr>
            <w:r w:rsidRPr="008212E0">
              <w:rPr>
                <w:rFonts w:ascii="Times New Roman" w:hAnsi="Times New Roman" w:cs="Times New Roman"/>
                <w:b/>
                <w:bCs/>
                <w:sz w:val="18"/>
                <w:szCs w:val="18"/>
                <w:lang w:eastAsia="tr-TR"/>
              </w:rPr>
              <w:t>Adı ve Hedefleri</w:t>
            </w:r>
          </w:p>
        </w:tc>
        <w:tc>
          <w:tcPr>
            <w:tcW w:w="3686" w:type="dxa"/>
            <w:shd w:val="clear" w:color="auto" w:fill="D9D9D9"/>
            <w:vAlign w:val="center"/>
          </w:tcPr>
          <w:p w14:paraId="5D35F211" w14:textId="77777777" w:rsidR="008212E0" w:rsidRPr="008212E0" w:rsidRDefault="008212E0" w:rsidP="008212E0">
            <w:pPr>
              <w:jc w:val="center"/>
              <w:rPr>
                <w:rFonts w:ascii="Times New Roman" w:hAnsi="Times New Roman" w:cs="Times New Roman"/>
                <w:b/>
                <w:bCs/>
                <w:sz w:val="18"/>
                <w:szCs w:val="18"/>
                <w:lang w:eastAsia="tr-TR"/>
              </w:rPr>
            </w:pPr>
            <w:r w:rsidRPr="008212E0">
              <w:rPr>
                <w:rFonts w:ascii="Times New Roman" w:hAnsi="Times New Roman" w:cs="Times New Roman"/>
                <w:b/>
                <w:bCs/>
                <w:sz w:val="18"/>
                <w:szCs w:val="18"/>
                <w:lang w:eastAsia="tr-TR"/>
              </w:rPr>
              <w:t>Zaman Aralığı</w:t>
            </w:r>
          </w:p>
          <w:p w14:paraId="6BBEB6D7" w14:textId="79944D9D" w:rsidR="008212E0" w:rsidRPr="008212E0" w:rsidRDefault="008212E0" w:rsidP="008212E0">
            <w:pPr>
              <w:pStyle w:val="WW-NormalWeb1"/>
              <w:spacing w:before="0" w:after="0"/>
              <w:jc w:val="center"/>
              <w:rPr>
                <w:sz w:val="16"/>
                <w:szCs w:val="16"/>
              </w:rPr>
            </w:pPr>
            <w:r w:rsidRPr="008212E0">
              <w:rPr>
                <w:b/>
                <w:bCs/>
                <w:sz w:val="18"/>
                <w:szCs w:val="18"/>
                <w:lang w:eastAsia="tr-TR"/>
              </w:rPr>
              <w:t>(..-.. Ay)</w:t>
            </w:r>
          </w:p>
        </w:tc>
        <w:tc>
          <w:tcPr>
            <w:tcW w:w="7334" w:type="dxa"/>
            <w:shd w:val="clear" w:color="auto" w:fill="D9D9D9"/>
            <w:vAlign w:val="center"/>
          </w:tcPr>
          <w:p w14:paraId="0E794048" w14:textId="7C0FB370" w:rsidR="008212E0" w:rsidRPr="008212E0" w:rsidRDefault="008212E0" w:rsidP="008212E0">
            <w:pPr>
              <w:pStyle w:val="WW-NormalWeb1"/>
              <w:spacing w:before="0" w:after="0"/>
              <w:jc w:val="center"/>
              <w:rPr>
                <w:sz w:val="16"/>
                <w:szCs w:val="16"/>
              </w:rPr>
            </w:pPr>
            <w:r w:rsidRPr="008212E0">
              <w:rPr>
                <w:b/>
                <w:bCs/>
                <w:sz w:val="18"/>
                <w:szCs w:val="18"/>
                <w:lang w:eastAsia="tr-TR"/>
              </w:rPr>
              <w:t xml:space="preserve">Başarı Ölçütü ve </w:t>
            </w:r>
            <w:bookmarkStart w:id="2" w:name="_Hlk516083478"/>
            <w:r w:rsidRPr="008212E0">
              <w:rPr>
                <w:b/>
                <w:bCs/>
                <w:sz w:val="18"/>
                <w:szCs w:val="18"/>
                <w:lang w:eastAsia="tr-TR"/>
              </w:rPr>
              <w:t>Tezin Başarısına Katkısı</w:t>
            </w:r>
            <w:bookmarkEnd w:id="2"/>
          </w:p>
        </w:tc>
      </w:tr>
      <w:tr w:rsidR="008212E0" w:rsidRPr="008212E0" w14:paraId="65693B75" w14:textId="77777777" w:rsidTr="008212E0">
        <w:trPr>
          <w:trHeight w:val="567"/>
        </w:trPr>
        <w:tc>
          <w:tcPr>
            <w:tcW w:w="704" w:type="dxa"/>
            <w:vAlign w:val="center"/>
          </w:tcPr>
          <w:p w14:paraId="12E7E7EC" w14:textId="48891783" w:rsidR="008212E0" w:rsidRPr="008212E0" w:rsidRDefault="008212E0" w:rsidP="008212E0">
            <w:pPr>
              <w:pStyle w:val="WW-NormalWeb1"/>
              <w:spacing w:before="0" w:after="0"/>
              <w:jc w:val="center"/>
              <w:rPr>
                <w:sz w:val="16"/>
                <w:szCs w:val="16"/>
              </w:rPr>
            </w:pPr>
            <w:r w:rsidRPr="008212E0">
              <w:rPr>
                <w:sz w:val="18"/>
                <w:szCs w:val="18"/>
                <w:lang w:eastAsia="tr-TR"/>
              </w:rPr>
              <w:t>1</w:t>
            </w:r>
          </w:p>
        </w:tc>
        <w:tc>
          <w:tcPr>
            <w:tcW w:w="3969" w:type="dxa"/>
            <w:vAlign w:val="center"/>
          </w:tcPr>
          <w:p w14:paraId="65B8F16B" w14:textId="35A66BE6" w:rsidR="008212E0" w:rsidRPr="008212E0" w:rsidRDefault="00C07528" w:rsidP="00496F1E">
            <w:pPr>
              <w:pStyle w:val="WW-NormalWeb1"/>
              <w:spacing w:before="0" w:after="0"/>
              <w:jc w:val="both"/>
              <w:rPr>
                <w:sz w:val="16"/>
                <w:szCs w:val="16"/>
              </w:rPr>
            </w:pPr>
            <w:r>
              <w:rPr>
                <w:sz w:val="16"/>
                <w:szCs w:val="16"/>
              </w:rPr>
              <w:t>Kapsamlı Literatür Araştırması</w:t>
            </w:r>
            <w:r w:rsidR="0013153A">
              <w:rPr>
                <w:sz w:val="16"/>
                <w:szCs w:val="16"/>
              </w:rPr>
              <w:t xml:space="preserve"> ve</w:t>
            </w:r>
            <w:r w:rsidR="00496F1E">
              <w:rPr>
                <w:sz w:val="16"/>
                <w:szCs w:val="16"/>
              </w:rPr>
              <w:t xml:space="preserve"> Veri Setinin Hazırlanması</w:t>
            </w:r>
          </w:p>
        </w:tc>
        <w:tc>
          <w:tcPr>
            <w:tcW w:w="3686" w:type="dxa"/>
            <w:vAlign w:val="center"/>
          </w:tcPr>
          <w:p w14:paraId="031287EA" w14:textId="683AC415" w:rsidR="008212E0" w:rsidRPr="008212E0" w:rsidRDefault="0013153A" w:rsidP="0013153A">
            <w:pPr>
              <w:pStyle w:val="WW-NormalWeb1"/>
              <w:spacing w:before="0" w:after="0"/>
              <w:jc w:val="both"/>
              <w:rPr>
                <w:sz w:val="16"/>
                <w:szCs w:val="16"/>
              </w:rPr>
            </w:pPr>
            <w:r>
              <w:rPr>
                <w:sz w:val="16"/>
                <w:szCs w:val="16"/>
              </w:rPr>
              <w:t>O</w:t>
            </w:r>
            <w:r w:rsidR="00496F1E">
              <w:rPr>
                <w:sz w:val="16"/>
                <w:szCs w:val="16"/>
              </w:rPr>
              <w:t>cak 2026</w:t>
            </w:r>
            <w:r w:rsidR="00C07528">
              <w:rPr>
                <w:sz w:val="16"/>
                <w:szCs w:val="16"/>
              </w:rPr>
              <w:t>-</w:t>
            </w:r>
            <w:r w:rsidR="00DA642A">
              <w:rPr>
                <w:sz w:val="16"/>
                <w:szCs w:val="16"/>
              </w:rPr>
              <w:t xml:space="preserve"> </w:t>
            </w:r>
            <w:r w:rsidR="00496F1E">
              <w:rPr>
                <w:sz w:val="16"/>
                <w:szCs w:val="16"/>
              </w:rPr>
              <w:t>Haziran 2026</w:t>
            </w:r>
          </w:p>
        </w:tc>
        <w:tc>
          <w:tcPr>
            <w:tcW w:w="7334" w:type="dxa"/>
            <w:vAlign w:val="center"/>
          </w:tcPr>
          <w:p w14:paraId="78F4E103" w14:textId="023820C0" w:rsidR="008212E0" w:rsidRPr="008212E0" w:rsidRDefault="00E16C5E" w:rsidP="008212E0">
            <w:pPr>
              <w:pStyle w:val="WW-NormalWeb1"/>
              <w:spacing w:before="0" w:after="0"/>
              <w:jc w:val="both"/>
              <w:rPr>
                <w:sz w:val="16"/>
                <w:szCs w:val="16"/>
              </w:rPr>
            </w:pPr>
            <w:r>
              <w:rPr>
                <w:sz w:val="16"/>
                <w:szCs w:val="16"/>
              </w:rPr>
              <w:t>Yöntemlerle ilgili teknik analizlerin yapılması, kullanılacak yö</w:t>
            </w:r>
            <w:r w:rsidR="000A0385">
              <w:rPr>
                <w:sz w:val="16"/>
                <w:szCs w:val="16"/>
              </w:rPr>
              <w:t>ntemlerin bilgisinin edinilmesi, veri setinin hazır hale getirilmesi</w:t>
            </w:r>
          </w:p>
        </w:tc>
      </w:tr>
      <w:tr w:rsidR="008212E0" w:rsidRPr="008212E0" w14:paraId="6CF51E68" w14:textId="77777777" w:rsidTr="008212E0">
        <w:trPr>
          <w:trHeight w:val="567"/>
        </w:trPr>
        <w:tc>
          <w:tcPr>
            <w:tcW w:w="704" w:type="dxa"/>
            <w:vAlign w:val="center"/>
          </w:tcPr>
          <w:p w14:paraId="111AE294" w14:textId="4E57E530" w:rsidR="008212E0" w:rsidRPr="008212E0" w:rsidRDefault="008212E0" w:rsidP="008212E0">
            <w:pPr>
              <w:pStyle w:val="WW-NormalWeb1"/>
              <w:spacing w:before="0" w:after="0"/>
              <w:jc w:val="center"/>
              <w:rPr>
                <w:sz w:val="16"/>
                <w:szCs w:val="16"/>
              </w:rPr>
            </w:pPr>
            <w:r w:rsidRPr="008212E0">
              <w:rPr>
                <w:sz w:val="18"/>
                <w:szCs w:val="18"/>
                <w:lang w:eastAsia="tr-TR"/>
              </w:rPr>
              <w:t>2</w:t>
            </w:r>
          </w:p>
        </w:tc>
        <w:tc>
          <w:tcPr>
            <w:tcW w:w="3969" w:type="dxa"/>
            <w:vAlign w:val="center"/>
          </w:tcPr>
          <w:p w14:paraId="4F7310E5" w14:textId="7A27A1A5" w:rsidR="008212E0" w:rsidRPr="008212E0" w:rsidRDefault="00496F1E" w:rsidP="00E16C5E">
            <w:pPr>
              <w:pStyle w:val="WW-NormalWeb1"/>
              <w:spacing w:before="0" w:after="0"/>
              <w:jc w:val="both"/>
              <w:rPr>
                <w:sz w:val="16"/>
                <w:szCs w:val="16"/>
              </w:rPr>
            </w:pPr>
            <w:r>
              <w:rPr>
                <w:sz w:val="16"/>
                <w:szCs w:val="16"/>
              </w:rPr>
              <w:t>Modelin Geliştirilme Aşaması</w:t>
            </w:r>
          </w:p>
        </w:tc>
        <w:tc>
          <w:tcPr>
            <w:tcW w:w="3686" w:type="dxa"/>
            <w:vAlign w:val="center"/>
          </w:tcPr>
          <w:p w14:paraId="0C5C05D3" w14:textId="1780C2B6" w:rsidR="008212E0" w:rsidRPr="008212E0" w:rsidRDefault="00496F1E" w:rsidP="00DA642A">
            <w:pPr>
              <w:pStyle w:val="WW-NormalWeb1"/>
              <w:spacing w:before="0" w:after="0"/>
              <w:jc w:val="both"/>
              <w:rPr>
                <w:sz w:val="16"/>
                <w:szCs w:val="16"/>
              </w:rPr>
            </w:pPr>
            <w:r>
              <w:rPr>
                <w:sz w:val="16"/>
                <w:szCs w:val="16"/>
              </w:rPr>
              <w:t>Temmuz 2026</w:t>
            </w:r>
            <w:r w:rsidR="00C07528">
              <w:rPr>
                <w:sz w:val="16"/>
                <w:szCs w:val="16"/>
              </w:rPr>
              <w:t>-</w:t>
            </w:r>
            <w:r>
              <w:rPr>
                <w:sz w:val="16"/>
                <w:szCs w:val="16"/>
              </w:rPr>
              <w:t xml:space="preserve"> Aralık 2026</w:t>
            </w:r>
          </w:p>
        </w:tc>
        <w:tc>
          <w:tcPr>
            <w:tcW w:w="7334" w:type="dxa"/>
            <w:vAlign w:val="center"/>
          </w:tcPr>
          <w:p w14:paraId="415820F5" w14:textId="336D2701" w:rsidR="008212E0" w:rsidRPr="008212E0" w:rsidRDefault="000A0385" w:rsidP="00691F77">
            <w:pPr>
              <w:pStyle w:val="WW-NormalWeb1"/>
              <w:spacing w:before="0" w:after="0"/>
              <w:jc w:val="both"/>
              <w:rPr>
                <w:sz w:val="16"/>
                <w:szCs w:val="16"/>
              </w:rPr>
            </w:pPr>
            <w:r>
              <w:rPr>
                <w:sz w:val="16"/>
                <w:szCs w:val="16"/>
              </w:rPr>
              <w:t>Modelin başarımı</w:t>
            </w:r>
          </w:p>
        </w:tc>
      </w:tr>
      <w:tr w:rsidR="008212E0" w:rsidRPr="008212E0" w14:paraId="44C481FD" w14:textId="77777777" w:rsidTr="008212E0">
        <w:trPr>
          <w:trHeight w:val="567"/>
        </w:trPr>
        <w:tc>
          <w:tcPr>
            <w:tcW w:w="704" w:type="dxa"/>
            <w:vAlign w:val="center"/>
          </w:tcPr>
          <w:p w14:paraId="129C7FF5" w14:textId="1D005228" w:rsidR="008212E0" w:rsidRPr="008212E0" w:rsidRDefault="008212E0" w:rsidP="008212E0">
            <w:pPr>
              <w:pStyle w:val="WW-NormalWeb1"/>
              <w:spacing w:before="0" w:after="0"/>
              <w:jc w:val="center"/>
              <w:rPr>
                <w:sz w:val="16"/>
                <w:szCs w:val="16"/>
              </w:rPr>
            </w:pPr>
            <w:r w:rsidRPr="008212E0">
              <w:rPr>
                <w:sz w:val="18"/>
                <w:szCs w:val="18"/>
                <w:lang w:eastAsia="tr-TR"/>
              </w:rPr>
              <w:t>3</w:t>
            </w:r>
          </w:p>
        </w:tc>
        <w:tc>
          <w:tcPr>
            <w:tcW w:w="3969" w:type="dxa"/>
            <w:vAlign w:val="center"/>
          </w:tcPr>
          <w:p w14:paraId="18E59D5E" w14:textId="084DF137" w:rsidR="008212E0" w:rsidRPr="008212E0" w:rsidRDefault="00E16C5E" w:rsidP="008212E0">
            <w:pPr>
              <w:pStyle w:val="WW-NormalWeb1"/>
              <w:spacing w:before="0" w:after="0"/>
              <w:jc w:val="both"/>
              <w:rPr>
                <w:sz w:val="16"/>
                <w:szCs w:val="16"/>
              </w:rPr>
            </w:pPr>
            <w:r>
              <w:rPr>
                <w:sz w:val="16"/>
                <w:szCs w:val="16"/>
              </w:rPr>
              <w:t>Sonuçların Alınması ve Değerlendirmeler</w:t>
            </w:r>
          </w:p>
        </w:tc>
        <w:tc>
          <w:tcPr>
            <w:tcW w:w="3686" w:type="dxa"/>
            <w:vAlign w:val="center"/>
          </w:tcPr>
          <w:p w14:paraId="3BD2DDF0" w14:textId="1162FA6C" w:rsidR="008212E0" w:rsidRPr="008212E0" w:rsidRDefault="00DA642A" w:rsidP="00496F1E">
            <w:pPr>
              <w:pStyle w:val="WW-NormalWeb1"/>
              <w:spacing w:before="0" w:after="0"/>
              <w:jc w:val="both"/>
              <w:rPr>
                <w:sz w:val="16"/>
                <w:szCs w:val="16"/>
              </w:rPr>
            </w:pPr>
            <w:r>
              <w:rPr>
                <w:sz w:val="16"/>
                <w:szCs w:val="16"/>
              </w:rPr>
              <w:t>Ocak 202</w:t>
            </w:r>
            <w:r w:rsidR="00496F1E">
              <w:rPr>
                <w:sz w:val="16"/>
                <w:szCs w:val="16"/>
              </w:rPr>
              <w:t>7</w:t>
            </w:r>
            <w:r>
              <w:rPr>
                <w:sz w:val="16"/>
                <w:szCs w:val="16"/>
              </w:rPr>
              <w:t>- Haziran 202</w:t>
            </w:r>
            <w:r w:rsidR="00496F1E">
              <w:rPr>
                <w:sz w:val="16"/>
                <w:szCs w:val="16"/>
              </w:rPr>
              <w:t>7</w:t>
            </w:r>
          </w:p>
        </w:tc>
        <w:tc>
          <w:tcPr>
            <w:tcW w:w="7334" w:type="dxa"/>
            <w:vAlign w:val="center"/>
          </w:tcPr>
          <w:p w14:paraId="23992245" w14:textId="14D66060" w:rsidR="008212E0" w:rsidRPr="008212E0" w:rsidRDefault="00691F77" w:rsidP="008212E0">
            <w:pPr>
              <w:pStyle w:val="WW-NormalWeb1"/>
              <w:spacing w:before="0" w:after="0"/>
              <w:jc w:val="both"/>
              <w:rPr>
                <w:sz w:val="16"/>
                <w:szCs w:val="16"/>
              </w:rPr>
            </w:pPr>
            <w:r>
              <w:rPr>
                <w:sz w:val="16"/>
                <w:szCs w:val="16"/>
              </w:rPr>
              <w:t>Sonuçların alınmaya başlanması ve yorumlanması, buna bağlı olarak modelin ve sonuçların değerlendirilmesi</w:t>
            </w:r>
          </w:p>
        </w:tc>
      </w:tr>
      <w:tr w:rsidR="008212E0" w:rsidRPr="008212E0" w14:paraId="0779D3EC" w14:textId="77777777" w:rsidTr="008212E0">
        <w:trPr>
          <w:trHeight w:val="567"/>
        </w:trPr>
        <w:tc>
          <w:tcPr>
            <w:tcW w:w="704" w:type="dxa"/>
            <w:vAlign w:val="center"/>
          </w:tcPr>
          <w:p w14:paraId="41BBA758" w14:textId="305C9BB4" w:rsidR="008212E0" w:rsidRPr="008212E0" w:rsidRDefault="008212E0" w:rsidP="008212E0">
            <w:pPr>
              <w:pStyle w:val="WW-NormalWeb1"/>
              <w:spacing w:before="0" w:after="0"/>
              <w:jc w:val="center"/>
              <w:rPr>
                <w:sz w:val="16"/>
                <w:szCs w:val="16"/>
              </w:rPr>
            </w:pPr>
            <w:r w:rsidRPr="008212E0">
              <w:rPr>
                <w:sz w:val="18"/>
                <w:szCs w:val="18"/>
                <w:lang w:eastAsia="tr-TR"/>
              </w:rPr>
              <w:t>4</w:t>
            </w:r>
          </w:p>
        </w:tc>
        <w:tc>
          <w:tcPr>
            <w:tcW w:w="3969" w:type="dxa"/>
            <w:vAlign w:val="center"/>
          </w:tcPr>
          <w:p w14:paraId="570FAC0A" w14:textId="7BDAF72B" w:rsidR="008212E0" w:rsidRPr="008212E0" w:rsidRDefault="00E16C5E" w:rsidP="00C07528">
            <w:pPr>
              <w:pStyle w:val="WW-NormalWeb1"/>
              <w:spacing w:before="0" w:after="0"/>
              <w:jc w:val="both"/>
              <w:rPr>
                <w:sz w:val="16"/>
                <w:szCs w:val="16"/>
              </w:rPr>
            </w:pPr>
            <w:r>
              <w:rPr>
                <w:sz w:val="16"/>
                <w:szCs w:val="16"/>
              </w:rPr>
              <w:t>İyileştirmeler ve Tez Yazımı</w:t>
            </w:r>
          </w:p>
        </w:tc>
        <w:tc>
          <w:tcPr>
            <w:tcW w:w="3686" w:type="dxa"/>
            <w:vAlign w:val="center"/>
          </w:tcPr>
          <w:p w14:paraId="0F47EA01" w14:textId="3F35EC78" w:rsidR="008212E0" w:rsidRPr="008212E0" w:rsidRDefault="00E16C5E" w:rsidP="00496F1E">
            <w:pPr>
              <w:pStyle w:val="WW-NormalWeb1"/>
              <w:spacing w:before="0" w:after="0"/>
              <w:jc w:val="both"/>
              <w:rPr>
                <w:sz w:val="16"/>
                <w:szCs w:val="16"/>
              </w:rPr>
            </w:pPr>
            <w:r>
              <w:rPr>
                <w:sz w:val="16"/>
                <w:szCs w:val="16"/>
              </w:rPr>
              <w:t>Temmuz 202</w:t>
            </w:r>
            <w:r w:rsidR="00496F1E">
              <w:rPr>
                <w:sz w:val="16"/>
                <w:szCs w:val="16"/>
              </w:rPr>
              <w:t>7</w:t>
            </w:r>
            <w:r w:rsidR="00C07528">
              <w:rPr>
                <w:sz w:val="16"/>
                <w:szCs w:val="16"/>
              </w:rPr>
              <w:t>-</w:t>
            </w:r>
            <w:r w:rsidR="00496F1E">
              <w:rPr>
                <w:sz w:val="16"/>
                <w:szCs w:val="16"/>
              </w:rPr>
              <w:t xml:space="preserve"> Aralık 2027</w:t>
            </w:r>
          </w:p>
        </w:tc>
        <w:tc>
          <w:tcPr>
            <w:tcW w:w="7334" w:type="dxa"/>
            <w:vAlign w:val="center"/>
          </w:tcPr>
          <w:p w14:paraId="54E8F131" w14:textId="41541C00" w:rsidR="008212E0" w:rsidRPr="008212E0" w:rsidRDefault="00691F77" w:rsidP="008212E0">
            <w:pPr>
              <w:pStyle w:val="WW-NormalWeb1"/>
              <w:spacing w:before="0" w:after="0"/>
              <w:jc w:val="both"/>
              <w:rPr>
                <w:sz w:val="16"/>
                <w:szCs w:val="16"/>
              </w:rPr>
            </w:pPr>
            <w:r>
              <w:rPr>
                <w:sz w:val="16"/>
                <w:szCs w:val="16"/>
              </w:rPr>
              <w:t>Son düzenlemelerin ve güncellemelerin gerçekleştirilmesi ve modelin test edilmesi</w:t>
            </w:r>
          </w:p>
        </w:tc>
      </w:tr>
      <w:tr w:rsidR="008212E0" w:rsidRPr="008212E0" w14:paraId="22EC86E6" w14:textId="77777777" w:rsidTr="008212E0">
        <w:trPr>
          <w:trHeight w:val="567"/>
        </w:trPr>
        <w:tc>
          <w:tcPr>
            <w:tcW w:w="704" w:type="dxa"/>
            <w:vAlign w:val="center"/>
          </w:tcPr>
          <w:p w14:paraId="0621C69F" w14:textId="086B899E" w:rsidR="008212E0" w:rsidRPr="008212E0" w:rsidRDefault="008212E0" w:rsidP="008212E0">
            <w:pPr>
              <w:pStyle w:val="WW-NormalWeb1"/>
              <w:spacing w:before="0" w:after="0"/>
              <w:jc w:val="center"/>
              <w:rPr>
                <w:sz w:val="18"/>
                <w:szCs w:val="18"/>
                <w:lang w:eastAsia="tr-TR"/>
              </w:rPr>
            </w:pPr>
            <w:r w:rsidRPr="008212E0">
              <w:rPr>
                <w:sz w:val="18"/>
                <w:szCs w:val="18"/>
                <w:lang w:eastAsia="tr-TR"/>
              </w:rPr>
              <w:t>5</w:t>
            </w:r>
          </w:p>
        </w:tc>
        <w:tc>
          <w:tcPr>
            <w:tcW w:w="3969" w:type="dxa"/>
            <w:vAlign w:val="center"/>
          </w:tcPr>
          <w:p w14:paraId="58CD72B0" w14:textId="7D2507E2" w:rsidR="008212E0" w:rsidRPr="008212E0" w:rsidRDefault="008212E0" w:rsidP="00E16C5E">
            <w:pPr>
              <w:pStyle w:val="WW-NormalWeb1"/>
              <w:spacing w:before="0" w:after="0"/>
              <w:jc w:val="both"/>
              <w:rPr>
                <w:sz w:val="16"/>
                <w:szCs w:val="16"/>
              </w:rPr>
            </w:pPr>
          </w:p>
        </w:tc>
        <w:tc>
          <w:tcPr>
            <w:tcW w:w="3686" w:type="dxa"/>
            <w:vAlign w:val="center"/>
          </w:tcPr>
          <w:p w14:paraId="5CB5BB3A" w14:textId="15058152" w:rsidR="008212E0" w:rsidRPr="008212E0" w:rsidRDefault="008212E0" w:rsidP="00E16C5E">
            <w:pPr>
              <w:pStyle w:val="WW-NormalWeb1"/>
              <w:spacing w:before="0" w:after="0"/>
              <w:jc w:val="both"/>
              <w:rPr>
                <w:sz w:val="16"/>
                <w:szCs w:val="16"/>
              </w:rPr>
            </w:pPr>
          </w:p>
        </w:tc>
        <w:tc>
          <w:tcPr>
            <w:tcW w:w="7334" w:type="dxa"/>
            <w:vAlign w:val="center"/>
          </w:tcPr>
          <w:p w14:paraId="42DC927C" w14:textId="77777777" w:rsidR="008212E0" w:rsidRPr="008212E0" w:rsidRDefault="008212E0" w:rsidP="008212E0">
            <w:pPr>
              <w:pStyle w:val="WW-NormalWeb1"/>
              <w:spacing w:before="0" w:after="0"/>
              <w:jc w:val="both"/>
              <w:rPr>
                <w:sz w:val="16"/>
                <w:szCs w:val="16"/>
              </w:rPr>
            </w:pPr>
          </w:p>
        </w:tc>
      </w:tr>
    </w:tbl>
    <w:p w14:paraId="1340317D" w14:textId="39C201E7" w:rsidR="008212E0" w:rsidRDefault="00C17D25" w:rsidP="00C17D25">
      <w:pPr>
        <w:pStyle w:val="WW-NormalWeb1"/>
        <w:spacing w:before="0" w:after="0"/>
        <w:jc w:val="both"/>
        <w:rPr>
          <w:sz w:val="16"/>
          <w:szCs w:val="16"/>
        </w:rPr>
      </w:pPr>
      <w:r w:rsidRPr="004B3DBE">
        <w:rPr>
          <w:b/>
          <w:bCs/>
          <w:sz w:val="16"/>
          <w:szCs w:val="18"/>
        </w:rPr>
        <w:t>(*)</w:t>
      </w:r>
      <w:r>
        <w:rPr>
          <w:sz w:val="16"/>
          <w:szCs w:val="16"/>
        </w:rPr>
        <w:t xml:space="preserve"> S</w:t>
      </w:r>
      <w:r w:rsidRPr="004B3DBE">
        <w:rPr>
          <w:sz w:val="16"/>
          <w:szCs w:val="16"/>
        </w:rPr>
        <w:t xml:space="preserve">atırlar gerektiği kadar genişletilebilir ve çoğaltılabilir. </w:t>
      </w:r>
    </w:p>
    <w:p w14:paraId="5C15054A" w14:textId="77777777" w:rsidR="008212E0" w:rsidRDefault="008212E0" w:rsidP="008212E0">
      <w:pPr>
        <w:pStyle w:val="WW-NormalWeb1"/>
        <w:spacing w:before="0" w:after="0"/>
        <w:ind w:firstLine="142"/>
        <w:jc w:val="both"/>
        <w:rPr>
          <w:sz w:val="16"/>
          <w:szCs w:val="16"/>
        </w:rPr>
      </w:pPr>
    </w:p>
    <w:p w14:paraId="47615746" w14:textId="77777777" w:rsidR="008212E0" w:rsidRPr="004B3DBE" w:rsidRDefault="008212E0" w:rsidP="008212E0">
      <w:pPr>
        <w:pStyle w:val="WW-NormalWeb1"/>
        <w:spacing w:before="0" w:after="0"/>
        <w:jc w:val="both"/>
        <w:rPr>
          <w:bCs/>
          <w:sz w:val="18"/>
          <w:szCs w:val="18"/>
        </w:rPr>
        <w:sectPr w:rsidR="008212E0" w:rsidRPr="004B3DBE" w:rsidSect="006D521C">
          <w:footnotePr>
            <w:pos w:val="beneathText"/>
          </w:footnotePr>
          <w:pgSz w:w="16837" w:h="11899" w:orient="landscape"/>
          <w:pgMar w:top="567" w:right="567" w:bottom="0" w:left="567" w:header="0" w:footer="1417" w:gutter="0"/>
          <w:cols w:space="708"/>
          <w:docGrid w:linePitch="360"/>
        </w:sectPr>
      </w:pPr>
    </w:p>
    <w:p w14:paraId="3E0111C3" w14:textId="77777777" w:rsidR="008212E0" w:rsidRPr="004B3DBE" w:rsidRDefault="008212E0" w:rsidP="008902E8">
      <w:pPr>
        <w:pStyle w:val="WW-NormalWeb1"/>
        <w:numPr>
          <w:ilvl w:val="1"/>
          <w:numId w:val="17"/>
        </w:numPr>
        <w:tabs>
          <w:tab w:val="left" w:pos="284"/>
        </w:tabs>
        <w:spacing w:before="0"/>
        <w:ind w:left="0" w:firstLine="0"/>
        <w:jc w:val="both"/>
        <w:rPr>
          <w:b/>
          <w:bCs/>
          <w:sz w:val="18"/>
          <w:szCs w:val="18"/>
        </w:rPr>
      </w:pPr>
      <w:r w:rsidRPr="004B3DBE">
        <w:rPr>
          <w:b/>
          <w:bCs/>
          <w:sz w:val="18"/>
          <w:szCs w:val="18"/>
        </w:rPr>
        <w:lastRenderedPageBreak/>
        <w:t>Risk Yönetimi</w:t>
      </w:r>
    </w:p>
    <w:p w14:paraId="00B75CA5" w14:textId="00FCDEBE" w:rsidR="009138CF" w:rsidRPr="009138CF" w:rsidRDefault="008212E0" w:rsidP="008902E8">
      <w:pPr>
        <w:pStyle w:val="WW-NormalWeb1"/>
        <w:tabs>
          <w:tab w:val="left" w:pos="284"/>
        </w:tabs>
        <w:spacing w:before="0"/>
        <w:jc w:val="both"/>
        <w:rPr>
          <w:sz w:val="18"/>
          <w:szCs w:val="18"/>
        </w:rPr>
      </w:pPr>
      <w:r w:rsidRPr="005B7848">
        <w:rPr>
          <w:sz w:val="18"/>
          <w:szCs w:val="18"/>
          <w:lang w:eastAsia="tr-TR"/>
        </w:rPr>
        <w:t>Tezin başarısını olumsuz yönde etkileyebilecek riskler ve bu risklerle karşılaşıldığında tezin başarıyla yürütülmesini sağlamak için alınacak tedbirler (</w:t>
      </w:r>
      <w:r w:rsidRPr="005B7848">
        <w:rPr>
          <w:bCs/>
          <w:sz w:val="18"/>
          <w:szCs w:val="18"/>
          <w:lang w:eastAsia="tr-TR"/>
        </w:rPr>
        <w:t>B Planı)</w:t>
      </w:r>
      <w:r w:rsidRPr="005B7848">
        <w:rPr>
          <w:sz w:val="18"/>
          <w:szCs w:val="18"/>
          <w:lang w:eastAsia="tr-TR"/>
        </w:rPr>
        <w:t xml:space="preserve"> ilgili iş </w:t>
      </w:r>
      <w:r w:rsidRPr="009138CF">
        <w:rPr>
          <w:sz w:val="18"/>
          <w:szCs w:val="18"/>
          <w:lang w:eastAsia="tr-TR"/>
        </w:rPr>
        <w:t xml:space="preserve">paketleri belirtilerek ana hatlarıyla </w:t>
      </w:r>
      <w:r w:rsidRPr="009138CF">
        <w:rPr>
          <w:sz w:val="18"/>
          <w:szCs w:val="18"/>
        </w:rPr>
        <w:t xml:space="preserve">aşağıdaki </w:t>
      </w:r>
      <w:r w:rsidRPr="009138CF">
        <w:rPr>
          <w:bCs/>
          <w:sz w:val="18"/>
          <w:szCs w:val="18"/>
        </w:rPr>
        <w:t>Risk Yönetimi Tablosu</w:t>
      </w:r>
      <w:r w:rsidRPr="009138CF">
        <w:rPr>
          <w:sz w:val="18"/>
          <w:szCs w:val="18"/>
        </w:rPr>
        <w:t>nda</w:t>
      </w:r>
      <w:r w:rsidRPr="009138CF">
        <w:rPr>
          <w:sz w:val="18"/>
          <w:szCs w:val="18"/>
          <w:lang w:eastAsia="tr-TR"/>
        </w:rPr>
        <w:t xml:space="preserve"> ifade edilir.</w:t>
      </w:r>
      <w:r w:rsidRPr="009138CF">
        <w:rPr>
          <w:sz w:val="18"/>
          <w:szCs w:val="18"/>
        </w:rPr>
        <w:t xml:space="preserve"> B planlarının uygulanması tezin temel hedeflerinden sapmaya yol açmamalıdır.</w:t>
      </w:r>
    </w:p>
    <w:p w14:paraId="5D88D58F" w14:textId="622809D6" w:rsidR="008212E0" w:rsidRPr="009138CF" w:rsidRDefault="008212E0" w:rsidP="008902E8">
      <w:pPr>
        <w:spacing w:line="240" w:lineRule="auto"/>
        <w:ind w:right="-1"/>
        <w:jc w:val="center"/>
        <w:rPr>
          <w:rFonts w:ascii="Times New Roman" w:hAnsi="Times New Roman" w:cs="Times New Roman"/>
          <w:b/>
          <w:bCs/>
          <w:sz w:val="18"/>
          <w:szCs w:val="18"/>
        </w:rPr>
      </w:pPr>
      <w:r w:rsidRPr="009138CF">
        <w:rPr>
          <w:rFonts w:ascii="Times New Roman" w:hAnsi="Times New Roman" w:cs="Times New Roman"/>
          <w:b/>
          <w:bCs/>
          <w:sz w:val="18"/>
          <w:szCs w:val="18"/>
        </w:rPr>
        <w:t xml:space="preserve">RİSK YÖNETİMİ TABLOSU </w:t>
      </w:r>
      <w:r w:rsidRPr="009138CF">
        <w:rPr>
          <w:rFonts w:ascii="Times New Roman" w:hAnsi="Times New Roman" w:cs="Times New Roman"/>
          <w:b/>
          <w:bCs/>
          <w:sz w:val="16"/>
          <w:szCs w:val="18"/>
        </w:rPr>
        <w:t>(*)</w:t>
      </w:r>
    </w:p>
    <w:tbl>
      <w:tblPr>
        <w:tblStyle w:val="TabloKlavuzu"/>
        <w:tblW w:w="5000" w:type="pct"/>
        <w:tblLook w:val="04A0" w:firstRow="1" w:lastRow="0" w:firstColumn="1" w:lastColumn="0" w:noHBand="0" w:noVBand="1"/>
      </w:tblPr>
      <w:tblGrid>
        <w:gridCol w:w="705"/>
        <w:gridCol w:w="5029"/>
        <w:gridCol w:w="5028"/>
      </w:tblGrid>
      <w:tr w:rsidR="009138CF" w14:paraId="15CB332E" w14:textId="77777777" w:rsidTr="00E81D7D">
        <w:trPr>
          <w:trHeight w:val="465"/>
        </w:trPr>
        <w:tc>
          <w:tcPr>
            <w:tcW w:w="327" w:type="pct"/>
            <w:shd w:val="clear" w:color="auto" w:fill="BFBFBF" w:themeFill="background1" w:themeFillShade="BF"/>
            <w:vAlign w:val="center"/>
          </w:tcPr>
          <w:p w14:paraId="7F73B007" w14:textId="4B665101" w:rsidR="009138CF" w:rsidRDefault="009138CF" w:rsidP="009138CF">
            <w:pPr>
              <w:pStyle w:val="WW-NormalWeb1"/>
              <w:spacing w:before="0" w:after="0"/>
              <w:jc w:val="center"/>
              <w:rPr>
                <w:b/>
                <w:bCs/>
                <w:sz w:val="16"/>
                <w:szCs w:val="18"/>
              </w:rPr>
            </w:pPr>
            <w:r w:rsidRPr="004B3DBE">
              <w:rPr>
                <w:b/>
                <w:bCs/>
                <w:sz w:val="18"/>
                <w:szCs w:val="18"/>
                <w:lang w:eastAsia="tr-TR"/>
              </w:rPr>
              <w:t>İP No</w:t>
            </w:r>
          </w:p>
        </w:tc>
        <w:tc>
          <w:tcPr>
            <w:tcW w:w="2336" w:type="pct"/>
            <w:shd w:val="clear" w:color="auto" w:fill="BFBFBF" w:themeFill="background1" w:themeFillShade="BF"/>
            <w:vAlign w:val="center"/>
          </w:tcPr>
          <w:p w14:paraId="1434F900" w14:textId="56FFFA72" w:rsidR="009138CF" w:rsidRDefault="009138CF" w:rsidP="009138CF">
            <w:pPr>
              <w:pStyle w:val="WW-NormalWeb1"/>
              <w:spacing w:before="0" w:after="0"/>
              <w:jc w:val="center"/>
              <w:rPr>
                <w:b/>
                <w:bCs/>
                <w:sz w:val="16"/>
                <w:szCs w:val="18"/>
              </w:rPr>
            </w:pPr>
            <w:r w:rsidRPr="004B3DBE">
              <w:rPr>
                <w:b/>
                <w:bCs/>
                <w:sz w:val="18"/>
                <w:szCs w:val="18"/>
                <w:lang w:eastAsia="tr-TR"/>
              </w:rPr>
              <w:t>En Önemli Riskler</w:t>
            </w:r>
          </w:p>
        </w:tc>
        <w:tc>
          <w:tcPr>
            <w:tcW w:w="2336" w:type="pct"/>
            <w:shd w:val="clear" w:color="auto" w:fill="BFBFBF" w:themeFill="background1" w:themeFillShade="BF"/>
            <w:vAlign w:val="center"/>
          </w:tcPr>
          <w:p w14:paraId="4F414399" w14:textId="3537C4DA" w:rsidR="009138CF" w:rsidRDefault="009138CF" w:rsidP="009138CF">
            <w:pPr>
              <w:pStyle w:val="WW-NormalWeb1"/>
              <w:spacing w:before="0" w:after="0"/>
              <w:jc w:val="center"/>
              <w:rPr>
                <w:b/>
                <w:bCs/>
                <w:sz w:val="16"/>
                <w:szCs w:val="18"/>
              </w:rPr>
            </w:pPr>
            <w:r w:rsidRPr="004B3DBE">
              <w:rPr>
                <w:b/>
                <w:bCs/>
                <w:sz w:val="18"/>
                <w:szCs w:val="18"/>
                <w:lang w:eastAsia="tr-TR"/>
              </w:rPr>
              <w:t>Risk Yönetimi (B Planı)</w:t>
            </w:r>
          </w:p>
        </w:tc>
      </w:tr>
      <w:tr w:rsidR="009138CF" w14:paraId="73EEA214" w14:textId="77777777" w:rsidTr="00935D0E">
        <w:trPr>
          <w:trHeight w:val="465"/>
        </w:trPr>
        <w:tc>
          <w:tcPr>
            <w:tcW w:w="327" w:type="pct"/>
            <w:vAlign w:val="center"/>
          </w:tcPr>
          <w:p w14:paraId="2F772316" w14:textId="0D5FB4DD" w:rsidR="009138CF" w:rsidRPr="00935D0E" w:rsidRDefault="00C461F2" w:rsidP="00935D0E">
            <w:pPr>
              <w:pStyle w:val="WW-NormalWeb1"/>
              <w:spacing w:before="0" w:after="0"/>
              <w:jc w:val="center"/>
              <w:rPr>
                <w:sz w:val="16"/>
                <w:szCs w:val="18"/>
              </w:rPr>
            </w:pPr>
            <w:r>
              <w:rPr>
                <w:sz w:val="16"/>
                <w:szCs w:val="18"/>
              </w:rPr>
              <w:t>1</w:t>
            </w:r>
          </w:p>
        </w:tc>
        <w:tc>
          <w:tcPr>
            <w:tcW w:w="2336" w:type="pct"/>
            <w:vAlign w:val="center"/>
          </w:tcPr>
          <w:p w14:paraId="0889BF63" w14:textId="20548346" w:rsidR="009138CF" w:rsidRPr="00935D0E" w:rsidRDefault="00C461F2" w:rsidP="00691F77">
            <w:pPr>
              <w:pStyle w:val="WW-NormalWeb1"/>
              <w:spacing w:before="0" w:after="0"/>
              <w:jc w:val="center"/>
              <w:rPr>
                <w:sz w:val="16"/>
                <w:szCs w:val="18"/>
              </w:rPr>
            </w:pPr>
            <w:r>
              <w:rPr>
                <w:sz w:val="16"/>
                <w:szCs w:val="18"/>
              </w:rPr>
              <w:t xml:space="preserve">Tutarlı </w:t>
            </w:r>
            <w:r w:rsidR="00691F77">
              <w:rPr>
                <w:sz w:val="16"/>
                <w:szCs w:val="18"/>
              </w:rPr>
              <w:t>b</w:t>
            </w:r>
            <w:r>
              <w:rPr>
                <w:sz w:val="16"/>
                <w:szCs w:val="18"/>
              </w:rPr>
              <w:t xml:space="preserve">ir </w:t>
            </w:r>
            <w:r w:rsidR="00691F77">
              <w:rPr>
                <w:sz w:val="16"/>
                <w:szCs w:val="18"/>
              </w:rPr>
              <w:t>v</w:t>
            </w:r>
            <w:r>
              <w:rPr>
                <w:sz w:val="16"/>
                <w:szCs w:val="18"/>
              </w:rPr>
              <w:t xml:space="preserve">eri </w:t>
            </w:r>
            <w:r w:rsidR="00691F77">
              <w:rPr>
                <w:sz w:val="16"/>
                <w:szCs w:val="18"/>
              </w:rPr>
              <w:t>s</w:t>
            </w:r>
            <w:r>
              <w:rPr>
                <w:sz w:val="16"/>
                <w:szCs w:val="18"/>
              </w:rPr>
              <w:t xml:space="preserve">eti </w:t>
            </w:r>
            <w:r w:rsidR="00691F77">
              <w:rPr>
                <w:sz w:val="16"/>
                <w:szCs w:val="18"/>
              </w:rPr>
              <w:t>h</w:t>
            </w:r>
            <w:r>
              <w:rPr>
                <w:sz w:val="16"/>
                <w:szCs w:val="18"/>
              </w:rPr>
              <w:t>azırlanamaması</w:t>
            </w:r>
          </w:p>
        </w:tc>
        <w:tc>
          <w:tcPr>
            <w:tcW w:w="2336" w:type="pct"/>
            <w:vAlign w:val="center"/>
          </w:tcPr>
          <w:p w14:paraId="277FFBE1" w14:textId="0C10CA63" w:rsidR="009138CF" w:rsidRPr="00935D0E" w:rsidRDefault="00C461F2" w:rsidP="00691F77">
            <w:pPr>
              <w:pStyle w:val="WW-NormalWeb1"/>
              <w:spacing w:before="0" w:after="0"/>
              <w:jc w:val="center"/>
              <w:rPr>
                <w:sz w:val="16"/>
                <w:szCs w:val="18"/>
              </w:rPr>
            </w:pPr>
            <w:r>
              <w:rPr>
                <w:sz w:val="16"/>
                <w:szCs w:val="18"/>
              </w:rPr>
              <w:t xml:space="preserve">Hazır </w:t>
            </w:r>
            <w:r w:rsidR="00691F77">
              <w:rPr>
                <w:sz w:val="16"/>
                <w:szCs w:val="18"/>
              </w:rPr>
              <w:t>v</w:t>
            </w:r>
            <w:r>
              <w:rPr>
                <w:sz w:val="16"/>
                <w:szCs w:val="18"/>
              </w:rPr>
              <w:t xml:space="preserve">eri </w:t>
            </w:r>
            <w:r w:rsidR="00691F77">
              <w:rPr>
                <w:sz w:val="16"/>
                <w:szCs w:val="18"/>
              </w:rPr>
              <w:t>s</w:t>
            </w:r>
            <w:r>
              <w:rPr>
                <w:sz w:val="16"/>
                <w:szCs w:val="18"/>
              </w:rPr>
              <w:t xml:space="preserve">eti </w:t>
            </w:r>
            <w:r w:rsidR="00691F77">
              <w:rPr>
                <w:sz w:val="16"/>
                <w:szCs w:val="18"/>
              </w:rPr>
              <w:t>k</w:t>
            </w:r>
            <w:r>
              <w:rPr>
                <w:sz w:val="16"/>
                <w:szCs w:val="18"/>
              </w:rPr>
              <w:t>ullanımı</w:t>
            </w:r>
            <w:r w:rsidR="00691F77">
              <w:rPr>
                <w:sz w:val="16"/>
                <w:szCs w:val="18"/>
              </w:rPr>
              <w:t xml:space="preserve"> veya çeşitli tekniklerle veri setinde iyileştirmeler yapılması  </w:t>
            </w:r>
          </w:p>
        </w:tc>
      </w:tr>
      <w:tr w:rsidR="009138CF" w14:paraId="7F743A78" w14:textId="77777777" w:rsidTr="00935D0E">
        <w:trPr>
          <w:trHeight w:val="465"/>
        </w:trPr>
        <w:tc>
          <w:tcPr>
            <w:tcW w:w="327" w:type="pct"/>
            <w:vAlign w:val="center"/>
          </w:tcPr>
          <w:p w14:paraId="379E4B27" w14:textId="7B30F674" w:rsidR="009138CF" w:rsidRPr="00935D0E" w:rsidRDefault="00691F77" w:rsidP="00935D0E">
            <w:pPr>
              <w:pStyle w:val="WW-NormalWeb1"/>
              <w:spacing w:before="0" w:after="0"/>
              <w:jc w:val="center"/>
              <w:rPr>
                <w:sz w:val="16"/>
                <w:szCs w:val="18"/>
              </w:rPr>
            </w:pPr>
            <w:r>
              <w:rPr>
                <w:sz w:val="16"/>
                <w:szCs w:val="18"/>
              </w:rPr>
              <w:t>2</w:t>
            </w:r>
          </w:p>
        </w:tc>
        <w:tc>
          <w:tcPr>
            <w:tcW w:w="2336" w:type="pct"/>
            <w:vAlign w:val="center"/>
          </w:tcPr>
          <w:p w14:paraId="4EB5ED8F" w14:textId="0BFE4FB9" w:rsidR="009138CF" w:rsidRPr="00935D0E" w:rsidRDefault="00691F77" w:rsidP="00935D0E">
            <w:pPr>
              <w:pStyle w:val="WW-NormalWeb1"/>
              <w:spacing w:before="0" w:after="0"/>
              <w:jc w:val="center"/>
              <w:rPr>
                <w:sz w:val="16"/>
                <w:szCs w:val="18"/>
              </w:rPr>
            </w:pPr>
            <w:r>
              <w:rPr>
                <w:sz w:val="16"/>
                <w:szCs w:val="18"/>
              </w:rPr>
              <w:t>Modelin beklenen başarıma ulaşamaması</w:t>
            </w:r>
          </w:p>
        </w:tc>
        <w:tc>
          <w:tcPr>
            <w:tcW w:w="2336" w:type="pct"/>
            <w:vAlign w:val="center"/>
          </w:tcPr>
          <w:p w14:paraId="34677159" w14:textId="70312879" w:rsidR="009138CF" w:rsidRPr="00935D0E" w:rsidRDefault="00691F77" w:rsidP="00691F77">
            <w:pPr>
              <w:pStyle w:val="WW-NormalWeb1"/>
              <w:spacing w:before="0" w:after="0"/>
              <w:jc w:val="center"/>
              <w:rPr>
                <w:sz w:val="16"/>
                <w:szCs w:val="18"/>
              </w:rPr>
            </w:pPr>
            <w:r>
              <w:rPr>
                <w:sz w:val="16"/>
                <w:szCs w:val="18"/>
              </w:rPr>
              <w:t xml:space="preserve">Modelin geliştirilmesi veya veri setinin genişletilmesi  </w:t>
            </w:r>
          </w:p>
        </w:tc>
      </w:tr>
    </w:tbl>
    <w:p w14:paraId="50993895" w14:textId="5378472A" w:rsidR="008212E0" w:rsidRPr="004B3DBE" w:rsidRDefault="008212E0" w:rsidP="00E81D7D">
      <w:pPr>
        <w:pStyle w:val="WW-NormalWeb1"/>
        <w:spacing w:before="0"/>
        <w:jc w:val="both"/>
        <w:rPr>
          <w:sz w:val="16"/>
          <w:szCs w:val="16"/>
        </w:rPr>
      </w:pPr>
      <w:r w:rsidRPr="004B3DBE">
        <w:rPr>
          <w:b/>
          <w:bCs/>
          <w:sz w:val="16"/>
          <w:szCs w:val="18"/>
        </w:rPr>
        <w:t>(*)</w:t>
      </w:r>
      <w:r w:rsidR="00C17D25">
        <w:rPr>
          <w:sz w:val="16"/>
          <w:szCs w:val="16"/>
        </w:rPr>
        <w:t xml:space="preserve"> S</w:t>
      </w:r>
      <w:r w:rsidRPr="004B3DBE">
        <w:rPr>
          <w:sz w:val="16"/>
          <w:szCs w:val="16"/>
        </w:rPr>
        <w:t>atırlar gerektiği kadar genişletilebilir ve çoğaltılabilir.</w:t>
      </w:r>
    </w:p>
    <w:p w14:paraId="2AB2C0C8" w14:textId="7F990F28" w:rsidR="008902E8" w:rsidRPr="008902E8" w:rsidRDefault="008902E8" w:rsidP="008902E8">
      <w:pPr>
        <w:pStyle w:val="ListeParagraf"/>
        <w:numPr>
          <w:ilvl w:val="0"/>
          <w:numId w:val="17"/>
        </w:numPr>
        <w:tabs>
          <w:tab w:val="left" w:pos="284"/>
          <w:tab w:val="left" w:pos="9922"/>
        </w:tabs>
        <w:spacing w:after="119" w:line="240" w:lineRule="auto"/>
        <w:ind w:left="0" w:firstLine="0"/>
        <w:rPr>
          <w:rFonts w:ascii="Times New Roman" w:hAnsi="Times New Roman" w:cs="Times New Roman"/>
          <w:b/>
          <w:sz w:val="18"/>
          <w:szCs w:val="18"/>
        </w:rPr>
      </w:pPr>
      <w:r w:rsidRPr="008902E8">
        <w:rPr>
          <w:rFonts w:ascii="Times New Roman" w:hAnsi="Times New Roman" w:cs="Times New Roman"/>
          <w:b/>
          <w:sz w:val="18"/>
          <w:szCs w:val="18"/>
        </w:rPr>
        <w:t>YAYGIN ETKİ</w:t>
      </w:r>
    </w:p>
    <w:p w14:paraId="269A7CB1" w14:textId="72CCDFE4" w:rsidR="008902E8" w:rsidRPr="008902E8" w:rsidRDefault="008902E8" w:rsidP="008902E8">
      <w:pPr>
        <w:tabs>
          <w:tab w:val="left" w:pos="284"/>
          <w:tab w:val="left" w:pos="9922"/>
        </w:tabs>
        <w:spacing w:after="119" w:line="240" w:lineRule="auto"/>
        <w:rPr>
          <w:rFonts w:ascii="Times New Roman" w:hAnsi="Times New Roman" w:cs="Times New Roman"/>
          <w:bCs/>
          <w:sz w:val="18"/>
          <w:szCs w:val="18"/>
        </w:rPr>
      </w:pPr>
      <w:r w:rsidRPr="008902E8">
        <w:rPr>
          <w:rFonts w:ascii="Times New Roman" w:hAnsi="Times New Roman" w:cs="Times New Roman"/>
          <w:bCs/>
          <w:sz w:val="18"/>
          <w:szCs w:val="18"/>
        </w:rPr>
        <w:t>Tez başarıyla gerçekleştirildiği/tamamlandığı takdirde projeden elde edilmesi öngörülen çıktı(</w:t>
      </w:r>
      <w:proofErr w:type="spellStart"/>
      <w:r w:rsidRPr="008902E8">
        <w:rPr>
          <w:rFonts w:ascii="Times New Roman" w:hAnsi="Times New Roman" w:cs="Times New Roman"/>
          <w:bCs/>
          <w:sz w:val="18"/>
          <w:szCs w:val="18"/>
        </w:rPr>
        <w:t>lar</w:t>
      </w:r>
      <w:proofErr w:type="spellEnd"/>
      <w:r w:rsidRPr="008902E8">
        <w:rPr>
          <w:rFonts w:ascii="Times New Roman" w:hAnsi="Times New Roman" w:cs="Times New Roman"/>
          <w:bCs/>
          <w:sz w:val="18"/>
          <w:szCs w:val="18"/>
        </w:rPr>
        <w:t>) ve etki(</w:t>
      </w:r>
      <w:proofErr w:type="spellStart"/>
      <w:r w:rsidRPr="008902E8">
        <w:rPr>
          <w:rFonts w:ascii="Times New Roman" w:hAnsi="Times New Roman" w:cs="Times New Roman"/>
          <w:bCs/>
          <w:sz w:val="18"/>
          <w:szCs w:val="18"/>
        </w:rPr>
        <w:t>ler</w:t>
      </w:r>
      <w:proofErr w:type="spellEnd"/>
      <w:r w:rsidR="009416F9">
        <w:rPr>
          <w:rFonts w:ascii="Times New Roman" w:hAnsi="Times New Roman" w:cs="Times New Roman"/>
          <w:bCs/>
          <w:sz w:val="18"/>
          <w:szCs w:val="18"/>
        </w:rPr>
        <w:t>)</w:t>
      </w:r>
      <w:r w:rsidRPr="008902E8">
        <w:rPr>
          <w:rFonts w:ascii="Times New Roman" w:hAnsi="Times New Roman" w:cs="Times New Roman"/>
          <w:bCs/>
          <w:sz w:val="18"/>
          <w:szCs w:val="18"/>
        </w:rPr>
        <w:t xml:space="preserve"> kısa ve net cümlelerle ilgili bölümde belirtilmelidir. </w:t>
      </w:r>
    </w:p>
    <w:p w14:paraId="0FAE6972" w14:textId="0D9D3109" w:rsidR="008902E8" w:rsidRPr="008902E8" w:rsidRDefault="008902E8" w:rsidP="008902E8">
      <w:pPr>
        <w:pStyle w:val="ListeParagraf"/>
        <w:numPr>
          <w:ilvl w:val="1"/>
          <w:numId w:val="17"/>
        </w:numPr>
        <w:tabs>
          <w:tab w:val="left" w:pos="284"/>
          <w:tab w:val="left" w:pos="9922"/>
        </w:tabs>
        <w:spacing w:after="119" w:line="240" w:lineRule="auto"/>
        <w:ind w:left="0" w:firstLine="0"/>
        <w:rPr>
          <w:rFonts w:ascii="Times New Roman" w:hAnsi="Times New Roman" w:cs="Times New Roman"/>
          <w:b/>
          <w:sz w:val="18"/>
          <w:szCs w:val="18"/>
        </w:rPr>
      </w:pPr>
      <w:r w:rsidRPr="008902E8">
        <w:rPr>
          <w:rFonts w:ascii="Times New Roman" w:hAnsi="Times New Roman" w:cs="Times New Roman"/>
          <w:b/>
          <w:sz w:val="18"/>
          <w:szCs w:val="18"/>
        </w:rPr>
        <w:t>Tezden Elde Edilmesi Öngörülen Çıktılara İlişkin Bilgiler</w:t>
      </w:r>
    </w:p>
    <w:p w14:paraId="40841C38" w14:textId="310FF768" w:rsidR="00C64B1C" w:rsidRPr="008902E8" w:rsidRDefault="008902E8" w:rsidP="00A5643E">
      <w:pPr>
        <w:tabs>
          <w:tab w:val="left" w:pos="284"/>
          <w:tab w:val="left" w:pos="9922"/>
        </w:tabs>
        <w:spacing w:after="119" w:line="240" w:lineRule="auto"/>
        <w:jc w:val="both"/>
        <w:rPr>
          <w:rFonts w:ascii="Times New Roman" w:hAnsi="Times New Roman" w:cs="Times New Roman"/>
          <w:bCs/>
          <w:sz w:val="18"/>
          <w:szCs w:val="18"/>
        </w:rPr>
      </w:pPr>
      <w:r w:rsidRPr="008902E8">
        <w:rPr>
          <w:rFonts w:ascii="Times New Roman" w:hAnsi="Times New Roman" w:cs="Times New Roman"/>
          <w:bCs/>
          <w:sz w:val="18"/>
          <w:szCs w:val="18"/>
        </w:rPr>
        <w:t>Bu bölümde, tezden elde edilmesi öngörülen çıktılara yer verilmelidir. Söz konusu çıktılar, amaçlarına göre belirlenen kategorilere ayrılarak belirtilmeli, nicel gösterge ve hedeflere dayandırılmalı ve varsa bu çıktıları kullanacak kurum/kuruluş(</w:t>
      </w:r>
      <w:proofErr w:type="spellStart"/>
      <w:r w:rsidRPr="008902E8">
        <w:rPr>
          <w:rFonts w:ascii="Times New Roman" w:hAnsi="Times New Roman" w:cs="Times New Roman"/>
          <w:bCs/>
          <w:sz w:val="18"/>
          <w:szCs w:val="18"/>
        </w:rPr>
        <w:t>lar</w:t>
      </w:r>
      <w:proofErr w:type="spellEnd"/>
      <w:r w:rsidRPr="008902E8">
        <w:rPr>
          <w:rFonts w:ascii="Times New Roman" w:hAnsi="Times New Roman" w:cs="Times New Roman"/>
          <w:bCs/>
          <w:sz w:val="18"/>
          <w:szCs w:val="18"/>
        </w:rPr>
        <w:t>)a ilişkin bilgi verilmelidir. Her bir çıktının elde edilmesinin öngörüldüğü zaman aralığı belirtilmelidir.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3392"/>
        <w:gridCol w:w="4128"/>
        <w:gridCol w:w="3242"/>
      </w:tblGrid>
      <w:tr w:rsidR="00C64B1C" w:rsidRPr="00C64B1C" w14:paraId="26F1D51A" w14:textId="77777777" w:rsidTr="00CC756C">
        <w:trPr>
          <w:trHeight w:val="625"/>
        </w:trPr>
        <w:tc>
          <w:tcPr>
            <w:tcW w:w="1576" w:type="pct"/>
            <w:shd w:val="clear" w:color="auto" w:fill="BFBFBF" w:themeFill="background1" w:themeFillShade="BF"/>
            <w:vAlign w:val="center"/>
          </w:tcPr>
          <w:p w14:paraId="273B69A9" w14:textId="77777777" w:rsidR="00C64B1C" w:rsidRPr="00C64B1C" w:rsidRDefault="00C64B1C" w:rsidP="00E81D7D">
            <w:pPr>
              <w:spacing w:after="0"/>
              <w:jc w:val="center"/>
              <w:rPr>
                <w:rFonts w:ascii="Times New Roman" w:hAnsi="Times New Roman" w:cs="Times New Roman"/>
                <w:b/>
                <w:bCs/>
                <w:sz w:val="18"/>
                <w:szCs w:val="18"/>
              </w:rPr>
            </w:pPr>
            <w:r w:rsidRPr="00C64B1C">
              <w:rPr>
                <w:rFonts w:ascii="Times New Roman" w:hAnsi="Times New Roman" w:cs="Times New Roman"/>
                <w:b/>
                <w:bCs/>
                <w:sz w:val="18"/>
                <w:szCs w:val="18"/>
              </w:rPr>
              <w:t>Çıktı Türü</w:t>
            </w:r>
          </w:p>
        </w:tc>
        <w:tc>
          <w:tcPr>
            <w:tcW w:w="1918" w:type="pct"/>
            <w:vAlign w:val="center"/>
          </w:tcPr>
          <w:p w14:paraId="2D513FA7" w14:textId="77777777" w:rsidR="00C64B1C" w:rsidRPr="00C64B1C" w:rsidRDefault="00C64B1C" w:rsidP="00E81D7D">
            <w:pPr>
              <w:spacing w:after="0"/>
              <w:jc w:val="center"/>
              <w:rPr>
                <w:rFonts w:ascii="Times New Roman" w:hAnsi="Times New Roman" w:cs="Times New Roman"/>
                <w:b/>
                <w:bCs/>
                <w:sz w:val="18"/>
                <w:szCs w:val="18"/>
              </w:rPr>
            </w:pPr>
            <w:r w:rsidRPr="00C64B1C">
              <w:rPr>
                <w:rFonts w:ascii="Times New Roman" w:hAnsi="Times New Roman" w:cs="Times New Roman"/>
                <w:b/>
                <w:bCs/>
                <w:sz w:val="18"/>
                <w:szCs w:val="18"/>
              </w:rPr>
              <w:t>Çıktı</w:t>
            </w:r>
          </w:p>
        </w:tc>
        <w:tc>
          <w:tcPr>
            <w:tcW w:w="1507" w:type="pct"/>
            <w:vAlign w:val="center"/>
          </w:tcPr>
          <w:p w14:paraId="2103B98B" w14:textId="77777777" w:rsidR="00C64B1C" w:rsidRPr="00C64B1C" w:rsidRDefault="00C64B1C" w:rsidP="00E81D7D">
            <w:pPr>
              <w:spacing w:after="0"/>
              <w:ind w:left="312"/>
              <w:jc w:val="center"/>
              <w:rPr>
                <w:rFonts w:ascii="Times New Roman" w:hAnsi="Times New Roman" w:cs="Times New Roman"/>
                <w:b/>
                <w:bCs/>
                <w:sz w:val="18"/>
                <w:szCs w:val="18"/>
              </w:rPr>
            </w:pPr>
            <w:r w:rsidRPr="00C64B1C">
              <w:rPr>
                <w:rFonts w:ascii="Times New Roman" w:hAnsi="Times New Roman" w:cs="Times New Roman"/>
                <w:b/>
                <w:bCs/>
                <w:sz w:val="18"/>
                <w:szCs w:val="18"/>
              </w:rPr>
              <w:t>Çıktının Elde Edilmesi Öngörülen Zaman Aralığı (*)</w:t>
            </w:r>
          </w:p>
        </w:tc>
      </w:tr>
      <w:tr w:rsidR="00C64B1C" w:rsidRPr="00C64B1C" w14:paraId="78A6A9CC" w14:textId="77777777" w:rsidTr="0095518F">
        <w:trPr>
          <w:trHeight w:val="1428"/>
        </w:trPr>
        <w:tc>
          <w:tcPr>
            <w:tcW w:w="1576" w:type="pct"/>
            <w:shd w:val="clear" w:color="auto" w:fill="BFBFBF" w:themeFill="background1" w:themeFillShade="BF"/>
          </w:tcPr>
          <w:p w14:paraId="2689047D" w14:textId="77777777" w:rsidR="00C64B1C" w:rsidRPr="00C64B1C" w:rsidRDefault="00C64B1C" w:rsidP="00E81D7D">
            <w:pPr>
              <w:spacing w:after="0"/>
              <w:jc w:val="both"/>
              <w:rPr>
                <w:rFonts w:ascii="Times New Roman" w:hAnsi="Times New Roman" w:cs="Times New Roman"/>
                <w:bCs/>
                <w:sz w:val="18"/>
                <w:szCs w:val="18"/>
              </w:rPr>
            </w:pPr>
            <w:r w:rsidRPr="00C64B1C">
              <w:rPr>
                <w:rFonts w:ascii="Times New Roman" w:hAnsi="Times New Roman" w:cs="Times New Roman"/>
                <w:b/>
                <w:bCs/>
                <w:sz w:val="18"/>
                <w:szCs w:val="18"/>
              </w:rPr>
              <w:t>Bilimsel/Akademik Çıktılar</w:t>
            </w:r>
            <w:r w:rsidRPr="00C64B1C">
              <w:rPr>
                <w:rFonts w:ascii="Times New Roman" w:hAnsi="Times New Roman" w:cs="Times New Roman"/>
                <w:bCs/>
                <w:sz w:val="18"/>
                <w:szCs w:val="18"/>
              </w:rPr>
              <w:t xml:space="preserve"> (Bildiri, Makale, Kitap Bölümü, Kitap vb.):</w:t>
            </w:r>
          </w:p>
        </w:tc>
        <w:tc>
          <w:tcPr>
            <w:tcW w:w="1918" w:type="pct"/>
            <w:vAlign w:val="center"/>
          </w:tcPr>
          <w:p w14:paraId="717DF22B" w14:textId="66D9AAD6" w:rsidR="00C64B1C" w:rsidRPr="00CC756C" w:rsidRDefault="00C461F2" w:rsidP="0095518F">
            <w:pPr>
              <w:spacing w:after="0"/>
              <w:ind w:left="43"/>
              <w:jc w:val="center"/>
              <w:rPr>
                <w:rFonts w:ascii="Times New Roman" w:hAnsi="Times New Roman" w:cs="Times New Roman"/>
                <w:sz w:val="18"/>
                <w:szCs w:val="18"/>
              </w:rPr>
            </w:pPr>
            <w:r>
              <w:rPr>
                <w:rFonts w:ascii="Times New Roman" w:hAnsi="Times New Roman" w:cs="Times New Roman"/>
                <w:sz w:val="18"/>
                <w:szCs w:val="18"/>
              </w:rPr>
              <w:t>Makale</w:t>
            </w:r>
          </w:p>
        </w:tc>
        <w:tc>
          <w:tcPr>
            <w:tcW w:w="1507" w:type="pct"/>
            <w:vAlign w:val="center"/>
          </w:tcPr>
          <w:p w14:paraId="07C055C2" w14:textId="467DE5E0" w:rsidR="00C64B1C" w:rsidRPr="00CC756C" w:rsidRDefault="00C461F2" w:rsidP="00C461F2">
            <w:pPr>
              <w:spacing w:after="0"/>
              <w:ind w:left="43"/>
              <w:jc w:val="center"/>
              <w:rPr>
                <w:rFonts w:ascii="Times New Roman" w:hAnsi="Times New Roman" w:cs="Times New Roman"/>
                <w:sz w:val="18"/>
                <w:szCs w:val="18"/>
              </w:rPr>
            </w:pPr>
            <w:r>
              <w:rPr>
                <w:rFonts w:ascii="Times New Roman" w:hAnsi="Times New Roman" w:cs="Times New Roman"/>
                <w:sz w:val="18"/>
                <w:szCs w:val="18"/>
              </w:rPr>
              <w:t>12-18 Ay</w:t>
            </w:r>
          </w:p>
        </w:tc>
      </w:tr>
      <w:tr w:rsidR="00C64B1C" w:rsidRPr="00C64B1C" w14:paraId="61EEBFEC" w14:textId="77777777" w:rsidTr="0095518F">
        <w:trPr>
          <w:trHeight w:val="1428"/>
        </w:trPr>
        <w:tc>
          <w:tcPr>
            <w:tcW w:w="1576" w:type="pct"/>
            <w:shd w:val="clear" w:color="auto" w:fill="BFBFBF" w:themeFill="background1" w:themeFillShade="BF"/>
          </w:tcPr>
          <w:p w14:paraId="2CCCEB66" w14:textId="77777777" w:rsidR="00C64B1C" w:rsidRPr="00C64B1C" w:rsidRDefault="00C64B1C" w:rsidP="00E81D7D">
            <w:pPr>
              <w:spacing w:after="0"/>
              <w:jc w:val="both"/>
              <w:rPr>
                <w:rFonts w:ascii="Times New Roman" w:hAnsi="Times New Roman" w:cs="Times New Roman"/>
                <w:bCs/>
                <w:sz w:val="18"/>
                <w:szCs w:val="18"/>
              </w:rPr>
            </w:pPr>
            <w:r w:rsidRPr="00C64B1C">
              <w:rPr>
                <w:rFonts w:ascii="Times New Roman" w:hAnsi="Times New Roman" w:cs="Times New Roman"/>
                <w:b/>
                <w:bCs/>
                <w:sz w:val="18"/>
                <w:szCs w:val="18"/>
              </w:rPr>
              <w:t>Ekonomik/Ticari/Sosyal Çıktılar</w:t>
            </w:r>
            <w:r w:rsidRPr="00C64B1C">
              <w:rPr>
                <w:rFonts w:ascii="Times New Roman" w:hAnsi="Times New Roman" w:cs="Times New Roman"/>
                <w:bCs/>
                <w:sz w:val="18"/>
                <w:szCs w:val="18"/>
              </w:rPr>
              <w:t xml:space="preserve"> (Ürün, Prototip, Patent, Faydalı Model, Üretim İzni, Tescil, Görsel/İşitsel Arşiv, Envanter/Veri Tabanı/Belgeleme Üretimi, Telife Konu Olan Eser,</w:t>
            </w:r>
            <w:r w:rsidRPr="00C64B1C" w:rsidDel="00DC0DF0">
              <w:rPr>
                <w:rFonts w:ascii="Times New Roman" w:hAnsi="Times New Roman" w:cs="Times New Roman"/>
                <w:bCs/>
                <w:sz w:val="18"/>
                <w:szCs w:val="18"/>
              </w:rPr>
              <w:t xml:space="preserve"> </w:t>
            </w:r>
            <w:r w:rsidRPr="00C64B1C">
              <w:rPr>
                <w:rFonts w:ascii="Times New Roman" w:hAnsi="Times New Roman" w:cs="Times New Roman"/>
                <w:bCs/>
                <w:sz w:val="18"/>
                <w:szCs w:val="18"/>
              </w:rPr>
              <w:t>Spin-</w:t>
            </w:r>
            <w:proofErr w:type="spellStart"/>
            <w:r w:rsidRPr="00C64B1C">
              <w:rPr>
                <w:rFonts w:ascii="Times New Roman" w:hAnsi="Times New Roman" w:cs="Times New Roman"/>
                <w:bCs/>
                <w:sz w:val="18"/>
                <w:szCs w:val="18"/>
              </w:rPr>
              <w:t>off</w:t>
            </w:r>
            <w:proofErr w:type="spellEnd"/>
            <w:r w:rsidRPr="00C64B1C">
              <w:rPr>
                <w:rFonts w:ascii="Times New Roman" w:hAnsi="Times New Roman" w:cs="Times New Roman"/>
                <w:bCs/>
                <w:sz w:val="18"/>
                <w:szCs w:val="18"/>
              </w:rPr>
              <w:t xml:space="preserve">/Start- </w:t>
            </w:r>
            <w:proofErr w:type="spellStart"/>
            <w:r w:rsidRPr="00C64B1C">
              <w:rPr>
                <w:rFonts w:ascii="Times New Roman" w:hAnsi="Times New Roman" w:cs="Times New Roman"/>
                <w:bCs/>
                <w:sz w:val="18"/>
                <w:szCs w:val="18"/>
              </w:rPr>
              <w:t>up</w:t>
            </w:r>
            <w:proofErr w:type="spellEnd"/>
            <w:r w:rsidRPr="00C64B1C">
              <w:rPr>
                <w:rFonts w:ascii="Times New Roman" w:hAnsi="Times New Roman" w:cs="Times New Roman"/>
                <w:bCs/>
                <w:sz w:val="18"/>
                <w:szCs w:val="18"/>
              </w:rPr>
              <w:t xml:space="preserve"> Şirket vb.):</w:t>
            </w:r>
          </w:p>
        </w:tc>
        <w:tc>
          <w:tcPr>
            <w:tcW w:w="1918" w:type="pct"/>
            <w:vAlign w:val="center"/>
          </w:tcPr>
          <w:p w14:paraId="4C6F7E4C" w14:textId="35F8CA2B" w:rsidR="00C64B1C" w:rsidRPr="00CC756C" w:rsidRDefault="00C64B1C" w:rsidP="00691F77">
            <w:pPr>
              <w:spacing w:after="0"/>
              <w:ind w:left="43"/>
              <w:jc w:val="center"/>
              <w:rPr>
                <w:rFonts w:ascii="Times New Roman" w:hAnsi="Times New Roman" w:cs="Times New Roman"/>
                <w:sz w:val="18"/>
                <w:szCs w:val="18"/>
              </w:rPr>
            </w:pPr>
          </w:p>
        </w:tc>
        <w:tc>
          <w:tcPr>
            <w:tcW w:w="1507" w:type="pct"/>
            <w:vAlign w:val="center"/>
          </w:tcPr>
          <w:p w14:paraId="6C4D0612" w14:textId="24709376" w:rsidR="00C64B1C" w:rsidRPr="00CC756C" w:rsidRDefault="00C64B1C" w:rsidP="0095518F">
            <w:pPr>
              <w:spacing w:after="0"/>
              <w:ind w:left="43"/>
              <w:jc w:val="center"/>
              <w:rPr>
                <w:rFonts w:ascii="Times New Roman" w:hAnsi="Times New Roman" w:cs="Times New Roman"/>
                <w:sz w:val="18"/>
                <w:szCs w:val="18"/>
              </w:rPr>
            </w:pPr>
          </w:p>
        </w:tc>
      </w:tr>
    </w:tbl>
    <w:p w14:paraId="4D9AFBD0" w14:textId="0C1819F5" w:rsidR="00C64B1C" w:rsidRPr="006F0F30" w:rsidRDefault="00C64B1C" w:rsidP="00E81D7D">
      <w:pPr>
        <w:rPr>
          <w:rFonts w:ascii="Times New Roman" w:hAnsi="Times New Roman" w:cs="Times New Roman"/>
          <w:sz w:val="16"/>
          <w:szCs w:val="16"/>
        </w:rPr>
      </w:pPr>
      <w:r w:rsidRPr="006F0F30">
        <w:rPr>
          <w:rFonts w:ascii="Times New Roman" w:hAnsi="Times New Roman" w:cs="Times New Roman"/>
          <w:sz w:val="16"/>
          <w:szCs w:val="16"/>
        </w:rPr>
        <w:t>(*) Tez başlangıcından itibaren 6 aylık süreler halinde belirtilmelidir (</w:t>
      </w:r>
      <w:proofErr w:type="spellStart"/>
      <w:r w:rsidRPr="006F0F30">
        <w:rPr>
          <w:rFonts w:ascii="Times New Roman" w:hAnsi="Times New Roman" w:cs="Times New Roman"/>
          <w:sz w:val="16"/>
          <w:szCs w:val="16"/>
        </w:rPr>
        <w:t>Örn</w:t>
      </w:r>
      <w:proofErr w:type="spellEnd"/>
      <w:r w:rsidRPr="006F0F30">
        <w:rPr>
          <w:rFonts w:ascii="Times New Roman" w:hAnsi="Times New Roman" w:cs="Times New Roman"/>
          <w:sz w:val="16"/>
          <w:szCs w:val="16"/>
        </w:rPr>
        <w:t xml:space="preserve">. 0-6 ay/6-12 ay/12-18 ay vb.). </w:t>
      </w:r>
    </w:p>
    <w:p w14:paraId="51FF64FB" w14:textId="40036EE4" w:rsidR="00E81D7D" w:rsidRPr="00E81D7D" w:rsidRDefault="00E81D7D" w:rsidP="00E81D7D">
      <w:pPr>
        <w:rPr>
          <w:rFonts w:ascii="Times New Roman" w:hAnsi="Times New Roman" w:cs="Times New Roman"/>
          <w:b/>
          <w:bCs/>
          <w:sz w:val="18"/>
          <w:szCs w:val="18"/>
        </w:rPr>
      </w:pPr>
      <w:r w:rsidRPr="00E81D7D">
        <w:rPr>
          <w:rFonts w:ascii="Times New Roman" w:hAnsi="Times New Roman" w:cs="Times New Roman"/>
          <w:b/>
          <w:bCs/>
          <w:sz w:val="18"/>
          <w:szCs w:val="18"/>
        </w:rPr>
        <w:t>4.2. Tezden Elde Edilmesi Öngörülen Etkilere İlişkin Bilgiler</w:t>
      </w:r>
    </w:p>
    <w:p w14:paraId="4DD1CFAB" w14:textId="77777777" w:rsidR="00E81D7D" w:rsidRPr="00E81D7D" w:rsidRDefault="00E81D7D" w:rsidP="00E81D7D">
      <w:pPr>
        <w:rPr>
          <w:rFonts w:ascii="Times New Roman" w:hAnsi="Times New Roman" w:cs="Times New Roman"/>
          <w:sz w:val="18"/>
          <w:szCs w:val="18"/>
        </w:rPr>
      </w:pPr>
      <w:r w:rsidRPr="00E81D7D">
        <w:rPr>
          <w:rFonts w:ascii="Times New Roman" w:hAnsi="Times New Roman" w:cs="Times New Roman"/>
          <w:sz w:val="18"/>
          <w:szCs w:val="18"/>
        </w:rPr>
        <w:t>Tez başarıyla gerçekleştirildiği/tamamlandığı takdirde projeden elde edilmesi öngörülen</w:t>
      </w:r>
    </w:p>
    <w:p w14:paraId="0518AED6" w14:textId="52B9946C"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Toplumsal/kültürel etki,</w:t>
      </w:r>
    </w:p>
    <w:p w14:paraId="1EF807CF" w14:textId="081CC4E1"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Akademik etki,</w:t>
      </w:r>
    </w:p>
    <w:p w14:paraId="2C504F4A" w14:textId="493EC51D"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 xml:space="preserve">Ekonomik etki, </w:t>
      </w:r>
    </w:p>
    <w:p w14:paraId="1FFEA17A" w14:textId="008A006B" w:rsidR="00E81D7D" w:rsidRPr="00E81D7D" w:rsidRDefault="00E81D7D" w:rsidP="00E81D7D">
      <w:pPr>
        <w:pStyle w:val="ListeParagraf"/>
        <w:numPr>
          <w:ilvl w:val="0"/>
          <w:numId w:val="25"/>
        </w:numPr>
        <w:rPr>
          <w:rFonts w:ascii="Times New Roman" w:hAnsi="Times New Roman" w:cs="Times New Roman"/>
          <w:sz w:val="18"/>
          <w:szCs w:val="18"/>
        </w:rPr>
      </w:pPr>
      <w:r w:rsidRPr="00E81D7D">
        <w:rPr>
          <w:rFonts w:ascii="Times New Roman" w:hAnsi="Times New Roman" w:cs="Times New Roman"/>
          <w:sz w:val="18"/>
          <w:szCs w:val="18"/>
        </w:rPr>
        <w:t xml:space="preserve">Ulusal Güvenlik etkisi </w:t>
      </w:r>
    </w:p>
    <w:p w14:paraId="58DD58DD" w14:textId="068585C3" w:rsidR="00E81D7D" w:rsidRDefault="00E81D7D" w:rsidP="00E81D7D">
      <w:pPr>
        <w:rPr>
          <w:rFonts w:ascii="Times New Roman" w:hAnsi="Times New Roman" w:cs="Times New Roman"/>
          <w:sz w:val="18"/>
          <w:szCs w:val="18"/>
        </w:rPr>
      </w:pPr>
      <w:r w:rsidRPr="00E81D7D">
        <w:rPr>
          <w:rFonts w:ascii="Times New Roman" w:hAnsi="Times New Roman" w:cs="Times New Roman"/>
          <w:sz w:val="18"/>
          <w:szCs w:val="18"/>
        </w:rPr>
        <w:t>11. Kalkınma Planı hedefleri ve politikaları çerçevesinde hedef kitle/alan belirtilerek açıklanmalıdır. Beklenen etkiler doğrulanabilir ve ölçülebilir olmalıdır. Etkilerin elde edilme zamanına ilişkin öngörüler belirtilmelidir.</w:t>
      </w:r>
    </w:p>
    <w:p w14:paraId="56D57426" w14:textId="77777777" w:rsidR="00937200" w:rsidRDefault="00937200" w:rsidP="00E81D7D">
      <w:pPr>
        <w:rPr>
          <w:rFonts w:ascii="Times New Roman" w:hAnsi="Times New Roman" w:cs="Times New Roman"/>
          <w:sz w:val="18"/>
          <w:szCs w:val="18"/>
        </w:rPr>
      </w:pPr>
    </w:p>
    <w:p w14:paraId="01CB9E1A" w14:textId="77777777" w:rsidR="00937200" w:rsidRDefault="00937200" w:rsidP="00E81D7D">
      <w:pPr>
        <w:rPr>
          <w:rFonts w:ascii="Times New Roman" w:hAnsi="Times New Roman" w:cs="Times New Roman"/>
          <w:sz w:val="18"/>
          <w:szCs w:val="18"/>
        </w:rPr>
      </w:pPr>
    </w:p>
    <w:p w14:paraId="02C2D2A4" w14:textId="77777777" w:rsidR="00937200" w:rsidRDefault="00937200" w:rsidP="00E81D7D">
      <w:pPr>
        <w:rPr>
          <w:rFonts w:ascii="Times New Roman" w:hAnsi="Times New Roman" w:cs="Times New Roman"/>
          <w:sz w:val="18"/>
          <w:szCs w:val="18"/>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CellMar>
          <w:top w:w="113" w:type="dxa"/>
          <w:left w:w="113" w:type="dxa"/>
          <w:bottom w:w="113" w:type="dxa"/>
          <w:right w:w="113" w:type="dxa"/>
        </w:tblCellMar>
        <w:tblLook w:val="0420" w:firstRow="1" w:lastRow="0" w:firstColumn="0" w:lastColumn="0" w:noHBand="0" w:noVBand="1"/>
      </w:tblPr>
      <w:tblGrid>
        <w:gridCol w:w="3978"/>
        <w:gridCol w:w="3535"/>
        <w:gridCol w:w="3239"/>
      </w:tblGrid>
      <w:tr w:rsidR="00937200" w:rsidRPr="00937200" w14:paraId="760CF257" w14:textId="77777777" w:rsidTr="006F7AC9">
        <w:trPr>
          <w:trHeight w:val="107"/>
        </w:trPr>
        <w:tc>
          <w:tcPr>
            <w:tcW w:w="1850" w:type="pct"/>
            <w:shd w:val="clear" w:color="auto" w:fill="E7E6E6"/>
            <w:tcMar>
              <w:top w:w="72" w:type="dxa"/>
              <w:left w:w="144" w:type="dxa"/>
              <w:bottom w:w="72" w:type="dxa"/>
              <w:right w:w="144" w:type="dxa"/>
            </w:tcMar>
            <w:vAlign w:val="center"/>
          </w:tcPr>
          <w:p w14:paraId="7F79A786" w14:textId="6FCB3D63" w:rsidR="00937200" w:rsidRPr="00937200" w:rsidRDefault="00937200" w:rsidP="00937200">
            <w:pPr>
              <w:tabs>
                <w:tab w:val="left" w:pos="269"/>
              </w:tabs>
              <w:spacing w:after="0"/>
              <w:jc w:val="center"/>
              <w:rPr>
                <w:rFonts w:ascii="Times New Roman" w:hAnsi="Times New Roman" w:cs="Times New Roman"/>
                <w:b/>
                <w:sz w:val="18"/>
                <w:szCs w:val="18"/>
              </w:rPr>
            </w:pPr>
            <w:r w:rsidRPr="00937200">
              <w:rPr>
                <w:rFonts w:ascii="Times New Roman" w:hAnsi="Times New Roman" w:cs="Times New Roman"/>
                <w:b/>
                <w:sz w:val="18"/>
                <w:szCs w:val="18"/>
              </w:rPr>
              <w:lastRenderedPageBreak/>
              <w:t>Etki Türü</w:t>
            </w:r>
          </w:p>
        </w:tc>
        <w:tc>
          <w:tcPr>
            <w:tcW w:w="1644" w:type="pct"/>
            <w:shd w:val="clear" w:color="auto" w:fill="FFFFFF"/>
            <w:vAlign w:val="center"/>
          </w:tcPr>
          <w:p w14:paraId="791CB444" w14:textId="026755A1" w:rsidR="00937200" w:rsidRPr="00937200" w:rsidRDefault="00937200" w:rsidP="00937200">
            <w:pPr>
              <w:spacing w:after="0"/>
              <w:jc w:val="center"/>
              <w:rPr>
                <w:rFonts w:ascii="Times New Roman" w:hAnsi="Times New Roman" w:cs="Times New Roman"/>
                <w:b/>
                <w:sz w:val="18"/>
                <w:szCs w:val="18"/>
              </w:rPr>
            </w:pPr>
            <w:r w:rsidRPr="00937200">
              <w:rPr>
                <w:rFonts w:ascii="Times New Roman" w:hAnsi="Times New Roman" w:cs="Times New Roman"/>
                <w:b/>
                <w:sz w:val="18"/>
                <w:szCs w:val="18"/>
              </w:rPr>
              <w:t>Etki</w:t>
            </w:r>
          </w:p>
        </w:tc>
        <w:tc>
          <w:tcPr>
            <w:tcW w:w="1506" w:type="pct"/>
            <w:shd w:val="clear" w:color="auto" w:fill="FFFFFF"/>
            <w:vAlign w:val="center"/>
          </w:tcPr>
          <w:p w14:paraId="5D3C86D1" w14:textId="7464C7BA" w:rsidR="00937200" w:rsidRPr="00937200" w:rsidRDefault="00937200" w:rsidP="00937200">
            <w:pPr>
              <w:spacing w:after="0"/>
              <w:jc w:val="center"/>
              <w:rPr>
                <w:rFonts w:ascii="Times New Roman" w:hAnsi="Times New Roman" w:cs="Times New Roman"/>
                <w:b/>
                <w:sz w:val="18"/>
                <w:szCs w:val="18"/>
              </w:rPr>
            </w:pPr>
            <w:r w:rsidRPr="00937200">
              <w:rPr>
                <w:rFonts w:ascii="Times New Roman" w:hAnsi="Times New Roman" w:cs="Times New Roman"/>
                <w:b/>
                <w:sz w:val="18"/>
                <w:szCs w:val="18"/>
              </w:rPr>
              <w:t>Etkinin Elde Edilmesi</w:t>
            </w:r>
            <w:r>
              <w:rPr>
                <w:rFonts w:ascii="Times New Roman" w:hAnsi="Times New Roman" w:cs="Times New Roman"/>
                <w:b/>
                <w:sz w:val="18"/>
                <w:szCs w:val="18"/>
              </w:rPr>
              <w:t xml:space="preserve"> </w:t>
            </w:r>
            <w:r w:rsidRPr="00937200">
              <w:rPr>
                <w:rFonts w:ascii="Times New Roman" w:hAnsi="Times New Roman" w:cs="Times New Roman"/>
                <w:b/>
                <w:sz w:val="18"/>
                <w:szCs w:val="18"/>
              </w:rPr>
              <w:t>Öngörülen Zaman</w:t>
            </w:r>
          </w:p>
        </w:tc>
      </w:tr>
      <w:tr w:rsidR="00937200" w:rsidRPr="00937200" w14:paraId="595C6399" w14:textId="77777777" w:rsidTr="006F7AC9">
        <w:trPr>
          <w:trHeight w:val="1574"/>
        </w:trPr>
        <w:tc>
          <w:tcPr>
            <w:tcW w:w="1850" w:type="pct"/>
            <w:shd w:val="clear" w:color="auto" w:fill="E7E6E6"/>
            <w:tcMar>
              <w:top w:w="72" w:type="dxa"/>
              <w:left w:w="144" w:type="dxa"/>
              <w:bottom w:w="72" w:type="dxa"/>
              <w:right w:w="144" w:type="dxa"/>
            </w:tcMar>
            <w:hideMark/>
          </w:tcPr>
          <w:p w14:paraId="39DA4419" w14:textId="77777777" w:rsidR="00937200" w:rsidRPr="00937200" w:rsidRDefault="00937200" w:rsidP="00937200">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 xml:space="preserve">Toplumsal/Kültürel Etki: </w:t>
            </w:r>
          </w:p>
          <w:p w14:paraId="057339AB"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6"/>
                <w:szCs w:val="16"/>
              </w:rPr>
            </w:pPr>
            <w:r w:rsidRPr="00937200">
              <w:rPr>
                <w:rFonts w:ascii="Times New Roman" w:hAnsi="Times New Roman" w:cs="Times New Roman"/>
                <w:sz w:val="16"/>
                <w:szCs w:val="16"/>
              </w:rPr>
              <w:t>Yaşam Kalitesine Katkı,</w:t>
            </w:r>
          </w:p>
          <w:p w14:paraId="30780CA5"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6"/>
                <w:szCs w:val="16"/>
              </w:rPr>
            </w:pPr>
            <w:r w:rsidRPr="00937200">
              <w:rPr>
                <w:rFonts w:ascii="Times New Roman" w:hAnsi="Times New Roman" w:cs="Times New Roman"/>
                <w:sz w:val="16"/>
                <w:szCs w:val="16"/>
              </w:rPr>
              <w:t>Sürdürülebilir Çevre ve Enerjiye Katkı,</w:t>
            </w:r>
          </w:p>
          <w:p w14:paraId="0889E046"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6"/>
                <w:szCs w:val="16"/>
              </w:rPr>
            </w:pPr>
            <w:r w:rsidRPr="00937200">
              <w:rPr>
                <w:rFonts w:ascii="Times New Roman" w:hAnsi="Times New Roman" w:cs="Times New Roman"/>
                <w:sz w:val="16"/>
                <w:szCs w:val="16"/>
              </w:rPr>
              <w:t xml:space="preserve">Refah veya Eğitim Seviyesinin İyileştirilmesine Katkı,  </w:t>
            </w:r>
          </w:p>
          <w:p w14:paraId="2C6D981A" w14:textId="77777777" w:rsidR="00937200" w:rsidRPr="00937200" w:rsidRDefault="00937200" w:rsidP="00937200">
            <w:pPr>
              <w:numPr>
                <w:ilvl w:val="0"/>
                <w:numId w:val="26"/>
              </w:numPr>
              <w:tabs>
                <w:tab w:val="left" w:pos="269"/>
              </w:tabs>
              <w:spacing w:after="0"/>
              <w:ind w:left="0" w:firstLine="0"/>
              <w:jc w:val="both"/>
              <w:rPr>
                <w:rFonts w:ascii="Times New Roman" w:hAnsi="Times New Roman" w:cs="Times New Roman"/>
                <w:sz w:val="18"/>
                <w:szCs w:val="18"/>
              </w:rPr>
            </w:pPr>
            <w:r w:rsidRPr="00937200">
              <w:rPr>
                <w:rFonts w:ascii="Times New Roman" w:hAnsi="Times New Roman" w:cs="Times New Roman"/>
                <w:sz w:val="16"/>
                <w:szCs w:val="16"/>
              </w:rPr>
              <w:t>Ülke ya da Dünya Düzeyinde Önemli Bir Sosyal Soruna Getirilecek Çözümler vb.</w:t>
            </w:r>
          </w:p>
        </w:tc>
        <w:tc>
          <w:tcPr>
            <w:tcW w:w="1644" w:type="pct"/>
            <w:shd w:val="clear" w:color="auto" w:fill="FFFFFF"/>
          </w:tcPr>
          <w:p w14:paraId="0370D98B" w14:textId="3333C394" w:rsidR="00937200" w:rsidRPr="00686933" w:rsidRDefault="007E1315" w:rsidP="007E1315">
            <w:pPr>
              <w:spacing w:after="0"/>
              <w:rPr>
                <w:rFonts w:ascii="Times New Roman" w:hAnsi="Times New Roman" w:cs="Times New Roman"/>
                <w:bCs/>
                <w:sz w:val="18"/>
                <w:szCs w:val="18"/>
              </w:rPr>
            </w:pPr>
            <w:r>
              <w:rPr>
                <w:rFonts w:ascii="Times New Roman" w:hAnsi="Times New Roman" w:cs="Times New Roman"/>
                <w:bCs/>
                <w:sz w:val="18"/>
                <w:szCs w:val="18"/>
              </w:rPr>
              <w:t>Sosyal anlamda uygulanabilirliği sayesinde yaşam kalitesine olumlu etki sağlaması öngörülmektedir.</w:t>
            </w:r>
          </w:p>
        </w:tc>
        <w:tc>
          <w:tcPr>
            <w:tcW w:w="1506" w:type="pct"/>
            <w:shd w:val="clear" w:color="auto" w:fill="FFFFFF"/>
          </w:tcPr>
          <w:p w14:paraId="1B565089" w14:textId="27133614" w:rsidR="00937200" w:rsidRPr="00686933" w:rsidRDefault="007E1315" w:rsidP="006F7AC9">
            <w:pPr>
              <w:spacing w:after="0"/>
              <w:rPr>
                <w:rFonts w:ascii="Times New Roman" w:hAnsi="Times New Roman" w:cs="Times New Roman"/>
                <w:bCs/>
                <w:sz w:val="18"/>
                <w:szCs w:val="18"/>
              </w:rPr>
            </w:pPr>
            <w:r>
              <w:rPr>
                <w:rFonts w:ascii="Times New Roman" w:hAnsi="Times New Roman" w:cs="Times New Roman"/>
                <w:bCs/>
                <w:sz w:val="18"/>
                <w:szCs w:val="18"/>
              </w:rPr>
              <w:t>18 Ay</w:t>
            </w:r>
          </w:p>
        </w:tc>
      </w:tr>
      <w:tr w:rsidR="00937200" w:rsidRPr="00937200" w14:paraId="3108CA4F" w14:textId="77777777" w:rsidTr="006F7AC9">
        <w:trPr>
          <w:trHeight w:val="1574"/>
        </w:trPr>
        <w:tc>
          <w:tcPr>
            <w:tcW w:w="1850" w:type="pct"/>
            <w:shd w:val="clear" w:color="auto" w:fill="E7E6E6"/>
            <w:tcMar>
              <w:top w:w="72" w:type="dxa"/>
              <w:left w:w="144" w:type="dxa"/>
              <w:bottom w:w="72" w:type="dxa"/>
              <w:right w:w="144" w:type="dxa"/>
            </w:tcMar>
            <w:hideMark/>
          </w:tcPr>
          <w:p w14:paraId="4865B787" w14:textId="77777777" w:rsidR="00937200" w:rsidRPr="00937200" w:rsidRDefault="00937200" w:rsidP="00937200">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 xml:space="preserve">Akademik Etki: </w:t>
            </w:r>
          </w:p>
          <w:p w14:paraId="013E92CF"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Yeni Ar-Ge Kararları,</w:t>
            </w:r>
          </w:p>
          <w:p w14:paraId="5892BDBB"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Ulusal/Uluslararası Ar-Ge İşbirlikleri,</w:t>
            </w:r>
          </w:p>
          <w:p w14:paraId="1085810F"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Araştırmacı Sayısındaki ve Niteliğindeki Değişim,</w:t>
            </w:r>
          </w:p>
          <w:p w14:paraId="6CB4DE62" w14:textId="77777777" w:rsidR="00937200" w:rsidRPr="00937200" w:rsidRDefault="00937200" w:rsidP="00937200">
            <w:pPr>
              <w:numPr>
                <w:ilvl w:val="0"/>
                <w:numId w:val="27"/>
              </w:numPr>
              <w:tabs>
                <w:tab w:val="clear" w:pos="720"/>
                <w:tab w:val="left" w:pos="269"/>
              </w:tabs>
              <w:spacing w:after="0"/>
              <w:ind w:left="0" w:firstLine="0"/>
              <w:rPr>
                <w:rFonts w:ascii="Times New Roman" w:hAnsi="Times New Roman" w:cs="Times New Roman"/>
                <w:sz w:val="18"/>
                <w:szCs w:val="18"/>
              </w:rPr>
            </w:pPr>
            <w:r w:rsidRPr="00937200">
              <w:rPr>
                <w:rFonts w:ascii="Times New Roman" w:hAnsi="Times New Roman" w:cs="Times New Roman"/>
                <w:sz w:val="16"/>
                <w:szCs w:val="16"/>
              </w:rPr>
              <w:t>Üniversite- Sanayi İşbirliklerine Katkı vb.</w:t>
            </w:r>
            <w:r w:rsidRPr="00937200">
              <w:rPr>
                <w:rFonts w:ascii="Times New Roman" w:hAnsi="Times New Roman" w:cs="Times New Roman"/>
                <w:b/>
                <w:sz w:val="16"/>
                <w:szCs w:val="16"/>
              </w:rPr>
              <w:t xml:space="preserve"> </w:t>
            </w:r>
          </w:p>
        </w:tc>
        <w:tc>
          <w:tcPr>
            <w:tcW w:w="1644" w:type="pct"/>
            <w:shd w:val="clear" w:color="auto" w:fill="FFFFFF"/>
          </w:tcPr>
          <w:p w14:paraId="71C44FCF" w14:textId="63684E01" w:rsidR="00937200" w:rsidRPr="00686933" w:rsidRDefault="00E10544" w:rsidP="00E10544">
            <w:pPr>
              <w:spacing w:after="0"/>
              <w:rPr>
                <w:rFonts w:ascii="Times New Roman" w:hAnsi="Times New Roman" w:cs="Times New Roman"/>
                <w:bCs/>
                <w:sz w:val="18"/>
                <w:szCs w:val="18"/>
              </w:rPr>
            </w:pPr>
            <w:r>
              <w:rPr>
                <w:rFonts w:ascii="Times New Roman" w:hAnsi="Times New Roman" w:cs="Times New Roman"/>
                <w:bCs/>
                <w:sz w:val="18"/>
                <w:szCs w:val="18"/>
              </w:rPr>
              <w:t>Geliştirilecek modelin, sektördeki kullanışlılığından dolayı üniversite- sanayi işbirliğine katkı sağlayacağı öngörülmektedir.</w:t>
            </w:r>
          </w:p>
        </w:tc>
        <w:tc>
          <w:tcPr>
            <w:tcW w:w="1506" w:type="pct"/>
            <w:shd w:val="clear" w:color="auto" w:fill="FFFFFF"/>
          </w:tcPr>
          <w:p w14:paraId="13369BEF" w14:textId="230A8446" w:rsidR="00937200" w:rsidRPr="00686933" w:rsidRDefault="00E10544" w:rsidP="006F7AC9">
            <w:pPr>
              <w:spacing w:after="0"/>
              <w:rPr>
                <w:rFonts w:ascii="Times New Roman" w:hAnsi="Times New Roman" w:cs="Times New Roman"/>
                <w:bCs/>
                <w:sz w:val="18"/>
                <w:szCs w:val="18"/>
              </w:rPr>
            </w:pPr>
            <w:r>
              <w:rPr>
                <w:rFonts w:ascii="Times New Roman" w:hAnsi="Times New Roman" w:cs="Times New Roman"/>
                <w:bCs/>
                <w:sz w:val="18"/>
                <w:szCs w:val="18"/>
              </w:rPr>
              <w:t>24 Ay</w:t>
            </w:r>
          </w:p>
        </w:tc>
      </w:tr>
      <w:tr w:rsidR="006F7AC9" w:rsidRPr="00937200" w14:paraId="141CC7FC" w14:textId="77777777" w:rsidTr="006F7AC9">
        <w:trPr>
          <w:trHeight w:val="1574"/>
        </w:trPr>
        <w:tc>
          <w:tcPr>
            <w:tcW w:w="1850" w:type="pct"/>
            <w:shd w:val="clear" w:color="auto" w:fill="E7E6E6"/>
            <w:tcMar>
              <w:top w:w="72" w:type="dxa"/>
              <w:left w:w="144" w:type="dxa"/>
              <w:bottom w:w="72" w:type="dxa"/>
              <w:right w:w="144" w:type="dxa"/>
            </w:tcMar>
            <w:hideMark/>
          </w:tcPr>
          <w:p w14:paraId="3946122A" w14:textId="77777777" w:rsidR="006F7AC9" w:rsidRPr="00937200" w:rsidRDefault="006F7AC9" w:rsidP="006F7AC9">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 xml:space="preserve">Ekonomik Etki: </w:t>
            </w:r>
          </w:p>
          <w:p w14:paraId="5033AA73"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Potansiyel Sektörel Uygulama Alanları,</w:t>
            </w:r>
          </w:p>
          <w:p w14:paraId="691EEBC5"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Küresel Pazar Öngörüleri,</w:t>
            </w:r>
          </w:p>
          <w:p w14:paraId="6247D748"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İstihdam Katkısı,</w:t>
            </w:r>
          </w:p>
          <w:p w14:paraId="791AC284" w14:textId="77777777" w:rsidR="006F7AC9" w:rsidRPr="00937200" w:rsidRDefault="006F7AC9" w:rsidP="006F7AC9">
            <w:pPr>
              <w:numPr>
                <w:ilvl w:val="0"/>
                <w:numId w:val="28"/>
              </w:numPr>
              <w:tabs>
                <w:tab w:val="left" w:pos="269"/>
              </w:tabs>
              <w:spacing w:after="0"/>
              <w:ind w:left="0" w:firstLine="0"/>
              <w:rPr>
                <w:rFonts w:ascii="Times New Roman" w:hAnsi="Times New Roman" w:cs="Times New Roman"/>
                <w:sz w:val="18"/>
                <w:szCs w:val="18"/>
              </w:rPr>
            </w:pPr>
            <w:r w:rsidRPr="00937200">
              <w:rPr>
                <w:rFonts w:ascii="Times New Roman" w:hAnsi="Times New Roman" w:cs="Times New Roman"/>
                <w:sz w:val="16"/>
                <w:szCs w:val="16"/>
              </w:rPr>
              <w:t xml:space="preserve">Rekabetçilik (İhracata Etkisi, İthal İkamesi, Yeni Firmaların Oluşumu, Yabancı Sermaye Yatırımının Tetiklenmesi vb.) </w:t>
            </w:r>
          </w:p>
        </w:tc>
        <w:tc>
          <w:tcPr>
            <w:tcW w:w="1644" w:type="pct"/>
            <w:shd w:val="clear" w:color="auto" w:fill="FFFFFF"/>
          </w:tcPr>
          <w:p w14:paraId="12A5283C" w14:textId="62A0AD28" w:rsidR="006F7AC9" w:rsidRPr="00686933" w:rsidRDefault="007E1315" w:rsidP="007E1315">
            <w:pPr>
              <w:spacing w:after="0"/>
              <w:rPr>
                <w:rFonts w:ascii="Times New Roman" w:hAnsi="Times New Roman" w:cs="Times New Roman"/>
                <w:bCs/>
                <w:sz w:val="18"/>
                <w:szCs w:val="18"/>
              </w:rPr>
            </w:pPr>
            <w:r>
              <w:rPr>
                <w:rFonts w:ascii="Times New Roman" w:hAnsi="Times New Roman" w:cs="Times New Roman"/>
                <w:sz w:val="16"/>
                <w:szCs w:val="16"/>
              </w:rPr>
              <w:t>Link tahmini alanında p</w:t>
            </w:r>
            <w:r w:rsidR="006F7AC9" w:rsidRPr="00937200">
              <w:rPr>
                <w:rFonts w:ascii="Times New Roman" w:hAnsi="Times New Roman" w:cs="Times New Roman"/>
                <w:sz w:val="16"/>
                <w:szCs w:val="16"/>
              </w:rPr>
              <w:t xml:space="preserve">otansiyel </w:t>
            </w:r>
            <w:proofErr w:type="spellStart"/>
            <w:r>
              <w:rPr>
                <w:rFonts w:ascii="Times New Roman" w:hAnsi="Times New Roman" w:cs="Times New Roman"/>
                <w:sz w:val="16"/>
                <w:szCs w:val="16"/>
              </w:rPr>
              <w:t>sektörel</w:t>
            </w:r>
            <w:proofErr w:type="spellEnd"/>
            <w:r>
              <w:rPr>
                <w:rFonts w:ascii="Times New Roman" w:hAnsi="Times New Roman" w:cs="Times New Roman"/>
                <w:sz w:val="16"/>
                <w:szCs w:val="16"/>
              </w:rPr>
              <w:t xml:space="preserve"> uygulama a</w:t>
            </w:r>
            <w:r w:rsidR="006F7AC9" w:rsidRPr="00937200">
              <w:rPr>
                <w:rFonts w:ascii="Times New Roman" w:hAnsi="Times New Roman" w:cs="Times New Roman"/>
                <w:sz w:val="16"/>
                <w:szCs w:val="16"/>
              </w:rPr>
              <w:t>lanları</w:t>
            </w:r>
            <w:r>
              <w:rPr>
                <w:rFonts w:ascii="Times New Roman" w:hAnsi="Times New Roman" w:cs="Times New Roman"/>
                <w:sz w:val="16"/>
                <w:szCs w:val="16"/>
              </w:rPr>
              <w:t xml:space="preserve"> sunacağı öngörülmektedir.</w:t>
            </w:r>
          </w:p>
        </w:tc>
        <w:tc>
          <w:tcPr>
            <w:tcW w:w="1506" w:type="pct"/>
            <w:shd w:val="clear" w:color="auto" w:fill="FFFFFF"/>
          </w:tcPr>
          <w:p w14:paraId="65053706" w14:textId="7ACA279A" w:rsidR="006F7AC9" w:rsidRPr="00686933" w:rsidRDefault="006F7AC9" w:rsidP="006F7AC9">
            <w:pPr>
              <w:spacing w:after="0"/>
              <w:rPr>
                <w:rFonts w:ascii="Times New Roman" w:hAnsi="Times New Roman" w:cs="Times New Roman"/>
                <w:bCs/>
                <w:sz w:val="18"/>
                <w:szCs w:val="18"/>
              </w:rPr>
            </w:pPr>
            <w:r>
              <w:rPr>
                <w:rFonts w:ascii="Times New Roman" w:hAnsi="Times New Roman" w:cs="Times New Roman"/>
                <w:bCs/>
                <w:sz w:val="18"/>
                <w:szCs w:val="18"/>
              </w:rPr>
              <w:t>18 Ay</w:t>
            </w:r>
          </w:p>
        </w:tc>
      </w:tr>
      <w:tr w:rsidR="006F7AC9" w:rsidRPr="00937200" w14:paraId="6F0DBCF6" w14:textId="77777777" w:rsidTr="006F7AC9">
        <w:trPr>
          <w:trHeight w:val="1574"/>
        </w:trPr>
        <w:tc>
          <w:tcPr>
            <w:tcW w:w="1850" w:type="pct"/>
            <w:shd w:val="clear" w:color="auto" w:fill="E7E6E6"/>
            <w:tcMar>
              <w:top w:w="72" w:type="dxa"/>
              <w:left w:w="144" w:type="dxa"/>
              <w:bottom w:w="72" w:type="dxa"/>
              <w:right w:w="144" w:type="dxa"/>
            </w:tcMar>
          </w:tcPr>
          <w:p w14:paraId="2F30CA1E" w14:textId="77777777" w:rsidR="006F7AC9" w:rsidRPr="00937200" w:rsidRDefault="006F7AC9" w:rsidP="006F7AC9">
            <w:pPr>
              <w:tabs>
                <w:tab w:val="left" w:pos="269"/>
              </w:tabs>
              <w:spacing w:after="0"/>
              <w:rPr>
                <w:rFonts w:ascii="Times New Roman" w:hAnsi="Times New Roman" w:cs="Times New Roman"/>
                <w:b/>
                <w:sz w:val="18"/>
                <w:szCs w:val="18"/>
              </w:rPr>
            </w:pPr>
            <w:r w:rsidRPr="00937200">
              <w:rPr>
                <w:rFonts w:ascii="Times New Roman" w:hAnsi="Times New Roman" w:cs="Times New Roman"/>
                <w:b/>
                <w:sz w:val="18"/>
                <w:szCs w:val="18"/>
              </w:rPr>
              <w:t>Ulusal Güvenlik Etkisi:</w:t>
            </w:r>
          </w:p>
          <w:p w14:paraId="7DC6A3E2"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 xml:space="preserve">Siber güvenlik, </w:t>
            </w:r>
          </w:p>
          <w:p w14:paraId="4889FDC7"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 xml:space="preserve">Enerji güvenliği, </w:t>
            </w:r>
          </w:p>
          <w:p w14:paraId="70D98BB0"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6"/>
                <w:szCs w:val="16"/>
              </w:rPr>
            </w:pPr>
            <w:r w:rsidRPr="00937200">
              <w:rPr>
                <w:rFonts w:ascii="Times New Roman" w:hAnsi="Times New Roman" w:cs="Times New Roman"/>
                <w:sz w:val="16"/>
                <w:szCs w:val="16"/>
              </w:rPr>
              <w:t xml:space="preserve">Sınır güvenliği, </w:t>
            </w:r>
          </w:p>
          <w:p w14:paraId="64D0DB51" w14:textId="77777777" w:rsidR="006F7AC9" w:rsidRPr="00937200" w:rsidRDefault="006F7AC9" w:rsidP="006F7AC9">
            <w:pPr>
              <w:numPr>
                <w:ilvl w:val="0"/>
                <w:numId w:val="29"/>
              </w:numPr>
              <w:tabs>
                <w:tab w:val="left" w:pos="269"/>
              </w:tabs>
              <w:spacing w:after="0"/>
              <w:ind w:left="0" w:firstLine="0"/>
              <w:rPr>
                <w:rFonts w:ascii="Times New Roman" w:hAnsi="Times New Roman" w:cs="Times New Roman"/>
                <w:sz w:val="18"/>
                <w:szCs w:val="18"/>
              </w:rPr>
            </w:pPr>
            <w:r w:rsidRPr="00937200">
              <w:rPr>
                <w:rFonts w:ascii="Times New Roman" w:hAnsi="Times New Roman" w:cs="Times New Roman"/>
                <w:sz w:val="16"/>
                <w:szCs w:val="16"/>
              </w:rPr>
              <w:t>Ekonomik güvenlik vb.</w:t>
            </w:r>
          </w:p>
        </w:tc>
        <w:tc>
          <w:tcPr>
            <w:tcW w:w="1644" w:type="pct"/>
            <w:shd w:val="clear" w:color="auto" w:fill="FFFFFF"/>
          </w:tcPr>
          <w:p w14:paraId="3B7AA059" w14:textId="77777777" w:rsidR="006F7AC9" w:rsidRPr="00686933" w:rsidRDefault="006F7AC9" w:rsidP="006F7AC9">
            <w:pPr>
              <w:spacing w:after="0"/>
              <w:rPr>
                <w:rFonts w:ascii="Times New Roman" w:hAnsi="Times New Roman" w:cs="Times New Roman"/>
                <w:bCs/>
                <w:sz w:val="18"/>
                <w:szCs w:val="18"/>
              </w:rPr>
            </w:pPr>
          </w:p>
        </w:tc>
        <w:tc>
          <w:tcPr>
            <w:tcW w:w="1506" w:type="pct"/>
            <w:shd w:val="clear" w:color="auto" w:fill="FFFFFF"/>
          </w:tcPr>
          <w:p w14:paraId="6A663BB7" w14:textId="77777777" w:rsidR="006F7AC9" w:rsidRPr="00686933" w:rsidRDefault="006F7AC9" w:rsidP="006F7AC9">
            <w:pPr>
              <w:spacing w:after="0"/>
              <w:rPr>
                <w:rFonts w:ascii="Times New Roman" w:hAnsi="Times New Roman" w:cs="Times New Roman"/>
                <w:bCs/>
                <w:sz w:val="18"/>
                <w:szCs w:val="18"/>
              </w:rPr>
            </w:pPr>
          </w:p>
        </w:tc>
      </w:tr>
    </w:tbl>
    <w:p w14:paraId="1DCB6E9C" w14:textId="77777777" w:rsidR="00937200" w:rsidRPr="004B3DBE" w:rsidRDefault="00937200" w:rsidP="00937200">
      <w:pPr>
        <w:pStyle w:val="WW-NormalWeb1"/>
        <w:ind w:right="570"/>
        <w:rPr>
          <w:b/>
          <w:bCs/>
          <w:sz w:val="18"/>
          <w:szCs w:val="18"/>
        </w:rPr>
      </w:pPr>
      <w:r w:rsidRPr="004B3DBE">
        <w:rPr>
          <w:b/>
          <w:bCs/>
          <w:sz w:val="18"/>
          <w:szCs w:val="18"/>
        </w:rPr>
        <w:t>BELİRTMEK İSTEDİĞİNİZ DİĞER KONULAR</w:t>
      </w:r>
    </w:p>
    <w:p w14:paraId="6C16A0DD" w14:textId="4E9A9179" w:rsidR="00937200" w:rsidRDefault="00937200" w:rsidP="00937200">
      <w:pPr>
        <w:pStyle w:val="WW-NormalWeb1"/>
        <w:spacing w:before="0" w:line="480" w:lineRule="auto"/>
        <w:ind w:right="3"/>
        <w:rPr>
          <w:sz w:val="18"/>
          <w:szCs w:val="18"/>
          <w:lang w:eastAsia="tr-TR"/>
        </w:rPr>
      </w:pPr>
      <w:r w:rsidRPr="004B3DBE">
        <w:rPr>
          <w:sz w:val="18"/>
          <w:szCs w:val="18"/>
          <w:lang w:eastAsia="tr-TR"/>
        </w:rPr>
        <w:t xml:space="preserve">Sadece tez önerisinin değerlendirilmesine katkı sağlayabilecek bilgi/veri (grafik, tablo, vb.) eklenebilir. </w:t>
      </w:r>
    </w:p>
    <w:tbl>
      <w:tblPr>
        <w:tblW w:w="5000" w:type="pct"/>
        <w:tblCellMar>
          <w:top w:w="113" w:type="dxa"/>
          <w:bottom w:w="113" w:type="dxa"/>
        </w:tblCellMar>
        <w:tblLook w:val="0000" w:firstRow="0" w:lastRow="0" w:firstColumn="0" w:lastColumn="0" w:noHBand="0" w:noVBand="0"/>
      </w:tblPr>
      <w:tblGrid>
        <w:gridCol w:w="10762"/>
      </w:tblGrid>
      <w:tr w:rsidR="00686933" w:rsidRPr="004B3DBE" w14:paraId="4690B634" w14:textId="77777777" w:rsidTr="00077E4A">
        <w:trPr>
          <w:trHeight w:val="592"/>
        </w:trPr>
        <w:tc>
          <w:tcPr>
            <w:tcW w:w="5000" w:type="pct"/>
            <w:tcBorders>
              <w:top w:val="single" w:sz="4" w:space="0" w:color="000000"/>
              <w:left w:val="single" w:sz="4" w:space="0" w:color="000000"/>
              <w:bottom w:val="single" w:sz="4" w:space="0" w:color="000000"/>
              <w:right w:val="single" w:sz="4" w:space="0" w:color="000000"/>
            </w:tcBorders>
          </w:tcPr>
          <w:p w14:paraId="718EA864" w14:textId="77777777" w:rsidR="00686933" w:rsidRPr="004B3DBE" w:rsidRDefault="00686933" w:rsidP="00077E4A">
            <w:pPr>
              <w:pStyle w:val="WW-NormalWeb1"/>
              <w:spacing w:before="0"/>
              <w:contextualSpacing/>
              <w:jc w:val="both"/>
              <w:rPr>
                <w:color w:val="000000"/>
                <w:sz w:val="18"/>
                <w:szCs w:val="18"/>
              </w:rPr>
            </w:pPr>
          </w:p>
          <w:p w14:paraId="08DEEDD5" w14:textId="77777777" w:rsidR="00686933" w:rsidRPr="004B3DBE" w:rsidRDefault="00686933" w:rsidP="00077E4A">
            <w:pPr>
              <w:pStyle w:val="WW-NormalWeb1"/>
              <w:spacing w:before="0"/>
              <w:contextualSpacing/>
              <w:jc w:val="both"/>
              <w:rPr>
                <w:color w:val="000000"/>
                <w:sz w:val="18"/>
                <w:szCs w:val="18"/>
              </w:rPr>
            </w:pPr>
          </w:p>
          <w:p w14:paraId="6B56AE43" w14:textId="77777777" w:rsidR="00686933" w:rsidRPr="004B3DBE" w:rsidRDefault="00686933" w:rsidP="00077E4A">
            <w:pPr>
              <w:pStyle w:val="WW-NormalWeb1"/>
              <w:spacing w:before="0"/>
              <w:contextualSpacing/>
              <w:jc w:val="both"/>
              <w:rPr>
                <w:color w:val="000000"/>
                <w:sz w:val="18"/>
                <w:szCs w:val="18"/>
              </w:rPr>
            </w:pPr>
          </w:p>
          <w:p w14:paraId="77682EC8" w14:textId="77777777" w:rsidR="00686933" w:rsidRPr="004B3DBE" w:rsidRDefault="00686933" w:rsidP="00077E4A">
            <w:pPr>
              <w:pStyle w:val="WW-NormalWeb1"/>
              <w:spacing w:before="0"/>
              <w:contextualSpacing/>
              <w:jc w:val="both"/>
              <w:rPr>
                <w:color w:val="000000"/>
                <w:sz w:val="18"/>
                <w:szCs w:val="18"/>
              </w:rPr>
            </w:pPr>
          </w:p>
          <w:p w14:paraId="72D7A4D1" w14:textId="77777777" w:rsidR="00686933" w:rsidRPr="004B3DBE" w:rsidRDefault="00686933" w:rsidP="00077E4A">
            <w:pPr>
              <w:pStyle w:val="WW-NormalWeb1"/>
              <w:spacing w:before="0"/>
              <w:contextualSpacing/>
              <w:jc w:val="both"/>
              <w:rPr>
                <w:color w:val="000000"/>
                <w:sz w:val="18"/>
                <w:szCs w:val="18"/>
              </w:rPr>
            </w:pPr>
          </w:p>
          <w:p w14:paraId="55DAD0FF" w14:textId="77777777" w:rsidR="00686933" w:rsidRPr="004B3DBE" w:rsidRDefault="00686933" w:rsidP="00077E4A">
            <w:pPr>
              <w:pStyle w:val="WW-NormalWeb1"/>
              <w:spacing w:before="0"/>
              <w:contextualSpacing/>
              <w:jc w:val="both"/>
              <w:rPr>
                <w:color w:val="000000"/>
                <w:sz w:val="18"/>
                <w:szCs w:val="18"/>
              </w:rPr>
            </w:pPr>
          </w:p>
        </w:tc>
      </w:tr>
    </w:tbl>
    <w:p w14:paraId="496E9E79" w14:textId="5359BCC8" w:rsidR="00157AE4" w:rsidRDefault="00937200" w:rsidP="00157AE4">
      <w:pPr>
        <w:pStyle w:val="WW-NormalWeb1"/>
        <w:spacing w:line="480" w:lineRule="auto"/>
        <w:ind w:right="3"/>
        <w:rPr>
          <w:b/>
          <w:bCs/>
          <w:sz w:val="18"/>
          <w:szCs w:val="18"/>
          <w:u w:val="single"/>
          <w:lang w:eastAsia="tr-TR"/>
        </w:rPr>
      </w:pPr>
      <w:r w:rsidRPr="00937200">
        <w:rPr>
          <w:b/>
          <w:bCs/>
          <w:sz w:val="18"/>
          <w:szCs w:val="18"/>
          <w:u w:val="single"/>
          <w:lang w:eastAsia="tr-TR"/>
        </w:rPr>
        <w:t>KAYNAKLAR</w:t>
      </w:r>
    </w:p>
    <w:p w14:paraId="406EEDD6" w14:textId="08C72812" w:rsidR="00157AE4" w:rsidRDefault="00157AE4" w:rsidP="00157AE4">
      <w:pPr>
        <w:pStyle w:val="WW-NormalWeb1"/>
        <w:spacing w:before="0" w:after="0"/>
        <w:ind w:left="567" w:hanging="340"/>
        <w:rPr>
          <w:sz w:val="18"/>
          <w:szCs w:val="18"/>
          <w:lang w:eastAsia="tr-TR"/>
        </w:rPr>
      </w:pPr>
      <w:r w:rsidRPr="00157AE4">
        <w:rPr>
          <w:b/>
          <w:sz w:val="18"/>
          <w:szCs w:val="18"/>
          <w:lang w:eastAsia="tr-TR"/>
        </w:rPr>
        <w:t>Hu, Z</w:t>
      </w:r>
      <w:proofErr w:type="gramStart"/>
      <w:r w:rsidRPr="00157AE4">
        <w:rPr>
          <w:b/>
          <w:sz w:val="18"/>
          <w:szCs w:val="18"/>
          <w:lang w:eastAsia="tr-TR"/>
        </w:rPr>
        <w:t>.,</w:t>
      </w:r>
      <w:proofErr w:type="gramEnd"/>
      <w:r w:rsidRPr="00157AE4">
        <w:rPr>
          <w:b/>
          <w:sz w:val="18"/>
          <w:szCs w:val="18"/>
          <w:lang w:eastAsia="tr-TR"/>
        </w:rPr>
        <w:t xml:space="preserve"> </w:t>
      </w:r>
      <w:proofErr w:type="spellStart"/>
      <w:r w:rsidRPr="00157AE4">
        <w:rPr>
          <w:b/>
          <w:sz w:val="18"/>
          <w:szCs w:val="18"/>
          <w:lang w:eastAsia="tr-TR"/>
        </w:rPr>
        <w:t>Dong</w:t>
      </w:r>
      <w:proofErr w:type="spellEnd"/>
      <w:r w:rsidRPr="00157AE4">
        <w:rPr>
          <w:b/>
          <w:sz w:val="18"/>
          <w:szCs w:val="18"/>
          <w:lang w:eastAsia="tr-TR"/>
        </w:rPr>
        <w:t xml:space="preserve">, Y., </w:t>
      </w:r>
      <w:proofErr w:type="spellStart"/>
      <w:r w:rsidRPr="00157AE4">
        <w:rPr>
          <w:b/>
          <w:sz w:val="18"/>
          <w:szCs w:val="18"/>
          <w:lang w:eastAsia="tr-TR"/>
        </w:rPr>
        <w:t>Wang</w:t>
      </w:r>
      <w:proofErr w:type="spellEnd"/>
      <w:r w:rsidRPr="00157AE4">
        <w:rPr>
          <w:b/>
          <w:sz w:val="18"/>
          <w:szCs w:val="18"/>
          <w:lang w:eastAsia="tr-TR"/>
        </w:rPr>
        <w:t xml:space="preserve">, K., </w:t>
      </w:r>
      <w:proofErr w:type="spellStart"/>
      <w:r w:rsidRPr="00157AE4">
        <w:rPr>
          <w:b/>
          <w:sz w:val="18"/>
          <w:szCs w:val="18"/>
          <w:lang w:eastAsia="tr-TR"/>
        </w:rPr>
        <w:t>Chang</w:t>
      </w:r>
      <w:proofErr w:type="spellEnd"/>
      <w:r w:rsidRPr="00157AE4">
        <w:rPr>
          <w:b/>
          <w:sz w:val="18"/>
          <w:szCs w:val="18"/>
          <w:lang w:eastAsia="tr-TR"/>
        </w:rPr>
        <w:t xml:space="preserve">, K. W., &amp; Sun, Y. </w:t>
      </w:r>
      <w:r w:rsidRPr="00157AE4">
        <w:rPr>
          <w:sz w:val="18"/>
          <w:szCs w:val="18"/>
          <w:lang w:eastAsia="tr-TR"/>
        </w:rPr>
        <w:t xml:space="preserve">(2020, </w:t>
      </w:r>
      <w:proofErr w:type="spellStart"/>
      <w:r w:rsidRPr="00157AE4">
        <w:rPr>
          <w:sz w:val="18"/>
          <w:szCs w:val="18"/>
          <w:lang w:eastAsia="tr-TR"/>
        </w:rPr>
        <w:t>August</w:t>
      </w:r>
      <w:proofErr w:type="spellEnd"/>
      <w:r w:rsidRPr="00157AE4">
        <w:rPr>
          <w:sz w:val="18"/>
          <w:szCs w:val="18"/>
          <w:lang w:eastAsia="tr-TR"/>
        </w:rPr>
        <w:t xml:space="preserve">). </w:t>
      </w:r>
      <w:proofErr w:type="spellStart"/>
      <w:r w:rsidRPr="00157AE4">
        <w:rPr>
          <w:sz w:val="18"/>
          <w:szCs w:val="18"/>
          <w:lang w:eastAsia="tr-TR"/>
        </w:rPr>
        <w:t>Gpt-gnn</w:t>
      </w:r>
      <w:proofErr w:type="spellEnd"/>
      <w:r w:rsidRPr="00157AE4">
        <w:rPr>
          <w:sz w:val="18"/>
          <w:szCs w:val="18"/>
          <w:lang w:eastAsia="tr-TR"/>
        </w:rPr>
        <w:t xml:space="preserve">: </w:t>
      </w:r>
      <w:proofErr w:type="spellStart"/>
      <w:r w:rsidRPr="00157AE4">
        <w:rPr>
          <w:sz w:val="18"/>
          <w:szCs w:val="18"/>
          <w:lang w:eastAsia="tr-TR"/>
        </w:rPr>
        <w:t>Generative</w:t>
      </w:r>
      <w:proofErr w:type="spellEnd"/>
      <w:r w:rsidRPr="00157AE4">
        <w:rPr>
          <w:sz w:val="18"/>
          <w:szCs w:val="18"/>
          <w:lang w:eastAsia="tr-TR"/>
        </w:rPr>
        <w:t xml:space="preserve"> </w:t>
      </w:r>
      <w:proofErr w:type="spellStart"/>
      <w:r w:rsidRPr="00157AE4">
        <w:rPr>
          <w:sz w:val="18"/>
          <w:szCs w:val="18"/>
          <w:lang w:eastAsia="tr-TR"/>
        </w:rPr>
        <w:t>pre-training</w:t>
      </w:r>
      <w:proofErr w:type="spellEnd"/>
      <w:r w:rsidRPr="00157AE4">
        <w:rPr>
          <w:sz w:val="18"/>
          <w:szCs w:val="18"/>
          <w:lang w:eastAsia="tr-TR"/>
        </w:rPr>
        <w:t xml:space="preserve"> of </w:t>
      </w:r>
      <w:proofErr w:type="spellStart"/>
      <w:r w:rsidRPr="00157AE4">
        <w:rPr>
          <w:sz w:val="18"/>
          <w:szCs w:val="18"/>
          <w:lang w:eastAsia="tr-TR"/>
        </w:rPr>
        <w:t>graph</w:t>
      </w:r>
      <w:proofErr w:type="spellEnd"/>
      <w:r w:rsidRPr="00157AE4">
        <w:rPr>
          <w:sz w:val="18"/>
          <w:szCs w:val="18"/>
          <w:lang w:eastAsia="tr-TR"/>
        </w:rPr>
        <w:t xml:space="preserve"> </w:t>
      </w:r>
      <w:proofErr w:type="spellStart"/>
      <w:r w:rsidRPr="00157AE4">
        <w:rPr>
          <w:sz w:val="18"/>
          <w:szCs w:val="18"/>
          <w:lang w:eastAsia="tr-TR"/>
        </w:rPr>
        <w:t>neural</w:t>
      </w:r>
      <w:proofErr w:type="spellEnd"/>
      <w:r w:rsidRPr="00157AE4">
        <w:rPr>
          <w:sz w:val="18"/>
          <w:szCs w:val="18"/>
          <w:lang w:eastAsia="tr-TR"/>
        </w:rPr>
        <w:t xml:space="preserve"> </w:t>
      </w:r>
      <w:proofErr w:type="spellStart"/>
      <w:r w:rsidRPr="00157AE4">
        <w:rPr>
          <w:sz w:val="18"/>
          <w:szCs w:val="18"/>
          <w:lang w:eastAsia="tr-TR"/>
        </w:rPr>
        <w:t>networks</w:t>
      </w:r>
      <w:proofErr w:type="spellEnd"/>
      <w:r w:rsidRPr="00157AE4">
        <w:rPr>
          <w:sz w:val="18"/>
          <w:szCs w:val="18"/>
          <w:lang w:eastAsia="tr-TR"/>
        </w:rPr>
        <w:t xml:space="preserve">. </w:t>
      </w:r>
      <w:proofErr w:type="spellStart"/>
      <w:r w:rsidRPr="00157AE4">
        <w:rPr>
          <w:sz w:val="18"/>
          <w:szCs w:val="18"/>
          <w:lang w:eastAsia="tr-TR"/>
        </w:rPr>
        <w:t>In</w:t>
      </w:r>
      <w:proofErr w:type="spellEnd"/>
      <w:r w:rsidRPr="00157AE4">
        <w:rPr>
          <w:sz w:val="18"/>
          <w:szCs w:val="18"/>
          <w:lang w:eastAsia="tr-TR"/>
        </w:rPr>
        <w:t xml:space="preserve"> </w:t>
      </w:r>
      <w:proofErr w:type="spellStart"/>
      <w:r w:rsidRPr="00157AE4">
        <w:rPr>
          <w:sz w:val="18"/>
          <w:szCs w:val="18"/>
          <w:lang w:eastAsia="tr-TR"/>
        </w:rPr>
        <w:t>Proceedings</w:t>
      </w:r>
      <w:proofErr w:type="spellEnd"/>
      <w:r w:rsidRPr="00157AE4">
        <w:rPr>
          <w:sz w:val="18"/>
          <w:szCs w:val="18"/>
          <w:lang w:eastAsia="tr-TR"/>
        </w:rPr>
        <w:t xml:space="preserve"> of </w:t>
      </w:r>
      <w:proofErr w:type="spellStart"/>
      <w:r w:rsidRPr="00157AE4">
        <w:rPr>
          <w:sz w:val="18"/>
          <w:szCs w:val="18"/>
          <w:lang w:eastAsia="tr-TR"/>
        </w:rPr>
        <w:t>the</w:t>
      </w:r>
      <w:proofErr w:type="spellEnd"/>
      <w:r w:rsidRPr="00157AE4">
        <w:rPr>
          <w:sz w:val="18"/>
          <w:szCs w:val="18"/>
          <w:lang w:eastAsia="tr-TR"/>
        </w:rPr>
        <w:t xml:space="preserve"> 26th ACM SIGKDD </w:t>
      </w:r>
      <w:proofErr w:type="spellStart"/>
      <w:r w:rsidRPr="00157AE4">
        <w:rPr>
          <w:sz w:val="18"/>
          <w:szCs w:val="18"/>
          <w:lang w:eastAsia="tr-TR"/>
        </w:rPr>
        <w:t>international</w:t>
      </w:r>
      <w:proofErr w:type="spellEnd"/>
      <w:r w:rsidRPr="00157AE4">
        <w:rPr>
          <w:sz w:val="18"/>
          <w:szCs w:val="18"/>
          <w:lang w:eastAsia="tr-TR"/>
        </w:rPr>
        <w:t xml:space="preserve"> </w:t>
      </w:r>
      <w:proofErr w:type="spellStart"/>
      <w:r w:rsidRPr="00157AE4">
        <w:rPr>
          <w:sz w:val="18"/>
          <w:szCs w:val="18"/>
          <w:lang w:eastAsia="tr-TR"/>
        </w:rPr>
        <w:t>conference</w:t>
      </w:r>
      <w:proofErr w:type="spellEnd"/>
      <w:r w:rsidRPr="00157AE4">
        <w:rPr>
          <w:sz w:val="18"/>
          <w:szCs w:val="18"/>
          <w:lang w:eastAsia="tr-TR"/>
        </w:rPr>
        <w:t xml:space="preserve"> on </w:t>
      </w:r>
      <w:proofErr w:type="spellStart"/>
      <w:r w:rsidRPr="00157AE4">
        <w:rPr>
          <w:sz w:val="18"/>
          <w:szCs w:val="18"/>
          <w:lang w:eastAsia="tr-TR"/>
        </w:rPr>
        <w:t>knowledge</w:t>
      </w:r>
      <w:proofErr w:type="spellEnd"/>
      <w:r w:rsidRPr="00157AE4">
        <w:rPr>
          <w:sz w:val="18"/>
          <w:szCs w:val="18"/>
          <w:lang w:eastAsia="tr-TR"/>
        </w:rPr>
        <w:t xml:space="preserve"> </w:t>
      </w:r>
      <w:proofErr w:type="spellStart"/>
      <w:r w:rsidRPr="00157AE4">
        <w:rPr>
          <w:sz w:val="18"/>
          <w:szCs w:val="18"/>
          <w:lang w:eastAsia="tr-TR"/>
        </w:rPr>
        <w:t>discovery</w:t>
      </w:r>
      <w:proofErr w:type="spellEnd"/>
      <w:r w:rsidRPr="00157AE4">
        <w:rPr>
          <w:sz w:val="18"/>
          <w:szCs w:val="18"/>
          <w:lang w:eastAsia="tr-TR"/>
        </w:rPr>
        <w:t xml:space="preserve"> &amp; </w:t>
      </w:r>
      <w:proofErr w:type="gramStart"/>
      <w:r w:rsidRPr="00157AE4">
        <w:rPr>
          <w:sz w:val="18"/>
          <w:szCs w:val="18"/>
          <w:lang w:eastAsia="tr-TR"/>
        </w:rPr>
        <w:t>data</w:t>
      </w:r>
      <w:proofErr w:type="gramEnd"/>
      <w:r w:rsidRPr="00157AE4">
        <w:rPr>
          <w:sz w:val="18"/>
          <w:szCs w:val="18"/>
          <w:lang w:eastAsia="tr-TR"/>
        </w:rPr>
        <w:t xml:space="preserve"> </w:t>
      </w:r>
      <w:proofErr w:type="spellStart"/>
      <w:r w:rsidRPr="00157AE4">
        <w:rPr>
          <w:sz w:val="18"/>
          <w:szCs w:val="18"/>
          <w:lang w:eastAsia="tr-TR"/>
        </w:rPr>
        <w:t>mining</w:t>
      </w:r>
      <w:proofErr w:type="spellEnd"/>
      <w:r w:rsidRPr="00157AE4">
        <w:rPr>
          <w:sz w:val="18"/>
          <w:szCs w:val="18"/>
          <w:lang w:eastAsia="tr-TR"/>
        </w:rPr>
        <w:t xml:space="preserve"> (</w:t>
      </w:r>
      <w:proofErr w:type="spellStart"/>
      <w:r w:rsidRPr="00157AE4">
        <w:rPr>
          <w:sz w:val="18"/>
          <w:szCs w:val="18"/>
          <w:lang w:eastAsia="tr-TR"/>
        </w:rPr>
        <w:t>pp</w:t>
      </w:r>
      <w:proofErr w:type="spellEnd"/>
      <w:r w:rsidRPr="00157AE4">
        <w:rPr>
          <w:sz w:val="18"/>
          <w:szCs w:val="18"/>
          <w:lang w:eastAsia="tr-TR"/>
        </w:rPr>
        <w:t>. 1857-1867).</w:t>
      </w:r>
    </w:p>
    <w:p w14:paraId="284DA3A6" w14:textId="1D4A09A7" w:rsidR="00157AE4" w:rsidRDefault="00157AE4" w:rsidP="00157AE4">
      <w:pPr>
        <w:pStyle w:val="WW-NormalWeb1"/>
        <w:spacing w:before="0" w:after="0"/>
        <w:ind w:left="567" w:hanging="340"/>
        <w:rPr>
          <w:sz w:val="18"/>
          <w:szCs w:val="18"/>
          <w:lang w:eastAsia="tr-TR"/>
        </w:rPr>
      </w:pPr>
      <w:proofErr w:type="spellStart"/>
      <w:r w:rsidRPr="00157AE4">
        <w:rPr>
          <w:b/>
          <w:sz w:val="18"/>
          <w:szCs w:val="18"/>
          <w:lang w:eastAsia="tr-TR"/>
        </w:rPr>
        <w:t>Yasunaga</w:t>
      </w:r>
      <w:proofErr w:type="spellEnd"/>
      <w:r w:rsidRPr="00157AE4">
        <w:rPr>
          <w:b/>
          <w:sz w:val="18"/>
          <w:szCs w:val="18"/>
          <w:lang w:eastAsia="tr-TR"/>
        </w:rPr>
        <w:t>, M</w:t>
      </w:r>
      <w:proofErr w:type="gramStart"/>
      <w:r w:rsidRPr="00157AE4">
        <w:rPr>
          <w:b/>
          <w:sz w:val="18"/>
          <w:szCs w:val="18"/>
          <w:lang w:eastAsia="tr-TR"/>
        </w:rPr>
        <w:t>.,</w:t>
      </w:r>
      <w:proofErr w:type="gramEnd"/>
      <w:r w:rsidRPr="00157AE4">
        <w:rPr>
          <w:b/>
          <w:sz w:val="18"/>
          <w:szCs w:val="18"/>
          <w:lang w:eastAsia="tr-TR"/>
        </w:rPr>
        <w:t xml:space="preserve"> Ren, H., </w:t>
      </w:r>
      <w:proofErr w:type="spellStart"/>
      <w:r w:rsidRPr="00157AE4">
        <w:rPr>
          <w:b/>
          <w:sz w:val="18"/>
          <w:szCs w:val="18"/>
          <w:lang w:eastAsia="tr-TR"/>
        </w:rPr>
        <w:t>Bosselut</w:t>
      </w:r>
      <w:proofErr w:type="spellEnd"/>
      <w:r w:rsidRPr="00157AE4">
        <w:rPr>
          <w:b/>
          <w:sz w:val="18"/>
          <w:szCs w:val="18"/>
          <w:lang w:eastAsia="tr-TR"/>
        </w:rPr>
        <w:t xml:space="preserve">, A., </w:t>
      </w:r>
      <w:proofErr w:type="spellStart"/>
      <w:r w:rsidRPr="00157AE4">
        <w:rPr>
          <w:b/>
          <w:sz w:val="18"/>
          <w:szCs w:val="18"/>
          <w:lang w:eastAsia="tr-TR"/>
        </w:rPr>
        <w:t>Liang</w:t>
      </w:r>
      <w:proofErr w:type="spellEnd"/>
      <w:r w:rsidRPr="00157AE4">
        <w:rPr>
          <w:b/>
          <w:sz w:val="18"/>
          <w:szCs w:val="18"/>
          <w:lang w:eastAsia="tr-TR"/>
        </w:rPr>
        <w:t xml:space="preserve">, P., &amp; </w:t>
      </w:r>
      <w:proofErr w:type="spellStart"/>
      <w:r w:rsidRPr="00157AE4">
        <w:rPr>
          <w:b/>
          <w:sz w:val="18"/>
          <w:szCs w:val="18"/>
          <w:lang w:eastAsia="tr-TR"/>
        </w:rPr>
        <w:t>Leskovec</w:t>
      </w:r>
      <w:proofErr w:type="spellEnd"/>
      <w:r w:rsidRPr="00157AE4">
        <w:rPr>
          <w:b/>
          <w:sz w:val="18"/>
          <w:szCs w:val="18"/>
          <w:lang w:eastAsia="tr-TR"/>
        </w:rPr>
        <w:t xml:space="preserve">, J. </w:t>
      </w:r>
      <w:r w:rsidRPr="00157AE4">
        <w:rPr>
          <w:sz w:val="18"/>
          <w:szCs w:val="18"/>
          <w:lang w:eastAsia="tr-TR"/>
        </w:rPr>
        <w:t xml:space="preserve">(2021). QA-GNN: </w:t>
      </w:r>
      <w:proofErr w:type="spellStart"/>
      <w:r w:rsidRPr="00157AE4">
        <w:rPr>
          <w:sz w:val="18"/>
          <w:szCs w:val="18"/>
          <w:lang w:eastAsia="tr-TR"/>
        </w:rPr>
        <w:t>Reasoning</w:t>
      </w:r>
      <w:proofErr w:type="spellEnd"/>
      <w:r w:rsidRPr="00157AE4">
        <w:rPr>
          <w:sz w:val="18"/>
          <w:szCs w:val="18"/>
          <w:lang w:eastAsia="tr-TR"/>
        </w:rPr>
        <w:t xml:space="preserve"> </w:t>
      </w:r>
      <w:proofErr w:type="spellStart"/>
      <w:r w:rsidRPr="00157AE4">
        <w:rPr>
          <w:sz w:val="18"/>
          <w:szCs w:val="18"/>
          <w:lang w:eastAsia="tr-TR"/>
        </w:rPr>
        <w:t>with</w:t>
      </w:r>
      <w:proofErr w:type="spellEnd"/>
      <w:r w:rsidRPr="00157AE4">
        <w:rPr>
          <w:sz w:val="18"/>
          <w:szCs w:val="18"/>
          <w:lang w:eastAsia="tr-TR"/>
        </w:rPr>
        <w:t xml:space="preserve"> </w:t>
      </w:r>
      <w:proofErr w:type="spellStart"/>
      <w:r w:rsidRPr="00157AE4">
        <w:rPr>
          <w:sz w:val="18"/>
          <w:szCs w:val="18"/>
          <w:lang w:eastAsia="tr-TR"/>
        </w:rPr>
        <w:t>language</w:t>
      </w:r>
      <w:proofErr w:type="spellEnd"/>
      <w:r w:rsidRPr="00157AE4">
        <w:rPr>
          <w:sz w:val="18"/>
          <w:szCs w:val="18"/>
          <w:lang w:eastAsia="tr-TR"/>
        </w:rPr>
        <w:t xml:space="preserve"> </w:t>
      </w:r>
      <w:proofErr w:type="spellStart"/>
      <w:r w:rsidRPr="00157AE4">
        <w:rPr>
          <w:sz w:val="18"/>
          <w:szCs w:val="18"/>
          <w:lang w:eastAsia="tr-TR"/>
        </w:rPr>
        <w:t>models</w:t>
      </w:r>
      <w:proofErr w:type="spellEnd"/>
      <w:r w:rsidRPr="00157AE4">
        <w:rPr>
          <w:sz w:val="18"/>
          <w:szCs w:val="18"/>
          <w:lang w:eastAsia="tr-TR"/>
        </w:rPr>
        <w:t xml:space="preserve"> </w:t>
      </w:r>
      <w:proofErr w:type="spellStart"/>
      <w:r w:rsidRPr="00157AE4">
        <w:rPr>
          <w:sz w:val="18"/>
          <w:szCs w:val="18"/>
          <w:lang w:eastAsia="tr-TR"/>
        </w:rPr>
        <w:t>and</w:t>
      </w:r>
      <w:proofErr w:type="spellEnd"/>
      <w:r w:rsidRPr="00157AE4">
        <w:rPr>
          <w:sz w:val="18"/>
          <w:szCs w:val="18"/>
          <w:lang w:eastAsia="tr-TR"/>
        </w:rPr>
        <w:t xml:space="preserve"> </w:t>
      </w:r>
      <w:proofErr w:type="spellStart"/>
      <w:r w:rsidRPr="00157AE4">
        <w:rPr>
          <w:sz w:val="18"/>
          <w:szCs w:val="18"/>
          <w:lang w:eastAsia="tr-TR"/>
        </w:rPr>
        <w:t>knowledge</w:t>
      </w:r>
      <w:proofErr w:type="spellEnd"/>
      <w:r w:rsidRPr="00157AE4">
        <w:rPr>
          <w:sz w:val="18"/>
          <w:szCs w:val="18"/>
          <w:lang w:eastAsia="tr-TR"/>
        </w:rPr>
        <w:t xml:space="preserve"> </w:t>
      </w:r>
      <w:proofErr w:type="spellStart"/>
      <w:r w:rsidRPr="00157AE4">
        <w:rPr>
          <w:sz w:val="18"/>
          <w:szCs w:val="18"/>
          <w:lang w:eastAsia="tr-TR"/>
        </w:rPr>
        <w:t>graphs</w:t>
      </w:r>
      <w:proofErr w:type="spellEnd"/>
      <w:r w:rsidRPr="00157AE4">
        <w:rPr>
          <w:sz w:val="18"/>
          <w:szCs w:val="18"/>
          <w:lang w:eastAsia="tr-TR"/>
        </w:rPr>
        <w:t xml:space="preserve"> </w:t>
      </w:r>
      <w:proofErr w:type="spellStart"/>
      <w:r w:rsidRPr="00157AE4">
        <w:rPr>
          <w:sz w:val="18"/>
          <w:szCs w:val="18"/>
          <w:lang w:eastAsia="tr-TR"/>
        </w:rPr>
        <w:t>for</w:t>
      </w:r>
      <w:proofErr w:type="spellEnd"/>
      <w:r w:rsidRPr="00157AE4">
        <w:rPr>
          <w:sz w:val="18"/>
          <w:szCs w:val="18"/>
          <w:lang w:eastAsia="tr-TR"/>
        </w:rPr>
        <w:t xml:space="preserve"> </w:t>
      </w:r>
      <w:proofErr w:type="spellStart"/>
      <w:r w:rsidRPr="00157AE4">
        <w:rPr>
          <w:sz w:val="18"/>
          <w:szCs w:val="18"/>
          <w:lang w:eastAsia="tr-TR"/>
        </w:rPr>
        <w:t>question</w:t>
      </w:r>
      <w:proofErr w:type="spellEnd"/>
      <w:r w:rsidRPr="00157AE4">
        <w:rPr>
          <w:sz w:val="18"/>
          <w:szCs w:val="18"/>
          <w:lang w:eastAsia="tr-TR"/>
        </w:rPr>
        <w:t xml:space="preserve"> </w:t>
      </w:r>
      <w:proofErr w:type="spellStart"/>
      <w:r w:rsidRPr="00157AE4">
        <w:rPr>
          <w:sz w:val="18"/>
          <w:szCs w:val="18"/>
          <w:lang w:eastAsia="tr-TR"/>
        </w:rPr>
        <w:t>answering</w:t>
      </w:r>
      <w:proofErr w:type="spellEnd"/>
      <w:r w:rsidRPr="00157AE4">
        <w:rPr>
          <w:sz w:val="18"/>
          <w:szCs w:val="18"/>
          <w:lang w:eastAsia="tr-TR"/>
        </w:rPr>
        <w:t xml:space="preserve">. </w:t>
      </w:r>
      <w:proofErr w:type="spellStart"/>
      <w:r w:rsidRPr="00157AE4">
        <w:rPr>
          <w:sz w:val="18"/>
          <w:szCs w:val="18"/>
          <w:lang w:eastAsia="tr-TR"/>
        </w:rPr>
        <w:t>arXiv</w:t>
      </w:r>
      <w:proofErr w:type="spellEnd"/>
      <w:r w:rsidRPr="00157AE4">
        <w:rPr>
          <w:sz w:val="18"/>
          <w:szCs w:val="18"/>
          <w:lang w:eastAsia="tr-TR"/>
        </w:rPr>
        <w:t xml:space="preserve"> </w:t>
      </w:r>
      <w:proofErr w:type="spellStart"/>
      <w:r w:rsidRPr="00157AE4">
        <w:rPr>
          <w:sz w:val="18"/>
          <w:szCs w:val="18"/>
          <w:lang w:eastAsia="tr-TR"/>
        </w:rPr>
        <w:t>preprint</w:t>
      </w:r>
      <w:proofErr w:type="spellEnd"/>
      <w:r w:rsidRPr="00157AE4">
        <w:rPr>
          <w:sz w:val="18"/>
          <w:szCs w:val="18"/>
          <w:lang w:eastAsia="tr-TR"/>
        </w:rPr>
        <w:t xml:space="preserve"> arXiv:2104.06378.</w:t>
      </w:r>
    </w:p>
    <w:p w14:paraId="3C60FE3F" w14:textId="29265136" w:rsidR="00157AE4" w:rsidRDefault="00157AE4" w:rsidP="00157AE4">
      <w:pPr>
        <w:pStyle w:val="WW-NormalWeb1"/>
        <w:spacing w:before="0" w:after="0"/>
        <w:ind w:left="567" w:hanging="340"/>
        <w:rPr>
          <w:sz w:val="18"/>
          <w:szCs w:val="18"/>
          <w:lang w:eastAsia="tr-TR"/>
        </w:rPr>
      </w:pPr>
      <w:proofErr w:type="spellStart"/>
      <w:r w:rsidRPr="00157AE4">
        <w:rPr>
          <w:b/>
          <w:sz w:val="18"/>
          <w:szCs w:val="18"/>
          <w:lang w:eastAsia="tr-TR"/>
        </w:rPr>
        <w:t>Liu</w:t>
      </w:r>
      <w:proofErr w:type="spellEnd"/>
      <w:r w:rsidRPr="00157AE4">
        <w:rPr>
          <w:b/>
          <w:sz w:val="18"/>
          <w:szCs w:val="18"/>
          <w:lang w:eastAsia="tr-TR"/>
        </w:rPr>
        <w:t>, J</w:t>
      </w:r>
      <w:proofErr w:type="gramStart"/>
      <w:r w:rsidRPr="00157AE4">
        <w:rPr>
          <w:b/>
          <w:sz w:val="18"/>
          <w:szCs w:val="18"/>
          <w:lang w:eastAsia="tr-TR"/>
        </w:rPr>
        <w:t>.,</w:t>
      </w:r>
      <w:proofErr w:type="gramEnd"/>
      <w:r w:rsidRPr="00157AE4">
        <w:rPr>
          <w:b/>
          <w:sz w:val="18"/>
          <w:szCs w:val="18"/>
          <w:lang w:eastAsia="tr-TR"/>
        </w:rPr>
        <w:t xml:space="preserve"> </w:t>
      </w:r>
      <w:proofErr w:type="spellStart"/>
      <w:r w:rsidRPr="00157AE4">
        <w:rPr>
          <w:b/>
          <w:sz w:val="18"/>
          <w:szCs w:val="18"/>
          <w:lang w:eastAsia="tr-TR"/>
        </w:rPr>
        <w:t>Chen</w:t>
      </w:r>
      <w:proofErr w:type="spellEnd"/>
      <w:r w:rsidRPr="00157AE4">
        <w:rPr>
          <w:b/>
          <w:sz w:val="18"/>
          <w:szCs w:val="18"/>
          <w:lang w:eastAsia="tr-TR"/>
        </w:rPr>
        <w:t xml:space="preserve">, Y., </w:t>
      </w:r>
      <w:proofErr w:type="spellStart"/>
      <w:r w:rsidRPr="00157AE4">
        <w:rPr>
          <w:b/>
          <w:sz w:val="18"/>
          <w:szCs w:val="18"/>
          <w:lang w:eastAsia="tr-TR"/>
        </w:rPr>
        <w:t>Huang</w:t>
      </w:r>
      <w:proofErr w:type="spellEnd"/>
      <w:r w:rsidRPr="00157AE4">
        <w:rPr>
          <w:b/>
          <w:sz w:val="18"/>
          <w:szCs w:val="18"/>
          <w:lang w:eastAsia="tr-TR"/>
        </w:rPr>
        <w:t xml:space="preserve">, X., </w:t>
      </w:r>
      <w:proofErr w:type="spellStart"/>
      <w:r w:rsidRPr="00157AE4">
        <w:rPr>
          <w:b/>
          <w:sz w:val="18"/>
          <w:szCs w:val="18"/>
          <w:lang w:eastAsia="tr-TR"/>
        </w:rPr>
        <w:t>Li</w:t>
      </w:r>
      <w:proofErr w:type="spellEnd"/>
      <w:r w:rsidRPr="00157AE4">
        <w:rPr>
          <w:b/>
          <w:sz w:val="18"/>
          <w:szCs w:val="18"/>
          <w:lang w:eastAsia="tr-TR"/>
        </w:rPr>
        <w:t xml:space="preserve">, J., &amp; </w:t>
      </w:r>
      <w:proofErr w:type="spellStart"/>
      <w:r w:rsidRPr="00157AE4">
        <w:rPr>
          <w:b/>
          <w:sz w:val="18"/>
          <w:szCs w:val="18"/>
          <w:lang w:eastAsia="tr-TR"/>
        </w:rPr>
        <w:t>Min</w:t>
      </w:r>
      <w:proofErr w:type="spellEnd"/>
      <w:r w:rsidRPr="00157AE4">
        <w:rPr>
          <w:b/>
          <w:sz w:val="18"/>
          <w:szCs w:val="18"/>
          <w:lang w:eastAsia="tr-TR"/>
        </w:rPr>
        <w:t>, G.</w:t>
      </w:r>
      <w:r w:rsidRPr="00157AE4">
        <w:rPr>
          <w:sz w:val="18"/>
          <w:szCs w:val="18"/>
          <w:lang w:eastAsia="tr-TR"/>
        </w:rPr>
        <w:t xml:space="preserve"> (2023). GNN-</w:t>
      </w:r>
      <w:proofErr w:type="spellStart"/>
      <w:r w:rsidRPr="00157AE4">
        <w:rPr>
          <w:sz w:val="18"/>
          <w:szCs w:val="18"/>
          <w:lang w:eastAsia="tr-TR"/>
        </w:rPr>
        <w:t>based</w:t>
      </w:r>
      <w:proofErr w:type="spellEnd"/>
      <w:r w:rsidRPr="00157AE4">
        <w:rPr>
          <w:sz w:val="18"/>
          <w:szCs w:val="18"/>
          <w:lang w:eastAsia="tr-TR"/>
        </w:rPr>
        <w:t xml:space="preserve"> </w:t>
      </w:r>
      <w:proofErr w:type="spellStart"/>
      <w:r w:rsidRPr="00157AE4">
        <w:rPr>
          <w:sz w:val="18"/>
          <w:szCs w:val="18"/>
          <w:lang w:eastAsia="tr-TR"/>
        </w:rPr>
        <w:t>long</w:t>
      </w:r>
      <w:proofErr w:type="spellEnd"/>
      <w:r w:rsidRPr="00157AE4">
        <w:rPr>
          <w:sz w:val="18"/>
          <w:szCs w:val="18"/>
          <w:lang w:eastAsia="tr-TR"/>
        </w:rPr>
        <w:t xml:space="preserve"> </w:t>
      </w:r>
      <w:proofErr w:type="spellStart"/>
      <w:r w:rsidRPr="00157AE4">
        <w:rPr>
          <w:sz w:val="18"/>
          <w:szCs w:val="18"/>
          <w:lang w:eastAsia="tr-TR"/>
        </w:rPr>
        <w:t>and</w:t>
      </w:r>
      <w:proofErr w:type="spellEnd"/>
      <w:r w:rsidRPr="00157AE4">
        <w:rPr>
          <w:sz w:val="18"/>
          <w:szCs w:val="18"/>
          <w:lang w:eastAsia="tr-TR"/>
        </w:rPr>
        <w:t xml:space="preserve"> </w:t>
      </w:r>
      <w:proofErr w:type="spellStart"/>
      <w:r w:rsidRPr="00157AE4">
        <w:rPr>
          <w:sz w:val="18"/>
          <w:szCs w:val="18"/>
          <w:lang w:eastAsia="tr-TR"/>
        </w:rPr>
        <w:t>short</w:t>
      </w:r>
      <w:proofErr w:type="spellEnd"/>
      <w:r w:rsidRPr="00157AE4">
        <w:rPr>
          <w:sz w:val="18"/>
          <w:szCs w:val="18"/>
          <w:lang w:eastAsia="tr-TR"/>
        </w:rPr>
        <w:t xml:space="preserve"> </w:t>
      </w:r>
      <w:proofErr w:type="spellStart"/>
      <w:r w:rsidRPr="00157AE4">
        <w:rPr>
          <w:sz w:val="18"/>
          <w:szCs w:val="18"/>
          <w:lang w:eastAsia="tr-TR"/>
        </w:rPr>
        <w:t>term</w:t>
      </w:r>
      <w:proofErr w:type="spellEnd"/>
      <w:r w:rsidRPr="00157AE4">
        <w:rPr>
          <w:sz w:val="18"/>
          <w:szCs w:val="18"/>
          <w:lang w:eastAsia="tr-TR"/>
        </w:rPr>
        <w:t xml:space="preserve"> </w:t>
      </w:r>
      <w:proofErr w:type="spellStart"/>
      <w:r w:rsidRPr="00157AE4">
        <w:rPr>
          <w:sz w:val="18"/>
          <w:szCs w:val="18"/>
          <w:lang w:eastAsia="tr-TR"/>
        </w:rPr>
        <w:t>preference</w:t>
      </w:r>
      <w:proofErr w:type="spellEnd"/>
      <w:r w:rsidRPr="00157AE4">
        <w:rPr>
          <w:sz w:val="18"/>
          <w:szCs w:val="18"/>
          <w:lang w:eastAsia="tr-TR"/>
        </w:rPr>
        <w:t xml:space="preserve"> </w:t>
      </w:r>
      <w:proofErr w:type="spellStart"/>
      <w:r w:rsidRPr="00157AE4">
        <w:rPr>
          <w:sz w:val="18"/>
          <w:szCs w:val="18"/>
          <w:lang w:eastAsia="tr-TR"/>
        </w:rPr>
        <w:t>modeling</w:t>
      </w:r>
      <w:proofErr w:type="spellEnd"/>
      <w:r w:rsidRPr="00157AE4">
        <w:rPr>
          <w:sz w:val="18"/>
          <w:szCs w:val="18"/>
          <w:lang w:eastAsia="tr-TR"/>
        </w:rPr>
        <w:t xml:space="preserve"> </w:t>
      </w:r>
      <w:proofErr w:type="spellStart"/>
      <w:r w:rsidRPr="00157AE4">
        <w:rPr>
          <w:sz w:val="18"/>
          <w:szCs w:val="18"/>
          <w:lang w:eastAsia="tr-TR"/>
        </w:rPr>
        <w:t>for</w:t>
      </w:r>
      <w:proofErr w:type="spellEnd"/>
      <w:r w:rsidRPr="00157AE4">
        <w:rPr>
          <w:sz w:val="18"/>
          <w:szCs w:val="18"/>
          <w:lang w:eastAsia="tr-TR"/>
        </w:rPr>
        <w:t xml:space="preserve"> </w:t>
      </w:r>
      <w:proofErr w:type="spellStart"/>
      <w:r w:rsidRPr="00157AE4">
        <w:rPr>
          <w:sz w:val="18"/>
          <w:szCs w:val="18"/>
          <w:lang w:eastAsia="tr-TR"/>
        </w:rPr>
        <w:t>next-location</w:t>
      </w:r>
      <w:proofErr w:type="spellEnd"/>
      <w:r w:rsidRPr="00157AE4">
        <w:rPr>
          <w:sz w:val="18"/>
          <w:szCs w:val="18"/>
          <w:lang w:eastAsia="tr-TR"/>
        </w:rPr>
        <w:t xml:space="preserve"> </w:t>
      </w:r>
      <w:proofErr w:type="spellStart"/>
      <w:r w:rsidRPr="00157AE4">
        <w:rPr>
          <w:sz w:val="18"/>
          <w:szCs w:val="18"/>
          <w:lang w:eastAsia="tr-TR"/>
        </w:rPr>
        <w:t>prediction</w:t>
      </w:r>
      <w:proofErr w:type="spellEnd"/>
      <w:r w:rsidRPr="00157AE4">
        <w:rPr>
          <w:sz w:val="18"/>
          <w:szCs w:val="18"/>
          <w:lang w:eastAsia="tr-TR"/>
        </w:rPr>
        <w:t xml:space="preserve">. Information </w:t>
      </w:r>
      <w:proofErr w:type="spellStart"/>
      <w:r w:rsidRPr="00157AE4">
        <w:rPr>
          <w:sz w:val="18"/>
          <w:szCs w:val="18"/>
          <w:lang w:eastAsia="tr-TR"/>
        </w:rPr>
        <w:t>Sciences</w:t>
      </w:r>
      <w:proofErr w:type="spellEnd"/>
      <w:r w:rsidRPr="00157AE4">
        <w:rPr>
          <w:sz w:val="18"/>
          <w:szCs w:val="18"/>
          <w:lang w:eastAsia="tr-TR"/>
        </w:rPr>
        <w:t>, 629, 1-14.</w:t>
      </w:r>
    </w:p>
    <w:p w14:paraId="3E0642BC" w14:textId="67CF6B14" w:rsidR="00157AE4"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Xiao</w:t>
      </w:r>
      <w:proofErr w:type="spellEnd"/>
      <w:r w:rsidRPr="00EE4983">
        <w:rPr>
          <w:b/>
          <w:sz w:val="18"/>
          <w:szCs w:val="18"/>
          <w:lang w:eastAsia="tr-TR"/>
        </w:rPr>
        <w:t>, H</w:t>
      </w:r>
      <w:proofErr w:type="gramStart"/>
      <w:r w:rsidRPr="00EE4983">
        <w:rPr>
          <w:b/>
          <w:sz w:val="18"/>
          <w:szCs w:val="18"/>
          <w:lang w:eastAsia="tr-TR"/>
        </w:rPr>
        <w:t>.,</w:t>
      </w:r>
      <w:proofErr w:type="gramEnd"/>
      <w:r w:rsidRPr="00EE4983">
        <w:rPr>
          <w:b/>
          <w:sz w:val="18"/>
          <w:szCs w:val="18"/>
          <w:lang w:eastAsia="tr-TR"/>
        </w:rPr>
        <w:t xml:space="preserve"> Sun, D., &amp; </w:t>
      </w:r>
      <w:proofErr w:type="spellStart"/>
      <w:r w:rsidRPr="00EE4983">
        <w:rPr>
          <w:b/>
          <w:sz w:val="18"/>
          <w:szCs w:val="18"/>
          <w:lang w:eastAsia="tr-TR"/>
        </w:rPr>
        <w:t>You</w:t>
      </w:r>
      <w:proofErr w:type="spellEnd"/>
      <w:r w:rsidRPr="00EE4983">
        <w:rPr>
          <w:b/>
          <w:sz w:val="18"/>
          <w:szCs w:val="18"/>
          <w:lang w:eastAsia="tr-TR"/>
        </w:rPr>
        <w:t>, F.</w:t>
      </w:r>
      <w:r w:rsidRPr="00EE4983">
        <w:rPr>
          <w:sz w:val="18"/>
          <w:szCs w:val="18"/>
          <w:lang w:eastAsia="tr-TR"/>
        </w:rPr>
        <w:t xml:space="preserve"> (2023, </w:t>
      </w:r>
      <w:proofErr w:type="spellStart"/>
      <w:r w:rsidRPr="00EE4983">
        <w:rPr>
          <w:sz w:val="18"/>
          <w:szCs w:val="18"/>
          <w:lang w:eastAsia="tr-TR"/>
        </w:rPr>
        <w:t>October</w:t>
      </w:r>
      <w:proofErr w:type="spellEnd"/>
      <w:r w:rsidRPr="00EE4983">
        <w:rPr>
          <w:sz w:val="18"/>
          <w:szCs w:val="18"/>
          <w:lang w:eastAsia="tr-TR"/>
        </w:rPr>
        <w:t xml:space="preserve">). Knowledge </w:t>
      </w:r>
      <w:proofErr w:type="spellStart"/>
      <w:r w:rsidRPr="00EE4983">
        <w:rPr>
          <w:sz w:val="18"/>
          <w:szCs w:val="18"/>
          <w:lang w:eastAsia="tr-TR"/>
        </w:rPr>
        <w:t>Aggregation</w:t>
      </w:r>
      <w:proofErr w:type="spellEnd"/>
      <w:r w:rsidRPr="00EE4983">
        <w:rPr>
          <w:sz w:val="18"/>
          <w:szCs w:val="18"/>
          <w:lang w:eastAsia="tr-TR"/>
        </w:rPr>
        <w:t xml:space="preserve"> of </w:t>
      </w:r>
      <w:proofErr w:type="spellStart"/>
      <w:r w:rsidRPr="00EE4983">
        <w:rPr>
          <w:sz w:val="18"/>
          <w:szCs w:val="18"/>
          <w:lang w:eastAsia="tr-TR"/>
        </w:rPr>
        <w:t>Importance</w:t>
      </w:r>
      <w:proofErr w:type="spellEnd"/>
      <w:r w:rsidRPr="00EE4983">
        <w:rPr>
          <w:sz w:val="18"/>
          <w:szCs w:val="18"/>
          <w:lang w:eastAsia="tr-TR"/>
        </w:rPr>
        <w:t xml:space="preserve"> </w:t>
      </w:r>
      <w:proofErr w:type="spellStart"/>
      <w:r w:rsidRPr="00EE4983">
        <w:rPr>
          <w:sz w:val="18"/>
          <w:szCs w:val="18"/>
          <w:lang w:eastAsia="tr-TR"/>
        </w:rPr>
        <w:t>Sampling</w:t>
      </w:r>
      <w:proofErr w:type="spellEnd"/>
      <w:r w:rsidRPr="00EE4983">
        <w:rPr>
          <w:sz w:val="18"/>
          <w:szCs w:val="18"/>
          <w:lang w:eastAsia="tr-TR"/>
        </w:rPr>
        <w:t xml:space="preserve"> </w:t>
      </w:r>
      <w:proofErr w:type="spellStart"/>
      <w:r w:rsidRPr="00EE4983">
        <w:rPr>
          <w:sz w:val="18"/>
          <w:szCs w:val="18"/>
          <w:lang w:eastAsia="tr-TR"/>
        </w:rPr>
        <w:t>Based</w:t>
      </w:r>
      <w:proofErr w:type="spellEnd"/>
      <w:r w:rsidRPr="00EE4983">
        <w:rPr>
          <w:sz w:val="18"/>
          <w:szCs w:val="18"/>
          <w:lang w:eastAsia="tr-TR"/>
        </w:rPr>
        <w:t xml:space="preserve"> on GNN </w:t>
      </w:r>
      <w:proofErr w:type="spellStart"/>
      <w:r w:rsidRPr="00EE4983">
        <w:rPr>
          <w:sz w:val="18"/>
          <w:szCs w:val="18"/>
          <w:lang w:eastAsia="tr-TR"/>
        </w:rPr>
        <w:t>for</w:t>
      </w:r>
      <w:proofErr w:type="spellEnd"/>
      <w:r w:rsidRPr="00EE4983">
        <w:rPr>
          <w:sz w:val="18"/>
          <w:szCs w:val="18"/>
          <w:lang w:eastAsia="tr-TR"/>
        </w:rPr>
        <w:t xml:space="preserve"> Music </w:t>
      </w:r>
      <w:proofErr w:type="spellStart"/>
      <w:r w:rsidRPr="00EE4983">
        <w:rPr>
          <w:sz w:val="18"/>
          <w:szCs w:val="18"/>
          <w:lang w:eastAsia="tr-TR"/>
        </w:rPr>
        <w:t>Recommendation</w:t>
      </w:r>
      <w:proofErr w:type="spellEnd"/>
      <w:r w:rsidRPr="00EE4983">
        <w:rPr>
          <w:sz w:val="18"/>
          <w:szCs w:val="18"/>
          <w:lang w:eastAsia="tr-TR"/>
        </w:rPr>
        <w:t xml:space="preserve">. </w:t>
      </w:r>
      <w:proofErr w:type="spellStart"/>
      <w:r w:rsidRPr="00EE4983">
        <w:rPr>
          <w:sz w:val="18"/>
          <w:szCs w:val="18"/>
          <w:lang w:eastAsia="tr-TR"/>
        </w:rPr>
        <w:t>In</w:t>
      </w:r>
      <w:proofErr w:type="spellEnd"/>
      <w:r w:rsidRPr="00EE4983">
        <w:rPr>
          <w:sz w:val="18"/>
          <w:szCs w:val="18"/>
          <w:lang w:eastAsia="tr-TR"/>
        </w:rPr>
        <w:t xml:space="preserve"> 2023 7th International Conference on </w:t>
      </w:r>
      <w:proofErr w:type="spellStart"/>
      <w:r w:rsidRPr="00EE4983">
        <w:rPr>
          <w:sz w:val="18"/>
          <w:szCs w:val="18"/>
          <w:lang w:eastAsia="tr-TR"/>
        </w:rPr>
        <w:t>Electrical</w:t>
      </w:r>
      <w:proofErr w:type="spellEnd"/>
      <w:r w:rsidRPr="00EE4983">
        <w:rPr>
          <w:sz w:val="18"/>
          <w:szCs w:val="18"/>
          <w:lang w:eastAsia="tr-TR"/>
        </w:rPr>
        <w:t xml:space="preserve">, </w:t>
      </w:r>
      <w:proofErr w:type="spellStart"/>
      <w:r w:rsidRPr="00EE4983">
        <w:rPr>
          <w:sz w:val="18"/>
          <w:szCs w:val="18"/>
          <w:lang w:eastAsia="tr-TR"/>
        </w:rPr>
        <w:t>Mechanical</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Computer</w:t>
      </w:r>
      <w:proofErr w:type="spellEnd"/>
      <w:r w:rsidRPr="00EE4983">
        <w:rPr>
          <w:sz w:val="18"/>
          <w:szCs w:val="18"/>
          <w:lang w:eastAsia="tr-TR"/>
        </w:rPr>
        <w:t xml:space="preserve"> </w:t>
      </w:r>
      <w:proofErr w:type="spellStart"/>
      <w:r w:rsidRPr="00EE4983">
        <w:rPr>
          <w:sz w:val="18"/>
          <w:szCs w:val="18"/>
          <w:lang w:eastAsia="tr-TR"/>
        </w:rPr>
        <w:t>Engineering</w:t>
      </w:r>
      <w:proofErr w:type="spellEnd"/>
      <w:r w:rsidRPr="00EE4983">
        <w:rPr>
          <w:sz w:val="18"/>
          <w:szCs w:val="18"/>
          <w:lang w:eastAsia="tr-TR"/>
        </w:rPr>
        <w:t xml:space="preserve"> (ICEMCE) (</w:t>
      </w:r>
      <w:proofErr w:type="spellStart"/>
      <w:r w:rsidRPr="00EE4983">
        <w:rPr>
          <w:sz w:val="18"/>
          <w:szCs w:val="18"/>
          <w:lang w:eastAsia="tr-TR"/>
        </w:rPr>
        <w:t>pp</w:t>
      </w:r>
      <w:proofErr w:type="spellEnd"/>
      <w:r w:rsidRPr="00EE4983">
        <w:rPr>
          <w:sz w:val="18"/>
          <w:szCs w:val="18"/>
          <w:lang w:eastAsia="tr-TR"/>
        </w:rPr>
        <w:t>. 858-861). IEEE.</w:t>
      </w:r>
    </w:p>
    <w:p w14:paraId="1B4BBA94" w14:textId="6381B7FA" w:rsidR="00EE4983"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Romanova</w:t>
      </w:r>
      <w:proofErr w:type="spellEnd"/>
      <w:r w:rsidRPr="00EE4983">
        <w:rPr>
          <w:b/>
          <w:sz w:val="18"/>
          <w:szCs w:val="18"/>
          <w:lang w:eastAsia="tr-TR"/>
        </w:rPr>
        <w:t>, A.</w:t>
      </w:r>
      <w:r w:rsidRPr="00EE4983">
        <w:rPr>
          <w:sz w:val="18"/>
          <w:szCs w:val="18"/>
          <w:lang w:eastAsia="tr-TR"/>
        </w:rPr>
        <w:t xml:space="preserve"> (2024, April). </w:t>
      </w:r>
      <w:proofErr w:type="spellStart"/>
      <w:r w:rsidRPr="00EE4983">
        <w:rPr>
          <w:sz w:val="18"/>
          <w:szCs w:val="18"/>
          <w:lang w:eastAsia="tr-TR"/>
        </w:rPr>
        <w:t>Enhancing</w:t>
      </w:r>
      <w:proofErr w:type="spellEnd"/>
      <w:r w:rsidRPr="00EE4983">
        <w:rPr>
          <w:sz w:val="18"/>
          <w:szCs w:val="18"/>
          <w:lang w:eastAsia="tr-TR"/>
        </w:rPr>
        <w:t xml:space="preserve"> NLP </w:t>
      </w:r>
      <w:proofErr w:type="spellStart"/>
      <w:r w:rsidRPr="00EE4983">
        <w:rPr>
          <w:sz w:val="18"/>
          <w:szCs w:val="18"/>
          <w:lang w:eastAsia="tr-TR"/>
        </w:rPr>
        <w:t>through</w:t>
      </w:r>
      <w:proofErr w:type="spellEnd"/>
      <w:r w:rsidRPr="00EE4983">
        <w:rPr>
          <w:sz w:val="18"/>
          <w:szCs w:val="18"/>
          <w:lang w:eastAsia="tr-TR"/>
        </w:rPr>
        <w:t xml:space="preserve"> GNN-</w:t>
      </w:r>
      <w:proofErr w:type="spellStart"/>
      <w:r w:rsidRPr="00EE4983">
        <w:rPr>
          <w:sz w:val="18"/>
          <w:szCs w:val="18"/>
          <w:lang w:eastAsia="tr-TR"/>
        </w:rPr>
        <w:t>Driven</w:t>
      </w:r>
      <w:proofErr w:type="spellEnd"/>
      <w:r w:rsidRPr="00EE4983">
        <w:rPr>
          <w:sz w:val="18"/>
          <w:szCs w:val="18"/>
          <w:lang w:eastAsia="tr-TR"/>
        </w:rPr>
        <w:t xml:space="preserve"> Knowledge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Rewiring</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Document</w:t>
      </w:r>
      <w:proofErr w:type="spellEnd"/>
      <w:r w:rsidRPr="00EE4983">
        <w:rPr>
          <w:sz w:val="18"/>
          <w:szCs w:val="18"/>
          <w:lang w:eastAsia="tr-TR"/>
        </w:rPr>
        <w:t xml:space="preserve"> </w:t>
      </w:r>
      <w:proofErr w:type="spellStart"/>
      <w:r w:rsidRPr="00EE4983">
        <w:rPr>
          <w:sz w:val="18"/>
          <w:szCs w:val="18"/>
          <w:lang w:eastAsia="tr-TR"/>
        </w:rPr>
        <w:t>Classification</w:t>
      </w:r>
      <w:proofErr w:type="spellEnd"/>
      <w:r w:rsidRPr="00EE4983">
        <w:rPr>
          <w:sz w:val="18"/>
          <w:szCs w:val="18"/>
          <w:lang w:eastAsia="tr-TR"/>
        </w:rPr>
        <w:t xml:space="preserve">. </w:t>
      </w:r>
      <w:proofErr w:type="spellStart"/>
      <w:r w:rsidRPr="00EE4983">
        <w:rPr>
          <w:sz w:val="18"/>
          <w:szCs w:val="18"/>
          <w:lang w:eastAsia="tr-TR"/>
        </w:rPr>
        <w:t>In</w:t>
      </w:r>
      <w:proofErr w:type="spellEnd"/>
      <w:r w:rsidRPr="00EE4983">
        <w:rPr>
          <w:sz w:val="18"/>
          <w:szCs w:val="18"/>
          <w:lang w:eastAsia="tr-TR"/>
        </w:rPr>
        <w:t xml:space="preserve"> 2024 35th Conference of Open </w:t>
      </w:r>
      <w:proofErr w:type="spellStart"/>
      <w:r w:rsidRPr="00EE4983">
        <w:rPr>
          <w:sz w:val="18"/>
          <w:szCs w:val="18"/>
          <w:lang w:eastAsia="tr-TR"/>
        </w:rPr>
        <w:t>Innovations</w:t>
      </w:r>
      <w:proofErr w:type="spellEnd"/>
      <w:r w:rsidRPr="00EE4983">
        <w:rPr>
          <w:sz w:val="18"/>
          <w:szCs w:val="18"/>
          <w:lang w:eastAsia="tr-TR"/>
        </w:rPr>
        <w:t xml:space="preserve"> </w:t>
      </w:r>
      <w:proofErr w:type="spellStart"/>
      <w:r w:rsidRPr="00EE4983">
        <w:rPr>
          <w:sz w:val="18"/>
          <w:szCs w:val="18"/>
          <w:lang w:eastAsia="tr-TR"/>
        </w:rPr>
        <w:t>Association</w:t>
      </w:r>
      <w:proofErr w:type="spellEnd"/>
      <w:r w:rsidRPr="00EE4983">
        <w:rPr>
          <w:sz w:val="18"/>
          <w:szCs w:val="18"/>
          <w:lang w:eastAsia="tr-TR"/>
        </w:rPr>
        <w:t xml:space="preserve"> (FRUCT) (</w:t>
      </w:r>
      <w:proofErr w:type="spellStart"/>
      <w:r w:rsidRPr="00EE4983">
        <w:rPr>
          <w:sz w:val="18"/>
          <w:szCs w:val="18"/>
          <w:lang w:eastAsia="tr-TR"/>
        </w:rPr>
        <w:t>pp</w:t>
      </w:r>
      <w:proofErr w:type="spellEnd"/>
      <w:r w:rsidRPr="00EE4983">
        <w:rPr>
          <w:sz w:val="18"/>
          <w:szCs w:val="18"/>
          <w:lang w:eastAsia="tr-TR"/>
        </w:rPr>
        <w:t>. 579-587). IEEE.</w:t>
      </w:r>
    </w:p>
    <w:p w14:paraId="027BE716" w14:textId="665F2287" w:rsidR="00EE4983"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Chamberlain</w:t>
      </w:r>
      <w:proofErr w:type="spellEnd"/>
      <w:r w:rsidRPr="00EE4983">
        <w:rPr>
          <w:b/>
          <w:sz w:val="18"/>
          <w:szCs w:val="18"/>
          <w:lang w:eastAsia="tr-TR"/>
        </w:rPr>
        <w:t>, B. P</w:t>
      </w:r>
      <w:proofErr w:type="gramStart"/>
      <w:r w:rsidRPr="00EE4983">
        <w:rPr>
          <w:b/>
          <w:sz w:val="18"/>
          <w:szCs w:val="18"/>
          <w:lang w:eastAsia="tr-TR"/>
        </w:rPr>
        <w:t>.,</w:t>
      </w:r>
      <w:proofErr w:type="gramEnd"/>
      <w:r w:rsidRPr="00EE4983">
        <w:rPr>
          <w:b/>
          <w:sz w:val="18"/>
          <w:szCs w:val="18"/>
          <w:lang w:eastAsia="tr-TR"/>
        </w:rPr>
        <w:t xml:space="preserve"> </w:t>
      </w:r>
      <w:proofErr w:type="spellStart"/>
      <w:r w:rsidRPr="00EE4983">
        <w:rPr>
          <w:b/>
          <w:sz w:val="18"/>
          <w:szCs w:val="18"/>
          <w:lang w:eastAsia="tr-TR"/>
        </w:rPr>
        <w:t>Shirobokov</w:t>
      </w:r>
      <w:proofErr w:type="spellEnd"/>
      <w:r w:rsidRPr="00EE4983">
        <w:rPr>
          <w:b/>
          <w:sz w:val="18"/>
          <w:szCs w:val="18"/>
          <w:lang w:eastAsia="tr-TR"/>
        </w:rPr>
        <w:t xml:space="preserve">, S., </w:t>
      </w:r>
      <w:proofErr w:type="spellStart"/>
      <w:r w:rsidRPr="00EE4983">
        <w:rPr>
          <w:b/>
          <w:sz w:val="18"/>
          <w:szCs w:val="18"/>
          <w:lang w:eastAsia="tr-TR"/>
        </w:rPr>
        <w:t>Rossi</w:t>
      </w:r>
      <w:proofErr w:type="spellEnd"/>
      <w:r w:rsidRPr="00EE4983">
        <w:rPr>
          <w:b/>
          <w:sz w:val="18"/>
          <w:szCs w:val="18"/>
          <w:lang w:eastAsia="tr-TR"/>
        </w:rPr>
        <w:t xml:space="preserve">, E., </w:t>
      </w:r>
      <w:proofErr w:type="spellStart"/>
      <w:r w:rsidRPr="00EE4983">
        <w:rPr>
          <w:b/>
          <w:sz w:val="18"/>
          <w:szCs w:val="18"/>
          <w:lang w:eastAsia="tr-TR"/>
        </w:rPr>
        <w:t>Frasca</w:t>
      </w:r>
      <w:proofErr w:type="spellEnd"/>
      <w:r w:rsidRPr="00EE4983">
        <w:rPr>
          <w:b/>
          <w:sz w:val="18"/>
          <w:szCs w:val="18"/>
          <w:lang w:eastAsia="tr-TR"/>
        </w:rPr>
        <w:t xml:space="preserve">, F., </w:t>
      </w:r>
      <w:proofErr w:type="spellStart"/>
      <w:r w:rsidRPr="00EE4983">
        <w:rPr>
          <w:b/>
          <w:sz w:val="18"/>
          <w:szCs w:val="18"/>
          <w:lang w:eastAsia="tr-TR"/>
        </w:rPr>
        <w:t>Markovich</w:t>
      </w:r>
      <w:proofErr w:type="spellEnd"/>
      <w:r w:rsidRPr="00EE4983">
        <w:rPr>
          <w:b/>
          <w:sz w:val="18"/>
          <w:szCs w:val="18"/>
          <w:lang w:eastAsia="tr-TR"/>
        </w:rPr>
        <w:t xml:space="preserve">, T., </w:t>
      </w:r>
      <w:proofErr w:type="spellStart"/>
      <w:r w:rsidRPr="00EE4983">
        <w:rPr>
          <w:b/>
          <w:sz w:val="18"/>
          <w:szCs w:val="18"/>
          <w:lang w:eastAsia="tr-TR"/>
        </w:rPr>
        <w:t>Hammerla</w:t>
      </w:r>
      <w:proofErr w:type="spellEnd"/>
      <w:r w:rsidRPr="00EE4983">
        <w:rPr>
          <w:b/>
          <w:sz w:val="18"/>
          <w:szCs w:val="18"/>
          <w:lang w:eastAsia="tr-TR"/>
        </w:rPr>
        <w:t xml:space="preserve">, N., ... &amp; </w:t>
      </w:r>
      <w:proofErr w:type="spellStart"/>
      <w:r w:rsidRPr="00EE4983">
        <w:rPr>
          <w:b/>
          <w:sz w:val="18"/>
          <w:szCs w:val="18"/>
          <w:lang w:eastAsia="tr-TR"/>
        </w:rPr>
        <w:t>Hansmire</w:t>
      </w:r>
      <w:proofErr w:type="spellEnd"/>
      <w:r w:rsidRPr="00EE4983">
        <w:rPr>
          <w:b/>
          <w:sz w:val="18"/>
          <w:szCs w:val="18"/>
          <w:lang w:eastAsia="tr-TR"/>
        </w:rPr>
        <w:t>, M.</w:t>
      </w:r>
      <w:r w:rsidRPr="00EE4983">
        <w:rPr>
          <w:sz w:val="18"/>
          <w:szCs w:val="18"/>
          <w:lang w:eastAsia="tr-TR"/>
        </w:rPr>
        <w:t xml:space="preserve"> (2022).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neural</w:t>
      </w:r>
      <w:proofErr w:type="spellEnd"/>
      <w:r w:rsidRPr="00EE4983">
        <w:rPr>
          <w:sz w:val="18"/>
          <w:szCs w:val="18"/>
          <w:lang w:eastAsia="tr-TR"/>
        </w:rPr>
        <w:t xml:space="preserve"> </w:t>
      </w:r>
      <w:proofErr w:type="spellStart"/>
      <w:r w:rsidRPr="00EE4983">
        <w:rPr>
          <w:sz w:val="18"/>
          <w:szCs w:val="18"/>
          <w:lang w:eastAsia="tr-TR"/>
        </w:rPr>
        <w:t>networks</w:t>
      </w:r>
      <w:proofErr w:type="spellEnd"/>
      <w:r w:rsidRPr="00EE4983">
        <w:rPr>
          <w:sz w:val="18"/>
          <w:szCs w:val="18"/>
          <w:lang w:eastAsia="tr-TR"/>
        </w:rPr>
        <w:t xml:space="preserve"> </w:t>
      </w:r>
      <w:proofErr w:type="spellStart"/>
      <w:r w:rsidRPr="00EE4983">
        <w:rPr>
          <w:sz w:val="18"/>
          <w:szCs w:val="18"/>
          <w:lang w:eastAsia="tr-TR"/>
        </w:rPr>
        <w:t>for</w:t>
      </w:r>
      <w:proofErr w:type="spellEnd"/>
      <w:r w:rsidRPr="00EE4983">
        <w:rPr>
          <w:sz w:val="18"/>
          <w:szCs w:val="18"/>
          <w:lang w:eastAsia="tr-TR"/>
        </w:rPr>
        <w:t xml:space="preserve"> link </w:t>
      </w:r>
      <w:proofErr w:type="spellStart"/>
      <w:r w:rsidRPr="00EE4983">
        <w:rPr>
          <w:sz w:val="18"/>
          <w:szCs w:val="18"/>
          <w:lang w:eastAsia="tr-TR"/>
        </w:rPr>
        <w:t>prediction</w:t>
      </w:r>
      <w:proofErr w:type="spellEnd"/>
      <w:r w:rsidRPr="00EE4983">
        <w:rPr>
          <w:sz w:val="18"/>
          <w:szCs w:val="18"/>
          <w:lang w:eastAsia="tr-TR"/>
        </w:rPr>
        <w:t xml:space="preserve"> </w:t>
      </w:r>
      <w:proofErr w:type="spellStart"/>
      <w:r w:rsidRPr="00EE4983">
        <w:rPr>
          <w:sz w:val="18"/>
          <w:szCs w:val="18"/>
          <w:lang w:eastAsia="tr-TR"/>
        </w:rPr>
        <w:t>with</w:t>
      </w:r>
      <w:proofErr w:type="spellEnd"/>
      <w:r w:rsidRPr="00EE4983">
        <w:rPr>
          <w:sz w:val="18"/>
          <w:szCs w:val="18"/>
          <w:lang w:eastAsia="tr-TR"/>
        </w:rPr>
        <w:t xml:space="preserve"> </w:t>
      </w:r>
      <w:proofErr w:type="spellStart"/>
      <w:r w:rsidRPr="00EE4983">
        <w:rPr>
          <w:sz w:val="18"/>
          <w:szCs w:val="18"/>
          <w:lang w:eastAsia="tr-TR"/>
        </w:rPr>
        <w:t>subgraph</w:t>
      </w:r>
      <w:proofErr w:type="spellEnd"/>
      <w:r w:rsidRPr="00EE4983">
        <w:rPr>
          <w:sz w:val="18"/>
          <w:szCs w:val="18"/>
          <w:lang w:eastAsia="tr-TR"/>
        </w:rPr>
        <w:t xml:space="preserve"> </w:t>
      </w:r>
      <w:proofErr w:type="spellStart"/>
      <w:r w:rsidRPr="00EE4983">
        <w:rPr>
          <w:sz w:val="18"/>
          <w:szCs w:val="18"/>
          <w:lang w:eastAsia="tr-TR"/>
        </w:rPr>
        <w:t>sketching</w:t>
      </w:r>
      <w:proofErr w:type="spellEnd"/>
      <w:r w:rsidRPr="00EE4983">
        <w:rPr>
          <w:sz w:val="18"/>
          <w:szCs w:val="18"/>
          <w:lang w:eastAsia="tr-TR"/>
        </w:rPr>
        <w:t xml:space="preserve">. </w:t>
      </w:r>
      <w:proofErr w:type="spellStart"/>
      <w:r w:rsidRPr="00EE4983">
        <w:rPr>
          <w:sz w:val="18"/>
          <w:szCs w:val="18"/>
          <w:lang w:eastAsia="tr-TR"/>
        </w:rPr>
        <w:t>arXiv</w:t>
      </w:r>
      <w:proofErr w:type="spellEnd"/>
      <w:r w:rsidRPr="00EE4983">
        <w:rPr>
          <w:sz w:val="18"/>
          <w:szCs w:val="18"/>
          <w:lang w:eastAsia="tr-TR"/>
        </w:rPr>
        <w:t xml:space="preserve"> </w:t>
      </w:r>
      <w:proofErr w:type="spellStart"/>
      <w:r w:rsidRPr="00EE4983">
        <w:rPr>
          <w:sz w:val="18"/>
          <w:szCs w:val="18"/>
          <w:lang w:eastAsia="tr-TR"/>
        </w:rPr>
        <w:t>preprint</w:t>
      </w:r>
      <w:proofErr w:type="spellEnd"/>
      <w:r w:rsidRPr="00EE4983">
        <w:rPr>
          <w:sz w:val="18"/>
          <w:szCs w:val="18"/>
          <w:lang w:eastAsia="tr-TR"/>
        </w:rPr>
        <w:t xml:space="preserve"> arXiv:2209.15486.</w:t>
      </w:r>
    </w:p>
    <w:p w14:paraId="6ABC8968" w14:textId="186D32FF" w:rsidR="00EE4983" w:rsidRDefault="00EE4983" w:rsidP="00157AE4">
      <w:pPr>
        <w:pStyle w:val="WW-NormalWeb1"/>
        <w:spacing w:before="0" w:after="0"/>
        <w:ind w:left="567" w:hanging="340"/>
        <w:rPr>
          <w:sz w:val="18"/>
          <w:szCs w:val="18"/>
          <w:lang w:eastAsia="tr-TR"/>
        </w:rPr>
      </w:pPr>
      <w:r w:rsidRPr="00EE4983">
        <w:rPr>
          <w:b/>
          <w:sz w:val="18"/>
          <w:szCs w:val="18"/>
          <w:lang w:eastAsia="tr-TR"/>
        </w:rPr>
        <w:lastRenderedPageBreak/>
        <w:t>Hamid, A</w:t>
      </w:r>
      <w:proofErr w:type="gramStart"/>
      <w:r w:rsidRPr="00EE4983">
        <w:rPr>
          <w:b/>
          <w:sz w:val="18"/>
          <w:szCs w:val="18"/>
          <w:lang w:eastAsia="tr-TR"/>
        </w:rPr>
        <w:t>.,</w:t>
      </w:r>
      <w:proofErr w:type="gramEnd"/>
      <w:r w:rsidRPr="00EE4983">
        <w:rPr>
          <w:b/>
          <w:sz w:val="18"/>
          <w:szCs w:val="18"/>
          <w:lang w:eastAsia="tr-TR"/>
        </w:rPr>
        <w:t xml:space="preserve"> </w:t>
      </w:r>
      <w:proofErr w:type="spellStart"/>
      <w:r w:rsidRPr="00EE4983">
        <w:rPr>
          <w:b/>
          <w:sz w:val="18"/>
          <w:szCs w:val="18"/>
          <w:lang w:eastAsia="tr-TR"/>
        </w:rPr>
        <w:t>Shiekh</w:t>
      </w:r>
      <w:proofErr w:type="spellEnd"/>
      <w:r w:rsidRPr="00EE4983">
        <w:rPr>
          <w:b/>
          <w:sz w:val="18"/>
          <w:szCs w:val="18"/>
          <w:lang w:eastAsia="tr-TR"/>
        </w:rPr>
        <w:t xml:space="preserve">, N., Said, N., </w:t>
      </w:r>
      <w:proofErr w:type="spellStart"/>
      <w:r w:rsidRPr="00EE4983">
        <w:rPr>
          <w:b/>
          <w:sz w:val="18"/>
          <w:szCs w:val="18"/>
          <w:lang w:eastAsia="tr-TR"/>
        </w:rPr>
        <w:t>Ahmad</w:t>
      </w:r>
      <w:proofErr w:type="spellEnd"/>
      <w:r w:rsidRPr="00EE4983">
        <w:rPr>
          <w:b/>
          <w:sz w:val="18"/>
          <w:szCs w:val="18"/>
          <w:lang w:eastAsia="tr-TR"/>
        </w:rPr>
        <w:t xml:space="preserve">, K., </w:t>
      </w:r>
      <w:proofErr w:type="spellStart"/>
      <w:r w:rsidRPr="00EE4983">
        <w:rPr>
          <w:b/>
          <w:sz w:val="18"/>
          <w:szCs w:val="18"/>
          <w:lang w:eastAsia="tr-TR"/>
        </w:rPr>
        <w:t>Gul</w:t>
      </w:r>
      <w:proofErr w:type="spellEnd"/>
      <w:r w:rsidRPr="00EE4983">
        <w:rPr>
          <w:b/>
          <w:sz w:val="18"/>
          <w:szCs w:val="18"/>
          <w:lang w:eastAsia="tr-TR"/>
        </w:rPr>
        <w:t>, A., Hassan, L., &amp; Al-</w:t>
      </w:r>
      <w:proofErr w:type="spellStart"/>
      <w:r w:rsidRPr="00EE4983">
        <w:rPr>
          <w:b/>
          <w:sz w:val="18"/>
          <w:szCs w:val="18"/>
          <w:lang w:eastAsia="tr-TR"/>
        </w:rPr>
        <w:t>Fuqaha</w:t>
      </w:r>
      <w:proofErr w:type="spellEnd"/>
      <w:r w:rsidRPr="00EE4983">
        <w:rPr>
          <w:b/>
          <w:sz w:val="18"/>
          <w:szCs w:val="18"/>
          <w:lang w:eastAsia="tr-TR"/>
        </w:rPr>
        <w:t>, A.</w:t>
      </w:r>
      <w:r w:rsidRPr="00EE4983">
        <w:rPr>
          <w:sz w:val="18"/>
          <w:szCs w:val="18"/>
          <w:lang w:eastAsia="tr-TR"/>
        </w:rPr>
        <w:t xml:space="preserve"> (2020). </w:t>
      </w:r>
      <w:proofErr w:type="spellStart"/>
      <w:r w:rsidRPr="00EE4983">
        <w:rPr>
          <w:sz w:val="18"/>
          <w:szCs w:val="18"/>
          <w:lang w:eastAsia="tr-TR"/>
        </w:rPr>
        <w:t>Fake</w:t>
      </w:r>
      <w:proofErr w:type="spellEnd"/>
      <w:r w:rsidRPr="00EE4983">
        <w:rPr>
          <w:sz w:val="18"/>
          <w:szCs w:val="18"/>
          <w:lang w:eastAsia="tr-TR"/>
        </w:rPr>
        <w:t xml:space="preserve"> </w:t>
      </w:r>
      <w:proofErr w:type="spellStart"/>
      <w:r w:rsidRPr="00EE4983">
        <w:rPr>
          <w:sz w:val="18"/>
          <w:szCs w:val="18"/>
          <w:lang w:eastAsia="tr-TR"/>
        </w:rPr>
        <w:t>news</w:t>
      </w:r>
      <w:proofErr w:type="spellEnd"/>
      <w:r w:rsidRPr="00EE4983">
        <w:rPr>
          <w:sz w:val="18"/>
          <w:szCs w:val="18"/>
          <w:lang w:eastAsia="tr-TR"/>
        </w:rPr>
        <w:t xml:space="preserve"> </w:t>
      </w:r>
      <w:proofErr w:type="spellStart"/>
      <w:r w:rsidRPr="00EE4983">
        <w:rPr>
          <w:sz w:val="18"/>
          <w:szCs w:val="18"/>
          <w:lang w:eastAsia="tr-TR"/>
        </w:rPr>
        <w:t>detection</w:t>
      </w:r>
      <w:proofErr w:type="spellEnd"/>
      <w:r w:rsidRPr="00EE4983">
        <w:rPr>
          <w:sz w:val="18"/>
          <w:szCs w:val="18"/>
          <w:lang w:eastAsia="tr-TR"/>
        </w:rPr>
        <w:t xml:space="preserve"> in </w:t>
      </w:r>
      <w:proofErr w:type="spellStart"/>
      <w:r w:rsidRPr="00EE4983">
        <w:rPr>
          <w:sz w:val="18"/>
          <w:szCs w:val="18"/>
          <w:lang w:eastAsia="tr-TR"/>
        </w:rPr>
        <w:t>social</w:t>
      </w:r>
      <w:proofErr w:type="spellEnd"/>
      <w:r w:rsidRPr="00EE4983">
        <w:rPr>
          <w:sz w:val="18"/>
          <w:szCs w:val="18"/>
          <w:lang w:eastAsia="tr-TR"/>
        </w:rPr>
        <w:t xml:space="preserve"> </w:t>
      </w:r>
      <w:proofErr w:type="spellStart"/>
      <w:r w:rsidRPr="00EE4983">
        <w:rPr>
          <w:sz w:val="18"/>
          <w:szCs w:val="18"/>
          <w:lang w:eastAsia="tr-TR"/>
        </w:rPr>
        <w:t>media</w:t>
      </w:r>
      <w:proofErr w:type="spellEnd"/>
      <w:r w:rsidRPr="00EE4983">
        <w:rPr>
          <w:sz w:val="18"/>
          <w:szCs w:val="18"/>
          <w:lang w:eastAsia="tr-TR"/>
        </w:rPr>
        <w:t xml:space="preserve"> </w:t>
      </w:r>
      <w:proofErr w:type="spellStart"/>
      <w:r w:rsidRPr="00EE4983">
        <w:rPr>
          <w:sz w:val="18"/>
          <w:szCs w:val="18"/>
          <w:lang w:eastAsia="tr-TR"/>
        </w:rPr>
        <w:t>using</w:t>
      </w:r>
      <w:proofErr w:type="spellEnd"/>
      <w:r w:rsidRPr="00EE4983">
        <w:rPr>
          <w:sz w:val="18"/>
          <w:szCs w:val="18"/>
          <w:lang w:eastAsia="tr-TR"/>
        </w:rPr>
        <w:t xml:space="preserve">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neural</w:t>
      </w:r>
      <w:proofErr w:type="spellEnd"/>
      <w:r w:rsidRPr="00EE4983">
        <w:rPr>
          <w:sz w:val="18"/>
          <w:szCs w:val="18"/>
          <w:lang w:eastAsia="tr-TR"/>
        </w:rPr>
        <w:t xml:space="preserve"> </w:t>
      </w:r>
      <w:proofErr w:type="spellStart"/>
      <w:r w:rsidRPr="00EE4983">
        <w:rPr>
          <w:sz w:val="18"/>
          <w:szCs w:val="18"/>
          <w:lang w:eastAsia="tr-TR"/>
        </w:rPr>
        <w:t>networks</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NLP </w:t>
      </w:r>
      <w:proofErr w:type="spellStart"/>
      <w:r w:rsidRPr="00EE4983">
        <w:rPr>
          <w:sz w:val="18"/>
          <w:szCs w:val="18"/>
          <w:lang w:eastAsia="tr-TR"/>
        </w:rPr>
        <w:t>Techniques</w:t>
      </w:r>
      <w:proofErr w:type="spellEnd"/>
      <w:r w:rsidRPr="00EE4983">
        <w:rPr>
          <w:sz w:val="18"/>
          <w:szCs w:val="18"/>
          <w:lang w:eastAsia="tr-TR"/>
        </w:rPr>
        <w:t xml:space="preserve">: A COVID-19 </w:t>
      </w:r>
      <w:proofErr w:type="spellStart"/>
      <w:r w:rsidRPr="00EE4983">
        <w:rPr>
          <w:sz w:val="18"/>
          <w:szCs w:val="18"/>
          <w:lang w:eastAsia="tr-TR"/>
        </w:rPr>
        <w:t>use-case</w:t>
      </w:r>
      <w:proofErr w:type="spellEnd"/>
      <w:r w:rsidRPr="00EE4983">
        <w:rPr>
          <w:sz w:val="18"/>
          <w:szCs w:val="18"/>
          <w:lang w:eastAsia="tr-TR"/>
        </w:rPr>
        <w:t xml:space="preserve">. </w:t>
      </w:r>
      <w:proofErr w:type="spellStart"/>
      <w:r w:rsidRPr="00EE4983">
        <w:rPr>
          <w:sz w:val="18"/>
          <w:szCs w:val="18"/>
          <w:lang w:eastAsia="tr-TR"/>
        </w:rPr>
        <w:t>arXiv</w:t>
      </w:r>
      <w:proofErr w:type="spellEnd"/>
      <w:r w:rsidRPr="00EE4983">
        <w:rPr>
          <w:sz w:val="18"/>
          <w:szCs w:val="18"/>
          <w:lang w:eastAsia="tr-TR"/>
        </w:rPr>
        <w:t xml:space="preserve"> </w:t>
      </w:r>
      <w:proofErr w:type="spellStart"/>
      <w:r w:rsidRPr="00EE4983">
        <w:rPr>
          <w:sz w:val="18"/>
          <w:szCs w:val="18"/>
          <w:lang w:eastAsia="tr-TR"/>
        </w:rPr>
        <w:t>preprint</w:t>
      </w:r>
      <w:proofErr w:type="spellEnd"/>
      <w:r w:rsidRPr="00EE4983">
        <w:rPr>
          <w:sz w:val="18"/>
          <w:szCs w:val="18"/>
          <w:lang w:eastAsia="tr-TR"/>
        </w:rPr>
        <w:t xml:space="preserve"> arXiv:2012.07517.</w:t>
      </w:r>
    </w:p>
    <w:p w14:paraId="304A22CD" w14:textId="57B92BC9" w:rsidR="00EE4983" w:rsidRDefault="00EE4983" w:rsidP="00157AE4">
      <w:pPr>
        <w:pStyle w:val="WW-NormalWeb1"/>
        <w:spacing w:before="0" w:after="0"/>
        <w:ind w:left="567" w:hanging="340"/>
        <w:rPr>
          <w:sz w:val="18"/>
          <w:szCs w:val="18"/>
          <w:lang w:eastAsia="tr-TR"/>
        </w:rPr>
      </w:pPr>
      <w:r w:rsidRPr="00EE4983">
        <w:rPr>
          <w:b/>
          <w:sz w:val="18"/>
          <w:szCs w:val="18"/>
          <w:lang w:eastAsia="tr-TR"/>
        </w:rPr>
        <w:t>Kumar, V. S</w:t>
      </w:r>
      <w:proofErr w:type="gramStart"/>
      <w:r w:rsidRPr="00EE4983">
        <w:rPr>
          <w:b/>
          <w:sz w:val="18"/>
          <w:szCs w:val="18"/>
          <w:lang w:eastAsia="tr-TR"/>
        </w:rPr>
        <w:t>.,</w:t>
      </w:r>
      <w:proofErr w:type="gramEnd"/>
      <w:r w:rsidRPr="00EE4983">
        <w:rPr>
          <w:b/>
          <w:sz w:val="18"/>
          <w:szCs w:val="18"/>
          <w:lang w:eastAsia="tr-TR"/>
        </w:rPr>
        <w:t xml:space="preserve"> </w:t>
      </w:r>
      <w:proofErr w:type="spellStart"/>
      <w:r w:rsidRPr="00EE4983">
        <w:rPr>
          <w:b/>
          <w:sz w:val="18"/>
          <w:szCs w:val="18"/>
          <w:lang w:eastAsia="tr-TR"/>
        </w:rPr>
        <w:t>Alemran</w:t>
      </w:r>
      <w:proofErr w:type="spellEnd"/>
      <w:r w:rsidRPr="00EE4983">
        <w:rPr>
          <w:b/>
          <w:sz w:val="18"/>
          <w:szCs w:val="18"/>
          <w:lang w:eastAsia="tr-TR"/>
        </w:rPr>
        <w:t xml:space="preserve">, A., </w:t>
      </w:r>
      <w:proofErr w:type="spellStart"/>
      <w:r w:rsidRPr="00EE4983">
        <w:rPr>
          <w:b/>
          <w:sz w:val="18"/>
          <w:szCs w:val="18"/>
          <w:lang w:eastAsia="tr-TR"/>
        </w:rPr>
        <w:t>Karras</w:t>
      </w:r>
      <w:proofErr w:type="spellEnd"/>
      <w:r w:rsidRPr="00EE4983">
        <w:rPr>
          <w:b/>
          <w:sz w:val="18"/>
          <w:szCs w:val="18"/>
          <w:lang w:eastAsia="tr-TR"/>
        </w:rPr>
        <w:t xml:space="preserve">, D. A., </w:t>
      </w:r>
      <w:proofErr w:type="spellStart"/>
      <w:r w:rsidRPr="00EE4983">
        <w:rPr>
          <w:b/>
          <w:sz w:val="18"/>
          <w:szCs w:val="18"/>
          <w:lang w:eastAsia="tr-TR"/>
        </w:rPr>
        <w:t>Gupta</w:t>
      </w:r>
      <w:proofErr w:type="spellEnd"/>
      <w:r w:rsidRPr="00EE4983">
        <w:rPr>
          <w:b/>
          <w:sz w:val="18"/>
          <w:szCs w:val="18"/>
          <w:lang w:eastAsia="tr-TR"/>
        </w:rPr>
        <w:t xml:space="preserve">, S. K., </w:t>
      </w:r>
      <w:proofErr w:type="spellStart"/>
      <w:r w:rsidRPr="00EE4983">
        <w:rPr>
          <w:b/>
          <w:sz w:val="18"/>
          <w:szCs w:val="18"/>
          <w:lang w:eastAsia="tr-TR"/>
        </w:rPr>
        <w:t>Dixit</w:t>
      </w:r>
      <w:proofErr w:type="spellEnd"/>
      <w:r w:rsidRPr="00EE4983">
        <w:rPr>
          <w:b/>
          <w:sz w:val="18"/>
          <w:szCs w:val="18"/>
          <w:lang w:eastAsia="tr-TR"/>
        </w:rPr>
        <w:t xml:space="preserve">, C. K., &amp; </w:t>
      </w:r>
      <w:proofErr w:type="spellStart"/>
      <w:r w:rsidRPr="00EE4983">
        <w:rPr>
          <w:b/>
          <w:sz w:val="18"/>
          <w:szCs w:val="18"/>
          <w:lang w:eastAsia="tr-TR"/>
        </w:rPr>
        <w:t>Haralayya</w:t>
      </w:r>
      <w:proofErr w:type="spellEnd"/>
      <w:r w:rsidRPr="00EE4983">
        <w:rPr>
          <w:b/>
          <w:sz w:val="18"/>
          <w:szCs w:val="18"/>
          <w:lang w:eastAsia="tr-TR"/>
        </w:rPr>
        <w:t xml:space="preserve">, B. </w:t>
      </w:r>
      <w:r w:rsidRPr="00EE4983">
        <w:rPr>
          <w:sz w:val="18"/>
          <w:szCs w:val="18"/>
          <w:lang w:eastAsia="tr-TR"/>
        </w:rPr>
        <w:t xml:space="preserve">(2022, </w:t>
      </w:r>
      <w:proofErr w:type="spellStart"/>
      <w:r w:rsidRPr="00EE4983">
        <w:rPr>
          <w:sz w:val="18"/>
          <w:szCs w:val="18"/>
          <w:lang w:eastAsia="tr-TR"/>
        </w:rPr>
        <w:t>December</w:t>
      </w:r>
      <w:proofErr w:type="spellEnd"/>
      <w:r w:rsidRPr="00EE4983">
        <w:rPr>
          <w:sz w:val="18"/>
          <w:szCs w:val="18"/>
          <w:lang w:eastAsia="tr-TR"/>
        </w:rPr>
        <w:t xml:space="preserve">). Natural </w:t>
      </w:r>
      <w:proofErr w:type="spellStart"/>
      <w:r w:rsidRPr="00EE4983">
        <w:rPr>
          <w:sz w:val="18"/>
          <w:szCs w:val="18"/>
          <w:lang w:eastAsia="tr-TR"/>
        </w:rPr>
        <w:t>language</w:t>
      </w:r>
      <w:proofErr w:type="spellEnd"/>
      <w:r w:rsidRPr="00EE4983">
        <w:rPr>
          <w:sz w:val="18"/>
          <w:szCs w:val="18"/>
          <w:lang w:eastAsia="tr-TR"/>
        </w:rPr>
        <w:t xml:space="preserve"> </w:t>
      </w:r>
      <w:proofErr w:type="spellStart"/>
      <w:r w:rsidRPr="00EE4983">
        <w:rPr>
          <w:sz w:val="18"/>
          <w:szCs w:val="18"/>
          <w:lang w:eastAsia="tr-TR"/>
        </w:rPr>
        <w:t>processing</w:t>
      </w:r>
      <w:proofErr w:type="spellEnd"/>
      <w:r w:rsidRPr="00EE4983">
        <w:rPr>
          <w:sz w:val="18"/>
          <w:szCs w:val="18"/>
          <w:lang w:eastAsia="tr-TR"/>
        </w:rPr>
        <w:t xml:space="preserve"> </w:t>
      </w:r>
      <w:proofErr w:type="spellStart"/>
      <w:r w:rsidRPr="00EE4983">
        <w:rPr>
          <w:sz w:val="18"/>
          <w:szCs w:val="18"/>
          <w:lang w:eastAsia="tr-TR"/>
        </w:rPr>
        <w:t>using</w:t>
      </w:r>
      <w:proofErr w:type="spellEnd"/>
      <w:r w:rsidRPr="00EE4983">
        <w:rPr>
          <w:sz w:val="18"/>
          <w:szCs w:val="18"/>
          <w:lang w:eastAsia="tr-TR"/>
        </w:rPr>
        <w:t xml:space="preserve"> </w:t>
      </w:r>
      <w:proofErr w:type="spellStart"/>
      <w:r w:rsidRPr="00EE4983">
        <w:rPr>
          <w:sz w:val="18"/>
          <w:szCs w:val="18"/>
          <w:lang w:eastAsia="tr-TR"/>
        </w:rPr>
        <w:t>graph</w:t>
      </w:r>
      <w:proofErr w:type="spellEnd"/>
      <w:r w:rsidRPr="00EE4983">
        <w:rPr>
          <w:sz w:val="18"/>
          <w:szCs w:val="18"/>
          <w:lang w:eastAsia="tr-TR"/>
        </w:rPr>
        <w:t xml:space="preserve"> </w:t>
      </w:r>
      <w:proofErr w:type="spellStart"/>
      <w:r w:rsidRPr="00EE4983">
        <w:rPr>
          <w:sz w:val="18"/>
          <w:szCs w:val="18"/>
          <w:lang w:eastAsia="tr-TR"/>
        </w:rPr>
        <w:t>neural</w:t>
      </w:r>
      <w:proofErr w:type="spellEnd"/>
      <w:r w:rsidRPr="00EE4983">
        <w:rPr>
          <w:sz w:val="18"/>
          <w:szCs w:val="18"/>
          <w:lang w:eastAsia="tr-TR"/>
        </w:rPr>
        <w:t xml:space="preserve"> network </w:t>
      </w:r>
      <w:proofErr w:type="spellStart"/>
      <w:r w:rsidRPr="00EE4983">
        <w:rPr>
          <w:sz w:val="18"/>
          <w:szCs w:val="18"/>
          <w:lang w:eastAsia="tr-TR"/>
        </w:rPr>
        <w:t>for</w:t>
      </w:r>
      <w:proofErr w:type="spellEnd"/>
      <w:r w:rsidRPr="00EE4983">
        <w:rPr>
          <w:sz w:val="18"/>
          <w:szCs w:val="18"/>
          <w:lang w:eastAsia="tr-TR"/>
        </w:rPr>
        <w:t xml:space="preserve"> </w:t>
      </w:r>
      <w:proofErr w:type="spellStart"/>
      <w:r w:rsidRPr="00EE4983">
        <w:rPr>
          <w:sz w:val="18"/>
          <w:szCs w:val="18"/>
          <w:lang w:eastAsia="tr-TR"/>
        </w:rPr>
        <w:t>text</w:t>
      </w:r>
      <w:proofErr w:type="spellEnd"/>
      <w:r w:rsidRPr="00EE4983">
        <w:rPr>
          <w:sz w:val="18"/>
          <w:szCs w:val="18"/>
          <w:lang w:eastAsia="tr-TR"/>
        </w:rPr>
        <w:t xml:space="preserve"> </w:t>
      </w:r>
      <w:proofErr w:type="spellStart"/>
      <w:r w:rsidRPr="00EE4983">
        <w:rPr>
          <w:sz w:val="18"/>
          <w:szCs w:val="18"/>
          <w:lang w:eastAsia="tr-TR"/>
        </w:rPr>
        <w:t>classification</w:t>
      </w:r>
      <w:proofErr w:type="spellEnd"/>
      <w:r w:rsidRPr="00EE4983">
        <w:rPr>
          <w:sz w:val="18"/>
          <w:szCs w:val="18"/>
          <w:lang w:eastAsia="tr-TR"/>
        </w:rPr>
        <w:t xml:space="preserve">. </w:t>
      </w:r>
      <w:proofErr w:type="spellStart"/>
      <w:r w:rsidRPr="00EE4983">
        <w:rPr>
          <w:sz w:val="18"/>
          <w:szCs w:val="18"/>
          <w:lang w:eastAsia="tr-TR"/>
        </w:rPr>
        <w:t>In</w:t>
      </w:r>
      <w:proofErr w:type="spellEnd"/>
      <w:r w:rsidRPr="00EE4983">
        <w:rPr>
          <w:sz w:val="18"/>
          <w:szCs w:val="18"/>
          <w:lang w:eastAsia="tr-TR"/>
        </w:rPr>
        <w:t xml:space="preserve"> 2022 </w:t>
      </w:r>
      <w:proofErr w:type="spellStart"/>
      <w:r w:rsidRPr="00EE4983">
        <w:rPr>
          <w:sz w:val="18"/>
          <w:szCs w:val="18"/>
          <w:lang w:eastAsia="tr-TR"/>
        </w:rPr>
        <w:t>international</w:t>
      </w:r>
      <w:proofErr w:type="spellEnd"/>
      <w:r w:rsidRPr="00EE4983">
        <w:rPr>
          <w:sz w:val="18"/>
          <w:szCs w:val="18"/>
          <w:lang w:eastAsia="tr-TR"/>
        </w:rPr>
        <w:t xml:space="preserve"> </w:t>
      </w:r>
      <w:proofErr w:type="spellStart"/>
      <w:r w:rsidRPr="00EE4983">
        <w:rPr>
          <w:sz w:val="18"/>
          <w:szCs w:val="18"/>
          <w:lang w:eastAsia="tr-TR"/>
        </w:rPr>
        <w:t>conference</w:t>
      </w:r>
      <w:proofErr w:type="spellEnd"/>
      <w:r w:rsidRPr="00EE4983">
        <w:rPr>
          <w:sz w:val="18"/>
          <w:szCs w:val="18"/>
          <w:lang w:eastAsia="tr-TR"/>
        </w:rPr>
        <w:t xml:space="preserve"> on </w:t>
      </w:r>
      <w:proofErr w:type="spellStart"/>
      <w:r w:rsidRPr="00EE4983">
        <w:rPr>
          <w:sz w:val="18"/>
          <w:szCs w:val="18"/>
          <w:lang w:eastAsia="tr-TR"/>
        </w:rPr>
        <w:t>knowledge</w:t>
      </w:r>
      <w:proofErr w:type="spellEnd"/>
      <w:r w:rsidRPr="00EE4983">
        <w:rPr>
          <w:sz w:val="18"/>
          <w:szCs w:val="18"/>
          <w:lang w:eastAsia="tr-TR"/>
        </w:rPr>
        <w:t xml:space="preserve"> </w:t>
      </w:r>
      <w:proofErr w:type="spellStart"/>
      <w:r w:rsidRPr="00EE4983">
        <w:rPr>
          <w:sz w:val="18"/>
          <w:szCs w:val="18"/>
          <w:lang w:eastAsia="tr-TR"/>
        </w:rPr>
        <w:t>engineering</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communication</w:t>
      </w:r>
      <w:proofErr w:type="spellEnd"/>
      <w:r w:rsidRPr="00EE4983">
        <w:rPr>
          <w:sz w:val="18"/>
          <w:szCs w:val="18"/>
          <w:lang w:eastAsia="tr-TR"/>
        </w:rPr>
        <w:t xml:space="preserve"> </w:t>
      </w:r>
      <w:proofErr w:type="spellStart"/>
      <w:r w:rsidRPr="00EE4983">
        <w:rPr>
          <w:sz w:val="18"/>
          <w:szCs w:val="18"/>
          <w:lang w:eastAsia="tr-TR"/>
        </w:rPr>
        <w:t>systems</w:t>
      </w:r>
      <w:proofErr w:type="spellEnd"/>
      <w:r w:rsidRPr="00EE4983">
        <w:rPr>
          <w:sz w:val="18"/>
          <w:szCs w:val="18"/>
          <w:lang w:eastAsia="tr-TR"/>
        </w:rPr>
        <w:t xml:space="preserve"> (ICKES) (</w:t>
      </w:r>
      <w:proofErr w:type="spellStart"/>
      <w:r w:rsidRPr="00EE4983">
        <w:rPr>
          <w:sz w:val="18"/>
          <w:szCs w:val="18"/>
          <w:lang w:eastAsia="tr-TR"/>
        </w:rPr>
        <w:t>pp</w:t>
      </w:r>
      <w:proofErr w:type="spellEnd"/>
      <w:r w:rsidRPr="00EE4983">
        <w:rPr>
          <w:sz w:val="18"/>
          <w:szCs w:val="18"/>
          <w:lang w:eastAsia="tr-TR"/>
        </w:rPr>
        <w:t>. 1-5). IEEE.</w:t>
      </w:r>
    </w:p>
    <w:p w14:paraId="75D1B2E8" w14:textId="44DD82F0" w:rsidR="00EE4983" w:rsidRDefault="00EE4983" w:rsidP="00157AE4">
      <w:pPr>
        <w:pStyle w:val="WW-NormalWeb1"/>
        <w:spacing w:before="0" w:after="0"/>
        <w:ind w:left="567" w:hanging="340"/>
        <w:rPr>
          <w:sz w:val="18"/>
          <w:szCs w:val="18"/>
          <w:lang w:eastAsia="tr-TR"/>
        </w:rPr>
      </w:pPr>
      <w:proofErr w:type="spellStart"/>
      <w:r w:rsidRPr="00EE4983">
        <w:rPr>
          <w:b/>
          <w:sz w:val="18"/>
          <w:szCs w:val="18"/>
          <w:lang w:eastAsia="tr-TR"/>
        </w:rPr>
        <w:t>Peng</w:t>
      </w:r>
      <w:proofErr w:type="spellEnd"/>
      <w:r w:rsidRPr="00EE4983">
        <w:rPr>
          <w:b/>
          <w:sz w:val="18"/>
          <w:szCs w:val="18"/>
          <w:lang w:eastAsia="tr-TR"/>
        </w:rPr>
        <w:t>, J</w:t>
      </w:r>
      <w:proofErr w:type="gramStart"/>
      <w:r w:rsidRPr="00EE4983">
        <w:rPr>
          <w:b/>
          <w:sz w:val="18"/>
          <w:szCs w:val="18"/>
          <w:lang w:eastAsia="tr-TR"/>
        </w:rPr>
        <w:t>.,</w:t>
      </w:r>
      <w:proofErr w:type="gramEnd"/>
      <w:r w:rsidRPr="00EE4983">
        <w:rPr>
          <w:b/>
          <w:sz w:val="18"/>
          <w:szCs w:val="18"/>
          <w:lang w:eastAsia="tr-TR"/>
        </w:rPr>
        <w:t xml:space="preserve"> </w:t>
      </w:r>
      <w:proofErr w:type="spellStart"/>
      <w:r w:rsidRPr="00EE4983">
        <w:rPr>
          <w:b/>
          <w:sz w:val="18"/>
          <w:szCs w:val="18"/>
          <w:lang w:eastAsia="tr-TR"/>
        </w:rPr>
        <w:t>Wang</w:t>
      </w:r>
      <w:proofErr w:type="spellEnd"/>
      <w:r w:rsidRPr="00EE4983">
        <w:rPr>
          <w:b/>
          <w:sz w:val="18"/>
          <w:szCs w:val="18"/>
          <w:lang w:eastAsia="tr-TR"/>
        </w:rPr>
        <w:t xml:space="preserve">, Y., </w:t>
      </w:r>
      <w:proofErr w:type="spellStart"/>
      <w:r w:rsidRPr="00EE4983">
        <w:rPr>
          <w:b/>
          <w:sz w:val="18"/>
          <w:szCs w:val="18"/>
          <w:lang w:eastAsia="tr-TR"/>
        </w:rPr>
        <w:t>Xue</w:t>
      </w:r>
      <w:proofErr w:type="spellEnd"/>
      <w:r w:rsidRPr="00EE4983">
        <w:rPr>
          <w:b/>
          <w:sz w:val="18"/>
          <w:szCs w:val="18"/>
          <w:lang w:eastAsia="tr-TR"/>
        </w:rPr>
        <w:t xml:space="preserve">, J., </w:t>
      </w:r>
      <w:proofErr w:type="spellStart"/>
      <w:r w:rsidRPr="00EE4983">
        <w:rPr>
          <w:b/>
          <w:sz w:val="18"/>
          <w:szCs w:val="18"/>
          <w:lang w:eastAsia="tr-TR"/>
        </w:rPr>
        <w:t>Liu</w:t>
      </w:r>
      <w:proofErr w:type="spellEnd"/>
      <w:r w:rsidRPr="00EE4983">
        <w:rPr>
          <w:b/>
          <w:sz w:val="18"/>
          <w:szCs w:val="18"/>
          <w:lang w:eastAsia="tr-TR"/>
        </w:rPr>
        <w:t xml:space="preserve">, Z., &amp; </w:t>
      </w:r>
      <w:proofErr w:type="spellStart"/>
      <w:r w:rsidRPr="00EE4983">
        <w:rPr>
          <w:b/>
          <w:sz w:val="18"/>
          <w:szCs w:val="18"/>
          <w:lang w:eastAsia="tr-TR"/>
        </w:rPr>
        <w:t>Zhou</w:t>
      </w:r>
      <w:proofErr w:type="spellEnd"/>
      <w:r w:rsidRPr="00EE4983">
        <w:rPr>
          <w:b/>
          <w:sz w:val="18"/>
          <w:szCs w:val="18"/>
          <w:lang w:eastAsia="tr-TR"/>
        </w:rPr>
        <w:t xml:space="preserve">, Z. </w:t>
      </w:r>
      <w:r w:rsidRPr="00EE4983">
        <w:rPr>
          <w:sz w:val="18"/>
          <w:szCs w:val="18"/>
          <w:lang w:eastAsia="tr-TR"/>
        </w:rPr>
        <w:t xml:space="preserve">(2024). </w:t>
      </w:r>
      <w:proofErr w:type="spellStart"/>
      <w:r w:rsidRPr="00EE4983">
        <w:rPr>
          <w:sz w:val="18"/>
          <w:szCs w:val="18"/>
          <w:lang w:eastAsia="tr-TR"/>
        </w:rPr>
        <w:t>Fast</w:t>
      </w:r>
      <w:proofErr w:type="spellEnd"/>
      <w:r w:rsidRPr="00EE4983">
        <w:rPr>
          <w:sz w:val="18"/>
          <w:szCs w:val="18"/>
          <w:lang w:eastAsia="tr-TR"/>
        </w:rPr>
        <w:t xml:space="preserve"> Cross-Platform </w:t>
      </w:r>
      <w:proofErr w:type="spellStart"/>
      <w:r w:rsidRPr="00EE4983">
        <w:rPr>
          <w:sz w:val="18"/>
          <w:szCs w:val="18"/>
          <w:lang w:eastAsia="tr-TR"/>
        </w:rPr>
        <w:t>Binary</w:t>
      </w:r>
      <w:proofErr w:type="spellEnd"/>
      <w:r w:rsidRPr="00EE4983">
        <w:rPr>
          <w:sz w:val="18"/>
          <w:szCs w:val="18"/>
          <w:lang w:eastAsia="tr-TR"/>
        </w:rPr>
        <w:t xml:space="preserve"> </w:t>
      </w:r>
      <w:proofErr w:type="spellStart"/>
      <w:r w:rsidRPr="00EE4983">
        <w:rPr>
          <w:sz w:val="18"/>
          <w:szCs w:val="18"/>
          <w:lang w:eastAsia="tr-TR"/>
        </w:rPr>
        <w:t>Code</w:t>
      </w:r>
      <w:proofErr w:type="spellEnd"/>
      <w:r w:rsidRPr="00EE4983">
        <w:rPr>
          <w:sz w:val="18"/>
          <w:szCs w:val="18"/>
          <w:lang w:eastAsia="tr-TR"/>
        </w:rPr>
        <w:t xml:space="preserve"> </w:t>
      </w:r>
      <w:proofErr w:type="spellStart"/>
      <w:r w:rsidRPr="00EE4983">
        <w:rPr>
          <w:sz w:val="18"/>
          <w:szCs w:val="18"/>
          <w:lang w:eastAsia="tr-TR"/>
        </w:rPr>
        <w:t>Similarity</w:t>
      </w:r>
      <w:proofErr w:type="spellEnd"/>
      <w:r w:rsidRPr="00EE4983">
        <w:rPr>
          <w:sz w:val="18"/>
          <w:szCs w:val="18"/>
          <w:lang w:eastAsia="tr-TR"/>
        </w:rPr>
        <w:t xml:space="preserve"> </w:t>
      </w:r>
      <w:proofErr w:type="spellStart"/>
      <w:r w:rsidRPr="00EE4983">
        <w:rPr>
          <w:sz w:val="18"/>
          <w:szCs w:val="18"/>
          <w:lang w:eastAsia="tr-TR"/>
        </w:rPr>
        <w:t>Detection</w:t>
      </w:r>
      <w:proofErr w:type="spellEnd"/>
      <w:r w:rsidRPr="00EE4983">
        <w:rPr>
          <w:sz w:val="18"/>
          <w:szCs w:val="18"/>
          <w:lang w:eastAsia="tr-TR"/>
        </w:rPr>
        <w:t xml:space="preserve"> Framework </w:t>
      </w:r>
      <w:proofErr w:type="spellStart"/>
      <w:r w:rsidRPr="00EE4983">
        <w:rPr>
          <w:sz w:val="18"/>
          <w:szCs w:val="18"/>
          <w:lang w:eastAsia="tr-TR"/>
        </w:rPr>
        <w:t>Based</w:t>
      </w:r>
      <w:proofErr w:type="spellEnd"/>
      <w:r w:rsidRPr="00EE4983">
        <w:rPr>
          <w:sz w:val="18"/>
          <w:szCs w:val="18"/>
          <w:lang w:eastAsia="tr-TR"/>
        </w:rPr>
        <w:t xml:space="preserve"> on </w:t>
      </w:r>
      <w:proofErr w:type="spellStart"/>
      <w:r w:rsidRPr="00EE4983">
        <w:rPr>
          <w:sz w:val="18"/>
          <w:szCs w:val="18"/>
          <w:lang w:eastAsia="tr-TR"/>
        </w:rPr>
        <w:t>CFGs</w:t>
      </w:r>
      <w:proofErr w:type="spellEnd"/>
      <w:r w:rsidRPr="00EE4983">
        <w:rPr>
          <w:sz w:val="18"/>
          <w:szCs w:val="18"/>
          <w:lang w:eastAsia="tr-TR"/>
        </w:rPr>
        <w:t xml:space="preserve"> </w:t>
      </w:r>
      <w:proofErr w:type="spellStart"/>
      <w:r w:rsidRPr="00EE4983">
        <w:rPr>
          <w:sz w:val="18"/>
          <w:szCs w:val="18"/>
          <w:lang w:eastAsia="tr-TR"/>
        </w:rPr>
        <w:t>Taking</w:t>
      </w:r>
      <w:proofErr w:type="spellEnd"/>
      <w:r w:rsidRPr="00EE4983">
        <w:rPr>
          <w:sz w:val="18"/>
          <w:szCs w:val="18"/>
          <w:lang w:eastAsia="tr-TR"/>
        </w:rPr>
        <w:t xml:space="preserve"> Advantage of NLP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Inductive</w:t>
      </w:r>
      <w:proofErr w:type="spellEnd"/>
      <w:r w:rsidRPr="00EE4983">
        <w:rPr>
          <w:sz w:val="18"/>
          <w:szCs w:val="18"/>
          <w:lang w:eastAsia="tr-TR"/>
        </w:rPr>
        <w:t xml:space="preserve"> GNN. </w:t>
      </w:r>
      <w:proofErr w:type="spellStart"/>
      <w:r w:rsidRPr="00EE4983">
        <w:rPr>
          <w:sz w:val="18"/>
          <w:szCs w:val="18"/>
          <w:lang w:eastAsia="tr-TR"/>
        </w:rPr>
        <w:t>Chinese</w:t>
      </w:r>
      <w:proofErr w:type="spellEnd"/>
      <w:r w:rsidRPr="00EE4983">
        <w:rPr>
          <w:sz w:val="18"/>
          <w:szCs w:val="18"/>
          <w:lang w:eastAsia="tr-TR"/>
        </w:rPr>
        <w:t xml:space="preserve"> </w:t>
      </w:r>
      <w:proofErr w:type="spellStart"/>
      <w:r w:rsidRPr="00EE4983">
        <w:rPr>
          <w:sz w:val="18"/>
          <w:szCs w:val="18"/>
          <w:lang w:eastAsia="tr-TR"/>
        </w:rPr>
        <w:t>Journal</w:t>
      </w:r>
      <w:proofErr w:type="spellEnd"/>
      <w:r w:rsidRPr="00EE4983">
        <w:rPr>
          <w:sz w:val="18"/>
          <w:szCs w:val="18"/>
          <w:lang w:eastAsia="tr-TR"/>
        </w:rPr>
        <w:t xml:space="preserve"> of </w:t>
      </w:r>
      <w:proofErr w:type="spellStart"/>
      <w:r w:rsidRPr="00EE4983">
        <w:rPr>
          <w:sz w:val="18"/>
          <w:szCs w:val="18"/>
          <w:lang w:eastAsia="tr-TR"/>
        </w:rPr>
        <w:t>Electronics</w:t>
      </w:r>
      <w:proofErr w:type="spellEnd"/>
      <w:r w:rsidRPr="00EE4983">
        <w:rPr>
          <w:sz w:val="18"/>
          <w:szCs w:val="18"/>
          <w:lang w:eastAsia="tr-TR"/>
        </w:rPr>
        <w:t>, 33(1), 128-138.</w:t>
      </w:r>
    </w:p>
    <w:p w14:paraId="66C1A283" w14:textId="2BEF58F7" w:rsidR="00157AE4" w:rsidRDefault="00EE4983" w:rsidP="00797033">
      <w:pPr>
        <w:pStyle w:val="WW-NormalWeb1"/>
        <w:spacing w:before="0" w:after="0"/>
        <w:ind w:left="567" w:hanging="340"/>
        <w:rPr>
          <w:sz w:val="18"/>
          <w:szCs w:val="18"/>
          <w:lang w:eastAsia="tr-TR"/>
        </w:rPr>
      </w:pPr>
      <w:proofErr w:type="spellStart"/>
      <w:r w:rsidRPr="00EE4983">
        <w:rPr>
          <w:b/>
          <w:sz w:val="18"/>
          <w:szCs w:val="18"/>
          <w:lang w:eastAsia="tr-TR"/>
        </w:rPr>
        <w:t>Wang</w:t>
      </w:r>
      <w:proofErr w:type="spellEnd"/>
      <w:r w:rsidRPr="00EE4983">
        <w:rPr>
          <w:b/>
          <w:sz w:val="18"/>
          <w:szCs w:val="18"/>
          <w:lang w:eastAsia="tr-TR"/>
        </w:rPr>
        <w:t>, W</w:t>
      </w:r>
      <w:proofErr w:type="gramStart"/>
      <w:r w:rsidRPr="00EE4983">
        <w:rPr>
          <w:b/>
          <w:sz w:val="18"/>
          <w:szCs w:val="18"/>
          <w:lang w:eastAsia="tr-TR"/>
        </w:rPr>
        <w:t>.,</w:t>
      </w:r>
      <w:proofErr w:type="gramEnd"/>
      <w:r w:rsidRPr="00EE4983">
        <w:rPr>
          <w:b/>
          <w:sz w:val="18"/>
          <w:szCs w:val="18"/>
          <w:lang w:eastAsia="tr-TR"/>
        </w:rPr>
        <w:t xml:space="preserve"> </w:t>
      </w:r>
      <w:proofErr w:type="spellStart"/>
      <w:r w:rsidRPr="00EE4983">
        <w:rPr>
          <w:b/>
          <w:sz w:val="18"/>
          <w:szCs w:val="18"/>
          <w:lang w:eastAsia="tr-TR"/>
        </w:rPr>
        <w:t>Quan</w:t>
      </w:r>
      <w:proofErr w:type="spellEnd"/>
      <w:r w:rsidRPr="00EE4983">
        <w:rPr>
          <w:b/>
          <w:sz w:val="18"/>
          <w:szCs w:val="18"/>
          <w:lang w:eastAsia="tr-TR"/>
        </w:rPr>
        <w:t xml:space="preserve">, Z., </w:t>
      </w:r>
      <w:proofErr w:type="spellStart"/>
      <w:r w:rsidRPr="00EE4983">
        <w:rPr>
          <w:b/>
          <w:sz w:val="18"/>
          <w:szCs w:val="18"/>
          <w:lang w:eastAsia="tr-TR"/>
        </w:rPr>
        <w:t>Zhao</w:t>
      </w:r>
      <w:proofErr w:type="spellEnd"/>
      <w:r w:rsidRPr="00EE4983">
        <w:rPr>
          <w:b/>
          <w:sz w:val="18"/>
          <w:szCs w:val="18"/>
          <w:lang w:eastAsia="tr-TR"/>
        </w:rPr>
        <w:t xml:space="preserve">, S., Sun, G., </w:t>
      </w:r>
      <w:proofErr w:type="spellStart"/>
      <w:r w:rsidRPr="00EE4983">
        <w:rPr>
          <w:b/>
          <w:sz w:val="18"/>
          <w:szCs w:val="18"/>
          <w:lang w:eastAsia="tr-TR"/>
        </w:rPr>
        <w:t>Li</w:t>
      </w:r>
      <w:proofErr w:type="spellEnd"/>
      <w:r w:rsidRPr="00EE4983">
        <w:rPr>
          <w:b/>
          <w:sz w:val="18"/>
          <w:szCs w:val="18"/>
          <w:lang w:eastAsia="tr-TR"/>
        </w:rPr>
        <w:t xml:space="preserve">, Y., Ben, X., &amp; </w:t>
      </w:r>
      <w:proofErr w:type="spellStart"/>
      <w:r w:rsidRPr="00EE4983">
        <w:rPr>
          <w:b/>
          <w:sz w:val="18"/>
          <w:szCs w:val="18"/>
          <w:lang w:eastAsia="tr-TR"/>
        </w:rPr>
        <w:t>Zhao</w:t>
      </w:r>
      <w:proofErr w:type="spellEnd"/>
      <w:r w:rsidRPr="00EE4983">
        <w:rPr>
          <w:b/>
          <w:sz w:val="18"/>
          <w:szCs w:val="18"/>
          <w:lang w:eastAsia="tr-TR"/>
        </w:rPr>
        <w:t xml:space="preserve">, J. </w:t>
      </w:r>
      <w:r w:rsidRPr="00EE4983">
        <w:rPr>
          <w:sz w:val="18"/>
          <w:szCs w:val="18"/>
          <w:lang w:eastAsia="tr-TR"/>
        </w:rPr>
        <w:t>(2023). User-</w:t>
      </w:r>
      <w:proofErr w:type="spellStart"/>
      <w:r w:rsidRPr="00EE4983">
        <w:rPr>
          <w:sz w:val="18"/>
          <w:szCs w:val="18"/>
          <w:lang w:eastAsia="tr-TR"/>
        </w:rPr>
        <w:t>Context</w:t>
      </w:r>
      <w:proofErr w:type="spellEnd"/>
      <w:r w:rsidRPr="00EE4983">
        <w:rPr>
          <w:sz w:val="18"/>
          <w:szCs w:val="18"/>
          <w:lang w:eastAsia="tr-TR"/>
        </w:rPr>
        <w:t xml:space="preserve"> Collaboration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Tensor</w:t>
      </w:r>
      <w:proofErr w:type="spellEnd"/>
      <w:r w:rsidRPr="00EE4983">
        <w:rPr>
          <w:sz w:val="18"/>
          <w:szCs w:val="18"/>
          <w:lang w:eastAsia="tr-TR"/>
        </w:rPr>
        <w:t xml:space="preserve"> </w:t>
      </w:r>
      <w:proofErr w:type="spellStart"/>
      <w:r w:rsidRPr="00EE4983">
        <w:rPr>
          <w:sz w:val="18"/>
          <w:szCs w:val="18"/>
          <w:lang w:eastAsia="tr-TR"/>
        </w:rPr>
        <w:t>Factorization</w:t>
      </w:r>
      <w:proofErr w:type="spellEnd"/>
      <w:r w:rsidRPr="00EE4983">
        <w:rPr>
          <w:sz w:val="18"/>
          <w:szCs w:val="18"/>
          <w:lang w:eastAsia="tr-TR"/>
        </w:rPr>
        <w:t xml:space="preserve"> </w:t>
      </w:r>
      <w:proofErr w:type="spellStart"/>
      <w:r w:rsidRPr="00EE4983">
        <w:rPr>
          <w:sz w:val="18"/>
          <w:szCs w:val="18"/>
          <w:lang w:eastAsia="tr-TR"/>
        </w:rPr>
        <w:t>for</w:t>
      </w:r>
      <w:proofErr w:type="spellEnd"/>
      <w:r w:rsidRPr="00EE4983">
        <w:rPr>
          <w:sz w:val="18"/>
          <w:szCs w:val="18"/>
          <w:lang w:eastAsia="tr-TR"/>
        </w:rPr>
        <w:t xml:space="preserve"> GNN-</w:t>
      </w:r>
      <w:proofErr w:type="spellStart"/>
      <w:r w:rsidRPr="00EE4983">
        <w:rPr>
          <w:sz w:val="18"/>
          <w:szCs w:val="18"/>
          <w:lang w:eastAsia="tr-TR"/>
        </w:rPr>
        <w:t>Based</w:t>
      </w:r>
      <w:proofErr w:type="spellEnd"/>
      <w:r w:rsidRPr="00EE4983">
        <w:rPr>
          <w:sz w:val="18"/>
          <w:szCs w:val="18"/>
          <w:lang w:eastAsia="tr-TR"/>
        </w:rPr>
        <w:t xml:space="preserve"> </w:t>
      </w:r>
      <w:proofErr w:type="spellStart"/>
      <w:r w:rsidRPr="00EE4983">
        <w:rPr>
          <w:sz w:val="18"/>
          <w:szCs w:val="18"/>
          <w:lang w:eastAsia="tr-TR"/>
        </w:rPr>
        <w:t>Social</w:t>
      </w:r>
      <w:proofErr w:type="spellEnd"/>
      <w:r w:rsidRPr="00EE4983">
        <w:rPr>
          <w:sz w:val="18"/>
          <w:szCs w:val="18"/>
          <w:lang w:eastAsia="tr-TR"/>
        </w:rPr>
        <w:t xml:space="preserve"> </w:t>
      </w:r>
      <w:proofErr w:type="spellStart"/>
      <w:r w:rsidRPr="00EE4983">
        <w:rPr>
          <w:sz w:val="18"/>
          <w:szCs w:val="18"/>
          <w:lang w:eastAsia="tr-TR"/>
        </w:rPr>
        <w:t>Recommendation</w:t>
      </w:r>
      <w:proofErr w:type="spellEnd"/>
      <w:r w:rsidRPr="00EE4983">
        <w:rPr>
          <w:sz w:val="18"/>
          <w:szCs w:val="18"/>
          <w:lang w:eastAsia="tr-TR"/>
        </w:rPr>
        <w:t xml:space="preserve">. IEEE </w:t>
      </w:r>
      <w:proofErr w:type="spellStart"/>
      <w:r w:rsidRPr="00EE4983">
        <w:rPr>
          <w:sz w:val="18"/>
          <w:szCs w:val="18"/>
          <w:lang w:eastAsia="tr-TR"/>
        </w:rPr>
        <w:t>Transactions</w:t>
      </w:r>
      <w:proofErr w:type="spellEnd"/>
      <w:r w:rsidRPr="00EE4983">
        <w:rPr>
          <w:sz w:val="18"/>
          <w:szCs w:val="18"/>
          <w:lang w:eastAsia="tr-TR"/>
        </w:rPr>
        <w:t xml:space="preserve"> on Network </w:t>
      </w:r>
      <w:proofErr w:type="spellStart"/>
      <w:r w:rsidRPr="00EE4983">
        <w:rPr>
          <w:sz w:val="18"/>
          <w:szCs w:val="18"/>
          <w:lang w:eastAsia="tr-TR"/>
        </w:rPr>
        <w:t>Science</w:t>
      </w:r>
      <w:proofErr w:type="spellEnd"/>
      <w:r w:rsidRPr="00EE4983">
        <w:rPr>
          <w:sz w:val="18"/>
          <w:szCs w:val="18"/>
          <w:lang w:eastAsia="tr-TR"/>
        </w:rPr>
        <w:t xml:space="preserve"> </w:t>
      </w:r>
      <w:proofErr w:type="spellStart"/>
      <w:r w:rsidRPr="00EE4983">
        <w:rPr>
          <w:sz w:val="18"/>
          <w:szCs w:val="18"/>
          <w:lang w:eastAsia="tr-TR"/>
        </w:rPr>
        <w:t>and</w:t>
      </w:r>
      <w:proofErr w:type="spellEnd"/>
      <w:r w:rsidRPr="00EE4983">
        <w:rPr>
          <w:sz w:val="18"/>
          <w:szCs w:val="18"/>
          <w:lang w:eastAsia="tr-TR"/>
        </w:rPr>
        <w:t xml:space="preserve"> </w:t>
      </w:r>
      <w:proofErr w:type="spellStart"/>
      <w:r w:rsidRPr="00EE4983">
        <w:rPr>
          <w:sz w:val="18"/>
          <w:szCs w:val="18"/>
          <w:lang w:eastAsia="tr-TR"/>
        </w:rPr>
        <w:t>Engineering</w:t>
      </w:r>
      <w:proofErr w:type="spellEnd"/>
      <w:r w:rsidRPr="00EE4983">
        <w:rPr>
          <w:sz w:val="18"/>
          <w:szCs w:val="18"/>
          <w:lang w:eastAsia="tr-TR"/>
        </w:rPr>
        <w:t>, 10(6), 3320-3330.</w:t>
      </w:r>
    </w:p>
    <w:p w14:paraId="1834CD08" w14:textId="3A85AE94" w:rsidR="00161BD0" w:rsidRDefault="00161BD0" w:rsidP="00797033">
      <w:pPr>
        <w:pStyle w:val="WW-NormalWeb1"/>
        <w:spacing w:before="0" w:after="0"/>
        <w:ind w:left="567" w:hanging="340"/>
        <w:rPr>
          <w:sz w:val="18"/>
          <w:szCs w:val="18"/>
          <w:lang w:eastAsia="tr-TR"/>
        </w:rPr>
      </w:pPr>
      <w:proofErr w:type="spellStart"/>
      <w:r w:rsidRPr="00161BD0">
        <w:rPr>
          <w:b/>
          <w:sz w:val="18"/>
          <w:szCs w:val="18"/>
          <w:lang w:eastAsia="tr-TR"/>
        </w:rPr>
        <w:t>Xu</w:t>
      </w:r>
      <w:proofErr w:type="spellEnd"/>
      <w:r w:rsidRPr="00161BD0">
        <w:rPr>
          <w:b/>
          <w:sz w:val="18"/>
          <w:szCs w:val="18"/>
          <w:lang w:eastAsia="tr-TR"/>
        </w:rPr>
        <w:t>, K</w:t>
      </w:r>
      <w:proofErr w:type="gramStart"/>
      <w:r w:rsidRPr="00161BD0">
        <w:rPr>
          <w:b/>
          <w:sz w:val="18"/>
          <w:szCs w:val="18"/>
          <w:lang w:eastAsia="tr-TR"/>
        </w:rPr>
        <w:t>.,</w:t>
      </w:r>
      <w:proofErr w:type="gramEnd"/>
      <w:r w:rsidRPr="00161BD0">
        <w:rPr>
          <w:b/>
          <w:sz w:val="18"/>
          <w:szCs w:val="18"/>
          <w:lang w:eastAsia="tr-TR"/>
        </w:rPr>
        <w:t xml:space="preserve"> Hu, W., </w:t>
      </w:r>
      <w:proofErr w:type="spellStart"/>
      <w:r w:rsidRPr="00161BD0">
        <w:rPr>
          <w:b/>
          <w:sz w:val="18"/>
          <w:szCs w:val="18"/>
          <w:lang w:eastAsia="tr-TR"/>
        </w:rPr>
        <w:t>Leskovec</w:t>
      </w:r>
      <w:proofErr w:type="spellEnd"/>
      <w:r w:rsidRPr="00161BD0">
        <w:rPr>
          <w:b/>
          <w:sz w:val="18"/>
          <w:szCs w:val="18"/>
          <w:lang w:eastAsia="tr-TR"/>
        </w:rPr>
        <w:t xml:space="preserve">, J., &amp; </w:t>
      </w:r>
      <w:proofErr w:type="spellStart"/>
      <w:r w:rsidRPr="00161BD0">
        <w:rPr>
          <w:b/>
          <w:sz w:val="18"/>
          <w:szCs w:val="18"/>
          <w:lang w:eastAsia="tr-TR"/>
        </w:rPr>
        <w:t>Jegelka</w:t>
      </w:r>
      <w:proofErr w:type="spellEnd"/>
      <w:r w:rsidRPr="00161BD0">
        <w:rPr>
          <w:b/>
          <w:sz w:val="18"/>
          <w:szCs w:val="18"/>
          <w:lang w:eastAsia="tr-TR"/>
        </w:rPr>
        <w:t>, S.</w:t>
      </w:r>
      <w:r w:rsidRPr="00161BD0">
        <w:rPr>
          <w:sz w:val="18"/>
          <w:szCs w:val="18"/>
          <w:lang w:eastAsia="tr-TR"/>
        </w:rPr>
        <w:t xml:space="preserve"> (2018). How </w:t>
      </w:r>
      <w:proofErr w:type="spellStart"/>
      <w:r w:rsidRPr="00161BD0">
        <w:rPr>
          <w:sz w:val="18"/>
          <w:szCs w:val="18"/>
          <w:lang w:eastAsia="tr-TR"/>
        </w:rPr>
        <w:t>powerful</w:t>
      </w:r>
      <w:proofErr w:type="spellEnd"/>
      <w:r w:rsidRPr="00161BD0">
        <w:rPr>
          <w:sz w:val="18"/>
          <w:szCs w:val="18"/>
          <w:lang w:eastAsia="tr-TR"/>
        </w:rPr>
        <w:t xml:space="preserve"> </w:t>
      </w:r>
      <w:proofErr w:type="spellStart"/>
      <w:r w:rsidRPr="00161BD0">
        <w:rPr>
          <w:sz w:val="18"/>
          <w:szCs w:val="18"/>
          <w:lang w:eastAsia="tr-TR"/>
        </w:rPr>
        <w:t>are</w:t>
      </w:r>
      <w:proofErr w:type="spellEnd"/>
      <w:r w:rsidRPr="00161BD0">
        <w:rPr>
          <w:sz w:val="18"/>
          <w:szCs w:val="18"/>
          <w:lang w:eastAsia="tr-TR"/>
        </w:rPr>
        <w:t xml:space="preserve"> </w:t>
      </w:r>
      <w:proofErr w:type="spellStart"/>
      <w:r w:rsidRPr="00161BD0">
        <w:rPr>
          <w:sz w:val="18"/>
          <w:szCs w:val="18"/>
          <w:lang w:eastAsia="tr-TR"/>
        </w:rPr>
        <w:t>graph</w:t>
      </w:r>
      <w:proofErr w:type="spellEnd"/>
      <w:r w:rsidRPr="00161BD0">
        <w:rPr>
          <w:sz w:val="18"/>
          <w:szCs w:val="18"/>
          <w:lang w:eastAsia="tr-TR"/>
        </w:rPr>
        <w:t xml:space="preserve"> </w:t>
      </w:r>
      <w:proofErr w:type="spellStart"/>
      <w:r w:rsidRPr="00161BD0">
        <w:rPr>
          <w:sz w:val="18"/>
          <w:szCs w:val="18"/>
          <w:lang w:eastAsia="tr-TR"/>
        </w:rPr>
        <w:t>neural</w:t>
      </w:r>
      <w:proofErr w:type="spellEnd"/>
      <w:r w:rsidRPr="00161BD0">
        <w:rPr>
          <w:sz w:val="18"/>
          <w:szCs w:val="18"/>
          <w:lang w:eastAsia="tr-TR"/>
        </w:rPr>
        <w:t xml:space="preserve"> </w:t>
      </w:r>
      <w:proofErr w:type="spellStart"/>
      <w:r w:rsidRPr="00161BD0">
        <w:rPr>
          <w:sz w:val="18"/>
          <w:szCs w:val="18"/>
          <w:lang w:eastAsia="tr-TR"/>
        </w:rPr>
        <w:t>networks</w:t>
      </w:r>
      <w:proofErr w:type="spellEnd"/>
      <w:proofErr w:type="gramStart"/>
      <w:r w:rsidRPr="00161BD0">
        <w:rPr>
          <w:sz w:val="18"/>
          <w:szCs w:val="18"/>
          <w:lang w:eastAsia="tr-TR"/>
        </w:rPr>
        <w:t>?.</w:t>
      </w:r>
      <w:proofErr w:type="gramEnd"/>
      <w:r w:rsidRPr="00161BD0">
        <w:rPr>
          <w:sz w:val="18"/>
          <w:szCs w:val="18"/>
          <w:lang w:eastAsia="tr-TR"/>
        </w:rPr>
        <w:t xml:space="preserve"> </w:t>
      </w:r>
      <w:proofErr w:type="spellStart"/>
      <w:r w:rsidRPr="00161BD0">
        <w:rPr>
          <w:sz w:val="18"/>
          <w:szCs w:val="18"/>
          <w:lang w:eastAsia="tr-TR"/>
        </w:rPr>
        <w:t>arXiv</w:t>
      </w:r>
      <w:proofErr w:type="spellEnd"/>
      <w:r w:rsidRPr="00161BD0">
        <w:rPr>
          <w:sz w:val="18"/>
          <w:szCs w:val="18"/>
          <w:lang w:eastAsia="tr-TR"/>
        </w:rPr>
        <w:t xml:space="preserve"> </w:t>
      </w:r>
      <w:proofErr w:type="spellStart"/>
      <w:r w:rsidRPr="00161BD0">
        <w:rPr>
          <w:sz w:val="18"/>
          <w:szCs w:val="18"/>
          <w:lang w:eastAsia="tr-TR"/>
        </w:rPr>
        <w:t>preprint</w:t>
      </w:r>
      <w:proofErr w:type="spellEnd"/>
      <w:r w:rsidRPr="00161BD0">
        <w:rPr>
          <w:sz w:val="18"/>
          <w:szCs w:val="18"/>
          <w:lang w:eastAsia="tr-TR"/>
        </w:rPr>
        <w:t xml:space="preserve"> arXiv:1810.00826.</w:t>
      </w:r>
    </w:p>
    <w:p w14:paraId="7FDE7C4E" w14:textId="2F0129E9" w:rsidR="008303A7" w:rsidRDefault="008303A7" w:rsidP="00797033">
      <w:pPr>
        <w:pStyle w:val="WW-NormalWeb1"/>
        <w:spacing w:before="0" w:after="0"/>
        <w:ind w:left="567" w:hanging="340"/>
        <w:rPr>
          <w:sz w:val="18"/>
          <w:szCs w:val="18"/>
          <w:lang w:eastAsia="tr-TR"/>
        </w:rPr>
      </w:pPr>
      <w:proofErr w:type="spellStart"/>
      <w:r w:rsidRPr="008303A7">
        <w:rPr>
          <w:sz w:val="18"/>
          <w:szCs w:val="18"/>
          <w:lang w:eastAsia="tr-TR"/>
        </w:rPr>
        <w:t>Poursafaei</w:t>
      </w:r>
      <w:proofErr w:type="spellEnd"/>
      <w:r w:rsidRPr="008303A7">
        <w:rPr>
          <w:sz w:val="18"/>
          <w:szCs w:val="18"/>
          <w:lang w:eastAsia="tr-TR"/>
        </w:rPr>
        <w:t>, F</w:t>
      </w:r>
      <w:proofErr w:type="gramStart"/>
      <w:r w:rsidRPr="008303A7">
        <w:rPr>
          <w:sz w:val="18"/>
          <w:szCs w:val="18"/>
          <w:lang w:eastAsia="tr-TR"/>
        </w:rPr>
        <w:t>.,</w:t>
      </w:r>
      <w:proofErr w:type="gramEnd"/>
      <w:r w:rsidRPr="008303A7">
        <w:rPr>
          <w:sz w:val="18"/>
          <w:szCs w:val="18"/>
          <w:lang w:eastAsia="tr-TR"/>
        </w:rPr>
        <w:t xml:space="preserve"> </w:t>
      </w:r>
      <w:proofErr w:type="spellStart"/>
      <w:r w:rsidRPr="008303A7">
        <w:rPr>
          <w:sz w:val="18"/>
          <w:szCs w:val="18"/>
          <w:lang w:eastAsia="tr-TR"/>
        </w:rPr>
        <w:t>Huang</w:t>
      </w:r>
      <w:proofErr w:type="spellEnd"/>
      <w:r w:rsidRPr="008303A7">
        <w:rPr>
          <w:sz w:val="18"/>
          <w:szCs w:val="18"/>
          <w:lang w:eastAsia="tr-TR"/>
        </w:rPr>
        <w:t xml:space="preserve">, S., </w:t>
      </w:r>
      <w:proofErr w:type="spellStart"/>
      <w:r w:rsidRPr="008303A7">
        <w:rPr>
          <w:sz w:val="18"/>
          <w:szCs w:val="18"/>
          <w:lang w:eastAsia="tr-TR"/>
        </w:rPr>
        <w:t>Pelrine</w:t>
      </w:r>
      <w:proofErr w:type="spellEnd"/>
      <w:r w:rsidRPr="008303A7">
        <w:rPr>
          <w:sz w:val="18"/>
          <w:szCs w:val="18"/>
          <w:lang w:eastAsia="tr-TR"/>
        </w:rPr>
        <w:t xml:space="preserve">, K., &amp; </w:t>
      </w:r>
      <w:proofErr w:type="spellStart"/>
      <w:r w:rsidRPr="008303A7">
        <w:rPr>
          <w:sz w:val="18"/>
          <w:szCs w:val="18"/>
          <w:lang w:eastAsia="tr-TR"/>
        </w:rPr>
        <w:t>Rabbany</w:t>
      </w:r>
      <w:proofErr w:type="spellEnd"/>
      <w:r w:rsidRPr="008303A7">
        <w:rPr>
          <w:sz w:val="18"/>
          <w:szCs w:val="18"/>
          <w:lang w:eastAsia="tr-TR"/>
        </w:rPr>
        <w:t xml:space="preserve">, R. (2022). </w:t>
      </w:r>
      <w:proofErr w:type="spellStart"/>
      <w:r w:rsidRPr="008303A7">
        <w:rPr>
          <w:sz w:val="18"/>
          <w:szCs w:val="18"/>
          <w:lang w:eastAsia="tr-TR"/>
        </w:rPr>
        <w:t>Towards</w:t>
      </w:r>
      <w:proofErr w:type="spellEnd"/>
      <w:r w:rsidRPr="008303A7">
        <w:rPr>
          <w:sz w:val="18"/>
          <w:szCs w:val="18"/>
          <w:lang w:eastAsia="tr-TR"/>
        </w:rPr>
        <w:t xml:space="preserve"> </w:t>
      </w:r>
      <w:proofErr w:type="spellStart"/>
      <w:r w:rsidRPr="008303A7">
        <w:rPr>
          <w:sz w:val="18"/>
          <w:szCs w:val="18"/>
          <w:lang w:eastAsia="tr-TR"/>
        </w:rPr>
        <w:t>better</w:t>
      </w:r>
      <w:proofErr w:type="spellEnd"/>
      <w:r w:rsidRPr="008303A7">
        <w:rPr>
          <w:sz w:val="18"/>
          <w:szCs w:val="18"/>
          <w:lang w:eastAsia="tr-TR"/>
        </w:rPr>
        <w:t xml:space="preserve"> </w:t>
      </w:r>
      <w:proofErr w:type="spellStart"/>
      <w:r w:rsidRPr="008303A7">
        <w:rPr>
          <w:sz w:val="18"/>
          <w:szCs w:val="18"/>
          <w:lang w:eastAsia="tr-TR"/>
        </w:rPr>
        <w:t>evaluation</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dynamic</w:t>
      </w:r>
      <w:proofErr w:type="spellEnd"/>
      <w:r w:rsidRPr="008303A7">
        <w:rPr>
          <w:sz w:val="18"/>
          <w:szCs w:val="18"/>
          <w:lang w:eastAsia="tr-TR"/>
        </w:rPr>
        <w:t xml:space="preserve"> link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Advances</w:t>
      </w:r>
      <w:proofErr w:type="spellEnd"/>
      <w:r w:rsidRPr="008303A7">
        <w:rPr>
          <w:sz w:val="18"/>
          <w:szCs w:val="18"/>
          <w:lang w:eastAsia="tr-TR"/>
        </w:rPr>
        <w:t xml:space="preserve"> in </w:t>
      </w:r>
      <w:proofErr w:type="spellStart"/>
      <w:r w:rsidRPr="008303A7">
        <w:rPr>
          <w:sz w:val="18"/>
          <w:szCs w:val="18"/>
          <w:lang w:eastAsia="tr-TR"/>
        </w:rPr>
        <w:t>Neural</w:t>
      </w:r>
      <w:proofErr w:type="spellEnd"/>
      <w:r w:rsidRPr="008303A7">
        <w:rPr>
          <w:sz w:val="18"/>
          <w:szCs w:val="18"/>
          <w:lang w:eastAsia="tr-TR"/>
        </w:rPr>
        <w:t xml:space="preserve"> Information </w:t>
      </w:r>
      <w:proofErr w:type="spellStart"/>
      <w:r w:rsidRPr="008303A7">
        <w:rPr>
          <w:sz w:val="18"/>
          <w:szCs w:val="18"/>
          <w:lang w:eastAsia="tr-TR"/>
        </w:rPr>
        <w:t>Processing</w:t>
      </w:r>
      <w:proofErr w:type="spellEnd"/>
      <w:r w:rsidRPr="008303A7">
        <w:rPr>
          <w:sz w:val="18"/>
          <w:szCs w:val="18"/>
          <w:lang w:eastAsia="tr-TR"/>
        </w:rPr>
        <w:t xml:space="preserve"> </w:t>
      </w:r>
      <w:proofErr w:type="spellStart"/>
      <w:r w:rsidRPr="008303A7">
        <w:rPr>
          <w:sz w:val="18"/>
          <w:szCs w:val="18"/>
          <w:lang w:eastAsia="tr-TR"/>
        </w:rPr>
        <w:t>Systems</w:t>
      </w:r>
      <w:proofErr w:type="spellEnd"/>
      <w:r w:rsidRPr="008303A7">
        <w:rPr>
          <w:sz w:val="18"/>
          <w:szCs w:val="18"/>
          <w:lang w:eastAsia="tr-TR"/>
        </w:rPr>
        <w:t>, 35, 32928-32941.</w:t>
      </w:r>
    </w:p>
    <w:p w14:paraId="48E7C6B5" w14:textId="4C19CA0D"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Pan</w:t>
      </w:r>
      <w:proofErr w:type="spellEnd"/>
      <w:r w:rsidRPr="00EF692C">
        <w:rPr>
          <w:b/>
          <w:sz w:val="18"/>
          <w:szCs w:val="18"/>
          <w:lang w:eastAsia="tr-TR"/>
        </w:rPr>
        <w:t>, Y. A</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Li</w:t>
      </w:r>
      <w:proofErr w:type="spellEnd"/>
      <w:r w:rsidRPr="00EF692C">
        <w:rPr>
          <w:b/>
          <w:sz w:val="18"/>
          <w:szCs w:val="18"/>
          <w:lang w:eastAsia="tr-TR"/>
        </w:rPr>
        <w:t xml:space="preserve">, F., </w:t>
      </w:r>
      <w:proofErr w:type="spellStart"/>
      <w:r w:rsidRPr="00EF692C">
        <w:rPr>
          <w:b/>
          <w:sz w:val="18"/>
          <w:szCs w:val="18"/>
          <w:lang w:eastAsia="tr-TR"/>
        </w:rPr>
        <w:t>Li</w:t>
      </w:r>
      <w:proofErr w:type="spellEnd"/>
      <w:r w:rsidRPr="00EF692C">
        <w:rPr>
          <w:b/>
          <w:sz w:val="18"/>
          <w:szCs w:val="18"/>
          <w:lang w:eastAsia="tr-TR"/>
        </w:rPr>
        <w:t xml:space="preserve">, A., </w:t>
      </w:r>
      <w:proofErr w:type="spellStart"/>
      <w:r w:rsidRPr="00EF692C">
        <w:rPr>
          <w:b/>
          <w:sz w:val="18"/>
          <w:szCs w:val="18"/>
          <w:lang w:eastAsia="tr-TR"/>
        </w:rPr>
        <w:t>Niu</w:t>
      </w:r>
      <w:proofErr w:type="spellEnd"/>
      <w:r w:rsidRPr="00EF692C">
        <w:rPr>
          <w:b/>
          <w:sz w:val="18"/>
          <w:szCs w:val="18"/>
          <w:lang w:eastAsia="tr-TR"/>
        </w:rPr>
        <w:t xml:space="preserve">, Z., &amp; </w:t>
      </w:r>
      <w:proofErr w:type="spellStart"/>
      <w:r w:rsidRPr="00EF692C">
        <w:rPr>
          <w:b/>
          <w:sz w:val="18"/>
          <w:szCs w:val="18"/>
          <w:lang w:eastAsia="tr-TR"/>
        </w:rPr>
        <w:t>Liu</w:t>
      </w:r>
      <w:proofErr w:type="spellEnd"/>
      <w:r w:rsidRPr="00EF692C">
        <w:rPr>
          <w:b/>
          <w:sz w:val="18"/>
          <w:szCs w:val="18"/>
          <w:lang w:eastAsia="tr-TR"/>
        </w:rPr>
        <w:t>, Z.</w:t>
      </w:r>
      <w:r w:rsidRPr="008303A7">
        <w:rPr>
          <w:sz w:val="18"/>
          <w:szCs w:val="18"/>
          <w:lang w:eastAsia="tr-TR"/>
        </w:rPr>
        <w:t xml:space="preserve"> (2025). Urban </w:t>
      </w:r>
      <w:proofErr w:type="spellStart"/>
      <w:r w:rsidRPr="008303A7">
        <w:rPr>
          <w:sz w:val="18"/>
          <w:szCs w:val="18"/>
          <w:lang w:eastAsia="tr-TR"/>
        </w:rPr>
        <w:t>intersection</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A </w:t>
      </w:r>
      <w:proofErr w:type="spellStart"/>
      <w:r w:rsidRPr="008303A7">
        <w:rPr>
          <w:sz w:val="18"/>
          <w:szCs w:val="18"/>
          <w:lang w:eastAsia="tr-TR"/>
        </w:rPr>
        <w:t>physics-guided</w:t>
      </w:r>
      <w:proofErr w:type="spellEnd"/>
      <w:r w:rsidRPr="008303A7">
        <w:rPr>
          <w:sz w:val="18"/>
          <w:szCs w:val="18"/>
          <w:lang w:eastAsia="tr-TR"/>
        </w:rPr>
        <w:t xml:space="preserve"> </w:t>
      </w:r>
      <w:proofErr w:type="spellStart"/>
      <w:r w:rsidRPr="008303A7">
        <w:rPr>
          <w:sz w:val="18"/>
          <w:szCs w:val="18"/>
          <w:lang w:eastAsia="tr-TR"/>
        </w:rPr>
        <w:t>stepwise</w:t>
      </w:r>
      <w:proofErr w:type="spellEnd"/>
      <w:r w:rsidRPr="008303A7">
        <w:rPr>
          <w:sz w:val="18"/>
          <w:szCs w:val="18"/>
          <w:lang w:eastAsia="tr-TR"/>
        </w:rPr>
        <w:t xml:space="preserve"> </w:t>
      </w:r>
      <w:proofErr w:type="spellStart"/>
      <w:r w:rsidRPr="008303A7">
        <w:rPr>
          <w:sz w:val="18"/>
          <w:szCs w:val="18"/>
          <w:lang w:eastAsia="tr-TR"/>
        </w:rPr>
        <w:t>framework</w:t>
      </w:r>
      <w:proofErr w:type="spellEnd"/>
      <w:r w:rsidRPr="008303A7">
        <w:rPr>
          <w:sz w:val="18"/>
          <w:szCs w:val="18"/>
          <w:lang w:eastAsia="tr-TR"/>
        </w:rPr>
        <w:t xml:space="preserve"> </w:t>
      </w:r>
      <w:proofErr w:type="spellStart"/>
      <w:r w:rsidRPr="008303A7">
        <w:rPr>
          <w:sz w:val="18"/>
          <w:szCs w:val="18"/>
          <w:lang w:eastAsia="tr-TR"/>
        </w:rPr>
        <w:t>utilizing</w:t>
      </w:r>
      <w:proofErr w:type="spellEnd"/>
      <w:r w:rsidRPr="008303A7">
        <w:rPr>
          <w:sz w:val="18"/>
          <w:szCs w:val="18"/>
          <w:lang w:eastAsia="tr-TR"/>
        </w:rPr>
        <w:t xml:space="preserve">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algorithms</w:t>
      </w:r>
      <w:proofErr w:type="spellEnd"/>
      <w:r w:rsidRPr="008303A7">
        <w:rPr>
          <w:sz w:val="18"/>
          <w:szCs w:val="18"/>
          <w:lang w:eastAsia="tr-TR"/>
        </w:rPr>
        <w:t xml:space="preserve">. </w:t>
      </w:r>
      <w:proofErr w:type="spellStart"/>
      <w:r w:rsidRPr="008303A7">
        <w:rPr>
          <w:sz w:val="18"/>
          <w:szCs w:val="18"/>
          <w:lang w:eastAsia="tr-TR"/>
        </w:rPr>
        <w:t>Multimodal</w:t>
      </w:r>
      <w:proofErr w:type="spellEnd"/>
      <w:r w:rsidRPr="008303A7">
        <w:rPr>
          <w:sz w:val="18"/>
          <w:szCs w:val="18"/>
          <w:lang w:eastAsia="tr-TR"/>
        </w:rPr>
        <w:t xml:space="preserve"> </w:t>
      </w:r>
      <w:proofErr w:type="spellStart"/>
      <w:r w:rsidRPr="008303A7">
        <w:rPr>
          <w:sz w:val="18"/>
          <w:szCs w:val="18"/>
          <w:lang w:eastAsia="tr-TR"/>
        </w:rPr>
        <w:t>Transportation</w:t>
      </w:r>
      <w:proofErr w:type="spellEnd"/>
      <w:r w:rsidRPr="008303A7">
        <w:rPr>
          <w:sz w:val="18"/>
          <w:szCs w:val="18"/>
          <w:lang w:eastAsia="tr-TR"/>
        </w:rPr>
        <w:t>, 4(2), 100207.</w:t>
      </w:r>
    </w:p>
    <w:p w14:paraId="7C0CAC4B" w14:textId="542318EE"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Sharma</w:t>
      </w:r>
      <w:proofErr w:type="spellEnd"/>
      <w:r w:rsidRPr="00EF692C">
        <w:rPr>
          <w:b/>
          <w:sz w:val="18"/>
          <w:szCs w:val="18"/>
          <w:lang w:eastAsia="tr-TR"/>
        </w:rPr>
        <w:t>, A</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Sharma</w:t>
      </w:r>
      <w:proofErr w:type="spellEnd"/>
      <w:r w:rsidRPr="00EF692C">
        <w:rPr>
          <w:b/>
          <w:sz w:val="18"/>
          <w:szCs w:val="18"/>
          <w:lang w:eastAsia="tr-TR"/>
        </w:rPr>
        <w:t xml:space="preserve">, A., </w:t>
      </w:r>
      <w:proofErr w:type="spellStart"/>
      <w:r w:rsidRPr="00EF692C">
        <w:rPr>
          <w:b/>
          <w:sz w:val="18"/>
          <w:szCs w:val="18"/>
          <w:lang w:eastAsia="tr-TR"/>
        </w:rPr>
        <w:t>Nikashina</w:t>
      </w:r>
      <w:proofErr w:type="spellEnd"/>
      <w:r w:rsidRPr="00EF692C">
        <w:rPr>
          <w:b/>
          <w:sz w:val="18"/>
          <w:szCs w:val="18"/>
          <w:lang w:eastAsia="tr-TR"/>
        </w:rPr>
        <w:t xml:space="preserve">, P., </w:t>
      </w:r>
      <w:proofErr w:type="spellStart"/>
      <w:r w:rsidRPr="00EF692C">
        <w:rPr>
          <w:b/>
          <w:sz w:val="18"/>
          <w:szCs w:val="18"/>
          <w:lang w:eastAsia="tr-TR"/>
        </w:rPr>
        <w:t>Gavrilenko</w:t>
      </w:r>
      <w:proofErr w:type="spellEnd"/>
      <w:r w:rsidRPr="00EF692C">
        <w:rPr>
          <w:b/>
          <w:sz w:val="18"/>
          <w:szCs w:val="18"/>
          <w:lang w:eastAsia="tr-TR"/>
        </w:rPr>
        <w:t xml:space="preserve">, V., </w:t>
      </w:r>
      <w:proofErr w:type="spellStart"/>
      <w:r w:rsidRPr="00EF692C">
        <w:rPr>
          <w:b/>
          <w:sz w:val="18"/>
          <w:szCs w:val="18"/>
          <w:lang w:eastAsia="tr-TR"/>
        </w:rPr>
        <w:t>Tselykh</w:t>
      </w:r>
      <w:proofErr w:type="spellEnd"/>
      <w:r w:rsidRPr="00EF692C">
        <w:rPr>
          <w:b/>
          <w:sz w:val="18"/>
          <w:szCs w:val="18"/>
          <w:lang w:eastAsia="tr-TR"/>
        </w:rPr>
        <w:t xml:space="preserve">, A., </w:t>
      </w:r>
      <w:proofErr w:type="spellStart"/>
      <w:r w:rsidRPr="00EF692C">
        <w:rPr>
          <w:b/>
          <w:sz w:val="18"/>
          <w:szCs w:val="18"/>
          <w:lang w:eastAsia="tr-TR"/>
        </w:rPr>
        <w:t>Bozhenyuk</w:t>
      </w:r>
      <w:proofErr w:type="spellEnd"/>
      <w:r w:rsidRPr="00EF692C">
        <w:rPr>
          <w:b/>
          <w:sz w:val="18"/>
          <w:szCs w:val="18"/>
          <w:lang w:eastAsia="tr-TR"/>
        </w:rPr>
        <w:t xml:space="preserve">, A., ... &amp; </w:t>
      </w:r>
      <w:proofErr w:type="spellStart"/>
      <w:r w:rsidRPr="00EF692C">
        <w:rPr>
          <w:b/>
          <w:sz w:val="18"/>
          <w:szCs w:val="18"/>
          <w:lang w:eastAsia="tr-TR"/>
        </w:rPr>
        <w:t>Meshref</w:t>
      </w:r>
      <w:proofErr w:type="spellEnd"/>
      <w:r w:rsidRPr="00EF692C">
        <w:rPr>
          <w:b/>
          <w:sz w:val="18"/>
          <w:szCs w:val="18"/>
          <w:lang w:eastAsia="tr-TR"/>
        </w:rPr>
        <w:t xml:space="preserve">, H. </w:t>
      </w:r>
      <w:r w:rsidRPr="008303A7">
        <w:rPr>
          <w:sz w:val="18"/>
          <w:szCs w:val="18"/>
          <w:lang w:eastAsia="tr-TR"/>
        </w:rPr>
        <w:t xml:space="preserve">(2023). A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(GNN)-</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approach</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real</w:t>
      </w:r>
      <w:proofErr w:type="spellEnd"/>
      <w:r w:rsidRPr="008303A7">
        <w:rPr>
          <w:sz w:val="18"/>
          <w:szCs w:val="18"/>
          <w:lang w:eastAsia="tr-TR"/>
        </w:rPr>
        <w:t xml:space="preserve">-time </w:t>
      </w:r>
      <w:proofErr w:type="spellStart"/>
      <w:r w:rsidRPr="008303A7">
        <w:rPr>
          <w:sz w:val="18"/>
          <w:szCs w:val="18"/>
          <w:lang w:eastAsia="tr-TR"/>
        </w:rPr>
        <w:t>estimation</w:t>
      </w:r>
      <w:proofErr w:type="spellEnd"/>
      <w:r w:rsidRPr="008303A7">
        <w:rPr>
          <w:sz w:val="18"/>
          <w:szCs w:val="18"/>
          <w:lang w:eastAsia="tr-TR"/>
        </w:rPr>
        <w:t xml:space="preserve"> of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speed</w:t>
      </w:r>
      <w:proofErr w:type="spellEnd"/>
      <w:r w:rsidRPr="008303A7">
        <w:rPr>
          <w:sz w:val="18"/>
          <w:szCs w:val="18"/>
          <w:lang w:eastAsia="tr-TR"/>
        </w:rPr>
        <w:t xml:space="preserve"> in </w:t>
      </w:r>
      <w:proofErr w:type="spellStart"/>
      <w:r w:rsidRPr="008303A7">
        <w:rPr>
          <w:sz w:val="18"/>
          <w:szCs w:val="18"/>
          <w:lang w:eastAsia="tr-TR"/>
        </w:rPr>
        <w:t>sustainable</w:t>
      </w:r>
      <w:proofErr w:type="spellEnd"/>
      <w:r w:rsidRPr="008303A7">
        <w:rPr>
          <w:sz w:val="18"/>
          <w:szCs w:val="18"/>
          <w:lang w:eastAsia="tr-TR"/>
        </w:rPr>
        <w:t xml:space="preserve"> </w:t>
      </w:r>
      <w:proofErr w:type="spellStart"/>
      <w:r w:rsidRPr="008303A7">
        <w:rPr>
          <w:sz w:val="18"/>
          <w:szCs w:val="18"/>
          <w:lang w:eastAsia="tr-TR"/>
        </w:rPr>
        <w:t>smart</w:t>
      </w:r>
      <w:proofErr w:type="spellEnd"/>
      <w:r w:rsidRPr="008303A7">
        <w:rPr>
          <w:sz w:val="18"/>
          <w:szCs w:val="18"/>
          <w:lang w:eastAsia="tr-TR"/>
        </w:rPr>
        <w:t xml:space="preserve"> </w:t>
      </w:r>
      <w:proofErr w:type="spellStart"/>
      <w:r w:rsidRPr="008303A7">
        <w:rPr>
          <w:sz w:val="18"/>
          <w:szCs w:val="18"/>
          <w:lang w:eastAsia="tr-TR"/>
        </w:rPr>
        <w:t>cities</w:t>
      </w:r>
      <w:proofErr w:type="spellEnd"/>
      <w:r w:rsidRPr="008303A7">
        <w:rPr>
          <w:sz w:val="18"/>
          <w:szCs w:val="18"/>
          <w:lang w:eastAsia="tr-TR"/>
        </w:rPr>
        <w:t xml:space="preserve">. </w:t>
      </w:r>
      <w:proofErr w:type="spellStart"/>
      <w:r w:rsidRPr="008303A7">
        <w:rPr>
          <w:sz w:val="18"/>
          <w:szCs w:val="18"/>
          <w:lang w:eastAsia="tr-TR"/>
        </w:rPr>
        <w:t>Sustainability</w:t>
      </w:r>
      <w:proofErr w:type="spellEnd"/>
      <w:r w:rsidRPr="008303A7">
        <w:rPr>
          <w:sz w:val="18"/>
          <w:szCs w:val="18"/>
          <w:lang w:eastAsia="tr-TR"/>
        </w:rPr>
        <w:t>, 15(15), 11893.</w:t>
      </w:r>
    </w:p>
    <w:p w14:paraId="6180346E" w14:textId="4CA5CA06"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Bui</w:t>
      </w:r>
      <w:proofErr w:type="spellEnd"/>
      <w:r w:rsidRPr="00EF692C">
        <w:rPr>
          <w:b/>
          <w:sz w:val="18"/>
          <w:szCs w:val="18"/>
          <w:lang w:eastAsia="tr-TR"/>
        </w:rPr>
        <w:t>, K. H. N</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Cho</w:t>
      </w:r>
      <w:proofErr w:type="spellEnd"/>
      <w:r w:rsidRPr="00EF692C">
        <w:rPr>
          <w:b/>
          <w:sz w:val="18"/>
          <w:szCs w:val="18"/>
          <w:lang w:eastAsia="tr-TR"/>
        </w:rPr>
        <w:t xml:space="preserve">, J., &amp; </w:t>
      </w:r>
      <w:proofErr w:type="spellStart"/>
      <w:r w:rsidRPr="00EF692C">
        <w:rPr>
          <w:b/>
          <w:sz w:val="18"/>
          <w:szCs w:val="18"/>
          <w:lang w:eastAsia="tr-TR"/>
        </w:rPr>
        <w:t>Yi</w:t>
      </w:r>
      <w:proofErr w:type="spellEnd"/>
      <w:r w:rsidRPr="00EF692C">
        <w:rPr>
          <w:b/>
          <w:sz w:val="18"/>
          <w:szCs w:val="18"/>
          <w:lang w:eastAsia="tr-TR"/>
        </w:rPr>
        <w:t>, H.</w:t>
      </w:r>
      <w:r w:rsidRPr="008303A7">
        <w:rPr>
          <w:sz w:val="18"/>
          <w:szCs w:val="18"/>
          <w:lang w:eastAsia="tr-TR"/>
        </w:rPr>
        <w:t xml:space="preserve"> (2022). </w:t>
      </w:r>
      <w:proofErr w:type="spellStart"/>
      <w:r w:rsidRPr="008303A7">
        <w:rPr>
          <w:sz w:val="18"/>
          <w:szCs w:val="18"/>
          <w:lang w:eastAsia="tr-TR"/>
        </w:rPr>
        <w:t>Spatial-temporal</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 xml:space="preserve">: An </w:t>
      </w:r>
      <w:proofErr w:type="spellStart"/>
      <w:r w:rsidRPr="008303A7">
        <w:rPr>
          <w:sz w:val="18"/>
          <w:szCs w:val="18"/>
          <w:lang w:eastAsia="tr-TR"/>
        </w:rPr>
        <w:t>overview</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w:t>
      </w:r>
      <w:proofErr w:type="spellStart"/>
      <w:r w:rsidRPr="008303A7">
        <w:rPr>
          <w:sz w:val="18"/>
          <w:szCs w:val="18"/>
          <w:lang w:eastAsia="tr-TR"/>
        </w:rPr>
        <w:t>open</w:t>
      </w:r>
      <w:proofErr w:type="spellEnd"/>
      <w:r w:rsidRPr="008303A7">
        <w:rPr>
          <w:sz w:val="18"/>
          <w:szCs w:val="18"/>
          <w:lang w:eastAsia="tr-TR"/>
        </w:rPr>
        <w:t xml:space="preserve"> </w:t>
      </w:r>
      <w:proofErr w:type="spellStart"/>
      <w:r w:rsidRPr="008303A7">
        <w:rPr>
          <w:sz w:val="18"/>
          <w:szCs w:val="18"/>
          <w:lang w:eastAsia="tr-TR"/>
        </w:rPr>
        <w:t>research</w:t>
      </w:r>
      <w:proofErr w:type="spellEnd"/>
      <w:r w:rsidRPr="008303A7">
        <w:rPr>
          <w:sz w:val="18"/>
          <w:szCs w:val="18"/>
          <w:lang w:eastAsia="tr-TR"/>
        </w:rPr>
        <w:t xml:space="preserve"> </w:t>
      </w:r>
      <w:proofErr w:type="spellStart"/>
      <w:r w:rsidRPr="008303A7">
        <w:rPr>
          <w:sz w:val="18"/>
          <w:szCs w:val="18"/>
          <w:lang w:eastAsia="tr-TR"/>
        </w:rPr>
        <w:t>issues</w:t>
      </w:r>
      <w:proofErr w:type="spellEnd"/>
      <w:r w:rsidRPr="008303A7">
        <w:rPr>
          <w:sz w:val="18"/>
          <w:szCs w:val="18"/>
          <w:lang w:eastAsia="tr-TR"/>
        </w:rPr>
        <w:t xml:space="preserve">. </w:t>
      </w:r>
      <w:proofErr w:type="spellStart"/>
      <w:r w:rsidRPr="008303A7">
        <w:rPr>
          <w:sz w:val="18"/>
          <w:szCs w:val="18"/>
          <w:lang w:eastAsia="tr-TR"/>
        </w:rPr>
        <w:t>Applied</w:t>
      </w:r>
      <w:proofErr w:type="spellEnd"/>
      <w:r w:rsidRPr="008303A7">
        <w:rPr>
          <w:sz w:val="18"/>
          <w:szCs w:val="18"/>
          <w:lang w:eastAsia="tr-TR"/>
        </w:rPr>
        <w:t xml:space="preserve"> </w:t>
      </w:r>
      <w:proofErr w:type="spellStart"/>
      <w:r w:rsidRPr="008303A7">
        <w:rPr>
          <w:sz w:val="18"/>
          <w:szCs w:val="18"/>
          <w:lang w:eastAsia="tr-TR"/>
        </w:rPr>
        <w:t>Intelligence</w:t>
      </w:r>
      <w:proofErr w:type="spellEnd"/>
      <w:r w:rsidRPr="008303A7">
        <w:rPr>
          <w:sz w:val="18"/>
          <w:szCs w:val="18"/>
          <w:lang w:eastAsia="tr-TR"/>
        </w:rPr>
        <w:t>, 52(3), 2763-2774.</w:t>
      </w:r>
    </w:p>
    <w:p w14:paraId="0F441D87" w14:textId="651B71B8"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Jiang</w:t>
      </w:r>
      <w:proofErr w:type="spellEnd"/>
      <w:r w:rsidRPr="00EF692C">
        <w:rPr>
          <w:b/>
          <w:sz w:val="18"/>
          <w:szCs w:val="18"/>
          <w:lang w:eastAsia="tr-TR"/>
        </w:rPr>
        <w:t>, W</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Xiao</w:t>
      </w:r>
      <w:proofErr w:type="spellEnd"/>
      <w:r w:rsidRPr="00EF692C">
        <w:rPr>
          <w:b/>
          <w:sz w:val="18"/>
          <w:szCs w:val="18"/>
          <w:lang w:eastAsia="tr-TR"/>
        </w:rPr>
        <w:t xml:space="preserve">, Y., </w:t>
      </w:r>
      <w:proofErr w:type="spellStart"/>
      <w:r w:rsidRPr="00EF692C">
        <w:rPr>
          <w:b/>
          <w:sz w:val="18"/>
          <w:szCs w:val="18"/>
          <w:lang w:eastAsia="tr-TR"/>
        </w:rPr>
        <w:t>Liu</w:t>
      </w:r>
      <w:proofErr w:type="spellEnd"/>
      <w:r w:rsidRPr="00EF692C">
        <w:rPr>
          <w:b/>
          <w:sz w:val="18"/>
          <w:szCs w:val="18"/>
          <w:lang w:eastAsia="tr-TR"/>
        </w:rPr>
        <w:t xml:space="preserve">, Y., </w:t>
      </w:r>
      <w:proofErr w:type="spellStart"/>
      <w:r w:rsidRPr="00EF692C">
        <w:rPr>
          <w:b/>
          <w:sz w:val="18"/>
          <w:szCs w:val="18"/>
          <w:lang w:eastAsia="tr-TR"/>
        </w:rPr>
        <w:t>Liu</w:t>
      </w:r>
      <w:proofErr w:type="spellEnd"/>
      <w:r w:rsidRPr="00EF692C">
        <w:rPr>
          <w:b/>
          <w:sz w:val="18"/>
          <w:szCs w:val="18"/>
          <w:lang w:eastAsia="tr-TR"/>
        </w:rPr>
        <w:t xml:space="preserve">, Q., &amp; </w:t>
      </w:r>
      <w:proofErr w:type="spellStart"/>
      <w:r w:rsidRPr="00EF692C">
        <w:rPr>
          <w:b/>
          <w:sz w:val="18"/>
          <w:szCs w:val="18"/>
          <w:lang w:eastAsia="tr-TR"/>
        </w:rPr>
        <w:t>Li</w:t>
      </w:r>
      <w:proofErr w:type="spellEnd"/>
      <w:r w:rsidRPr="00EF692C">
        <w:rPr>
          <w:b/>
          <w:sz w:val="18"/>
          <w:szCs w:val="18"/>
          <w:lang w:eastAsia="tr-TR"/>
        </w:rPr>
        <w:t>, Z.</w:t>
      </w:r>
      <w:r w:rsidRPr="008303A7">
        <w:rPr>
          <w:sz w:val="18"/>
          <w:szCs w:val="18"/>
          <w:lang w:eastAsia="tr-TR"/>
        </w:rPr>
        <w:t xml:space="preserve"> (2022). </w:t>
      </w:r>
      <w:proofErr w:type="spellStart"/>
      <w:r w:rsidRPr="008303A7">
        <w:rPr>
          <w:sz w:val="18"/>
          <w:szCs w:val="18"/>
          <w:lang w:eastAsia="tr-TR"/>
        </w:rPr>
        <w:t>Bi</w:t>
      </w:r>
      <w:proofErr w:type="spellEnd"/>
      <w:r w:rsidRPr="008303A7">
        <w:rPr>
          <w:sz w:val="18"/>
          <w:szCs w:val="18"/>
          <w:lang w:eastAsia="tr-TR"/>
        </w:rPr>
        <w:t xml:space="preserve">‐GRCN: A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Model </w:t>
      </w:r>
      <w:proofErr w:type="spellStart"/>
      <w:r w:rsidRPr="008303A7">
        <w:rPr>
          <w:sz w:val="18"/>
          <w:szCs w:val="18"/>
          <w:lang w:eastAsia="tr-TR"/>
        </w:rPr>
        <w:t>Based</w:t>
      </w:r>
      <w:proofErr w:type="spellEnd"/>
      <w:r w:rsidRPr="008303A7">
        <w:rPr>
          <w:sz w:val="18"/>
          <w:szCs w:val="18"/>
          <w:lang w:eastAsia="tr-TR"/>
        </w:rPr>
        <w:t xml:space="preserve"> on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Journal</w:t>
      </w:r>
      <w:proofErr w:type="spellEnd"/>
      <w:r w:rsidRPr="008303A7">
        <w:rPr>
          <w:sz w:val="18"/>
          <w:szCs w:val="18"/>
          <w:lang w:eastAsia="tr-TR"/>
        </w:rPr>
        <w:t xml:space="preserve"> of Advanced </w:t>
      </w:r>
      <w:proofErr w:type="spellStart"/>
      <w:r w:rsidRPr="008303A7">
        <w:rPr>
          <w:sz w:val="18"/>
          <w:szCs w:val="18"/>
          <w:lang w:eastAsia="tr-TR"/>
        </w:rPr>
        <w:t>Transportation</w:t>
      </w:r>
      <w:proofErr w:type="spellEnd"/>
      <w:r w:rsidRPr="008303A7">
        <w:rPr>
          <w:sz w:val="18"/>
          <w:szCs w:val="18"/>
          <w:lang w:eastAsia="tr-TR"/>
        </w:rPr>
        <w:t>, 2022(1), 5221362.</w:t>
      </w:r>
    </w:p>
    <w:p w14:paraId="68E69567" w14:textId="733BB22A"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Zhou</w:t>
      </w:r>
      <w:proofErr w:type="spellEnd"/>
      <w:r w:rsidRPr="00EF692C">
        <w:rPr>
          <w:b/>
          <w:sz w:val="18"/>
          <w:szCs w:val="18"/>
          <w:lang w:eastAsia="tr-TR"/>
        </w:rPr>
        <w:t>, H</w:t>
      </w:r>
      <w:proofErr w:type="gramStart"/>
      <w:r w:rsidRPr="00EF692C">
        <w:rPr>
          <w:b/>
          <w:sz w:val="18"/>
          <w:szCs w:val="18"/>
          <w:lang w:eastAsia="tr-TR"/>
        </w:rPr>
        <w:t>.,</w:t>
      </w:r>
      <w:proofErr w:type="gramEnd"/>
      <w:r w:rsidRPr="00EF692C">
        <w:rPr>
          <w:b/>
          <w:sz w:val="18"/>
          <w:szCs w:val="18"/>
          <w:lang w:eastAsia="tr-TR"/>
        </w:rPr>
        <w:t xml:space="preserve"> Ren, D., </w:t>
      </w:r>
      <w:proofErr w:type="spellStart"/>
      <w:r w:rsidRPr="00EF692C">
        <w:rPr>
          <w:b/>
          <w:sz w:val="18"/>
          <w:szCs w:val="18"/>
          <w:lang w:eastAsia="tr-TR"/>
        </w:rPr>
        <w:t>Xia</w:t>
      </w:r>
      <w:proofErr w:type="spellEnd"/>
      <w:r w:rsidRPr="00EF692C">
        <w:rPr>
          <w:b/>
          <w:sz w:val="18"/>
          <w:szCs w:val="18"/>
          <w:lang w:eastAsia="tr-TR"/>
        </w:rPr>
        <w:t xml:space="preserve">, H., Fan, M., </w:t>
      </w:r>
      <w:proofErr w:type="spellStart"/>
      <w:r w:rsidRPr="00EF692C">
        <w:rPr>
          <w:b/>
          <w:sz w:val="18"/>
          <w:szCs w:val="18"/>
          <w:lang w:eastAsia="tr-TR"/>
        </w:rPr>
        <w:t>Yang</w:t>
      </w:r>
      <w:proofErr w:type="spellEnd"/>
      <w:r w:rsidRPr="00EF692C">
        <w:rPr>
          <w:b/>
          <w:sz w:val="18"/>
          <w:szCs w:val="18"/>
          <w:lang w:eastAsia="tr-TR"/>
        </w:rPr>
        <w:t xml:space="preserve">, X., &amp; </w:t>
      </w:r>
      <w:proofErr w:type="spellStart"/>
      <w:r w:rsidRPr="00EF692C">
        <w:rPr>
          <w:b/>
          <w:sz w:val="18"/>
          <w:szCs w:val="18"/>
          <w:lang w:eastAsia="tr-TR"/>
        </w:rPr>
        <w:t>Huang</w:t>
      </w:r>
      <w:proofErr w:type="spellEnd"/>
      <w:r w:rsidRPr="00EF692C">
        <w:rPr>
          <w:b/>
          <w:sz w:val="18"/>
          <w:szCs w:val="18"/>
          <w:lang w:eastAsia="tr-TR"/>
        </w:rPr>
        <w:t>, H.</w:t>
      </w:r>
      <w:r w:rsidRPr="008303A7">
        <w:rPr>
          <w:sz w:val="18"/>
          <w:szCs w:val="18"/>
          <w:lang w:eastAsia="tr-TR"/>
        </w:rPr>
        <w:t xml:space="preserve"> (2021). Ast-</w:t>
      </w:r>
      <w:proofErr w:type="spellStart"/>
      <w:r w:rsidRPr="008303A7">
        <w:rPr>
          <w:sz w:val="18"/>
          <w:szCs w:val="18"/>
          <w:lang w:eastAsia="tr-TR"/>
        </w:rPr>
        <w:t>gnn</w:t>
      </w:r>
      <w:proofErr w:type="spellEnd"/>
      <w:r w:rsidRPr="008303A7">
        <w:rPr>
          <w:sz w:val="18"/>
          <w:szCs w:val="18"/>
          <w:lang w:eastAsia="tr-TR"/>
        </w:rPr>
        <w:t xml:space="preserve">: An </w:t>
      </w:r>
      <w:proofErr w:type="spellStart"/>
      <w:r w:rsidRPr="008303A7">
        <w:rPr>
          <w:sz w:val="18"/>
          <w:szCs w:val="18"/>
          <w:lang w:eastAsia="tr-TR"/>
        </w:rPr>
        <w:t>attention-based</w:t>
      </w:r>
      <w:proofErr w:type="spellEnd"/>
      <w:r w:rsidRPr="008303A7">
        <w:rPr>
          <w:sz w:val="18"/>
          <w:szCs w:val="18"/>
          <w:lang w:eastAsia="tr-TR"/>
        </w:rPr>
        <w:t xml:space="preserve">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interaction-aware</w:t>
      </w:r>
      <w:proofErr w:type="spellEnd"/>
      <w:r w:rsidRPr="008303A7">
        <w:rPr>
          <w:sz w:val="18"/>
          <w:szCs w:val="18"/>
          <w:lang w:eastAsia="tr-TR"/>
        </w:rPr>
        <w:t xml:space="preserve"> </w:t>
      </w:r>
      <w:proofErr w:type="spellStart"/>
      <w:r w:rsidRPr="008303A7">
        <w:rPr>
          <w:sz w:val="18"/>
          <w:szCs w:val="18"/>
          <w:lang w:eastAsia="tr-TR"/>
        </w:rPr>
        <w:t>pedestrian</w:t>
      </w:r>
      <w:proofErr w:type="spellEnd"/>
      <w:r w:rsidRPr="008303A7">
        <w:rPr>
          <w:sz w:val="18"/>
          <w:szCs w:val="18"/>
          <w:lang w:eastAsia="tr-TR"/>
        </w:rPr>
        <w:t xml:space="preserve"> </w:t>
      </w:r>
      <w:proofErr w:type="spellStart"/>
      <w:r w:rsidRPr="008303A7">
        <w:rPr>
          <w:sz w:val="18"/>
          <w:szCs w:val="18"/>
          <w:lang w:eastAsia="tr-TR"/>
        </w:rPr>
        <w:t>trajectory</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Neurocomputing</w:t>
      </w:r>
      <w:proofErr w:type="spellEnd"/>
      <w:r w:rsidRPr="008303A7">
        <w:rPr>
          <w:sz w:val="18"/>
          <w:szCs w:val="18"/>
          <w:lang w:eastAsia="tr-TR"/>
        </w:rPr>
        <w:t>, 445, 298-308.</w:t>
      </w:r>
    </w:p>
    <w:p w14:paraId="542EE81F" w14:textId="7C57DDCE"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Kralj</w:t>
      </w:r>
      <w:proofErr w:type="spellEnd"/>
      <w:r w:rsidRPr="00EF692C">
        <w:rPr>
          <w:b/>
          <w:sz w:val="18"/>
          <w:szCs w:val="18"/>
          <w:lang w:eastAsia="tr-TR"/>
        </w:rPr>
        <w:t>, I</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Giaretta</w:t>
      </w:r>
      <w:proofErr w:type="spellEnd"/>
      <w:r w:rsidRPr="00EF692C">
        <w:rPr>
          <w:b/>
          <w:sz w:val="18"/>
          <w:szCs w:val="18"/>
          <w:lang w:eastAsia="tr-TR"/>
        </w:rPr>
        <w:t xml:space="preserve">, L., </w:t>
      </w:r>
      <w:proofErr w:type="spellStart"/>
      <w:r w:rsidRPr="00EF692C">
        <w:rPr>
          <w:b/>
          <w:sz w:val="18"/>
          <w:szCs w:val="18"/>
          <w:lang w:eastAsia="tr-TR"/>
        </w:rPr>
        <w:t>Ježić</w:t>
      </w:r>
      <w:proofErr w:type="spellEnd"/>
      <w:r w:rsidRPr="00EF692C">
        <w:rPr>
          <w:b/>
          <w:sz w:val="18"/>
          <w:szCs w:val="18"/>
          <w:lang w:eastAsia="tr-TR"/>
        </w:rPr>
        <w:t xml:space="preserve">, G., </w:t>
      </w:r>
      <w:proofErr w:type="spellStart"/>
      <w:r w:rsidRPr="00EF692C">
        <w:rPr>
          <w:b/>
          <w:sz w:val="18"/>
          <w:szCs w:val="18"/>
          <w:lang w:eastAsia="tr-TR"/>
        </w:rPr>
        <w:t>Zarko</w:t>
      </w:r>
      <w:proofErr w:type="spellEnd"/>
      <w:r w:rsidRPr="00EF692C">
        <w:rPr>
          <w:b/>
          <w:sz w:val="18"/>
          <w:szCs w:val="18"/>
          <w:lang w:eastAsia="tr-TR"/>
        </w:rPr>
        <w:t xml:space="preserve">, I. P., &amp; </w:t>
      </w:r>
      <w:proofErr w:type="spellStart"/>
      <w:r w:rsidRPr="00EF692C">
        <w:rPr>
          <w:b/>
          <w:sz w:val="18"/>
          <w:szCs w:val="18"/>
          <w:lang w:eastAsia="tr-TR"/>
        </w:rPr>
        <w:t>Girdzijauskas</w:t>
      </w:r>
      <w:proofErr w:type="spellEnd"/>
      <w:r w:rsidRPr="00EF692C">
        <w:rPr>
          <w:b/>
          <w:sz w:val="18"/>
          <w:szCs w:val="18"/>
          <w:lang w:eastAsia="tr-TR"/>
        </w:rPr>
        <w:t>, Š.</w:t>
      </w:r>
      <w:r w:rsidRPr="008303A7">
        <w:rPr>
          <w:sz w:val="18"/>
          <w:szCs w:val="18"/>
          <w:lang w:eastAsia="tr-TR"/>
        </w:rPr>
        <w:t xml:space="preserve"> (2025, </w:t>
      </w:r>
      <w:proofErr w:type="spellStart"/>
      <w:r w:rsidRPr="008303A7">
        <w:rPr>
          <w:sz w:val="18"/>
          <w:szCs w:val="18"/>
          <w:lang w:eastAsia="tr-TR"/>
        </w:rPr>
        <w:t>July</w:t>
      </w:r>
      <w:proofErr w:type="spellEnd"/>
      <w:r w:rsidRPr="008303A7">
        <w:rPr>
          <w:sz w:val="18"/>
          <w:szCs w:val="18"/>
          <w:lang w:eastAsia="tr-TR"/>
        </w:rPr>
        <w:t>). Semi-</w:t>
      </w:r>
      <w:proofErr w:type="spellStart"/>
      <w:r w:rsidRPr="008303A7">
        <w:rPr>
          <w:sz w:val="18"/>
          <w:szCs w:val="18"/>
          <w:lang w:eastAsia="tr-TR"/>
        </w:rPr>
        <w:t>decentralized</w:t>
      </w:r>
      <w:proofErr w:type="spellEnd"/>
      <w:r w:rsidRPr="008303A7">
        <w:rPr>
          <w:sz w:val="18"/>
          <w:szCs w:val="18"/>
          <w:lang w:eastAsia="tr-TR"/>
        </w:rPr>
        <w:t xml:space="preserve"> </w:t>
      </w:r>
      <w:proofErr w:type="spellStart"/>
      <w:r w:rsidRPr="008303A7">
        <w:rPr>
          <w:sz w:val="18"/>
          <w:szCs w:val="18"/>
          <w:lang w:eastAsia="tr-TR"/>
        </w:rPr>
        <w:t>training</w:t>
      </w:r>
      <w:proofErr w:type="spellEnd"/>
      <w:r w:rsidRPr="008303A7">
        <w:rPr>
          <w:sz w:val="18"/>
          <w:szCs w:val="18"/>
          <w:lang w:eastAsia="tr-TR"/>
        </w:rPr>
        <w:t xml:space="preserve"> of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w:t>
      </w:r>
      <w:proofErr w:type="spellStart"/>
      <w:r w:rsidRPr="008303A7">
        <w:rPr>
          <w:sz w:val="18"/>
          <w:szCs w:val="18"/>
          <w:lang w:eastAsia="tr-TR"/>
        </w:rPr>
        <w:t>networks</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In</w:t>
      </w:r>
      <w:proofErr w:type="spellEnd"/>
      <w:r w:rsidRPr="008303A7">
        <w:rPr>
          <w:sz w:val="18"/>
          <w:szCs w:val="18"/>
          <w:lang w:eastAsia="tr-TR"/>
        </w:rPr>
        <w:t xml:space="preserve"> 2025 IEEE International Conference on </w:t>
      </w:r>
      <w:proofErr w:type="spellStart"/>
      <w:r w:rsidRPr="008303A7">
        <w:rPr>
          <w:sz w:val="18"/>
          <w:szCs w:val="18"/>
          <w:lang w:eastAsia="tr-TR"/>
        </w:rPr>
        <w:t>Edge</w:t>
      </w:r>
      <w:proofErr w:type="spellEnd"/>
      <w:r w:rsidRPr="008303A7">
        <w:rPr>
          <w:sz w:val="18"/>
          <w:szCs w:val="18"/>
          <w:lang w:eastAsia="tr-TR"/>
        </w:rPr>
        <w:t xml:space="preserve"> Computing </w:t>
      </w:r>
      <w:proofErr w:type="spellStart"/>
      <w:r w:rsidRPr="008303A7">
        <w:rPr>
          <w:sz w:val="18"/>
          <w:szCs w:val="18"/>
          <w:lang w:eastAsia="tr-TR"/>
        </w:rPr>
        <w:t>and</w:t>
      </w:r>
      <w:proofErr w:type="spellEnd"/>
      <w:r w:rsidRPr="008303A7">
        <w:rPr>
          <w:sz w:val="18"/>
          <w:szCs w:val="18"/>
          <w:lang w:eastAsia="tr-TR"/>
        </w:rPr>
        <w:t xml:space="preserve"> Communications (EDGE) (</w:t>
      </w:r>
      <w:proofErr w:type="spellStart"/>
      <w:r w:rsidRPr="008303A7">
        <w:rPr>
          <w:sz w:val="18"/>
          <w:szCs w:val="18"/>
          <w:lang w:eastAsia="tr-TR"/>
        </w:rPr>
        <w:t>pp</w:t>
      </w:r>
      <w:proofErr w:type="spellEnd"/>
      <w:r w:rsidRPr="008303A7">
        <w:rPr>
          <w:sz w:val="18"/>
          <w:szCs w:val="18"/>
          <w:lang w:eastAsia="tr-TR"/>
        </w:rPr>
        <w:t>. 147-155). IEEE.</w:t>
      </w:r>
    </w:p>
    <w:p w14:paraId="51E5263D" w14:textId="623649BF" w:rsidR="008303A7" w:rsidRDefault="008303A7" w:rsidP="00797033">
      <w:pPr>
        <w:pStyle w:val="WW-NormalWeb1"/>
        <w:spacing w:before="0" w:after="0"/>
        <w:ind w:left="567" w:hanging="340"/>
        <w:rPr>
          <w:sz w:val="18"/>
          <w:szCs w:val="18"/>
          <w:lang w:eastAsia="tr-TR"/>
        </w:rPr>
      </w:pPr>
      <w:r w:rsidRPr="00EF692C">
        <w:rPr>
          <w:b/>
          <w:sz w:val="18"/>
          <w:szCs w:val="18"/>
          <w:lang w:eastAsia="tr-TR"/>
        </w:rPr>
        <w:t>He, S</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Luo</w:t>
      </w:r>
      <w:proofErr w:type="spellEnd"/>
      <w:r w:rsidRPr="00EF692C">
        <w:rPr>
          <w:b/>
          <w:sz w:val="18"/>
          <w:szCs w:val="18"/>
          <w:lang w:eastAsia="tr-TR"/>
        </w:rPr>
        <w:t xml:space="preserve">, Q., </w:t>
      </w:r>
      <w:proofErr w:type="spellStart"/>
      <w:r w:rsidRPr="00EF692C">
        <w:rPr>
          <w:b/>
          <w:sz w:val="18"/>
          <w:szCs w:val="18"/>
          <w:lang w:eastAsia="tr-TR"/>
        </w:rPr>
        <w:t>Du</w:t>
      </w:r>
      <w:proofErr w:type="spellEnd"/>
      <w:r w:rsidRPr="00EF692C">
        <w:rPr>
          <w:b/>
          <w:sz w:val="18"/>
          <w:szCs w:val="18"/>
          <w:lang w:eastAsia="tr-TR"/>
        </w:rPr>
        <w:t xml:space="preserve">, R., </w:t>
      </w:r>
      <w:proofErr w:type="spellStart"/>
      <w:r w:rsidRPr="00EF692C">
        <w:rPr>
          <w:b/>
          <w:sz w:val="18"/>
          <w:szCs w:val="18"/>
          <w:lang w:eastAsia="tr-TR"/>
        </w:rPr>
        <w:t>Zhao</w:t>
      </w:r>
      <w:proofErr w:type="spellEnd"/>
      <w:r w:rsidRPr="00EF692C">
        <w:rPr>
          <w:b/>
          <w:sz w:val="18"/>
          <w:szCs w:val="18"/>
          <w:lang w:eastAsia="tr-TR"/>
        </w:rPr>
        <w:t xml:space="preserve">, L., He, G., Fu, H., &amp; </w:t>
      </w:r>
      <w:proofErr w:type="spellStart"/>
      <w:r w:rsidRPr="00EF692C">
        <w:rPr>
          <w:b/>
          <w:sz w:val="18"/>
          <w:szCs w:val="18"/>
          <w:lang w:eastAsia="tr-TR"/>
        </w:rPr>
        <w:t>Li</w:t>
      </w:r>
      <w:proofErr w:type="spellEnd"/>
      <w:r w:rsidRPr="00EF692C">
        <w:rPr>
          <w:b/>
          <w:sz w:val="18"/>
          <w:szCs w:val="18"/>
          <w:lang w:eastAsia="tr-TR"/>
        </w:rPr>
        <w:t>, H.</w:t>
      </w:r>
      <w:r w:rsidRPr="008303A7">
        <w:rPr>
          <w:sz w:val="18"/>
          <w:szCs w:val="18"/>
          <w:lang w:eastAsia="tr-TR"/>
        </w:rPr>
        <w:t xml:space="preserve"> (2023). STGC-</w:t>
      </w:r>
      <w:proofErr w:type="spellStart"/>
      <w:r w:rsidRPr="008303A7">
        <w:rPr>
          <w:sz w:val="18"/>
          <w:szCs w:val="18"/>
          <w:lang w:eastAsia="tr-TR"/>
        </w:rPr>
        <w:t>GNNs</w:t>
      </w:r>
      <w:proofErr w:type="spellEnd"/>
      <w:r w:rsidRPr="008303A7">
        <w:rPr>
          <w:sz w:val="18"/>
          <w:szCs w:val="18"/>
          <w:lang w:eastAsia="tr-TR"/>
        </w:rPr>
        <w:t>: A GNN-</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framework</w:t>
      </w:r>
      <w:proofErr w:type="spellEnd"/>
      <w:r w:rsidRPr="008303A7">
        <w:rPr>
          <w:sz w:val="18"/>
          <w:szCs w:val="18"/>
          <w:lang w:eastAsia="tr-TR"/>
        </w:rPr>
        <w:t xml:space="preserve"> </w:t>
      </w:r>
      <w:proofErr w:type="spellStart"/>
      <w:r w:rsidRPr="008303A7">
        <w:rPr>
          <w:sz w:val="18"/>
          <w:szCs w:val="18"/>
          <w:lang w:eastAsia="tr-TR"/>
        </w:rPr>
        <w:t>with</w:t>
      </w:r>
      <w:proofErr w:type="spellEnd"/>
      <w:r w:rsidRPr="008303A7">
        <w:rPr>
          <w:sz w:val="18"/>
          <w:szCs w:val="18"/>
          <w:lang w:eastAsia="tr-TR"/>
        </w:rPr>
        <w:t xml:space="preserve"> a </w:t>
      </w:r>
      <w:proofErr w:type="spellStart"/>
      <w:r w:rsidRPr="008303A7">
        <w:rPr>
          <w:sz w:val="18"/>
          <w:szCs w:val="18"/>
          <w:lang w:eastAsia="tr-TR"/>
        </w:rPr>
        <w:t>spatial</w:t>
      </w:r>
      <w:proofErr w:type="spellEnd"/>
      <w:r w:rsidRPr="008303A7">
        <w:rPr>
          <w:sz w:val="18"/>
          <w:szCs w:val="18"/>
          <w:lang w:eastAsia="tr-TR"/>
        </w:rPr>
        <w:t>–</w:t>
      </w:r>
      <w:proofErr w:type="spellStart"/>
      <w:r w:rsidRPr="008303A7">
        <w:rPr>
          <w:sz w:val="18"/>
          <w:szCs w:val="18"/>
          <w:lang w:eastAsia="tr-TR"/>
        </w:rPr>
        <w:t>temporal</w:t>
      </w:r>
      <w:proofErr w:type="spellEnd"/>
      <w:r w:rsidRPr="008303A7">
        <w:rPr>
          <w:sz w:val="18"/>
          <w:szCs w:val="18"/>
          <w:lang w:eastAsia="tr-TR"/>
        </w:rPr>
        <w:t xml:space="preserve"> </w:t>
      </w:r>
      <w:proofErr w:type="spellStart"/>
      <w:r w:rsidRPr="008303A7">
        <w:rPr>
          <w:sz w:val="18"/>
          <w:szCs w:val="18"/>
          <w:lang w:eastAsia="tr-TR"/>
        </w:rPr>
        <w:t>Granger</w:t>
      </w:r>
      <w:proofErr w:type="spellEnd"/>
      <w:r w:rsidRPr="008303A7">
        <w:rPr>
          <w:sz w:val="18"/>
          <w:szCs w:val="18"/>
          <w:lang w:eastAsia="tr-TR"/>
        </w:rPr>
        <w:t xml:space="preserve"> </w:t>
      </w:r>
      <w:proofErr w:type="spellStart"/>
      <w:r w:rsidRPr="008303A7">
        <w:rPr>
          <w:sz w:val="18"/>
          <w:szCs w:val="18"/>
          <w:lang w:eastAsia="tr-TR"/>
        </w:rPr>
        <w:t>causality</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Physica</w:t>
      </w:r>
      <w:proofErr w:type="spellEnd"/>
      <w:r w:rsidRPr="008303A7">
        <w:rPr>
          <w:sz w:val="18"/>
          <w:szCs w:val="18"/>
          <w:lang w:eastAsia="tr-TR"/>
        </w:rPr>
        <w:t xml:space="preserve"> A: Statistical </w:t>
      </w:r>
      <w:proofErr w:type="spellStart"/>
      <w:r w:rsidRPr="008303A7">
        <w:rPr>
          <w:sz w:val="18"/>
          <w:szCs w:val="18"/>
          <w:lang w:eastAsia="tr-TR"/>
        </w:rPr>
        <w:t>Mechanics</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w:t>
      </w:r>
      <w:proofErr w:type="spellStart"/>
      <w:r w:rsidRPr="008303A7">
        <w:rPr>
          <w:sz w:val="18"/>
          <w:szCs w:val="18"/>
          <w:lang w:eastAsia="tr-TR"/>
        </w:rPr>
        <w:t>its</w:t>
      </w:r>
      <w:proofErr w:type="spellEnd"/>
      <w:r w:rsidRPr="008303A7">
        <w:rPr>
          <w:sz w:val="18"/>
          <w:szCs w:val="18"/>
          <w:lang w:eastAsia="tr-TR"/>
        </w:rPr>
        <w:t xml:space="preserve"> Applications, 623, 128913.</w:t>
      </w:r>
    </w:p>
    <w:p w14:paraId="57B802CC" w14:textId="43B07468"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Xu</w:t>
      </w:r>
      <w:proofErr w:type="spellEnd"/>
      <w:r w:rsidRPr="00EF692C">
        <w:rPr>
          <w:b/>
          <w:sz w:val="18"/>
          <w:szCs w:val="18"/>
          <w:lang w:eastAsia="tr-TR"/>
        </w:rPr>
        <w:t>, J</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Li</w:t>
      </w:r>
      <w:proofErr w:type="spellEnd"/>
      <w:r w:rsidRPr="00EF692C">
        <w:rPr>
          <w:b/>
          <w:sz w:val="18"/>
          <w:szCs w:val="18"/>
          <w:lang w:eastAsia="tr-TR"/>
        </w:rPr>
        <w:t xml:space="preserve">, Y., Lu, W., </w:t>
      </w:r>
      <w:proofErr w:type="spellStart"/>
      <w:r w:rsidRPr="00EF692C">
        <w:rPr>
          <w:b/>
          <w:sz w:val="18"/>
          <w:szCs w:val="18"/>
          <w:lang w:eastAsia="tr-TR"/>
        </w:rPr>
        <w:t>Wu</w:t>
      </w:r>
      <w:proofErr w:type="spellEnd"/>
      <w:r w:rsidRPr="00EF692C">
        <w:rPr>
          <w:b/>
          <w:sz w:val="18"/>
          <w:szCs w:val="18"/>
          <w:lang w:eastAsia="tr-TR"/>
        </w:rPr>
        <w:t xml:space="preserve">, S., &amp; </w:t>
      </w:r>
      <w:proofErr w:type="spellStart"/>
      <w:r w:rsidRPr="00EF692C">
        <w:rPr>
          <w:b/>
          <w:sz w:val="18"/>
          <w:szCs w:val="18"/>
          <w:lang w:eastAsia="tr-TR"/>
        </w:rPr>
        <w:t>Li</w:t>
      </w:r>
      <w:proofErr w:type="spellEnd"/>
      <w:r w:rsidRPr="00EF692C">
        <w:rPr>
          <w:b/>
          <w:sz w:val="18"/>
          <w:szCs w:val="18"/>
          <w:lang w:eastAsia="tr-TR"/>
        </w:rPr>
        <w:t>, Y.</w:t>
      </w:r>
      <w:r w:rsidRPr="008303A7">
        <w:rPr>
          <w:sz w:val="18"/>
          <w:szCs w:val="18"/>
          <w:lang w:eastAsia="tr-TR"/>
        </w:rPr>
        <w:t xml:space="preserve"> (2024). A </w:t>
      </w:r>
      <w:proofErr w:type="spellStart"/>
      <w:r w:rsidRPr="008303A7">
        <w:rPr>
          <w:sz w:val="18"/>
          <w:szCs w:val="18"/>
          <w:lang w:eastAsia="tr-TR"/>
        </w:rPr>
        <w:t>heterogeneous</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convolution</w:t>
      </w:r>
      <w:proofErr w:type="spellEnd"/>
      <w:r w:rsidRPr="008303A7">
        <w:rPr>
          <w:sz w:val="18"/>
          <w:szCs w:val="18"/>
          <w:lang w:eastAsia="tr-TR"/>
        </w:rPr>
        <w:t xml:space="preserve"> model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Physica</w:t>
      </w:r>
      <w:proofErr w:type="spellEnd"/>
      <w:r w:rsidRPr="008303A7">
        <w:rPr>
          <w:sz w:val="18"/>
          <w:szCs w:val="18"/>
          <w:lang w:eastAsia="tr-TR"/>
        </w:rPr>
        <w:t xml:space="preserve"> A: Statistical </w:t>
      </w:r>
      <w:proofErr w:type="spellStart"/>
      <w:r w:rsidRPr="008303A7">
        <w:rPr>
          <w:sz w:val="18"/>
          <w:szCs w:val="18"/>
          <w:lang w:eastAsia="tr-TR"/>
        </w:rPr>
        <w:t>Mechanics</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w:t>
      </w:r>
      <w:proofErr w:type="spellStart"/>
      <w:r w:rsidRPr="008303A7">
        <w:rPr>
          <w:sz w:val="18"/>
          <w:szCs w:val="18"/>
          <w:lang w:eastAsia="tr-TR"/>
        </w:rPr>
        <w:t>its</w:t>
      </w:r>
      <w:proofErr w:type="spellEnd"/>
      <w:r w:rsidRPr="008303A7">
        <w:rPr>
          <w:sz w:val="18"/>
          <w:szCs w:val="18"/>
          <w:lang w:eastAsia="tr-TR"/>
        </w:rPr>
        <w:t xml:space="preserve"> Applications, 641, 129746.</w:t>
      </w:r>
    </w:p>
    <w:p w14:paraId="636E8ED3" w14:textId="6615C690" w:rsidR="008303A7" w:rsidRDefault="008303A7" w:rsidP="00797033">
      <w:pPr>
        <w:pStyle w:val="WW-NormalWeb1"/>
        <w:spacing w:before="0" w:after="0"/>
        <w:ind w:left="567" w:hanging="340"/>
        <w:rPr>
          <w:sz w:val="18"/>
          <w:szCs w:val="18"/>
          <w:lang w:eastAsia="tr-TR"/>
        </w:rPr>
      </w:pPr>
      <w:r w:rsidRPr="00EF692C">
        <w:rPr>
          <w:b/>
          <w:sz w:val="18"/>
          <w:szCs w:val="18"/>
          <w:lang w:eastAsia="tr-TR"/>
        </w:rPr>
        <w:t>Kong, W</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Guo</w:t>
      </w:r>
      <w:proofErr w:type="spellEnd"/>
      <w:r w:rsidRPr="00EF692C">
        <w:rPr>
          <w:b/>
          <w:sz w:val="18"/>
          <w:szCs w:val="18"/>
          <w:lang w:eastAsia="tr-TR"/>
        </w:rPr>
        <w:t xml:space="preserve">, Z., &amp; </w:t>
      </w:r>
      <w:proofErr w:type="spellStart"/>
      <w:r w:rsidRPr="00EF692C">
        <w:rPr>
          <w:b/>
          <w:sz w:val="18"/>
          <w:szCs w:val="18"/>
          <w:lang w:eastAsia="tr-TR"/>
        </w:rPr>
        <w:t>Liu</w:t>
      </w:r>
      <w:proofErr w:type="spellEnd"/>
      <w:r w:rsidRPr="00EF692C">
        <w:rPr>
          <w:b/>
          <w:sz w:val="18"/>
          <w:szCs w:val="18"/>
          <w:lang w:eastAsia="tr-TR"/>
        </w:rPr>
        <w:t xml:space="preserve">, Y. </w:t>
      </w:r>
      <w:r w:rsidRPr="008303A7">
        <w:rPr>
          <w:sz w:val="18"/>
          <w:szCs w:val="18"/>
          <w:lang w:eastAsia="tr-TR"/>
        </w:rPr>
        <w:t xml:space="preserve">(2024, </w:t>
      </w:r>
      <w:proofErr w:type="spellStart"/>
      <w:r w:rsidRPr="008303A7">
        <w:rPr>
          <w:sz w:val="18"/>
          <w:szCs w:val="18"/>
          <w:lang w:eastAsia="tr-TR"/>
        </w:rPr>
        <w:t>March</w:t>
      </w:r>
      <w:proofErr w:type="spellEnd"/>
      <w:r w:rsidRPr="008303A7">
        <w:rPr>
          <w:sz w:val="18"/>
          <w:szCs w:val="18"/>
          <w:lang w:eastAsia="tr-TR"/>
        </w:rPr>
        <w:t xml:space="preserve">).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pivotal</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w:t>
      </w:r>
      <w:proofErr w:type="spellStart"/>
      <w:r w:rsidRPr="008303A7">
        <w:rPr>
          <w:sz w:val="18"/>
          <w:szCs w:val="18"/>
          <w:lang w:eastAsia="tr-TR"/>
        </w:rPr>
        <w:t>networks</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 xml:space="preserve">. </w:t>
      </w:r>
      <w:proofErr w:type="spellStart"/>
      <w:r w:rsidRPr="008303A7">
        <w:rPr>
          <w:sz w:val="18"/>
          <w:szCs w:val="18"/>
          <w:lang w:eastAsia="tr-TR"/>
        </w:rPr>
        <w:t>In</w:t>
      </w:r>
      <w:proofErr w:type="spellEnd"/>
      <w:r w:rsidRPr="008303A7">
        <w:rPr>
          <w:sz w:val="18"/>
          <w:szCs w:val="18"/>
          <w:lang w:eastAsia="tr-TR"/>
        </w:rPr>
        <w:t xml:space="preserve"> </w:t>
      </w:r>
      <w:proofErr w:type="spellStart"/>
      <w:r w:rsidRPr="008303A7">
        <w:rPr>
          <w:sz w:val="18"/>
          <w:szCs w:val="18"/>
          <w:lang w:eastAsia="tr-TR"/>
        </w:rPr>
        <w:t>Proceedings</w:t>
      </w:r>
      <w:proofErr w:type="spellEnd"/>
      <w:r w:rsidRPr="008303A7">
        <w:rPr>
          <w:sz w:val="18"/>
          <w:szCs w:val="18"/>
          <w:lang w:eastAsia="tr-TR"/>
        </w:rPr>
        <w:t xml:space="preserve"> of </w:t>
      </w:r>
      <w:proofErr w:type="spellStart"/>
      <w:r w:rsidRPr="008303A7">
        <w:rPr>
          <w:sz w:val="18"/>
          <w:szCs w:val="18"/>
          <w:lang w:eastAsia="tr-TR"/>
        </w:rPr>
        <w:t>the</w:t>
      </w:r>
      <w:proofErr w:type="spellEnd"/>
      <w:r w:rsidRPr="008303A7">
        <w:rPr>
          <w:sz w:val="18"/>
          <w:szCs w:val="18"/>
          <w:lang w:eastAsia="tr-TR"/>
        </w:rPr>
        <w:t xml:space="preserve"> AAAI </w:t>
      </w:r>
      <w:proofErr w:type="spellStart"/>
      <w:r w:rsidRPr="008303A7">
        <w:rPr>
          <w:sz w:val="18"/>
          <w:szCs w:val="18"/>
          <w:lang w:eastAsia="tr-TR"/>
        </w:rPr>
        <w:t>conference</w:t>
      </w:r>
      <w:proofErr w:type="spellEnd"/>
      <w:r w:rsidRPr="008303A7">
        <w:rPr>
          <w:sz w:val="18"/>
          <w:szCs w:val="18"/>
          <w:lang w:eastAsia="tr-TR"/>
        </w:rPr>
        <w:t xml:space="preserve"> on </w:t>
      </w:r>
      <w:proofErr w:type="spellStart"/>
      <w:r w:rsidRPr="008303A7">
        <w:rPr>
          <w:sz w:val="18"/>
          <w:szCs w:val="18"/>
          <w:lang w:eastAsia="tr-TR"/>
        </w:rPr>
        <w:t>artificial</w:t>
      </w:r>
      <w:proofErr w:type="spellEnd"/>
      <w:r w:rsidRPr="008303A7">
        <w:rPr>
          <w:sz w:val="18"/>
          <w:szCs w:val="18"/>
          <w:lang w:eastAsia="tr-TR"/>
        </w:rPr>
        <w:t xml:space="preserve"> </w:t>
      </w:r>
      <w:proofErr w:type="spellStart"/>
      <w:r w:rsidRPr="008303A7">
        <w:rPr>
          <w:sz w:val="18"/>
          <w:szCs w:val="18"/>
          <w:lang w:eastAsia="tr-TR"/>
        </w:rPr>
        <w:t>intelligence</w:t>
      </w:r>
      <w:proofErr w:type="spellEnd"/>
      <w:r w:rsidRPr="008303A7">
        <w:rPr>
          <w:sz w:val="18"/>
          <w:szCs w:val="18"/>
          <w:lang w:eastAsia="tr-TR"/>
        </w:rPr>
        <w:t xml:space="preserve"> (</w:t>
      </w:r>
      <w:proofErr w:type="spellStart"/>
      <w:r w:rsidRPr="008303A7">
        <w:rPr>
          <w:sz w:val="18"/>
          <w:szCs w:val="18"/>
          <w:lang w:eastAsia="tr-TR"/>
        </w:rPr>
        <w:t>Vol</w:t>
      </w:r>
      <w:proofErr w:type="spellEnd"/>
      <w:r w:rsidRPr="008303A7">
        <w:rPr>
          <w:sz w:val="18"/>
          <w:szCs w:val="18"/>
          <w:lang w:eastAsia="tr-TR"/>
        </w:rPr>
        <w:t xml:space="preserve">. 38, No. 8, </w:t>
      </w:r>
      <w:proofErr w:type="spellStart"/>
      <w:r w:rsidRPr="008303A7">
        <w:rPr>
          <w:sz w:val="18"/>
          <w:szCs w:val="18"/>
          <w:lang w:eastAsia="tr-TR"/>
        </w:rPr>
        <w:t>pp</w:t>
      </w:r>
      <w:proofErr w:type="spellEnd"/>
      <w:r w:rsidRPr="008303A7">
        <w:rPr>
          <w:sz w:val="18"/>
          <w:szCs w:val="18"/>
          <w:lang w:eastAsia="tr-TR"/>
        </w:rPr>
        <w:t>. 8627-8635).</w:t>
      </w:r>
    </w:p>
    <w:p w14:paraId="6C6F722E" w14:textId="27E953A4"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Liu</w:t>
      </w:r>
      <w:proofErr w:type="spellEnd"/>
      <w:r w:rsidRPr="00EF692C">
        <w:rPr>
          <w:b/>
          <w:sz w:val="18"/>
          <w:szCs w:val="18"/>
          <w:lang w:eastAsia="tr-TR"/>
        </w:rPr>
        <w:t>, X</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Liang</w:t>
      </w:r>
      <w:proofErr w:type="spellEnd"/>
      <w:r w:rsidRPr="00EF692C">
        <w:rPr>
          <w:b/>
          <w:sz w:val="18"/>
          <w:szCs w:val="18"/>
          <w:lang w:eastAsia="tr-TR"/>
        </w:rPr>
        <w:t xml:space="preserve">, Y., </w:t>
      </w:r>
      <w:proofErr w:type="spellStart"/>
      <w:r w:rsidRPr="00EF692C">
        <w:rPr>
          <w:b/>
          <w:sz w:val="18"/>
          <w:szCs w:val="18"/>
          <w:lang w:eastAsia="tr-TR"/>
        </w:rPr>
        <w:t>Huang</w:t>
      </w:r>
      <w:proofErr w:type="spellEnd"/>
      <w:r w:rsidRPr="00EF692C">
        <w:rPr>
          <w:b/>
          <w:sz w:val="18"/>
          <w:szCs w:val="18"/>
          <w:lang w:eastAsia="tr-TR"/>
        </w:rPr>
        <w:t xml:space="preserve">, C., Hu, H., </w:t>
      </w:r>
      <w:proofErr w:type="spellStart"/>
      <w:r w:rsidRPr="00EF692C">
        <w:rPr>
          <w:b/>
          <w:sz w:val="18"/>
          <w:szCs w:val="18"/>
          <w:lang w:eastAsia="tr-TR"/>
        </w:rPr>
        <w:t>Cao</w:t>
      </w:r>
      <w:proofErr w:type="spellEnd"/>
      <w:r w:rsidRPr="00EF692C">
        <w:rPr>
          <w:b/>
          <w:sz w:val="18"/>
          <w:szCs w:val="18"/>
          <w:lang w:eastAsia="tr-TR"/>
        </w:rPr>
        <w:t xml:space="preserve">, Y., </w:t>
      </w:r>
      <w:proofErr w:type="spellStart"/>
      <w:r w:rsidRPr="00EF692C">
        <w:rPr>
          <w:b/>
          <w:sz w:val="18"/>
          <w:szCs w:val="18"/>
          <w:lang w:eastAsia="tr-TR"/>
        </w:rPr>
        <w:t>Hooi</w:t>
      </w:r>
      <w:proofErr w:type="spellEnd"/>
      <w:r w:rsidRPr="00EF692C">
        <w:rPr>
          <w:b/>
          <w:sz w:val="18"/>
          <w:szCs w:val="18"/>
          <w:lang w:eastAsia="tr-TR"/>
        </w:rPr>
        <w:t xml:space="preserve">, B., &amp; </w:t>
      </w:r>
      <w:proofErr w:type="spellStart"/>
      <w:r w:rsidRPr="00EF692C">
        <w:rPr>
          <w:b/>
          <w:sz w:val="18"/>
          <w:szCs w:val="18"/>
          <w:lang w:eastAsia="tr-TR"/>
        </w:rPr>
        <w:t>Zimmermann</w:t>
      </w:r>
      <w:proofErr w:type="spellEnd"/>
      <w:r w:rsidRPr="00EF692C">
        <w:rPr>
          <w:b/>
          <w:sz w:val="18"/>
          <w:szCs w:val="18"/>
          <w:lang w:eastAsia="tr-TR"/>
        </w:rPr>
        <w:t>, R.</w:t>
      </w:r>
      <w:r w:rsidRPr="008303A7">
        <w:rPr>
          <w:sz w:val="18"/>
          <w:szCs w:val="18"/>
          <w:lang w:eastAsia="tr-TR"/>
        </w:rPr>
        <w:t xml:space="preserve"> (2024). </w:t>
      </w:r>
      <w:proofErr w:type="spellStart"/>
      <w:r w:rsidRPr="008303A7">
        <w:rPr>
          <w:sz w:val="18"/>
          <w:szCs w:val="18"/>
          <w:lang w:eastAsia="tr-TR"/>
        </w:rPr>
        <w:t>SimST</w:t>
      </w:r>
      <w:proofErr w:type="spellEnd"/>
      <w:r w:rsidRPr="008303A7">
        <w:rPr>
          <w:sz w:val="18"/>
          <w:szCs w:val="18"/>
          <w:lang w:eastAsia="tr-TR"/>
        </w:rPr>
        <w:t>: A GNN-</w:t>
      </w:r>
      <w:proofErr w:type="spellStart"/>
      <w:r w:rsidRPr="008303A7">
        <w:rPr>
          <w:sz w:val="18"/>
          <w:szCs w:val="18"/>
          <w:lang w:eastAsia="tr-TR"/>
        </w:rPr>
        <w:t>free</w:t>
      </w:r>
      <w:proofErr w:type="spellEnd"/>
      <w:r w:rsidRPr="008303A7">
        <w:rPr>
          <w:sz w:val="18"/>
          <w:szCs w:val="18"/>
          <w:lang w:eastAsia="tr-TR"/>
        </w:rPr>
        <w:t xml:space="preserve">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learning</w:t>
      </w:r>
      <w:proofErr w:type="spellEnd"/>
      <w:r w:rsidRPr="008303A7">
        <w:rPr>
          <w:sz w:val="18"/>
          <w:szCs w:val="18"/>
          <w:lang w:eastAsia="tr-TR"/>
        </w:rPr>
        <w:t xml:space="preserve"> </w:t>
      </w:r>
      <w:proofErr w:type="spellStart"/>
      <w:r w:rsidRPr="008303A7">
        <w:rPr>
          <w:sz w:val="18"/>
          <w:szCs w:val="18"/>
          <w:lang w:eastAsia="tr-TR"/>
        </w:rPr>
        <w:t>framework</w:t>
      </w:r>
      <w:proofErr w:type="spellEnd"/>
      <w:r w:rsidRPr="008303A7">
        <w:rPr>
          <w:sz w:val="18"/>
          <w:szCs w:val="18"/>
          <w:lang w:eastAsia="tr-TR"/>
        </w:rPr>
        <w:t xml:space="preserv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w:t>
      </w:r>
    </w:p>
    <w:p w14:paraId="3D3A7D44" w14:textId="66BA2458"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Peng</w:t>
      </w:r>
      <w:proofErr w:type="spellEnd"/>
      <w:r w:rsidRPr="00EF692C">
        <w:rPr>
          <w:b/>
          <w:sz w:val="18"/>
          <w:szCs w:val="18"/>
          <w:lang w:eastAsia="tr-TR"/>
        </w:rPr>
        <w:t>, C</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Xu</w:t>
      </w:r>
      <w:proofErr w:type="spellEnd"/>
      <w:r w:rsidRPr="00EF692C">
        <w:rPr>
          <w:b/>
          <w:sz w:val="18"/>
          <w:szCs w:val="18"/>
          <w:lang w:eastAsia="tr-TR"/>
        </w:rPr>
        <w:t xml:space="preserve">, C., </w:t>
      </w:r>
      <w:proofErr w:type="spellStart"/>
      <w:r w:rsidRPr="00EF692C">
        <w:rPr>
          <w:b/>
          <w:sz w:val="18"/>
          <w:szCs w:val="18"/>
          <w:lang w:eastAsia="tr-TR"/>
        </w:rPr>
        <w:t>Kudryavtsev</w:t>
      </w:r>
      <w:proofErr w:type="spellEnd"/>
      <w:r w:rsidRPr="00EF692C">
        <w:rPr>
          <w:b/>
          <w:sz w:val="18"/>
          <w:szCs w:val="18"/>
          <w:lang w:eastAsia="tr-TR"/>
        </w:rPr>
        <w:t xml:space="preserve">, F., </w:t>
      </w:r>
      <w:proofErr w:type="spellStart"/>
      <w:r w:rsidRPr="00EF692C">
        <w:rPr>
          <w:b/>
          <w:sz w:val="18"/>
          <w:szCs w:val="18"/>
          <w:lang w:eastAsia="tr-TR"/>
        </w:rPr>
        <w:t>Ai</w:t>
      </w:r>
      <w:proofErr w:type="spellEnd"/>
      <w:r w:rsidRPr="00EF692C">
        <w:rPr>
          <w:b/>
          <w:sz w:val="18"/>
          <w:szCs w:val="18"/>
          <w:lang w:eastAsia="tr-TR"/>
        </w:rPr>
        <w:t xml:space="preserve">, Q., </w:t>
      </w:r>
      <w:proofErr w:type="spellStart"/>
      <w:r w:rsidRPr="00EF692C">
        <w:rPr>
          <w:b/>
          <w:sz w:val="18"/>
          <w:szCs w:val="18"/>
          <w:lang w:eastAsia="tr-TR"/>
        </w:rPr>
        <w:t>Gao</w:t>
      </w:r>
      <w:proofErr w:type="spellEnd"/>
      <w:r w:rsidRPr="00EF692C">
        <w:rPr>
          <w:b/>
          <w:sz w:val="18"/>
          <w:szCs w:val="18"/>
          <w:lang w:eastAsia="tr-TR"/>
        </w:rPr>
        <w:t xml:space="preserve">, Y., &amp; </w:t>
      </w:r>
      <w:proofErr w:type="spellStart"/>
      <w:r w:rsidRPr="00EF692C">
        <w:rPr>
          <w:b/>
          <w:sz w:val="18"/>
          <w:szCs w:val="18"/>
          <w:lang w:eastAsia="tr-TR"/>
        </w:rPr>
        <w:t>Jiao</w:t>
      </w:r>
      <w:proofErr w:type="spellEnd"/>
      <w:r w:rsidRPr="00EF692C">
        <w:rPr>
          <w:b/>
          <w:sz w:val="18"/>
          <w:szCs w:val="18"/>
          <w:lang w:eastAsia="tr-TR"/>
        </w:rPr>
        <w:t>, Y.</w:t>
      </w:r>
      <w:r w:rsidRPr="008303A7">
        <w:rPr>
          <w:sz w:val="18"/>
          <w:szCs w:val="18"/>
          <w:lang w:eastAsia="tr-TR"/>
        </w:rPr>
        <w:t xml:space="preserve"> (2025).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Factorized</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Networks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Joint</w:t>
      </w:r>
      <w:proofErr w:type="spellEnd"/>
      <w:r w:rsidRPr="008303A7">
        <w:rPr>
          <w:sz w:val="18"/>
          <w:szCs w:val="18"/>
          <w:lang w:eastAsia="tr-TR"/>
        </w:rPr>
        <w:t xml:space="preserve"> </w:t>
      </w:r>
      <w:proofErr w:type="spellStart"/>
      <w:r w:rsidRPr="008303A7">
        <w:rPr>
          <w:sz w:val="18"/>
          <w:szCs w:val="18"/>
          <w:lang w:eastAsia="tr-TR"/>
        </w:rPr>
        <w:t>Large-Scale</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Online </w:t>
      </w:r>
      <w:proofErr w:type="spellStart"/>
      <w:r w:rsidRPr="008303A7">
        <w:rPr>
          <w:sz w:val="18"/>
          <w:szCs w:val="18"/>
          <w:lang w:eastAsia="tr-TR"/>
        </w:rPr>
        <w:t>Pattern</w:t>
      </w:r>
      <w:proofErr w:type="spellEnd"/>
      <w:r w:rsidRPr="008303A7">
        <w:rPr>
          <w:sz w:val="18"/>
          <w:szCs w:val="18"/>
          <w:lang w:eastAsia="tr-TR"/>
        </w:rPr>
        <w:t xml:space="preserve"> </w:t>
      </w:r>
      <w:proofErr w:type="spellStart"/>
      <w:r w:rsidRPr="008303A7">
        <w:rPr>
          <w:sz w:val="18"/>
          <w:szCs w:val="18"/>
          <w:lang w:eastAsia="tr-TR"/>
        </w:rPr>
        <w:t>Recognition</w:t>
      </w:r>
      <w:proofErr w:type="spellEnd"/>
      <w:r w:rsidRPr="008303A7">
        <w:rPr>
          <w:sz w:val="18"/>
          <w:szCs w:val="18"/>
          <w:lang w:eastAsia="tr-TR"/>
        </w:rPr>
        <w:t xml:space="preserve">. IEEE </w:t>
      </w:r>
      <w:proofErr w:type="spellStart"/>
      <w:r w:rsidRPr="008303A7">
        <w:rPr>
          <w:sz w:val="18"/>
          <w:szCs w:val="18"/>
          <w:lang w:eastAsia="tr-TR"/>
        </w:rPr>
        <w:t>Transactions</w:t>
      </w:r>
      <w:proofErr w:type="spellEnd"/>
      <w:r w:rsidRPr="008303A7">
        <w:rPr>
          <w:sz w:val="18"/>
          <w:szCs w:val="18"/>
          <w:lang w:eastAsia="tr-TR"/>
        </w:rPr>
        <w:t xml:space="preserve"> on </w:t>
      </w:r>
      <w:proofErr w:type="spellStart"/>
      <w:r w:rsidRPr="008303A7">
        <w:rPr>
          <w:sz w:val="18"/>
          <w:szCs w:val="18"/>
          <w:lang w:eastAsia="tr-TR"/>
        </w:rPr>
        <w:t>Intelligent</w:t>
      </w:r>
      <w:proofErr w:type="spellEnd"/>
      <w:r w:rsidRPr="008303A7">
        <w:rPr>
          <w:sz w:val="18"/>
          <w:szCs w:val="18"/>
          <w:lang w:eastAsia="tr-TR"/>
        </w:rPr>
        <w:t xml:space="preserve"> </w:t>
      </w:r>
      <w:proofErr w:type="spellStart"/>
      <w:r w:rsidRPr="008303A7">
        <w:rPr>
          <w:sz w:val="18"/>
          <w:szCs w:val="18"/>
          <w:lang w:eastAsia="tr-TR"/>
        </w:rPr>
        <w:t>Transportation</w:t>
      </w:r>
      <w:proofErr w:type="spellEnd"/>
      <w:r w:rsidRPr="008303A7">
        <w:rPr>
          <w:sz w:val="18"/>
          <w:szCs w:val="18"/>
          <w:lang w:eastAsia="tr-TR"/>
        </w:rPr>
        <w:t xml:space="preserve"> </w:t>
      </w:r>
      <w:proofErr w:type="spellStart"/>
      <w:r w:rsidRPr="008303A7">
        <w:rPr>
          <w:sz w:val="18"/>
          <w:szCs w:val="18"/>
          <w:lang w:eastAsia="tr-TR"/>
        </w:rPr>
        <w:t>Systems</w:t>
      </w:r>
      <w:proofErr w:type="spellEnd"/>
      <w:r w:rsidRPr="008303A7">
        <w:rPr>
          <w:sz w:val="18"/>
          <w:szCs w:val="18"/>
          <w:lang w:eastAsia="tr-TR"/>
        </w:rPr>
        <w:t>.</w:t>
      </w:r>
    </w:p>
    <w:p w14:paraId="0E11236E" w14:textId="011AA6AB"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Zhong</w:t>
      </w:r>
      <w:proofErr w:type="spellEnd"/>
      <w:r w:rsidRPr="00EF692C">
        <w:rPr>
          <w:b/>
          <w:sz w:val="18"/>
          <w:szCs w:val="18"/>
          <w:lang w:eastAsia="tr-TR"/>
        </w:rPr>
        <w:t>, R</w:t>
      </w:r>
      <w:proofErr w:type="gramStart"/>
      <w:r w:rsidRPr="00EF692C">
        <w:rPr>
          <w:b/>
          <w:sz w:val="18"/>
          <w:szCs w:val="18"/>
          <w:lang w:eastAsia="tr-TR"/>
        </w:rPr>
        <w:t>.,</w:t>
      </w:r>
      <w:proofErr w:type="gramEnd"/>
      <w:r w:rsidRPr="00EF692C">
        <w:rPr>
          <w:b/>
          <w:sz w:val="18"/>
          <w:szCs w:val="18"/>
          <w:lang w:eastAsia="tr-TR"/>
        </w:rPr>
        <w:t xml:space="preserve"> Hu, B., </w:t>
      </w:r>
      <w:proofErr w:type="spellStart"/>
      <w:r w:rsidRPr="00EF692C">
        <w:rPr>
          <w:b/>
          <w:sz w:val="18"/>
          <w:szCs w:val="18"/>
          <w:lang w:eastAsia="tr-TR"/>
        </w:rPr>
        <w:t>Wang</w:t>
      </w:r>
      <w:proofErr w:type="spellEnd"/>
      <w:r w:rsidRPr="00EF692C">
        <w:rPr>
          <w:b/>
          <w:sz w:val="18"/>
          <w:szCs w:val="18"/>
          <w:lang w:eastAsia="tr-TR"/>
        </w:rPr>
        <w:t xml:space="preserve">, F., Feng, Y., </w:t>
      </w:r>
      <w:proofErr w:type="spellStart"/>
      <w:r w:rsidRPr="00EF692C">
        <w:rPr>
          <w:b/>
          <w:sz w:val="18"/>
          <w:szCs w:val="18"/>
          <w:lang w:eastAsia="tr-TR"/>
        </w:rPr>
        <w:t>Li</w:t>
      </w:r>
      <w:proofErr w:type="spellEnd"/>
      <w:r w:rsidRPr="00EF692C">
        <w:rPr>
          <w:b/>
          <w:sz w:val="18"/>
          <w:szCs w:val="18"/>
          <w:lang w:eastAsia="tr-TR"/>
        </w:rPr>
        <w:t xml:space="preserve">, Z., </w:t>
      </w:r>
      <w:proofErr w:type="spellStart"/>
      <w:r w:rsidRPr="00EF692C">
        <w:rPr>
          <w:b/>
          <w:sz w:val="18"/>
          <w:szCs w:val="18"/>
          <w:lang w:eastAsia="tr-TR"/>
        </w:rPr>
        <w:t>Song</w:t>
      </w:r>
      <w:proofErr w:type="spellEnd"/>
      <w:r w:rsidRPr="00EF692C">
        <w:rPr>
          <w:b/>
          <w:sz w:val="18"/>
          <w:szCs w:val="18"/>
          <w:lang w:eastAsia="tr-TR"/>
        </w:rPr>
        <w:t xml:space="preserve">, X., ... &amp; Tan, J. </w:t>
      </w:r>
      <w:r w:rsidRPr="008303A7">
        <w:rPr>
          <w:sz w:val="18"/>
          <w:szCs w:val="18"/>
          <w:lang w:eastAsia="tr-TR"/>
        </w:rPr>
        <w:t>(2025). Multi-</w:t>
      </w:r>
      <w:proofErr w:type="spellStart"/>
      <w:r w:rsidRPr="008303A7">
        <w:rPr>
          <w:sz w:val="18"/>
          <w:szCs w:val="18"/>
          <w:lang w:eastAsia="tr-TR"/>
        </w:rPr>
        <w:t>factor</w:t>
      </w:r>
      <w:proofErr w:type="spellEnd"/>
      <w:r w:rsidRPr="008303A7">
        <w:rPr>
          <w:sz w:val="18"/>
          <w:szCs w:val="18"/>
          <w:lang w:eastAsia="tr-TR"/>
        </w:rPr>
        <w:t xml:space="preserve"> </w:t>
      </w:r>
      <w:proofErr w:type="spellStart"/>
      <w:r w:rsidRPr="008303A7">
        <w:rPr>
          <w:sz w:val="18"/>
          <w:szCs w:val="18"/>
          <w:lang w:eastAsia="tr-TR"/>
        </w:rPr>
        <w:t>embedding</w:t>
      </w:r>
      <w:proofErr w:type="spellEnd"/>
      <w:r w:rsidRPr="008303A7">
        <w:rPr>
          <w:sz w:val="18"/>
          <w:szCs w:val="18"/>
          <w:lang w:eastAsia="tr-TR"/>
        </w:rPr>
        <w:t xml:space="preserve"> GNN-</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flow</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considering</w:t>
      </w:r>
      <w:proofErr w:type="spellEnd"/>
      <w:r w:rsidRPr="008303A7">
        <w:rPr>
          <w:sz w:val="18"/>
          <w:szCs w:val="18"/>
          <w:lang w:eastAsia="tr-TR"/>
        </w:rPr>
        <w:t xml:space="preserve"> </w:t>
      </w:r>
      <w:proofErr w:type="spellStart"/>
      <w:r w:rsidRPr="008303A7">
        <w:rPr>
          <w:sz w:val="18"/>
          <w:szCs w:val="18"/>
          <w:lang w:eastAsia="tr-TR"/>
        </w:rPr>
        <w:t>intersection</w:t>
      </w:r>
      <w:proofErr w:type="spellEnd"/>
      <w:r w:rsidRPr="008303A7">
        <w:rPr>
          <w:sz w:val="18"/>
          <w:szCs w:val="18"/>
          <w:lang w:eastAsia="tr-TR"/>
        </w:rPr>
        <w:t xml:space="preserve"> </w:t>
      </w:r>
      <w:proofErr w:type="spellStart"/>
      <w:r w:rsidRPr="008303A7">
        <w:rPr>
          <w:sz w:val="18"/>
          <w:szCs w:val="18"/>
          <w:lang w:eastAsia="tr-TR"/>
        </w:rPr>
        <w:t>similarity</w:t>
      </w:r>
      <w:proofErr w:type="spellEnd"/>
      <w:r w:rsidRPr="008303A7">
        <w:rPr>
          <w:sz w:val="18"/>
          <w:szCs w:val="18"/>
          <w:lang w:eastAsia="tr-TR"/>
        </w:rPr>
        <w:t xml:space="preserve">. </w:t>
      </w:r>
      <w:proofErr w:type="spellStart"/>
      <w:r w:rsidRPr="008303A7">
        <w:rPr>
          <w:sz w:val="18"/>
          <w:szCs w:val="18"/>
          <w:lang w:eastAsia="tr-TR"/>
        </w:rPr>
        <w:t>Neurocomputing</w:t>
      </w:r>
      <w:proofErr w:type="spellEnd"/>
      <w:r w:rsidRPr="008303A7">
        <w:rPr>
          <w:sz w:val="18"/>
          <w:szCs w:val="18"/>
          <w:lang w:eastAsia="tr-TR"/>
        </w:rPr>
        <w:t>, 620, 129193.</w:t>
      </w:r>
    </w:p>
    <w:p w14:paraId="76788C8A" w14:textId="7665BDD6" w:rsidR="008303A7" w:rsidRDefault="008303A7" w:rsidP="00797033">
      <w:pPr>
        <w:pStyle w:val="WW-NormalWeb1"/>
        <w:spacing w:before="0" w:after="0"/>
        <w:ind w:left="567" w:hanging="340"/>
        <w:rPr>
          <w:sz w:val="18"/>
          <w:szCs w:val="18"/>
          <w:lang w:eastAsia="tr-TR"/>
        </w:rPr>
      </w:pPr>
      <w:r w:rsidRPr="00EF692C">
        <w:rPr>
          <w:b/>
          <w:sz w:val="18"/>
          <w:szCs w:val="18"/>
          <w:lang w:eastAsia="tr-TR"/>
        </w:rPr>
        <w:t>Ta, X</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Liu</w:t>
      </w:r>
      <w:proofErr w:type="spellEnd"/>
      <w:r w:rsidRPr="00EF692C">
        <w:rPr>
          <w:b/>
          <w:sz w:val="18"/>
          <w:szCs w:val="18"/>
          <w:lang w:eastAsia="tr-TR"/>
        </w:rPr>
        <w:t xml:space="preserve">, Z., Hu, X., </w:t>
      </w:r>
      <w:proofErr w:type="spellStart"/>
      <w:r w:rsidRPr="00EF692C">
        <w:rPr>
          <w:b/>
          <w:sz w:val="18"/>
          <w:szCs w:val="18"/>
          <w:lang w:eastAsia="tr-TR"/>
        </w:rPr>
        <w:t>Yu</w:t>
      </w:r>
      <w:proofErr w:type="spellEnd"/>
      <w:r w:rsidRPr="00EF692C">
        <w:rPr>
          <w:b/>
          <w:sz w:val="18"/>
          <w:szCs w:val="18"/>
          <w:lang w:eastAsia="tr-TR"/>
        </w:rPr>
        <w:t xml:space="preserve">, L., Sun, L., &amp; </w:t>
      </w:r>
      <w:proofErr w:type="spellStart"/>
      <w:r w:rsidRPr="00EF692C">
        <w:rPr>
          <w:b/>
          <w:sz w:val="18"/>
          <w:szCs w:val="18"/>
          <w:lang w:eastAsia="tr-TR"/>
        </w:rPr>
        <w:t>Du</w:t>
      </w:r>
      <w:proofErr w:type="spellEnd"/>
      <w:r w:rsidRPr="00EF692C">
        <w:rPr>
          <w:b/>
          <w:sz w:val="18"/>
          <w:szCs w:val="18"/>
          <w:lang w:eastAsia="tr-TR"/>
        </w:rPr>
        <w:t>, B.</w:t>
      </w:r>
      <w:r w:rsidRPr="008303A7">
        <w:rPr>
          <w:sz w:val="18"/>
          <w:szCs w:val="18"/>
          <w:lang w:eastAsia="tr-TR"/>
        </w:rPr>
        <w:t xml:space="preserve"> (2022). </w:t>
      </w:r>
      <w:proofErr w:type="spellStart"/>
      <w:r w:rsidRPr="008303A7">
        <w:rPr>
          <w:sz w:val="18"/>
          <w:szCs w:val="18"/>
          <w:lang w:eastAsia="tr-TR"/>
        </w:rPr>
        <w:t>Adaptive</w:t>
      </w:r>
      <w:proofErr w:type="spellEnd"/>
      <w:r w:rsidRPr="008303A7">
        <w:rPr>
          <w:sz w:val="18"/>
          <w:szCs w:val="18"/>
          <w:lang w:eastAsia="tr-TR"/>
        </w:rPr>
        <w:t xml:space="preserve">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forecasting</w:t>
      </w:r>
      <w:proofErr w:type="spellEnd"/>
      <w:r w:rsidRPr="008303A7">
        <w:rPr>
          <w:sz w:val="18"/>
          <w:szCs w:val="18"/>
          <w:lang w:eastAsia="tr-TR"/>
        </w:rPr>
        <w:t>. Knowledge-</w:t>
      </w:r>
      <w:proofErr w:type="spellStart"/>
      <w:r w:rsidRPr="008303A7">
        <w:rPr>
          <w:sz w:val="18"/>
          <w:szCs w:val="18"/>
          <w:lang w:eastAsia="tr-TR"/>
        </w:rPr>
        <w:t>based</w:t>
      </w:r>
      <w:proofErr w:type="spellEnd"/>
      <w:r w:rsidRPr="008303A7">
        <w:rPr>
          <w:sz w:val="18"/>
          <w:szCs w:val="18"/>
          <w:lang w:eastAsia="tr-TR"/>
        </w:rPr>
        <w:t xml:space="preserve"> </w:t>
      </w:r>
      <w:proofErr w:type="spellStart"/>
      <w:r w:rsidRPr="008303A7">
        <w:rPr>
          <w:sz w:val="18"/>
          <w:szCs w:val="18"/>
          <w:lang w:eastAsia="tr-TR"/>
        </w:rPr>
        <w:t>systems</w:t>
      </w:r>
      <w:proofErr w:type="spellEnd"/>
      <w:r w:rsidRPr="008303A7">
        <w:rPr>
          <w:sz w:val="18"/>
          <w:szCs w:val="18"/>
          <w:lang w:eastAsia="tr-TR"/>
        </w:rPr>
        <w:t>, 242, 108199.</w:t>
      </w:r>
    </w:p>
    <w:p w14:paraId="38309ED9" w14:textId="5FFE4F37"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Zhao</w:t>
      </w:r>
      <w:proofErr w:type="spellEnd"/>
      <w:r w:rsidRPr="00EF692C">
        <w:rPr>
          <w:b/>
          <w:sz w:val="18"/>
          <w:szCs w:val="18"/>
          <w:lang w:eastAsia="tr-TR"/>
        </w:rPr>
        <w:t>, X</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Yu</w:t>
      </w:r>
      <w:proofErr w:type="spellEnd"/>
      <w:r w:rsidRPr="00EF692C">
        <w:rPr>
          <w:b/>
          <w:sz w:val="18"/>
          <w:szCs w:val="18"/>
          <w:lang w:eastAsia="tr-TR"/>
        </w:rPr>
        <w:t xml:space="preserve">, W., &amp; </w:t>
      </w:r>
      <w:proofErr w:type="spellStart"/>
      <w:r w:rsidRPr="00EF692C">
        <w:rPr>
          <w:b/>
          <w:sz w:val="18"/>
          <w:szCs w:val="18"/>
          <w:lang w:eastAsia="tr-TR"/>
        </w:rPr>
        <w:t>Zhang</w:t>
      </w:r>
      <w:proofErr w:type="spellEnd"/>
      <w:r w:rsidRPr="00EF692C">
        <w:rPr>
          <w:b/>
          <w:sz w:val="18"/>
          <w:szCs w:val="18"/>
          <w:lang w:eastAsia="tr-TR"/>
        </w:rPr>
        <w:t>, Y.</w:t>
      </w:r>
      <w:r w:rsidRPr="008303A7">
        <w:rPr>
          <w:sz w:val="18"/>
          <w:szCs w:val="18"/>
          <w:lang w:eastAsia="tr-TR"/>
        </w:rPr>
        <w:t xml:space="preserve"> (2025). MST-GNN: </w:t>
      </w:r>
      <w:proofErr w:type="spellStart"/>
      <w:r w:rsidRPr="008303A7">
        <w:rPr>
          <w:sz w:val="18"/>
          <w:szCs w:val="18"/>
          <w:lang w:eastAsia="tr-TR"/>
        </w:rPr>
        <w:t>graph</w:t>
      </w:r>
      <w:proofErr w:type="spellEnd"/>
      <w:r w:rsidRPr="008303A7">
        <w:rPr>
          <w:sz w:val="18"/>
          <w:szCs w:val="18"/>
          <w:lang w:eastAsia="tr-TR"/>
        </w:rPr>
        <w:t xml:space="preserve"> </w:t>
      </w:r>
      <w:proofErr w:type="spellStart"/>
      <w:r w:rsidRPr="008303A7">
        <w:rPr>
          <w:sz w:val="18"/>
          <w:szCs w:val="18"/>
          <w:lang w:eastAsia="tr-TR"/>
        </w:rPr>
        <w:t>neural</w:t>
      </w:r>
      <w:proofErr w:type="spellEnd"/>
      <w:r w:rsidRPr="008303A7">
        <w:rPr>
          <w:sz w:val="18"/>
          <w:szCs w:val="18"/>
          <w:lang w:eastAsia="tr-TR"/>
        </w:rPr>
        <w:t xml:space="preserve"> network </w:t>
      </w:r>
      <w:proofErr w:type="spellStart"/>
      <w:r w:rsidRPr="008303A7">
        <w:rPr>
          <w:sz w:val="18"/>
          <w:szCs w:val="18"/>
          <w:lang w:eastAsia="tr-TR"/>
        </w:rPr>
        <w:t>with</w:t>
      </w:r>
      <w:proofErr w:type="spellEnd"/>
      <w:r w:rsidRPr="008303A7">
        <w:rPr>
          <w:sz w:val="18"/>
          <w:szCs w:val="18"/>
          <w:lang w:eastAsia="tr-TR"/>
        </w:rPr>
        <w:t xml:space="preserve"> </w:t>
      </w:r>
      <w:proofErr w:type="spellStart"/>
      <w:r w:rsidRPr="008303A7">
        <w:rPr>
          <w:sz w:val="18"/>
          <w:szCs w:val="18"/>
          <w:lang w:eastAsia="tr-TR"/>
        </w:rPr>
        <w:t>multi-granularity</w:t>
      </w:r>
      <w:proofErr w:type="spellEnd"/>
      <w:r w:rsidRPr="008303A7">
        <w:rPr>
          <w:sz w:val="18"/>
          <w:szCs w:val="18"/>
          <w:lang w:eastAsia="tr-TR"/>
        </w:rPr>
        <w:t xml:space="preserve"> in </w:t>
      </w:r>
      <w:proofErr w:type="spellStart"/>
      <w:r w:rsidRPr="008303A7">
        <w:rPr>
          <w:sz w:val="18"/>
          <w:szCs w:val="18"/>
          <w:lang w:eastAsia="tr-TR"/>
        </w:rPr>
        <w:t>space</w:t>
      </w:r>
      <w:proofErr w:type="spellEnd"/>
      <w:r w:rsidRPr="008303A7">
        <w:rPr>
          <w:sz w:val="18"/>
          <w:szCs w:val="18"/>
          <w:lang w:eastAsia="tr-TR"/>
        </w:rPr>
        <w:t xml:space="preserve"> </w:t>
      </w:r>
      <w:proofErr w:type="spellStart"/>
      <w:r w:rsidRPr="008303A7">
        <w:rPr>
          <w:sz w:val="18"/>
          <w:szCs w:val="18"/>
          <w:lang w:eastAsia="tr-TR"/>
        </w:rPr>
        <w:t>and</w:t>
      </w:r>
      <w:proofErr w:type="spellEnd"/>
      <w:r w:rsidRPr="008303A7">
        <w:rPr>
          <w:sz w:val="18"/>
          <w:szCs w:val="18"/>
          <w:lang w:eastAsia="tr-TR"/>
        </w:rPr>
        <w:t xml:space="preserve"> time </w:t>
      </w:r>
      <w:proofErr w:type="spellStart"/>
      <w:r w:rsidRPr="008303A7">
        <w:rPr>
          <w:sz w:val="18"/>
          <w:szCs w:val="18"/>
          <w:lang w:eastAsia="tr-TR"/>
        </w:rPr>
        <w:t>for</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GeoInformatica</w:t>
      </w:r>
      <w:proofErr w:type="spellEnd"/>
      <w:r w:rsidRPr="008303A7">
        <w:rPr>
          <w:sz w:val="18"/>
          <w:szCs w:val="18"/>
          <w:lang w:eastAsia="tr-TR"/>
        </w:rPr>
        <w:t>, 29(3), 377-401.</w:t>
      </w:r>
    </w:p>
    <w:p w14:paraId="3A31E665" w14:textId="6317A319" w:rsidR="008303A7" w:rsidRDefault="008303A7" w:rsidP="00797033">
      <w:pPr>
        <w:pStyle w:val="WW-NormalWeb1"/>
        <w:spacing w:before="0" w:after="0"/>
        <w:ind w:left="567" w:hanging="340"/>
        <w:rPr>
          <w:sz w:val="18"/>
          <w:szCs w:val="18"/>
          <w:lang w:eastAsia="tr-TR"/>
        </w:rPr>
      </w:pPr>
      <w:proofErr w:type="spellStart"/>
      <w:r w:rsidRPr="00EF692C">
        <w:rPr>
          <w:b/>
          <w:sz w:val="18"/>
          <w:szCs w:val="18"/>
          <w:lang w:eastAsia="tr-TR"/>
        </w:rPr>
        <w:t>Zhang</w:t>
      </w:r>
      <w:proofErr w:type="spellEnd"/>
      <w:r w:rsidRPr="00EF692C">
        <w:rPr>
          <w:b/>
          <w:sz w:val="18"/>
          <w:szCs w:val="18"/>
          <w:lang w:eastAsia="tr-TR"/>
        </w:rPr>
        <w:t>, Q</w:t>
      </w:r>
      <w:proofErr w:type="gramStart"/>
      <w:r w:rsidRPr="00EF692C">
        <w:rPr>
          <w:b/>
          <w:sz w:val="18"/>
          <w:szCs w:val="18"/>
          <w:lang w:eastAsia="tr-TR"/>
        </w:rPr>
        <w:t>.,</w:t>
      </w:r>
      <w:proofErr w:type="gramEnd"/>
      <w:r w:rsidRPr="00EF692C">
        <w:rPr>
          <w:b/>
          <w:sz w:val="18"/>
          <w:szCs w:val="18"/>
          <w:lang w:eastAsia="tr-TR"/>
        </w:rPr>
        <w:t xml:space="preserve"> </w:t>
      </w:r>
      <w:proofErr w:type="spellStart"/>
      <w:r w:rsidRPr="00EF692C">
        <w:rPr>
          <w:b/>
          <w:sz w:val="18"/>
          <w:szCs w:val="18"/>
          <w:lang w:eastAsia="tr-TR"/>
        </w:rPr>
        <w:t>Gao</w:t>
      </w:r>
      <w:proofErr w:type="spellEnd"/>
      <w:r w:rsidRPr="00EF692C">
        <w:rPr>
          <w:b/>
          <w:sz w:val="18"/>
          <w:szCs w:val="18"/>
          <w:lang w:eastAsia="tr-TR"/>
        </w:rPr>
        <w:t xml:space="preserve">, X., </w:t>
      </w:r>
      <w:proofErr w:type="spellStart"/>
      <w:r w:rsidRPr="00EF692C">
        <w:rPr>
          <w:b/>
          <w:sz w:val="18"/>
          <w:szCs w:val="18"/>
          <w:lang w:eastAsia="tr-TR"/>
        </w:rPr>
        <w:t>Wang</w:t>
      </w:r>
      <w:proofErr w:type="spellEnd"/>
      <w:r w:rsidRPr="00EF692C">
        <w:rPr>
          <w:b/>
          <w:sz w:val="18"/>
          <w:szCs w:val="18"/>
          <w:lang w:eastAsia="tr-TR"/>
        </w:rPr>
        <w:t xml:space="preserve">, H., </w:t>
      </w:r>
      <w:proofErr w:type="spellStart"/>
      <w:r w:rsidRPr="00EF692C">
        <w:rPr>
          <w:b/>
          <w:sz w:val="18"/>
          <w:szCs w:val="18"/>
          <w:lang w:eastAsia="tr-TR"/>
        </w:rPr>
        <w:t>Yiu</w:t>
      </w:r>
      <w:proofErr w:type="spellEnd"/>
      <w:r w:rsidRPr="00EF692C">
        <w:rPr>
          <w:b/>
          <w:sz w:val="18"/>
          <w:szCs w:val="18"/>
          <w:lang w:eastAsia="tr-TR"/>
        </w:rPr>
        <w:t xml:space="preserve">, S. M., &amp; </w:t>
      </w:r>
      <w:proofErr w:type="spellStart"/>
      <w:r w:rsidRPr="00EF692C">
        <w:rPr>
          <w:b/>
          <w:sz w:val="18"/>
          <w:szCs w:val="18"/>
          <w:lang w:eastAsia="tr-TR"/>
        </w:rPr>
        <w:t>Yin</w:t>
      </w:r>
      <w:proofErr w:type="spellEnd"/>
      <w:r w:rsidRPr="00EF692C">
        <w:rPr>
          <w:b/>
          <w:sz w:val="18"/>
          <w:szCs w:val="18"/>
          <w:lang w:eastAsia="tr-TR"/>
        </w:rPr>
        <w:t xml:space="preserve">, H. </w:t>
      </w:r>
      <w:r w:rsidRPr="008303A7">
        <w:rPr>
          <w:sz w:val="18"/>
          <w:szCs w:val="18"/>
          <w:lang w:eastAsia="tr-TR"/>
        </w:rPr>
        <w:t xml:space="preserve">(2025, April). </w:t>
      </w:r>
      <w:proofErr w:type="spellStart"/>
      <w:r w:rsidRPr="008303A7">
        <w:rPr>
          <w:sz w:val="18"/>
          <w:szCs w:val="18"/>
          <w:lang w:eastAsia="tr-TR"/>
        </w:rPr>
        <w:t>Efficient</w:t>
      </w:r>
      <w:proofErr w:type="spellEnd"/>
      <w:r w:rsidRPr="008303A7">
        <w:rPr>
          <w:sz w:val="18"/>
          <w:szCs w:val="18"/>
          <w:lang w:eastAsia="tr-TR"/>
        </w:rPr>
        <w:t xml:space="preserve"> </w:t>
      </w:r>
      <w:proofErr w:type="spellStart"/>
      <w:r w:rsidRPr="008303A7">
        <w:rPr>
          <w:sz w:val="18"/>
          <w:szCs w:val="18"/>
          <w:lang w:eastAsia="tr-TR"/>
        </w:rPr>
        <w:t>traffic</w:t>
      </w:r>
      <w:proofErr w:type="spellEnd"/>
      <w:r w:rsidRPr="008303A7">
        <w:rPr>
          <w:sz w:val="18"/>
          <w:szCs w:val="18"/>
          <w:lang w:eastAsia="tr-TR"/>
        </w:rPr>
        <w:t xml:space="preserve"> </w:t>
      </w:r>
      <w:proofErr w:type="spellStart"/>
      <w:r w:rsidRPr="008303A7">
        <w:rPr>
          <w:sz w:val="18"/>
          <w:szCs w:val="18"/>
          <w:lang w:eastAsia="tr-TR"/>
        </w:rPr>
        <w:t>prediction</w:t>
      </w:r>
      <w:proofErr w:type="spellEnd"/>
      <w:r w:rsidRPr="008303A7">
        <w:rPr>
          <w:sz w:val="18"/>
          <w:szCs w:val="18"/>
          <w:lang w:eastAsia="tr-TR"/>
        </w:rPr>
        <w:t xml:space="preserve"> </w:t>
      </w:r>
      <w:proofErr w:type="spellStart"/>
      <w:r w:rsidRPr="008303A7">
        <w:rPr>
          <w:sz w:val="18"/>
          <w:szCs w:val="18"/>
          <w:lang w:eastAsia="tr-TR"/>
        </w:rPr>
        <w:t>through</w:t>
      </w:r>
      <w:proofErr w:type="spellEnd"/>
      <w:r w:rsidRPr="008303A7">
        <w:rPr>
          <w:sz w:val="18"/>
          <w:szCs w:val="18"/>
          <w:lang w:eastAsia="tr-TR"/>
        </w:rPr>
        <w:t xml:space="preserve"> </w:t>
      </w:r>
      <w:proofErr w:type="spellStart"/>
      <w:r w:rsidRPr="008303A7">
        <w:rPr>
          <w:sz w:val="18"/>
          <w:szCs w:val="18"/>
          <w:lang w:eastAsia="tr-TR"/>
        </w:rPr>
        <w:t>spatio-temporal</w:t>
      </w:r>
      <w:proofErr w:type="spellEnd"/>
      <w:r w:rsidRPr="008303A7">
        <w:rPr>
          <w:sz w:val="18"/>
          <w:szCs w:val="18"/>
          <w:lang w:eastAsia="tr-TR"/>
        </w:rPr>
        <w:t xml:space="preserve"> </w:t>
      </w:r>
      <w:proofErr w:type="spellStart"/>
      <w:r w:rsidRPr="008303A7">
        <w:rPr>
          <w:sz w:val="18"/>
          <w:szCs w:val="18"/>
          <w:lang w:eastAsia="tr-TR"/>
        </w:rPr>
        <w:t>distillation</w:t>
      </w:r>
      <w:proofErr w:type="spellEnd"/>
      <w:r w:rsidRPr="008303A7">
        <w:rPr>
          <w:sz w:val="18"/>
          <w:szCs w:val="18"/>
          <w:lang w:eastAsia="tr-TR"/>
        </w:rPr>
        <w:t xml:space="preserve">. </w:t>
      </w:r>
      <w:proofErr w:type="spellStart"/>
      <w:r w:rsidRPr="008303A7">
        <w:rPr>
          <w:sz w:val="18"/>
          <w:szCs w:val="18"/>
          <w:lang w:eastAsia="tr-TR"/>
        </w:rPr>
        <w:t>In</w:t>
      </w:r>
      <w:proofErr w:type="spellEnd"/>
      <w:r w:rsidRPr="008303A7">
        <w:rPr>
          <w:sz w:val="18"/>
          <w:szCs w:val="18"/>
          <w:lang w:eastAsia="tr-TR"/>
        </w:rPr>
        <w:t xml:space="preserve"> </w:t>
      </w:r>
      <w:proofErr w:type="spellStart"/>
      <w:r w:rsidRPr="008303A7">
        <w:rPr>
          <w:sz w:val="18"/>
          <w:szCs w:val="18"/>
          <w:lang w:eastAsia="tr-TR"/>
        </w:rPr>
        <w:t>Proceedings</w:t>
      </w:r>
      <w:proofErr w:type="spellEnd"/>
      <w:r w:rsidRPr="008303A7">
        <w:rPr>
          <w:sz w:val="18"/>
          <w:szCs w:val="18"/>
          <w:lang w:eastAsia="tr-TR"/>
        </w:rPr>
        <w:t xml:space="preserve"> of </w:t>
      </w:r>
      <w:proofErr w:type="spellStart"/>
      <w:r w:rsidRPr="008303A7">
        <w:rPr>
          <w:sz w:val="18"/>
          <w:szCs w:val="18"/>
          <w:lang w:eastAsia="tr-TR"/>
        </w:rPr>
        <w:t>the</w:t>
      </w:r>
      <w:proofErr w:type="spellEnd"/>
      <w:r w:rsidRPr="008303A7">
        <w:rPr>
          <w:sz w:val="18"/>
          <w:szCs w:val="18"/>
          <w:lang w:eastAsia="tr-TR"/>
        </w:rPr>
        <w:t xml:space="preserve"> AAAI Conference on </w:t>
      </w:r>
      <w:proofErr w:type="spellStart"/>
      <w:r w:rsidRPr="008303A7">
        <w:rPr>
          <w:sz w:val="18"/>
          <w:szCs w:val="18"/>
          <w:lang w:eastAsia="tr-TR"/>
        </w:rPr>
        <w:t>Artificial</w:t>
      </w:r>
      <w:proofErr w:type="spellEnd"/>
      <w:r w:rsidRPr="008303A7">
        <w:rPr>
          <w:sz w:val="18"/>
          <w:szCs w:val="18"/>
          <w:lang w:eastAsia="tr-TR"/>
        </w:rPr>
        <w:t xml:space="preserve"> </w:t>
      </w:r>
      <w:proofErr w:type="spellStart"/>
      <w:r w:rsidRPr="008303A7">
        <w:rPr>
          <w:sz w:val="18"/>
          <w:szCs w:val="18"/>
          <w:lang w:eastAsia="tr-TR"/>
        </w:rPr>
        <w:t>Intelligence</w:t>
      </w:r>
      <w:proofErr w:type="spellEnd"/>
      <w:r w:rsidRPr="008303A7">
        <w:rPr>
          <w:sz w:val="18"/>
          <w:szCs w:val="18"/>
          <w:lang w:eastAsia="tr-TR"/>
        </w:rPr>
        <w:t xml:space="preserve"> (</w:t>
      </w:r>
      <w:proofErr w:type="spellStart"/>
      <w:r w:rsidRPr="008303A7">
        <w:rPr>
          <w:sz w:val="18"/>
          <w:szCs w:val="18"/>
          <w:lang w:eastAsia="tr-TR"/>
        </w:rPr>
        <w:t>Vol</w:t>
      </w:r>
      <w:proofErr w:type="spellEnd"/>
      <w:r w:rsidRPr="008303A7">
        <w:rPr>
          <w:sz w:val="18"/>
          <w:szCs w:val="18"/>
          <w:lang w:eastAsia="tr-TR"/>
        </w:rPr>
        <w:t xml:space="preserve">. 39, No. 1, </w:t>
      </w:r>
      <w:proofErr w:type="spellStart"/>
      <w:r w:rsidRPr="008303A7">
        <w:rPr>
          <w:sz w:val="18"/>
          <w:szCs w:val="18"/>
          <w:lang w:eastAsia="tr-TR"/>
        </w:rPr>
        <w:t>pp</w:t>
      </w:r>
      <w:proofErr w:type="spellEnd"/>
      <w:r w:rsidRPr="008303A7">
        <w:rPr>
          <w:sz w:val="18"/>
          <w:szCs w:val="18"/>
          <w:lang w:eastAsia="tr-TR"/>
        </w:rPr>
        <w:t>. 1093-1101).</w:t>
      </w:r>
    </w:p>
    <w:p w14:paraId="5506C07E" w14:textId="09E15311" w:rsidR="00C56F3F" w:rsidRPr="00797033" w:rsidRDefault="00C56F3F" w:rsidP="00797033">
      <w:pPr>
        <w:pStyle w:val="WW-NormalWeb1"/>
        <w:spacing w:before="0" w:after="0"/>
        <w:ind w:left="567" w:hanging="340"/>
        <w:rPr>
          <w:sz w:val="18"/>
          <w:szCs w:val="18"/>
          <w:lang w:eastAsia="tr-TR"/>
        </w:rPr>
      </w:pPr>
      <w:r w:rsidRPr="00C56F3F">
        <w:rPr>
          <w:b/>
          <w:sz w:val="18"/>
          <w:szCs w:val="18"/>
          <w:lang w:eastAsia="tr-TR"/>
        </w:rPr>
        <w:t>Louis, S. Y</w:t>
      </w:r>
      <w:proofErr w:type="gramStart"/>
      <w:r w:rsidRPr="00C56F3F">
        <w:rPr>
          <w:b/>
          <w:sz w:val="18"/>
          <w:szCs w:val="18"/>
          <w:lang w:eastAsia="tr-TR"/>
        </w:rPr>
        <w:t>.,</w:t>
      </w:r>
      <w:proofErr w:type="gramEnd"/>
      <w:r w:rsidRPr="00C56F3F">
        <w:rPr>
          <w:b/>
          <w:sz w:val="18"/>
          <w:szCs w:val="18"/>
          <w:lang w:eastAsia="tr-TR"/>
        </w:rPr>
        <w:t xml:space="preserve"> Nasiri, A., </w:t>
      </w:r>
      <w:proofErr w:type="spellStart"/>
      <w:r w:rsidRPr="00C56F3F">
        <w:rPr>
          <w:b/>
          <w:sz w:val="18"/>
          <w:szCs w:val="18"/>
          <w:lang w:eastAsia="tr-TR"/>
        </w:rPr>
        <w:t>Rolland</w:t>
      </w:r>
      <w:proofErr w:type="spellEnd"/>
      <w:r w:rsidRPr="00C56F3F">
        <w:rPr>
          <w:b/>
          <w:sz w:val="18"/>
          <w:szCs w:val="18"/>
          <w:lang w:eastAsia="tr-TR"/>
        </w:rPr>
        <w:t xml:space="preserve">, F. J., </w:t>
      </w:r>
      <w:proofErr w:type="spellStart"/>
      <w:r w:rsidRPr="00C56F3F">
        <w:rPr>
          <w:b/>
          <w:sz w:val="18"/>
          <w:szCs w:val="18"/>
          <w:lang w:eastAsia="tr-TR"/>
        </w:rPr>
        <w:t>Mitro</w:t>
      </w:r>
      <w:proofErr w:type="spellEnd"/>
      <w:r w:rsidRPr="00C56F3F">
        <w:rPr>
          <w:b/>
          <w:sz w:val="18"/>
          <w:szCs w:val="18"/>
          <w:lang w:eastAsia="tr-TR"/>
        </w:rPr>
        <w:t>, C., &amp; Hu, J.</w:t>
      </w:r>
      <w:r w:rsidRPr="00C56F3F">
        <w:rPr>
          <w:sz w:val="18"/>
          <w:szCs w:val="18"/>
          <w:lang w:eastAsia="tr-TR"/>
        </w:rPr>
        <w:t xml:space="preserve"> (2022). </w:t>
      </w:r>
      <w:proofErr w:type="spellStart"/>
      <w:r w:rsidRPr="00C56F3F">
        <w:rPr>
          <w:sz w:val="18"/>
          <w:szCs w:val="18"/>
          <w:lang w:eastAsia="tr-TR"/>
        </w:rPr>
        <w:t>Node-select</w:t>
      </w:r>
      <w:proofErr w:type="spellEnd"/>
      <w:r w:rsidRPr="00C56F3F">
        <w:rPr>
          <w:sz w:val="18"/>
          <w:szCs w:val="18"/>
          <w:lang w:eastAsia="tr-TR"/>
        </w:rPr>
        <w:t xml:space="preserve">: a </w:t>
      </w:r>
      <w:proofErr w:type="spellStart"/>
      <w:r w:rsidRPr="00C56F3F">
        <w:rPr>
          <w:sz w:val="18"/>
          <w:szCs w:val="18"/>
          <w:lang w:eastAsia="tr-TR"/>
        </w:rPr>
        <w:t>graph</w:t>
      </w:r>
      <w:proofErr w:type="spellEnd"/>
      <w:r w:rsidRPr="00C56F3F">
        <w:rPr>
          <w:sz w:val="18"/>
          <w:szCs w:val="18"/>
          <w:lang w:eastAsia="tr-TR"/>
        </w:rPr>
        <w:t xml:space="preserve"> </w:t>
      </w:r>
      <w:proofErr w:type="spellStart"/>
      <w:r w:rsidRPr="00C56F3F">
        <w:rPr>
          <w:sz w:val="18"/>
          <w:szCs w:val="18"/>
          <w:lang w:eastAsia="tr-TR"/>
        </w:rPr>
        <w:t>neural</w:t>
      </w:r>
      <w:proofErr w:type="spellEnd"/>
      <w:r w:rsidRPr="00C56F3F">
        <w:rPr>
          <w:sz w:val="18"/>
          <w:szCs w:val="18"/>
          <w:lang w:eastAsia="tr-TR"/>
        </w:rPr>
        <w:t xml:space="preserve"> network </w:t>
      </w:r>
      <w:proofErr w:type="spellStart"/>
      <w:r w:rsidRPr="00C56F3F">
        <w:rPr>
          <w:sz w:val="18"/>
          <w:szCs w:val="18"/>
          <w:lang w:eastAsia="tr-TR"/>
        </w:rPr>
        <w:t>based</w:t>
      </w:r>
      <w:proofErr w:type="spellEnd"/>
      <w:r w:rsidRPr="00C56F3F">
        <w:rPr>
          <w:sz w:val="18"/>
          <w:szCs w:val="18"/>
          <w:lang w:eastAsia="tr-TR"/>
        </w:rPr>
        <w:t xml:space="preserve"> on a </w:t>
      </w:r>
      <w:proofErr w:type="spellStart"/>
      <w:r w:rsidRPr="00C56F3F">
        <w:rPr>
          <w:sz w:val="18"/>
          <w:szCs w:val="18"/>
          <w:lang w:eastAsia="tr-TR"/>
        </w:rPr>
        <w:t>selective</w:t>
      </w:r>
      <w:proofErr w:type="spellEnd"/>
      <w:r w:rsidRPr="00C56F3F">
        <w:rPr>
          <w:sz w:val="18"/>
          <w:szCs w:val="18"/>
          <w:lang w:eastAsia="tr-TR"/>
        </w:rPr>
        <w:t xml:space="preserve"> </w:t>
      </w:r>
      <w:proofErr w:type="spellStart"/>
      <w:r w:rsidRPr="00C56F3F">
        <w:rPr>
          <w:sz w:val="18"/>
          <w:szCs w:val="18"/>
          <w:lang w:eastAsia="tr-TR"/>
        </w:rPr>
        <w:t>propagation</w:t>
      </w:r>
      <w:proofErr w:type="spellEnd"/>
      <w:r w:rsidRPr="00C56F3F">
        <w:rPr>
          <w:sz w:val="18"/>
          <w:szCs w:val="18"/>
          <w:lang w:eastAsia="tr-TR"/>
        </w:rPr>
        <w:t xml:space="preserve"> </w:t>
      </w:r>
      <w:proofErr w:type="spellStart"/>
      <w:r w:rsidRPr="00C56F3F">
        <w:rPr>
          <w:sz w:val="18"/>
          <w:szCs w:val="18"/>
          <w:lang w:eastAsia="tr-TR"/>
        </w:rPr>
        <w:t>technique</w:t>
      </w:r>
      <w:proofErr w:type="spellEnd"/>
      <w:r w:rsidRPr="00C56F3F">
        <w:rPr>
          <w:sz w:val="18"/>
          <w:szCs w:val="18"/>
          <w:lang w:eastAsia="tr-TR"/>
        </w:rPr>
        <w:t xml:space="preserve">. </w:t>
      </w:r>
      <w:proofErr w:type="spellStart"/>
      <w:r w:rsidRPr="00C56F3F">
        <w:rPr>
          <w:sz w:val="18"/>
          <w:szCs w:val="18"/>
          <w:lang w:eastAsia="tr-TR"/>
        </w:rPr>
        <w:t>Neurocomputing</w:t>
      </w:r>
      <w:proofErr w:type="spellEnd"/>
      <w:r w:rsidRPr="00C56F3F">
        <w:rPr>
          <w:sz w:val="18"/>
          <w:szCs w:val="18"/>
          <w:lang w:eastAsia="tr-TR"/>
        </w:rPr>
        <w:t>, 494, 396-408.</w:t>
      </w:r>
    </w:p>
    <w:sectPr w:rsidR="00C56F3F" w:rsidRPr="00797033" w:rsidSect="006D521C">
      <w:pgSz w:w="11906" w:h="16838"/>
      <w:pgMar w:top="567" w:right="567" w:bottom="567" w:left="567" w:header="709" w:footer="141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E15A188" w14:textId="77777777" w:rsidR="00BC7916" w:rsidRDefault="00BC7916" w:rsidP="005F3207">
      <w:pPr>
        <w:spacing w:after="0" w:line="240" w:lineRule="auto"/>
      </w:pPr>
      <w:r>
        <w:separator/>
      </w:r>
    </w:p>
  </w:endnote>
  <w:endnote w:type="continuationSeparator" w:id="0">
    <w:p w14:paraId="5E2CF33E" w14:textId="77777777" w:rsidR="00BC7916" w:rsidRDefault="00BC7916" w:rsidP="005F3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20"/>
      <w:gridCol w:w="3685"/>
      <w:gridCol w:w="1730"/>
    </w:tblGrid>
    <w:tr w:rsidR="008212E0" w:rsidRPr="00BE717A" w14:paraId="1FFCFFBE" w14:textId="77777777" w:rsidTr="00AD3217">
      <w:tc>
        <w:tcPr>
          <w:tcW w:w="4820" w:type="dxa"/>
          <w:shd w:val="clear" w:color="auto" w:fill="auto"/>
          <w:vAlign w:val="center"/>
        </w:tcPr>
        <w:p w14:paraId="5D2EA286" w14:textId="77777777" w:rsidR="008212E0" w:rsidRPr="00BE717A" w:rsidRDefault="008212E0" w:rsidP="00152891">
          <w:pPr>
            <w:pStyle w:val="Altbilgi0"/>
          </w:pPr>
          <w:r>
            <w:t>Doktora</w:t>
          </w:r>
          <w:r w:rsidRPr="00BE717A">
            <w:t xml:space="preserve"> </w:t>
          </w:r>
          <w:r>
            <w:t>Tez Öneri</w:t>
          </w:r>
          <w:r w:rsidRPr="00BE717A">
            <w:t xml:space="preserve"> Formu</w:t>
          </w:r>
        </w:p>
      </w:tc>
      <w:tc>
        <w:tcPr>
          <w:tcW w:w="3685" w:type="dxa"/>
          <w:shd w:val="clear" w:color="auto" w:fill="auto"/>
        </w:tcPr>
        <w:p w14:paraId="611DCD03" w14:textId="77777777" w:rsidR="008212E0" w:rsidRPr="00BE717A" w:rsidRDefault="008212E0" w:rsidP="00152891">
          <w:pPr>
            <w:pStyle w:val="Altbilgi0"/>
            <w:jc w:val="both"/>
          </w:pPr>
          <w:r w:rsidRPr="00BE717A">
            <w:rPr>
              <w:b/>
            </w:rPr>
            <w:t xml:space="preserve">Form </w:t>
          </w:r>
          <w:r>
            <w:rPr>
              <w:b/>
            </w:rPr>
            <w:t xml:space="preserve">Revizyon </w:t>
          </w:r>
          <w:r w:rsidRPr="00BE717A">
            <w:rPr>
              <w:b/>
            </w:rPr>
            <w:t>Tarihi:</w:t>
          </w:r>
          <w:r>
            <w:t xml:space="preserve"> 16.06.2023</w:t>
          </w:r>
          <w:r w:rsidRPr="00BE717A">
            <w:t xml:space="preserve">                                   </w:t>
          </w:r>
        </w:p>
      </w:tc>
      <w:tc>
        <w:tcPr>
          <w:tcW w:w="1730" w:type="dxa"/>
          <w:shd w:val="clear" w:color="auto" w:fill="auto"/>
        </w:tcPr>
        <w:p w14:paraId="4F4EE03A" w14:textId="77777777" w:rsidR="008212E0" w:rsidRPr="00BE717A" w:rsidRDefault="008212E0" w:rsidP="00152891">
          <w:pPr>
            <w:pStyle w:val="Altbilgi0"/>
          </w:pPr>
          <w:r w:rsidRPr="00BE717A">
            <w:rPr>
              <w:b/>
            </w:rPr>
            <w:t>Form No:</w:t>
          </w:r>
          <w:r>
            <w:rPr>
              <w:b/>
            </w:rPr>
            <w:t xml:space="preserve"> DR_9</w:t>
          </w:r>
        </w:p>
      </w:tc>
    </w:tr>
  </w:tbl>
  <w:p w14:paraId="47EBDA5D" w14:textId="77777777" w:rsidR="008212E0" w:rsidRDefault="008212E0">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5"/>
      <w:gridCol w:w="3872"/>
      <w:gridCol w:w="1818"/>
    </w:tblGrid>
    <w:tr w:rsidR="008212E0" w:rsidRPr="00FF7AAF" w14:paraId="29F8F3F1" w14:textId="77777777" w:rsidTr="009A66FD">
      <w:trPr>
        <w:jc w:val="center"/>
      </w:trPr>
      <w:tc>
        <w:tcPr>
          <w:tcW w:w="2355" w:type="pct"/>
          <w:shd w:val="clear" w:color="auto" w:fill="auto"/>
          <w:vAlign w:val="center"/>
        </w:tcPr>
        <w:p w14:paraId="2C8DF286" w14:textId="06A218F2" w:rsidR="008212E0" w:rsidRPr="00FF7AAF" w:rsidRDefault="008212E0" w:rsidP="009A66FD">
          <w:pPr>
            <w:pStyle w:val="Altbilgi0"/>
            <w:rPr>
              <w:rFonts w:ascii="Times New Roman" w:hAnsi="Times New Roman"/>
              <w:sz w:val="18"/>
              <w:szCs w:val="18"/>
            </w:rPr>
          </w:pPr>
          <w:r w:rsidRPr="00FF7AAF">
            <w:rPr>
              <w:rFonts w:ascii="Times New Roman" w:hAnsi="Times New Roman"/>
              <w:sz w:val="18"/>
              <w:szCs w:val="18"/>
            </w:rPr>
            <w:t xml:space="preserve">Doktora Tez Öneri </w:t>
          </w:r>
          <w:r w:rsidR="00401157">
            <w:rPr>
              <w:rFonts w:ascii="Times New Roman" w:hAnsi="Times New Roman"/>
              <w:sz w:val="18"/>
              <w:szCs w:val="18"/>
            </w:rPr>
            <w:t>Şablonu</w:t>
          </w:r>
        </w:p>
      </w:tc>
      <w:tc>
        <w:tcPr>
          <w:tcW w:w="1800" w:type="pct"/>
          <w:shd w:val="clear" w:color="auto" w:fill="auto"/>
          <w:vAlign w:val="center"/>
        </w:tcPr>
        <w:p w14:paraId="5C9DB680" w14:textId="6A2C45EB" w:rsidR="008212E0" w:rsidRPr="00FF7AAF" w:rsidRDefault="008212E0" w:rsidP="009A66FD">
          <w:pPr>
            <w:pStyle w:val="Altbilgi0"/>
            <w:jc w:val="center"/>
            <w:rPr>
              <w:rFonts w:ascii="Times New Roman" w:hAnsi="Times New Roman"/>
              <w:sz w:val="18"/>
              <w:szCs w:val="18"/>
            </w:rPr>
          </w:pPr>
          <w:r w:rsidRPr="00FF7AAF">
            <w:rPr>
              <w:rFonts w:ascii="Times New Roman" w:hAnsi="Times New Roman"/>
              <w:b/>
              <w:sz w:val="18"/>
              <w:szCs w:val="18"/>
            </w:rPr>
            <w:t>Form Revizyon Tarihi:</w:t>
          </w:r>
          <w:r w:rsidRPr="00FF7AAF">
            <w:rPr>
              <w:rFonts w:ascii="Times New Roman" w:hAnsi="Times New Roman"/>
              <w:sz w:val="18"/>
              <w:szCs w:val="18"/>
            </w:rPr>
            <w:t xml:space="preserve"> </w:t>
          </w:r>
          <w:r w:rsidR="005C0F83" w:rsidRPr="00FF7AAF">
            <w:rPr>
              <w:rFonts w:ascii="Times New Roman" w:hAnsi="Times New Roman"/>
              <w:sz w:val="18"/>
              <w:szCs w:val="18"/>
            </w:rPr>
            <w:t>05</w:t>
          </w:r>
          <w:r w:rsidRPr="00FF7AAF">
            <w:rPr>
              <w:rFonts w:ascii="Times New Roman" w:hAnsi="Times New Roman"/>
              <w:sz w:val="18"/>
              <w:szCs w:val="18"/>
            </w:rPr>
            <w:t>.</w:t>
          </w:r>
          <w:r w:rsidR="005C0F83" w:rsidRPr="00FF7AAF">
            <w:rPr>
              <w:rFonts w:ascii="Times New Roman" w:hAnsi="Times New Roman"/>
              <w:sz w:val="18"/>
              <w:szCs w:val="18"/>
            </w:rPr>
            <w:t>02</w:t>
          </w:r>
          <w:r w:rsidRPr="00FF7AAF">
            <w:rPr>
              <w:rFonts w:ascii="Times New Roman" w:hAnsi="Times New Roman"/>
              <w:sz w:val="18"/>
              <w:szCs w:val="18"/>
            </w:rPr>
            <w:t>.202</w:t>
          </w:r>
          <w:r w:rsidR="005C0F83" w:rsidRPr="00FF7AAF">
            <w:rPr>
              <w:rFonts w:ascii="Times New Roman" w:hAnsi="Times New Roman"/>
              <w:sz w:val="18"/>
              <w:szCs w:val="18"/>
            </w:rPr>
            <w:t>4</w:t>
          </w:r>
        </w:p>
      </w:tc>
      <w:tc>
        <w:tcPr>
          <w:tcW w:w="845" w:type="pct"/>
          <w:shd w:val="clear" w:color="auto" w:fill="auto"/>
          <w:vAlign w:val="center"/>
        </w:tcPr>
        <w:p w14:paraId="296F32B4" w14:textId="4DDEC8F3" w:rsidR="008212E0" w:rsidRPr="00FF7AAF" w:rsidRDefault="008212E0" w:rsidP="009A66FD">
          <w:pPr>
            <w:pStyle w:val="Altbilgi0"/>
            <w:jc w:val="center"/>
            <w:rPr>
              <w:rFonts w:ascii="Times New Roman" w:hAnsi="Times New Roman"/>
              <w:sz w:val="18"/>
              <w:szCs w:val="18"/>
            </w:rPr>
          </w:pPr>
          <w:r w:rsidRPr="00FF7AAF">
            <w:rPr>
              <w:rFonts w:ascii="Times New Roman" w:hAnsi="Times New Roman"/>
              <w:b/>
              <w:sz w:val="18"/>
              <w:szCs w:val="18"/>
            </w:rPr>
            <w:t>Form No: DR_</w:t>
          </w:r>
          <w:r w:rsidR="00401157">
            <w:rPr>
              <w:rFonts w:ascii="Times New Roman" w:hAnsi="Times New Roman"/>
              <w:b/>
              <w:sz w:val="18"/>
              <w:szCs w:val="18"/>
            </w:rPr>
            <w:t>5</w:t>
          </w:r>
        </w:p>
      </w:tc>
    </w:tr>
  </w:tbl>
  <w:p w14:paraId="4EB32224" w14:textId="77777777" w:rsidR="008212E0" w:rsidRDefault="008212E0">
    <w:pPr>
      <w:pStyle w:val="AltBilgi"/>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0"/>
      <w:gridCol w:w="3366"/>
      <w:gridCol w:w="1919"/>
    </w:tblGrid>
    <w:tr w:rsidR="00E86590" w:rsidRPr="00485C04" w14:paraId="6AE742A1" w14:textId="77777777" w:rsidTr="00077E4A">
      <w:trPr>
        <w:trHeight w:val="247"/>
      </w:trPr>
      <w:tc>
        <w:tcPr>
          <w:tcW w:w="2543" w:type="pct"/>
          <w:shd w:val="clear" w:color="auto" w:fill="auto"/>
          <w:vAlign w:val="center"/>
        </w:tcPr>
        <w:p w14:paraId="7C15DF70" w14:textId="2D489BB7" w:rsidR="00E86590" w:rsidRPr="00485C04" w:rsidRDefault="00E86590" w:rsidP="00E86590">
          <w:pPr>
            <w:pStyle w:val="AltBilgi"/>
            <w:tabs>
              <w:tab w:val="clear" w:pos="4536"/>
              <w:tab w:val="clear" w:pos="9072"/>
              <w:tab w:val="left" w:pos="3665"/>
            </w:tabs>
            <w:rPr>
              <w:rFonts w:ascii="Times New Roman" w:hAnsi="Times New Roman"/>
              <w:sz w:val="20"/>
              <w:szCs w:val="20"/>
            </w:rPr>
          </w:pPr>
          <w:r w:rsidRPr="00485C04">
            <w:rPr>
              <w:rFonts w:ascii="Times New Roman" w:hAnsi="Times New Roman"/>
              <w:sz w:val="20"/>
              <w:szCs w:val="20"/>
            </w:rPr>
            <w:t xml:space="preserve">Doktora </w:t>
          </w:r>
          <w:r>
            <w:rPr>
              <w:rFonts w:ascii="Times New Roman" w:hAnsi="Times New Roman"/>
              <w:sz w:val="20"/>
              <w:szCs w:val="20"/>
            </w:rPr>
            <w:t>Tez Öneri</w:t>
          </w:r>
          <w:r w:rsidRPr="00485C04">
            <w:rPr>
              <w:rFonts w:ascii="Times New Roman" w:hAnsi="Times New Roman"/>
              <w:sz w:val="20"/>
              <w:szCs w:val="20"/>
            </w:rPr>
            <w:t xml:space="preserve"> </w:t>
          </w:r>
          <w:r>
            <w:rPr>
              <w:rFonts w:ascii="Times New Roman" w:hAnsi="Times New Roman"/>
              <w:sz w:val="20"/>
              <w:szCs w:val="20"/>
            </w:rPr>
            <w:t>Formu</w:t>
          </w:r>
        </w:p>
      </w:tc>
      <w:tc>
        <w:tcPr>
          <w:tcW w:w="1565" w:type="pct"/>
          <w:shd w:val="clear" w:color="auto" w:fill="auto"/>
        </w:tcPr>
        <w:p w14:paraId="6E29C285" w14:textId="77777777" w:rsidR="00E86590" w:rsidRPr="00485C04" w:rsidRDefault="00E86590" w:rsidP="00E86590">
          <w:pPr>
            <w:pStyle w:val="AltBilgi"/>
            <w:jc w:val="center"/>
            <w:rPr>
              <w:rFonts w:ascii="Times New Roman" w:hAnsi="Times New Roman"/>
              <w:sz w:val="20"/>
              <w:szCs w:val="20"/>
            </w:rPr>
          </w:pPr>
          <w:r w:rsidRPr="00485C04">
            <w:rPr>
              <w:rFonts w:ascii="Times New Roman" w:hAnsi="Times New Roman"/>
              <w:b/>
              <w:sz w:val="20"/>
              <w:szCs w:val="20"/>
            </w:rPr>
            <w:t>Form Revizyon Tarihi:</w:t>
          </w:r>
          <w:r w:rsidRPr="00485C04">
            <w:rPr>
              <w:rFonts w:ascii="Times New Roman" w:hAnsi="Times New Roman"/>
              <w:sz w:val="20"/>
              <w:szCs w:val="20"/>
            </w:rPr>
            <w:t xml:space="preserve"> 02.01.2024</w:t>
          </w:r>
        </w:p>
      </w:tc>
      <w:tc>
        <w:tcPr>
          <w:tcW w:w="892" w:type="pct"/>
          <w:shd w:val="clear" w:color="auto" w:fill="auto"/>
        </w:tcPr>
        <w:p w14:paraId="53186BAA" w14:textId="3BB29476" w:rsidR="00E86590" w:rsidRPr="00485C04" w:rsidRDefault="00E86590" w:rsidP="00E86590">
          <w:pPr>
            <w:pStyle w:val="AltBilgi"/>
            <w:jc w:val="center"/>
            <w:rPr>
              <w:rFonts w:ascii="Times New Roman" w:hAnsi="Times New Roman"/>
              <w:b/>
              <w:sz w:val="20"/>
              <w:szCs w:val="20"/>
            </w:rPr>
          </w:pPr>
          <w:r w:rsidRPr="00485C04">
            <w:rPr>
              <w:rFonts w:ascii="Times New Roman" w:hAnsi="Times New Roman"/>
              <w:b/>
              <w:sz w:val="20"/>
              <w:szCs w:val="20"/>
            </w:rPr>
            <w:t>Form No: DR_</w:t>
          </w:r>
          <w:r>
            <w:rPr>
              <w:rFonts w:ascii="Times New Roman" w:hAnsi="Times New Roman"/>
              <w:b/>
              <w:sz w:val="20"/>
              <w:szCs w:val="20"/>
            </w:rPr>
            <w:t>9</w:t>
          </w:r>
        </w:p>
      </w:tc>
    </w:tr>
  </w:tbl>
  <w:p w14:paraId="566A65C8" w14:textId="77777777" w:rsidR="008212E0" w:rsidRDefault="008212E0">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2CEAD1" w14:textId="77777777" w:rsidR="00BC7916" w:rsidRDefault="00BC7916" w:rsidP="005F3207">
      <w:pPr>
        <w:spacing w:after="0" w:line="240" w:lineRule="auto"/>
      </w:pPr>
      <w:r>
        <w:separator/>
      </w:r>
    </w:p>
  </w:footnote>
  <w:footnote w:type="continuationSeparator" w:id="0">
    <w:p w14:paraId="515C4666" w14:textId="77777777" w:rsidR="00BC7916" w:rsidRDefault="00BC7916" w:rsidP="005F32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30D6E"/>
    <w:multiLevelType w:val="multilevel"/>
    <w:tmpl w:val="46E87FA0"/>
    <w:lvl w:ilvl="0">
      <w:start w:val="1"/>
      <w:numFmt w:val="decimal"/>
      <w:suff w:val="space"/>
      <w:lvlText w:val="%1."/>
      <w:lvlJc w:val="left"/>
      <w:pPr>
        <w:ind w:left="720" w:hanging="323"/>
      </w:pPr>
      <w:rPr>
        <w:rFonts w:ascii="Times New Roman" w:eastAsia="Times New Roman" w:hAnsi="Times New Roman" w:cs="Times New Roman"/>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 w15:restartNumberingAfterBreak="0">
    <w:nsid w:val="06440AE2"/>
    <w:multiLevelType w:val="hybridMultilevel"/>
    <w:tmpl w:val="60C4C554"/>
    <w:lvl w:ilvl="0" w:tplc="041F0001">
      <w:start w:val="1"/>
      <w:numFmt w:val="bullet"/>
      <w:lvlText w:val=""/>
      <w:lvlJc w:val="left"/>
      <w:pPr>
        <w:tabs>
          <w:tab w:val="num" w:pos="720"/>
        </w:tabs>
        <w:ind w:left="720" w:hanging="360"/>
      </w:pPr>
      <w:rPr>
        <w:rFonts w:ascii="Symbol" w:hAnsi="Symbol" w:hint="default"/>
      </w:rPr>
    </w:lvl>
    <w:lvl w:ilvl="1" w:tplc="C040074C" w:tentative="1">
      <w:start w:val="1"/>
      <w:numFmt w:val="bullet"/>
      <w:lvlText w:val="•"/>
      <w:lvlJc w:val="left"/>
      <w:pPr>
        <w:tabs>
          <w:tab w:val="num" w:pos="1440"/>
        </w:tabs>
        <w:ind w:left="1440" w:hanging="360"/>
      </w:pPr>
      <w:rPr>
        <w:rFonts w:ascii="Arial" w:hAnsi="Arial" w:hint="default"/>
      </w:rPr>
    </w:lvl>
    <w:lvl w:ilvl="2" w:tplc="3820A5B0" w:tentative="1">
      <w:start w:val="1"/>
      <w:numFmt w:val="bullet"/>
      <w:lvlText w:val="•"/>
      <w:lvlJc w:val="left"/>
      <w:pPr>
        <w:tabs>
          <w:tab w:val="num" w:pos="2160"/>
        </w:tabs>
        <w:ind w:left="2160" w:hanging="360"/>
      </w:pPr>
      <w:rPr>
        <w:rFonts w:ascii="Arial" w:hAnsi="Arial" w:hint="default"/>
      </w:rPr>
    </w:lvl>
    <w:lvl w:ilvl="3" w:tplc="C4D814E8" w:tentative="1">
      <w:start w:val="1"/>
      <w:numFmt w:val="bullet"/>
      <w:lvlText w:val="•"/>
      <w:lvlJc w:val="left"/>
      <w:pPr>
        <w:tabs>
          <w:tab w:val="num" w:pos="2880"/>
        </w:tabs>
        <w:ind w:left="2880" w:hanging="360"/>
      </w:pPr>
      <w:rPr>
        <w:rFonts w:ascii="Arial" w:hAnsi="Arial" w:hint="default"/>
      </w:rPr>
    </w:lvl>
    <w:lvl w:ilvl="4" w:tplc="5524B7AE" w:tentative="1">
      <w:start w:val="1"/>
      <w:numFmt w:val="bullet"/>
      <w:lvlText w:val="•"/>
      <w:lvlJc w:val="left"/>
      <w:pPr>
        <w:tabs>
          <w:tab w:val="num" w:pos="3600"/>
        </w:tabs>
        <w:ind w:left="3600" w:hanging="360"/>
      </w:pPr>
      <w:rPr>
        <w:rFonts w:ascii="Arial" w:hAnsi="Arial" w:hint="default"/>
      </w:rPr>
    </w:lvl>
    <w:lvl w:ilvl="5" w:tplc="0D3066F8" w:tentative="1">
      <w:start w:val="1"/>
      <w:numFmt w:val="bullet"/>
      <w:lvlText w:val="•"/>
      <w:lvlJc w:val="left"/>
      <w:pPr>
        <w:tabs>
          <w:tab w:val="num" w:pos="4320"/>
        </w:tabs>
        <w:ind w:left="4320" w:hanging="360"/>
      </w:pPr>
      <w:rPr>
        <w:rFonts w:ascii="Arial" w:hAnsi="Arial" w:hint="default"/>
      </w:rPr>
    </w:lvl>
    <w:lvl w:ilvl="6" w:tplc="C9CC4660" w:tentative="1">
      <w:start w:val="1"/>
      <w:numFmt w:val="bullet"/>
      <w:lvlText w:val="•"/>
      <w:lvlJc w:val="left"/>
      <w:pPr>
        <w:tabs>
          <w:tab w:val="num" w:pos="5040"/>
        </w:tabs>
        <w:ind w:left="5040" w:hanging="360"/>
      </w:pPr>
      <w:rPr>
        <w:rFonts w:ascii="Arial" w:hAnsi="Arial" w:hint="default"/>
      </w:rPr>
    </w:lvl>
    <w:lvl w:ilvl="7" w:tplc="34669D0C" w:tentative="1">
      <w:start w:val="1"/>
      <w:numFmt w:val="bullet"/>
      <w:lvlText w:val="•"/>
      <w:lvlJc w:val="left"/>
      <w:pPr>
        <w:tabs>
          <w:tab w:val="num" w:pos="5760"/>
        </w:tabs>
        <w:ind w:left="5760" w:hanging="360"/>
      </w:pPr>
      <w:rPr>
        <w:rFonts w:ascii="Arial" w:hAnsi="Arial" w:hint="default"/>
      </w:rPr>
    </w:lvl>
    <w:lvl w:ilvl="8" w:tplc="61AC5A0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6A1114A"/>
    <w:multiLevelType w:val="hybridMultilevel"/>
    <w:tmpl w:val="E2268044"/>
    <w:lvl w:ilvl="0" w:tplc="10D41B46">
      <w:start w:val="1"/>
      <w:numFmt w:val="decimal"/>
      <w:lvlText w:val="%1."/>
      <w:lvlJc w:val="left"/>
      <w:pPr>
        <w:ind w:left="1080" w:hanging="360"/>
      </w:pPr>
      <w:rPr>
        <w:sz w:val="16"/>
        <w:szCs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B35EA3"/>
    <w:multiLevelType w:val="multilevel"/>
    <w:tmpl w:val="68F4E9A4"/>
    <w:lvl w:ilvl="0">
      <w:start w:val="1"/>
      <w:numFmt w:val="decimal"/>
      <w:lvlText w:val="%1."/>
      <w:lvlJc w:val="left"/>
      <w:pPr>
        <w:ind w:left="10280" w:hanging="9920"/>
      </w:pPr>
      <w:rPr>
        <w:rFonts w:hint="default"/>
      </w:rPr>
    </w:lvl>
    <w:lvl w:ilvl="1">
      <w:start w:val="1"/>
      <w:numFmt w:val="decimal"/>
      <w:isLgl/>
      <w:lvlText w:val="%1.%2."/>
      <w:lvlJc w:val="left"/>
      <w:pPr>
        <w:ind w:left="10280" w:hanging="9920"/>
      </w:pPr>
      <w:rPr>
        <w:rFonts w:hint="default"/>
      </w:rPr>
    </w:lvl>
    <w:lvl w:ilvl="2">
      <w:start w:val="1"/>
      <w:numFmt w:val="decimal"/>
      <w:isLgl/>
      <w:lvlText w:val="%1.%2.%3."/>
      <w:lvlJc w:val="left"/>
      <w:pPr>
        <w:ind w:left="10280" w:hanging="9920"/>
      </w:pPr>
      <w:rPr>
        <w:rFonts w:hint="default"/>
      </w:rPr>
    </w:lvl>
    <w:lvl w:ilvl="3">
      <w:start w:val="1"/>
      <w:numFmt w:val="decimal"/>
      <w:isLgl/>
      <w:lvlText w:val="%1.%2.%3.%4."/>
      <w:lvlJc w:val="left"/>
      <w:pPr>
        <w:ind w:left="10280" w:hanging="9920"/>
      </w:pPr>
      <w:rPr>
        <w:rFonts w:hint="default"/>
      </w:rPr>
    </w:lvl>
    <w:lvl w:ilvl="4">
      <w:start w:val="1"/>
      <w:numFmt w:val="decimal"/>
      <w:isLgl/>
      <w:lvlText w:val="%1.%2.%3.%4.%5."/>
      <w:lvlJc w:val="left"/>
      <w:pPr>
        <w:ind w:left="10280" w:hanging="9920"/>
      </w:pPr>
      <w:rPr>
        <w:rFonts w:hint="default"/>
      </w:rPr>
    </w:lvl>
    <w:lvl w:ilvl="5">
      <w:start w:val="1"/>
      <w:numFmt w:val="decimal"/>
      <w:isLgl/>
      <w:lvlText w:val="%1.%2.%3.%4.%5.%6."/>
      <w:lvlJc w:val="left"/>
      <w:pPr>
        <w:ind w:left="10280" w:hanging="9920"/>
      </w:pPr>
      <w:rPr>
        <w:rFonts w:hint="default"/>
      </w:rPr>
    </w:lvl>
    <w:lvl w:ilvl="6">
      <w:start w:val="1"/>
      <w:numFmt w:val="decimal"/>
      <w:isLgl/>
      <w:lvlText w:val="%1.%2.%3.%4.%5.%6.%7."/>
      <w:lvlJc w:val="left"/>
      <w:pPr>
        <w:ind w:left="10280" w:hanging="9920"/>
      </w:pPr>
      <w:rPr>
        <w:rFonts w:hint="default"/>
      </w:rPr>
    </w:lvl>
    <w:lvl w:ilvl="7">
      <w:start w:val="1"/>
      <w:numFmt w:val="decimal"/>
      <w:isLgl/>
      <w:lvlText w:val="%1.%2.%3.%4.%5.%6.%7.%8."/>
      <w:lvlJc w:val="left"/>
      <w:pPr>
        <w:ind w:left="10280" w:hanging="9920"/>
      </w:pPr>
      <w:rPr>
        <w:rFonts w:hint="default"/>
      </w:rPr>
    </w:lvl>
    <w:lvl w:ilvl="8">
      <w:start w:val="1"/>
      <w:numFmt w:val="decimal"/>
      <w:isLgl/>
      <w:lvlText w:val="%1.%2.%3.%4.%5.%6.%7.%8.%9."/>
      <w:lvlJc w:val="left"/>
      <w:pPr>
        <w:ind w:left="10280" w:hanging="9920"/>
      </w:pPr>
      <w:rPr>
        <w:rFonts w:hint="default"/>
      </w:rPr>
    </w:lvl>
  </w:abstractNum>
  <w:abstractNum w:abstractNumId="4" w15:restartNumberingAfterBreak="0">
    <w:nsid w:val="092C09F1"/>
    <w:multiLevelType w:val="hybridMultilevel"/>
    <w:tmpl w:val="1B04ACB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5055BE"/>
    <w:multiLevelType w:val="multilevel"/>
    <w:tmpl w:val="B022A9C4"/>
    <w:lvl w:ilvl="0">
      <w:start w:val="1"/>
      <w:numFmt w:val="decimal"/>
      <w:lvlText w:val="%1."/>
      <w:lvlJc w:val="left"/>
      <w:pPr>
        <w:ind w:left="702" w:hanging="560"/>
      </w:pPr>
      <w:rPr>
        <w:rFonts w:hint="default"/>
      </w:rPr>
    </w:lvl>
    <w:lvl w:ilvl="1">
      <w:start w:val="1"/>
      <w:numFmt w:val="decimal"/>
      <w:isLgl/>
      <w:lvlText w:val="%1.%2."/>
      <w:lvlJc w:val="left"/>
      <w:pPr>
        <w:ind w:left="702" w:hanging="5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862" w:hanging="72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222" w:hanging="1080"/>
      </w:pPr>
      <w:rPr>
        <w:rFonts w:hint="default"/>
      </w:rPr>
    </w:lvl>
    <w:lvl w:ilvl="7">
      <w:start w:val="1"/>
      <w:numFmt w:val="decimal"/>
      <w:isLgl/>
      <w:lvlText w:val="%1.%2.%3.%4.%5.%6.%7.%8."/>
      <w:lvlJc w:val="left"/>
      <w:pPr>
        <w:ind w:left="1222" w:hanging="1080"/>
      </w:pPr>
      <w:rPr>
        <w:rFonts w:hint="default"/>
      </w:rPr>
    </w:lvl>
    <w:lvl w:ilvl="8">
      <w:start w:val="1"/>
      <w:numFmt w:val="decimal"/>
      <w:isLgl/>
      <w:lvlText w:val="%1.%2.%3.%4.%5.%6.%7.%8.%9."/>
      <w:lvlJc w:val="left"/>
      <w:pPr>
        <w:ind w:left="1582" w:hanging="1440"/>
      </w:pPr>
      <w:rPr>
        <w:rFonts w:hint="default"/>
      </w:rPr>
    </w:lvl>
  </w:abstractNum>
  <w:abstractNum w:abstractNumId="6" w15:restartNumberingAfterBreak="0">
    <w:nsid w:val="25AA15A6"/>
    <w:multiLevelType w:val="multilevel"/>
    <w:tmpl w:val="46E87FA0"/>
    <w:lvl w:ilvl="0">
      <w:start w:val="1"/>
      <w:numFmt w:val="decimal"/>
      <w:suff w:val="space"/>
      <w:lvlText w:val="%1."/>
      <w:lvlJc w:val="left"/>
      <w:pPr>
        <w:ind w:left="720" w:hanging="323"/>
      </w:pPr>
      <w:rPr>
        <w:rFonts w:ascii="Times New Roman" w:eastAsia="Times New Roman" w:hAnsi="Times New Roman" w:cs="Times New Roman"/>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7" w15:restartNumberingAfterBreak="0">
    <w:nsid w:val="287660A3"/>
    <w:multiLevelType w:val="hybridMultilevel"/>
    <w:tmpl w:val="2F80B4A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1E1307A"/>
    <w:multiLevelType w:val="multilevel"/>
    <w:tmpl w:val="1108A83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324C59B8"/>
    <w:multiLevelType w:val="hybridMultilevel"/>
    <w:tmpl w:val="44AE5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38F96F7B"/>
    <w:multiLevelType w:val="hybridMultilevel"/>
    <w:tmpl w:val="23A24C8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A6F06AE"/>
    <w:multiLevelType w:val="multilevel"/>
    <w:tmpl w:val="B92A167E"/>
    <w:lvl w:ilvl="0">
      <w:start w:val="1"/>
      <w:numFmt w:val="decimal"/>
      <w:suff w:val="space"/>
      <w:lvlText w:val="%1."/>
      <w:lvlJc w:val="left"/>
      <w:pPr>
        <w:ind w:left="720" w:hanging="323"/>
      </w:pPr>
      <w:rPr>
        <w:rFonts w:hint="default"/>
        <w:b/>
      </w:rPr>
    </w:lvl>
    <w:lvl w:ilvl="1">
      <w:start w:val="1"/>
      <w:numFmt w:val="decimal"/>
      <w:isLgl/>
      <w:suff w:val="space"/>
      <w:lvlText w:val="%1.%2."/>
      <w:lvlJc w:val="left"/>
      <w:pPr>
        <w:ind w:left="720" w:hanging="323"/>
      </w:pPr>
      <w:rPr>
        <w:rFonts w:hint="default"/>
      </w:rPr>
    </w:lvl>
    <w:lvl w:ilvl="2">
      <w:start w:val="1"/>
      <w:numFmt w:val="decimal"/>
      <w:isLgl/>
      <w:suff w:val="space"/>
      <w:lvlText w:val="%1.%2.%3."/>
      <w:lvlJc w:val="left"/>
      <w:pPr>
        <w:ind w:left="720" w:hanging="323"/>
      </w:pPr>
      <w:rPr>
        <w:rFonts w:hint="default"/>
      </w:rPr>
    </w:lvl>
    <w:lvl w:ilvl="3">
      <w:start w:val="1"/>
      <w:numFmt w:val="decimal"/>
      <w:isLgl/>
      <w:suff w:val="space"/>
      <w:lvlText w:val="%1.%2.%3.%4."/>
      <w:lvlJc w:val="left"/>
      <w:pPr>
        <w:ind w:left="720" w:hanging="323"/>
      </w:pPr>
      <w:rPr>
        <w:rFonts w:hint="default"/>
      </w:rPr>
    </w:lvl>
    <w:lvl w:ilvl="4">
      <w:start w:val="1"/>
      <w:numFmt w:val="decimal"/>
      <w:isLgl/>
      <w:lvlText w:val="%1.%2.%3.%4.%5."/>
      <w:lvlJc w:val="left"/>
      <w:pPr>
        <w:ind w:left="720" w:hanging="323"/>
      </w:pPr>
      <w:rPr>
        <w:rFonts w:hint="default"/>
      </w:rPr>
    </w:lvl>
    <w:lvl w:ilvl="5">
      <w:start w:val="1"/>
      <w:numFmt w:val="decimal"/>
      <w:isLgl/>
      <w:lvlText w:val="%1.%2.%3.%4.%5.%6."/>
      <w:lvlJc w:val="left"/>
      <w:pPr>
        <w:ind w:left="720" w:hanging="323"/>
      </w:pPr>
      <w:rPr>
        <w:rFonts w:hint="default"/>
      </w:rPr>
    </w:lvl>
    <w:lvl w:ilvl="6">
      <w:start w:val="1"/>
      <w:numFmt w:val="decimal"/>
      <w:isLgl/>
      <w:lvlText w:val="%1.%2.%3.%4.%5.%6.%7."/>
      <w:lvlJc w:val="left"/>
      <w:pPr>
        <w:ind w:left="720" w:hanging="323"/>
      </w:pPr>
      <w:rPr>
        <w:rFonts w:hint="default"/>
      </w:rPr>
    </w:lvl>
    <w:lvl w:ilvl="7">
      <w:start w:val="1"/>
      <w:numFmt w:val="decimal"/>
      <w:isLgl/>
      <w:lvlText w:val="%1.%2.%3.%4.%5.%6.%7.%8."/>
      <w:lvlJc w:val="left"/>
      <w:pPr>
        <w:ind w:left="720" w:hanging="323"/>
      </w:pPr>
      <w:rPr>
        <w:rFonts w:hint="default"/>
      </w:rPr>
    </w:lvl>
    <w:lvl w:ilvl="8">
      <w:start w:val="1"/>
      <w:numFmt w:val="decimal"/>
      <w:isLgl/>
      <w:lvlText w:val="%1.%2.%3.%4.%5.%6.%7.%8.%9."/>
      <w:lvlJc w:val="left"/>
      <w:pPr>
        <w:ind w:left="720" w:hanging="323"/>
      </w:pPr>
      <w:rPr>
        <w:rFonts w:hint="default"/>
      </w:rPr>
    </w:lvl>
  </w:abstractNum>
  <w:abstractNum w:abstractNumId="12" w15:restartNumberingAfterBreak="0">
    <w:nsid w:val="3F735858"/>
    <w:multiLevelType w:val="multilevel"/>
    <w:tmpl w:val="68F4E9A4"/>
    <w:lvl w:ilvl="0">
      <w:start w:val="1"/>
      <w:numFmt w:val="decimal"/>
      <w:lvlText w:val="%1."/>
      <w:lvlJc w:val="left"/>
      <w:pPr>
        <w:ind w:left="10280" w:hanging="9920"/>
      </w:pPr>
      <w:rPr>
        <w:rFonts w:hint="default"/>
      </w:rPr>
    </w:lvl>
    <w:lvl w:ilvl="1">
      <w:start w:val="1"/>
      <w:numFmt w:val="decimal"/>
      <w:isLgl/>
      <w:lvlText w:val="%1.%2."/>
      <w:lvlJc w:val="left"/>
      <w:pPr>
        <w:ind w:left="10280" w:hanging="9920"/>
      </w:pPr>
      <w:rPr>
        <w:rFonts w:hint="default"/>
      </w:rPr>
    </w:lvl>
    <w:lvl w:ilvl="2">
      <w:start w:val="1"/>
      <w:numFmt w:val="decimal"/>
      <w:isLgl/>
      <w:lvlText w:val="%1.%2.%3."/>
      <w:lvlJc w:val="left"/>
      <w:pPr>
        <w:ind w:left="10280" w:hanging="9920"/>
      </w:pPr>
      <w:rPr>
        <w:rFonts w:hint="default"/>
      </w:rPr>
    </w:lvl>
    <w:lvl w:ilvl="3">
      <w:start w:val="1"/>
      <w:numFmt w:val="decimal"/>
      <w:isLgl/>
      <w:lvlText w:val="%1.%2.%3.%4."/>
      <w:lvlJc w:val="left"/>
      <w:pPr>
        <w:ind w:left="10280" w:hanging="9920"/>
      </w:pPr>
      <w:rPr>
        <w:rFonts w:hint="default"/>
      </w:rPr>
    </w:lvl>
    <w:lvl w:ilvl="4">
      <w:start w:val="1"/>
      <w:numFmt w:val="decimal"/>
      <w:isLgl/>
      <w:lvlText w:val="%1.%2.%3.%4.%5."/>
      <w:lvlJc w:val="left"/>
      <w:pPr>
        <w:ind w:left="10280" w:hanging="9920"/>
      </w:pPr>
      <w:rPr>
        <w:rFonts w:hint="default"/>
      </w:rPr>
    </w:lvl>
    <w:lvl w:ilvl="5">
      <w:start w:val="1"/>
      <w:numFmt w:val="decimal"/>
      <w:isLgl/>
      <w:lvlText w:val="%1.%2.%3.%4.%5.%6."/>
      <w:lvlJc w:val="left"/>
      <w:pPr>
        <w:ind w:left="10280" w:hanging="9920"/>
      </w:pPr>
      <w:rPr>
        <w:rFonts w:hint="default"/>
      </w:rPr>
    </w:lvl>
    <w:lvl w:ilvl="6">
      <w:start w:val="1"/>
      <w:numFmt w:val="decimal"/>
      <w:isLgl/>
      <w:lvlText w:val="%1.%2.%3.%4.%5.%6.%7."/>
      <w:lvlJc w:val="left"/>
      <w:pPr>
        <w:ind w:left="10280" w:hanging="9920"/>
      </w:pPr>
      <w:rPr>
        <w:rFonts w:hint="default"/>
      </w:rPr>
    </w:lvl>
    <w:lvl w:ilvl="7">
      <w:start w:val="1"/>
      <w:numFmt w:val="decimal"/>
      <w:isLgl/>
      <w:lvlText w:val="%1.%2.%3.%4.%5.%6.%7.%8."/>
      <w:lvlJc w:val="left"/>
      <w:pPr>
        <w:ind w:left="10280" w:hanging="9920"/>
      </w:pPr>
      <w:rPr>
        <w:rFonts w:hint="default"/>
      </w:rPr>
    </w:lvl>
    <w:lvl w:ilvl="8">
      <w:start w:val="1"/>
      <w:numFmt w:val="decimal"/>
      <w:isLgl/>
      <w:lvlText w:val="%1.%2.%3.%4.%5.%6.%7.%8.%9."/>
      <w:lvlJc w:val="left"/>
      <w:pPr>
        <w:ind w:left="10280" w:hanging="9920"/>
      </w:pPr>
      <w:rPr>
        <w:rFonts w:hint="default"/>
      </w:rPr>
    </w:lvl>
  </w:abstractNum>
  <w:abstractNum w:abstractNumId="13" w15:restartNumberingAfterBreak="0">
    <w:nsid w:val="40FD75FE"/>
    <w:multiLevelType w:val="hybridMultilevel"/>
    <w:tmpl w:val="CBD2E6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alibr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6AE50D5"/>
    <w:multiLevelType w:val="multilevel"/>
    <w:tmpl w:val="B022A9C4"/>
    <w:lvl w:ilvl="0">
      <w:start w:val="1"/>
      <w:numFmt w:val="decimal"/>
      <w:lvlText w:val="%1."/>
      <w:lvlJc w:val="left"/>
      <w:pPr>
        <w:ind w:left="702" w:hanging="560"/>
      </w:pPr>
      <w:rPr>
        <w:rFonts w:hint="default"/>
      </w:rPr>
    </w:lvl>
    <w:lvl w:ilvl="1">
      <w:start w:val="1"/>
      <w:numFmt w:val="decimal"/>
      <w:isLgl/>
      <w:lvlText w:val="%1.%2."/>
      <w:lvlJc w:val="left"/>
      <w:pPr>
        <w:ind w:left="702" w:hanging="5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862" w:hanging="720"/>
      </w:pPr>
      <w:rPr>
        <w:rFonts w:hint="default"/>
      </w:rPr>
    </w:lvl>
    <w:lvl w:ilvl="4">
      <w:start w:val="1"/>
      <w:numFmt w:val="decimal"/>
      <w:isLgl/>
      <w:lvlText w:val="%1.%2.%3.%4.%5."/>
      <w:lvlJc w:val="left"/>
      <w:pPr>
        <w:ind w:left="862" w:hanging="720"/>
      </w:pPr>
      <w:rPr>
        <w:rFonts w:hint="default"/>
      </w:rPr>
    </w:lvl>
    <w:lvl w:ilvl="5">
      <w:start w:val="1"/>
      <w:numFmt w:val="decimal"/>
      <w:isLgl/>
      <w:lvlText w:val="%1.%2.%3.%4.%5.%6."/>
      <w:lvlJc w:val="left"/>
      <w:pPr>
        <w:ind w:left="1222" w:hanging="1080"/>
      </w:pPr>
      <w:rPr>
        <w:rFonts w:hint="default"/>
      </w:rPr>
    </w:lvl>
    <w:lvl w:ilvl="6">
      <w:start w:val="1"/>
      <w:numFmt w:val="decimal"/>
      <w:isLgl/>
      <w:lvlText w:val="%1.%2.%3.%4.%5.%6.%7."/>
      <w:lvlJc w:val="left"/>
      <w:pPr>
        <w:ind w:left="1222" w:hanging="1080"/>
      </w:pPr>
      <w:rPr>
        <w:rFonts w:hint="default"/>
      </w:rPr>
    </w:lvl>
    <w:lvl w:ilvl="7">
      <w:start w:val="1"/>
      <w:numFmt w:val="decimal"/>
      <w:isLgl/>
      <w:lvlText w:val="%1.%2.%3.%4.%5.%6.%7.%8."/>
      <w:lvlJc w:val="left"/>
      <w:pPr>
        <w:ind w:left="1222" w:hanging="1080"/>
      </w:pPr>
      <w:rPr>
        <w:rFonts w:hint="default"/>
      </w:rPr>
    </w:lvl>
    <w:lvl w:ilvl="8">
      <w:start w:val="1"/>
      <w:numFmt w:val="decimal"/>
      <w:isLgl/>
      <w:lvlText w:val="%1.%2.%3.%4.%5.%6.%7.%8.%9."/>
      <w:lvlJc w:val="left"/>
      <w:pPr>
        <w:ind w:left="1582" w:hanging="1440"/>
      </w:pPr>
      <w:rPr>
        <w:rFonts w:hint="default"/>
      </w:rPr>
    </w:lvl>
  </w:abstractNum>
  <w:abstractNum w:abstractNumId="15" w15:restartNumberingAfterBreak="0">
    <w:nsid w:val="4E8503A1"/>
    <w:multiLevelType w:val="hybridMultilevel"/>
    <w:tmpl w:val="A948CD48"/>
    <w:lvl w:ilvl="0" w:tplc="D55E274A">
      <w:start w:val="2"/>
      <w:numFmt w:val="bullet"/>
      <w:lvlText w:val=""/>
      <w:lvlJc w:val="left"/>
      <w:pPr>
        <w:ind w:left="720" w:hanging="360"/>
      </w:pPr>
      <w:rPr>
        <w:rFonts w:ascii="Symbol" w:eastAsia="Calibr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F577AB0"/>
    <w:multiLevelType w:val="hybridMultilevel"/>
    <w:tmpl w:val="D33A0740"/>
    <w:lvl w:ilvl="0" w:tplc="9598755E">
      <w:start w:val="1"/>
      <w:numFmt w:val="decimal"/>
      <w:lvlText w:val="%1."/>
      <w:lvlJc w:val="left"/>
      <w:pPr>
        <w:ind w:left="720" w:hanging="360"/>
      </w:pPr>
      <w:rPr>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2066984"/>
    <w:multiLevelType w:val="multilevel"/>
    <w:tmpl w:val="0A5A6CCC"/>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63E4D85"/>
    <w:multiLevelType w:val="hybridMultilevel"/>
    <w:tmpl w:val="7BDE557E"/>
    <w:lvl w:ilvl="0" w:tplc="041F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9" w15:restartNumberingAfterBreak="0">
    <w:nsid w:val="5A0130E1"/>
    <w:multiLevelType w:val="hybridMultilevel"/>
    <w:tmpl w:val="AEF6AAF0"/>
    <w:lvl w:ilvl="0" w:tplc="17B25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9D4FCA"/>
    <w:multiLevelType w:val="hybridMultilevel"/>
    <w:tmpl w:val="6B1471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28B3D96"/>
    <w:multiLevelType w:val="hybridMultilevel"/>
    <w:tmpl w:val="F67EC1E0"/>
    <w:lvl w:ilvl="0" w:tplc="58761B90">
      <w:start w:val="1"/>
      <w:numFmt w:val="upperLetter"/>
      <w:pStyle w:val="Balk1"/>
      <w:lvlText w:val="%1-"/>
      <w:lvlJc w:val="left"/>
      <w:pPr>
        <w:tabs>
          <w:tab w:val="num" w:pos="450"/>
        </w:tabs>
        <w:ind w:left="450" w:hanging="360"/>
      </w:pPr>
      <w:rPr>
        <w:rFonts w:hint="default"/>
      </w:rPr>
    </w:lvl>
    <w:lvl w:ilvl="1" w:tplc="A386F1DA">
      <w:start w:val="5"/>
      <w:numFmt w:val="bullet"/>
      <w:lvlText w:val="-"/>
      <w:lvlJc w:val="left"/>
      <w:pPr>
        <w:tabs>
          <w:tab w:val="num" w:pos="1170"/>
        </w:tabs>
        <w:ind w:left="1170" w:hanging="360"/>
      </w:pPr>
      <w:rPr>
        <w:rFonts w:ascii="Times New Roman" w:eastAsia="Times New Roman" w:hAnsi="Times New Roman" w:cs="Times New Roman" w:hint="default"/>
      </w:rPr>
    </w:lvl>
    <w:lvl w:ilvl="2" w:tplc="BD388B24" w:tentative="1">
      <w:start w:val="1"/>
      <w:numFmt w:val="lowerRoman"/>
      <w:lvlText w:val="%3."/>
      <w:lvlJc w:val="right"/>
      <w:pPr>
        <w:tabs>
          <w:tab w:val="num" w:pos="1890"/>
        </w:tabs>
        <w:ind w:left="1890" w:hanging="180"/>
      </w:pPr>
    </w:lvl>
    <w:lvl w:ilvl="3" w:tplc="702A8EEA" w:tentative="1">
      <w:start w:val="1"/>
      <w:numFmt w:val="decimal"/>
      <w:lvlText w:val="%4."/>
      <w:lvlJc w:val="left"/>
      <w:pPr>
        <w:tabs>
          <w:tab w:val="num" w:pos="2610"/>
        </w:tabs>
        <w:ind w:left="2610" w:hanging="360"/>
      </w:pPr>
    </w:lvl>
    <w:lvl w:ilvl="4" w:tplc="1CB21964" w:tentative="1">
      <w:start w:val="1"/>
      <w:numFmt w:val="lowerLetter"/>
      <w:lvlText w:val="%5."/>
      <w:lvlJc w:val="left"/>
      <w:pPr>
        <w:tabs>
          <w:tab w:val="num" w:pos="3330"/>
        </w:tabs>
        <w:ind w:left="3330" w:hanging="360"/>
      </w:pPr>
    </w:lvl>
    <w:lvl w:ilvl="5" w:tplc="8A64B48A" w:tentative="1">
      <w:start w:val="1"/>
      <w:numFmt w:val="lowerRoman"/>
      <w:lvlText w:val="%6."/>
      <w:lvlJc w:val="right"/>
      <w:pPr>
        <w:tabs>
          <w:tab w:val="num" w:pos="4050"/>
        </w:tabs>
        <w:ind w:left="4050" w:hanging="180"/>
      </w:pPr>
    </w:lvl>
    <w:lvl w:ilvl="6" w:tplc="9A50643A" w:tentative="1">
      <w:start w:val="1"/>
      <w:numFmt w:val="decimal"/>
      <w:lvlText w:val="%7."/>
      <w:lvlJc w:val="left"/>
      <w:pPr>
        <w:tabs>
          <w:tab w:val="num" w:pos="4770"/>
        </w:tabs>
        <w:ind w:left="4770" w:hanging="360"/>
      </w:pPr>
    </w:lvl>
    <w:lvl w:ilvl="7" w:tplc="75A835AE" w:tentative="1">
      <w:start w:val="1"/>
      <w:numFmt w:val="lowerLetter"/>
      <w:lvlText w:val="%8."/>
      <w:lvlJc w:val="left"/>
      <w:pPr>
        <w:tabs>
          <w:tab w:val="num" w:pos="5490"/>
        </w:tabs>
        <w:ind w:left="5490" w:hanging="360"/>
      </w:pPr>
    </w:lvl>
    <w:lvl w:ilvl="8" w:tplc="B8868CF6" w:tentative="1">
      <w:start w:val="1"/>
      <w:numFmt w:val="lowerRoman"/>
      <w:lvlText w:val="%9."/>
      <w:lvlJc w:val="right"/>
      <w:pPr>
        <w:tabs>
          <w:tab w:val="num" w:pos="6210"/>
        </w:tabs>
        <w:ind w:left="6210" w:hanging="180"/>
      </w:pPr>
    </w:lvl>
  </w:abstractNum>
  <w:abstractNum w:abstractNumId="22" w15:restartNumberingAfterBreak="0">
    <w:nsid w:val="64EA2FC3"/>
    <w:multiLevelType w:val="hybridMultilevel"/>
    <w:tmpl w:val="1BB65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9053042"/>
    <w:multiLevelType w:val="hybridMultilevel"/>
    <w:tmpl w:val="0C14A71E"/>
    <w:lvl w:ilvl="0" w:tplc="C5A6EEF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AFA4040"/>
    <w:multiLevelType w:val="hybridMultilevel"/>
    <w:tmpl w:val="25C45BCC"/>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5" w15:restartNumberingAfterBreak="0">
    <w:nsid w:val="71343436"/>
    <w:multiLevelType w:val="hybridMultilevel"/>
    <w:tmpl w:val="754071F8"/>
    <w:lvl w:ilvl="0" w:tplc="17B252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6403C01"/>
    <w:multiLevelType w:val="hybridMultilevel"/>
    <w:tmpl w:val="B26C4864"/>
    <w:lvl w:ilvl="0" w:tplc="D1983BA6">
      <w:start w:val="6"/>
      <w:numFmt w:val="bullet"/>
      <w:lvlText w:val=""/>
      <w:lvlJc w:val="left"/>
      <w:pPr>
        <w:ind w:left="720" w:hanging="360"/>
      </w:pPr>
      <w:rPr>
        <w:rFonts w:ascii="Symbol" w:eastAsia="Calibri" w:hAnsi="Symbol" w:cs="MS Mincho" w:hint="default"/>
        <w:b/>
      </w:rPr>
    </w:lvl>
    <w:lvl w:ilvl="1" w:tplc="041F0003">
      <w:start w:val="1"/>
      <w:numFmt w:val="bullet"/>
      <w:lvlText w:val="o"/>
      <w:lvlJc w:val="left"/>
      <w:pPr>
        <w:ind w:left="1440" w:hanging="360"/>
      </w:pPr>
      <w:rPr>
        <w:rFonts w:ascii="Courier New" w:hAnsi="Courier New" w:cs="Calibri" w:hint="default"/>
      </w:rPr>
    </w:lvl>
    <w:lvl w:ilvl="2" w:tplc="041F0005">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alibri"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alibri"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6C246A1"/>
    <w:multiLevelType w:val="hybridMultilevel"/>
    <w:tmpl w:val="A4ACD0B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7D738B9"/>
    <w:multiLevelType w:val="hybridMultilevel"/>
    <w:tmpl w:val="0AC2F454"/>
    <w:lvl w:ilvl="0" w:tplc="046E498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A270283"/>
    <w:multiLevelType w:val="hybridMultilevel"/>
    <w:tmpl w:val="F31AC3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AEA3D6B"/>
    <w:multiLevelType w:val="multilevel"/>
    <w:tmpl w:val="0A5A6CCC"/>
    <w:lvl w:ilvl="0">
      <w:start w:val="1"/>
      <w:numFmt w:val="decimal"/>
      <w:lvlText w:val="%1."/>
      <w:lvlJc w:val="left"/>
      <w:pPr>
        <w:ind w:left="700" w:hanging="700"/>
      </w:pPr>
      <w:rPr>
        <w:rFonts w:hint="default"/>
      </w:rPr>
    </w:lvl>
    <w:lvl w:ilvl="1">
      <w:start w:val="1"/>
      <w:numFmt w:val="decimal"/>
      <w:lvlText w:val="%1.%2."/>
      <w:lvlJc w:val="left"/>
      <w:pPr>
        <w:ind w:left="700" w:hanging="7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7E95698B"/>
    <w:multiLevelType w:val="hybridMultilevel"/>
    <w:tmpl w:val="44BC2CC6"/>
    <w:lvl w:ilvl="0" w:tplc="80E4252A">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1"/>
  </w:num>
  <w:num w:numId="2">
    <w:abstractNumId w:val="16"/>
  </w:num>
  <w:num w:numId="3">
    <w:abstractNumId w:val="28"/>
  </w:num>
  <w:num w:numId="4">
    <w:abstractNumId w:val="4"/>
  </w:num>
  <w:num w:numId="5">
    <w:abstractNumId w:val="21"/>
  </w:num>
  <w:num w:numId="6">
    <w:abstractNumId w:val="9"/>
  </w:num>
  <w:num w:numId="7">
    <w:abstractNumId w:val="2"/>
  </w:num>
  <w:num w:numId="8">
    <w:abstractNumId w:val="15"/>
  </w:num>
  <w:num w:numId="9">
    <w:abstractNumId w:val="29"/>
  </w:num>
  <w:num w:numId="10">
    <w:abstractNumId w:val="13"/>
  </w:num>
  <w:num w:numId="11">
    <w:abstractNumId w:val="10"/>
  </w:num>
  <w:num w:numId="12">
    <w:abstractNumId w:val="26"/>
  </w:num>
  <w:num w:numId="13">
    <w:abstractNumId w:val="6"/>
  </w:num>
  <w:num w:numId="14">
    <w:abstractNumId w:val="11"/>
  </w:num>
  <w:num w:numId="15">
    <w:abstractNumId w:val="19"/>
  </w:num>
  <w:num w:numId="16">
    <w:abstractNumId w:val="0"/>
  </w:num>
  <w:num w:numId="17">
    <w:abstractNumId w:val="8"/>
  </w:num>
  <w:num w:numId="18">
    <w:abstractNumId w:val="22"/>
  </w:num>
  <w:num w:numId="19">
    <w:abstractNumId w:val="30"/>
  </w:num>
  <w:num w:numId="20">
    <w:abstractNumId w:val="17"/>
  </w:num>
  <w:num w:numId="21">
    <w:abstractNumId w:val="5"/>
  </w:num>
  <w:num w:numId="22">
    <w:abstractNumId w:val="14"/>
  </w:num>
  <w:num w:numId="23">
    <w:abstractNumId w:val="12"/>
  </w:num>
  <w:num w:numId="24">
    <w:abstractNumId w:val="3"/>
  </w:num>
  <w:num w:numId="25">
    <w:abstractNumId w:val="25"/>
  </w:num>
  <w:num w:numId="26">
    <w:abstractNumId w:val="24"/>
  </w:num>
  <w:num w:numId="27">
    <w:abstractNumId w:val="1"/>
  </w:num>
  <w:num w:numId="28">
    <w:abstractNumId w:val="18"/>
  </w:num>
  <w:num w:numId="29">
    <w:abstractNumId w:val="20"/>
  </w:num>
  <w:num w:numId="30">
    <w:abstractNumId w:val="23"/>
  </w:num>
  <w:num w:numId="31">
    <w:abstractNumId w:val="27"/>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08"/>
  <w:hyphenationZone w:val="425"/>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IzN7I0NLMwMzIxMjVQ0lEKTi0uzszPAykwqgUAM/7FFywAAAA="/>
  </w:docVars>
  <w:rsids>
    <w:rsidRoot w:val="00305DB4"/>
    <w:rsid w:val="00005E1E"/>
    <w:rsid w:val="00007125"/>
    <w:rsid w:val="00045C19"/>
    <w:rsid w:val="0006046A"/>
    <w:rsid w:val="00066745"/>
    <w:rsid w:val="00083863"/>
    <w:rsid w:val="0008538D"/>
    <w:rsid w:val="00091FAD"/>
    <w:rsid w:val="00092841"/>
    <w:rsid w:val="00097E2C"/>
    <w:rsid w:val="000A0385"/>
    <w:rsid w:val="000A2DBF"/>
    <w:rsid w:val="000B0CA7"/>
    <w:rsid w:val="000B3CF0"/>
    <w:rsid w:val="000B7954"/>
    <w:rsid w:val="000D0BA7"/>
    <w:rsid w:val="000D1912"/>
    <w:rsid w:val="000D4656"/>
    <w:rsid w:val="000D6BCD"/>
    <w:rsid w:val="000D7C45"/>
    <w:rsid w:val="000F336E"/>
    <w:rsid w:val="00103FC9"/>
    <w:rsid w:val="00105C76"/>
    <w:rsid w:val="00110887"/>
    <w:rsid w:val="00113906"/>
    <w:rsid w:val="0013153A"/>
    <w:rsid w:val="0014078E"/>
    <w:rsid w:val="0014634D"/>
    <w:rsid w:val="00155B1A"/>
    <w:rsid w:val="001564A5"/>
    <w:rsid w:val="00157AE4"/>
    <w:rsid w:val="00161BD0"/>
    <w:rsid w:val="0016288D"/>
    <w:rsid w:val="00163BBC"/>
    <w:rsid w:val="00164614"/>
    <w:rsid w:val="001826ED"/>
    <w:rsid w:val="0018368C"/>
    <w:rsid w:val="00190E7B"/>
    <w:rsid w:val="001A52CE"/>
    <w:rsid w:val="001B1E19"/>
    <w:rsid w:val="001C6B0C"/>
    <w:rsid w:val="001D292A"/>
    <w:rsid w:val="00217B1A"/>
    <w:rsid w:val="002205AB"/>
    <w:rsid w:val="002462C1"/>
    <w:rsid w:val="002646A2"/>
    <w:rsid w:val="002808CA"/>
    <w:rsid w:val="00293261"/>
    <w:rsid w:val="00293584"/>
    <w:rsid w:val="00295749"/>
    <w:rsid w:val="002A1403"/>
    <w:rsid w:val="002A540D"/>
    <w:rsid w:val="002B0E52"/>
    <w:rsid w:val="002C06DE"/>
    <w:rsid w:val="002C5E32"/>
    <w:rsid w:val="002C7427"/>
    <w:rsid w:val="002D5C58"/>
    <w:rsid w:val="002E054B"/>
    <w:rsid w:val="002E2965"/>
    <w:rsid w:val="00305DB4"/>
    <w:rsid w:val="003225B6"/>
    <w:rsid w:val="00323B45"/>
    <w:rsid w:val="00330AF8"/>
    <w:rsid w:val="00332657"/>
    <w:rsid w:val="00332AE3"/>
    <w:rsid w:val="00346F50"/>
    <w:rsid w:val="00382882"/>
    <w:rsid w:val="003831AA"/>
    <w:rsid w:val="003855D3"/>
    <w:rsid w:val="00391845"/>
    <w:rsid w:val="00393086"/>
    <w:rsid w:val="003A13FA"/>
    <w:rsid w:val="003B55C3"/>
    <w:rsid w:val="003B6C00"/>
    <w:rsid w:val="003B752F"/>
    <w:rsid w:val="003C0833"/>
    <w:rsid w:val="003C57BC"/>
    <w:rsid w:val="003D3C0E"/>
    <w:rsid w:val="003D4518"/>
    <w:rsid w:val="003E2FA4"/>
    <w:rsid w:val="00401157"/>
    <w:rsid w:val="00411A68"/>
    <w:rsid w:val="00413CA4"/>
    <w:rsid w:val="004415AE"/>
    <w:rsid w:val="00441976"/>
    <w:rsid w:val="00445D35"/>
    <w:rsid w:val="004520D7"/>
    <w:rsid w:val="00457F7F"/>
    <w:rsid w:val="004746FC"/>
    <w:rsid w:val="0048184A"/>
    <w:rsid w:val="004919DE"/>
    <w:rsid w:val="00492AAD"/>
    <w:rsid w:val="00496F1E"/>
    <w:rsid w:val="004A1535"/>
    <w:rsid w:val="004A315E"/>
    <w:rsid w:val="004A318B"/>
    <w:rsid w:val="004A7BF3"/>
    <w:rsid w:val="004B17FC"/>
    <w:rsid w:val="004C4180"/>
    <w:rsid w:val="004E585D"/>
    <w:rsid w:val="005039B4"/>
    <w:rsid w:val="005103D1"/>
    <w:rsid w:val="00514107"/>
    <w:rsid w:val="005145D7"/>
    <w:rsid w:val="00520DA6"/>
    <w:rsid w:val="00523334"/>
    <w:rsid w:val="005242BE"/>
    <w:rsid w:val="00525BA8"/>
    <w:rsid w:val="00534C31"/>
    <w:rsid w:val="0053589A"/>
    <w:rsid w:val="00535CA8"/>
    <w:rsid w:val="00542B9D"/>
    <w:rsid w:val="00543CA3"/>
    <w:rsid w:val="00546DD0"/>
    <w:rsid w:val="005543CB"/>
    <w:rsid w:val="00556828"/>
    <w:rsid w:val="0057329E"/>
    <w:rsid w:val="00573D0C"/>
    <w:rsid w:val="00575F74"/>
    <w:rsid w:val="00577387"/>
    <w:rsid w:val="005866C4"/>
    <w:rsid w:val="005911CC"/>
    <w:rsid w:val="005935DA"/>
    <w:rsid w:val="005A1FD4"/>
    <w:rsid w:val="005A3EE2"/>
    <w:rsid w:val="005C0F83"/>
    <w:rsid w:val="005C3B5C"/>
    <w:rsid w:val="005D3767"/>
    <w:rsid w:val="005E3801"/>
    <w:rsid w:val="005E545B"/>
    <w:rsid w:val="005E63F3"/>
    <w:rsid w:val="005F3207"/>
    <w:rsid w:val="00635390"/>
    <w:rsid w:val="00637B13"/>
    <w:rsid w:val="00640833"/>
    <w:rsid w:val="00645D7E"/>
    <w:rsid w:val="006842EE"/>
    <w:rsid w:val="00684D81"/>
    <w:rsid w:val="00685F40"/>
    <w:rsid w:val="00686933"/>
    <w:rsid w:val="00691F77"/>
    <w:rsid w:val="006A568D"/>
    <w:rsid w:val="006B3309"/>
    <w:rsid w:val="006B3672"/>
    <w:rsid w:val="006B4FD8"/>
    <w:rsid w:val="006B6334"/>
    <w:rsid w:val="006C377C"/>
    <w:rsid w:val="006D521C"/>
    <w:rsid w:val="006D58D2"/>
    <w:rsid w:val="006F0947"/>
    <w:rsid w:val="006F0954"/>
    <w:rsid w:val="006F0F30"/>
    <w:rsid w:val="006F637D"/>
    <w:rsid w:val="006F7AC9"/>
    <w:rsid w:val="007101DB"/>
    <w:rsid w:val="007357A6"/>
    <w:rsid w:val="0074138F"/>
    <w:rsid w:val="00746DD8"/>
    <w:rsid w:val="00757A9E"/>
    <w:rsid w:val="007667DE"/>
    <w:rsid w:val="00771C31"/>
    <w:rsid w:val="00776773"/>
    <w:rsid w:val="00797033"/>
    <w:rsid w:val="00797510"/>
    <w:rsid w:val="007A0ED3"/>
    <w:rsid w:val="007A525A"/>
    <w:rsid w:val="007B27A2"/>
    <w:rsid w:val="007C14D8"/>
    <w:rsid w:val="007C7E5E"/>
    <w:rsid w:val="007D2A71"/>
    <w:rsid w:val="007E1315"/>
    <w:rsid w:val="007E5E4B"/>
    <w:rsid w:val="007F33E0"/>
    <w:rsid w:val="0080036D"/>
    <w:rsid w:val="00802CD9"/>
    <w:rsid w:val="0080398E"/>
    <w:rsid w:val="008127C3"/>
    <w:rsid w:val="008136CB"/>
    <w:rsid w:val="008143D8"/>
    <w:rsid w:val="00820A28"/>
    <w:rsid w:val="008212E0"/>
    <w:rsid w:val="008303A7"/>
    <w:rsid w:val="00834800"/>
    <w:rsid w:val="00841BAB"/>
    <w:rsid w:val="008565BB"/>
    <w:rsid w:val="0086010B"/>
    <w:rsid w:val="00862D0C"/>
    <w:rsid w:val="00865FB3"/>
    <w:rsid w:val="00866D87"/>
    <w:rsid w:val="00876C0F"/>
    <w:rsid w:val="008804BE"/>
    <w:rsid w:val="0088364A"/>
    <w:rsid w:val="008902E8"/>
    <w:rsid w:val="008911A2"/>
    <w:rsid w:val="00892329"/>
    <w:rsid w:val="008A0135"/>
    <w:rsid w:val="008C5419"/>
    <w:rsid w:val="008D4B27"/>
    <w:rsid w:val="008E5B94"/>
    <w:rsid w:val="008E5DAE"/>
    <w:rsid w:val="008F174A"/>
    <w:rsid w:val="009138CF"/>
    <w:rsid w:val="009269D8"/>
    <w:rsid w:val="00935D0E"/>
    <w:rsid w:val="00937200"/>
    <w:rsid w:val="009416F9"/>
    <w:rsid w:val="00944016"/>
    <w:rsid w:val="00946187"/>
    <w:rsid w:val="0095384C"/>
    <w:rsid w:val="0095518F"/>
    <w:rsid w:val="00955A32"/>
    <w:rsid w:val="00956CAE"/>
    <w:rsid w:val="00957D51"/>
    <w:rsid w:val="009600E3"/>
    <w:rsid w:val="00973E04"/>
    <w:rsid w:val="0097543D"/>
    <w:rsid w:val="00977A73"/>
    <w:rsid w:val="00982D14"/>
    <w:rsid w:val="009A2FD2"/>
    <w:rsid w:val="009A6665"/>
    <w:rsid w:val="009A66FD"/>
    <w:rsid w:val="009C0AA0"/>
    <w:rsid w:val="009C18C5"/>
    <w:rsid w:val="009D248C"/>
    <w:rsid w:val="009E1F45"/>
    <w:rsid w:val="009E732B"/>
    <w:rsid w:val="009E76A1"/>
    <w:rsid w:val="00A0616A"/>
    <w:rsid w:val="00A07884"/>
    <w:rsid w:val="00A2030A"/>
    <w:rsid w:val="00A24092"/>
    <w:rsid w:val="00A450FF"/>
    <w:rsid w:val="00A46191"/>
    <w:rsid w:val="00A52D4C"/>
    <w:rsid w:val="00A556EE"/>
    <w:rsid w:val="00A5643E"/>
    <w:rsid w:val="00A6763F"/>
    <w:rsid w:val="00A869DB"/>
    <w:rsid w:val="00A87F8F"/>
    <w:rsid w:val="00AA0F00"/>
    <w:rsid w:val="00AA5ECB"/>
    <w:rsid w:val="00AE0AB4"/>
    <w:rsid w:val="00AE7C1E"/>
    <w:rsid w:val="00AF0D08"/>
    <w:rsid w:val="00B00A5D"/>
    <w:rsid w:val="00B028F7"/>
    <w:rsid w:val="00B052AF"/>
    <w:rsid w:val="00B172C2"/>
    <w:rsid w:val="00B303C3"/>
    <w:rsid w:val="00B30AC9"/>
    <w:rsid w:val="00B50214"/>
    <w:rsid w:val="00B55079"/>
    <w:rsid w:val="00B55143"/>
    <w:rsid w:val="00B56F1A"/>
    <w:rsid w:val="00B81B37"/>
    <w:rsid w:val="00B84B04"/>
    <w:rsid w:val="00B905E2"/>
    <w:rsid w:val="00B916CC"/>
    <w:rsid w:val="00BA7B11"/>
    <w:rsid w:val="00BB2168"/>
    <w:rsid w:val="00BB5176"/>
    <w:rsid w:val="00BC4A33"/>
    <w:rsid w:val="00BC768E"/>
    <w:rsid w:val="00BC7916"/>
    <w:rsid w:val="00BD05F9"/>
    <w:rsid w:val="00BD5FB8"/>
    <w:rsid w:val="00BF19E6"/>
    <w:rsid w:val="00C03688"/>
    <w:rsid w:val="00C05EF0"/>
    <w:rsid w:val="00C06D5D"/>
    <w:rsid w:val="00C07528"/>
    <w:rsid w:val="00C10CA1"/>
    <w:rsid w:val="00C17D25"/>
    <w:rsid w:val="00C2011B"/>
    <w:rsid w:val="00C253B1"/>
    <w:rsid w:val="00C256DD"/>
    <w:rsid w:val="00C261CA"/>
    <w:rsid w:val="00C454D4"/>
    <w:rsid w:val="00C461F2"/>
    <w:rsid w:val="00C514B8"/>
    <w:rsid w:val="00C56F3F"/>
    <w:rsid w:val="00C57BCF"/>
    <w:rsid w:val="00C63F42"/>
    <w:rsid w:val="00C644F0"/>
    <w:rsid w:val="00C64B1C"/>
    <w:rsid w:val="00C757A1"/>
    <w:rsid w:val="00C806DA"/>
    <w:rsid w:val="00C82CD8"/>
    <w:rsid w:val="00C9300B"/>
    <w:rsid w:val="00C96885"/>
    <w:rsid w:val="00CB00EF"/>
    <w:rsid w:val="00CB026A"/>
    <w:rsid w:val="00CB0818"/>
    <w:rsid w:val="00CB34AE"/>
    <w:rsid w:val="00CB3FB5"/>
    <w:rsid w:val="00CC756C"/>
    <w:rsid w:val="00CF208A"/>
    <w:rsid w:val="00CF2A81"/>
    <w:rsid w:val="00CF5C27"/>
    <w:rsid w:val="00D03242"/>
    <w:rsid w:val="00D1123D"/>
    <w:rsid w:val="00D16DC4"/>
    <w:rsid w:val="00D21981"/>
    <w:rsid w:val="00D27BE1"/>
    <w:rsid w:val="00D35FCF"/>
    <w:rsid w:val="00D50291"/>
    <w:rsid w:val="00D61094"/>
    <w:rsid w:val="00D65B76"/>
    <w:rsid w:val="00D70116"/>
    <w:rsid w:val="00D77304"/>
    <w:rsid w:val="00D8073B"/>
    <w:rsid w:val="00D808BD"/>
    <w:rsid w:val="00D96478"/>
    <w:rsid w:val="00DA2355"/>
    <w:rsid w:val="00DA642A"/>
    <w:rsid w:val="00DA65CF"/>
    <w:rsid w:val="00DB172E"/>
    <w:rsid w:val="00DB27E9"/>
    <w:rsid w:val="00DC0A47"/>
    <w:rsid w:val="00DC0E3D"/>
    <w:rsid w:val="00DC2211"/>
    <w:rsid w:val="00DC428B"/>
    <w:rsid w:val="00DE47DD"/>
    <w:rsid w:val="00DE5298"/>
    <w:rsid w:val="00DF423E"/>
    <w:rsid w:val="00E10544"/>
    <w:rsid w:val="00E10A52"/>
    <w:rsid w:val="00E13847"/>
    <w:rsid w:val="00E16C5E"/>
    <w:rsid w:val="00E20B0D"/>
    <w:rsid w:val="00E23BDD"/>
    <w:rsid w:val="00E37A14"/>
    <w:rsid w:val="00E43CF3"/>
    <w:rsid w:val="00E531D0"/>
    <w:rsid w:val="00E70EB1"/>
    <w:rsid w:val="00E73A26"/>
    <w:rsid w:val="00E81D7D"/>
    <w:rsid w:val="00E82112"/>
    <w:rsid w:val="00E86590"/>
    <w:rsid w:val="00E9235A"/>
    <w:rsid w:val="00EA1EC3"/>
    <w:rsid w:val="00EA5024"/>
    <w:rsid w:val="00EC468C"/>
    <w:rsid w:val="00ED0346"/>
    <w:rsid w:val="00ED0C4A"/>
    <w:rsid w:val="00EE133A"/>
    <w:rsid w:val="00EE4983"/>
    <w:rsid w:val="00EE74C6"/>
    <w:rsid w:val="00EF692C"/>
    <w:rsid w:val="00F00E8F"/>
    <w:rsid w:val="00F048A4"/>
    <w:rsid w:val="00F14B40"/>
    <w:rsid w:val="00F22153"/>
    <w:rsid w:val="00F33133"/>
    <w:rsid w:val="00F40121"/>
    <w:rsid w:val="00F54C0F"/>
    <w:rsid w:val="00F66BF9"/>
    <w:rsid w:val="00F77C2A"/>
    <w:rsid w:val="00F8476C"/>
    <w:rsid w:val="00F87FDC"/>
    <w:rsid w:val="00F87FE8"/>
    <w:rsid w:val="00F901FF"/>
    <w:rsid w:val="00F91146"/>
    <w:rsid w:val="00FA00C4"/>
    <w:rsid w:val="00FA5524"/>
    <w:rsid w:val="00FA570F"/>
    <w:rsid w:val="00FA5A88"/>
    <w:rsid w:val="00FB4971"/>
    <w:rsid w:val="00FB7EE4"/>
    <w:rsid w:val="00FD056A"/>
    <w:rsid w:val="00FD3A23"/>
    <w:rsid w:val="00FE7DED"/>
    <w:rsid w:val="00FF4414"/>
    <w:rsid w:val="00FF472D"/>
    <w:rsid w:val="00FF4A31"/>
    <w:rsid w:val="00FF512D"/>
    <w:rsid w:val="00FF7AAF"/>
    <w:rsid w:val="00FF7D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019D2"/>
  <w15:docId w15:val="{1109E4AB-AF6F-4E0E-A477-D6157CDFE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qFormat/>
    <w:rsid w:val="00955A32"/>
    <w:pPr>
      <w:keepNext/>
      <w:numPr>
        <w:numId w:val="5"/>
      </w:numPr>
      <w:spacing w:after="0" w:line="240" w:lineRule="auto"/>
      <w:outlineLvl w:val="0"/>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59"/>
    <w:rsid w:val="00305D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305DB4"/>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305DB4"/>
    <w:rPr>
      <w:rFonts w:ascii="Tahoma" w:hAnsi="Tahoma" w:cs="Tahoma"/>
      <w:sz w:val="16"/>
      <w:szCs w:val="16"/>
    </w:rPr>
  </w:style>
  <w:style w:type="paragraph" w:styleId="ListeParagraf">
    <w:name w:val="List Paragraph"/>
    <w:basedOn w:val="Normal"/>
    <w:uiPriority w:val="34"/>
    <w:qFormat/>
    <w:rsid w:val="00305DB4"/>
    <w:pPr>
      <w:ind w:left="720"/>
      <w:contextualSpacing/>
    </w:pPr>
  </w:style>
  <w:style w:type="paragraph" w:styleId="AltBilgi">
    <w:name w:val="footer"/>
    <w:basedOn w:val="Normal"/>
    <w:link w:val="AltBilgiChar"/>
    <w:uiPriority w:val="99"/>
    <w:unhideWhenUsed/>
    <w:rsid w:val="00DA2355"/>
    <w:pPr>
      <w:tabs>
        <w:tab w:val="center" w:pos="4536"/>
        <w:tab w:val="right" w:pos="9072"/>
      </w:tabs>
      <w:spacing w:after="0" w:line="240" w:lineRule="auto"/>
    </w:pPr>
    <w:rPr>
      <w:rFonts w:ascii="Calibri" w:eastAsia="Calibri" w:hAnsi="Calibri" w:cs="Times New Roman"/>
    </w:rPr>
  </w:style>
  <w:style w:type="character" w:customStyle="1" w:styleId="AltBilgiChar">
    <w:name w:val="Alt Bilgi Char"/>
    <w:basedOn w:val="VarsaylanParagrafYazTipi"/>
    <w:link w:val="AltBilgi"/>
    <w:rsid w:val="00DA2355"/>
    <w:rPr>
      <w:rFonts w:ascii="Calibri" w:eastAsia="Calibri" w:hAnsi="Calibri" w:cs="Times New Roman"/>
    </w:rPr>
  </w:style>
  <w:style w:type="character" w:styleId="Kpr">
    <w:name w:val="Hyperlink"/>
    <w:basedOn w:val="VarsaylanParagrafYazTipi"/>
    <w:uiPriority w:val="99"/>
    <w:unhideWhenUsed/>
    <w:rsid w:val="005D3767"/>
    <w:rPr>
      <w:color w:val="0000FF" w:themeColor="hyperlink"/>
      <w:u w:val="single"/>
    </w:rPr>
  </w:style>
  <w:style w:type="paragraph" w:styleId="stBilgi">
    <w:name w:val="header"/>
    <w:basedOn w:val="Normal"/>
    <w:link w:val="stBilgiChar"/>
    <w:uiPriority w:val="99"/>
    <w:unhideWhenUsed/>
    <w:rsid w:val="005F3207"/>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F3207"/>
  </w:style>
  <w:style w:type="character" w:styleId="zlenenKpr">
    <w:name w:val="FollowedHyperlink"/>
    <w:basedOn w:val="VarsaylanParagrafYazTipi"/>
    <w:uiPriority w:val="99"/>
    <w:semiHidden/>
    <w:unhideWhenUsed/>
    <w:rsid w:val="00066745"/>
    <w:rPr>
      <w:color w:val="800080" w:themeColor="followedHyperlink"/>
      <w:u w:val="single"/>
    </w:rPr>
  </w:style>
  <w:style w:type="character" w:customStyle="1" w:styleId="UnresolvedMention">
    <w:name w:val="Unresolved Mention"/>
    <w:basedOn w:val="VarsaylanParagrafYazTipi"/>
    <w:uiPriority w:val="99"/>
    <w:semiHidden/>
    <w:unhideWhenUsed/>
    <w:rsid w:val="00C82CD8"/>
    <w:rPr>
      <w:color w:val="605E5C"/>
      <w:shd w:val="clear" w:color="auto" w:fill="E1DFDD"/>
    </w:rPr>
  </w:style>
  <w:style w:type="character" w:customStyle="1" w:styleId="Balk1Char">
    <w:name w:val="Başlık 1 Char"/>
    <w:basedOn w:val="VarsaylanParagrafYazTipi"/>
    <w:link w:val="Balk1"/>
    <w:rsid w:val="00955A32"/>
    <w:rPr>
      <w:rFonts w:ascii="Times New Roman" w:eastAsia="Times New Roman" w:hAnsi="Times New Roman" w:cs="Times New Roman"/>
      <w:b/>
      <w:bCs/>
      <w:sz w:val="20"/>
      <w:szCs w:val="20"/>
      <w:lang w:eastAsia="tr-TR"/>
    </w:rPr>
  </w:style>
  <w:style w:type="paragraph" w:styleId="GvdeMetni">
    <w:name w:val="Body Text"/>
    <w:basedOn w:val="Normal"/>
    <w:link w:val="GvdeMetniChar"/>
    <w:rsid w:val="00955A32"/>
    <w:pPr>
      <w:tabs>
        <w:tab w:val="left" w:pos="-46"/>
      </w:tabs>
      <w:spacing w:after="0" w:line="240" w:lineRule="auto"/>
      <w:jc w:val="both"/>
    </w:pPr>
    <w:rPr>
      <w:rFonts w:ascii="Times New Roman" w:eastAsia="Times New Roman" w:hAnsi="Times New Roman" w:cs="Times New Roman"/>
      <w:sz w:val="20"/>
      <w:szCs w:val="20"/>
      <w:lang w:eastAsia="tr-TR"/>
    </w:rPr>
  </w:style>
  <w:style w:type="character" w:customStyle="1" w:styleId="GvdeMetniChar">
    <w:name w:val="Gövde Metni Char"/>
    <w:basedOn w:val="VarsaylanParagrafYazTipi"/>
    <w:link w:val="GvdeMetni"/>
    <w:rsid w:val="00955A32"/>
    <w:rPr>
      <w:rFonts w:ascii="Times New Roman" w:eastAsia="Times New Roman" w:hAnsi="Times New Roman" w:cs="Times New Roman"/>
      <w:sz w:val="20"/>
      <w:szCs w:val="20"/>
      <w:lang w:eastAsia="tr-TR"/>
    </w:rPr>
  </w:style>
  <w:style w:type="character" w:customStyle="1" w:styleId="WW8Num5z0">
    <w:name w:val="WW8Num5z0"/>
    <w:rsid w:val="0080036D"/>
    <w:rPr>
      <w:rFonts w:ascii="Wingdings" w:hAnsi="Wingdings"/>
    </w:rPr>
  </w:style>
  <w:style w:type="paragraph" w:customStyle="1" w:styleId="WW-NormalWeb1">
    <w:name w:val="WW-Normal (Web)1"/>
    <w:basedOn w:val="Normal"/>
    <w:rsid w:val="00092841"/>
    <w:pPr>
      <w:spacing w:before="280" w:after="119" w:line="240" w:lineRule="auto"/>
    </w:pPr>
    <w:rPr>
      <w:rFonts w:ascii="Times New Roman" w:eastAsia="Times New Roman" w:hAnsi="Times New Roman" w:cs="Times New Roman"/>
      <w:sz w:val="24"/>
      <w:szCs w:val="24"/>
      <w:lang w:eastAsia="ar-SA"/>
    </w:rPr>
  </w:style>
  <w:style w:type="paragraph" w:styleId="GvdeMetni2">
    <w:name w:val="Body Text 2"/>
    <w:basedOn w:val="Normal"/>
    <w:link w:val="GvdeMetni2Char"/>
    <w:rsid w:val="00092841"/>
    <w:pPr>
      <w:widowControl w:val="0"/>
      <w:suppressAutoHyphens/>
      <w:spacing w:after="120" w:line="480" w:lineRule="auto"/>
    </w:pPr>
    <w:rPr>
      <w:rFonts w:ascii="Times New Roman" w:eastAsia="Times New Roman" w:hAnsi="Times New Roman" w:cs="Times New Roman"/>
      <w:sz w:val="24"/>
      <w:szCs w:val="20"/>
      <w:lang w:val="en-US" w:eastAsia="ar-SA"/>
    </w:rPr>
  </w:style>
  <w:style w:type="character" w:customStyle="1" w:styleId="GvdeMetni2Char">
    <w:name w:val="Gövde Metni 2 Char"/>
    <w:basedOn w:val="VarsaylanParagrafYazTipi"/>
    <w:link w:val="GvdeMetni2"/>
    <w:rsid w:val="00092841"/>
    <w:rPr>
      <w:rFonts w:ascii="Times New Roman" w:eastAsia="Times New Roman" w:hAnsi="Times New Roman" w:cs="Times New Roman"/>
      <w:sz w:val="24"/>
      <w:szCs w:val="20"/>
      <w:lang w:val="en-US" w:eastAsia="ar-SA"/>
    </w:rPr>
  </w:style>
  <w:style w:type="character" w:customStyle="1" w:styleId="WW8Num10z1">
    <w:name w:val="WW8Num10z1"/>
    <w:rsid w:val="008212E0"/>
    <w:rPr>
      <w:rFonts w:ascii="Courier New" w:hAnsi="Courier New" w:cs="Courier New"/>
    </w:rPr>
  </w:style>
  <w:style w:type="paragraph" w:customStyle="1" w:styleId="Altbilgi0">
    <w:name w:val="Altbilgi"/>
    <w:basedOn w:val="Normal"/>
    <w:link w:val="AltbilgiChar0"/>
    <w:uiPriority w:val="99"/>
    <w:unhideWhenUsed/>
    <w:rsid w:val="008212E0"/>
    <w:pPr>
      <w:tabs>
        <w:tab w:val="center" w:pos="4536"/>
        <w:tab w:val="right" w:pos="9072"/>
      </w:tabs>
      <w:spacing w:after="0" w:line="240" w:lineRule="auto"/>
    </w:pPr>
    <w:rPr>
      <w:rFonts w:ascii="Calibri" w:eastAsia="Calibri" w:hAnsi="Calibri" w:cs="Times New Roman"/>
    </w:rPr>
  </w:style>
  <w:style w:type="character" w:customStyle="1" w:styleId="AltbilgiChar0">
    <w:name w:val="Altbilgi Char"/>
    <w:link w:val="Altbilgi0"/>
    <w:uiPriority w:val="99"/>
    <w:rsid w:val="008212E0"/>
    <w:rPr>
      <w:rFonts w:ascii="Calibri" w:eastAsia="Calibri" w:hAnsi="Calibri" w:cs="Times New Roman"/>
    </w:rPr>
  </w:style>
  <w:style w:type="character" w:styleId="YerTutucuMetni">
    <w:name w:val="Placeholder Text"/>
    <w:basedOn w:val="VarsaylanParagrafYazTipi"/>
    <w:uiPriority w:val="99"/>
    <w:semiHidden/>
    <w:rsid w:val="00E43C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468200">
      <w:bodyDiv w:val="1"/>
      <w:marLeft w:val="0"/>
      <w:marRight w:val="0"/>
      <w:marTop w:val="0"/>
      <w:marBottom w:val="0"/>
      <w:divBdr>
        <w:top w:val="none" w:sz="0" w:space="0" w:color="auto"/>
        <w:left w:val="none" w:sz="0" w:space="0" w:color="auto"/>
        <w:bottom w:val="none" w:sz="0" w:space="0" w:color="auto"/>
        <w:right w:val="none" w:sz="0" w:space="0" w:color="auto"/>
      </w:divBdr>
    </w:div>
    <w:div w:id="436566009">
      <w:bodyDiv w:val="1"/>
      <w:marLeft w:val="0"/>
      <w:marRight w:val="0"/>
      <w:marTop w:val="0"/>
      <w:marBottom w:val="0"/>
      <w:divBdr>
        <w:top w:val="none" w:sz="0" w:space="0" w:color="auto"/>
        <w:left w:val="none" w:sz="0" w:space="0" w:color="auto"/>
        <w:bottom w:val="none" w:sz="0" w:space="0" w:color="auto"/>
        <w:right w:val="none" w:sz="0" w:space="0" w:color="auto"/>
      </w:divBdr>
    </w:div>
    <w:div w:id="729155937">
      <w:bodyDiv w:val="1"/>
      <w:marLeft w:val="0"/>
      <w:marRight w:val="0"/>
      <w:marTop w:val="0"/>
      <w:marBottom w:val="0"/>
      <w:divBdr>
        <w:top w:val="none" w:sz="0" w:space="0" w:color="auto"/>
        <w:left w:val="none" w:sz="0" w:space="0" w:color="auto"/>
        <w:bottom w:val="none" w:sz="0" w:space="0" w:color="auto"/>
        <w:right w:val="none" w:sz="0" w:space="0" w:color="auto"/>
      </w:divBdr>
    </w:div>
    <w:div w:id="911357327">
      <w:bodyDiv w:val="1"/>
      <w:marLeft w:val="0"/>
      <w:marRight w:val="0"/>
      <w:marTop w:val="0"/>
      <w:marBottom w:val="0"/>
      <w:divBdr>
        <w:top w:val="none" w:sz="0" w:space="0" w:color="auto"/>
        <w:left w:val="none" w:sz="0" w:space="0" w:color="auto"/>
        <w:bottom w:val="none" w:sz="0" w:space="0" w:color="auto"/>
        <w:right w:val="none" w:sz="0" w:space="0" w:color="auto"/>
      </w:divBdr>
    </w:div>
    <w:div w:id="1132678516">
      <w:bodyDiv w:val="1"/>
      <w:marLeft w:val="0"/>
      <w:marRight w:val="0"/>
      <w:marTop w:val="0"/>
      <w:marBottom w:val="0"/>
      <w:divBdr>
        <w:top w:val="none" w:sz="0" w:space="0" w:color="auto"/>
        <w:left w:val="none" w:sz="0" w:space="0" w:color="auto"/>
        <w:bottom w:val="none" w:sz="0" w:space="0" w:color="auto"/>
        <w:right w:val="none" w:sz="0" w:space="0" w:color="auto"/>
      </w:divBdr>
    </w:div>
    <w:div w:id="1420756840">
      <w:bodyDiv w:val="1"/>
      <w:marLeft w:val="0"/>
      <w:marRight w:val="0"/>
      <w:marTop w:val="0"/>
      <w:marBottom w:val="0"/>
      <w:divBdr>
        <w:top w:val="none" w:sz="0" w:space="0" w:color="auto"/>
        <w:left w:val="none" w:sz="0" w:space="0" w:color="auto"/>
        <w:bottom w:val="none" w:sz="0" w:space="0" w:color="auto"/>
        <w:right w:val="none" w:sz="0" w:space="0" w:color="auto"/>
      </w:divBdr>
    </w:div>
    <w:div w:id="1746224204">
      <w:bodyDiv w:val="1"/>
      <w:marLeft w:val="0"/>
      <w:marRight w:val="0"/>
      <w:marTop w:val="0"/>
      <w:marBottom w:val="0"/>
      <w:divBdr>
        <w:top w:val="none" w:sz="0" w:space="0" w:color="auto"/>
        <w:left w:val="none" w:sz="0" w:space="0" w:color="auto"/>
        <w:bottom w:val="none" w:sz="0" w:space="0" w:color="auto"/>
        <w:right w:val="none" w:sz="0" w:space="0" w:color="auto"/>
      </w:divBdr>
    </w:div>
    <w:div w:id="1966809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o.btu.edu.tr/dosyalar/enstitu/Dosyalar/ORCID_numarasi_alma-Yoktez_yukleme.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DDE0689ED644D2CA1D3798999ACEE6F"/>
        <w:category>
          <w:name w:val="Genel"/>
          <w:gallery w:val="placeholder"/>
        </w:category>
        <w:types>
          <w:type w:val="bbPlcHdr"/>
        </w:types>
        <w:behaviors>
          <w:behavior w:val="content"/>
        </w:behaviors>
        <w:guid w:val="{BEDA81DE-AB04-49C2-A4AD-2A9CA4B33313}"/>
      </w:docPartPr>
      <w:docPartBody>
        <w:p w:rsidR="00464ED9" w:rsidRDefault="00464ED9" w:rsidP="00464ED9">
          <w:pPr>
            <w:pStyle w:val="FDDE0689ED644D2CA1D3798999ACEE6F"/>
          </w:pPr>
          <w:r w:rsidRPr="00AA37F9">
            <w:rPr>
              <w:rStyle w:val="YerTutucuMetni"/>
            </w:rPr>
            <w:t>Bir öğe seçin.</w:t>
          </w:r>
        </w:p>
      </w:docPartBody>
    </w:docPart>
    <w:docPart>
      <w:docPartPr>
        <w:name w:val="C61B2FBA4F1F4FF4A945A7BF51139AE1"/>
        <w:category>
          <w:name w:val="Genel"/>
          <w:gallery w:val="placeholder"/>
        </w:category>
        <w:types>
          <w:type w:val="bbPlcHdr"/>
        </w:types>
        <w:behaviors>
          <w:behavior w:val="content"/>
        </w:behaviors>
        <w:guid w:val="{16394528-3909-4517-8359-48B4635DB6FA}"/>
      </w:docPartPr>
      <w:docPartBody>
        <w:p w:rsidR="00464ED9" w:rsidRDefault="00464ED9" w:rsidP="00464ED9">
          <w:pPr>
            <w:pStyle w:val="C61B2FBA4F1F4FF4A945A7BF51139AE1"/>
          </w:pPr>
          <w:r w:rsidRPr="007F1925">
            <w:rPr>
              <w:rStyle w:val="YerTutucuMetni"/>
            </w:rPr>
            <w:t>Tarih girmek için tıklayın veya dokunun.</w:t>
          </w:r>
        </w:p>
      </w:docPartBody>
    </w:docPart>
    <w:docPart>
      <w:docPartPr>
        <w:name w:val="80DCABAD9D214AF9A8A3E0DF5237FB45"/>
        <w:category>
          <w:name w:val="Genel"/>
          <w:gallery w:val="placeholder"/>
        </w:category>
        <w:types>
          <w:type w:val="bbPlcHdr"/>
        </w:types>
        <w:behaviors>
          <w:behavior w:val="content"/>
        </w:behaviors>
        <w:guid w:val="{C231D741-0F0D-477D-84E0-6BA80CC5C921}"/>
      </w:docPartPr>
      <w:docPartBody>
        <w:p w:rsidR="00464ED9" w:rsidRDefault="00464ED9" w:rsidP="00464ED9">
          <w:pPr>
            <w:pStyle w:val="80DCABAD9D214AF9A8A3E0DF5237FB45"/>
          </w:pPr>
          <w:r w:rsidRPr="007F1925">
            <w:rPr>
              <w:rStyle w:val="YerTutucuMetni"/>
            </w:rPr>
            <w:t>Tarih girmek için tıklayın veya dokunun.</w:t>
          </w:r>
        </w:p>
      </w:docPartBody>
    </w:docPart>
    <w:docPart>
      <w:docPartPr>
        <w:name w:val="62874AC442454C0D9FFEA8D147C67A5A"/>
        <w:category>
          <w:name w:val="Genel"/>
          <w:gallery w:val="placeholder"/>
        </w:category>
        <w:types>
          <w:type w:val="bbPlcHdr"/>
        </w:types>
        <w:behaviors>
          <w:behavior w:val="content"/>
        </w:behaviors>
        <w:guid w:val="{366824A8-78C5-451E-A7B5-06D295821023}"/>
      </w:docPartPr>
      <w:docPartBody>
        <w:p w:rsidR="00464ED9" w:rsidRDefault="00464ED9" w:rsidP="00464ED9">
          <w:pPr>
            <w:pStyle w:val="62874AC442454C0D9FFEA8D147C67A5A"/>
          </w:pPr>
          <w:r w:rsidRPr="007F1925">
            <w:rPr>
              <w:rStyle w:val="YerTutucuMetni"/>
            </w:rPr>
            <w:t>Tarih girmek için tıklayın veya dokunun.</w:t>
          </w:r>
        </w:p>
      </w:docPartBody>
    </w:docPart>
    <w:docPart>
      <w:docPartPr>
        <w:name w:val="DefaultPlaceholder_-1854013438"/>
        <w:category>
          <w:name w:val="Genel"/>
          <w:gallery w:val="placeholder"/>
        </w:category>
        <w:types>
          <w:type w:val="bbPlcHdr"/>
        </w:types>
        <w:behaviors>
          <w:behavior w:val="content"/>
        </w:behaviors>
        <w:guid w:val="{DC5DB8B0-C283-43B7-8600-A7C9263375AA}"/>
      </w:docPartPr>
      <w:docPartBody>
        <w:p w:rsidR="00464ED9" w:rsidRDefault="00464ED9">
          <w:r w:rsidRPr="00DC16E7">
            <w:rPr>
              <w:rStyle w:val="YerTutucuMetni"/>
            </w:rPr>
            <w:t>Bir öğe seçin.</w:t>
          </w:r>
        </w:p>
      </w:docPartBody>
    </w:docPart>
    <w:docPart>
      <w:docPartPr>
        <w:name w:val="DefaultPlaceholder_-1854013440"/>
        <w:category>
          <w:name w:val="Genel"/>
          <w:gallery w:val="placeholder"/>
        </w:category>
        <w:types>
          <w:type w:val="bbPlcHdr"/>
        </w:types>
        <w:behaviors>
          <w:behavior w:val="content"/>
        </w:behaviors>
        <w:guid w:val="{334164EE-FCD9-49EA-B874-119769F990BD}"/>
      </w:docPartPr>
      <w:docPartBody>
        <w:p w:rsidR="000C5F15" w:rsidRDefault="000C5F15">
          <w:r w:rsidRPr="007D6B4F">
            <w:rPr>
              <w:rStyle w:val="YerTutucuMetni"/>
            </w:rPr>
            <w:t>Metin girmek için buraya tıklayın veya dokunun.</w:t>
          </w:r>
        </w:p>
      </w:docPartBody>
    </w:docPart>
    <w:docPart>
      <w:docPartPr>
        <w:name w:val="87A3E9702F99461382C1F9DDCBFE50B8"/>
        <w:category>
          <w:name w:val="Genel"/>
          <w:gallery w:val="placeholder"/>
        </w:category>
        <w:types>
          <w:type w:val="bbPlcHdr"/>
        </w:types>
        <w:behaviors>
          <w:behavior w:val="content"/>
        </w:behaviors>
        <w:guid w:val="{FFF9A57A-56AB-4EAA-BE42-D1E5EA90DE35}"/>
      </w:docPartPr>
      <w:docPartBody>
        <w:p w:rsidR="00602B5F" w:rsidRDefault="00602B5F" w:rsidP="00602B5F">
          <w:pPr>
            <w:pStyle w:val="87A3E9702F99461382C1F9DDCBFE50B8"/>
          </w:pPr>
          <w:r>
            <w:rPr>
              <w:rStyle w:val="YerTutucuMetni"/>
            </w:rPr>
            <w:t>Bir öğe seçin.</w:t>
          </w:r>
        </w:p>
      </w:docPartBody>
    </w:docPart>
    <w:docPart>
      <w:docPartPr>
        <w:name w:val="D158B3660138465E9FAEDFCCE492D87F"/>
        <w:category>
          <w:name w:val="Genel"/>
          <w:gallery w:val="placeholder"/>
        </w:category>
        <w:types>
          <w:type w:val="bbPlcHdr"/>
        </w:types>
        <w:behaviors>
          <w:behavior w:val="content"/>
        </w:behaviors>
        <w:guid w:val="{11A0509F-DA4B-4291-B287-F10105C3CDED}"/>
      </w:docPartPr>
      <w:docPartBody>
        <w:p w:rsidR="00602B5F" w:rsidRDefault="00602B5F" w:rsidP="00602B5F">
          <w:pPr>
            <w:pStyle w:val="D158B3660138465E9FAEDFCCE492D87F"/>
          </w:pPr>
          <w:r w:rsidRPr="007D6B4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ED9"/>
    <w:rsid w:val="00010AFB"/>
    <w:rsid w:val="0006529A"/>
    <w:rsid w:val="000C5F15"/>
    <w:rsid w:val="00232F73"/>
    <w:rsid w:val="00271C02"/>
    <w:rsid w:val="002A5EA1"/>
    <w:rsid w:val="003A725E"/>
    <w:rsid w:val="004050C8"/>
    <w:rsid w:val="00464ED9"/>
    <w:rsid w:val="004E1303"/>
    <w:rsid w:val="005B7038"/>
    <w:rsid w:val="005F739B"/>
    <w:rsid w:val="00602B5F"/>
    <w:rsid w:val="007B2B1D"/>
    <w:rsid w:val="00D86394"/>
    <w:rsid w:val="00EE1E56"/>
    <w:rsid w:val="00F32BD4"/>
    <w:rsid w:val="00F519F4"/>
    <w:rsid w:val="00F87C21"/>
    <w:rsid w:val="00F93A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tr-TR" w:eastAsia="tr-TR"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602B5F"/>
    <w:rPr>
      <w:color w:val="666666"/>
    </w:rPr>
  </w:style>
  <w:style w:type="paragraph" w:customStyle="1" w:styleId="FDDE0689ED644D2CA1D3798999ACEE6F">
    <w:name w:val="FDDE0689ED644D2CA1D3798999ACEE6F"/>
    <w:rsid w:val="00464ED9"/>
  </w:style>
  <w:style w:type="paragraph" w:customStyle="1" w:styleId="C61B2FBA4F1F4FF4A945A7BF51139AE1">
    <w:name w:val="C61B2FBA4F1F4FF4A945A7BF51139AE1"/>
    <w:rsid w:val="00464ED9"/>
  </w:style>
  <w:style w:type="paragraph" w:customStyle="1" w:styleId="80DCABAD9D214AF9A8A3E0DF5237FB45">
    <w:name w:val="80DCABAD9D214AF9A8A3E0DF5237FB45"/>
    <w:rsid w:val="00464ED9"/>
  </w:style>
  <w:style w:type="paragraph" w:customStyle="1" w:styleId="62874AC442454C0D9FFEA8D147C67A5A">
    <w:name w:val="62874AC442454C0D9FFEA8D147C67A5A"/>
    <w:rsid w:val="00464ED9"/>
  </w:style>
  <w:style w:type="paragraph" w:customStyle="1" w:styleId="87A3E9702F99461382C1F9DDCBFE50B8">
    <w:name w:val="87A3E9702F99461382C1F9DDCBFE50B8"/>
    <w:rsid w:val="00602B5F"/>
    <w:pPr>
      <w:spacing w:line="278" w:lineRule="auto"/>
    </w:pPr>
    <w:rPr>
      <w:sz w:val="24"/>
      <w:szCs w:val="24"/>
    </w:rPr>
  </w:style>
  <w:style w:type="paragraph" w:customStyle="1" w:styleId="D158B3660138465E9FAEDFCCE492D87F">
    <w:name w:val="D158B3660138465E9FAEDFCCE492D87F"/>
    <w:rsid w:val="00602B5F"/>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6230</Words>
  <Characters>35516</Characters>
  <Application>Microsoft Office Word</Application>
  <DocSecurity>0</DocSecurity>
  <Lines>295</Lines>
  <Paragraphs>83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MAHMUT KADİR İŞGÜVEN</dc:creator>
  <cp:lastModifiedBy>Mehmet Cüneyt ÖZBALCI</cp:lastModifiedBy>
  <cp:revision>2</cp:revision>
  <cp:lastPrinted>2024-01-03T17:38:00Z</cp:lastPrinted>
  <dcterms:created xsi:type="dcterms:W3CDTF">2025-12-19T11:55:00Z</dcterms:created>
  <dcterms:modified xsi:type="dcterms:W3CDTF">2025-12-19T11:55:00Z</dcterms:modified>
</cp:coreProperties>
</file>