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64" w:rsidRPr="00390D80" w:rsidRDefault="00363364" w:rsidP="00363364">
      <w:pPr>
        <w:jc w:val="center"/>
      </w:pPr>
      <w:r w:rsidRPr="00390D80">
        <w:t>Tarea de las unidades 3 y 4</w:t>
      </w:r>
    </w:p>
    <w:p w:rsidR="00363364" w:rsidRPr="00390D80" w:rsidRDefault="00363364">
      <w:pPr>
        <w:rPr>
          <w:sz w:val="28"/>
        </w:rPr>
      </w:pPr>
      <w:r w:rsidRPr="00390D80">
        <w:rPr>
          <w:sz w:val="28"/>
        </w:rPr>
        <w:t>Unidad 3: Arquitecturas de software</w:t>
      </w:r>
    </w:p>
    <w:p w:rsidR="00363364" w:rsidRPr="00390D80" w:rsidRDefault="00363364">
      <w:r w:rsidRPr="00390D80">
        <w:t>1.- Marca con una X los ejercicios y prácticas realizados:</w:t>
      </w:r>
    </w:p>
    <w:p w:rsidR="00363364" w:rsidRPr="00390D80" w:rsidRDefault="00363364" w:rsidP="00732080">
      <w:pPr>
        <w:pStyle w:val="NormalWeb"/>
        <w:shd w:val="clear" w:color="auto" w:fill="FFFFFF"/>
        <w:spacing w:before="0" w:beforeAutospacing="0" w:after="60" w:afterAutospacing="0" w:line="285" w:lineRule="atLeast"/>
        <w:ind w:left="1416" w:right="170" w:hanging="368"/>
        <w:rPr>
          <w:rFonts w:ascii="Verdana" w:hAnsi="Verdana"/>
          <w:color w:val="000000"/>
          <w:sz w:val="20"/>
          <w:szCs w:val="20"/>
        </w:rPr>
      </w:pPr>
      <w:r w:rsidRPr="00390D80">
        <w:rPr>
          <w:rFonts w:ascii="Verdana" w:hAnsi="Verdana"/>
          <w:color w:val="1F497D"/>
          <w:sz w:val="22"/>
          <w:szCs w:val="22"/>
        </w:rPr>
        <w:t>(</w:t>
      </w:r>
      <w:r w:rsidR="00732080">
        <w:rPr>
          <w:rFonts w:ascii="Verdana" w:hAnsi="Verdana"/>
          <w:color w:val="1F497D"/>
          <w:sz w:val="22"/>
          <w:szCs w:val="22"/>
        </w:rPr>
        <w:t>X</w:t>
      </w:r>
      <w:r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Pr="00390D80">
        <w:rPr>
          <w:rFonts w:ascii="Verdana" w:hAnsi="Verdana"/>
          <w:color w:val="000000"/>
          <w:sz w:val="20"/>
          <w:szCs w:val="20"/>
        </w:rPr>
        <w:t> </w:t>
      </w:r>
      <w:r w:rsidRPr="00390D80">
        <w:rPr>
          <w:rFonts w:ascii="Verdana" w:hAnsi="Verdana"/>
          <w:color w:val="1F497D"/>
          <w:sz w:val="20"/>
          <w:szCs w:val="20"/>
        </w:rPr>
        <w:t>Encapsular código para guardar último libro leído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Observer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Null Object en la clase Libro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Command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Command con LongClickListener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Adapter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Aplicar patrón builder en la clase Libro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del patrón builder en la clase Libro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Acceso a último libro leído con el patrón Singleton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Acceso a los libros con el patrón Singleton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Acceso a Volley con el patrón Singleton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 Model View Controller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 Model View Presenter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 MVP en DetalleFragment*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 Casos de uso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363364" w:rsidRPr="00390D80">
        <w:rPr>
          <w:rFonts w:ascii="Verdana" w:hAnsi="Verdana"/>
          <w:color w:val="1F497D"/>
          <w:sz w:val="20"/>
          <w:szCs w:val="20"/>
        </w:rPr>
        <w:t>Uso de Repositorio para abstraer</w:t>
      </w:r>
    </w:p>
    <w:p w:rsidR="00363364" w:rsidRPr="00390D80" w:rsidRDefault="00363364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 w:rsidRPr="00390D80">
        <w:rPr>
          <w:rFonts w:ascii="Verdana" w:hAnsi="Verdana"/>
          <w:color w:val="1F497D"/>
          <w:sz w:val="22"/>
          <w:szCs w:val="22"/>
        </w:rPr>
        <w:t xml:space="preserve">(_) </w:t>
      </w:r>
      <w:r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Pr="00390D80">
        <w:rPr>
          <w:rFonts w:ascii="Verdana" w:hAnsi="Verdana"/>
          <w:color w:val="000000"/>
          <w:sz w:val="20"/>
          <w:szCs w:val="20"/>
        </w:rPr>
        <w:t> </w:t>
      </w:r>
      <w:r w:rsidRPr="00390D80">
        <w:rPr>
          <w:rFonts w:ascii="Verdana" w:hAnsi="Verdana"/>
          <w:color w:val="1F497D"/>
          <w:sz w:val="20"/>
          <w:szCs w:val="20"/>
        </w:rPr>
        <w:t>Uso de la arquitectura CLEAN en DetalleFragment*</w:t>
      </w:r>
    </w:p>
    <w:p w:rsidR="00363364" w:rsidRPr="00390D80" w:rsidRDefault="00363364" w:rsidP="00363364">
      <w:r w:rsidRPr="00390D80">
        <w:t xml:space="preserve">2.- En caso de </w:t>
      </w:r>
      <w:r w:rsidR="00C87193" w:rsidRPr="00390D80">
        <w:t>haber realizado alguna práctica marcada</w:t>
      </w:r>
      <w:r w:rsidRPr="00390D80">
        <w:t xml:space="preserve"> con *, copia el código obtenido:</w:t>
      </w:r>
    </w:p>
    <w:p w:rsidR="00363364" w:rsidRDefault="00732080" w:rsidP="00363364">
      <w:r>
        <w:t>Detalle Fragment</w:t>
      </w:r>
    </w:p>
    <w:p w:rsidR="00732080" w:rsidRPr="00732080" w:rsidRDefault="00732080" w:rsidP="007320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class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DetalleFragment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extends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Fragment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implements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View.OnTouchListener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MediaPlayer.OnPreparedListener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MediaController.MediaPlayerControl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DetallePresenter.View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static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String 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 xml:space="preserve">ARG_ID_LIBRO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"id_libro"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View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DetallePresenter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ZoomSeekBar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View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onCreateView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(LayoutInflater inflador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ViewGroup contenedor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Bundle savedInstanceState)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vista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inflador.inflate(R.layout.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fragment_detalle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contenedor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 false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Bundle args = getArguments()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String key=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if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(args !=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null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key = args.getString(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ARG_ID_LIBRO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presenter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DetallePresenter(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.getContext()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MediaController(getActivity())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 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.ponInfoLibro(key)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//Poner aquí los cambios en ZoomSeekBar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lastRenderedPageBreak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zoombar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(ZoomSeekBar)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.setVisibility(View.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//Probar con el seekTo para cambiar el zoomSeekBar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.setOnZoomSeekBarListener(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.getlistenerZoomBar())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//Make sure you update Seekbar on UI thread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getActivity().runOnUiThread(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.getRun_tiempo(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ponInfoLibro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(String key)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.ponInfoLibro(key)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onPrepared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(MediaPlayer mediaPlayer)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.onPrepareMediaPlayer(getActivity()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getView().findViewById(R.id.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fragment_detalle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,this,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onResume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DetalleFragment detalleFragment = (DetalleFragment) getFragmentManager().findFragmentById(R.id.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detalle_fragment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if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(detalleFragment ==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null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((MainActivity) getActivity()).mostrarElementos(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false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super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.onResume()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onTouch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(View vista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MotionEvent evento)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.showMediaController()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return false;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onStop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.onStop()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super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.onStop()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canPause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 true;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canSeekBackward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 true;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canSeekForward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 true;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lastRenderedPageBreak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getBufferPercentage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getCurrentPosition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try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.getCurrentPosition()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}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catch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(Exception e)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getDuration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.getDuration()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isPlaying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.audioIsPlaying()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pause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.pauseAudio()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seekTo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.seekToAudio(pos)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start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.startAudio()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getAudioSessionId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ponInfoLibro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(Libro book)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((TextView)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titulo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)).setText(book.getTitulo())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((TextView)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autor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)).setText(book.getAutor())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((NetworkImageView)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.findViewById(R.id.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portada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setImageUrl(book.getUrlImagen()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VolleySingleton.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getInstance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.getContext()).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getLectorImagenes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vista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.setOnTouchListener(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Uri audio = Uri.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parse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(book.getUrlAudio())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.initMediaPlayer(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this,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audio)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732080" w:rsidRDefault="00732080" w:rsidP="00363364"/>
    <w:p w:rsidR="00732080" w:rsidRDefault="00732080" w:rsidP="00363364"/>
    <w:p w:rsidR="00732080" w:rsidRDefault="00732080" w:rsidP="00363364">
      <w:r>
        <w:lastRenderedPageBreak/>
        <w:t>Detalle Presenter</w:t>
      </w:r>
    </w:p>
    <w:p w:rsidR="00732080" w:rsidRPr="00732080" w:rsidRDefault="00732080" w:rsidP="007320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class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DetallePresenter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Libro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book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MediaPlayer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MediaController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Handler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mHandler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Runnable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run_tiempo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Context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context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private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View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view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public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DetallePresenter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(Context context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MediaController mediaController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 view)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context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context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mediaPlayer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MediaPlayer()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mediaController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mediaController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mHandler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Handler()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view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view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OnZoomSeekBarListener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getlistenerZoomBar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OnZoomSeekBarListener()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colocarAudio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posicion)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!=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null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.seekTo(posicion*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}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ponInfoLibro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(String key)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book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LibrosSingleton.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getInstance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context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).getAdaptadorLibros().getItemByKey(key)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view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.ponInfoLibro(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book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onPrepareMediaPlayer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(Context context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android.view.View anchovista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MediaController.MediaPlayerControl controller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ZoomSeekBar zoombar){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Log.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"Audiolibros"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"Entramos en onPrepared de MediaPlayer"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SharedPreferences preferencias = PreferenceManager.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getDefaultSharedPreferences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(context)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if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(preferencias.getBoolean(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"pref_autoreproducir"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 true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.start()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.setMediaPlayer(controller)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.setAnchorView(anchovista)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.setPadding(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110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.setEnabled(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.show()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//Poner el Zoombar</w:t>
      </w:r>
      <w:r w:rsidRPr="0073208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duracionAudio =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.getDuration() /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zoombar.setValMin(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zoombar.setEscalaMin(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zoombar.setEscalaIni(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zoombar.setEscalaRaya(duracionAudio/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50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zoombar.setEscalaRayaLarga(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zoombar.setValMax(duracionAudio)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zoombar.setEscalaMax(duracionAudio)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lastRenderedPageBreak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zoombar.setVisibility(android.view.View.</w:t>
      </w:r>
      <w:r w:rsidRPr="007320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VISIBLE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onStop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hideMediaController()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mHandler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.removeCallbacks(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run_tiempo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try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.stop()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.release()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}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catch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(Exception e)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Log.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d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"Audiolibros"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"Error en mediaPlayer.stop()"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Runnable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getRun_tiempo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final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ZoomSeekBar zoomView){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run_tiempo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Runnable()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73208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run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mediaPlayer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!=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null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mCurrentPosition =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.getCurrentPosition() /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1000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    </w:t>
      </w:r>
      <w:r w:rsidRPr="00732080">
        <w:rPr>
          <w:rFonts w:ascii="Courier New" w:eastAsia="Times New Roman" w:hAnsi="Courier New" w:cs="Courier New"/>
          <w:color w:val="B389C5"/>
          <w:sz w:val="20"/>
          <w:szCs w:val="20"/>
          <w:lang w:eastAsia="es-ES"/>
        </w:rPr>
        <w:t>zoomView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.setVal(mCurrentPosition)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mHandler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.postDelayed(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this, </w:t>
      </w:r>
      <w:r w:rsidRPr="0073208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1000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}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run_tiempo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initMediaPlayer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(MediaPlayer.OnPreparedListener onPreparedListener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Uri audio){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mediaPlayer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!=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null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.release()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mediaPlayer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MediaPlayer()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.setOnPreparedListener(onPreparedListener)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try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.setDataSource(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context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audio)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.prepareAsync()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}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catch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(IOException e)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Log.</w:t>
      </w:r>
      <w:r w:rsidRPr="007320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e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"Audiolibros"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"ERROR: No se puede reproducir "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 audio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startAudio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.start()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pauseAudio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.pause()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stopAudio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.stop()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seekToAudio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int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pos){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.seekTo(pos)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getDuration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lastRenderedPageBreak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.getDuration()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boolean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audioIsPlaying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.isPlaying()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getCurrentPosition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mediaPlayer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.getCurrentPosition()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showMediaController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.show()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hideMediaController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mediaController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.hide()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public interface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 {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void </w:t>
      </w:r>
      <w:r w:rsidRPr="0073208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ponInfoLibro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(Libro book)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73208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73208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732080" w:rsidRPr="00390D80" w:rsidRDefault="00732080" w:rsidP="00363364"/>
    <w:p w:rsidR="00363364" w:rsidRDefault="00363364" w:rsidP="00363364">
      <w:r w:rsidRPr="00390D80">
        <w:t>3.- En caso de haber realizado alguna refactorización adicional, explica brevemente y copia el código obtenido:</w:t>
      </w:r>
    </w:p>
    <w:p w:rsidR="00732080" w:rsidRDefault="00732080" w:rsidP="00363364">
      <w:r>
        <w:t>Se ha restructurado el proyecto</w:t>
      </w:r>
    </w:p>
    <w:p w:rsidR="00732080" w:rsidRDefault="00732080" w:rsidP="00363364">
      <w:r>
        <w:rPr>
          <w:noProof/>
          <w:lang w:eastAsia="es-ES"/>
        </w:rPr>
        <w:lastRenderedPageBreak/>
        <w:drawing>
          <wp:inline distT="0" distB="0" distL="0" distR="0" wp14:anchorId="5EAD076A" wp14:editId="1A43778D">
            <wp:extent cx="5038725" cy="6238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80" w:rsidRPr="00390D80" w:rsidRDefault="00732080" w:rsidP="00363364"/>
    <w:p w:rsidR="00363364" w:rsidRPr="00390D80" w:rsidRDefault="00363364"/>
    <w:p w:rsidR="00363364" w:rsidRPr="00390D80" w:rsidRDefault="00363364" w:rsidP="00363364">
      <w:pPr>
        <w:rPr>
          <w:sz w:val="28"/>
        </w:rPr>
      </w:pPr>
      <w:r w:rsidRPr="00390D80">
        <w:rPr>
          <w:sz w:val="28"/>
        </w:rPr>
        <w:t>Unidad 4: Firebase: Autentificación y bases de datos</w:t>
      </w:r>
    </w:p>
    <w:p w:rsidR="00363364" w:rsidRPr="00390D80" w:rsidRDefault="00363364" w:rsidP="00363364">
      <w:r w:rsidRPr="00390D80">
        <w:t>1.- Marca con una X los ejercicios y prácticas realizados: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Ejercicio: Añadir Firebase a Audiolibros.</w:t>
      </w:r>
    </w:p>
    <w:p w:rsidR="00DF298F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DF298F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DF298F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DF298F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Autentificación con correo y contraseña y Google</w:t>
      </w:r>
    </w:p>
    <w:p w:rsidR="00363364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Acceso a datos del usuario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Cerrar sesión</w:t>
      </w:r>
    </w:p>
    <w:p w:rsidR="00DF298F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(_</w:t>
      </w:r>
      <w:r w:rsidR="00DF298F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DF298F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DF298F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Verificación de correo</w:t>
      </w:r>
    </w:p>
    <w:p w:rsidR="00363364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lastRenderedPageBreak/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Autentificación con Facebook</w:t>
      </w:r>
    </w:p>
    <w:p w:rsidR="00363364" w:rsidRPr="00390D80" w:rsidRDefault="00732080" w:rsidP="00363364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Autentificación con Twitter</w:t>
      </w:r>
    </w:p>
    <w:p w:rsidR="00DF298F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DF298F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DF298F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DF298F" w:rsidRPr="00390D80">
        <w:rPr>
          <w:rFonts w:ascii="Verdana" w:hAnsi="Verdana"/>
          <w:color w:val="000000"/>
          <w:sz w:val="20"/>
          <w:szCs w:val="20"/>
        </w:rPr>
        <w:t> </w:t>
      </w:r>
      <w:r w:rsidR="00DF298F" w:rsidRPr="00390D80">
        <w:rPr>
          <w:rFonts w:ascii="Verdana" w:hAnsi="Verdana"/>
          <w:color w:val="1F497D"/>
          <w:sz w:val="20"/>
          <w:szCs w:val="20"/>
        </w:rPr>
        <w:t>Añadir fotografía de usuario</w:t>
      </w:r>
    </w:p>
    <w:p w:rsidR="00DF298F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DF298F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DF298F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DF298F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Autentificación personalizada con correo y contraseña</w:t>
      </w:r>
    </w:p>
    <w:p w:rsidR="00DF298F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DF298F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DF298F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DF298F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Autentificación personalizada con Google</w:t>
      </w:r>
    </w:p>
    <w:p w:rsidR="00363364" w:rsidRPr="00390D80" w:rsidRDefault="00732080" w:rsidP="00DF298F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363364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363364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363364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Autentificación personalizada con Facebook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Autentificación personalizada con Twitter</w:t>
      </w:r>
    </w:p>
    <w:p w:rsidR="002460CC" w:rsidRPr="00390D80" w:rsidRDefault="00732080" w:rsidP="00C87193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Permitir las dos alternativas de autentificación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Importar/Exportar datos desde un fichero JSON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Configurar la base datos y referencias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Modificar POJO de libros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Crear POJO de usuarios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Guardar en la base de datos la información del usuario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Mostrar datos con FirebaseRecyclerAdapter</w:t>
      </w:r>
    </w:p>
    <w:p w:rsidR="002460CC" w:rsidRPr="00390D80" w:rsidRDefault="00732080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2460CC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2460CC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2460CC" w:rsidRPr="00390D80">
        <w:rPr>
          <w:rFonts w:ascii="Verdana" w:hAnsi="Verdana"/>
          <w:color w:val="000000"/>
          <w:sz w:val="20"/>
          <w:szCs w:val="20"/>
        </w:rPr>
        <w:t> </w:t>
      </w:r>
      <w:r w:rsidR="002460CC" w:rsidRPr="00390D80">
        <w:rPr>
          <w:rFonts w:ascii="Verdana" w:hAnsi="Verdana"/>
          <w:color w:val="1F497D"/>
          <w:sz w:val="20"/>
          <w:szCs w:val="20"/>
        </w:rPr>
        <w:t>Mostrar datos con filtrado local</w:t>
      </w:r>
    </w:p>
    <w:p w:rsidR="009303C1" w:rsidRPr="00390D80" w:rsidRDefault="00732080" w:rsidP="009303C1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2"/>
          <w:szCs w:val="22"/>
        </w:rPr>
        <w:t>(X</w:t>
      </w:r>
      <w:r w:rsidR="009303C1" w:rsidRPr="00390D80">
        <w:rPr>
          <w:rFonts w:ascii="Verdana" w:hAnsi="Verdana"/>
          <w:color w:val="1F497D"/>
          <w:sz w:val="22"/>
          <w:szCs w:val="22"/>
        </w:rPr>
        <w:t xml:space="preserve">) </w:t>
      </w:r>
      <w:r w:rsidR="009303C1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Ejercicio:</w:t>
      </w:r>
      <w:r w:rsidR="009303C1" w:rsidRPr="00390D80">
        <w:rPr>
          <w:rFonts w:ascii="Verdana" w:hAnsi="Verdana"/>
          <w:color w:val="000000"/>
          <w:sz w:val="20"/>
          <w:szCs w:val="20"/>
        </w:rPr>
        <w:t> </w:t>
      </w:r>
      <w:r w:rsidR="00F14225" w:rsidRPr="00390D80">
        <w:rPr>
          <w:rFonts w:ascii="Verdana" w:hAnsi="Verdana"/>
          <w:color w:val="1F497D"/>
          <w:sz w:val="20"/>
          <w:szCs w:val="20"/>
        </w:rPr>
        <w:t>AdaptadorLibros basado en Firebase SDK</w:t>
      </w:r>
    </w:p>
    <w:p w:rsidR="009303C1" w:rsidRPr="00390D80" w:rsidRDefault="009303C1" w:rsidP="002460CC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 w:rsidRPr="00390D80">
        <w:rPr>
          <w:rFonts w:ascii="Verdana" w:hAnsi="Verdana"/>
          <w:color w:val="1F497D"/>
          <w:sz w:val="22"/>
          <w:szCs w:val="22"/>
        </w:rPr>
        <w:t xml:space="preserve">(_) </w:t>
      </w:r>
      <w:r w:rsidR="00F14225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F14225" w:rsidRPr="00390D80">
        <w:rPr>
          <w:rFonts w:ascii="Verdana" w:hAnsi="Verdana"/>
          <w:color w:val="000000"/>
          <w:sz w:val="20"/>
          <w:szCs w:val="20"/>
        </w:rPr>
        <w:t> </w:t>
      </w:r>
      <w:r w:rsidR="00F14225" w:rsidRPr="00390D80">
        <w:rPr>
          <w:rFonts w:ascii="Verdana" w:hAnsi="Verdana"/>
          <w:color w:val="1F497D"/>
          <w:sz w:val="20"/>
          <w:szCs w:val="20"/>
        </w:rPr>
        <w:t>Almacenar lecturas de cada usuario</w:t>
      </w:r>
    </w:p>
    <w:p w:rsidR="009303C1" w:rsidRPr="00390D80" w:rsidRDefault="009303C1" w:rsidP="009303C1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 w:rsidRPr="00390D80">
        <w:rPr>
          <w:rFonts w:ascii="Verdana" w:hAnsi="Verdana"/>
          <w:color w:val="1F497D"/>
          <w:sz w:val="22"/>
          <w:szCs w:val="22"/>
        </w:rPr>
        <w:t xml:space="preserve">(_) </w:t>
      </w:r>
      <w:r w:rsidR="00F14225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F14225" w:rsidRPr="00390D80">
        <w:rPr>
          <w:rFonts w:ascii="Verdana" w:hAnsi="Verdana"/>
          <w:color w:val="000000"/>
          <w:sz w:val="20"/>
          <w:szCs w:val="20"/>
        </w:rPr>
        <w:t> </w:t>
      </w:r>
      <w:r w:rsidR="00F14225" w:rsidRPr="00390D80">
        <w:rPr>
          <w:rFonts w:ascii="Verdana" w:hAnsi="Verdana"/>
          <w:color w:val="1F497D"/>
          <w:sz w:val="20"/>
          <w:szCs w:val="20"/>
        </w:rPr>
        <w:t>Almacenar lecturas en estructura eficiente</w:t>
      </w:r>
    </w:p>
    <w:p w:rsidR="009303C1" w:rsidRPr="00390D80" w:rsidRDefault="009303C1" w:rsidP="009303C1">
      <w:pPr>
        <w:pStyle w:val="NormalWeb"/>
        <w:shd w:val="clear" w:color="auto" w:fill="FFFFFF"/>
        <w:spacing w:before="0" w:beforeAutospacing="0" w:after="60" w:afterAutospacing="0" w:line="285" w:lineRule="atLeast"/>
        <w:ind w:left="1408" w:right="170" w:hanging="360"/>
        <w:rPr>
          <w:rFonts w:ascii="Verdana" w:hAnsi="Verdana"/>
          <w:color w:val="1F497D"/>
          <w:sz w:val="20"/>
          <w:szCs w:val="20"/>
        </w:rPr>
      </w:pPr>
      <w:r w:rsidRPr="00390D80">
        <w:rPr>
          <w:rFonts w:ascii="Verdana" w:hAnsi="Verdana"/>
          <w:color w:val="1F497D"/>
          <w:sz w:val="22"/>
          <w:szCs w:val="22"/>
        </w:rPr>
        <w:t xml:space="preserve">(_) </w:t>
      </w:r>
      <w:r w:rsidR="00F14225" w:rsidRPr="00390D80">
        <w:rPr>
          <w:rStyle w:val="Textoennegrita"/>
          <w:rFonts w:ascii="Verdana" w:hAnsi="Verdana"/>
          <w:color w:val="4F81BD"/>
          <w:sz w:val="22"/>
          <w:szCs w:val="22"/>
          <w:shd w:val="clear" w:color="auto" w:fill="FFFFFF"/>
        </w:rPr>
        <w:t>Práctica:</w:t>
      </w:r>
      <w:r w:rsidR="00F14225" w:rsidRPr="00390D80">
        <w:rPr>
          <w:rFonts w:ascii="Verdana" w:hAnsi="Verdana"/>
          <w:color w:val="000000"/>
          <w:sz w:val="20"/>
          <w:szCs w:val="20"/>
        </w:rPr>
        <w:t> </w:t>
      </w:r>
      <w:r w:rsidR="00F14225" w:rsidRPr="00390D80">
        <w:rPr>
          <w:rFonts w:ascii="Verdana" w:hAnsi="Verdana"/>
          <w:color w:val="1F497D"/>
          <w:sz w:val="20"/>
          <w:szCs w:val="20"/>
        </w:rPr>
        <w:t>Almacenar usuario que creó cada libro</w:t>
      </w:r>
    </w:p>
    <w:p w:rsidR="00363364" w:rsidRPr="00390D80" w:rsidRDefault="00363364" w:rsidP="00363364">
      <w:r w:rsidRPr="00390D80">
        <w:t xml:space="preserve">2.- </w:t>
      </w:r>
      <w:r w:rsidR="00083832" w:rsidRPr="00390D80">
        <w:t>Pega una captura, donde se muestren los usuarios que han accedido a tu aplicación</w:t>
      </w:r>
      <w:r w:rsidRPr="00390D80">
        <w:t>:</w:t>
      </w:r>
    </w:p>
    <w:p w:rsidR="00363364" w:rsidRPr="00390D80" w:rsidRDefault="00732080" w:rsidP="00083832">
      <w:pPr>
        <w:jc w:val="center"/>
      </w:pPr>
      <w:r>
        <w:rPr>
          <w:noProof/>
          <w:lang w:eastAsia="es-ES"/>
        </w:rPr>
        <w:drawing>
          <wp:inline distT="0" distB="0" distL="0" distR="0" wp14:anchorId="6A5B01AB" wp14:editId="7BA23436">
            <wp:extent cx="5400040" cy="256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32" w:rsidRPr="00390D80" w:rsidRDefault="00083832" w:rsidP="00083832">
      <w:r w:rsidRPr="00390D80">
        <w:t>3.- Pega una captura, donde se muestre</w:t>
      </w:r>
      <w:r w:rsidR="00C74D51" w:rsidRPr="00390D80">
        <w:t xml:space="preserve"> la estructura de datos de tu aplicación (trata de que se vea un nodo de cada tipo, totalmente extendido)</w:t>
      </w:r>
      <w:r w:rsidRPr="00390D80">
        <w:t>:</w:t>
      </w:r>
    </w:p>
    <w:p w:rsidR="00083832" w:rsidRPr="00390D80" w:rsidRDefault="00732080" w:rsidP="0008383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4DDE4A6" wp14:editId="44B685C0">
            <wp:extent cx="5400040" cy="4461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225" w:rsidRPr="00390D80" w:rsidRDefault="00390D80">
      <w:r w:rsidRPr="00390D80">
        <w:t xml:space="preserve">4.- Respuesta de la </w:t>
      </w:r>
      <w:r w:rsidR="00F14225" w:rsidRPr="00390D80">
        <w:t>Práctica Almacenar lecturas en estructura eficiente:</w:t>
      </w:r>
    </w:p>
    <w:p w:rsidR="00363364" w:rsidRDefault="00F14225">
      <w:r w:rsidRPr="00390D80">
        <w:t>5</w:t>
      </w:r>
      <w:r w:rsidR="00363364" w:rsidRPr="00390D80">
        <w:t xml:space="preserve">.- En caso de haber realizado alguna </w:t>
      </w:r>
      <w:r w:rsidR="00083832" w:rsidRPr="00390D80">
        <w:t>mejora</w:t>
      </w:r>
      <w:r w:rsidR="00363364" w:rsidRPr="00390D80">
        <w:t xml:space="preserve"> adicional, explica brevemente y copia el código obtenido:</w:t>
      </w:r>
    </w:p>
    <w:sectPr w:rsidR="003633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3D4" w:rsidRDefault="003513D4" w:rsidP="00390D80">
      <w:pPr>
        <w:spacing w:after="0" w:line="240" w:lineRule="auto"/>
      </w:pPr>
      <w:r>
        <w:separator/>
      </w:r>
    </w:p>
  </w:endnote>
  <w:endnote w:type="continuationSeparator" w:id="0">
    <w:p w:rsidR="003513D4" w:rsidRDefault="003513D4" w:rsidP="0039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D80" w:rsidRDefault="00390D80" w:rsidP="00390D80">
    <w:pPr>
      <w:pStyle w:val="Encabezado"/>
      <w:ind w:left="-709" w:right="-1134"/>
      <w:rPr>
        <w:rStyle w:val="Hipervnculo"/>
        <w:i/>
        <w:sz w:val="16"/>
      </w:rPr>
    </w:pPr>
    <w:r w:rsidRPr="00392DC1">
      <w:rPr>
        <w:i/>
        <w:sz w:val="16"/>
      </w:rPr>
      <w:t>DIPLOMA DE ESPECIALIZACIÓN EN DESARROLLO DE APLICACIONES PARA ANDROID</w:t>
    </w:r>
    <w:r>
      <w:rPr>
        <w:i/>
        <w:sz w:val="16"/>
      </w:rPr>
      <w:t xml:space="preserve"> </w:t>
    </w:r>
    <w:hyperlink r:id="rId1" w:history="1">
      <w:r w:rsidRPr="002F654F">
        <w:rPr>
          <w:rStyle w:val="Hipervnculo"/>
          <w:i/>
          <w:sz w:val="16"/>
        </w:rPr>
        <w:t>www.androidcurso.com</w:t>
      </w:r>
    </w:hyperlink>
  </w:p>
  <w:p w:rsidR="00390D80" w:rsidRDefault="00390D80" w:rsidP="00390D80">
    <w:pPr>
      <w:pStyle w:val="Encabezado"/>
      <w:ind w:left="-709" w:right="-1134"/>
      <w:rPr>
        <w:rStyle w:val="Hipervnculo"/>
        <w:i/>
        <w:sz w:val="16"/>
      </w:rPr>
    </w:pPr>
    <w:r w:rsidRPr="00392DC1">
      <w:rPr>
        <w:i/>
        <w:sz w:val="16"/>
      </w:rPr>
      <w:t>MÁSTER EN DESARROLLO DE APLICACIONES SOBRE DISPOSITIVOS MÓVILES</w:t>
    </w:r>
    <w:r>
      <w:rPr>
        <w:i/>
        <w:sz w:val="16"/>
      </w:rPr>
      <w:t xml:space="preserve">  </w:t>
    </w:r>
    <w:hyperlink r:id="rId2" w:history="1">
      <w:r w:rsidRPr="00392DC1">
        <w:rPr>
          <w:rStyle w:val="Hipervnculo"/>
          <w:i/>
          <w:sz w:val="16"/>
        </w:rPr>
        <w:t>mmoviles.upv.es</w:t>
      </w:r>
    </w:hyperlink>
  </w:p>
  <w:p w:rsidR="00390D80" w:rsidRDefault="00390D80" w:rsidP="00390D80">
    <w:pPr>
      <w:pStyle w:val="Piedepgina"/>
      <w:tabs>
        <w:tab w:val="clear" w:pos="8504"/>
        <w:tab w:val="right" w:pos="8222"/>
      </w:tabs>
      <w:ind w:left="-709" w:right="-1134"/>
      <w:jc w:val="center"/>
    </w:pPr>
    <w:r w:rsidRPr="007856DB">
      <w:fldChar w:fldCharType="begin"/>
    </w:r>
    <w:r w:rsidRPr="007856DB">
      <w:instrText>PAGE   \* MERGEFORMAT</w:instrText>
    </w:r>
    <w:r w:rsidRPr="007856DB">
      <w:fldChar w:fldCharType="separate"/>
    </w:r>
    <w:r w:rsidR="00732080">
      <w:rPr>
        <w:noProof/>
      </w:rPr>
      <w:t>9</w:t>
    </w:r>
    <w:r w:rsidRPr="007856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3D4" w:rsidRDefault="003513D4" w:rsidP="00390D80">
      <w:pPr>
        <w:spacing w:after="0" w:line="240" w:lineRule="auto"/>
      </w:pPr>
      <w:r>
        <w:separator/>
      </w:r>
    </w:p>
  </w:footnote>
  <w:footnote w:type="continuationSeparator" w:id="0">
    <w:p w:rsidR="003513D4" w:rsidRDefault="003513D4" w:rsidP="00390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D80" w:rsidRDefault="00390D80" w:rsidP="00390D80">
    <w:pPr>
      <w:ind w:left="-567" w:right="-1134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373D1C" wp14:editId="49301039">
          <wp:simplePos x="0" y="0"/>
          <wp:positionH relativeFrom="column">
            <wp:posOffset>4491619</wp:posOffset>
          </wp:positionH>
          <wp:positionV relativeFrom="paragraph">
            <wp:posOffset>76200</wp:posOffset>
          </wp:positionV>
          <wp:extent cx="507365" cy="683895"/>
          <wp:effectExtent l="0" t="0" r="6985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736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inline distT="0" distB="0" distL="0" distR="0" wp14:anchorId="53EB2543" wp14:editId="7F014AE9">
          <wp:extent cx="1651635" cy="559435"/>
          <wp:effectExtent l="0" t="0" r="5715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</w:t>
    </w:r>
    <w:r>
      <w:rPr>
        <w:b/>
      </w:rPr>
      <w:t xml:space="preserve">Android: Programación Avanzada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5B"/>
    <w:rsid w:val="00083832"/>
    <w:rsid w:val="0017669D"/>
    <w:rsid w:val="002460CC"/>
    <w:rsid w:val="003513D4"/>
    <w:rsid w:val="00363364"/>
    <w:rsid w:val="00371E8A"/>
    <w:rsid w:val="00390D80"/>
    <w:rsid w:val="006D7C36"/>
    <w:rsid w:val="00732080"/>
    <w:rsid w:val="009166E6"/>
    <w:rsid w:val="009303C1"/>
    <w:rsid w:val="00BF125B"/>
    <w:rsid w:val="00C37AD3"/>
    <w:rsid w:val="00C74D51"/>
    <w:rsid w:val="00C87193"/>
    <w:rsid w:val="00CA6CD9"/>
    <w:rsid w:val="00DF298F"/>
    <w:rsid w:val="00E60F72"/>
    <w:rsid w:val="00F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68BD4-86A9-4E44-9393-F2F8B45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6336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D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90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0D80"/>
  </w:style>
  <w:style w:type="paragraph" w:styleId="Piedepgina">
    <w:name w:val="footer"/>
    <w:basedOn w:val="Normal"/>
    <w:link w:val="PiedepginaCar"/>
    <w:unhideWhenUsed/>
    <w:rsid w:val="00390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0D80"/>
  </w:style>
  <w:style w:type="character" w:styleId="Hipervnculo">
    <w:name w:val="Hyperlink"/>
    <w:uiPriority w:val="99"/>
    <w:rsid w:val="00390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Bea\AppData\Local\Users\Bea\AppData\Local\Microsoft\Windows\Users\Jes&#250;s%20Tom&#225;s\AppData\Local\Microsoft\Windows\Users\Jes&#250;s%20Tom&#225;s\AppData\Users\Bea\AppData\Local\Microsoft\Windows\Temporary%20Internet%20Files\Content.Outlook\U7Y3I29D\mmoviles.upv.es" TargetMode="External"/><Relationship Id="rId1" Type="http://schemas.openxmlformats.org/officeDocument/2006/relationships/hyperlink" Target="http://www.androidcurs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1664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Tomás</dc:creator>
  <cp:lastModifiedBy>Carlos Cupeiro Duran</cp:lastModifiedBy>
  <cp:revision>4</cp:revision>
  <dcterms:created xsi:type="dcterms:W3CDTF">2017-01-29T19:09:00Z</dcterms:created>
  <dcterms:modified xsi:type="dcterms:W3CDTF">2017-02-08T18:00:00Z</dcterms:modified>
</cp:coreProperties>
</file>