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7FE" w:rsidRDefault="008207FE" w:rsidP="008207FE">
      <w:pPr>
        <w:ind w:right="340"/>
        <w:jc w:val="center"/>
        <w:rPr>
          <w:rFonts w:ascii="Times New Roman" w:eastAsia="標楷體" w:hAnsi="Times New Roman" w:cs="Times New Roman"/>
          <w:b/>
          <w:sz w:val="36"/>
          <w:szCs w:val="28"/>
        </w:rPr>
      </w:pPr>
    </w:p>
    <w:p w:rsidR="008207FE" w:rsidRPr="00A357EC" w:rsidRDefault="008207FE" w:rsidP="008207FE">
      <w:pPr>
        <w:ind w:right="340"/>
        <w:jc w:val="center"/>
        <w:rPr>
          <w:rFonts w:ascii="Times New Roman" w:eastAsia="標楷體" w:hAnsi="Times New Roman" w:cs="Times New Roman"/>
          <w:b/>
          <w:sz w:val="36"/>
          <w:szCs w:val="28"/>
        </w:rPr>
      </w:pPr>
      <w:r w:rsidRPr="00A357EC">
        <w:rPr>
          <w:rFonts w:ascii="Times New Roman" w:eastAsia="標楷體" w:hAnsi="Times New Roman" w:cs="Times New Roman"/>
          <w:b/>
          <w:sz w:val="36"/>
          <w:szCs w:val="28"/>
        </w:rPr>
        <w:t>科技部「回應國家重要挑戰之人工智慧主題研究專案」</w:t>
      </w:r>
    </w:p>
    <w:p w:rsidR="00B01593" w:rsidRPr="00A357EC" w:rsidRDefault="00B01593" w:rsidP="008207FE">
      <w:pPr>
        <w:spacing w:before="120"/>
        <w:ind w:right="340"/>
        <w:jc w:val="center"/>
        <w:rPr>
          <w:rFonts w:ascii="Times New Roman" w:eastAsia="標楷體" w:hAnsi="Times New Roman" w:cs="Times New Roman"/>
          <w:b/>
          <w:color w:val="000000"/>
          <w:sz w:val="36"/>
          <w:szCs w:val="28"/>
        </w:rPr>
      </w:pPr>
    </w:p>
    <w:p w:rsidR="008207FE" w:rsidRPr="00A357EC" w:rsidRDefault="008207FE" w:rsidP="008207FE">
      <w:pPr>
        <w:spacing w:before="120"/>
        <w:ind w:right="340"/>
        <w:jc w:val="center"/>
        <w:rPr>
          <w:rFonts w:ascii="Times New Roman" w:eastAsia="標楷體" w:hAnsi="Times New Roman"/>
          <w:sz w:val="44"/>
        </w:rPr>
      </w:pPr>
      <w:r w:rsidRPr="00A357EC">
        <w:rPr>
          <w:rFonts w:ascii="Times New Roman" w:eastAsia="標楷體" w:hAnsi="Times New Roman" w:cs="Times New Roman" w:hint="eastAsia"/>
          <w:b/>
          <w:color w:val="000000"/>
          <w:sz w:val="36"/>
          <w:szCs w:val="28"/>
        </w:rPr>
        <w:t>永續智慧城市之指揮與監控中心設計</w:t>
      </w:r>
    </w:p>
    <w:p w:rsidR="00786DE4" w:rsidRPr="00A357EC" w:rsidRDefault="00786DE4" w:rsidP="00786DE4">
      <w:pPr>
        <w:spacing w:before="60" w:after="60" w:line="300" w:lineRule="auto"/>
        <w:ind w:firstLine="482"/>
        <w:jc w:val="center"/>
        <w:rPr>
          <w:rFonts w:ascii="Times New Roman" w:eastAsia="標楷體" w:hAnsi="Times New Roman" w:cs="Times New Roman"/>
          <w:sz w:val="32"/>
          <w:szCs w:val="32"/>
        </w:rPr>
      </w:pPr>
    </w:p>
    <w:p w:rsidR="00786DE4" w:rsidRPr="00A357EC" w:rsidRDefault="00786DE4" w:rsidP="00786DE4">
      <w:pPr>
        <w:spacing w:before="60" w:after="60" w:line="300" w:lineRule="auto"/>
        <w:ind w:firstLine="482"/>
        <w:jc w:val="center"/>
        <w:rPr>
          <w:rFonts w:ascii="Times New Roman" w:eastAsia="標楷體" w:hAnsi="Times New Roman" w:cs="Times New Roman"/>
          <w:b/>
          <w:sz w:val="44"/>
          <w:szCs w:val="32"/>
        </w:rPr>
      </w:pPr>
    </w:p>
    <w:p w:rsidR="00786DE4" w:rsidRPr="00A357EC" w:rsidRDefault="00786DE4" w:rsidP="00786DE4">
      <w:pPr>
        <w:spacing w:before="60" w:after="60" w:line="300" w:lineRule="auto"/>
        <w:ind w:firstLine="482"/>
        <w:jc w:val="center"/>
        <w:rPr>
          <w:rFonts w:ascii="Times New Roman" w:eastAsia="標楷體" w:hAnsi="Times New Roman" w:cs="Times New Roman"/>
          <w:b/>
          <w:sz w:val="44"/>
          <w:szCs w:val="32"/>
        </w:rPr>
      </w:pPr>
    </w:p>
    <w:p w:rsidR="00786DE4" w:rsidRPr="00A357EC" w:rsidRDefault="008A2A11" w:rsidP="00786DE4">
      <w:pPr>
        <w:spacing w:before="60" w:after="60" w:line="300" w:lineRule="auto"/>
        <w:ind w:firstLine="482"/>
        <w:jc w:val="center"/>
        <w:rPr>
          <w:rFonts w:ascii="Times New Roman" w:eastAsia="Microsoft JhengHei Light" w:hAnsi="Times New Roman" w:cs="Times New Roman"/>
          <w:b/>
          <w:sz w:val="40"/>
          <w:szCs w:val="32"/>
        </w:rPr>
      </w:pPr>
      <w:r w:rsidRPr="00A357EC">
        <w:rPr>
          <w:rFonts w:ascii="Times New Roman" w:eastAsia="Microsoft JhengHei Light" w:hAnsi="Times New Roman" w:cs="Times New Roman"/>
          <w:b/>
          <w:sz w:val="40"/>
          <w:szCs w:val="32"/>
        </w:rPr>
        <w:t>DDN</w:t>
      </w:r>
    </w:p>
    <w:p w:rsidR="008207FE" w:rsidRPr="00A357EC" w:rsidRDefault="008207FE" w:rsidP="00786DE4">
      <w:pPr>
        <w:spacing w:before="60" w:after="60" w:line="300" w:lineRule="auto"/>
        <w:ind w:firstLine="482"/>
        <w:jc w:val="center"/>
        <w:rPr>
          <w:rFonts w:ascii="Times New Roman" w:eastAsia="標楷體" w:hAnsi="Times New Roman" w:cs="Times New Roman"/>
          <w:b/>
          <w:color w:val="BFBFBF"/>
          <w:sz w:val="36"/>
          <w:szCs w:val="32"/>
        </w:rPr>
      </w:pPr>
      <w:r w:rsidRPr="00A357EC">
        <w:rPr>
          <w:rFonts w:ascii="Times New Roman" w:eastAsia="標楷體" w:hAnsi="Times New Roman" w:cs="Times New Roman"/>
          <w:b/>
          <w:sz w:val="36"/>
          <w:szCs w:val="32"/>
        </w:rPr>
        <w:t>(C01-D0</w:t>
      </w:r>
      <w:r w:rsidR="008A2A11" w:rsidRPr="00A357EC">
        <w:rPr>
          <w:rFonts w:ascii="Times New Roman" w:eastAsia="標楷體" w:hAnsi="Times New Roman" w:cs="Times New Roman" w:hint="eastAsia"/>
          <w:b/>
          <w:sz w:val="36"/>
          <w:szCs w:val="32"/>
        </w:rPr>
        <w:t>4</w:t>
      </w:r>
      <w:r w:rsidRPr="00A357EC">
        <w:rPr>
          <w:rFonts w:ascii="Times New Roman" w:eastAsia="標楷體" w:hAnsi="Times New Roman" w:cs="Times New Roman"/>
          <w:b/>
          <w:sz w:val="36"/>
          <w:szCs w:val="32"/>
        </w:rPr>
        <w:t>-</w:t>
      </w:r>
      <w:r w:rsidR="008A2A11" w:rsidRPr="00A357EC">
        <w:rPr>
          <w:rFonts w:ascii="Times New Roman" w:eastAsia="標楷體" w:hAnsi="Times New Roman" w:cs="Times New Roman" w:hint="eastAsia"/>
          <w:b/>
          <w:sz w:val="36"/>
          <w:szCs w:val="32"/>
        </w:rPr>
        <w:t>2</w:t>
      </w:r>
      <w:r w:rsidRPr="00A357EC">
        <w:rPr>
          <w:rFonts w:ascii="Times New Roman" w:eastAsia="標楷體" w:hAnsi="Times New Roman" w:cs="Times New Roman"/>
          <w:b/>
          <w:sz w:val="36"/>
          <w:szCs w:val="32"/>
        </w:rPr>
        <w:t>)</w:t>
      </w:r>
    </w:p>
    <w:p w:rsidR="008207FE" w:rsidRPr="00A357EC" w:rsidRDefault="00E162EB" w:rsidP="00786DE4">
      <w:pPr>
        <w:spacing w:before="60" w:after="60" w:line="300" w:lineRule="auto"/>
        <w:ind w:firstLine="482"/>
        <w:jc w:val="center"/>
        <w:rPr>
          <w:rFonts w:ascii="Times New Roman" w:eastAsia="標楷體" w:hAnsi="Times New Roman" w:cs="Times New Roman"/>
          <w:b/>
          <w:color w:val="BFBFBF"/>
          <w:sz w:val="36"/>
          <w:szCs w:val="32"/>
        </w:rPr>
      </w:pPr>
      <w:r w:rsidRPr="00A357EC">
        <w:rPr>
          <w:rFonts w:ascii="Times New Roman" w:eastAsia="標楷體" w:hAnsi="Times New Roman" w:cs="Times New Roman"/>
          <w:b/>
          <w:sz w:val="36"/>
          <w:szCs w:val="32"/>
        </w:rPr>
        <w:t>v</w:t>
      </w:r>
      <w:r w:rsidR="008207FE" w:rsidRPr="00A357EC">
        <w:rPr>
          <w:rFonts w:ascii="Times New Roman" w:eastAsia="標楷體" w:hAnsi="Times New Roman" w:cs="Times New Roman"/>
          <w:b/>
          <w:sz w:val="36"/>
          <w:szCs w:val="32"/>
        </w:rPr>
        <w:t>1.0</w:t>
      </w:r>
      <w:r w:rsidRPr="00A357EC">
        <w:rPr>
          <w:rFonts w:ascii="Times New Roman" w:eastAsia="標楷體" w:hAnsi="Times New Roman" w:cs="Times New Roman"/>
          <w:b/>
          <w:sz w:val="36"/>
          <w:szCs w:val="32"/>
        </w:rPr>
        <w:t>.0</w:t>
      </w:r>
      <w:r w:rsidR="008207FE" w:rsidRPr="00A357EC">
        <w:rPr>
          <w:rFonts w:ascii="Times New Roman" w:eastAsia="標楷體" w:hAnsi="Times New Roman" w:cs="Times New Roman"/>
          <w:b/>
          <w:sz w:val="36"/>
          <w:szCs w:val="32"/>
        </w:rPr>
        <w:t xml:space="preserve"> </w:t>
      </w:r>
    </w:p>
    <w:p w:rsidR="00786DE4" w:rsidRPr="00A357EC" w:rsidRDefault="00786DE4" w:rsidP="00786DE4">
      <w:pPr>
        <w:spacing w:before="60" w:after="60" w:line="300" w:lineRule="auto"/>
        <w:ind w:firstLine="482"/>
        <w:jc w:val="center"/>
        <w:rPr>
          <w:rFonts w:ascii="Times New Roman" w:eastAsia="標楷體" w:hAnsi="Times New Roman" w:cs="Times New Roman"/>
          <w:b/>
          <w:sz w:val="40"/>
          <w:szCs w:val="32"/>
        </w:rPr>
      </w:pPr>
      <w:r w:rsidRPr="00A357EC">
        <w:rPr>
          <w:rFonts w:ascii="Times New Roman" w:eastAsia="標楷體" w:hAnsi="Times New Roman" w:cs="Times New Roman"/>
          <w:b/>
          <w:sz w:val="40"/>
          <w:szCs w:val="32"/>
        </w:rPr>
        <w:t>資料集說明文件</w:t>
      </w:r>
    </w:p>
    <w:p w:rsidR="00E162EB" w:rsidRPr="00A357EC" w:rsidRDefault="00E162EB" w:rsidP="00786DE4">
      <w:pPr>
        <w:spacing w:before="60" w:after="60" w:line="300" w:lineRule="auto"/>
        <w:ind w:firstLine="482"/>
        <w:jc w:val="center"/>
        <w:rPr>
          <w:rFonts w:ascii="Times New Roman" w:eastAsia="標楷體" w:hAnsi="Times New Roman" w:cs="Times New Roman"/>
          <w:sz w:val="28"/>
          <w:szCs w:val="32"/>
        </w:rPr>
      </w:pPr>
      <w:r w:rsidRPr="00A357EC">
        <w:rPr>
          <w:rFonts w:ascii="Times New Roman" w:eastAsia="標楷體" w:hAnsi="Times New Roman" w:cs="Times New Roman" w:hint="eastAsia"/>
          <w:sz w:val="28"/>
          <w:szCs w:val="32"/>
        </w:rPr>
        <w:t>(</w:t>
      </w:r>
      <w:proofErr w:type="gramStart"/>
      <w:r w:rsidRPr="00A357EC">
        <w:rPr>
          <w:rFonts w:ascii="Times New Roman" w:eastAsia="標楷體" w:hAnsi="Times New Roman" w:cs="Times New Roman" w:hint="eastAsia"/>
          <w:sz w:val="28"/>
          <w:szCs w:val="32"/>
        </w:rPr>
        <w:t>含去識別</w:t>
      </w:r>
      <w:proofErr w:type="gramEnd"/>
      <w:r w:rsidRPr="00A357EC">
        <w:rPr>
          <w:rFonts w:ascii="Times New Roman" w:eastAsia="標楷體" w:hAnsi="Times New Roman" w:cs="Times New Roman" w:hint="eastAsia"/>
          <w:sz w:val="28"/>
          <w:szCs w:val="32"/>
        </w:rPr>
        <w:t>化及</w:t>
      </w:r>
      <w:r w:rsidRPr="00A357EC">
        <w:rPr>
          <w:rFonts w:ascii="Times New Roman" w:eastAsia="標楷體" w:hAnsi="Times New Roman" w:cs="Times New Roman" w:hint="eastAsia"/>
          <w:sz w:val="28"/>
          <w:szCs w:val="32"/>
        </w:rPr>
        <w:t>FAIR</w:t>
      </w:r>
      <w:r w:rsidRPr="00A357EC">
        <w:rPr>
          <w:rFonts w:ascii="Times New Roman" w:eastAsia="標楷體" w:hAnsi="Times New Roman" w:cs="Times New Roman" w:hint="eastAsia"/>
          <w:sz w:val="28"/>
          <w:szCs w:val="32"/>
        </w:rPr>
        <w:t>原則</w:t>
      </w:r>
      <w:r w:rsidRPr="00A357EC">
        <w:rPr>
          <w:rFonts w:ascii="Times New Roman" w:eastAsia="標楷體" w:hAnsi="Times New Roman" w:cs="Times New Roman" w:hint="eastAsia"/>
          <w:sz w:val="28"/>
          <w:szCs w:val="32"/>
        </w:rPr>
        <w:t>)</w:t>
      </w:r>
    </w:p>
    <w:p w:rsidR="00786DE4" w:rsidRPr="00A357EC" w:rsidRDefault="00786DE4" w:rsidP="002660F5">
      <w:pPr>
        <w:spacing w:before="60" w:after="60" w:line="300" w:lineRule="auto"/>
        <w:jc w:val="both"/>
        <w:rPr>
          <w:rFonts w:ascii="Times New Roman" w:eastAsia="標楷體" w:hAnsi="Times New Roman" w:cs="Times New Roman"/>
          <w:sz w:val="32"/>
          <w:szCs w:val="32"/>
        </w:rPr>
      </w:pPr>
    </w:p>
    <w:p w:rsidR="00786DE4" w:rsidRPr="00A357EC" w:rsidRDefault="008207FE" w:rsidP="00786DE4">
      <w:pPr>
        <w:spacing w:before="60" w:after="60" w:line="300" w:lineRule="auto"/>
        <w:ind w:leftChars="945" w:left="2268" w:firstLine="482"/>
        <w:jc w:val="both"/>
        <w:rPr>
          <w:rFonts w:ascii="Times New Roman" w:eastAsia="標楷體" w:hAnsi="Times New Roman" w:cs="Times New Roman"/>
          <w:b/>
          <w:sz w:val="32"/>
          <w:szCs w:val="32"/>
        </w:rPr>
      </w:pPr>
      <w:r w:rsidRPr="00A357EC">
        <w:rPr>
          <w:rFonts w:ascii="Times New Roman" w:eastAsia="標楷體" w:hAnsi="Times New Roman" w:cs="Times New Roman"/>
          <w:b/>
          <w:sz w:val="32"/>
          <w:szCs w:val="32"/>
        </w:rPr>
        <w:t>子計畫名稱</w:t>
      </w:r>
      <w:r w:rsidR="00786DE4" w:rsidRPr="00A357EC">
        <w:rPr>
          <w:rFonts w:ascii="Times New Roman" w:eastAsia="標楷體" w:hAnsi="Times New Roman" w:cs="Times New Roman"/>
          <w:b/>
          <w:sz w:val="32"/>
          <w:szCs w:val="32"/>
        </w:rPr>
        <w:t>：</w:t>
      </w:r>
      <w:r w:rsidR="002660F5" w:rsidRPr="00A357EC">
        <w:rPr>
          <w:rFonts w:ascii="Times New Roman" w:eastAsia="標楷體" w:hAnsi="Times New Roman" w:cs="Times New Roman" w:hint="eastAsia"/>
          <w:b/>
          <w:sz w:val="32"/>
          <w:szCs w:val="32"/>
        </w:rPr>
        <w:t>永續智慧城市之影像強化與檢測提升</w:t>
      </w:r>
      <w:r w:rsidR="002660F5" w:rsidRPr="00A357EC">
        <w:rPr>
          <w:rFonts w:ascii="Times New Roman" w:eastAsia="標楷體" w:hAnsi="Times New Roman" w:cs="Times New Roman"/>
          <w:b/>
          <w:sz w:val="32"/>
          <w:szCs w:val="32"/>
        </w:rPr>
        <w:t>(SP4)</w:t>
      </w:r>
    </w:p>
    <w:p w:rsidR="00E162EB" w:rsidRPr="00A357EC" w:rsidRDefault="00E162EB" w:rsidP="00786DE4">
      <w:pPr>
        <w:spacing w:before="60" w:after="60" w:line="300" w:lineRule="auto"/>
        <w:ind w:leftChars="945" w:left="2268" w:firstLine="482"/>
        <w:jc w:val="both"/>
        <w:rPr>
          <w:rFonts w:ascii="Times New Roman" w:eastAsia="標楷體" w:hAnsi="Times New Roman" w:cs="Times New Roman"/>
          <w:b/>
          <w:sz w:val="32"/>
          <w:szCs w:val="32"/>
        </w:rPr>
      </w:pPr>
      <w:r w:rsidRPr="00A357EC">
        <w:rPr>
          <w:rFonts w:ascii="Times New Roman" w:eastAsia="標楷體" w:hAnsi="Times New Roman" w:cs="Times New Roman" w:hint="eastAsia"/>
          <w:b/>
          <w:sz w:val="32"/>
          <w:szCs w:val="32"/>
        </w:rPr>
        <w:t>子計畫主持人：</w:t>
      </w:r>
      <w:r w:rsidR="002660F5" w:rsidRPr="00A357EC">
        <w:rPr>
          <w:rFonts w:ascii="Times New Roman" w:eastAsia="標楷體" w:hAnsi="Times New Roman" w:cs="Times New Roman" w:hint="eastAsia"/>
          <w:b/>
          <w:sz w:val="32"/>
          <w:szCs w:val="32"/>
        </w:rPr>
        <w:t>許巍嚴</w:t>
      </w:r>
      <w:r w:rsidR="002660F5" w:rsidRPr="00A357EC">
        <w:rPr>
          <w:rFonts w:ascii="Times New Roman" w:eastAsia="標楷體" w:hAnsi="Times New Roman" w:cs="Times New Roman" w:hint="eastAsia"/>
          <w:b/>
          <w:sz w:val="32"/>
          <w:szCs w:val="32"/>
        </w:rPr>
        <w:t xml:space="preserve"> </w:t>
      </w:r>
      <w:r w:rsidR="002660F5" w:rsidRPr="00A357EC">
        <w:rPr>
          <w:rFonts w:ascii="Times New Roman" w:eastAsia="標楷體" w:hAnsi="Times New Roman" w:cs="Times New Roman" w:hint="eastAsia"/>
          <w:b/>
          <w:sz w:val="32"/>
          <w:szCs w:val="32"/>
        </w:rPr>
        <w:t>教授</w:t>
      </w:r>
    </w:p>
    <w:p w:rsidR="00786DE4" w:rsidRPr="00A357EC" w:rsidRDefault="00786DE4" w:rsidP="00786DE4">
      <w:pPr>
        <w:spacing w:before="60" w:after="60" w:line="300" w:lineRule="auto"/>
        <w:ind w:leftChars="945" w:left="2268" w:firstLine="482"/>
        <w:jc w:val="both"/>
        <w:rPr>
          <w:rFonts w:ascii="Times New Roman" w:eastAsia="標楷體" w:hAnsi="Times New Roman" w:cs="Times New Roman"/>
          <w:b/>
          <w:sz w:val="32"/>
          <w:szCs w:val="32"/>
        </w:rPr>
      </w:pPr>
      <w:r w:rsidRPr="00A357EC">
        <w:rPr>
          <w:rFonts w:ascii="Times New Roman" w:eastAsia="標楷體" w:hAnsi="Times New Roman" w:cs="Times New Roman"/>
          <w:b/>
          <w:sz w:val="32"/>
          <w:szCs w:val="32"/>
        </w:rPr>
        <w:t>說明文件版本：</w:t>
      </w:r>
      <w:r w:rsidR="00E162EB" w:rsidRPr="00A357EC">
        <w:rPr>
          <w:rFonts w:ascii="Times New Roman" w:eastAsia="標楷體" w:hAnsi="Times New Roman" w:cs="Times New Roman"/>
          <w:b/>
          <w:sz w:val="32"/>
          <w:szCs w:val="32"/>
        </w:rPr>
        <w:t>v</w:t>
      </w:r>
      <w:r w:rsidR="008207FE" w:rsidRPr="00A357EC">
        <w:rPr>
          <w:rFonts w:ascii="Times New Roman" w:eastAsia="標楷體" w:hAnsi="Times New Roman" w:cs="Times New Roman"/>
          <w:b/>
          <w:sz w:val="32"/>
          <w:szCs w:val="32"/>
        </w:rPr>
        <w:t>1.0</w:t>
      </w:r>
      <w:r w:rsidR="00E162EB" w:rsidRPr="00A357EC">
        <w:rPr>
          <w:rFonts w:ascii="Times New Roman" w:eastAsia="標楷體" w:hAnsi="Times New Roman" w:cs="Times New Roman"/>
          <w:b/>
          <w:sz w:val="32"/>
          <w:szCs w:val="32"/>
        </w:rPr>
        <w:t>.0</w:t>
      </w:r>
    </w:p>
    <w:p w:rsidR="00786DE4" w:rsidRPr="00A357EC" w:rsidRDefault="00786DE4" w:rsidP="00786DE4">
      <w:pPr>
        <w:spacing w:before="60" w:after="60" w:line="300" w:lineRule="auto"/>
        <w:ind w:leftChars="945" w:left="2268" w:firstLine="482"/>
        <w:jc w:val="both"/>
        <w:rPr>
          <w:rFonts w:ascii="Times New Roman" w:eastAsia="標楷體" w:hAnsi="Times New Roman" w:cs="Times New Roman"/>
          <w:b/>
          <w:sz w:val="32"/>
          <w:szCs w:val="32"/>
        </w:rPr>
      </w:pPr>
      <w:r w:rsidRPr="00A357EC">
        <w:rPr>
          <w:rFonts w:ascii="Times New Roman" w:eastAsia="標楷體" w:hAnsi="Times New Roman" w:cs="Times New Roman"/>
          <w:b/>
          <w:sz w:val="32"/>
          <w:szCs w:val="32"/>
        </w:rPr>
        <w:t>日期：</w:t>
      </w:r>
      <w:r w:rsidR="008207FE" w:rsidRPr="00A357EC">
        <w:rPr>
          <w:rFonts w:ascii="Times New Roman" w:eastAsia="標楷體" w:hAnsi="Times New Roman" w:cs="Times New Roman" w:hint="eastAsia"/>
          <w:b/>
          <w:sz w:val="32"/>
          <w:szCs w:val="32"/>
        </w:rPr>
        <w:t>中華民國</w:t>
      </w:r>
      <w:r w:rsidR="00A357EC">
        <w:rPr>
          <w:rFonts w:ascii="Times New Roman" w:eastAsia="標楷體" w:hAnsi="Times New Roman" w:cs="Times New Roman" w:hint="eastAsia"/>
          <w:b/>
          <w:sz w:val="32"/>
          <w:szCs w:val="32"/>
        </w:rPr>
        <w:t>112</w:t>
      </w:r>
      <w:r w:rsidR="008207FE" w:rsidRPr="00A357EC">
        <w:rPr>
          <w:rFonts w:ascii="Times New Roman" w:eastAsia="標楷體" w:hAnsi="Times New Roman" w:cs="Times New Roman" w:hint="eastAsia"/>
          <w:b/>
          <w:sz w:val="32"/>
          <w:szCs w:val="32"/>
        </w:rPr>
        <w:t>年</w:t>
      </w:r>
      <w:r w:rsidR="008207FE" w:rsidRPr="00A357EC">
        <w:rPr>
          <w:rFonts w:ascii="Times New Roman" w:eastAsia="標楷體" w:hAnsi="Times New Roman" w:cs="Times New Roman" w:hint="eastAsia"/>
          <w:b/>
          <w:sz w:val="32"/>
          <w:szCs w:val="32"/>
        </w:rPr>
        <w:t xml:space="preserve"> </w:t>
      </w:r>
      <w:r w:rsidR="002660F5" w:rsidRPr="00A357EC">
        <w:rPr>
          <w:rFonts w:ascii="Times New Roman" w:eastAsia="標楷體" w:hAnsi="Times New Roman" w:cs="Times New Roman" w:hint="eastAsia"/>
          <w:b/>
          <w:sz w:val="32"/>
          <w:szCs w:val="32"/>
        </w:rPr>
        <w:t xml:space="preserve">6 </w:t>
      </w:r>
      <w:r w:rsidR="002660F5" w:rsidRPr="00A357EC">
        <w:rPr>
          <w:rFonts w:ascii="Times New Roman" w:eastAsia="標楷體" w:hAnsi="Times New Roman" w:cs="Times New Roman" w:hint="eastAsia"/>
          <w:b/>
          <w:sz w:val="32"/>
          <w:szCs w:val="32"/>
        </w:rPr>
        <w:t>月</w:t>
      </w:r>
      <w:r w:rsidR="002660F5" w:rsidRPr="00A357EC">
        <w:rPr>
          <w:rFonts w:ascii="Times New Roman" w:eastAsia="標楷體" w:hAnsi="Times New Roman" w:cs="Times New Roman" w:hint="eastAsia"/>
          <w:b/>
          <w:sz w:val="32"/>
          <w:szCs w:val="32"/>
        </w:rPr>
        <w:t xml:space="preserve"> 8</w:t>
      </w:r>
      <w:r w:rsidR="008207FE" w:rsidRPr="00A357EC">
        <w:rPr>
          <w:rFonts w:ascii="Times New Roman" w:eastAsia="標楷體" w:hAnsi="Times New Roman" w:cs="Times New Roman" w:hint="eastAsia"/>
          <w:b/>
          <w:sz w:val="32"/>
          <w:szCs w:val="32"/>
        </w:rPr>
        <w:t>日</w:t>
      </w:r>
    </w:p>
    <w:p w:rsidR="00786DE4" w:rsidRPr="00A357EC"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sectPr w:rsidR="00786DE4" w:rsidRPr="00A357EC" w:rsidSect="00B6096C">
          <w:footerReference w:type="default" r:id="rId8"/>
          <w:pgSz w:w="11906" w:h="16838"/>
          <w:pgMar w:top="1134" w:right="868" w:bottom="1134" w:left="958" w:header="737" w:footer="680" w:gutter="0"/>
          <w:cols w:space="425"/>
          <w:titlePg/>
          <w:docGrid w:type="lines" w:linePitch="360"/>
        </w:sectPr>
      </w:pPr>
    </w:p>
    <w:p w:rsidR="00786DE4" w:rsidRPr="00A357EC"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A357EC">
        <w:rPr>
          <w:rFonts w:ascii="Times New Roman" w:eastAsia="標楷體" w:hAnsi="Times New Roman" w:cs="Times New Roman"/>
          <w:b/>
          <w:sz w:val="26"/>
          <w:szCs w:val="26"/>
        </w:rPr>
        <w:lastRenderedPageBreak/>
        <w:t>資料集基本說明</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552"/>
        <w:gridCol w:w="6946"/>
      </w:tblGrid>
      <w:tr w:rsidR="00786DE4" w:rsidRPr="00A357EC" w:rsidTr="00B6096C">
        <w:trPr>
          <w:trHeight w:val="330"/>
        </w:trPr>
        <w:tc>
          <w:tcPr>
            <w:tcW w:w="3119" w:type="dxa"/>
            <w:gridSpan w:val="2"/>
            <w:shd w:val="clear" w:color="auto" w:fill="auto"/>
            <w:vAlign w:val="center"/>
            <w:hideMark/>
          </w:tcPr>
          <w:p w:rsidR="00786DE4" w:rsidRPr="00A357EC"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hint="eastAsia"/>
                <w:b/>
                <w:bCs/>
                <w:color w:val="000000"/>
                <w:kern w:val="0"/>
                <w:sz w:val="26"/>
                <w:szCs w:val="26"/>
              </w:rPr>
              <w:t>資料集</w:t>
            </w:r>
            <w:r w:rsidRPr="00A357EC">
              <w:rPr>
                <w:rFonts w:ascii="Times New Roman" w:eastAsia="標楷體" w:hAnsi="Times New Roman" w:cs="Times New Roman"/>
                <w:b/>
                <w:bCs/>
                <w:color w:val="000000"/>
                <w:kern w:val="0"/>
                <w:sz w:val="26"/>
                <w:szCs w:val="26"/>
              </w:rPr>
              <w:t>名稱</w:t>
            </w:r>
          </w:p>
        </w:tc>
        <w:tc>
          <w:tcPr>
            <w:tcW w:w="6946" w:type="dxa"/>
            <w:shd w:val="clear" w:color="auto" w:fill="auto"/>
            <w:hideMark/>
          </w:tcPr>
          <w:p w:rsidR="00786DE4" w:rsidRPr="00A357EC" w:rsidRDefault="008A2A11" w:rsidP="00786DE4">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Times New Roman" w:eastAsia="標楷體" w:hAnsi="Times New Roman" w:cs="Times New Roman" w:hint="eastAsia"/>
                <w:color w:val="000000"/>
                <w:kern w:val="0"/>
                <w:sz w:val="26"/>
                <w:szCs w:val="26"/>
              </w:rPr>
              <w:t>D</w:t>
            </w:r>
            <w:r w:rsidRPr="00A357EC">
              <w:rPr>
                <w:rFonts w:ascii="Times New Roman" w:eastAsia="標楷體" w:hAnsi="Times New Roman" w:cs="Times New Roman"/>
                <w:color w:val="000000"/>
                <w:kern w:val="0"/>
                <w:sz w:val="26"/>
                <w:szCs w:val="26"/>
              </w:rPr>
              <w:t>DN</w:t>
            </w:r>
          </w:p>
        </w:tc>
      </w:tr>
      <w:tr w:rsidR="006352DD" w:rsidRPr="00A357EC" w:rsidTr="00B6096C">
        <w:trPr>
          <w:trHeight w:val="330"/>
        </w:trPr>
        <w:tc>
          <w:tcPr>
            <w:tcW w:w="3119" w:type="dxa"/>
            <w:gridSpan w:val="2"/>
            <w:shd w:val="clear" w:color="auto" w:fill="auto"/>
            <w:vAlign w:val="center"/>
          </w:tcPr>
          <w:p w:rsidR="006352DD" w:rsidRPr="00A357EC" w:rsidRDefault="006352DD"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hint="eastAsia"/>
                <w:b/>
                <w:bCs/>
                <w:color w:val="000000"/>
                <w:kern w:val="0"/>
                <w:sz w:val="26"/>
                <w:szCs w:val="26"/>
              </w:rPr>
              <w:t>資料集編號</w:t>
            </w:r>
            <w:r w:rsidRPr="00A357EC">
              <w:rPr>
                <w:rFonts w:ascii="Times New Roman" w:eastAsia="標楷體" w:hAnsi="Times New Roman" w:cs="Times New Roman" w:hint="eastAsia"/>
                <w:b/>
                <w:bCs/>
                <w:color w:val="000000"/>
                <w:kern w:val="0"/>
                <w:sz w:val="26"/>
                <w:szCs w:val="26"/>
              </w:rPr>
              <w:t xml:space="preserve"> </w:t>
            </w:r>
            <w:r w:rsidRPr="00A357EC">
              <w:rPr>
                <w:rFonts w:ascii="Times New Roman" w:eastAsia="標楷體" w:hAnsi="Times New Roman" w:cs="Times New Roman"/>
                <w:b/>
                <w:bCs/>
                <w:color w:val="000000"/>
                <w:kern w:val="0"/>
                <w:sz w:val="26"/>
                <w:szCs w:val="26"/>
              </w:rPr>
              <w:t>(</w:t>
            </w:r>
            <w:r w:rsidRPr="00A357EC">
              <w:rPr>
                <w:rFonts w:ascii="Times New Roman" w:eastAsia="標楷體" w:hAnsi="Times New Roman" w:cs="Times New Roman" w:hint="eastAsia"/>
                <w:b/>
                <w:bCs/>
                <w:color w:val="000000"/>
                <w:kern w:val="0"/>
                <w:sz w:val="26"/>
                <w:szCs w:val="26"/>
              </w:rPr>
              <w:t>版本</w:t>
            </w:r>
            <w:r w:rsidRPr="00A357EC">
              <w:rPr>
                <w:rFonts w:ascii="Times New Roman" w:eastAsia="標楷體" w:hAnsi="Times New Roman" w:cs="Times New Roman" w:hint="eastAsia"/>
                <w:b/>
                <w:bCs/>
                <w:color w:val="000000"/>
                <w:kern w:val="0"/>
                <w:sz w:val="26"/>
                <w:szCs w:val="26"/>
              </w:rPr>
              <w:t>/</w:t>
            </w:r>
            <w:r w:rsidRPr="00A357EC">
              <w:rPr>
                <w:rFonts w:ascii="Times New Roman" w:eastAsia="標楷體" w:hAnsi="Times New Roman" w:cs="Times New Roman" w:hint="eastAsia"/>
                <w:b/>
                <w:bCs/>
                <w:color w:val="000000"/>
                <w:kern w:val="0"/>
                <w:sz w:val="26"/>
                <w:szCs w:val="26"/>
              </w:rPr>
              <w:t>日期</w:t>
            </w:r>
            <w:r w:rsidRPr="00A357EC">
              <w:rPr>
                <w:rFonts w:ascii="Times New Roman" w:eastAsia="標楷體" w:hAnsi="Times New Roman" w:cs="Times New Roman" w:hint="eastAsia"/>
                <w:b/>
                <w:bCs/>
                <w:color w:val="000000"/>
                <w:kern w:val="0"/>
                <w:sz w:val="26"/>
                <w:szCs w:val="26"/>
              </w:rPr>
              <w:t>)</w:t>
            </w:r>
          </w:p>
        </w:tc>
        <w:tc>
          <w:tcPr>
            <w:tcW w:w="6946" w:type="dxa"/>
            <w:shd w:val="clear" w:color="auto" w:fill="auto"/>
          </w:tcPr>
          <w:p w:rsidR="006352DD" w:rsidRPr="00A357EC" w:rsidRDefault="006352DD" w:rsidP="006352DD">
            <w:pPr>
              <w:widowControl/>
              <w:spacing w:before="60" w:after="60" w:line="300" w:lineRule="auto"/>
              <w:jc w:val="center"/>
              <w:rPr>
                <w:rFonts w:ascii="Times New Roman" w:eastAsia="標楷體" w:hAnsi="Times New Roman" w:cs="Times New Roman"/>
                <w:color w:val="000000"/>
                <w:kern w:val="0"/>
                <w:sz w:val="26"/>
                <w:szCs w:val="26"/>
              </w:rPr>
            </w:pPr>
            <w:r w:rsidRPr="00A357EC">
              <w:rPr>
                <w:rFonts w:ascii="Times New Roman" w:eastAsia="標楷體" w:hAnsi="Times New Roman" w:cs="Times New Roman" w:hint="eastAsia"/>
                <w:b/>
                <w:color w:val="000000"/>
                <w:kern w:val="0"/>
                <w:sz w:val="26"/>
                <w:szCs w:val="26"/>
              </w:rPr>
              <w:t>C</w:t>
            </w:r>
            <w:r w:rsidRPr="00A357EC">
              <w:rPr>
                <w:rFonts w:ascii="Times New Roman" w:eastAsia="標楷體" w:hAnsi="Times New Roman" w:cs="Times New Roman"/>
                <w:b/>
                <w:color w:val="000000"/>
                <w:kern w:val="0"/>
                <w:sz w:val="26"/>
                <w:szCs w:val="26"/>
              </w:rPr>
              <w:t>01-D0</w:t>
            </w:r>
            <w:r w:rsidR="008A2A11" w:rsidRPr="00A357EC">
              <w:rPr>
                <w:rFonts w:ascii="Times New Roman" w:eastAsia="標楷體" w:hAnsi="Times New Roman" w:cs="Times New Roman"/>
                <w:b/>
                <w:color w:val="000000"/>
                <w:kern w:val="0"/>
                <w:sz w:val="26"/>
                <w:szCs w:val="26"/>
              </w:rPr>
              <w:t>4</w:t>
            </w:r>
            <w:r w:rsidRPr="00A357EC">
              <w:rPr>
                <w:rFonts w:ascii="Times New Roman" w:eastAsia="標楷體" w:hAnsi="Times New Roman" w:cs="Times New Roman"/>
                <w:b/>
                <w:color w:val="000000"/>
                <w:kern w:val="0"/>
                <w:sz w:val="26"/>
                <w:szCs w:val="26"/>
              </w:rPr>
              <w:t>-</w:t>
            </w:r>
            <w:r w:rsidR="0031019D">
              <w:rPr>
                <w:rFonts w:ascii="Times New Roman" w:eastAsia="標楷體" w:hAnsi="Times New Roman" w:cs="Times New Roman"/>
                <w:b/>
                <w:color w:val="000000"/>
                <w:kern w:val="0"/>
                <w:sz w:val="26"/>
                <w:szCs w:val="26"/>
              </w:rPr>
              <w:t>2</w:t>
            </w:r>
            <w:r w:rsidRPr="00A357EC">
              <w:rPr>
                <w:rFonts w:ascii="Times New Roman" w:eastAsia="標楷體" w:hAnsi="Times New Roman" w:cs="Times New Roman"/>
                <w:b/>
                <w:color w:val="000000"/>
                <w:kern w:val="0"/>
                <w:sz w:val="26"/>
                <w:szCs w:val="26"/>
              </w:rPr>
              <w:t xml:space="preserve"> </w:t>
            </w:r>
            <w:r w:rsidR="008A2A11" w:rsidRPr="00A357EC">
              <w:rPr>
                <w:rFonts w:ascii="Times New Roman" w:eastAsia="標楷體" w:hAnsi="Times New Roman" w:cs="Times New Roman"/>
                <w:color w:val="000000"/>
                <w:kern w:val="0"/>
                <w:sz w:val="26"/>
                <w:szCs w:val="26"/>
              </w:rPr>
              <w:t xml:space="preserve"> (v1.0.0 / 111</w:t>
            </w:r>
            <w:r w:rsidR="008A2A11" w:rsidRPr="00A357EC">
              <w:rPr>
                <w:rFonts w:ascii="Times New Roman" w:eastAsia="標楷體" w:hAnsi="Times New Roman" w:cs="Times New Roman" w:hint="eastAsia"/>
                <w:color w:val="000000"/>
                <w:kern w:val="0"/>
                <w:sz w:val="26"/>
                <w:szCs w:val="26"/>
              </w:rPr>
              <w:t>年</w:t>
            </w:r>
            <w:r w:rsidR="008A2A11" w:rsidRPr="00A357EC">
              <w:rPr>
                <w:rFonts w:ascii="Times New Roman" w:eastAsia="標楷體" w:hAnsi="Times New Roman" w:cs="Times New Roman" w:hint="eastAsia"/>
                <w:color w:val="000000"/>
                <w:kern w:val="0"/>
                <w:sz w:val="26"/>
                <w:szCs w:val="26"/>
              </w:rPr>
              <w:t xml:space="preserve"> </w:t>
            </w:r>
            <w:r w:rsidR="00A64F62" w:rsidRPr="00A357EC">
              <w:rPr>
                <w:rFonts w:ascii="Times New Roman" w:eastAsia="標楷體" w:hAnsi="Times New Roman" w:cs="Times New Roman"/>
                <w:color w:val="000000"/>
                <w:kern w:val="0"/>
                <w:sz w:val="26"/>
                <w:szCs w:val="26"/>
              </w:rPr>
              <w:t>2</w:t>
            </w:r>
            <w:r w:rsidR="008A2A11" w:rsidRPr="00A357EC">
              <w:rPr>
                <w:rFonts w:ascii="Times New Roman" w:eastAsia="標楷體" w:hAnsi="Times New Roman" w:cs="Times New Roman" w:hint="eastAsia"/>
                <w:color w:val="000000"/>
                <w:kern w:val="0"/>
                <w:sz w:val="26"/>
                <w:szCs w:val="26"/>
              </w:rPr>
              <w:t xml:space="preserve"> </w:t>
            </w:r>
            <w:r w:rsidR="008A2A11" w:rsidRPr="00A357EC">
              <w:rPr>
                <w:rFonts w:ascii="Times New Roman" w:eastAsia="標楷體" w:hAnsi="Times New Roman" w:cs="Times New Roman" w:hint="eastAsia"/>
                <w:color w:val="000000"/>
                <w:kern w:val="0"/>
                <w:sz w:val="26"/>
                <w:szCs w:val="26"/>
              </w:rPr>
              <w:t>月</w:t>
            </w:r>
            <w:r w:rsidR="008A2A11" w:rsidRPr="00A357EC">
              <w:rPr>
                <w:rFonts w:ascii="Times New Roman" w:eastAsia="標楷體" w:hAnsi="Times New Roman" w:cs="Times New Roman" w:hint="eastAsia"/>
                <w:color w:val="000000"/>
                <w:kern w:val="0"/>
                <w:sz w:val="26"/>
                <w:szCs w:val="26"/>
              </w:rPr>
              <w:t xml:space="preserve"> </w:t>
            </w:r>
            <w:r w:rsidR="00A64F62" w:rsidRPr="00A357EC">
              <w:rPr>
                <w:rFonts w:ascii="Times New Roman" w:eastAsia="標楷體" w:hAnsi="Times New Roman" w:cs="Times New Roman"/>
                <w:color w:val="000000"/>
                <w:kern w:val="0"/>
                <w:sz w:val="26"/>
                <w:szCs w:val="26"/>
              </w:rPr>
              <w:t>1</w:t>
            </w:r>
            <w:r w:rsidR="008A2A11" w:rsidRPr="00A357EC">
              <w:rPr>
                <w:rFonts w:ascii="Times New Roman" w:eastAsia="標楷體" w:hAnsi="Times New Roman" w:cs="Times New Roman" w:hint="eastAsia"/>
                <w:color w:val="000000"/>
                <w:kern w:val="0"/>
                <w:sz w:val="26"/>
                <w:szCs w:val="26"/>
              </w:rPr>
              <w:t xml:space="preserve"> </w:t>
            </w:r>
            <w:r w:rsidR="008A2A11" w:rsidRPr="00A357EC">
              <w:rPr>
                <w:rFonts w:ascii="Times New Roman" w:eastAsia="標楷體" w:hAnsi="Times New Roman" w:cs="Times New Roman" w:hint="eastAsia"/>
                <w:color w:val="000000"/>
                <w:kern w:val="0"/>
                <w:sz w:val="26"/>
                <w:szCs w:val="26"/>
              </w:rPr>
              <w:t>日</w:t>
            </w:r>
            <w:r w:rsidR="008A2A11" w:rsidRPr="00A357EC">
              <w:rPr>
                <w:rFonts w:ascii="Times New Roman" w:eastAsia="標楷體" w:hAnsi="Times New Roman" w:cs="Times New Roman" w:hint="eastAsia"/>
                <w:color w:val="000000"/>
                <w:kern w:val="0"/>
                <w:sz w:val="26"/>
                <w:szCs w:val="26"/>
              </w:rPr>
              <w:t>)</w:t>
            </w:r>
          </w:p>
        </w:tc>
      </w:tr>
      <w:tr w:rsidR="00786DE4" w:rsidRPr="00A357EC" w:rsidTr="00B6096C">
        <w:trPr>
          <w:trHeight w:val="1213"/>
        </w:trPr>
        <w:tc>
          <w:tcPr>
            <w:tcW w:w="3119" w:type="dxa"/>
            <w:gridSpan w:val="2"/>
            <w:shd w:val="clear" w:color="auto" w:fill="auto"/>
            <w:vAlign w:val="center"/>
            <w:hideMark/>
          </w:tcPr>
          <w:p w:rsidR="00786DE4" w:rsidRPr="00A357EC"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bookmarkStart w:id="0" w:name="_Hlk92971111"/>
            <w:r w:rsidRPr="00A357EC">
              <w:rPr>
                <w:rFonts w:ascii="Times New Roman" w:eastAsia="標楷體" w:hAnsi="Times New Roman" w:cs="Times New Roman" w:hint="eastAsia"/>
                <w:b/>
                <w:bCs/>
                <w:color w:val="000000"/>
                <w:kern w:val="0"/>
                <w:sz w:val="26"/>
                <w:szCs w:val="26"/>
              </w:rPr>
              <w:t>資料集摘要</w:t>
            </w:r>
            <w:r w:rsidRPr="00A357EC">
              <w:rPr>
                <w:rFonts w:ascii="Times New Roman" w:eastAsia="標楷體" w:hAnsi="Times New Roman" w:cs="Times New Roman" w:hint="eastAsia"/>
                <w:b/>
                <w:bCs/>
                <w:color w:val="000000"/>
                <w:kern w:val="0"/>
                <w:sz w:val="26"/>
                <w:szCs w:val="26"/>
              </w:rPr>
              <w:t>(</w:t>
            </w:r>
            <w:r w:rsidRPr="00A357EC">
              <w:rPr>
                <w:rFonts w:ascii="Times New Roman" w:eastAsia="標楷體" w:hAnsi="Times New Roman" w:cs="Times New Roman" w:hint="eastAsia"/>
                <w:b/>
                <w:bCs/>
                <w:color w:val="000000"/>
                <w:kern w:val="0"/>
                <w:sz w:val="26"/>
                <w:szCs w:val="26"/>
              </w:rPr>
              <w:t>含</w:t>
            </w:r>
            <w:r w:rsidRPr="00A357EC">
              <w:rPr>
                <w:rFonts w:ascii="Times New Roman" w:eastAsia="標楷體" w:hAnsi="Times New Roman" w:cs="Times New Roman"/>
                <w:b/>
                <w:bCs/>
                <w:color w:val="000000"/>
                <w:kern w:val="0"/>
                <w:sz w:val="26"/>
                <w:szCs w:val="26"/>
              </w:rPr>
              <w:t>目的</w:t>
            </w:r>
            <w:r w:rsidRPr="00A357EC">
              <w:rPr>
                <w:rFonts w:ascii="Times New Roman" w:eastAsia="標楷體" w:hAnsi="Times New Roman" w:cs="Times New Roman"/>
                <w:b/>
                <w:bCs/>
                <w:color w:val="000000"/>
                <w:kern w:val="0"/>
                <w:sz w:val="26"/>
                <w:szCs w:val="26"/>
              </w:rPr>
              <w:t>/</w:t>
            </w:r>
            <w:r w:rsidRPr="00A357EC">
              <w:rPr>
                <w:rFonts w:ascii="Times New Roman" w:eastAsia="標楷體" w:hAnsi="Times New Roman" w:cs="Times New Roman"/>
                <w:b/>
                <w:bCs/>
                <w:color w:val="000000"/>
                <w:kern w:val="0"/>
                <w:sz w:val="26"/>
                <w:szCs w:val="26"/>
              </w:rPr>
              <w:t>用途</w:t>
            </w:r>
            <w:r w:rsidRPr="00A357EC">
              <w:rPr>
                <w:rFonts w:ascii="Times New Roman" w:eastAsia="標楷體" w:hAnsi="Times New Roman" w:cs="Times New Roman"/>
                <w:b/>
                <w:bCs/>
                <w:color w:val="000000"/>
                <w:kern w:val="0"/>
                <w:sz w:val="26"/>
                <w:szCs w:val="26"/>
              </w:rPr>
              <w:t>/</w:t>
            </w:r>
            <w:r w:rsidRPr="00A357EC">
              <w:rPr>
                <w:rFonts w:ascii="Times New Roman" w:eastAsia="標楷體" w:hAnsi="Times New Roman" w:cs="Times New Roman"/>
                <w:b/>
                <w:bCs/>
                <w:color w:val="000000"/>
                <w:kern w:val="0"/>
                <w:sz w:val="26"/>
                <w:szCs w:val="26"/>
              </w:rPr>
              <w:t>價值</w:t>
            </w:r>
            <w:r w:rsidRPr="00A357EC">
              <w:rPr>
                <w:rFonts w:ascii="Times New Roman" w:eastAsia="標楷體" w:hAnsi="Times New Roman" w:cs="Times New Roman" w:hint="eastAsia"/>
                <w:b/>
                <w:bCs/>
                <w:color w:val="000000"/>
                <w:kern w:val="0"/>
                <w:sz w:val="26"/>
                <w:szCs w:val="26"/>
              </w:rPr>
              <w:t>/</w:t>
            </w:r>
            <w:r w:rsidRPr="00A357EC">
              <w:rPr>
                <w:rFonts w:ascii="Times New Roman" w:eastAsia="標楷體" w:hAnsi="Times New Roman" w:cs="Times New Roman" w:hint="eastAsia"/>
                <w:b/>
                <w:bCs/>
                <w:color w:val="000000"/>
                <w:kern w:val="0"/>
                <w:sz w:val="26"/>
                <w:szCs w:val="26"/>
              </w:rPr>
              <w:t>標</w:t>
            </w:r>
            <w:proofErr w:type="gramStart"/>
            <w:r w:rsidRPr="00A357EC">
              <w:rPr>
                <w:rFonts w:ascii="Times New Roman" w:eastAsia="標楷體" w:hAnsi="Times New Roman" w:cs="Times New Roman" w:hint="eastAsia"/>
                <w:b/>
                <w:bCs/>
                <w:color w:val="000000"/>
                <w:kern w:val="0"/>
                <w:sz w:val="26"/>
                <w:szCs w:val="26"/>
              </w:rPr>
              <w:t>註</w:t>
            </w:r>
            <w:proofErr w:type="gramEnd"/>
            <w:r w:rsidRPr="00A357EC">
              <w:rPr>
                <w:rFonts w:ascii="Times New Roman" w:eastAsia="標楷體" w:hAnsi="Times New Roman" w:cs="Times New Roman" w:hint="eastAsia"/>
                <w:b/>
                <w:bCs/>
                <w:color w:val="000000"/>
                <w:kern w:val="0"/>
                <w:sz w:val="26"/>
                <w:szCs w:val="26"/>
              </w:rPr>
              <w:t>重點等</w:t>
            </w:r>
            <w:r w:rsidRPr="00A357EC">
              <w:rPr>
                <w:rFonts w:ascii="Times New Roman" w:eastAsia="標楷體" w:hAnsi="Times New Roman" w:cs="Times New Roman" w:hint="eastAsia"/>
                <w:b/>
                <w:bCs/>
                <w:color w:val="000000"/>
                <w:kern w:val="0"/>
                <w:sz w:val="26"/>
                <w:szCs w:val="26"/>
              </w:rPr>
              <w:t>)</w:t>
            </w:r>
            <w:bookmarkEnd w:id="0"/>
          </w:p>
        </w:tc>
        <w:tc>
          <w:tcPr>
            <w:tcW w:w="6946" w:type="dxa"/>
            <w:shd w:val="clear" w:color="auto" w:fill="auto"/>
            <w:hideMark/>
          </w:tcPr>
          <w:p w:rsidR="00786DE4" w:rsidRPr="00A357EC" w:rsidRDefault="00B007EB" w:rsidP="00786DE4">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Times New Roman" w:eastAsia="標楷體" w:hAnsi="Times New Roman" w:cs="Times New Roman" w:hint="eastAsia"/>
                <w:color w:val="000000"/>
                <w:kern w:val="0"/>
                <w:sz w:val="26"/>
                <w:szCs w:val="26"/>
              </w:rPr>
              <w:t>此資料集由</w:t>
            </w:r>
            <w:r w:rsidRPr="00A357EC">
              <w:rPr>
                <w:rFonts w:ascii="Times New Roman" w:eastAsia="標楷體" w:hAnsi="Times New Roman" w:cs="Times New Roman" w:hint="eastAsia"/>
                <w:color w:val="000000"/>
                <w:kern w:val="0"/>
                <w:sz w:val="26"/>
                <w:szCs w:val="26"/>
              </w:rPr>
              <w:t>1000</w:t>
            </w:r>
            <w:r w:rsidRPr="00A357EC">
              <w:rPr>
                <w:rFonts w:ascii="Times New Roman" w:eastAsia="標楷體" w:hAnsi="Times New Roman" w:cs="Times New Roman" w:hint="eastAsia"/>
                <w:color w:val="000000"/>
                <w:kern w:val="0"/>
                <w:sz w:val="26"/>
                <w:szCs w:val="26"/>
              </w:rPr>
              <w:t>張乾淨圖像組成，每</w:t>
            </w:r>
            <w:proofErr w:type="gramStart"/>
            <w:r w:rsidRPr="00A357EC">
              <w:rPr>
                <w:rFonts w:ascii="Times New Roman" w:eastAsia="標楷體" w:hAnsi="Times New Roman" w:cs="Times New Roman" w:hint="eastAsia"/>
                <w:color w:val="000000"/>
                <w:kern w:val="0"/>
                <w:sz w:val="26"/>
                <w:szCs w:val="26"/>
              </w:rPr>
              <w:t>個</w:t>
            </w:r>
            <w:proofErr w:type="gramEnd"/>
            <w:r w:rsidRPr="00A357EC">
              <w:rPr>
                <w:rFonts w:ascii="Times New Roman" w:eastAsia="標楷體" w:hAnsi="Times New Roman" w:cs="Times New Roman" w:hint="eastAsia"/>
                <w:color w:val="000000"/>
                <w:kern w:val="0"/>
                <w:sz w:val="26"/>
                <w:szCs w:val="26"/>
              </w:rPr>
              <w:t>乾淨的圖像用於生成</w:t>
            </w:r>
            <w:r w:rsidRPr="00A357EC">
              <w:rPr>
                <w:rFonts w:ascii="Times New Roman" w:eastAsia="標楷體" w:hAnsi="Times New Roman" w:cs="Times New Roman" w:hint="eastAsia"/>
                <w:color w:val="000000"/>
                <w:kern w:val="0"/>
                <w:sz w:val="26"/>
                <w:szCs w:val="26"/>
              </w:rPr>
              <w:t xml:space="preserve"> 14 </w:t>
            </w:r>
            <w:r w:rsidRPr="00A357EC">
              <w:rPr>
                <w:rFonts w:ascii="Times New Roman" w:eastAsia="標楷體" w:hAnsi="Times New Roman" w:cs="Times New Roman" w:hint="eastAsia"/>
                <w:color w:val="000000"/>
                <w:kern w:val="0"/>
                <w:sz w:val="26"/>
                <w:szCs w:val="26"/>
              </w:rPr>
              <w:t>個具有不同條紋方向和大小的雨圖像。</w:t>
            </w:r>
          </w:p>
        </w:tc>
      </w:tr>
      <w:tr w:rsidR="00786DE4" w:rsidRPr="00A357EC" w:rsidTr="00B6096C">
        <w:trPr>
          <w:trHeight w:val="330"/>
        </w:trPr>
        <w:tc>
          <w:tcPr>
            <w:tcW w:w="3119" w:type="dxa"/>
            <w:gridSpan w:val="2"/>
            <w:shd w:val="clear" w:color="auto" w:fill="auto"/>
            <w:vAlign w:val="center"/>
            <w:hideMark/>
          </w:tcPr>
          <w:p w:rsidR="00786DE4" w:rsidRPr="00A357EC"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hint="eastAsia"/>
                <w:b/>
                <w:bCs/>
                <w:color w:val="000000"/>
                <w:kern w:val="0"/>
                <w:sz w:val="26"/>
                <w:szCs w:val="26"/>
              </w:rPr>
              <w:t>資料集</w:t>
            </w:r>
            <w:r w:rsidRPr="00A357EC">
              <w:rPr>
                <w:rFonts w:ascii="Times New Roman" w:eastAsia="標楷體" w:hAnsi="Times New Roman" w:cs="Times New Roman"/>
                <w:b/>
                <w:bCs/>
                <w:color w:val="000000"/>
                <w:kern w:val="0"/>
                <w:sz w:val="26"/>
                <w:szCs w:val="26"/>
              </w:rPr>
              <w:t>聯絡</w:t>
            </w:r>
            <w:r w:rsidRPr="00A357EC">
              <w:rPr>
                <w:rFonts w:ascii="Times New Roman" w:eastAsia="標楷體" w:hAnsi="Times New Roman" w:cs="Times New Roman" w:hint="eastAsia"/>
                <w:b/>
                <w:bCs/>
                <w:color w:val="000000"/>
                <w:kern w:val="0"/>
                <w:sz w:val="26"/>
                <w:szCs w:val="26"/>
              </w:rPr>
              <w:t>人</w:t>
            </w:r>
          </w:p>
        </w:tc>
        <w:tc>
          <w:tcPr>
            <w:tcW w:w="6946" w:type="dxa"/>
            <w:shd w:val="clear" w:color="auto" w:fill="auto"/>
            <w:hideMark/>
          </w:tcPr>
          <w:p w:rsidR="00786DE4" w:rsidRPr="00A357EC" w:rsidRDefault="00452CE1" w:rsidP="00786DE4">
            <w:pPr>
              <w:widowControl/>
              <w:spacing w:before="60" w:after="60" w:line="300" w:lineRule="auto"/>
              <w:jc w:val="both"/>
              <w:rPr>
                <w:rFonts w:ascii="Times New Roman" w:eastAsia="標楷體" w:hAnsi="Times New Roman" w:cs="Times New Roman"/>
                <w:color w:val="000000" w:themeColor="text1"/>
                <w:kern w:val="0"/>
                <w:sz w:val="26"/>
                <w:szCs w:val="26"/>
              </w:rPr>
            </w:pPr>
            <w:proofErr w:type="spellStart"/>
            <w:r w:rsidRPr="00A357EC">
              <w:rPr>
                <w:rFonts w:ascii="Times New Roman" w:eastAsia="標楷體" w:hAnsi="Times New Roman" w:cs="Times New Roman" w:hint="eastAsia"/>
                <w:color w:val="000000" w:themeColor="text1"/>
                <w:kern w:val="0"/>
                <w:sz w:val="26"/>
                <w:szCs w:val="26"/>
              </w:rPr>
              <w:t>Xinghao</w:t>
            </w:r>
            <w:proofErr w:type="spellEnd"/>
            <w:r w:rsidRPr="00A357EC">
              <w:rPr>
                <w:rFonts w:ascii="Times New Roman" w:eastAsia="標楷體" w:hAnsi="Times New Roman" w:cs="Times New Roman" w:hint="eastAsia"/>
                <w:color w:val="000000" w:themeColor="text1"/>
                <w:kern w:val="0"/>
                <w:sz w:val="26"/>
                <w:szCs w:val="26"/>
              </w:rPr>
              <w:t xml:space="preserve"> Ding</w:t>
            </w:r>
            <w:r w:rsidRPr="00A357EC">
              <w:rPr>
                <w:rFonts w:ascii="Times New Roman" w:eastAsia="標楷體" w:hAnsi="Times New Roman" w:cs="Times New Roman" w:hint="eastAsia"/>
                <w:color w:val="000000" w:themeColor="text1"/>
                <w:kern w:val="0"/>
                <w:sz w:val="26"/>
                <w:szCs w:val="26"/>
              </w:rPr>
              <w:t>，</w:t>
            </w:r>
            <w:r w:rsidR="00D12965" w:rsidRPr="00A357EC">
              <w:rPr>
                <w:rFonts w:ascii="Times New Roman" w:eastAsia="標楷體" w:hAnsi="Times New Roman" w:cs="Times New Roman"/>
                <w:color w:val="000000" w:themeColor="text1"/>
                <w:kern w:val="0"/>
                <w:sz w:val="26"/>
                <w:szCs w:val="26"/>
              </w:rPr>
              <w:t>dxh@xmu.edu.cn</w:t>
            </w:r>
          </w:p>
        </w:tc>
      </w:tr>
      <w:tr w:rsidR="00D013F0" w:rsidRPr="00A357EC" w:rsidTr="00B6096C">
        <w:trPr>
          <w:trHeight w:val="330"/>
        </w:trPr>
        <w:tc>
          <w:tcPr>
            <w:tcW w:w="567" w:type="dxa"/>
            <w:vMerge w:val="restart"/>
            <w:shd w:val="clear" w:color="auto" w:fill="auto"/>
            <w:vAlign w:val="center"/>
            <w:hideMark/>
          </w:tcPr>
          <w:p w:rsidR="00786DE4" w:rsidRPr="00A357EC"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b/>
                <w:bCs/>
                <w:color w:val="000000"/>
                <w:kern w:val="0"/>
                <w:sz w:val="26"/>
                <w:szCs w:val="26"/>
              </w:rPr>
              <w:t>影像資料</w:t>
            </w:r>
          </w:p>
        </w:tc>
        <w:tc>
          <w:tcPr>
            <w:tcW w:w="2552" w:type="dxa"/>
            <w:shd w:val="clear" w:color="auto" w:fill="auto"/>
            <w:vAlign w:val="center"/>
          </w:tcPr>
          <w:p w:rsidR="00786DE4" w:rsidRPr="00A357EC" w:rsidRDefault="006352DD"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hint="eastAsia"/>
                <w:b/>
                <w:bCs/>
                <w:color w:val="000000"/>
                <w:kern w:val="0"/>
                <w:sz w:val="26"/>
                <w:szCs w:val="26"/>
              </w:rPr>
              <w:t>資料</w:t>
            </w:r>
            <w:r w:rsidR="00786DE4" w:rsidRPr="00A357EC">
              <w:rPr>
                <w:rFonts w:ascii="Times New Roman" w:eastAsia="標楷體" w:hAnsi="Times New Roman" w:cs="Times New Roman"/>
                <w:b/>
                <w:bCs/>
                <w:color w:val="000000"/>
                <w:kern w:val="0"/>
                <w:sz w:val="26"/>
                <w:szCs w:val="26"/>
              </w:rPr>
              <w:t>類</w:t>
            </w:r>
            <w:r w:rsidR="00786DE4" w:rsidRPr="00A357EC">
              <w:rPr>
                <w:rFonts w:ascii="Times New Roman" w:eastAsia="標楷體" w:hAnsi="Times New Roman" w:cs="Times New Roman" w:hint="eastAsia"/>
                <w:b/>
                <w:bCs/>
                <w:color w:val="000000"/>
                <w:kern w:val="0"/>
                <w:sz w:val="26"/>
                <w:szCs w:val="26"/>
              </w:rPr>
              <w:t>型</w:t>
            </w:r>
          </w:p>
        </w:tc>
        <w:tc>
          <w:tcPr>
            <w:tcW w:w="6946" w:type="dxa"/>
            <w:shd w:val="clear" w:color="auto" w:fill="auto"/>
          </w:tcPr>
          <w:p w:rsidR="00786DE4" w:rsidRPr="00A357EC" w:rsidRDefault="008A2A11" w:rsidP="00786DE4">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Yu Gothic" w:eastAsia="Yu Gothic" w:hAnsi="Yu Gothic" w:cs="Times New Roman" w:hint="eastAsia"/>
                <w:color w:val="000000"/>
                <w:kern w:val="0"/>
                <w:sz w:val="26"/>
                <w:szCs w:val="26"/>
              </w:rPr>
              <w:sym w:font="Wingdings 2" w:char="F052"/>
            </w:r>
            <w:r w:rsidR="006352DD" w:rsidRPr="00A357EC">
              <w:rPr>
                <w:rFonts w:ascii="Times New Roman" w:eastAsia="標楷體" w:hAnsi="Times New Roman" w:cs="Times New Roman" w:hint="eastAsia"/>
                <w:color w:val="000000"/>
                <w:kern w:val="0"/>
                <w:sz w:val="26"/>
                <w:szCs w:val="26"/>
              </w:rPr>
              <w:t>影像</w:t>
            </w:r>
            <w:r w:rsidR="006352DD" w:rsidRPr="00A357EC">
              <w:rPr>
                <w:rFonts w:ascii="Times New Roman" w:eastAsia="標楷體" w:hAnsi="Times New Roman" w:cs="Times New Roman" w:hint="eastAsia"/>
                <w:color w:val="000000"/>
                <w:kern w:val="0"/>
                <w:sz w:val="26"/>
                <w:szCs w:val="26"/>
              </w:rPr>
              <w:t>(</w:t>
            </w:r>
            <w:r w:rsidR="006352DD" w:rsidRPr="00A357EC">
              <w:rPr>
                <w:rFonts w:ascii="Times New Roman" w:eastAsia="標楷體" w:hAnsi="Times New Roman" w:cs="Times New Roman" w:hint="eastAsia"/>
                <w:color w:val="000000"/>
                <w:kern w:val="0"/>
                <w:sz w:val="26"/>
                <w:szCs w:val="26"/>
              </w:rPr>
              <w:t>靜態</w:t>
            </w:r>
            <w:r w:rsidR="006352DD" w:rsidRPr="00A357EC">
              <w:rPr>
                <w:rFonts w:ascii="Times New Roman" w:eastAsia="標楷體" w:hAnsi="Times New Roman" w:cs="Times New Roman" w:hint="eastAsia"/>
                <w:color w:val="000000"/>
                <w:kern w:val="0"/>
                <w:sz w:val="26"/>
                <w:szCs w:val="26"/>
              </w:rPr>
              <w:t xml:space="preserve">) </w:t>
            </w:r>
            <w:r w:rsidR="006352DD" w:rsidRPr="00A357EC">
              <w:rPr>
                <w:rFonts w:ascii="標楷體" w:eastAsia="標楷體" w:hAnsi="標楷體" w:cs="Times New Roman" w:hint="eastAsia"/>
                <w:color w:val="000000"/>
                <w:kern w:val="0"/>
                <w:sz w:val="26"/>
                <w:szCs w:val="26"/>
              </w:rPr>
              <w:t>□</w:t>
            </w:r>
            <w:r w:rsidR="006352DD" w:rsidRPr="00A357EC">
              <w:rPr>
                <w:rFonts w:ascii="Times New Roman" w:eastAsia="標楷體" w:hAnsi="Times New Roman" w:cs="Times New Roman" w:hint="eastAsia"/>
                <w:color w:val="000000"/>
                <w:kern w:val="0"/>
                <w:sz w:val="26"/>
                <w:szCs w:val="26"/>
              </w:rPr>
              <w:t>影像</w:t>
            </w:r>
            <w:r w:rsidR="006352DD" w:rsidRPr="00A357EC">
              <w:rPr>
                <w:rFonts w:ascii="Times New Roman" w:eastAsia="標楷體" w:hAnsi="Times New Roman" w:cs="Times New Roman" w:hint="eastAsia"/>
                <w:color w:val="000000"/>
                <w:kern w:val="0"/>
                <w:sz w:val="26"/>
                <w:szCs w:val="26"/>
              </w:rPr>
              <w:t>(</w:t>
            </w:r>
            <w:r w:rsidR="006352DD" w:rsidRPr="00A357EC">
              <w:rPr>
                <w:rFonts w:ascii="Times New Roman" w:eastAsia="標楷體" w:hAnsi="Times New Roman" w:cs="Times New Roman" w:hint="eastAsia"/>
                <w:color w:val="000000"/>
                <w:kern w:val="0"/>
                <w:sz w:val="26"/>
                <w:szCs w:val="26"/>
              </w:rPr>
              <w:t>動態</w:t>
            </w:r>
            <w:r w:rsidR="006352DD" w:rsidRPr="00A357EC">
              <w:rPr>
                <w:rFonts w:ascii="Times New Roman" w:eastAsia="標楷體" w:hAnsi="Times New Roman" w:cs="Times New Roman" w:hint="eastAsia"/>
                <w:color w:val="000000"/>
                <w:kern w:val="0"/>
                <w:sz w:val="26"/>
                <w:szCs w:val="26"/>
              </w:rPr>
              <w:t xml:space="preserve">) </w:t>
            </w:r>
            <w:r w:rsidR="006352DD" w:rsidRPr="00A357EC">
              <w:rPr>
                <w:rFonts w:ascii="標楷體" w:eastAsia="標楷體" w:hAnsi="標楷體" w:cs="Times New Roman" w:hint="eastAsia"/>
                <w:color w:val="000000"/>
                <w:kern w:val="0"/>
                <w:sz w:val="26"/>
                <w:szCs w:val="26"/>
              </w:rPr>
              <w:t>□</w:t>
            </w:r>
            <w:r w:rsidR="006352DD" w:rsidRPr="00A357EC">
              <w:rPr>
                <w:rFonts w:ascii="Times New Roman" w:eastAsia="標楷體" w:hAnsi="Times New Roman" w:cs="Times New Roman" w:hint="eastAsia"/>
                <w:color w:val="000000"/>
                <w:kern w:val="0"/>
                <w:sz w:val="26"/>
                <w:szCs w:val="26"/>
              </w:rPr>
              <w:t>數據</w:t>
            </w:r>
            <w:r w:rsidR="006352DD" w:rsidRPr="00A357EC">
              <w:rPr>
                <w:rFonts w:ascii="Times New Roman" w:eastAsia="標楷體" w:hAnsi="Times New Roman" w:cs="Times New Roman" w:hint="eastAsia"/>
                <w:color w:val="000000"/>
                <w:kern w:val="0"/>
                <w:sz w:val="26"/>
                <w:szCs w:val="26"/>
              </w:rPr>
              <w:t>(</w:t>
            </w:r>
            <w:r w:rsidR="006352DD" w:rsidRPr="00A357EC">
              <w:rPr>
                <w:rFonts w:ascii="Times New Roman" w:eastAsia="標楷體" w:hAnsi="Times New Roman" w:cs="Times New Roman" w:hint="eastAsia"/>
                <w:color w:val="000000"/>
                <w:kern w:val="0"/>
                <w:sz w:val="26"/>
                <w:szCs w:val="26"/>
              </w:rPr>
              <w:t>結構化</w:t>
            </w:r>
            <w:r w:rsidR="006352DD" w:rsidRPr="00A357EC">
              <w:rPr>
                <w:rFonts w:ascii="Times New Roman" w:eastAsia="標楷體" w:hAnsi="Times New Roman" w:cs="Times New Roman" w:hint="eastAsia"/>
                <w:color w:val="000000"/>
                <w:kern w:val="0"/>
                <w:sz w:val="26"/>
                <w:szCs w:val="26"/>
              </w:rPr>
              <w:t xml:space="preserve">) </w:t>
            </w:r>
            <w:r w:rsidR="006352DD" w:rsidRPr="00A357EC">
              <w:rPr>
                <w:rFonts w:ascii="Times New Roman" w:eastAsia="標楷體" w:hAnsi="Times New Roman" w:cs="Times New Roman"/>
                <w:color w:val="000000"/>
                <w:kern w:val="0"/>
                <w:sz w:val="26"/>
                <w:szCs w:val="26"/>
              </w:rPr>
              <w:br/>
            </w:r>
            <w:r w:rsidR="006352DD" w:rsidRPr="00A357EC">
              <w:rPr>
                <w:rFonts w:ascii="標楷體" w:eastAsia="標楷體" w:hAnsi="標楷體" w:cs="Times New Roman" w:hint="eastAsia"/>
                <w:color w:val="000000"/>
                <w:kern w:val="0"/>
                <w:sz w:val="26"/>
                <w:szCs w:val="26"/>
              </w:rPr>
              <w:t>□</w:t>
            </w:r>
            <w:r w:rsidR="006352DD" w:rsidRPr="00A357EC">
              <w:rPr>
                <w:rFonts w:ascii="Times New Roman" w:eastAsia="標楷體" w:hAnsi="Times New Roman" w:cs="Times New Roman" w:hint="eastAsia"/>
                <w:color w:val="000000"/>
                <w:kern w:val="0"/>
                <w:sz w:val="26"/>
                <w:szCs w:val="26"/>
              </w:rPr>
              <w:t>文字</w:t>
            </w:r>
            <w:r w:rsidR="006352DD" w:rsidRPr="00A357EC">
              <w:rPr>
                <w:rFonts w:ascii="Times New Roman" w:eastAsia="標楷體" w:hAnsi="Times New Roman" w:cs="Times New Roman" w:hint="eastAsia"/>
                <w:color w:val="000000"/>
                <w:kern w:val="0"/>
                <w:sz w:val="26"/>
                <w:szCs w:val="26"/>
              </w:rPr>
              <w:t>(</w:t>
            </w:r>
            <w:r w:rsidR="006352DD" w:rsidRPr="00A357EC">
              <w:rPr>
                <w:rFonts w:ascii="Times New Roman" w:eastAsia="標楷體" w:hAnsi="Times New Roman" w:cs="Times New Roman" w:hint="eastAsia"/>
                <w:color w:val="000000"/>
                <w:kern w:val="0"/>
                <w:sz w:val="26"/>
                <w:szCs w:val="26"/>
              </w:rPr>
              <w:t>非結構化</w:t>
            </w:r>
            <w:r w:rsidR="006352DD" w:rsidRPr="00A357EC">
              <w:rPr>
                <w:rFonts w:ascii="Times New Roman" w:eastAsia="標楷體" w:hAnsi="Times New Roman" w:cs="Times New Roman" w:hint="eastAsia"/>
                <w:color w:val="000000"/>
                <w:kern w:val="0"/>
                <w:sz w:val="26"/>
                <w:szCs w:val="26"/>
              </w:rPr>
              <w:t xml:space="preserve">) </w:t>
            </w:r>
            <w:r w:rsidR="006352DD" w:rsidRPr="00A357EC">
              <w:rPr>
                <w:rFonts w:ascii="標楷體" w:eastAsia="標楷體" w:hAnsi="標楷體" w:cs="Times New Roman" w:hint="eastAsia"/>
                <w:color w:val="000000"/>
                <w:kern w:val="0"/>
                <w:sz w:val="26"/>
                <w:szCs w:val="26"/>
              </w:rPr>
              <w:t>□</w:t>
            </w:r>
            <w:r w:rsidR="006352DD" w:rsidRPr="00A357EC">
              <w:rPr>
                <w:rFonts w:ascii="Times New Roman" w:eastAsia="標楷體" w:hAnsi="Times New Roman" w:cs="Times New Roman" w:hint="eastAsia"/>
                <w:color w:val="000000"/>
                <w:kern w:val="0"/>
                <w:sz w:val="26"/>
                <w:szCs w:val="26"/>
              </w:rPr>
              <w:t>語音</w:t>
            </w:r>
            <w:r w:rsidR="006352DD" w:rsidRPr="00A357EC">
              <w:rPr>
                <w:rFonts w:ascii="Times New Roman" w:eastAsia="標楷體" w:hAnsi="Times New Roman" w:cs="Times New Roman" w:hint="eastAsia"/>
                <w:color w:val="000000"/>
                <w:kern w:val="0"/>
                <w:sz w:val="26"/>
                <w:szCs w:val="26"/>
              </w:rPr>
              <w:t xml:space="preserve"> </w:t>
            </w:r>
            <w:r w:rsidR="006352DD" w:rsidRPr="00A357EC">
              <w:rPr>
                <w:rFonts w:ascii="標楷體" w:eastAsia="標楷體" w:hAnsi="標楷體" w:cs="Times New Roman" w:hint="eastAsia"/>
                <w:color w:val="000000"/>
                <w:kern w:val="0"/>
                <w:sz w:val="26"/>
                <w:szCs w:val="26"/>
              </w:rPr>
              <w:t>□</w:t>
            </w:r>
            <w:r w:rsidR="006352DD" w:rsidRPr="00A357EC">
              <w:rPr>
                <w:rFonts w:ascii="Times New Roman" w:eastAsia="標楷體" w:hAnsi="Times New Roman" w:cs="Times New Roman" w:hint="eastAsia"/>
                <w:color w:val="000000"/>
                <w:kern w:val="0"/>
                <w:sz w:val="26"/>
                <w:szCs w:val="26"/>
              </w:rPr>
              <w:t>其他：</w:t>
            </w:r>
            <w:r w:rsidR="006352DD" w:rsidRPr="00A357EC">
              <w:rPr>
                <w:rFonts w:ascii="Times New Roman" w:eastAsia="標楷體" w:hAnsi="Times New Roman" w:cs="Times New Roman" w:hint="eastAsia"/>
                <w:color w:val="000000"/>
                <w:kern w:val="0"/>
                <w:sz w:val="26"/>
                <w:szCs w:val="26"/>
              </w:rPr>
              <w:t>_________</w:t>
            </w:r>
          </w:p>
        </w:tc>
      </w:tr>
      <w:tr w:rsidR="00D013F0" w:rsidRPr="00A357EC" w:rsidTr="00B6096C">
        <w:trPr>
          <w:trHeight w:val="330"/>
        </w:trPr>
        <w:tc>
          <w:tcPr>
            <w:tcW w:w="567" w:type="dxa"/>
            <w:vMerge/>
            <w:shd w:val="clear" w:color="auto" w:fill="auto"/>
            <w:vAlign w:val="center"/>
          </w:tcPr>
          <w:p w:rsidR="00786DE4" w:rsidRPr="00A357EC"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A357EC" w:rsidRDefault="006352DD"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hint="eastAsia"/>
                <w:b/>
                <w:bCs/>
                <w:color w:val="000000"/>
                <w:kern w:val="0"/>
                <w:sz w:val="26"/>
                <w:szCs w:val="26"/>
              </w:rPr>
              <w:t>資料</w:t>
            </w:r>
            <w:r w:rsidR="00786DE4" w:rsidRPr="00A357EC">
              <w:rPr>
                <w:rFonts w:ascii="Times New Roman" w:eastAsia="標楷體" w:hAnsi="Times New Roman" w:cs="Times New Roman" w:hint="eastAsia"/>
                <w:b/>
                <w:bCs/>
                <w:color w:val="000000"/>
                <w:kern w:val="0"/>
                <w:sz w:val="26"/>
                <w:szCs w:val="26"/>
              </w:rPr>
              <w:t>儲存</w:t>
            </w:r>
            <w:r w:rsidR="00786DE4" w:rsidRPr="00A357EC">
              <w:rPr>
                <w:rFonts w:ascii="Times New Roman" w:eastAsia="標楷體" w:hAnsi="Times New Roman" w:cs="Times New Roman"/>
                <w:b/>
                <w:bCs/>
                <w:color w:val="000000"/>
                <w:kern w:val="0"/>
                <w:sz w:val="26"/>
                <w:szCs w:val="26"/>
              </w:rPr>
              <w:t>格式</w:t>
            </w:r>
          </w:p>
        </w:tc>
        <w:tc>
          <w:tcPr>
            <w:tcW w:w="6946" w:type="dxa"/>
            <w:shd w:val="clear" w:color="auto" w:fill="auto"/>
          </w:tcPr>
          <w:p w:rsidR="00786DE4" w:rsidRPr="00A357EC"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標楷體" w:eastAsia="標楷體" w:hAnsi="標楷體" w:cs="Times New Roman" w:hint="eastAsia"/>
                <w:color w:val="000000"/>
                <w:kern w:val="0"/>
                <w:sz w:val="26"/>
                <w:szCs w:val="26"/>
              </w:rPr>
              <w:t>□</w:t>
            </w:r>
            <w:r w:rsidRPr="00A357EC">
              <w:rPr>
                <w:rFonts w:ascii="Times New Roman" w:eastAsia="標楷體" w:hAnsi="Times New Roman" w:cs="Times New Roman"/>
                <w:color w:val="000000"/>
                <w:kern w:val="0"/>
                <w:sz w:val="26"/>
                <w:szCs w:val="26"/>
              </w:rPr>
              <w:t xml:space="preserve">MP4 </w:t>
            </w:r>
            <w:r w:rsidRPr="00A357EC">
              <w:rPr>
                <w:rFonts w:ascii="標楷體" w:eastAsia="標楷體" w:hAnsi="標楷體" w:cs="Times New Roman" w:hint="eastAsia"/>
                <w:color w:val="000000"/>
                <w:kern w:val="0"/>
                <w:sz w:val="26"/>
                <w:szCs w:val="26"/>
              </w:rPr>
              <w:t>□</w:t>
            </w:r>
            <w:r w:rsidRPr="00A357EC">
              <w:rPr>
                <w:rFonts w:ascii="Times New Roman" w:eastAsia="標楷體" w:hAnsi="Times New Roman" w:cs="Times New Roman" w:hint="eastAsia"/>
                <w:color w:val="000000"/>
                <w:kern w:val="0"/>
                <w:sz w:val="26"/>
                <w:szCs w:val="26"/>
              </w:rPr>
              <w:t>C</w:t>
            </w:r>
            <w:r w:rsidRPr="00A357EC">
              <w:rPr>
                <w:rFonts w:ascii="Times New Roman" w:eastAsia="標楷體" w:hAnsi="Times New Roman" w:cs="Times New Roman"/>
                <w:color w:val="000000"/>
                <w:kern w:val="0"/>
                <w:sz w:val="26"/>
                <w:szCs w:val="26"/>
              </w:rPr>
              <w:t>SV</w:t>
            </w:r>
            <w:r w:rsidRPr="00A357EC">
              <w:rPr>
                <w:rFonts w:ascii="標楷體" w:eastAsia="標楷體" w:hAnsi="標楷體" w:cs="Times New Roman"/>
                <w:color w:val="000000"/>
                <w:kern w:val="0"/>
                <w:sz w:val="26"/>
                <w:szCs w:val="26"/>
              </w:rPr>
              <w:t xml:space="preserve"> </w:t>
            </w:r>
            <w:r w:rsidR="00452CE1" w:rsidRPr="00A357EC">
              <w:rPr>
                <w:rFonts w:ascii="Yu Gothic" w:eastAsia="Yu Gothic" w:hAnsi="Yu Gothic" w:cs="Times New Roman" w:hint="eastAsia"/>
                <w:color w:val="000000"/>
                <w:kern w:val="0"/>
                <w:sz w:val="26"/>
                <w:szCs w:val="26"/>
              </w:rPr>
              <w:sym w:font="Wingdings 2" w:char="F052"/>
            </w:r>
            <w:r w:rsidRPr="00A357EC">
              <w:rPr>
                <w:rFonts w:ascii="Times New Roman" w:eastAsia="標楷體" w:hAnsi="Times New Roman" w:cs="Times New Roman" w:hint="eastAsia"/>
                <w:color w:val="000000"/>
                <w:kern w:val="0"/>
                <w:sz w:val="26"/>
                <w:szCs w:val="26"/>
              </w:rPr>
              <w:t>J</w:t>
            </w:r>
            <w:r w:rsidRPr="00A357EC">
              <w:rPr>
                <w:rFonts w:ascii="Times New Roman" w:eastAsia="標楷體" w:hAnsi="Times New Roman" w:cs="Times New Roman"/>
                <w:color w:val="000000"/>
                <w:kern w:val="0"/>
                <w:sz w:val="26"/>
                <w:szCs w:val="26"/>
              </w:rPr>
              <w:t>PG/JPEG</w:t>
            </w:r>
            <w:r w:rsidRPr="00A357EC">
              <w:rPr>
                <w:rFonts w:ascii="標楷體" w:eastAsia="標楷體" w:hAnsi="標楷體" w:cs="Times New Roman"/>
                <w:color w:val="000000"/>
                <w:kern w:val="0"/>
                <w:sz w:val="26"/>
                <w:szCs w:val="26"/>
              </w:rPr>
              <w:t xml:space="preserve"> </w:t>
            </w:r>
            <w:r w:rsidRPr="00A357EC">
              <w:rPr>
                <w:rFonts w:ascii="標楷體" w:eastAsia="標楷體" w:hAnsi="標楷體" w:cs="Times New Roman" w:hint="eastAsia"/>
                <w:color w:val="000000"/>
                <w:kern w:val="0"/>
                <w:sz w:val="26"/>
                <w:szCs w:val="26"/>
              </w:rPr>
              <w:t>□</w:t>
            </w:r>
            <w:r w:rsidRPr="00A357EC">
              <w:rPr>
                <w:rFonts w:ascii="Times New Roman" w:eastAsia="標楷體" w:hAnsi="Times New Roman" w:cs="Times New Roman" w:hint="eastAsia"/>
                <w:color w:val="000000"/>
                <w:kern w:val="0"/>
                <w:sz w:val="26"/>
                <w:szCs w:val="26"/>
              </w:rPr>
              <w:t>P</w:t>
            </w:r>
            <w:r w:rsidRPr="00A357EC">
              <w:rPr>
                <w:rFonts w:ascii="Times New Roman" w:eastAsia="標楷體" w:hAnsi="Times New Roman" w:cs="Times New Roman"/>
                <w:color w:val="000000"/>
                <w:kern w:val="0"/>
                <w:sz w:val="26"/>
                <w:szCs w:val="26"/>
              </w:rPr>
              <w:t>NG</w:t>
            </w:r>
            <w:r w:rsidRPr="00A357EC">
              <w:rPr>
                <w:rFonts w:ascii="標楷體" w:eastAsia="標楷體" w:hAnsi="標楷體" w:cs="Times New Roman"/>
                <w:color w:val="000000"/>
                <w:kern w:val="0"/>
                <w:sz w:val="26"/>
                <w:szCs w:val="26"/>
              </w:rPr>
              <w:t xml:space="preserve"> </w:t>
            </w:r>
            <w:r w:rsidRPr="00A357EC">
              <w:rPr>
                <w:rFonts w:ascii="標楷體" w:eastAsia="標楷體" w:hAnsi="標楷體" w:cs="Times New Roman" w:hint="eastAsia"/>
                <w:color w:val="000000"/>
                <w:kern w:val="0"/>
                <w:sz w:val="26"/>
                <w:szCs w:val="26"/>
              </w:rPr>
              <w:t>□其他_________</w:t>
            </w:r>
          </w:p>
        </w:tc>
      </w:tr>
      <w:tr w:rsidR="00D013F0" w:rsidRPr="00A357EC" w:rsidTr="00B6096C">
        <w:trPr>
          <w:trHeight w:val="330"/>
        </w:trPr>
        <w:tc>
          <w:tcPr>
            <w:tcW w:w="567" w:type="dxa"/>
            <w:vMerge/>
            <w:shd w:val="clear" w:color="auto" w:fill="auto"/>
            <w:vAlign w:val="center"/>
            <w:hideMark/>
          </w:tcPr>
          <w:p w:rsidR="00786DE4" w:rsidRPr="00A357EC"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A357EC" w:rsidRDefault="00D013F0"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hint="eastAsia"/>
                <w:b/>
                <w:bCs/>
                <w:color w:val="000000"/>
                <w:kern w:val="0"/>
                <w:sz w:val="26"/>
                <w:szCs w:val="26"/>
              </w:rPr>
              <w:t>資料</w:t>
            </w:r>
            <w:r w:rsidR="00786DE4" w:rsidRPr="00A357EC">
              <w:rPr>
                <w:rFonts w:ascii="Times New Roman" w:eastAsia="標楷體" w:hAnsi="Times New Roman" w:cs="Times New Roman"/>
                <w:b/>
                <w:bCs/>
                <w:color w:val="000000"/>
                <w:kern w:val="0"/>
                <w:sz w:val="26"/>
                <w:szCs w:val="26"/>
              </w:rPr>
              <w:t>來源</w:t>
            </w:r>
          </w:p>
        </w:tc>
        <w:tc>
          <w:tcPr>
            <w:tcW w:w="6946" w:type="dxa"/>
            <w:shd w:val="clear" w:color="auto" w:fill="auto"/>
            <w:hideMark/>
          </w:tcPr>
          <w:p w:rsidR="00D013F0" w:rsidRPr="00A357EC"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Times New Roman" w:eastAsia="標楷體" w:hAnsi="Times New Roman" w:cs="Times New Roman" w:hint="eastAsia"/>
                <w:color w:val="000000"/>
                <w:kern w:val="0"/>
                <w:sz w:val="26"/>
                <w:szCs w:val="26"/>
              </w:rPr>
              <w:t>來源名稱：</w:t>
            </w:r>
            <w:r w:rsidR="00CB79B8" w:rsidRPr="00A357EC">
              <w:rPr>
                <w:rFonts w:ascii="Times New Roman" w:eastAsia="標楷體" w:hAnsi="Times New Roman" w:cs="Times New Roman"/>
                <w:color w:val="000000"/>
                <w:kern w:val="0"/>
                <w:sz w:val="26"/>
                <w:szCs w:val="26"/>
              </w:rPr>
              <w:t>DDN:</w:t>
            </w:r>
            <w:r w:rsidR="006306CD" w:rsidRPr="00A357EC">
              <w:rPr>
                <w:rFonts w:ascii="Times New Roman" w:eastAsia="標楷體" w:hAnsi="Times New Roman" w:cs="Times New Roman"/>
                <w:color w:val="000000"/>
                <w:kern w:val="0"/>
                <w:sz w:val="26"/>
                <w:szCs w:val="26"/>
              </w:rPr>
              <w:t xml:space="preserve"> </w:t>
            </w:r>
            <w:r w:rsidR="007B0084" w:rsidRPr="00A357EC">
              <w:rPr>
                <w:rFonts w:ascii="Times New Roman" w:eastAsia="標楷體" w:hAnsi="Times New Roman" w:cs="Times New Roman"/>
                <w:color w:val="000000"/>
                <w:kern w:val="0"/>
                <w:sz w:val="26"/>
                <w:szCs w:val="26"/>
              </w:rPr>
              <w:t>Removing rain from single images via a deep detail network</w:t>
            </w:r>
          </w:p>
          <w:p w:rsidR="00D013F0" w:rsidRPr="00A357EC" w:rsidRDefault="00D013F0" w:rsidP="007B0084">
            <w:pPr>
              <w:widowControl/>
              <w:spacing w:before="60" w:after="60" w:line="300" w:lineRule="auto"/>
              <w:rPr>
                <w:rFonts w:ascii="Times New Roman" w:eastAsia="標楷體" w:hAnsi="Times New Roman" w:cs="Times New Roman"/>
                <w:color w:val="000000"/>
                <w:kern w:val="0"/>
                <w:sz w:val="26"/>
                <w:szCs w:val="26"/>
              </w:rPr>
            </w:pPr>
            <w:r w:rsidRPr="00A357EC">
              <w:rPr>
                <w:rFonts w:ascii="Times New Roman" w:eastAsia="標楷體" w:hAnsi="Times New Roman" w:cs="Times New Roman" w:hint="eastAsia"/>
                <w:color w:val="000000"/>
                <w:kern w:val="0"/>
                <w:sz w:val="26"/>
                <w:szCs w:val="26"/>
              </w:rPr>
              <w:t>網址：</w:t>
            </w:r>
            <w:r w:rsidRPr="00A357EC">
              <w:fldChar w:fldCharType="begin"/>
            </w:r>
            <w:r w:rsidRPr="00A357EC">
              <w:instrText>HYPERLINK "https://xueyangfu.github.io/projects/cvpr2017.html%20(xueyangfu.github.io)"</w:instrText>
            </w:r>
            <w:r w:rsidRPr="00A357EC">
              <w:fldChar w:fldCharType="separate"/>
            </w:r>
            <w:r w:rsidR="007B0084" w:rsidRPr="00A357EC">
              <w:rPr>
                <w:rFonts w:ascii="Times New Roman" w:eastAsia="標楷體" w:hAnsi="Times New Roman" w:cs="Times New Roman"/>
                <w:color w:val="000000"/>
                <w:kern w:val="0"/>
                <w:sz w:val="26"/>
                <w:szCs w:val="26"/>
              </w:rPr>
              <w:t>https://xueyangfu.github.io/projects/cvpr2017.html</w:t>
            </w:r>
            <w:r w:rsidR="007B0084" w:rsidRPr="00A357EC">
              <w:rPr>
                <w:color w:val="000000"/>
              </w:rPr>
              <w:t xml:space="preserve"> (xueyangfu.github.io)</w:t>
            </w:r>
            <w:r w:rsidRPr="00A357EC">
              <w:rPr>
                <w:color w:val="000000"/>
              </w:rPr>
              <w:fldChar w:fldCharType="end"/>
            </w:r>
          </w:p>
        </w:tc>
      </w:tr>
      <w:tr w:rsidR="00D013F0" w:rsidRPr="00A357EC" w:rsidTr="00B6096C">
        <w:trPr>
          <w:trHeight w:val="330"/>
        </w:trPr>
        <w:tc>
          <w:tcPr>
            <w:tcW w:w="567" w:type="dxa"/>
            <w:vMerge/>
            <w:shd w:val="clear" w:color="auto" w:fill="auto"/>
            <w:vAlign w:val="center"/>
          </w:tcPr>
          <w:p w:rsidR="00786DE4" w:rsidRPr="00A357EC"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A357EC"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b/>
                <w:bCs/>
                <w:color w:val="000000"/>
                <w:kern w:val="0"/>
                <w:sz w:val="26"/>
                <w:szCs w:val="26"/>
              </w:rPr>
              <w:t>收集期間</w:t>
            </w:r>
          </w:p>
        </w:tc>
        <w:tc>
          <w:tcPr>
            <w:tcW w:w="6946" w:type="dxa"/>
            <w:shd w:val="clear" w:color="auto" w:fill="auto"/>
          </w:tcPr>
          <w:p w:rsidR="00786DE4" w:rsidRPr="00A357EC" w:rsidRDefault="00B9437B" w:rsidP="00786DE4">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Times New Roman" w:eastAsia="標楷體" w:hAnsi="Times New Roman" w:cs="Times New Roman" w:hint="eastAsia"/>
                <w:color w:val="000000"/>
                <w:kern w:val="0"/>
                <w:sz w:val="26"/>
                <w:szCs w:val="26"/>
              </w:rPr>
              <w:t>2</w:t>
            </w:r>
            <w:r w:rsidRPr="00A357EC">
              <w:rPr>
                <w:rFonts w:ascii="Times New Roman" w:eastAsia="標楷體" w:hAnsi="Times New Roman" w:cs="Times New Roman"/>
                <w:color w:val="000000"/>
                <w:kern w:val="0"/>
                <w:sz w:val="26"/>
                <w:szCs w:val="26"/>
              </w:rPr>
              <w:t>023</w:t>
            </w:r>
            <w:r w:rsidRPr="00A357EC">
              <w:rPr>
                <w:rFonts w:ascii="Times New Roman" w:eastAsia="標楷體" w:hAnsi="Times New Roman" w:cs="Times New Roman" w:hint="eastAsia"/>
                <w:color w:val="000000"/>
                <w:kern w:val="0"/>
                <w:sz w:val="26"/>
                <w:szCs w:val="26"/>
              </w:rPr>
              <w:t>年</w:t>
            </w:r>
            <w:r w:rsidR="00C325D3">
              <w:rPr>
                <w:rFonts w:ascii="Times New Roman" w:eastAsia="標楷體" w:hAnsi="Times New Roman" w:cs="Times New Roman" w:hint="eastAsia"/>
                <w:color w:val="000000"/>
                <w:kern w:val="0"/>
                <w:sz w:val="26"/>
                <w:szCs w:val="26"/>
              </w:rPr>
              <w:t>2</w:t>
            </w:r>
            <w:bookmarkStart w:id="1" w:name="_GoBack"/>
            <w:bookmarkEnd w:id="1"/>
            <w:r w:rsidRPr="00A357EC">
              <w:rPr>
                <w:rFonts w:ascii="Times New Roman" w:eastAsia="標楷體" w:hAnsi="Times New Roman" w:cs="Times New Roman" w:hint="eastAsia"/>
                <w:color w:val="000000"/>
                <w:kern w:val="0"/>
                <w:sz w:val="26"/>
                <w:szCs w:val="26"/>
              </w:rPr>
              <w:t>月</w:t>
            </w:r>
          </w:p>
        </w:tc>
      </w:tr>
      <w:tr w:rsidR="00D013F0" w:rsidRPr="00A357EC" w:rsidTr="00B6096C">
        <w:trPr>
          <w:trHeight w:val="330"/>
        </w:trPr>
        <w:tc>
          <w:tcPr>
            <w:tcW w:w="567" w:type="dxa"/>
            <w:vMerge/>
            <w:shd w:val="clear" w:color="auto" w:fill="auto"/>
            <w:vAlign w:val="center"/>
            <w:hideMark/>
          </w:tcPr>
          <w:p w:rsidR="00786DE4" w:rsidRPr="00A357EC"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A357EC" w:rsidRDefault="00D013F0"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hint="eastAsia"/>
                <w:b/>
                <w:bCs/>
                <w:color w:val="000000"/>
                <w:kern w:val="0"/>
                <w:sz w:val="26"/>
                <w:szCs w:val="26"/>
              </w:rPr>
              <w:t>資料筆</w:t>
            </w:r>
            <w:r w:rsidR="00786DE4" w:rsidRPr="00A357EC">
              <w:rPr>
                <w:rFonts w:ascii="Times New Roman" w:eastAsia="標楷體" w:hAnsi="Times New Roman" w:cs="Times New Roman" w:hint="eastAsia"/>
                <w:b/>
                <w:bCs/>
                <w:color w:val="000000"/>
                <w:kern w:val="0"/>
                <w:sz w:val="26"/>
                <w:szCs w:val="26"/>
              </w:rPr>
              <w:t>數</w:t>
            </w:r>
          </w:p>
        </w:tc>
        <w:tc>
          <w:tcPr>
            <w:tcW w:w="6946" w:type="dxa"/>
            <w:shd w:val="clear" w:color="auto" w:fill="auto"/>
            <w:hideMark/>
          </w:tcPr>
          <w:p w:rsidR="00786DE4" w:rsidRPr="00A357EC"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Times New Roman" w:eastAsia="標楷體" w:hAnsi="Times New Roman" w:cs="Times New Roman" w:hint="eastAsia"/>
                <w:color w:val="000000"/>
                <w:kern w:val="0"/>
                <w:sz w:val="26"/>
                <w:szCs w:val="26"/>
              </w:rPr>
              <w:t>總筆數：</w:t>
            </w:r>
            <w:r w:rsidR="0009101C">
              <w:rPr>
                <w:rFonts w:ascii="Times New Roman" w:eastAsia="標楷體" w:hAnsi="Times New Roman" w:cs="Times New Roman"/>
                <w:color w:val="000000"/>
                <w:kern w:val="0"/>
                <w:sz w:val="26"/>
                <w:szCs w:val="26"/>
              </w:rPr>
              <w:t>26700</w:t>
            </w:r>
            <w:r w:rsidRPr="00A357EC">
              <w:rPr>
                <w:rFonts w:ascii="Times New Roman" w:eastAsia="標楷體" w:hAnsi="Times New Roman" w:cs="Times New Roman" w:hint="eastAsia"/>
                <w:color w:val="000000"/>
                <w:kern w:val="0"/>
                <w:sz w:val="26"/>
                <w:szCs w:val="26"/>
              </w:rPr>
              <w:t xml:space="preserve"> </w:t>
            </w:r>
            <w:r w:rsidRPr="00A357EC">
              <w:rPr>
                <w:rFonts w:ascii="Times New Roman" w:eastAsia="標楷體" w:hAnsi="Times New Roman" w:cs="Times New Roman" w:hint="eastAsia"/>
                <w:color w:val="000000"/>
                <w:kern w:val="0"/>
                <w:sz w:val="26"/>
                <w:szCs w:val="26"/>
              </w:rPr>
              <w:t>訓練筆數：</w:t>
            </w:r>
            <w:r w:rsidR="0009101C">
              <w:rPr>
                <w:rFonts w:ascii="Times New Roman" w:eastAsia="標楷體" w:hAnsi="Times New Roman" w:cs="Times New Roman"/>
                <w:color w:val="000000"/>
                <w:kern w:val="0"/>
                <w:sz w:val="26"/>
                <w:szCs w:val="26"/>
              </w:rPr>
              <w:t>25200</w:t>
            </w:r>
            <w:r w:rsidRPr="00A357EC">
              <w:rPr>
                <w:rFonts w:ascii="Times New Roman" w:eastAsia="標楷體" w:hAnsi="Times New Roman" w:cs="Times New Roman" w:hint="eastAsia"/>
                <w:color w:val="000000"/>
                <w:kern w:val="0"/>
                <w:sz w:val="26"/>
                <w:szCs w:val="26"/>
              </w:rPr>
              <w:t xml:space="preserve"> </w:t>
            </w:r>
            <w:r w:rsidRPr="00A357EC">
              <w:rPr>
                <w:rFonts w:ascii="Times New Roman" w:eastAsia="標楷體" w:hAnsi="Times New Roman" w:cs="Times New Roman" w:hint="eastAsia"/>
                <w:color w:val="000000"/>
                <w:kern w:val="0"/>
                <w:sz w:val="26"/>
                <w:szCs w:val="26"/>
              </w:rPr>
              <w:t>測試筆數：</w:t>
            </w:r>
            <w:r w:rsidR="0009101C">
              <w:rPr>
                <w:rFonts w:ascii="Times New Roman" w:eastAsia="標楷體" w:hAnsi="Times New Roman" w:cs="Times New Roman"/>
                <w:color w:val="000000"/>
                <w:kern w:val="0"/>
                <w:sz w:val="26"/>
                <w:szCs w:val="26"/>
              </w:rPr>
              <w:t>750</w:t>
            </w:r>
          </w:p>
          <w:p w:rsidR="00D013F0" w:rsidRPr="00A357EC"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Times New Roman" w:eastAsia="標楷體" w:hAnsi="Times New Roman" w:cs="Times New Roman" w:hint="eastAsia"/>
                <w:color w:val="000000"/>
                <w:kern w:val="0"/>
                <w:sz w:val="26"/>
                <w:szCs w:val="26"/>
              </w:rPr>
              <w:t>其他筆數：</w:t>
            </w:r>
            <w:r w:rsidR="0009101C">
              <w:rPr>
                <w:rFonts w:ascii="Times New Roman" w:eastAsia="標楷體" w:hAnsi="Times New Roman" w:cs="Times New Roman"/>
                <w:color w:val="000000"/>
                <w:kern w:val="0"/>
                <w:sz w:val="26"/>
                <w:szCs w:val="26"/>
              </w:rPr>
              <w:t>750</w:t>
            </w:r>
            <w:r w:rsidRPr="00A357EC">
              <w:rPr>
                <w:rFonts w:ascii="Times New Roman" w:eastAsia="標楷體" w:hAnsi="Times New Roman" w:cs="Times New Roman" w:hint="eastAsia"/>
                <w:color w:val="000000"/>
                <w:kern w:val="0"/>
                <w:sz w:val="26"/>
                <w:szCs w:val="26"/>
              </w:rPr>
              <w:t xml:space="preserve"> (V</w:t>
            </w:r>
            <w:r w:rsidRPr="00A357EC">
              <w:rPr>
                <w:rFonts w:ascii="Times New Roman" w:eastAsia="標楷體" w:hAnsi="Times New Roman" w:cs="Times New Roman"/>
                <w:color w:val="000000"/>
                <w:kern w:val="0"/>
                <w:sz w:val="26"/>
                <w:szCs w:val="26"/>
              </w:rPr>
              <w:t>alidation, etc.)</w:t>
            </w:r>
          </w:p>
        </w:tc>
      </w:tr>
      <w:tr w:rsidR="00D013F0" w:rsidRPr="00A357EC" w:rsidTr="00B6096C">
        <w:trPr>
          <w:trHeight w:val="330"/>
        </w:trPr>
        <w:tc>
          <w:tcPr>
            <w:tcW w:w="567" w:type="dxa"/>
            <w:vMerge/>
            <w:shd w:val="clear" w:color="auto" w:fill="auto"/>
            <w:vAlign w:val="center"/>
            <w:hideMark/>
          </w:tcPr>
          <w:p w:rsidR="00786DE4" w:rsidRPr="00A357EC"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A357EC" w:rsidRDefault="00D013F0"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hint="eastAsia"/>
                <w:b/>
                <w:bCs/>
                <w:color w:val="000000"/>
                <w:kern w:val="0"/>
                <w:sz w:val="26"/>
                <w:szCs w:val="26"/>
              </w:rPr>
              <w:t>資料處理情形</w:t>
            </w:r>
          </w:p>
        </w:tc>
        <w:tc>
          <w:tcPr>
            <w:tcW w:w="6946" w:type="dxa"/>
            <w:shd w:val="clear" w:color="auto" w:fill="auto"/>
            <w:hideMark/>
          </w:tcPr>
          <w:p w:rsidR="00D013F0" w:rsidRPr="00A357EC" w:rsidRDefault="00ED2962" w:rsidP="00B9437B">
            <w:pPr>
              <w:widowControl/>
              <w:spacing w:before="60" w:after="60" w:line="300" w:lineRule="auto"/>
              <w:rPr>
                <w:rFonts w:ascii="Times New Roman" w:eastAsia="標楷體" w:hAnsi="Times New Roman" w:cs="Times New Roman"/>
                <w:color w:val="000000"/>
                <w:kern w:val="0"/>
                <w:sz w:val="26"/>
                <w:szCs w:val="26"/>
              </w:rPr>
            </w:pPr>
            <w:r w:rsidRPr="00A357EC">
              <w:rPr>
                <w:rFonts w:ascii="標楷體" w:eastAsia="標楷體" w:hAnsi="標楷體" w:cs="Times New Roman" w:hint="eastAsia"/>
                <w:color w:val="000000"/>
                <w:kern w:val="0"/>
                <w:sz w:val="26"/>
                <w:szCs w:val="26"/>
              </w:rPr>
              <w:sym w:font="Wingdings 2" w:char="F052"/>
            </w:r>
            <w:r w:rsidR="00D013F0" w:rsidRPr="00A357EC">
              <w:rPr>
                <w:rFonts w:ascii="Times New Roman" w:eastAsia="標楷體" w:hAnsi="Times New Roman" w:cs="Times New Roman" w:hint="eastAsia"/>
                <w:color w:val="000000"/>
                <w:kern w:val="0"/>
                <w:sz w:val="26"/>
                <w:szCs w:val="26"/>
              </w:rPr>
              <w:t>原始資料，未經處理</w:t>
            </w:r>
          </w:p>
          <w:p w:rsidR="00ED2962" w:rsidRPr="00A357EC" w:rsidRDefault="00ED2962" w:rsidP="00ED2962">
            <w:pPr>
              <w:widowControl/>
              <w:spacing w:before="60" w:after="60" w:line="300" w:lineRule="auto"/>
              <w:rPr>
                <w:rFonts w:ascii="Times New Roman" w:eastAsia="標楷體" w:hAnsi="Times New Roman" w:cs="Times New Roman"/>
                <w:color w:val="000000"/>
                <w:kern w:val="0"/>
                <w:sz w:val="26"/>
                <w:szCs w:val="26"/>
              </w:rPr>
            </w:pPr>
            <w:r w:rsidRPr="00A357EC">
              <w:rPr>
                <w:rFonts w:ascii="Yu Gothic" w:eastAsia="Yu Gothic" w:hAnsi="Yu Gothic" w:cs="Times New Roman" w:hint="eastAsia"/>
                <w:color w:val="000000"/>
                <w:kern w:val="0"/>
                <w:sz w:val="26"/>
                <w:szCs w:val="26"/>
              </w:rPr>
              <w:t>□</w:t>
            </w:r>
            <w:r w:rsidR="00D013F0" w:rsidRPr="00A357EC">
              <w:rPr>
                <w:rFonts w:ascii="Times New Roman" w:eastAsia="標楷體" w:hAnsi="Times New Roman" w:cs="Times New Roman" w:hint="eastAsia"/>
                <w:color w:val="000000"/>
                <w:kern w:val="0"/>
                <w:sz w:val="26"/>
                <w:szCs w:val="26"/>
              </w:rPr>
              <w:t>有處理，處理方式：</w:t>
            </w:r>
          </w:p>
          <w:p w:rsidR="00786DE4" w:rsidRPr="00A357EC" w:rsidRDefault="00786DE4" w:rsidP="00B9437B">
            <w:pPr>
              <w:widowControl/>
              <w:spacing w:before="60" w:after="60" w:line="300" w:lineRule="auto"/>
              <w:rPr>
                <w:rFonts w:ascii="Times New Roman" w:eastAsia="標楷體" w:hAnsi="Times New Roman" w:cs="Times New Roman"/>
                <w:color w:val="000000"/>
                <w:kern w:val="0"/>
                <w:sz w:val="26"/>
                <w:szCs w:val="26"/>
              </w:rPr>
            </w:pPr>
          </w:p>
        </w:tc>
      </w:tr>
      <w:tr w:rsidR="00D013F0" w:rsidRPr="00A357EC" w:rsidTr="00B6096C">
        <w:trPr>
          <w:trHeight w:val="330"/>
        </w:trPr>
        <w:tc>
          <w:tcPr>
            <w:tcW w:w="567" w:type="dxa"/>
            <w:vMerge/>
            <w:shd w:val="clear" w:color="auto" w:fill="auto"/>
            <w:vAlign w:val="center"/>
            <w:hideMark/>
          </w:tcPr>
          <w:p w:rsidR="00786DE4" w:rsidRPr="00A357EC"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A357EC"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b/>
                <w:bCs/>
                <w:color w:val="000000"/>
                <w:kern w:val="0"/>
                <w:sz w:val="26"/>
                <w:szCs w:val="26"/>
              </w:rPr>
              <w:t>總共容量</w:t>
            </w:r>
          </w:p>
        </w:tc>
        <w:tc>
          <w:tcPr>
            <w:tcW w:w="6946" w:type="dxa"/>
            <w:shd w:val="clear" w:color="auto" w:fill="auto"/>
            <w:hideMark/>
          </w:tcPr>
          <w:p w:rsidR="00786DE4" w:rsidRPr="00A357EC" w:rsidRDefault="008471C5" w:rsidP="00786DE4">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Times New Roman" w:eastAsia="標楷體" w:hAnsi="Times New Roman" w:cs="Times New Roman"/>
                <w:color w:val="000000"/>
                <w:kern w:val="0"/>
                <w:sz w:val="26"/>
                <w:szCs w:val="26"/>
              </w:rPr>
              <w:t>856 MB</w:t>
            </w:r>
          </w:p>
        </w:tc>
      </w:tr>
      <w:tr w:rsidR="00D013F0" w:rsidRPr="00A357EC" w:rsidTr="00B6096C">
        <w:trPr>
          <w:trHeight w:val="330"/>
        </w:trPr>
        <w:tc>
          <w:tcPr>
            <w:tcW w:w="567" w:type="dxa"/>
            <w:vMerge/>
            <w:shd w:val="clear" w:color="auto" w:fill="auto"/>
            <w:vAlign w:val="center"/>
            <w:hideMark/>
          </w:tcPr>
          <w:p w:rsidR="00786DE4" w:rsidRPr="00A357EC"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A357EC"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hint="eastAsia"/>
                <w:b/>
                <w:bCs/>
                <w:color w:val="000000"/>
                <w:kern w:val="0"/>
                <w:sz w:val="26"/>
                <w:szCs w:val="26"/>
              </w:rPr>
              <w:t>適法性基礎</w:t>
            </w:r>
          </w:p>
          <w:p w:rsidR="00786DE4" w:rsidRPr="00A357EC"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hint="eastAsia"/>
                <w:b/>
                <w:bCs/>
                <w:color w:val="000000"/>
                <w:kern w:val="0"/>
                <w:sz w:val="26"/>
                <w:szCs w:val="26"/>
              </w:rPr>
              <w:t>(</w:t>
            </w:r>
            <w:proofErr w:type="gramStart"/>
            <w:r w:rsidRPr="00A357EC">
              <w:rPr>
                <w:rFonts w:ascii="Times New Roman" w:eastAsia="標楷體" w:hAnsi="Times New Roman" w:cs="Times New Roman" w:hint="eastAsia"/>
                <w:b/>
                <w:bCs/>
                <w:color w:val="000000"/>
                <w:kern w:val="0"/>
                <w:sz w:val="26"/>
                <w:szCs w:val="26"/>
              </w:rPr>
              <w:t>本項暫不</w:t>
            </w:r>
            <w:proofErr w:type="gramEnd"/>
            <w:r w:rsidRPr="00A357EC">
              <w:rPr>
                <w:rFonts w:ascii="Times New Roman" w:eastAsia="標楷體" w:hAnsi="Times New Roman" w:cs="Times New Roman" w:hint="eastAsia"/>
                <w:b/>
                <w:bCs/>
                <w:color w:val="000000"/>
                <w:kern w:val="0"/>
                <w:sz w:val="26"/>
                <w:szCs w:val="26"/>
              </w:rPr>
              <w:t>對外公開</w:t>
            </w:r>
            <w:r w:rsidRPr="00A357EC">
              <w:rPr>
                <w:rFonts w:ascii="Times New Roman" w:eastAsia="標楷體" w:hAnsi="Times New Roman" w:cs="Times New Roman" w:hint="eastAsia"/>
                <w:b/>
                <w:bCs/>
                <w:color w:val="000000"/>
                <w:kern w:val="0"/>
                <w:sz w:val="26"/>
                <w:szCs w:val="26"/>
              </w:rPr>
              <w:t>)</w:t>
            </w:r>
          </w:p>
        </w:tc>
        <w:tc>
          <w:tcPr>
            <w:tcW w:w="6946" w:type="dxa"/>
            <w:shd w:val="clear" w:color="auto" w:fill="auto"/>
            <w:hideMark/>
          </w:tcPr>
          <w:p w:rsidR="00786DE4" w:rsidRPr="00A357EC" w:rsidRDefault="00D013F0" w:rsidP="005C4745">
            <w:pPr>
              <w:pStyle w:val="afff4"/>
              <w:widowControl/>
              <w:numPr>
                <w:ilvl w:val="0"/>
                <w:numId w:val="12"/>
              </w:numPr>
              <w:ind w:leftChars="0"/>
              <w:rPr>
                <w:rFonts w:eastAsia="標楷體"/>
                <w:color w:val="000000"/>
                <w:kern w:val="0"/>
                <w:sz w:val="26"/>
                <w:szCs w:val="26"/>
              </w:rPr>
            </w:pPr>
            <w:r w:rsidRPr="00A357EC">
              <w:rPr>
                <w:rFonts w:eastAsia="標楷體" w:hint="eastAsia"/>
                <w:color w:val="000000"/>
                <w:kern w:val="0"/>
                <w:sz w:val="26"/>
                <w:szCs w:val="26"/>
              </w:rPr>
              <w:t>取用資料方式</w:t>
            </w:r>
            <w:r w:rsidR="00786DE4" w:rsidRPr="00A357EC">
              <w:rPr>
                <w:rFonts w:eastAsia="標楷體" w:hint="eastAsia"/>
                <w:color w:val="000000"/>
                <w:kern w:val="0"/>
                <w:sz w:val="26"/>
                <w:szCs w:val="26"/>
              </w:rPr>
              <w:t>：</w:t>
            </w:r>
            <w:r w:rsidRPr="00A357EC">
              <w:rPr>
                <w:rFonts w:eastAsia="標楷體"/>
                <w:color w:val="000000"/>
                <w:kern w:val="0"/>
                <w:sz w:val="26"/>
                <w:szCs w:val="26"/>
              </w:rPr>
              <w:br/>
            </w:r>
            <w:r w:rsidR="00CB79B8" w:rsidRPr="00A357EC">
              <w:rPr>
                <w:rFonts w:ascii="標楷體" w:eastAsia="標楷體" w:hAnsi="標楷體" w:hint="eastAsia"/>
                <w:color w:val="000000"/>
                <w:kern w:val="0"/>
                <w:sz w:val="26"/>
                <w:szCs w:val="26"/>
              </w:rPr>
              <w:sym w:font="Wingdings 2" w:char="F052"/>
            </w:r>
            <w:r w:rsidRPr="00A357EC">
              <w:rPr>
                <w:rFonts w:eastAsia="標楷體" w:hint="eastAsia"/>
                <w:color w:val="000000"/>
                <w:kern w:val="0"/>
                <w:sz w:val="26"/>
                <w:szCs w:val="26"/>
              </w:rPr>
              <w:t>開放型</w:t>
            </w:r>
            <w:r w:rsidRPr="00A357EC">
              <w:rPr>
                <w:rFonts w:eastAsia="標楷體" w:hint="eastAsia"/>
                <w:color w:val="000000"/>
                <w:kern w:val="0"/>
                <w:sz w:val="26"/>
                <w:szCs w:val="26"/>
              </w:rPr>
              <w:t xml:space="preserve"> </w:t>
            </w:r>
            <w:r w:rsidRPr="00A357EC">
              <w:rPr>
                <w:rFonts w:ascii="標楷體" w:eastAsia="標楷體" w:hAnsi="標楷體" w:hint="eastAsia"/>
                <w:color w:val="000000"/>
                <w:kern w:val="0"/>
                <w:sz w:val="26"/>
                <w:szCs w:val="26"/>
              </w:rPr>
              <w:t>□</w:t>
            </w:r>
            <w:r w:rsidRPr="00A357EC">
              <w:rPr>
                <w:rFonts w:eastAsia="標楷體" w:hint="eastAsia"/>
                <w:color w:val="000000"/>
                <w:kern w:val="0"/>
                <w:sz w:val="26"/>
                <w:szCs w:val="26"/>
              </w:rPr>
              <w:t>同意授權條款</w:t>
            </w:r>
            <w:r w:rsidRPr="00A357EC">
              <w:rPr>
                <w:rFonts w:eastAsia="標楷體" w:hint="eastAsia"/>
                <w:color w:val="000000"/>
                <w:kern w:val="0"/>
                <w:sz w:val="26"/>
                <w:szCs w:val="26"/>
              </w:rPr>
              <w:t xml:space="preserve"> </w:t>
            </w:r>
            <w:r w:rsidRPr="00A357EC">
              <w:rPr>
                <w:rFonts w:ascii="標楷體" w:eastAsia="標楷體" w:hAnsi="標楷體" w:hint="eastAsia"/>
                <w:color w:val="000000"/>
                <w:kern w:val="0"/>
                <w:sz w:val="26"/>
                <w:szCs w:val="26"/>
              </w:rPr>
              <w:t>□</w:t>
            </w:r>
            <w:r w:rsidRPr="00A357EC">
              <w:rPr>
                <w:rFonts w:eastAsia="標楷體" w:hint="eastAsia"/>
                <w:color w:val="000000"/>
                <w:kern w:val="0"/>
                <w:sz w:val="26"/>
                <w:szCs w:val="26"/>
              </w:rPr>
              <w:t>申請審核</w:t>
            </w:r>
            <w:r w:rsidRPr="00A357EC">
              <w:rPr>
                <w:rFonts w:eastAsia="標楷體" w:hint="eastAsia"/>
                <w:color w:val="000000"/>
                <w:kern w:val="0"/>
                <w:sz w:val="26"/>
                <w:szCs w:val="26"/>
              </w:rPr>
              <w:t xml:space="preserve"> </w:t>
            </w:r>
            <w:r w:rsidRPr="00A357EC">
              <w:rPr>
                <w:rFonts w:ascii="標楷體" w:eastAsia="標楷體" w:hAnsi="標楷體" w:hint="eastAsia"/>
                <w:color w:val="000000"/>
                <w:kern w:val="0"/>
                <w:sz w:val="26"/>
                <w:szCs w:val="26"/>
              </w:rPr>
              <w:t>□</w:t>
            </w:r>
            <w:r w:rsidRPr="00A357EC">
              <w:rPr>
                <w:rFonts w:eastAsia="標楷體" w:hint="eastAsia"/>
                <w:color w:val="000000"/>
                <w:kern w:val="0"/>
                <w:sz w:val="26"/>
                <w:szCs w:val="26"/>
              </w:rPr>
              <w:t>需付費</w:t>
            </w:r>
          </w:p>
          <w:p w:rsidR="00786DE4" w:rsidRPr="00A357EC" w:rsidRDefault="00D013F0" w:rsidP="005C4745">
            <w:pPr>
              <w:pStyle w:val="afff4"/>
              <w:widowControl/>
              <w:numPr>
                <w:ilvl w:val="0"/>
                <w:numId w:val="12"/>
              </w:numPr>
              <w:ind w:leftChars="0"/>
              <w:rPr>
                <w:rFonts w:eastAsia="標楷體"/>
                <w:color w:val="000000"/>
                <w:kern w:val="0"/>
                <w:sz w:val="26"/>
                <w:szCs w:val="26"/>
              </w:rPr>
            </w:pPr>
            <w:r w:rsidRPr="00A357EC">
              <w:rPr>
                <w:rFonts w:eastAsia="標楷體" w:hint="eastAsia"/>
                <w:color w:val="000000"/>
                <w:kern w:val="0"/>
                <w:sz w:val="26"/>
                <w:szCs w:val="26"/>
              </w:rPr>
              <w:t>授權合約類型</w:t>
            </w:r>
            <w:r w:rsidR="00786DE4" w:rsidRPr="00A357EC">
              <w:rPr>
                <w:rFonts w:eastAsia="標楷體" w:hint="eastAsia"/>
                <w:color w:val="000000"/>
                <w:kern w:val="0"/>
                <w:sz w:val="26"/>
                <w:szCs w:val="26"/>
              </w:rPr>
              <w:t>：</w:t>
            </w:r>
            <w:r w:rsidR="009D752C" w:rsidRPr="00A357EC">
              <w:rPr>
                <w:rFonts w:eastAsia="標楷體"/>
                <w:color w:val="000000"/>
                <w:kern w:val="0"/>
                <w:sz w:val="26"/>
                <w:szCs w:val="26"/>
              </w:rPr>
              <w:br/>
            </w:r>
            <w:r w:rsidR="008471C5" w:rsidRPr="00A357EC">
              <w:rPr>
                <w:rFonts w:ascii="標楷體" w:eastAsia="標楷體" w:hAnsi="標楷體" w:hint="eastAsia"/>
                <w:color w:val="000000"/>
                <w:kern w:val="0"/>
                <w:sz w:val="26"/>
                <w:szCs w:val="26"/>
              </w:rPr>
              <w:sym w:font="Wingdings 2" w:char="F052"/>
            </w:r>
            <w:r w:rsidRPr="00A357EC">
              <w:rPr>
                <w:rFonts w:eastAsia="標楷體" w:hint="eastAsia"/>
                <w:color w:val="000000"/>
                <w:kern w:val="0"/>
                <w:sz w:val="26"/>
                <w:szCs w:val="26"/>
              </w:rPr>
              <w:t>P</w:t>
            </w:r>
            <w:r w:rsidRPr="00A357EC">
              <w:rPr>
                <w:rFonts w:eastAsia="標楷體"/>
                <w:color w:val="000000"/>
                <w:kern w:val="0"/>
                <w:sz w:val="26"/>
                <w:szCs w:val="26"/>
              </w:rPr>
              <w:t xml:space="preserve">ublic Domain </w:t>
            </w:r>
            <w:r w:rsidR="009D752C" w:rsidRPr="00A357EC">
              <w:rPr>
                <w:rFonts w:ascii="標楷體" w:eastAsia="標楷體" w:hAnsi="標楷體" w:hint="eastAsia"/>
                <w:color w:val="000000"/>
                <w:kern w:val="0"/>
                <w:sz w:val="26"/>
                <w:szCs w:val="26"/>
              </w:rPr>
              <w:t>□</w:t>
            </w:r>
            <w:r w:rsidRPr="00A357EC">
              <w:rPr>
                <w:rFonts w:eastAsia="標楷體"/>
                <w:color w:val="000000"/>
                <w:kern w:val="0"/>
                <w:sz w:val="26"/>
                <w:szCs w:val="26"/>
              </w:rPr>
              <w:t xml:space="preserve">Attribution </w:t>
            </w:r>
            <w:r w:rsidR="009D752C" w:rsidRPr="00A357EC">
              <w:rPr>
                <w:rFonts w:ascii="標楷體" w:eastAsia="標楷體" w:hAnsi="標楷體" w:hint="eastAsia"/>
                <w:color w:val="000000"/>
                <w:kern w:val="0"/>
                <w:sz w:val="26"/>
                <w:szCs w:val="26"/>
              </w:rPr>
              <w:t>□</w:t>
            </w:r>
            <w:r w:rsidRPr="00A357EC">
              <w:rPr>
                <w:rFonts w:eastAsia="標楷體"/>
                <w:color w:val="000000"/>
                <w:kern w:val="0"/>
                <w:sz w:val="26"/>
                <w:szCs w:val="26"/>
              </w:rPr>
              <w:t xml:space="preserve">Share-Alike </w:t>
            </w:r>
            <w:r w:rsidR="009D752C" w:rsidRPr="00A357EC">
              <w:rPr>
                <w:rFonts w:eastAsia="標楷體"/>
                <w:color w:val="000000"/>
                <w:kern w:val="0"/>
                <w:sz w:val="26"/>
                <w:szCs w:val="26"/>
              </w:rPr>
              <w:br/>
            </w:r>
            <w:r w:rsidR="009D752C" w:rsidRPr="00A357EC">
              <w:rPr>
                <w:rFonts w:ascii="標楷體" w:eastAsia="標楷體" w:hAnsi="標楷體" w:hint="eastAsia"/>
                <w:color w:val="000000"/>
                <w:kern w:val="0"/>
                <w:sz w:val="26"/>
                <w:szCs w:val="26"/>
              </w:rPr>
              <w:t>□</w:t>
            </w:r>
            <w:r w:rsidR="009D752C" w:rsidRPr="00A357EC">
              <w:rPr>
                <w:rFonts w:eastAsia="標楷體" w:hint="eastAsia"/>
                <w:color w:val="000000"/>
                <w:kern w:val="0"/>
                <w:sz w:val="26"/>
                <w:szCs w:val="26"/>
              </w:rPr>
              <w:t>No</w:t>
            </w:r>
            <w:r w:rsidR="009D752C" w:rsidRPr="00A357EC">
              <w:rPr>
                <w:rFonts w:eastAsia="標楷體"/>
                <w:color w:val="000000"/>
                <w:kern w:val="0"/>
                <w:sz w:val="26"/>
                <w:szCs w:val="26"/>
              </w:rPr>
              <w:t xml:space="preserve">n-Commercial </w:t>
            </w:r>
            <w:r w:rsidR="009D752C" w:rsidRPr="00A357EC">
              <w:rPr>
                <w:rFonts w:ascii="標楷體" w:eastAsia="標楷體" w:hAnsi="標楷體" w:hint="eastAsia"/>
                <w:color w:val="000000"/>
                <w:kern w:val="0"/>
                <w:sz w:val="26"/>
                <w:szCs w:val="26"/>
              </w:rPr>
              <w:t>□</w:t>
            </w:r>
            <w:r w:rsidR="009D752C" w:rsidRPr="00A357EC">
              <w:rPr>
                <w:rFonts w:eastAsia="標楷體" w:hint="eastAsia"/>
                <w:color w:val="000000"/>
                <w:kern w:val="0"/>
                <w:sz w:val="26"/>
                <w:szCs w:val="26"/>
              </w:rPr>
              <w:t>D</w:t>
            </w:r>
            <w:r w:rsidR="009D752C" w:rsidRPr="00A357EC">
              <w:rPr>
                <w:rFonts w:eastAsia="標楷體"/>
                <w:color w:val="000000"/>
                <w:kern w:val="0"/>
                <w:sz w:val="26"/>
                <w:szCs w:val="26"/>
              </w:rPr>
              <w:t xml:space="preserve">atabase Only </w:t>
            </w:r>
            <w:r w:rsidR="009D752C" w:rsidRPr="00A357EC">
              <w:rPr>
                <w:rFonts w:ascii="標楷體" w:eastAsia="標楷體" w:hAnsi="標楷體" w:hint="eastAsia"/>
                <w:color w:val="000000"/>
                <w:kern w:val="0"/>
                <w:sz w:val="26"/>
                <w:szCs w:val="26"/>
              </w:rPr>
              <w:t>□</w:t>
            </w:r>
            <w:r w:rsidR="009D752C" w:rsidRPr="00A357EC">
              <w:rPr>
                <w:rFonts w:eastAsia="標楷體" w:hint="eastAsia"/>
                <w:color w:val="000000"/>
                <w:kern w:val="0"/>
                <w:sz w:val="26"/>
                <w:szCs w:val="26"/>
              </w:rPr>
              <w:t>N</w:t>
            </w:r>
            <w:r w:rsidR="009D752C" w:rsidRPr="00A357EC">
              <w:rPr>
                <w:rFonts w:eastAsia="標楷體"/>
                <w:color w:val="000000"/>
                <w:kern w:val="0"/>
                <w:sz w:val="26"/>
                <w:szCs w:val="26"/>
              </w:rPr>
              <w:t>o Derivatives</w:t>
            </w:r>
          </w:p>
          <w:p w:rsidR="009D752C" w:rsidRPr="00A357EC" w:rsidRDefault="009D752C" w:rsidP="00786DE4">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Times New Roman" w:eastAsia="標楷體" w:hAnsi="Times New Roman" w:cs="Times New Roman" w:hint="eastAsia"/>
                <w:color w:val="000000"/>
                <w:kern w:val="0"/>
                <w:sz w:val="26"/>
                <w:szCs w:val="26"/>
              </w:rPr>
              <w:t>(</w:t>
            </w:r>
            <w:r w:rsidRPr="00A357EC">
              <w:rPr>
                <w:rFonts w:ascii="Times New Roman" w:eastAsia="標楷體" w:hAnsi="Times New Roman" w:cs="Times New Roman"/>
                <w:color w:val="A6A6A6" w:themeColor="background1" w:themeShade="A6"/>
                <w:kern w:val="0"/>
                <w:sz w:val="22"/>
                <w:szCs w:val="26"/>
              </w:rPr>
              <w:t xml:space="preserve">RE: </w:t>
            </w:r>
            <w:hyperlink r:id="rId9" w:history="1">
              <w:r w:rsidRPr="00A357EC">
                <w:rPr>
                  <w:rStyle w:val="af9"/>
                  <w:rFonts w:ascii="Times New Roman" w:eastAsia="標楷體" w:hAnsi="Times New Roman" w:cs="Times New Roman"/>
                  <w:kern w:val="0"/>
                  <w:sz w:val="18"/>
                  <w:szCs w:val="26"/>
                  <w14:textFill>
                    <w14:solidFill>
                      <w14:srgbClr w14:val="0000FF">
                        <w14:lumMod w14:val="65000"/>
                      </w14:srgbClr>
                    </w14:solidFill>
                  </w14:textFill>
                </w:rPr>
                <w:t>https://docs.data.world/en/59261-59714-2--Common-license-types-for-datasets.html</w:t>
              </w:r>
            </w:hyperlink>
            <w:r w:rsidRPr="00A357EC">
              <w:rPr>
                <w:rFonts w:ascii="Times New Roman" w:eastAsia="標楷體" w:hAnsi="Times New Roman" w:cs="Times New Roman"/>
                <w:color w:val="000000"/>
                <w:kern w:val="0"/>
                <w:sz w:val="26"/>
                <w:szCs w:val="26"/>
              </w:rPr>
              <w:t>)</w:t>
            </w:r>
          </w:p>
          <w:p w:rsidR="00786DE4" w:rsidRPr="00A357EC" w:rsidRDefault="009D752C" w:rsidP="005C4745">
            <w:pPr>
              <w:pStyle w:val="afff4"/>
              <w:widowControl/>
              <w:numPr>
                <w:ilvl w:val="0"/>
                <w:numId w:val="13"/>
              </w:numPr>
              <w:ind w:leftChars="0" w:left="349" w:hanging="349"/>
              <w:rPr>
                <w:rFonts w:eastAsia="標楷體"/>
                <w:color w:val="000000"/>
                <w:kern w:val="0"/>
                <w:sz w:val="26"/>
                <w:szCs w:val="26"/>
              </w:rPr>
            </w:pPr>
            <w:r w:rsidRPr="00A357EC">
              <w:rPr>
                <w:rFonts w:eastAsia="標楷體" w:hint="eastAsia"/>
                <w:color w:val="000000"/>
                <w:kern w:val="0"/>
                <w:sz w:val="26"/>
                <w:szCs w:val="26"/>
              </w:rPr>
              <w:t>授權合約名稱：</w:t>
            </w:r>
            <w:r w:rsidRPr="00A357EC">
              <w:rPr>
                <w:rFonts w:eastAsia="標楷體" w:hint="eastAsia"/>
                <w:color w:val="000000"/>
                <w:kern w:val="0"/>
                <w:sz w:val="26"/>
                <w:szCs w:val="26"/>
              </w:rPr>
              <w:t>________________________________</w:t>
            </w:r>
          </w:p>
        </w:tc>
      </w:tr>
      <w:tr w:rsidR="00D013F0" w:rsidRPr="00A357EC" w:rsidTr="00B6096C">
        <w:trPr>
          <w:trHeight w:val="330"/>
        </w:trPr>
        <w:tc>
          <w:tcPr>
            <w:tcW w:w="567" w:type="dxa"/>
            <w:vMerge/>
            <w:shd w:val="clear" w:color="auto" w:fill="auto"/>
            <w:vAlign w:val="center"/>
          </w:tcPr>
          <w:p w:rsidR="00786DE4" w:rsidRPr="00A357EC"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A357EC"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b/>
                <w:bCs/>
                <w:color w:val="000000"/>
                <w:kern w:val="0"/>
                <w:sz w:val="26"/>
                <w:szCs w:val="26"/>
              </w:rPr>
              <w:t>其它</w:t>
            </w:r>
            <w:r w:rsidRPr="00A357EC">
              <w:rPr>
                <w:rFonts w:ascii="Times New Roman" w:eastAsia="標楷體" w:hAnsi="Times New Roman" w:cs="Times New Roman" w:hint="eastAsia"/>
                <w:b/>
                <w:bCs/>
                <w:color w:val="000000"/>
                <w:kern w:val="0"/>
                <w:sz w:val="26"/>
                <w:szCs w:val="26"/>
              </w:rPr>
              <w:t>說明</w:t>
            </w:r>
          </w:p>
        </w:tc>
        <w:tc>
          <w:tcPr>
            <w:tcW w:w="6946" w:type="dxa"/>
            <w:shd w:val="clear" w:color="auto" w:fill="auto"/>
          </w:tcPr>
          <w:p w:rsidR="00786DE4" w:rsidRPr="00A357EC" w:rsidRDefault="00EF7464" w:rsidP="00786DE4">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Times New Roman" w:eastAsia="標楷體" w:hAnsi="Times New Roman" w:cs="Times New Roman"/>
                <w:kern w:val="0"/>
                <w:sz w:val="26"/>
                <w:szCs w:val="26"/>
              </w:rPr>
              <w:t>rain streaks</w:t>
            </w:r>
            <w:r w:rsidR="00B2515B" w:rsidRPr="00A357EC">
              <w:rPr>
                <w:rFonts w:ascii="Times New Roman" w:eastAsia="標楷體" w:hAnsi="Times New Roman" w:cs="Times New Roman" w:hint="eastAsia"/>
                <w:kern w:val="0"/>
                <w:sz w:val="26"/>
                <w:szCs w:val="26"/>
              </w:rPr>
              <w:t>、</w:t>
            </w:r>
            <w:r w:rsidR="00B2515B" w:rsidRPr="00A357EC">
              <w:rPr>
                <w:rFonts w:ascii="Times New Roman" w:eastAsia="標楷體" w:hAnsi="Times New Roman" w:cs="Times New Roman"/>
                <w:kern w:val="0"/>
                <w:sz w:val="26"/>
                <w:szCs w:val="26"/>
              </w:rPr>
              <w:t>de-rained</w:t>
            </w:r>
            <w:r w:rsidR="00B2515B" w:rsidRPr="00A357EC">
              <w:rPr>
                <w:rFonts w:ascii="Times New Roman" w:eastAsia="標楷體" w:hAnsi="Times New Roman" w:cs="Times New Roman" w:hint="eastAsia"/>
                <w:kern w:val="0"/>
                <w:sz w:val="26"/>
                <w:szCs w:val="26"/>
              </w:rPr>
              <w:t>、</w:t>
            </w:r>
            <w:r w:rsidR="00B2515B" w:rsidRPr="00A357EC">
              <w:rPr>
                <w:rFonts w:ascii="Times New Roman" w:eastAsia="標楷體" w:hAnsi="Times New Roman" w:cs="Times New Roman"/>
                <w:kern w:val="0"/>
                <w:sz w:val="26"/>
                <w:szCs w:val="26"/>
              </w:rPr>
              <w:t>rainy/clean images</w:t>
            </w:r>
          </w:p>
        </w:tc>
      </w:tr>
      <w:tr w:rsidR="00D013F0" w:rsidRPr="00A357EC" w:rsidTr="00B6096C">
        <w:trPr>
          <w:trHeight w:val="330"/>
        </w:trPr>
        <w:tc>
          <w:tcPr>
            <w:tcW w:w="567" w:type="dxa"/>
            <w:vMerge w:val="restart"/>
            <w:shd w:val="clear" w:color="auto" w:fill="auto"/>
            <w:vAlign w:val="center"/>
            <w:hideMark/>
          </w:tcPr>
          <w:p w:rsidR="00786DE4" w:rsidRPr="00A357EC"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b/>
                <w:bCs/>
                <w:color w:val="000000"/>
                <w:kern w:val="0"/>
                <w:sz w:val="26"/>
                <w:szCs w:val="26"/>
              </w:rPr>
              <w:t>標</w:t>
            </w:r>
            <w:proofErr w:type="gramStart"/>
            <w:r w:rsidRPr="00A357EC">
              <w:rPr>
                <w:rFonts w:ascii="Times New Roman" w:eastAsia="標楷體" w:hAnsi="Times New Roman" w:cs="Times New Roman"/>
                <w:b/>
                <w:bCs/>
                <w:color w:val="000000"/>
                <w:kern w:val="0"/>
                <w:sz w:val="26"/>
                <w:szCs w:val="26"/>
              </w:rPr>
              <w:t>註</w:t>
            </w:r>
            <w:proofErr w:type="gramEnd"/>
            <w:r w:rsidRPr="00A357EC">
              <w:rPr>
                <w:rFonts w:ascii="Times New Roman" w:eastAsia="標楷體" w:hAnsi="Times New Roman" w:cs="Times New Roman"/>
                <w:b/>
                <w:bCs/>
                <w:color w:val="000000"/>
                <w:kern w:val="0"/>
                <w:sz w:val="26"/>
                <w:szCs w:val="26"/>
              </w:rPr>
              <w:t>資料</w:t>
            </w:r>
          </w:p>
        </w:tc>
        <w:tc>
          <w:tcPr>
            <w:tcW w:w="2552" w:type="dxa"/>
            <w:shd w:val="clear" w:color="auto" w:fill="auto"/>
            <w:vAlign w:val="center"/>
            <w:hideMark/>
          </w:tcPr>
          <w:p w:rsidR="00786DE4" w:rsidRPr="00A357EC"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hint="eastAsia"/>
                <w:b/>
                <w:bCs/>
                <w:color w:val="000000"/>
                <w:kern w:val="0"/>
                <w:sz w:val="26"/>
                <w:szCs w:val="26"/>
              </w:rPr>
              <w:t>標</w:t>
            </w:r>
            <w:proofErr w:type="gramStart"/>
            <w:r w:rsidRPr="00A357EC">
              <w:rPr>
                <w:rFonts w:ascii="Times New Roman" w:eastAsia="標楷體" w:hAnsi="Times New Roman" w:cs="Times New Roman" w:hint="eastAsia"/>
                <w:b/>
                <w:bCs/>
                <w:color w:val="000000"/>
                <w:kern w:val="0"/>
                <w:sz w:val="26"/>
                <w:szCs w:val="26"/>
              </w:rPr>
              <w:t>註</w:t>
            </w:r>
            <w:proofErr w:type="gramEnd"/>
            <w:r w:rsidRPr="00A357EC">
              <w:rPr>
                <w:rFonts w:ascii="Times New Roman" w:eastAsia="標楷體" w:hAnsi="Times New Roman" w:cs="Times New Roman" w:hint="eastAsia"/>
                <w:b/>
                <w:bCs/>
                <w:color w:val="000000"/>
                <w:kern w:val="0"/>
                <w:sz w:val="26"/>
                <w:szCs w:val="26"/>
              </w:rPr>
              <w:t>工具</w:t>
            </w:r>
          </w:p>
        </w:tc>
        <w:tc>
          <w:tcPr>
            <w:tcW w:w="6946" w:type="dxa"/>
            <w:shd w:val="clear" w:color="auto" w:fill="auto"/>
            <w:hideMark/>
          </w:tcPr>
          <w:p w:rsidR="00786DE4" w:rsidRPr="00A357EC" w:rsidRDefault="002566CD" w:rsidP="00786DE4">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Times New Roman" w:eastAsia="標楷體" w:hAnsi="Times New Roman" w:cs="Times New Roman" w:hint="eastAsia"/>
                <w:kern w:val="0"/>
                <w:sz w:val="26"/>
                <w:szCs w:val="26"/>
              </w:rPr>
              <w:t>我們</w:t>
            </w:r>
            <w:r w:rsidRPr="00A357EC">
              <w:rPr>
                <w:rFonts w:ascii="Times New Roman" w:eastAsia="標楷體" w:hAnsi="Times New Roman" w:cs="Times New Roman"/>
                <w:kern w:val="0"/>
                <w:sz w:val="26"/>
                <w:szCs w:val="26"/>
              </w:rPr>
              <w:t>input</w:t>
            </w:r>
            <w:r w:rsidRPr="00A357EC">
              <w:rPr>
                <w:rFonts w:ascii="Times New Roman" w:eastAsia="標楷體" w:hAnsi="Times New Roman" w:cs="Times New Roman" w:hint="eastAsia"/>
                <w:kern w:val="0"/>
                <w:sz w:val="26"/>
                <w:szCs w:val="26"/>
              </w:rPr>
              <w:t>跟</w:t>
            </w:r>
            <w:proofErr w:type="spellStart"/>
            <w:r w:rsidRPr="00A357EC">
              <w:rPr>
                <w:rFonts w:ascii="Times New Roman" w:eastAsia="標楷體" w:hAnsi="Times New Roman" w:cs="Times New Roman"/>
                <w:kern w:val="0"/>
                <w:sz w:val="26"/>
                <w:szCs w:val="26"/>
              </w:rPr>
              <w:t>gt</w:t>
            </w:r>
            <w:proofErr w:type="spellEnd"/>
            <w:r w:rsidRPr="00A357EC">
              <w:rPr>
                <w:rFonts w:ascii="Times New Roman" w:eastAsia="標楷體" w:hAnsi="Times New Roman" w:cs="Times New Roman" w:hint="eastAsia"/>
                <w:kern w:val="0"/>
                <w:sz w:val="26"/>
                <w:szCs w:val="26"/>
              </w:rPr>
              <w:t>會互相對應檔案名稱，所以標記就是檔案名稱，比方說</w:t>
            </w:r>
            <w:r w:rsidRPr="00A357EC">
              <w:rPr>
                <w:rFonts w:ascii="Times New Roman" w:eastAsia="標楷體" w:hAnsi="Times New Roman" w:cs="Times New Roman"/>
                <w:kern w:val="0"/>
                <w:sz w:val="26"/>
                <w:szCs w:val="26"/>
              </w:rPr>
              <w:t>input 1.jpg</w:t>
            </w:r>
            <w:r w:rsidRPr="00A357EC">
              <w:rPr>
                <w:rFonts w:ascii="Times New Roman" w:eastAsia="標楷體" w:hAnsi="Times New Roman" w:cs="Times New Roman" w:hint="eastAsia"/>
                <w:kern w:val="0"/>
                <w:sz w:val="26"/>
                <w:szCs w:val="26"/>
              </w:rPr>
              <w:t>會對應</w:t>
            </w:r>
            <w:r w:rsidRPr="00A357EC">
              <w:rPr>
                <w:rFonts w:ascii="Times New Roman" w:eastAsia="標楷體" w:hAnsi="Times New Roman" w:cs="Times New Roman"/>
                <w:kern w:val="0"/>
                <w:sz w:val="26"/>
                <w:szCs w:val="26"/>
              </w:rPr>
              <w:t xml:space="preserve"> </w:t>
            </w:r>
            <w:proofErr w:type="spellStart"/>
            <w:r w:rsidRPr="00A357EC">
              <w:rPr>
                <w:rFonts w:ascii="Times New Roman" w:eastAsia="標楷體" w:hAnsi="Times New Roman" w:cs="Times New Roman"/>
                <w:kern w:val="0"/>
                <w:sz w:val="26"/>
                <w:szCs w:val="26"/>
              </w:rPr>
              <w:t>gt</w:t>
            </w:r>
            <w:proofErr w:type="spellEnd"/>
            <w:r w:rsidRPr="00A357EC">
              <w:rPr>
                <w:rFonts w:ascii="Times New Roman" w:eastAsia="標楷體" w:hAnsi="Times New Roman" w:cs="Times New Roman"/>
                <w:kern w:val="0"/>
                <w:sz w:val="26"/>
                <w:szCs w:val="26"/>
              </w:rPr>
              <w:t xml:space="preserve"> 1.jpg</w:t>
            </w:r>
          </w:p>
        </w:tc>
      </w:tr>
      <w:tr w:rsidR="00D013F0" w:rsidRPr="00A357EC" w:rsidTr="00B6096C">
        <w:trPr>
          <w:trHeight w:val="330"/>
        </w:trPr>
        <w:tc>
          <w:tcPr>
            <w:tcW w:w="567" w:type="dxa"/>
            <w:vMerge/>
            <w:shd w:val="clear" w:color="auto" w:fill="auto"/>
            <w:vAlign w:val="center"/>
          </w:tcPr>
          <w:p w:rsidR="00786DE4" w:rsidRPr="00A357EC"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A357EC"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hint="eastAsia"/>
                <w:b/>
                <w:bCs/>
                <w:color w:val="000000"/>
                <w:kern w:val="0"/>
                <w:sz w:val="26"/>
                <w:szCs w:val="26"/>
              </w:rPr>
              <w:t>標</w:t>
            </w:r>
            <w:proofErr w:type="gramStart"/>
            <w:r w:rsidRPr="00A357EC">
              <w:rPr>
                <w:rFonts w:ascii="Times New Roman" w:eastAsia="標楷體" w:hAnsi="Times New Roman" w:cs="Times New Roman" w:hint="eastAsia"/>
                <w:b/>
                <w:bCs/>
                <w:color w:val="000000"/>
                <w:kern w:val="0"/>
                <w:sz w:val="26"/>
                <w:szCs w:val="26"/>
              </w:rPr>
              <w:t>註</w:t>
            </w:r>
            <w:proofErr w:type="gramEnd"/>
            <w:r w:rsidRPr="00A357EC">
              <w:rPr>
                <w:rFonts w:ascii="Times New Roman" w:eastAsia="標楷體" w:hAnsi="Times New Roman" w:cs="Times New Roman" w:hint="eastAsia"/>
                <w:b/>
                <w:bCs/>
                <w:color w:val="000000"/>
                <w:kern w:val="0"/>
                <w:sz w:val="26"/>
                <w:szCs w:val="26"/>
              </w:rPr>
              <w:t>方式</w:t>
            </w:r>
          </w:p>
        </w:tc>
        <w:tc>
          <w:tcPr>
            <w:tcW w:w="6946" w:type="dxa"/>
            <w:shd w:val="clear" w:color="auto" w:fill="auto"/>
          </w:tcPr>
          <w:p w:rsidR="00786DE4" w:rsidRPr="00A357EC"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Times New Roman" w:eastAsia="標楷體" w:hAnsi="Times New Roman" w:cs="Times New Roman" w:hint="eastAsia"/>
                <w:color w:val="000000"/>
                <w:kern w:val="0"/>
                <w:sz w:val="26"/>
                <w:szCs w:val="26"/>
              </w:rPr>
              <w:t>□自動標</w:t>
            </w:r>
            <w:proofErr w:type="gramStart"/>
            <w:r w:rsidRPr="00A357EC">
              <w:rPr>
                <w:rFonts w:ascii="Times New Roman" w:eastAsia="標楷體" w:hAnsi="Times New Roman" w:cs="Times New Roman" w:hint="eastAsia"/>
                <w:color w:val="000000"/>
                <w:kern w:val="0"/>
                <w:sz w:val="26"/>
                <w:szCs w:val="26"/>
              </w:rPr>
              <w:t>註</w:t>
            </w:r>
            <w:proofErr w:type="gramEnd"/>
          </w:p>
          <w:p w:rsidR="00786DE4" w:rsidRPr="00A357EC" w:rsidRDefault="002566CD" w:rsidP="00786DE4">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標楷體" w:eastAsia="標楷體" w:hAnsi="標楷體" w:cs="Times New Roman" w:hint="eastAsia"/>
                <w:color w:val="000000"/>
                <w:kern w:val="0"/>
                <w:sz w:val="26"/>
                <w:szCs w:val="26"/>
              </w:rPr>
              <w:sym w:font="Wingdings 2" w:char="F052"/>
            </w:r>
            <w:r w:rsidR="00786DE4" w:rsidRPr="00A357EC">
              <w:rPr>
                <w:rFonts w:ascii="Times New Roman" w:eastAsia="標楷體" w:hAnsi="Times New Roman" w:cs="Times New Roman" w:hint="eastAsia"/>
                <w:color w:val="000000"/>
                <w:kern w:val="0"/>
                <w:sz w:val="26"/>
                <w:szCs w:val="26"/>
              </w:rPr>
              <w:t>人工標</w:t>
            </w:r>
            <w:proofErr w:type="gramStart"/>
            <w:r w:rsidR="00786DE4" w:rsidRPr="00A357EC">
              <w:rPr>
                <w:rFonts w:ascii="Times New Roman" w:eastAsia="標楷體" w:hAnsi="Times New Roman" w:cs="Times New Roman" w:hint="eastAsia"/>
                <w:color w:val="000000"/>
                <w:kern w:val="0"/>
                <w:sz w:val="26"/>
                <w:szCs w:val="26"/>
              </w:rPr>
              <w:t>註</w:t>
            </w:r>
            <w:proofErr w:type="gramEnd"/>
          </w:p>
          <w:p w:rsidR="00786DE4" w:rsidRPr="00A357EC"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Times New Roman" w:eastAsia="標楷體" w:hAnsi="Times New Roman" w:cs="Times New Roman" w:hint="eastAsia"/>
                <w:color w:val="000000"/>
                <w:kern w:val="0"/>
                <w:sz w:val="26"/>
                <w:szCs w:val="26"/>
              </w:rPr>
              <w:t>□自動標</w:t>
            </w:r>
            <w:proofErr w:type="gramStart"/>
            <w:r w:rsidRPr="00A357EC">
              <w:rPr>
                <w:rFonts w:ascii="Times New Roman" w:eastAsia="標楷體" w:hAnsi="Times New Roman" w:cs="Times New Roman" w:hint="eastAsia"/>
                <w:color w:val="000000"/>
                <w:kern w:val="0"/>
                <w:sz w:val="26"/>
                <w:szCs w:val="26"/>
              </w:rPr>
              <w:t>註</w:t>
            </w:r>
            <w:proofErr w:type="gramEnd"/>
            <w:r w:rsidRPr="00A357EC">
              <w:rPr>
                <w:rFonts w:ascii="Times New Roman" w:eastAsia="標楷體" w:hAnsi="Times New Roman" w:cs="Times New Roman"/>
                <w:color w:val="000000"/>
                <w:kern w:val="0"/>
                <w:sz w:val="26"/>
                <w:szCs w:val="26"/>
              </w:rPr>
              <w:t>+</w:t>
            </w:r>
            <w:r w:rsidRPr="00A357EC">
              <w:rPr>
                <w:rFonts w:ascii="Times New Roman" w:eastAsia="標楷體" w:hAnsi="Times New Roman" w:cs="Times New Roman" w:hint="eastAsia"/>
                <w:color w:val="000000"/>
                <w:kern w:val="0"/>
                <w:sz w:val="26"/>
                <w:szCs w:val="26"/>
              </w:rPr>
              <w:t>人工校正</w:t>
            </w:r>
          </w:p>
          <w:p w:rsidR="00786DE4" w:rsidRPr="00A357EC"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Times New Roman" w:eastAsia="標楷體" w:hAnsi="Times New Roman" w:cs="Times New Roman" w:hint="eastAsia"/>
                <w:color w:val="000000"/>
                <w:kern w:val="0"/>
                <w:sz w:val="26"/>
                <w:szCs w:val="26"/>
              </w:rPr>
              <w:t>□其他：</w:t>
            </w:r>
            <w:r w:rsidRPr="00A357EC">
              <w:rPr>
                <w:rFonts w:ascii="Times New Roman" w:eastAsia="標楷體" w:hAnsi="Times New Roman" w:cs="Times New Roman" w:hint="eastAsia"/>
                <w:color w:val="000000"/>
                <w:kern w:val="0"/>
                <w:sz w:val="26"/>
                <w:szCs w:val="26"/>
              </w:rPr>
              <w:t>__________</w:t>
            </w:r>
          </w:p>
        </w:tc>
      </w:tr>
      <w:tr w:rsidR="00D013F0" w:rsidRPr="00A357EC" w:rsidTr="00B6096C">
        <w:trPr>
          <w:trHeight w:val="330"/>
        </w:trPr>
        <w:tc>
          <w:tcPr>
            <w:tcW w:w="567" w:type="dxa"/>
            <w:vMerge/>
            <w:shd w:val="clear" w:color="auto" w:fill="auto"/>
            <w:vAlign w:val="center"/>
          </w:tcPr>
          <w:p w:rsidR="00786DE4" w:rsidRPr="00A357EC"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A357EC" w:rsidRDefault="0052333F"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hint="eastAsia"/>
                <w:b/>
                <w:bCs/>
                <w:color w:val="000000"/>
                <w:kern w:val="0"/>
                <w:sz w:val="26"/>
                <w:szCs w:val="26"/>
              </w:rPr>
              <w:t>標</w:t>
            </w:r>
            <w:proofErr w:type="gramStart"/>
            <w:r w:rsidR="00786DE4" w:rsidRPr="00A357EC">
              <w:rPr>
                <w:rFonts w:ascii="Times New Roman" w:eastAsia="標楷體" w:hAnsi="Times New Roman" w:cs="Times New Roman" w:hint="eastAsia"/>
                <w:b/>
                <w:bCs/>
                <w:color w:val="000000"/>
                <w:kern w:val="0"/>
                <w:sz w:val="26"/>
                <w:szCs w:val="26"/>
              </w:rPr>
              <w:t>註</w:t>
            </w:r>
            <w:proofErr w:type="gramEnd"/>
            <w:r w:rsidRPr="00A357EC">
              <w:rPr>
                <w:rFonts w:ascii="Times New Roman" w:eastAsia="標楷體" w:hAnsi="Times New Roman" w:cs="Times New Roman" w:hint="eastAsia"/>
                <w:b/>
                <w:bCs/>
                <w:color w:val="000000"/>
                <w:kern w:val="0"/>
                <w:sz w:val="26"/>
                <w:szCs w:val="26"/>
              </w:rPr>
              <w:t>類型</w:t>
            </w:r>
          </w:p>
        </w:tc>
        <w:tc>
          <w:tcPr>
            <w:tcW w:w="6946" w:type="dxa"/>
            <w:shd w:val="clear" w:color="auto" w:fill="auto"/>
          </w:tcPr>
          <w:p w:rsidR="00786DE4" w:rsidRPr="00A357EC"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Times New Roman" w:eastAsia="標楷體" w:hAnsi="Times New Roman" w:cs="Times New Roman" w:hint="eastAsia"/>
                <w:color w:val="000000"/>
                <w:kern w:val="0"/>
                <w:sz w:val="26"/>
                <w:szCs w:val="26"/>
              </w:rPr>
              <w:t>□</w:t>
            </w:r>
            <w:r w:rsidR="0052333F" w:rsidRPr="00A357EC">
              <w:rPr>
                <w:rFonts w:ascii="Times New Roman" w:eastAsia="標楷體" w:hAnsi="Times New Roman" w:cs="Times New Roman" w:hint="eastAsia"/>
                <w:color w:val="000000"/>
                <w:kern w:val="0"/>
                <w:sz w:val="26"/>
                <w:szCs w:val="26"/>
              </w:rPr>
              <w:t xml:space="preserve"> R</w:t>
            </w:r>
            <w:r w:rsidR="0052333F" w:rsidRPr="00A357EC">
              <w:rPr>
                <w:rFonts w:ascii="Times New Roman" w:eastAsia="標楷體" w:hAnsi="Times New Roman" w:cs="Times New Roman"/>
                <w:color w:val="000000"/>
                <w:kern w:val="0"/>
                <w:sz w:val="26"/>
                <w:szCs w:val="26"/>
              </w:rPr>
              <w:t xml:space="preserve">egression Value </w:t>
            </w:r>
            <w:r w:rsidR="0052333F" w:rsidRPr="00A357EC">
              <w:rPr>
                <w:rFonts w:ascii="標楷體" w:eastAsia="標楷體" w:hAnsi="標楷體" w:cs="Times New Roman" w:hint="eastAsia"/>
                <w:color w:val="000000"/>
                <w:kern w:val="0"/>
                <w:sz w:val="26"/>
                <w:szCs w:val="26"/>
              </w:rPr>
              <w:t xml:space="preserve">□ </w:t>
            </w:r>
            <w:r w:rsidR="0052333F" w:rsidRPr="00A357EC">
              <w:rPr>
                <w:rFonts w:ascii="Times New Roman" w:eastAsia="標楷體" w:hAnsi="Times New Roman" w:cs="Times New Roman" w:hint="eastAsia"/>
                <w:color w:val="000000"/>
                <w:kern w:val="0"/>
                <w:sz w:val="26"/>
                <w:szCs w:val="26"/>
              </w:rPr>
              <w:t>C</w:t>
            </w:r>
            <w:r w:rsidR="0052333F" w:rsidRPr="00A357EC">
              <w:rPr>
                <w:rFonts w:ascii="Times New Roman" w:eastAsia="標楷體" w:hAnsi="Times New Roman" w:cs="Times New Roman"/>
                <w:color w:val="000000"/>
                <w:kern w:val="0"/>
                <w:sz w:val="26"/>
                <w:szCs w:val="26"/>
              </w:rPr>
              <w:t xml:space="preserve">lass (Category) </w:t>
            </w:r>
            <w:r w:rsidR="0052333F" w:rsidRPr="00A357EC">
              <w:rPr>
                <w:rFonts w:ascii="標楷體" w:eastAsia="標楷體" w:hAnsi="標楷體" w:cs="Times New Roman" w:hint="eastAsia"/>
                <w:color w:val="000000"/>
                <w:kern w:val="0"/>
                <w:sz w:val="26"/>
                <w:szCs w:val="26"/>
              </w:rPr>
              <w:t xml:space="preserve">□ </w:t>
            </w:r>
            <w:r w:rsidR="0052333F" w:rsidRPr="00A357EC">
              <w:rPr>
                <w:rFonts w:ascii="Times New Roman" w:eastAsia="標楷體" w:hAnsi="Times New Roman" w:cs="Times New Roman" w:hint="eastAsia"/>
                <w:color w:val="000000"/>
                <w:kern w:val="0"/>
                <w:sz w:val="26"/>
                <w:szCs w:val="26"/>
              </w:rPr>
              <w:t>P</w:t>
            </w:r>
            <w:r w:rsidR="0052333F" w:rsidRPr="00A357EC">
              <w:rPr>
                <w:rFonts w:ascii="Times New Roman" w:eastAsia="標楷體" w:hAnsi="Times New Roman" w:cs="Times New Roman"/>
                <w:color w:val="000000"/>
                <w:kern w:val="0"/>
                <w:sz w:val="26"/>
                <w:szCs w:val="26"/>
              </w:rPr>
              <w:t xml:space="preserve">olylines </w:t>
            </w:r>
            <w:r w:rsidR="0052333F" w:rsidRPr="00A357EC">
              <w:rPr>
                <w:rFonts w:ascii="Times New Roman" w:eastAsia="標楷體" w:hAnsi="Times New Roman" w:cs="Times New Roman"/>
                <w:color w:val="000000"/>
                <w:kern w:val="0"/>
                <w:sz w:val="26"/>
                <w:szCs w:val="26"/>
              </w:rPr>
              <w:br/>
            </w:r>
            <w:r w:rsidR="0052333F" w:rsidRPr="00A357EC">
              <w:rPr>
                <w:rFonts w:ascii="標楷體" w:eastAsia="標楷體" w:hAnsi="標楷體" w:cs="Times New Roman" w:hint="eastAsia"/>
                <w:color w:val="000000"/>
                <w:kern w:val="0"/>
                <w:sz w:val="26"/>
                <w:szCs w:val="26"/>
              </w:rPr>
              <w:t xml:space="preserve">□ </w:t>
            </w:r>
            <w:r w:rsidR="0052333F" w:rsidRPr="00A357EC">
              <w:rPr>
                <w:rFonts w:ascii="Times New Roman" w:eastAsia="標楷體" w:hAnsi="Times New Roman" w:cs="Times New Roman"/>
                <w:color w:val="000000"/>
                <w:kern w:val="0"/>
                <w:sz w:val="26"/>
                <w:szCs w:val="26"/>
              </w:rPr>
              <w:t>Segmentation</w:t>
            </w:r>
            <w:r w:rsidR="0052333F" w:rsidRPr="00A357EC">
              <w:rPr>
                <w:rFonts w:ascii="標楷體" w:eastAsia="標楷體" w:hAnsi="標楷體" w:cs="Times New Roman"/>
                <w:color w:val="000000"/>
                <w:kern w:val="0"/>
                <w:sz w:val="26"/>
                <w:szCs w:val="26"/>
              </w:rPr>
              <w:t xml:space="preserve"> </w:t>
            </w:r>
            <w:r w:rsidR="0052333F" w:rsidRPr="00A357EC">
              <w:rPr>
                <w:rFonts w:ascii="標楷體" w:eastAsia="標楷體" w:hAnsi="標楷體" w:cs="Times New Roman" w:hint="eastAsia"/>
                <w:color w:val="000000"/>
                <w:kern w:val="0"/>
                <w:sz w:val="26"/>
                <w:szCs w:val="26"/>
              </w:rPr>
              <w:t xml:space="preserve">□ </w:t>
            </w:r>
            <w:proofErr w:type="spellStart"/>
            <w:r w:rsidR="0052333F" w:rsidRPr="00A357EC">
              <w:rPr>
                <w:rFonts w:ascii="Times New Roman" w:eastAsia="標楷體" w:hAnsi="Times New Roman" w:cs="Times New Roman" w:hint="eastAsia"/>
                <w:color w:val="000000"/>
                <w:kern w:val="0"/>
                <w:sz w:val="26"/>
                <w:szCs w:val="26"/>
              </w:rPr>
              <w:t>K</w:t>
            </w:r>
            <w:r w:rsidR="0052333F" w:rsidRPr="00A357EC">
              <w:rPr>
                <w:rFonts w:ascii="Times New Roman" w:eastAsia="標楷體" w:hAnsi="Times New Roman" w:cs="Times New Roman"/>
                <w:color w:val="000000"/>
                <w:kern w:val="0"/>
                <w:sz w:val="26"/>
                <w:szCs w:val="26"/>
              </w:rPr>
              <w:t>eypoints</w:t>
            </w:r>
            <w:proofErr w:type="spellEnd"/>
            <w:r w:rsidR="0052333F" w:rsidRPr="00A357EC">
              <w:rPr>
                <w:rFonts w:ascii="標楷體" w:eastAsia="標楷體" w:hAnsi="標楷體" w:cs="Times New Roman"/>
                <w:color w:val="000000"/>
                <w:kern w:val="0"/>
                <w:sz w:val="26"/>
                <w:szCs w:val="26"/>
              </w:rPr>
              <w:t xml:space="preserve"> </w:t>
            </w:r>
            <w:r w:rsidR="0052333F" w:rsidRPr="00A357EC">
              <w:rPr>
                <w:rFonts w:ascii="標楷體" w:eastAsia="標楷體" w:hAnsi="標楷體" w:cs="Times New Roman" w:hint="eastAsia"/>
                <w:color w:val="000000"/>
                <w:kern w:val="0"/>
                <w:sz w:val="26"/>
                <w:szCs w:val="26"/>
              </w:rPr>
              <w:t xml:space="preserve">□ </w:t>
            </w:r>
            <w:r w:rsidR="0052333F" w:rsidRPr="00A357EC">
              <w:rPr>
                <w:rFonts w:ascii="Times New Roman" w:eastAsia="標楷體" w:hAnsi="Times New Roman" w:cs="Times New Roman" w:hint="eastAsia"/>
                <w:color w:val="000000"/>
                <w:kern w:val="0"/>
                <w:sz w:val="26"/>
                <w:szCs w:val="26"/>
              </w:rPr>
              <w:t>H</w:t>
            </w:r>
            <w:r w:rsidR="0052333F" w:rsidRPr="00A357EC">
              <w:rPr>
                <w:rFonts w:ascii="Times New Roman" w:eastAsia="標楷體" w:hAnsi="Times New Roman" w:cs="Times New Roman"/>
                <w:color w:val="000000"/>
                <w:kern w:val="0"/>
                <w:sz w:val="26"/>
                <w:szCs w:val="26"/>
              </w:rPr>
              <w:t>eatmap</w:t>
            </w:r>
            <w:r w:rsidR="0052333F" w:rsidRPr="00A357EC">
              <w:rPr>
                <w:rFonts w:ascii="標楷體" w:eastAsia="標楷體" w:hAnsi="標楷體" w:cs="Times New Roman"/>
                <w:color w:val="000000"/>
                <w:kern w:val="0"/>
                <w:sz w:val="26"/>
                <w:szCs w:val="26"/>
              </w:rPr>
              <w:t xml:space="preserve"> </w:t>
            </w:r>
            <w:r w:rsidR="0052333F" w:rsidRPr="00A357EC">
              <w:rPr>
                <w:rFonts w:ascii="標楷體" w:eastAsia="標楷體" w:hAnsi="標楷體" w:cs="Times New Roman"/>
                <w:color w:val="000000"/>
                <w:kern w:val="0"/>
                <w:sz w:val="26"/>
                <w:szCs w:val="26"/>
              </w:rPr>
              <w:br/>
            </w:r>
            <w:r w:rsidR="0052333F" w:rsidRPr="00A357EC">
              <w:rPr>
                <w:rFonts w:ascii="標楷體" w:eastAsia="標楷體" w:hAnsi="標楷體" w:cs="Times New Roman" w:hint="eastAsia"/>
                <w:color w:val="000000"/>
                <w:kern w:val="0"/>
                <w:sz w:val="26"/>
                <w:szCs w:val="26"/>
              </w:rPr>
              <w:t xml:space="preserve">□ </w:t>
            </w:r>
            <w:r w:rsidR="0052333F" w:rsidRPr="00A357EC">
              <w:rPr>
                <w:rFonts w:ascii="Times New Roman" w:eastAsia="標楷體" w:hAnsi="Times New Roman" w:cs="Times New Roman" w:hint="eastAsia"/>
                <w:color w:val="000000"/>
                <w:kern w:val="0"/>
                <w:sz w:val="26"/>
                <w:szCs w:val="26"/>
              </w:rPr>
              <w:t>T</w:t>
            </w:r>
            <w:r w:rsidR="0052333F" w:rsidRPr="00A357EC">
              <w:rPr>
                <w:rFonts w:ascii="Times New Roman" w:eastAsia="標楷體" w:hAnsi="Times New Roman" w:cs="Times New Roman"/>
                <w:color w:val="000000"/>
                <w:kern w:val="0"/>
                <w:sz w:val="26"/>
                <w:szCs w:val="26"/>
              </w:rPr>
              <w:t>e</w:t>
            </w:r>
            <w:r w:rsidR="0052333F" w:rsidRPr="00A357EC">
              <w:rPr>
                <w:rFonts w:ascii="Times New Roman" w:eastAsia="標楷體" w:hAnsi="Times New Roman" w:cs="Times New Roman" w:hint="eastAsia"/>
                <w:color w:val="000000"/>
                <w:kern w:val="0"/>
                <w:sz w:val="26"/>
                <w:szCs w:val="26"/>
              </w:rPr>
              <w:t>m</w:t>
            </w:r>
            <w:r w:rsidR="0052333F" w:rsidRPr="00A357EC">
              <w:rPr>
                <w:rFonts w:ascii="Times New Roman" w:eastAsia="標楷體" w:hAnsi="Times New Roman" w:cs="Times New Roman"/>
                <w:color w:val="000000"/>
                <w:kern w:val="0"/>
                <w:sz w:val="26"/>
                <w:szCs w:val="26"/>
              </w:rPr>
              <w:t xml:space="preserve">poral Detection </w:t>
            </w:r>
            <w:r w:rsidR="0052333F" w:rsidRPr="00A357EC">
              <w:rPr>
                <w:rFonts w:ascii="標楷體" w:eastAsia="標楷體" w:hAnsi="標楷體" w:cs="Times New Roman" w:hint="eastAsia"/>
                <w:color w:val="000000"/>
                <w:kern w:val="0"/>
                <w:sz w:val="26"/>
                <w:szCs w:val="26"/>
              </w:rPr>
              <w:t xml:space="preserve">□ </w:t>
            </w:r>
            <w:r w:rsidR="0052333F" w:rsidRPr="00A357EC">
              <w:rPr>
                <w:rFonts w:ascii="Times New Roman" w:eastAsia="標楷體" w:hAnsi="Times New Roman" w:cs="Times New Roman" w:hint="eastAsia"/>
                <w:color w:val="000000"/>
                <w:kern w:val="0"/>
                <w:sz w:val="26"/>
                <w:szCs w:val="26"/>
              </w:rPr>
              <w:t>G</w:t>
            </w:r>
            <w:r w:rsidR="0052333F" w:rsidRPr="00A357EC">
              <w:rPr>
                <w:rFonts w:ascii="Times New Roman" w:eastAsia="標楷體" w:hAnsi="Times New Roman" w:cs="Times New Roman"/>
                <w:color w:val="000000"/>
                <w:kern w:val="0"/>
                <w:sz w:val="26"/>
                <w:szCs w:val="26"/>
              </w:rPr>
              <w:t>eolocation</w:t>
            </w:r>
          </w:p>
          <w:p w:rsidR="00786DE4" w:rsidRPr="00A357EC" w:rsidRDefault="002566CD" w:rsidP="00786DE4">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標楷體" w:eastAsia="標楷體" w:hAnsi="標楷體" w:cs="Times New Roman" w:hint="eastAsia"/>
                <w:color w:val="000000"/>
                <w:kern w:val="0"/>
                <w:sz w:val="26"/>
                <w:szCs w:val="26"/>
              </w:rPr>
              <w:sym w:font="Wingdings 2" w:char="F052"/>
            </w:r>
            <w:r w:rsidR="0052333F" w:rsidRPr="00A357EC">
              <w:rPr>
                <w:rFonts w:ascii="Times New Roman" w:eastAsia="標楷體" w:hAnsi="Times New Roman" w:cs="Times New Roman" w:hint="eastAsia"/>
                <w:color w:val="000000"/>
                <w:kern w:val="0"/>
                <w:sz w:val="26"/>
                <w:szCs w:val="26"/>
              </w:rPr>
              <w:t xml:space="preserve"> </w:t>
            </w:r>
            <w:r w:rsidR="00786DE4" w:rsidRPr="00A357EC">
              <w:rPr>
                <w:rFonts w:ascii="Times New Roman" w:eastAsia="標楷體" w:hAnsi="Times New Roman" w:cs="Times New Roman" w:hint="eastAsia"/>
                <w:color w:val="000000"/>
                <w:kern w:val="0"/>
                <w:sz w:val="26"/>
                <w:szCs w:val="26"/>
              </w:rPr>
              <w:t>其他：</w:t>
            </w:r>
            <w:r w:rsidR="00786DE4" w:rsidRPr="00A357EC">
              <w:rPr>
                <w:rFonts w:ascii="Times New Roman" w:eastAsia="標楷體" w:hAnsi="Times New Roman" w:cs="Times New Roman" w:hint="eastAsia"/>
                <w:color w:val="000000"/>
                <w:kern w:val="0"/>
                <w:sz w:val="26"/>
                <w:szCs w:val="26"/>
              </w:rPr>
              <w:t>________</w:t>
            </w:r>
            <w:r w:rsidR="001A3413" w:rsidRPr="00A357EC">
              <w:rPr>
                <w:rFonts w:ascii="Times New Roman" w:eastAsia="標楷體" w:hAnsi="Times New Roman" w:cs="Times New Roman"/>
                <w:color w:val="000000"/>
                <w:kern w:val="0"/>
                <w:sz w:val="26"/>
                <w:szCs w:val="26"/>
              </w:rPr>
              <w:t>image</w:t>
            </w:r>
            <w:r w:rsidR="00786DE4" w:rsidRPr="00A357EC">
              <w:rPr>
                <w:rFonts w:ascii="Times New Roman" w:eastAsia="標楷體" w:hAnsi="Times New Roman" w:cs="Times New Roman" w:hint="eastAsia"/>
                <w:color w:val="000000"/>
                <w:kern w:val="0"/>
                <w:sz w:val="26"/>
                <w:szCs w:val="26"/>
              </w:rPr>
              <w:t>_</w:t>
            </w:r>
            <w:r w:rsidR="0052333F" w:rsidRPr="00A357EC">
              <w:rPr>
                <w:rFonts w:ascii="Times New Roman" w:eastAsia="標楷體" w:hAnsi="Times New Roman" w:cs="Times New Roman"/>
                <w:color w:val="000000"/>
                <w:kern w:val="0"/>
                <w:sz w:val="26"/>
                <w:szCs w:val="26"/>
              </w:rPr>
              <w:t>__________</w:t>
            </w:r>
            <w:r w:rsidR="00786DE4" w:rsidRPr="00A357EC">
              <w:rPr>
                <w:rFonts w:ascii="Times New Roman" w:eastAsia="標楷體" w:hAnsi="Times New Roman" w:cs="Times New Roman" w:hint="eastAsia"/>
                <w:color w:val="000000"/>
                <w:kern w:val="0"/>
                <w:sz w:val="26"/>
                <w:szCs w:val="26"/>
              </w:rPr>
              <w:t>_</w:t>
            </w:r>
          </w:p>
        </w:tc>
      </w:tr>
      <w:tr w:rsidR="001213A5" w:rsidRPr="00A357EC" w:rsidTr="00B6096C">
        <w:trPr>
          <w:trHeight w:val="330"/>
        </w:trPr>
        <w:tc>
          <w:tcPr>
            <w:tcW w:w="567" w:type="dxa"/>
            <w:vMerge/>
            <w:shd w:val="clear" w:color="auto" w:fill="auto"/>
            <w:vAlign w:val="center"/>
          </w:tcPr>
          <w:p w:rsidR="001213A5" w:rsidRPr="00A357EC" w:rsidRDefault="001213A5" w:rsidP="001213A5">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1213A5" w:rsidRPr="00A357EC" w:rsidRDefault="001213A5" w:rsidP="001213A5">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hint="eastAsia"/>
                <w:b/>
                <w:bCs/>
                <w:color w:val="000000"/>
                <w:kern w:val="0"/>
                <w:sz w:val="26"/>
                <w:szCs w:val="26"/>
              </w:rPr>
              <w:t>標</w:t>
            </w:r>
            <w:proofErr w:type="gramStart"/>
            <w:r w:rsidRPr="00A357EC">
              <w:rPr>
                <w:rFonts w:ascii="Times New Roman" w:eastAsia="標楷體" w:hAnsi="Times New Roman" w:cs="Times New Roman" w:hint="eastAsia"/>
                <w:b/>
                <w:bCs/>
                <w:color w:val="000000"/>
                <w:kern w:val="0"/>
                <w:sz w:val="26"/>
                <w:szCs w:val="26"/>
              </w:rPr>
              <w:t>註</w:t>
            </w:r>
            <w:proofErr w:type="gramEnd"/>
            <w:r w:rsidRPr="00A357EC">
              <w:rPr>
                <w:rFonts w:ascii="Times New Roman" w:eastAsia="標楷體" w:hAnsi="Times New Roman" w:cs="Times New Roman"/>
                <w:b/>
                <w:bCs/>
                <w:color w:val="000000"/>
                <w:kern w:val="0"/>
                <w:sz w:val="26"/>
                <w:szCs w:val="26"/>
              </w:rPr>
              <w:t>儲存格式</w:t>
            </w:r>
          </w:p>
        </w:tc>
        <w:tc>
          <w:tcPr>
            <w:tcW w:w="6946" w:type="dxa"/>
            <w:shd w:val="clear" w:color="auto" w:fill="auto"/>
          </w:tcPr>
          <w:p w:rsidR="001213A5" w:rsidRPr="00A357EC" w:rsidRDefault="002D066C" w:rsidP="001213A5">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color w:val="000000"/>
                <w:kern w:val="0"/>
                <w:sz w:val="26"/>
                <w:szCs w:val="26"/>
              </w:rPr>
              <w:t>影像檔案名稱</w:t>
            </w:r>
          </w:p>
        </w:tc>
      </w:tr>
      <w:tr w:rsidR="001213A5" w:rsidRPr="00A357EC" w:rsidTr="00B6096C">
        <w:trPr>
          <w:trHeight w:val="330"/>
        </w:trPr>
        <w:tc>
          <w:tcPr>
            <w:tcW w:w="567" w:type="dxa"/>
            <w:vMerge/>
            <w:shd w:val="clear" w:color="auto" w:fill="auto"/>
            <w:vAlign w:val="center"/>
            <w:hideMark/>
          </w:tcPr>
          <w:p w:rsidR="001213A5" w:rsidRPr="00A357EC" w:rsidRDefault="001213A5" w:rsidP="001213A5">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1213A5" w:rsidRPr="00A357EC" w:rsidRDefault="001213A5" w:rsidP="001213A5">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hint="eastAsia"/>
                <w:b/>
                <w:bCs/>
                <w:color w:val="000000"/>
                <w:kern w:val="0"/>
                <w:sz w:val="26"/>
                <w:szCs w:val="26"/>
              </w:rPr>
              <w:t>標</w:t>
            </w:r>
            <w:proofErr w:type="gramStart"/>
            <w:r w:rsidRPr="00A357EC">
              <w:rPr>
                <w:rFonts w:ascii="Times New Roman" w:eastAsia="標楷體" w:hAnsi="Times New Roman" w:cs="Times New Roman" w:hint="eastAsia"/>
                <w:b/>
                <w:bCs/>
                <w:color w:val="000000"/>
                <w:kern w:val="0"/>
                <w:sz w:val="26"/>
                <w:szCs w:val="26"/>
              </w:rPr>
              <w:t>註</w:t>
            </w:r>
            <w:proofErr w:type="gramEnd"/>
            <w:r w:rsidRPr="00A357EC">
              <w:rPr>
                <w:rFonts w:ascii="Times New Roman" w:eastAsia="標楷體" w:hAnsi="Times New Roman" w:cs="Times New Roman" w:hint="eastAsia"/>
                <w:b/>
                <w:bCs/>
                <w:color w:val="000000"/>
                <w:kern w:val="0"/>
                <w:sz w:val="26"/>
                <w:szCs w:val="26"/>
              </w:rPr>
              <w:t>進度</w:t>
            </w:r>
          </w:p>
        </w:tc>
        <w:tc>
          <w:tcPr>
            <w:tcW w:w="6946" w:type="dxa"/>
            <w:shd w:val="clear" w:color="auto" w:fill="auto"/>
            <w:hideMark/>
          </w:tcPr>
          <w:p w:rsidR="001213A5" w:rsidRPr="00A357EC" w:rsidRDefault="001213A5" w:rsidP="001213A5">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標楷體" w:eastAsia="標楷體" w:hAnsi="標楷體" w:cs="Times New Roman" w:hint="eastAsia"/>
                <w:color w:val="000000"/>
                <w:kern w:val="0"/>
                <w:sz w:val="26"/>
                <w:szCs w:val="26"/>
              </w:rPr>
              <w:sym w:font="Wingdings 2" w:char="F052"/>
            </w:r>
            <w:r w:rsidRPr="00A357EC">
              <w:rPr>
                <w:rFonts w:ascii="Times New Roman" w:eastAsia="標楷體" w:hAnsi="Times New Roman" w:cs="Times New Roman" w:hint="eastAsia"/>
                <w:color w:val="000000"/>
                <w:kern w:val="0"/>
                <w:sz w:val="26"/>
                <w:szCs w:val="26"/>
              </w:rPr>
              <w:t>全部標註完成：</w:t>
            </w:r>
            <w:r w:rsidRPr="00A357EC">
              <w:rPr>
                <w:rFonts w:ascii="Times New Roman" w:eastAsia="標楷體" w:hAnsi="Times New Roman" w:cs="Times New Roman"/>
                <w:color w:val="000000"/>
                <w:kern w:val="0"/>
                <w:sz w:val="26"/>
                <w:szCs w:val="26"/>
              </w:rPr>
              <w:t xml:space="preserve"> </w:t>
            </w:r>
            <w:r w:rsidR="0009101C">
              <w:rPr>
                <w:rFonts w:ascii="Times New Roman" w:eastAsia="標楷體" w:hAnsi="Times New Roman" w:cs="Times New Roman"/>
                <w:color w:val="000000"/>
                <w:kern w:val="0"/>
                <w:sz w:val="26"/>
                <w:szCs w:val="26"/>
              </w:rPr>
              <w:t>12700</w:t>
            </w:r>
            <w:r w:rsidRPr="00A357EC">
              <w:rPr>
                <w:rFonts w:ascii="Times New Roman" w:eastAsia="標楷體" w:hAnsi="Times New Roman" w:cs="Times New Roman"/>
                <w:color w:val="000000"/>
                <w:kern w:val="0"/>
                <w:sz w:val="26"/>
                <w:szCs w:val="26"/>
              </w:rPr>
              <w:t xml:space="preserve"> </w:t>
            </w:r>
            <w:r w:rsidRPr="00A357EC">
              <w:rPr>
                <w:rFonts w:ascii="Times New Roman" w:eastAsia="標楷體" w:hAnsi="Times New Roman" w:cs="Times New Roman" w:hint="eastAsia"/>
                <w:color w:val="000000"/>
                <w:kern w:val="0"/>
                <w:sz w:val="26"/>
                <w:szCs w:val="26"/>
              </w:rPr>
              <w:t>筆</w:t>
            </w:r>
          </w:p>
          <w:p w:rsidR="001213A5" w:rsidRPr="00A357EC" w:rsidRDefault="001213A5" w:rsidP="001213A5">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Times New Roman" w:eastAsia="標楷體" w:hAnsi="Times New Roman" w:cs="Times New Roman" w:hint="eastAsia"/>
                <w:color w:val="000000"/>
                <w:kern w:val="0"/>
                <w:sz w:val="26"/>
                <w:szCs w:val="26"/>
              </w:rPr>
              <w:t>□僅標</w:t>
            </w:r>
            <w:proofErr w:type="gramStart"/>
            <w:r w:rsidRPr="00A357EC">
              <w:rPr>
                <w:rFonts w:ascii="Times New Roman" w:eastAsia="標楷體" w:hAnsi="Times New Roman" w:cs="Times New Roman" w:hint="eastAsia"/>
                <w:color w:val="000000"/>
                <w:kern w:val="0"/>
                <w:sz w:val="26"/>
                <w:szCs w:val="26"/>
              </w:rPr>
              <w:t>註</w:t>
            </w:r>
            <w:proofErr w:type="gramEnd"/>
            <w:r w:rsidRPr="00A357EC">
              <w:rPr>
                <w:rFonts w:ascii="Times New Roman" w:eastAsia="標楷體" w:hAnsi="Times New Roman" w:cs="Times New Roman" w:hint="eastAsia"/>
                <w:color w:val="000000"/>
                <w:kern w:val="0"/>
                <w:sz w:val="26"/>
                <w:szCs w:val="26"/>
              </w:rPr>
              <w:t>部份項目：</w:t>
            </w:r>
            <w:r w:rsidRPr="00A357EC">
              <w:rPr>
                <w:rFonts w:ascii="Times New Roman" w:eastAsia="標楷體" w:hAnsi="Times New Roman" w:cs="Times New Roman" w:hint="eastAsia"/>
                <w:color w:val="000000"/>
                <w:kern w:val="0"/>
                <w:sz w:val="26"/>
                <w:szCs w:val="26"/>
              </w:rPr>
              <w:t xml:space="preserve">____ </w:t>
            </w:r>
            <w:r w:rsidRPr="00A357EC">
              <w:rPr>
                <w:rFonts w:ascii="Times New Roman" w:eastAsia="標楷體" w:hAnsi="Times New Roman" w:cs="Times New Roman" w:hint="eastAsia"/>
                <w:color w:val="000000"/>
                <w:kern w:val="0"/>
                <w:sz w:val="26"/>
                <w:szCs w:val="26"/>
              </w:rPr>
              <w:t>筆</w:t>
            </w:r>
          </w:p>
          <w:p w:rsidR="001213A5" w:rsidRPr="00A357EC" w:rsidRDefault="001213A5" w:rsidP="001213A5">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Times New Roman" w:eastAsia="標楷體" w:hAnsi="Times New Roman" w:cs="Times New Roman" w:hint="eastAsia"/>
                <w:color w:val="000000"/>
                <w:kern w:val="0"/>
                <w:sz w:val="26"/>
                <w:szCs w:val="26"/>
              </w:rPr>
              <w:t>□未標</w:t>
            </w:r>
            <w:proofErr w:type="gramStart"/>
            <w:r w:rsidRPr="00A357EC">
              <w:rPr>
                <w:rFonts w:ascii="Times New Roman" w:eastAsia="標楷體" w:hAnsi="Times New Roman" w:cs="Times New Roman" w:hint="eastAsia"/>
                <w:color w:val="000000"/>
                <w:kern w:val="0"/>
                <w:sz w:val="26"/>
                <w:szCs w:val="26"/>
              </w:rPr>
              <w:t>註</w:t>
            </w:r>
            <w:proofErr w:type="gramEnd"/>
            <w:r w:rsidRPr="00A357EC">
              <w:rPr>
                <w:rFonts w:ascii="Times New Roman" w:eastAsia="標楷體" w:hAnsi="Times New Roman" w:cs="Times New Roman" w:hint="eastAsia"/>
                <w:color w:val="000000"/>
                <w:kern w:val="0"/>
                <w:sz w:val="26"/>
                <w:szCs w:val="26"/>
              </w:rPr>
              <w:t>：</w:t>
            </w:r>
            <w:r w:rsidRPr="00A357EC">
              <w:rPr>
                <w:rFonts w:ascii="Times New Roman" w:eastAsia="標楷體" w:hAnsi="Times New Roman" w:cs="Times New Roman" w:hint="eastAsia"/>
                <w:color w:val="000000"/>
                <w:kern w:val="0"/>
                <w:sz w:val="26"/>
                <w:szCs w:val="26"/>
              </w:rPr>
              <w:t>____</w:t>
            </w:r>
            <w:r w:rsidRPr="00A357EC">
              <w:rPr>
                <w:rFonts w:ascii="Times New Roman" w:eastAsia="標楷體" w:hAnsi="Times New Roman" w:cs="Times New Roman"/>
                <w:color w:val="000000"/>
                <w:kern w:val="0"/>
                <w:sz w:val="26"/>
                <w:szCs w:val="26"/>
              </w:rPr>
              <w:t xml:space="preserve"> </w:t>
            </w:r>
            <w:r w:rsidRPr="00A357EC">
              <w:rPr>
                <w:rFonts w:ascii="Times New Roman" w:eastAsia="標楷體" w:hAnsi="Times New Roman" w:cs="Times New Roman" w:hint="eastAsia"/>
                <w:color w:val="000000"/>
                <w:kern w:val="0"/>
                <w:sz w:val="26"/>
                <w:szCs w:val="26"/>
              </w:rPr>
              <w:t>筆</w:t>
            </w:r>
            <w:r w:rsidRPr="00A357EC">
              <w:rPr>
                <w:rFonts w:ascii="Times New Roman" w:eastAsia="標楷體" w:hAnsi="Times New Roman" w:cs="Times New Roman" w:hint="eastAsia"/>
                <w:color w:val="000000"/>
                <w:kern w:val="0"/>
                <w:sz w:val="26"/>
                <w:szCs w:val="26"/>
              </w:rPr>
              <w:t xml:space="preserve"> (</w:t>
            </w:r>
            <w:r w:rsidRPr="00A357EC">
              <w:rPr>
                <w:rFonts w:ascii="標楷體" w:eastAsia="標楷體" w:hAnsi="標楷體" w:cs="Times New Roman" w:hint="eastAsia"/>
                <w:color w:val="000000"/>
                <w:kern w:val="0"/>
                <w:sz w:val="26"/>
                <w:szCs w:val="26"/>
              </w:rPr>
              <w:t>□未來持續標</w:t>
            </w:r>
            <w:proofErr w:type="gramStart"/>
            <w:r w:rsidRPr="00A357EC">
              <w:rPr>
                <w:rFonts w:ascii="標楷體" w:eastAsia="標楷體" w:hAnsi="標楷體" w:cs="Times New Roman" w:hint="eastAsia"/>
                <w:color w:val="000000"/>
                <w:kern w:val="0"/>
                <w:sz w:val="26"/>
                <w:szCs w:val="26"/>
              </w:rPr>
              <w:t>註</w:t>
            </w:r>
            <w:proofErr w:type="gramEnd"/>
            <w:r w:rsidRPr="00A357EC">
              <w:rPr>
                <w:rFonts w:ascii="標楷體" w:eastAsia="標楷體" w:hAnsi="標楷體" w:cs="Times New Roman" w:hint="eastAsia"/>
                <w:color w:val="000000"/>
                <w:kern w:val="0"/>
                <w:sz w:val="26"/>
                <w:szCs w:val="26"/>
              </w:rPr>
              <w:t xml:space="preserve"> □不標註)</w:t>
            </w:r>
          </w:p>
        </w:tc>
      </w:tr>
      <w:tr w:rsidR="001213A5" w:rsidRPr="00A357EC" w:rsidTr="00B6096C">
        <w:trPr>
          <w:trHeight w:val="330"/>
        </w:trPr>
        <w:tc>
          <w:tcPr>
            <w:tcW w:w="567" w:type="dxa"/>
            <w:vMerge/>
            <w:shd w:val="clear" w:color="auto" w:fill="auto"/>
            <w:vAlign w:val="center"/>
            <w:hideMark/>
          </w:tcPr>
          <w:p w:rsidR="001213A5" w:rsidRPr="00A357EC" w:rsidRDefault="001213A5" w:rsidP="001213A5">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1213A5" w:rsidRPr="00A357EC" w:rsidRDefault="001213A5" w:rsidP="001213A5">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b/>
                <w:bCs/>
                <w:color w:val="000000"/>
                <w:kern w:val="0"/>
                <w:sz w:val="26"/>
                <w:szCs w:val="26"/>
              </w:rPr>
              <w:t>其它說明</w:t>
            </w:r>
          </w:p>
        </w:tc>
        <w:tc>
          <w:tcPr>
            <w:tcW w:w="6946" w:type="dxa"/>
            <w:shd w:val="clear" w:color="auto" w:fill="auto"/>
            <w:hideMark/>
          </w:tcPr>
          <w:p w:rsidR="001213A5" w:rsidRPr="00A357EC" w:rsidRDefault="002D066C" w:rsidP="001213A5">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color w:val="000000"/>
                <w:kern w:val="0"/>
                <w:sz w:val="26"/>
                <w:szCs w:val="26"/>
              </w:rPr>
              <w:t>我們的</w:t>
            </w:r>
            <w:r w:rsidRPr="00D85786">
              <w:rPr>
                <w:rFonts w:ascii="Times New Roman" w:eastAsia="標楷體" w:hAnsi="Times New Roman" w:cs="Times New Roman" w:hint="eastAsia"/>
                <w:color w:val="000000"/>
                <w:kern w:val="0"/>
                <w:sz w:val="26"/>
                <w:szCs w:val="26"/>
              </w:rPr>
              <w:t>input</w:t>
            </w:r>
            <w:r w:rsidRPr="00D85786">
              <w:rPr>
                <w:rFonts w:ascii="Times New Roman" w:eastAsia="標楷體" w:hAnsi="Times New Roman" w:cs="Times New Roman" w:hint="eastAsia"/>
                <w:color w:val="000000"/>
                <w:kern w:val="0"/>
                <w:sz w:val="26"/>
                <w:szCs w:val="26"/>
              </w:rPr>
              <w:t>跟</w:t>
            </w:r>
            <w:proofErr w:type="spellStart"/>
            <w:r w:rsidRPr="00D85786">
              <w:rPr>
                <w:rFonts w:ascii="Times New Roman" w:eastAsia="標楷體" w:hAnsi="Times New Roman" w:cs="Times New Roman" w:hint="eastAsia"/>
                <w:color w:val="000000"/>
                <w:kern w:val="0"/>
                <w:sz w:val="26"/>
                <w:szCs w:val="26"/>
              </w:rPr>
              <w:t>gt</w:t>
            </w:r>
            <w:proofErr w:type="spellEnd"/>
            <w:r w:rsidRPr="00D85786">
              <w:rPr>
                <w:rFonts w:ascii="Times New Roman" w:eastAsia="標楷體" w:hAnsi="Times New Roman" w:cs="Times New Roman" w:hint="eastAsia"/>
                <w:color w:val="000000"/>
                <w:kern w:val="0"/>
                <w:sz w:val="26"/>
                <w:szCs w:val="26"/>
              </w:rPr>
              <w:t>會互相對應檔案名稱，因此標記就是檔案名稱，例如</w:t>
            </w:r>
            <w:r w:rsidRPr="00D85786">
              <w:rPr>
                <w:rFonts w:ascii="Times New Roman" w:eastAsia="標楷體" w:hAnsi="Times New Roman" w:cs="Times New Roman" w:hint="eastAsia"/>
                <w:color w:val="000000"/>
                <w:kern w:val="0"/>
                <w:sz w:val="26"/>
                <w:szCs w:val="26"/>
              </w:rPr>
              <w:t>: input</w:t>
            </w:r>
            <w:r w:rsidRPr="00D85786">
              <w:rPr>
                <w:rFonts w:ascii="Times New Roman" w:eastAsia="標楷體" w:hAnsi="Times New Roman" w:cs="Times New Roman" w:hint="eastAsia"/>
                <w:color w:val="000000"/>
                <w:kern w:val="0"/>
                <w:sz w:val="26"/>
                <w:szCs w:val="26"/>
              </w:rPr>
              <w:t>資料夾的</w:t>
            </w:r>
            <w:r w:rsidRPr="00D85786">
              <w:rPr>
                <w:rFonts w:ascii="Times New Roman" w:eastAsia="標楷體" w:hAnsi="Times New Roman" w:cs="Times New Roman" w:hint="eastAsia"/>
                <w:color w:val="000000"/>
                <w:kern w:val="0"/>
                <w:sz w:val="26"/>
                <w:szCs w:val="26"/>
              </w:rPr>
              <w:t xml:space="preserve"> 1.p</w:t>
            </w:r>
            <w:r w:rsidRPr="00D85786">
              <w:rPr>
                <w:rFonts w:ascii="Times New Roman" w:eastAsia="標楷體" w:hAnsi="Times New Roman" w:cs="Times New Roman"/>
                <w:color w:val="000000"/>
                <w:kern w:val="0"/>
                <w:sz w:val="26"/>
                <w:szCs w:val="26"/>
              </w:rPr>
              <w:t>ng</w:t>
            </w:r>
            <w:r w:rsidRPr="00D85786">
              <w:rPr>
                <w:rFonts w:ascii="Times New Roman" w:eastAsia="標楷體" w:hAnsi="Times New Roman" w:cs="Times New Roman" w:hint="eastAsia"/>
                <w:color w:val="000000"/>
                <w:kern w:val="0"/>
                <w:sz w:val="26"/>
                <w:szCs w:val="26"/>
              </w:rPr>
              <w:t>會對應</w:t>
            </w:r>
            <w:proofErr w:type="spellStart"/>
            <w:r w:rsidRPr="00D85786">
              <w:rPr>
                <w:rFonts w:ascii="Times New Roman" w:eastAsia="標楷體" w:hAnsi="Times New Roman" w:cs="Times New Roman" w:hint="eastAsia"/>
                <w:color w:val="000000"/>
                <w:kern w:val="0"/>
                <w:sz w:val="26"/>
                <w:szCs w:val="26"/>
              </w:rPr>
              <w:t>gt</w:t>
            </w:r>
            <w:proofErr w:type="spellEnd"/>
            <w:r w:rsidRPr="00D85786">
              <w:rPr>
                <w:rFonts w:ascii="Times New Roman" w:eastAsia="標楷體" w:hAnsi="Times New Roman" w:cs="Times New Roman" w:hint="eastAsia"/>
                <w:color w:val="000000"/>
                <w:kern w:val="0"/>
                <w:sz w:val="26"/>
                <w:szCs w:val="26"/>
              </w:rPr>
              <w:t>資料夾的</w:t>
            </w:r>
            <w:r w:rsidRPr="00D85786">
              <w:rPr>
                <w:rFonts w:ascii="Times New Roman" w:eastAsia="標楷體" w:hAnsi="Times New Roman" w:cs="Times New Roman" w:hint="eastAsia"/>
                <w:color w:val="000000"/>
                <w:kern w:val="0"/>
                <w:sz w:val="26"/>
                <w:szCs w:val="26"/>
              </w:rPr>
              <w:t>1.</w:t>
            </w:r>
            <w:r w:rsidRPr="00D85786">
              <w:rPr>
                <w:rFonts w:ascii="Times New Roman" w:eastAsia="標楷體" w:hAnsi="Times New Roman" w:cs="Times New Roman"/>
                <w:color w:val="000000"/>
                <w:kern w:val="0"/>
                <w:sz w:val="26"/>
                <w:szCs w:val="26"/>
              </w:rPr>
              <w:t>png</w:t>
            </w:r>
          </w:p>
        </w:tc>
      </w:tr>
      <w:tr w:rsidR="001213A5" w:rsidRPr="00A357EC" w:rsidTr="00B6096C">
        <w:trPr>
          <w:trHeight w:val="653"/>
        </w:trPr>
        <w:tc>
          <w:tcPr>
            <w:tcW w:w="3119" w:type="dxa"/>
            <w:gridSpan w:val="2"/>
            <w:shd w:val="clear" w:color="auto" w:fill="auto"/>
            <w:vAlign w:val="center"/>
            <w:hideMark/>
          </w:tcPr>
          <w:p w:rsidR="001213A5" w:rsidRPr="00A357EC" w:rsidRDefault="001213A5" w:rsidP="001213A5">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hint="eastAsia"/>
                <w:b/>
                <w:bCs/>
                <w:color w:val="000000"/>
                <w:kern w:val="0"/>
                <w:sz w:val="26"/>
                <w:szCs w:val="26"/>
              </w:rPr>
              <w:t>與其他資料庫的串接</w:t>
            </w:r>
          </w:p>
        </w:tc>
        <w:tc>
          <w:tcPr>
            <w:tcW w:w="6946" w:type="dxa"/>
            <w:shd w:val="clear" w:color="auto" w:fill="auto"/>
            <w:hideMark/>
          </w:tcPr>
          <w:p w:rsidR="001213A5" w:rsidRPr="00A357EC" w:rsidRDefault="001213A5" w:rsidP="001213A5">
            <w:pPr>
              <w:widowControl/>
              <w:spacing w:before="60" w:after="60" w:line="300" w:lineRule="auto"/>
              <w:ind w:left="358" w:hanging="358"/>
              <w:jc w:val="both"/>
              <w:rPr>
                <w:rFonts w:ascii="Times New Roman" w:eastAsia="標楷體" w:hAnsi="Times New Roman" w:cs="Times New Roman"/>
                <w:color w:val="000000"/>
                <w:kern w:val="0"/>
                <w:sz w:val="26"/>
                <w:szCs w:val="26"/>
              </w:rPr>
            </w:pPr>
            <w:r w:rsidRPr="00A357EC">
              <w:rPr>
                <w:rFonts w:ascii="標楷體" w:eastAsia="標楷體" w:hAnsi="標楷體" w:cs="Times New Roman" w:hint="eastAsia"/>
                <w:color w:val="000000"/>
                <w:kern w:val="0"/>
                <w:sz w:val="26"/>
                <w:szCs w:val="26"/>
              </w:rPr>
              <w:sym w:font="Wingdings 2" w:char="F052"/>
            </w:r>
            <w:r w:rsidRPr="00A357EC">
              <w:rPr>
                <w:rFonts w:ascii="標楷體" w:eastAsia="標楷體" w:hAnsi="標楷體" w:cs="Times New Roman" w:hint="eastAsia"/>
                <w:color w:val="000000"/>
                <w:kern w:val="0"/>
                <w:sz w:val="26"/>
                <w:szCs w:val="26"/>
              </w:rPr>
              <w:t xml:space="preserve"> </w:t>
            </w:r>
            <w:r w:rsidRPr="00A357EC">
              <w:rPr>
                <w:rFonts w:ascii="Times New Roman" w:eastAsia="標楷體" w:hAnsi="Times New Roman" w:cs="Times New Roman" w:hint="eastAsia"/>
                <w:color w:val="000000"/>
                <w:kern w:val="0"/>
                <w:sz w:val="26"/>
                <w:szCs w:val="26"/>
              </w:rPr>
              <w:t>保留與機構內其他資料庫串接可能性：未來可透過假</w:t>
            </w:r>
            <w:r w:rsidRPr="00A357EC">
              <w:rPr>
                <w:rFonts w:ascii="Times New Roman" w:eastAsia="標楷體" w:hAnsi="Times New Roman" w:cs="Times New Roman" w:hint="eastAsia"/>
                <w:color w:val="000000"/>
                <w:kern w:val="0"/>
                <w:sz w:val="26"/>
                <w:szCs w:val="26"/>
              </w:rPr>
              <w:t>id</w:t>
            </w:r>
            <w:proofErr w:type="gramStart"/>
            <w:r w:rsidRPr="00A357EC">
              <w:rPr>
                <w:rFonts w:ascii="Times New Roman" w:eastAsia="標楷體" w:hAnsi="Times New Roman" w:cs="Times New Roman" w:hint="eastAsia"/>
                <w:color w:val="000000"/>
                <w:kern w:val="0"/>
                <w:sz w:val="26"/>
                <w:szCs w:val="26"/>
              </w:rPr>
              <w:t>串接同機構</w:t>
            </w:r>
            <w:proofErr w:type="gramEnd"/>
            <w:r w:rsidRPr="00A357EC">
              <w:rPr>
                <w:rFonts w:ascii="Times New Roman" w:eastAsia="標楷體" w:hAnsi="Times New Roman" w:cs="Times New Roman" w:hint="eastAsia"/>
                <w:color w:val="000000"/>
                <w:kern w:val="0"/>
                <w:sz w:val="26"/>
                <w:szCs w:val="26"/>
              </w:rPr>
              <w:t>內其他的資料庫</w:t>
            </w:r>
          </w:p>
          <w:p w:rsidR="001213A5" w:rsidRPr="00A357EC" w:rsidRDefault="001213A5" w:rsidP="001213A5">
            <w:pPr>
              <w:widowControl/>
              <w:spacing w:before="60" w:after="60" w:line="300" w:lineRule="auto"/>
              <w:ind w:left="358" w:hanging="358"/>
              <w:jc w:val="both"/>
              <w:rPr>
                <w:rFonts w:ascii="Times New Roman" w:eastAsia="標楷體" w:hAnsi="Times New Roman" w:cs="Times New Roman"/>
                <w:color w:val="000000"/>
                <w:kern w:val="0"/>
                <w:sz w:val="26"/>
                <w:szCs w:val="26"/>
              </w:rPr>
            </w:pPr>
            <w:r w:rsidRPr="00A357EC">
              <w:rPr>
                <w:rFonts w:ascii="Times New Roman" w:eastAsia="標楷體" w:hAnsi="Times New Roman" w:cs="Times New Roman" w:hint="eastAsia"/>
                <w:color w:val="000000"/>
                <w:kern w:val="0"/>
                <w:sz w:val="26"/>
                <w:szCs w:val="26"/>
              </w:rPr>
              <w:t>□</w:t>
            </w:r>
            <w:r w:rsidRPr="00A357EC">
              <w:rPr>
                <w:rFonts w:ascii="Times New Roman" w:eastAsia="標楷體" w:hAnsi="Times New Roman" w:cs="Times New Roman" w:hint="eastAsia"/>
                <w:color w:val="000000"/>
                <w:kern w:val="0"/>
                <w:sz w:val="26"/>
                <w:szCs w:val="26"/>
              </w:rPr>
              <w:t xml:space="preserve"> </w:t>
            </w:r>
            <w:r w:rsidRPr="00A357EC">
              <w:rPr>
                <w:rFonts w:ascii="Times New Roman" w:eastAsia="標楷體" w:hAnsi="Times New Roman" w:cs="Times New Roman" w:hint="eastAsia"/>
                <w:color w:val="000000"/>
                <w:kern w:val="0"/>
                <w:sz w:val="26"/>
                <w:szCs w:val="26"/>
              </w:rPr>
              <w:t>保留與國網中心資料庫串接可能性：與上傳國網中心的資料</w:t>
            </w:r>
            <w:proofErr w:type="gramStart"/>
            <w:r w:rsidRPr="00A357EC">
              <w:rPr>
                <w:rFonts w:ascii="Times New Roman" w:eastAsia="標楷體" w:hAnsi="Times New Roman" w:cs="Times New Roman" w:hint="eastAsia"/>
                <w:color w:val="000000"/>
                <w:kern w:val="0"/>
                <w:sz w:val="26"/>
                <w:szCs w:val="26"/>
              </w:rPr>
              <w:t>採</w:t>
            </w:r>
            <w:proofErr w:type="gramEnd"/>
            <w:r w:rsidRPr="00A357EC">
              <w:rPr>
                <w:rFonts w:ascii="Times New Roman" w:eastAsia="標楷體" w:hAnsi="Times New Roman" w:cs="Times New Roman" w:hint="eastAsia"/>
                <w:color w:val="000000"/>
                <w:kern w:val="0"/>
                <w:sz w:val="26"/>
                <w:szCs w:val="26"/>
              </w:rPr>
              <w:t>同樣的假</w:t>
            </w:r>
            <w:r w:rsidRPr="00A357EC">
              <w:rPr>
                <w:rFonts w:ascii="Times New Roman" w:eastAsia="標楷體" w:hAnsi="Times New Roman" w:cs="Times New Roman" w:hint="eastAsia"/>
                <w:color w:val="000000"/>
                <w:kern w:val="0"/>
                <w:sz w:val="26"/>
                <w:szCs w:val="26"/>
              </w:rPr>
              <w:t>ID</w:t>
            </w:r>
            <w:r w:rsidRPr="00A357EC">
              <w:rPr>
                <w:rFonts w:ascii="Times New Roman" w:eastAsia="標楷體" w:hAnsi="Times New Roman" w:cs="Times New Roman" w:hint="eastAsia"/>
                <w:color w:val="000000"/>
                <w:kern w:val="0"/>
                <w:sz w:val="26"/>
                <w:szCs w:val="26"/>
              </w:rPr>
              <w:t>，以利後續資料更新</w:t>
            </w:r>
            <w:r w:rsidRPr="00A357EC">
              <w:rPr>
                <w:rFonts w:ascii="Times New Roman" w:eastAsia="標楷體" w:hAnsi="Times New Roman" w:cs="Times New Roman" w:hint="eastAsia"/>
                <w:color w:val="000000"/>
                <w:kern w:val="0"/>
                <w:sz w:val="26"/>
                <w:szCs w:val="26"/>
              </w:rPr>
              <w:t>/</w:t>
            </w:r>
            <w:r w:rsidRPr="00A357EC">
              <w:rPr>
                <w:rFonts w:ascii="Times New Roman" w:eastAsia="標楷體" w:hAnsi="Times New Roman" w:cs="Times New Roman" w:hint="eastAsia"/>
                <w:color w:val="000000"/>
                <w:kern w:val="0"/>
                <w:sz w:val="26"/>
                <w:szCs w:val="26"/>
              </w:rPr>
              <w:t>維護</w:t>
            </w:r>
            <w:r w:rsidRPr="00A357EC">
              <w:rPr>
                <w:rFonts w:ascii="Times New Roman" w:eastAsia="標楷體" w:hAnsi="Times New Roman" w:cs="Times New Roman" w:hint="eastAsia"/>
                <w:color w:val="000000"/>
                <w:kern w:val="0"/>
                <w:sz w:val="26"/>
                <w:szCs w:val="26"/>
              </w:rPr>
              <w:t xml:space="preserve"> (</w:t>
            </w:r>
            <w:r w:rsidRPr="00A357EC">
              <w:rPr>
                <w:rFonts w:ascii="Times New Roman" w:eastAsia="標楷體" w:hAnsi="Times New Roman" w:cs="Times New Roman" w:hint="eastAsia"/>
                <w:color w:val="000000"/>
                <w:kern w:val="0"/>
                <w:sz w:val="26"/>
                <w:szCs w:val="26"/>
              </w:rPr>
              <w:t>但僅限由本團隊主動進行更新與維護</w:t>
            </w:r>
            <w:r w:rsidRPr="00A357EC">
              <w:rPr>
                <w:rFonts w:ascii="Times New Roman" w:eastAsia="標楷體" w:hAnsi="Times New Roman" w:cs="Times New Roman" w:hint="eastAsia"/>
                <w:color w:val="000000"/>
                <w:kern w:val="0"/>
                <w:sz w:val="26"/>
                <w:szCs w:val="26"/>
              </w:rPr>
              <w:t>)</w:t>
            </w:r>
          </w:p>
        </w:tc>
      </w:tr>
    </w:tbl>
    <w:p w:rsidR="00786DE4" w:rsidRPr="00A357EC" w:rsidRDefault="00786DE4" w:rsidP="00786DE4">
      <w:pPr>
        <w:spacing w:before="60" w:after="60" w:line="300" w:lineRule="auto"/>
        <w:ind w:left="567"/>
        <w:rPr>
          <w:rFonts w:ascii="Times New Roman" w:eastAsia="標楷體" w:hAnsi="Times New Roman" w:cs="Times New Roman"/>
          <w:b/>
          <w:sz w:val="26"/>
          <w:szCs w:val="26"/>
        </w:rPr>
      </w:pPr>
    </w:p>
    <w:p w:rsidR="00786DE4" w:rsidRPr="00A357EC"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A357EC">
        <w:rPr>
          <w:rFonts w:ascii="Times New Roman" w:eastAsia="標楷體" w:hAnsi="Times New Roman" w:cs="Times New Roman" w:hint="eastAsia"/>
          <w:b/>
          <w:sz w:val="26"/>
          <w:szCs w:val="26"/>
        </w:rPr>
        <w:t>欄位說明</w:t>
      </w:r>
    </w:p>
    <w:tbl>
      <w:tblPr>
        <w:tblW w:w="10065" w:type="dxa"/>
        <w:jc w:val="center"/>
        <w:tblLayout w:type="fixed"/>
        <w:tblCellMar>
          <w:left w:w="0" w:type="dxa"/>
          <w:right w:w="0" w:type="dxa"/>
        </w:tblCellMar>
        <w:tblLook w:val="0420" w:firstRow="1" w:lastRow="0" w:firstColumn="0" w:lastColumn="0" w:noHBand="0" w:noVBand="1"/>
      </w:tblPr>
      <w:tblGrid>
        <w:gridCol w:w="793"/>
        <w:gridCol w:w="2490"/>
        <w:gridCol w:w="2360"/>
        <w:gridCol w:w="786"/>
        <w:gridCol w:w="3636"/>
      </w:tblGrid>
      <w:tr w:rsidR="00102FAE" w:rsidRPr="00A357EC" w:rsidTr="00102FAE">
        <w:trPr>
          <w:trHeight w:val="20"/>
          <w:tblHeader/>
          <w:jc w:val="center"/>
        </w:trPr>
        <w:tc>
          <w:tcPr>
            <w:tcW w:w="793" w:type="dxa"/>
            <w:tcBorders>
              <w:top w:val="single" w:sz="8" w:space="0" w:color="000000"/>
              <w:left w:val="single" w:sz="8" w:space="0" w:color="000000"/>
              <w:bottom w:val="single" w:sz="8" w:space="0" w:color="000000"/>
              <w:right w:val="single" w:sz="8" w:space="0" w:color="000000"/>
            </w:tcBorders>
            <w:shd w:val="clear" w:color="auto" w:fill="D9D9D9"/>
            <w:tcMar>
              <w:top w:w="57" w:type="dxa"/>
              <w:left w:w="57" w:type="dxa"/>
              <w:bottom w:w="57" w:type="dxa"/>
              <w:right w:w="57" w:type="dxa"/>
            </w:tcMar>
            <w:vAlign w:val="center"/>
            <w:hideMark/>
          </w:tcPr>
          <w:p w:rsidR="00102FAE" w:rsidRPr="00A357EC" w:rsidRDefault="00102FAE" w:rsidP="000B0BF6">
            <w:pPr>
              <w:jc w:val="center"/>
              <w:rPr>
                <w:rFonts w:ascii="標楷體" w:eastAsia="標楷體" w:hAnsi="標楷體" w:cs="Times New Roman"/>
                <w:b/>
                <w:sz w:val="26"/>
                <w:szCs w:val="26"/>
              </w:rPr>
            </w:pPr>
            <w:r w:rsidRPr="00A357EC">
              <w:rPr>
                <w:rFonts w:ascii="標楷體" w:eastAsia="標楷體" w:hAnsi="標楷體" w:cs="Times New Roman" w:hint="eastAsia"/>
                <w:b/>
                <w:sz w:val="26"/>
                <w:szCs w:val="26"/>
              </w:rPr>
              <w:lastRenderedPageBreak/>
              <w:t>欄位編號</w:t>
            </w:r>
          </w:p>
        </w:tc>
        <w:tc>
          <w:tcPr>
            <w:tcW w:w="2490"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102FAE" w:rsidRPr="00A357EC" w:rsidRDefault="00102FAE" w:rsidP="000B0BF6">
            <w:pPr>
              <w:jc w:val="center"/>
              <w:rPr>
                <w:rFonts w:ascii="標楷體" w:eastAsia="標楷體" w:hAnsi="標楷體" w:cs="Times New Roman"/>
                <w:b/>
                <w:sz w:val="26"/>
                <w:szCs w:val="26"/>
              </w:rPr>
            </w:pPr>
            <w:r w:rsidRPr="00A357EC">
              <w:rPr>
                <w:rFonts w:ascii="標楷體" w:eastAsia="標楷體" w:hAnsi="標楷體" w:cs="Times New Roman" w:hint="eastAsia"/>
                <w:b/>
                <w:sz w:val="26"/>
                <w:szCs w:val="26"/>
              </w:rPr>
              <w:t>欄位名稱</w:t>
            </w:r>
          </w:p>
          <w:p w:rsidR="00102FAE" w:rsidRPr="00A357EC" w:rsidRDefault="00102FAE" w:rsidP="000B0BF6">
            <w:pPr>
              <w:jc w:val="center"/>
              <w:rPr>
                <w:rFonts w:ascii="標楷體" w:eastAsia="標楷體" w:hAnsi="標楷體" w:cs="Times New Roman"/>
                <w:b/>
                <w:sz w:val="26"/>
                <w:szCs w:val="26"/>
              </w:rPr>
            </w:pPr>
            <w:r w:rsidRPr="00A357EC">
              <w:rPr>
                <w:rFonts w:ascii="標楷體" w:eastAsia="標楷體" w:hAnsi="標楷體" w:cs="Times New Roman" w:hint="eastAsia"/>
                <w:b/>
                <w:sz w:val="26"/>
                <w:szCs w:val="26"/>
              </w:rPr>
              <w:t>(呈現之欄位標題)</w:t>
            </w:r>
          </w:p>
        </w:tc>
        <w:tc>
          <w:tcPr>
            <w:tcW w:w="2360" w:type="dxa"/>
            <w:tcBorders>
              <w:top w:val="single" w:sz="8" w:space="0" w:color="000000"/>
              <w:left w:val="single" w:sz="8" w:space="0" w:color="000000"/>
              <w:bottom w:val="single" w:sz="8" w:space="0" w:color="000000"/>
              <w:right w:val="single" w:sz="8" w:space="0" w:color="000000"/>
            </w:tcBorders>
            <w:shd w:val="clear" w:color="auto" w:fill="D9D9D9"/>
            <w:tcMar>
              <w:top w:w="57" w:type="dxa"/>
              <w:left w:w="57" w:type="dxa"/>
              <w:bottom w:w="57" w:type="dxa"/>
              <w:right w:w="57" w:type="dxa"/>
            </w:tcMar>
            <w:vAlign w:val="center"/>
            <w:hideMark/>
          </w:tcPr>
          <w:p w:rsidR="00102FAE" w:rsidRPr="00A357EC" w:rsidRDefault="00102FAE" w:rsidP="000B0BF6">
            <w:pPr>
              <w:jc w:val="center"/>
              <w:rPr>
                <w:rFonts w:ascii="標楷體" w:eastAsia="標楷體" w:hAnsi="標楷體" w:cs="Times New Roman"/>
                <w:b/>
                <w:sz w:val="26"/>
                <w:szCs w:val="26"/>
              </w:rPr>
            </w:pPr>
            <w:r w:rsidRPr="00A357EC">
              <w:rPr>
                <w:rFonts w:ascii="標楷體" w:eastAsia="標楷體" w:hAnsi="標楷體" w:cs="Times New Roman" w:hint="eastAsia"/>
                <w:b/>
                <w:sz w:val="26"/>
                <w:szCs w:val="26"/>
              </w:rPr>
              <w:t>欄位格式</w:t>
            </w:r>
          </w:p>
          <w:p w:rsidR="00102FAE" w:rsidRPr="00A357EC" w:rsidRDefault="00102FAE" w:rsidP="000B0BF6">
            <w:pPr>
              <w:jc w:val="center"/>
              <w:rPr>
                <w:rFonts w:ascii="標楷體" w:eastAsia="標楷體" w:hAnsi="標楷體" w:cs="Times New Roman"/>
                <w:b/>
                <w:sz w:val="20"/>
                <w:szCs w:val="26"/>
              </w:rPr>
            </w:pPr>
            <w:r w:rsidRPr="00A357EC">
              <w:rPr>
                <w:rFonts w:ascii="標楷體" w:eastAsia="標楷體" w:hAnsi="標楷體" w:cs="Times New Roman" w:hint="eastAsia"/>
                <w:b/>
                <w:sz w:val="20"/>
                <w:szCs w:val="26"/>
              </w:rPr>
              <w:t>(數值/字串/文字等)</w:t>
            </w:r>
          </w:p>
          <w:p w:rsidR="00102FAE" w:rsidRPr="00A357EC" w:rsidRDefault="00102FAE" w:rsidP="000B0BF6">
            <w:pPr>
              <w:jc w:val="center"/>
              <w:rPr>
                <w:rFonts w:ascii="標楷體" w:eastAsia="標楷體" w:hAnsi="標楷體" w:cs="Times New Roman"/>
                <w:b/>
                <w:sz w:val="26"/>
                <w:szCs w:val="26"/>
              </w:rPr>
            </w:pPr>
            <w:r w:rsidRPr="00A357EC">
              <w:rPr>
                <w:rFonts w:ascii="標楷體" w:eastAsia="標楷體" w:hAnsi="標楷體" w:cs="Times New Roman" w:hint="eastAsia"/>
                <w:b/>
                <w:sz w:val="20"/>
                <w:szCs w:val="26"/>
              </w:rPr>
              <w:t>[限制：大小、小數點等]</w:t>
            </w:r>
          </w:p>
        </w:tc>
        <w:tc>
          <w:tcPr>
            <w:tcW w:w="786" w:type="dxa"/>
            <w:tcBorders>
              <w:top w:val="single" w:sz="8" w:space="0" w:color="000000"/>
              <w:left w:val="single" w:sz="8" w:space="0" w:color="000000"/>
              <w:bottom w:val="single" w:sz="8" w:space="0" w:color="000000"/>
              <w:right w:val="single" w:sz="8" w:space="0" w:color="000000"/>
            </w:tcBorders>
            <w:shd w:val="clear" w:color="auto" w:fill="D9D9D9"/>
          </w:tcPr>
          <w:p w:rsidR="00102FAE" w:rsidRPr="00A357EC" w:rsidRDefault="00102FAE" w:rsidP="000B0BF6">
            <w:pPr>
              <w:jc w:val="center"/>
              <w:rPr>
                <w:rFonts w:ascii="標楷體" w:eastAsia="標楷體" w:hAnsi="標楷體" w:cs="Times New Roman"/>
                <w:b/>
                <w:sz w:val="26"/>
                <w:szCs w:val="26"/>
              </w:rPr>
            </w:pPr>
            <w:r w:rsidRPr="00A357EC">
              <w:rPr>
                <w:rFonts w:ascii="標楷體" w:eastAsia="標楷體" w:hAnsi="標楷體" w:cs="Times New Roman" w:hint="eastAsia"/>
                <w:b/>
                <w:sz w:val="26"/>
                <w:szCs w:val="26"/>
              </w:rPr>
              <w:t>必</w:t>
            </w:r>
          </w:p>
          <w:p w:rsidR="00102FAE" w:rsidRPr="00A357EC" w:rsidRDefault="00102FAE" w:rsidP="000B0BF6">
            <w:pPr>
              <w:jc w:val="center"/>
              <w:rPr>
                <w:rFonts w:ascii="標楷體" w:eastAsia="標楷體" w:hAnsi="標楷體" w:cs="Times New Roman"/>
                <w:b/>
                <w:sz w:val="26"/>
                <w:szCs w:val="26"/>
              </w:rPr>
            </w:pPr>
            <w:r w:rsidRPr="00A357EC">
              <w:rPr>
                <w:rFonts w:ascii="標楷體" w:eastAsia="標楷體" w:hAnsi="標楷體" w:cs="Times New Roman" w:hint="eastAsia"/>
                <w:b/>
                <w:sz w:val="26"/>
                <w:szCs w:val="26"/>
              </w:rPr>
              <w:t>/</w:t>
            </w:r>
          </w:p>
          <w:p w:rsidR="00102FAE" w:rsidRPr="00A357EC" w:rsidRDefault="00102FAE" w:rsidP="000B0BF6">
            <w:pPr>
              <w:jc w:val="center"/>
              <w:rPr>
                <w:rFonts w:ascii="標楷體" w:eastAsia="標楷體" w:hAnsi="標楷體" w:cs="Times New Roman"/>
                <w:b/>
                <w:sz w:val="26"/>
                <w:szCs w:val="26"/>
              </w:rPr>
            </w:pPr>
            <w:r w:rsidRPr="00A357EC">
              <w:rPr>
                <w:rFonts w:ascii="標楷體" w:eastAsia="標楷體" w:hAnsi="標楷體" w:cs="Times New Roman" w:hint="eastAsia"/>
                <w:b/>
                <w:sz w:val="26"/>
                <w:szCs w:val="26"/>
              </w:rPr>
              <w:t>選</w:t>
            </w:r>
          </w:p>
        </w:tc>
        <w:tc>
          <w:tcPr>
            <w:tcW w:w="3636"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102FAE" w:rsidRPr="00A357EC" w:rsidRDefault="00102FAE" w:rsidP="000B0BF6">
            <w:pPr>
              <w:jc w:val="center"/>
              <w:rPr>
                <w:rFonts w:ascii="標楷體" w:eastAsia="標楷體" w:hAnsi="標楷體" w:cs="Times New Roman"/>
                <w:b/>
                <w:sz w:val="26"/>
                <w:szCs w:val="26"/>
              </w:rPr>
            </w:pPr>
            <w:r w:rsidRPr="00A357EC">
              <w:rPr>
                <w:rFonts w:ascii="標楷體" w:eastAsia="標楷體" w:hAnsi="標楷體" w:cs="Times New Roman" w:hint="eastAsia"/>
                <w:b/>
                <w:sz w:val="26"/>
                <w:szCs w:val="26"/>
              </w:rPr>
              <w:t>範例/欄位說明/</w:t>
            </w:r>
            <w:r w:rsidRPr="00A357EC">
              <w:rPr>
                <w:rFonts w:ascii="標楷體" w:eastAsia="標楷體" w:hAnsi="標楷體" w:cs="Times New Roman"/>
                <w:b/>
                <w:sz w:val="26"/>
                <w:szCs w:val="26"/>
              </w:rPr>
              <w:br/>
            </w:r>
            <w:r w:rsidRPr="00A357EC">
              <w:rPr>
                <w:rFonts w:ascii="標楷體" w:eastAsia="標楷體" w:hAnsi="標楷體" w:cs="Times New Roman" w:hint="eastAsia"/>
                <w:b/>
                <w:sz w:val="26"/>
                <w:szCs w:val="26"/>
              </w:rPr>
              <w:t>資料庫資訊或檔名</w:t>
            </w:r>
          </w:p>
        </w:tc>
      </w:tr>
      <w:tr w:rsidR="00102FAE" w:rsidRPr="00A357EC"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A357EC" w:rsidRDefault="00102FAE" w:rsidP="00786DE4">
            <w:pPr>
              <w:spacing w:before="60" w:after="60" w:line="300" w:lineRule="auto"/>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hideMark/>
          </w:tcPr>
          <w:p w:rsidR="00102FAE" w:rsidRPr="00A357EC" w:rsidRDefault="00102FAE" w:rsidP="00786DE4">
            <w:pPr>
              <w:spacing w:before="60" w:after="60" w:line="300" w:lineRule="auto"/>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A357EC" w:rsidRDefault="00102FAE" w:rsidP="00786DE4">
            <w:pPr>
              <w:spacing w:before="60" w:after="60" w:line="300" w:lineRule="auto"/>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A357EC" w:rsidRDefault="00102FAE" w:rsidP="00786DE4">
            <w:pPr>
              <w:spacing w:before="60" w:after="60" w:line="300" w:lineRule="auto"/>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A357EC" w:rsidRDefault="00102FAE" w:rsidP="00786DE4">
            <w:pPr>
              <w:spacing w:before="60" w:after="60" w:line="300" w:lineRule="auto"/>
              <w:jc w:val="center"/>
              <w:rPr>
                <w:rFonts w:ascii="標楷體" w:eastAsia="標楷體" w:hAnsi="標楷體" w:cs="Times New Roman"/>
                <w:sz w:val="26"/>
                <w:szCs w:val="26"/>
              </w:rPr>
            </w:pPr>
          </w:p>
        </w:tc>
      </w:tr>
      <w:tr w:rsidR="00102FAE" w:rsidRPr="00A357EC" w:rsidTr="00102FAE">
        <w:trPr>
          <w:trHeight w:val="20"/>
          <w:jc w:val="center"/>
        </w:trPr>
        <w:tc>
          <w:tcPr>
            <w:tcW w:w="793" w:type="dxa"/>
            <w:tcBorders>
              <w:top w:val="single" w:sz="4" w:space="0" w:color="auto"/>
              <w:left w:val="single" w:sz="8" w:space="0" w:color="000000"/>
              <w:bottom w:val="single" w:sz="8" w:space="0" w:color="000000"/>
              <w:right w:val="single" w:sz="8" w:space="0" w:color="000000"/>
            </w:tcBorders>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8" w:space="0" w:color="000000"/>
              <w:right w:val="single" w:sz="8" w:space="0" w:color="000000"/>
            </w:tcBorders>
          </w:tcPr>
          <w:p w:rsidR="00102FAE" w:rsidRPr="00A357EC"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8" w:space="0" w:color="000000"/>
              <w:right w:val="single" w:sz="8" w:space="0" w:color="000000"/>
            </w:tcBorders>
          </w:tcPr>
          <w:p w:rsidR="00102FAE" w:rsidRPr="00A357EC" w:rsidRDefault="00102FAE" w:rsidP="00102FAE">
            <w:pPr>
              <w:spacing w:before="60" w:after="60"/>
              <w:jc w:val="center"/>
              <w:rPr>
                <w:rFonts w:ascii="標楷體" w:eastAsia="標楷體" w:hAnsi="標楷體" w:cs="Times New Roman"/>
                <w:sz w:val="26"/>
                <w:szCs w:val="26"/>
              </w:rPr>
            </w:pPr>
          </w:p>
        </w:tc>
      </w:tr>
      <w:tr w:rsidR="00102FAE" w:rsidRPr="00A357EC"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hideMark/>
          </w:tcPr>
          <w:p w:rsidR="00102FAE" w:rsidRPr="00A357EC"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auto"/>
              <w:right w:val="single" w:sz="8" w:space="0" w:color="000000"/>
            </w:tcBorders>
            <w:shd w:val="clear" w:color="auto" w:fill="auto"/>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A357EC"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A357EC" w:rsidRDefault="00102FAE" w:rsidP="00102FAE">
            <w:pPr>
              <w:spacing w:before="60" w:after="60"/>
              <w:jc w:val="center"/>
              <w:rPr>
                <w:rFonts w:ascii="標楷體" w:eastAsia="標楷體" w:hAnsi="標楷體" w:cs="Times New Roman"/>
                <w:sz w:val="26"/>
                <w:szCs w:val="26"/>
              </w:rPr>
            </w:pPr>
          </w:p>
        </w:tc>
      </w:tr>
      <w:tr w:rsidR="00102FAE" w:rsidRPr="00A357EC"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auto"/>
              <w:right w:val="single" w:sz="8" w:space="0" w:color="000000"/>
            </w:tcBorders>
            <w:shd w:val="clear" w:color="auto" w:fill="auto"/>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A357EC"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A357EC" w:rsidRDefault="00102FAE" w:rsidP="00102FAE">
            <w:pPr>
              <w:spacing w:before="60" w:after="60"/>
              <w:jc w:val="center"/>
              <w:rPr>
                <w:rFonts w:ascii="標楷體" w:eastAsia="標楷體" w:hAnsi="標楷體" w:cs="Times New Roman"/>
                <w:sz w:val="26"/>
                <w:szCs w:val="26"/>
              </w:rPr>
            </w:pPr>
          </w:p>
        </w:tc>
      </w:tr>
      <w:tr w:rsidR="00102FAE" w:rsidRPr="00A357EC"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auto"/>
              <w:right w:val="single" w:sz="8" w:space="0" w:color="000000"/>
            </w:tcBorders>
            <w:shd w:val="clear" w:color="auto" w:fill="auto"/>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A357EC"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A357EC" w:rsidRDefault="00102FAE" w:rsidP="00102FAE">
            <w:pPr>
              <w:spacing w:before="60" w:after="60"/>
              <w:jc w:val="center"/>
              <w:rPr>
                <w:rFonts w:ascii="標楷體" w:eastAsia="標楷體" w:hAnsi="標楷體" w:cs="Times New Roman"/>
                <w:sz w:val="26"/>
                <w:szCs w:val="26"/>
              </w:rPr>
            </w:pPr>
          </w:p>
        </w:tc>
      </w:tr>
      <w:tr w:rsidR="00102FAE" w:rsidRPr="00A357EC" w:rsidTr="00102FAE">
        <w:trPr>
          <w:trHeight w:val="20"/>
          <w:jc w:val="center"/>
        </w:trPr>
        <w:tc>
          <w:tcPr>
            <w:tcW w:w="793" w:type="dxa"/>
            <w:tcBorders>
              <w:top w:val="single" w:sz="4" w:space="0" w:color="auto"/>
              <w:left w:val="single" w:sz="8" w:space="0" w:color="000000"/>
              <w:bottom w:val="single" w:sz="8" w:space="0" w:color="000000"/>
              <w:right w:val="single" w:sz="8" w:space="0" w:color="000000"/>
            </w:tcBorders>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000000"/>
              <w:right w:val="single" w:sz="8" w:space="0" w:color="000000"/>
            </w:tcBorders>
            <w:shd w:val="clear" w:color="auto" w:fill="auto"/>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8" w:space="0" w:color="000000"/>
              <w:right w:val="single" w:sz="8" w:space="0" w:color="000000"/>
            </w:tcBorders>
          </w:tcPr>
          <w:p w:rsidR="00102FAE" w:rsidRPr="00A357EC"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8" w:space="0" w:color="000000"/>
              <w:right w:val="single" w:sz="8" w:space="0" w:color="000000"/>
            </w:tcBorders>
          </w:tcPr>
          <w:p w:rsidR="00102FAE" w:rsidRPr="00A357EC" w:rsidRDefault="00102FAE" w:rsidP="00102FAE">
            <w:pPr>
              <w:spacing w:before="60" w:after="60"/>
              <w:jc w:val="center"/>
              <w:rPr>
                <w:rFonts w:ascii="標楷體" w:eastAsia="標楷體" w:hAnsi="標楷體" w:cs="Times New Roman"/>
                <w:sz w:val="26"/>
                <w:szCs w:val="26"/>
              </w:rPr>
            </w:pPr>
          </w:p>
        </w:tc>
      </w:tr>
      <w:tr w:rsidR="00102FAE" w:rsidRPr="00A357EC"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786" w:type="dxa"/>
            <w:tcBorders>
              <w:top w:val="single" w:sz="8" w:space="0" w:color="000000"/>
              <w:left w:val="single" w:sz="8" w:space="0" w:color="000000"/>
              <w:bottom w:val="single" w:sz="8" w:space="0" w:color="000000"/>
              <w:right w:val="single" w:sz="8" w:space="0" w:color="000000"/>
            </w:tcBorders>
          </w:tcPr>
          <w:p w:rsidR="00102FAE" w:rsidRPr="00A357EC" w:rsidRDefault="00102FAE" w:rsidP="00102FAE">
            <w:pPr>
              <w:spacing w:before="60" w:after="60"/>
              <w:jc w:val="center"/>
              <w:rPr>
                <w:rFonts w:ascii="標楷體" w:eastAsia="標楷體" w:hAnsi="標楷體" w:cs="Times New Roman"/>
                <w:sz w:val="26"/>
                <w:szCs w:val="26"/>
              </w:rPr>
            </w:pPr>
          </w:p>
        </w:tc>
        <w:tc>
          <w:tcPr>
            <w:tcW w:w="3636" w:type="dxa"/>
            <w:tcBorders>
              <w:top w:val="single" w:sz="8" w:space="0" w:color="000000"/>
              <w:left w:val="single" w:sz="8" w:space="0" w:color="000000"/>
              <w:bottom w:val="single" w:sz="8" w:space="0" w:color="000000"/>
              <w:right w:val="single" w:sz="8" w:space="0" w:color="000000"/>
            </w:tcBorders>
          </w:tcPr>
          <w:p w:rsidR="00102FAE" w:rsidRPr="00A357EC" w:rsidRDefault="00102FAE" w:rsidP="00102FAE">
            <w:pPr>
              <w:spacing w:before="60" w:after="60"/>
              <w:jc w:val="center"/>
              <w:rPr>
                <w:rFonts w:ascii="標楷體" w:eastAsia="標楷體" w:hAnsi="標楷體" w:cs="Times New Roman"/>
                <w:sz w:val="26"/>
                <w:szCs w:val="26"/>
              </w:rPr>
            </w:pPr>
          </w:p>
        </w:tc>
      </w:tr>
      <w:tr w:rsidR="00102FAE" w:rsidRPr="00A357EC"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786" w:type="dxa"/>
            <w:tcBorders>
              <w:top w:val="single" w:sz="8" w:space="0" w:color="000000"/>
              <w:left w:val="single" w:sz="8" w:space="0" w:color="000000"/>
              <w:bottom w:val="single" w:sz="8" w:space="0" w:color="000000"/>
              <w:right w:val="single" w:sz="8" w:space="0" w:color="000000"/>
            </w:tcBorders>
          </w:tcPr>
          <w:p w:rsidR="00102FAE" w:rsidRPr="00A357EC" w:rsidRDefault="00102FAE" w:rsidP="00102FAE">
            <w:pPr>
              <w:spacing w:before="60" w:after="60"/>
              <w:jc w:val="center"/>
              <w:rPr>
                <w:rFonts w:ascii="標楷體" w:eastAsia="標楷體" w:hAnsi="標楷體" w:cs="Times New Roman"/>
                <w:sz w:val="26"/>
                <w:szCs w:val="26"/>
              </w:rPr>
            </w:pPr>
          </w:p>
        </w:tc>
        <w:tc>
          <w:tcPr>
            <w:tcW w:w="3636" w:type="dxa"/>
            <w:tcBorders>
              <w:top w:val="single" w:sz="8" w:space="0" w:color="000000"/>
              <w:left w:val="single" w:sz="8" w:space="0" w:color="000000"/>
              <w:bottom w:val="single" w:sz="8" w:space="0" w:color="000000"/>
              <w:right w:val="single" w:sz="8" w:space="0" w:color="000000"/>
            </w:tcBorders>
          </w:tcPr>
          <w:p w:rsidR="00102FAE" w:rsidRPr="00A357EC" w:rsidRDefault="00102FAE" w:rsidP="00102FAE">
            <w:pPr>
              <w:spacing w:before="60" w:after="60"/>
              <w:jc w:val="center"/>
              <w:rPr>
                <w:rFonts w:ascii="標楷體" w:eastAsia="標楷體" w:hAnsi="標楷體" w:cs="Times New Roman"/>
                <w:sz w:val="26"/>
                <w:szCs w:val="26"/>
              </w:rPr>
            </w:pPr>
          </w:p>
        </w:tc>
      </w:tr>
      <w:tr w:rsidR="00102FAE" w:rsidRPr="00A357EC"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786" w:type="dxa"/>
            <w:tcBorders>
              <w:top w:val="single" w:sz="8" w:space="0" w:color="000000"/>
              <w:left w:val="single" w:sz="8" w:space="0" w:color="000000"/>
              <w:bottom w:val="single" w:sz="8" w:space="0" w:color="000000"/>
              <w:right w:val="single" w:sz="8" w:space="0" w:color="000000"/>
            </w:tcBorders>
          </w:tcPr>
          <w:p w:rsidR="00102FAE" w:rsidRPr="00A357EC" w:rsidRDefault="00102FAE" w:rsidP="00102FAE">
            <w:pPr>
              <w:spacing w:before="60" w:after="60"/>
              <w:jc w:val="center"/>
              <w:rPr>
                <w:rFonts w:ascii="標楷體" w:eastAsia="標楷體" w:hAnsi="標楷體" w:cs="Times New Roman"/>
                <w:sz w:val="26"/>
                <w:szCs w:val="26"/>
              </w:rPr>
            </w:pPr>
          </w:p>
        </w:tc>
        <w:tc>
          <w:tcPr>
            <w:tcW w:w="3636" w:type="dxa"/>
            <w:tcBorders>
              <w:top w:val="single" w:sz="8" w:space="0" w:color="000000"/>
              <w:left w:val="single" w:sz="8" w:space="0" w:color="000000"/>
              <w:bottom w:val="single" w:sz="8" w:space="0" w:color="000000"/>
              <w:right w:val="single" w:sz="8" w:space="0" w:color="000000"/>
            </w:tcBorders>
          </w:tcPr>
          <w:p w:rsidR="00102FAE" w:rsidRPr="00A357EC" w:rsidRDefault="00102FAE" w:rsidP="00102FAE">
            <w:pPr>
              <w:spacing w:before="60" w:after="60"/>
              <w:jc w:val="center"/>
              <w:rPr>
                <w:rFonts w:ascii="標楷體" w:eastAsia="標楷體" w:hAnsi="標楷體" w:cs="Times New Roman"/>
                <w:sz w:val="26"/>
                <w:szCs w:val="26"/>
              </w:rPr>
            </w:pPr>
          </w:p>
        </w:tc>
      </w:tr>
    </w:tbl>
    <w:p w:rsidR="00786DE4" w:rsidRPr="00A357EC" w:rsidRDefault="00786DE4" w:rsidP="00786DE4">
      <w:pPr>
        <w:spacing w:before="60" w:after="60" w:line="300" w:lineRule="auto"/>
        <w:ind w:left="567"/>
        <w:rPr>
          <w:rFonts w:ascii="Times New Roman" w:eastAsia="新細明體" w:hAnsi="Times New Roman" w:cs="Times New Roman"/>
          <w:sz w:val="26"/>
          <w:szCs w:val="26"/>
        </w:rPr>
      </w:pPr>
    </w:p>
    <w:p w:rsidR="00786DE4" w:rsidRPr="00A357EC" w:rsidRDefault="00786DE4" w:rsidP="005C4745">
      <w:pPr>
        <w:numPr>
          <w:ilvl w:val="0"/>
          <w:numId w:val="11"/>
        </w:numPr>
        <w:spacing w:before="60" w:after="60" w:line="300" w:lineRule="auto"/>
        <w:ind w:left="567" w:hanging="567"/>
        <w:jc w:val="both"/>
        <w:rPr>
          <w:rFonts w:ascii="Times New Roman" w:eastAsia="新細明體" w:hAnsi="Times New Roman" w:cs="Times New Roman"/>
          <w:sz w:val="26"/>
          <w:szCs w:val="26"/>
        </w:rPr>
      </w:pPr>
      <w:r w:rsidRPr="00A357EC">
        <w:rPr>
          <w:rFonts w:ascii="Times New Roman" w:eastAsia="標楷體" w:hAnsi="Times New Roman" w:cs="Times New Roman"/>
          <w:b/>
          <w:sz w:val="26"/>
          <w:szCs w:val="26"/>
        </w:rPr>
        <w:t>標</w:t>
      </w:r>
      <w:proofErr w:type="gramStart"/>
      <w:r w:rsidRPr="00A357EC">
        <w:rPr>
          <w:rFonts w:ascii="Times New Roman" w:eastAsia="標楷體" w:hAnsi="Times New Roman" w:cs="Times New Roman"/>
          <w:b/>
          <w:sz w:val="26"/>
          <w:szCs w:val="26"/>
        </w:rPr>
        <w:t>註</w:t>
      </w:r>
      <w:proofErr w:type="gramEnd"/>
      <w:r w:rsidRPr="00A357EC">
        <w:rPr>
          <w:rFonts w:ascii="Times New Roman" w:eastAsia="標楷體" w:hAnsi="Times New Roman" w:cs="Times New Roman"/>
          <w:b/>
          <w:sz w:val="26"/>
          <w:szCs w:val="26"/>
        </w:rPr>
        <w:t>說明範例</w:t>
      </w:r>
    </w:p>
    <w:p w:rsidR="00786DE4" w:rsidRPr="00A357EC" w:rsidRDefault="00786DE4" w:rsidP="00786DE4">
      <w:pPr>
        <w:spacing w:before="60" w:after="60" w:line="300" w:lineRule="auto"/>
        <w:ind w:firstLine="482"/>
        <w:jc w:val="both"/>
        <w:rPr>
          <w:rFonts w:ascii="Times New Roman" w:eastAsia="標楷體" w:hAnsi="Times New Roman" w:cs="Times New Roman"/>
          <w:sz w:val="26"/>
          <w:szCs w:val="26"/>
        </w:rPr>
      </w:pPr>
      <w:r w:rsidRPr="00A357EC">
        <w:rPr>
          <w:rFonts w:ascii="Times New Roman" w:eastAsia="標楷體" w:hAnsi="Times New Roman" w:cs="Times New Roman"/>
          <w:sz w:val="26"/>
          <w:szCs w:val="26"/>
        </w:rPr>
        <w:t>本章節使用到下述檔案</w:t>
      </w:r>
    </w:p>
    <w:tbl>
      <w:tblPr>
        <w:tblW w:w="1034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3316"/>
        <w:gridCol w:w="3345"/>
      </w:tblGrid>
      <w:tr w:rsidR="00786DE4" w:rsidRPr="00A357EC" w:rsidTr="0049147E">
        <w:tc>
          <w:tcPr>
            <w:tcW w:w="3686" w:type="dxa"/>
            <w:shd w:val="clear" w:color="auto" w:fill="F2F2F2"/>
          </w:tcPr>
          <w:p w:rsidR="00786DE4" w:rsidRPr="00A357EC" w:rsidRDefault="00786DE4" w:rsidP="00786DE4">
            <w:pPr>
              <w:spacing w:before="60" w:after="60" w:line="300" w:lineRule="auto"/>
              <w:jc w:val="center"/>
              <w:rPr>
                <w:rFonts w:ascii="Times New Roman" w:eastAsia="標楷體" w:hAnsi="Times New Roman" w:cs="Times New Roman"/>
                <w:b/>
                <w:sz w:val="26"/>
                <w:szCs w:val="26"/>
              </w:rPr>
            </w:pPr>
            <w:r w:rsidRPr="00A357EC">
              <w:rPr>
                <w:rFonts w:ascii="Times New Roman" w:eastAsia="標楷體" w:hAnsi="Times New Roman" w:cs="Times New Roman"/>
                <w:b/>
                <w:sz w:val="26"/>
                <w:szCs w:val="26"/>
              </w:rPr>
              <w:t>標</w:t>
            </w:r>
            <w:proofErr w:type="gramStart"/>
            <w:r w:rsidRPr="00A357EC">
              <w:rPr>
                <w:rFonts w:ascii="Times New Roman" w:eastAsia="標楷體" w:hAnsi="Times New Roman" w:cs="Times New Roman"/>
                <w:b/>
                <w:sz w:val="26"/>
                <w:szCs w:val="26"/>
              </w:rPr>
              <w:t>註</w:t>
            </w:r>
            <w:proofErr w:type="gramEnd"/>
            <w:r w:rsidRPr="00A357EC">
              <w:rPr>
                <w:rFonts w:ascii="Times New Roman" w:eastAsia="標楷體" w:hAnsi="Times New Roman" w:cs="Times New Roman"/>
                <w:b/>
                <w:sz w:val="26"/>
                <w:szCs w:val="26"/>
              </w:rPr>
              <w:t>項目</w:t>
            </w:r>
          </w:p>
        </w:tc>
        <w:tc>
          <w:tcPr>
            <w:tcW w:w="3316" w:type="dxa"/>
            <w:shd w:val="clear" w:color="auto" w:fill="F2F2F2"/>
          </w:tcPr>
          <w:p w:rsidR="00786DE4" w:rsidRPr="00A357EC" w:rsidRDefault="00786DE4" w:rsidP="00786DE4">
            <w:pPr>
              <w:spacing w:before="60" w:after="60" w:line="300" w:lineRule="auto"/>
              <w:jc w:val="center"/>
              <w:rPr>
                <w:rFonts w:ascii="Times New Roman" w:eastAsia="標楷體" w:hAnsi="Times New Roman" w:cs="Times New Roman"/>
                <w:b/>
                <w:sz w:val="26"/>
                <w:szCs w:val="26"/>
              </w:rPr>
            </w:pPr>
            <w:r w:rsidRPr="00A357EC">
              <w:rPr>
                <w:rFonts w:ascii="Times New Roman" w:eastAsia="標楷體" w:hAnsi="Times New Roman" w:cs="Times New Roman"/>
                <w:b/>
                <w:sz w:val="26"/>
                <w:szCs w:val="26"/>
              </w:rPr>
              <w:t>資料檔</w:t>
            </w:r>
          </w:p>
        </w:tc>
        <w:tc>
          <w:tcPr>
            <w:tcW w:w="3345" w:type="dxa"/>
            <w:shd w:val="clear" w:color="auto" w:fill="F2F2F2"/>
          </w:tcPr>
          <w:p w:rsidR="00786DE4" w:rsidRPr="00A357EC" w:rsidRDefault="00786DE4" w:rsidP="00786DE4">
            <w:pPr>
              <w:spacing w:before="60" w:after="60" w:line="300" w:lineRule="auto"/>
              <w:jc w:val="center"/>
              <w:rPr>
                <w:rFonts w:ascii="Times New Roman" w:eastAsia="標楷體" w:hAnsi="Times New Roman" w:cs="Times New Roman"/>
                <w:b/>
                <w:sz w:val="26"/>
                <w:szCs w:val="26"/>
              </w:rPr>
            </w:pPr>
            <w:r w:rsidRPr="00A357EC">
              <w:rPr>
                <w:rFonts w:ascii="Times New Roman" w:eastAsia="標楷體" w:hAnsi="Times New Roman" w:cs="Times New Roman"/>
                <w:b/>
                <w:sz w:val="26"/>
                <w:szCs w:val="26"/>
              </w:rPr>
              <w:t>標</w:t>
            </w:r>
            <w:proofErr w:type="gramStart"/>
            <w:r w:rsidRPr="00A357EC">
              <w:rPr>
                <w:rFonts w:ascii="Times New Roman" w:eastAsia="標楷體" w:hAnsi="Times New Roman" w:cs="Times New Roman"/>
                <w:b/>
                <w:sz w:val="26"/>
                <w:szCs w:val="26"/>
              </w:rPr>
              <w:t>註</w:t>
            </w:r>
            <w:proofErr w:type="gramEnd"/>
            <w:r w:rsidRPr="00A357EC">
              <w:rPr>
                <w:rFonts w:ascii="Times New Roman" w:eastAsia="標楷體" w:hAnsi="Times New Roman" w:cs="Times New Roman"/>
                <w:b/>
                <w:sz w:val="26"/>
                <w:szCs w:val="26"/>
              </w:rPr>
              <w:t>資料檔</w:t>
            </w:r>
          </w:p>
        </w:tc>
      </w:tr>
      <w:tr w:rsidR="00786DE4" w:rsidRPr="00A357EC" w:rsidTr="0049147E">
        <w:tc>
          <w:tcPr>
            <w:tcW w:w="3686" w:type="dxa"/>
            <w:shd w:val="clear" w:color="auto" w:fill="auto"/>
          </w:tcPr>
          <w:p w:rsidR="002566CD" w:rsidRPr="00A357EC" w:rsidRDefault="002566CD" w:rsidP="00786DE4">
            <w:pPr>
              <w:spacing w:before="60" w:after="60" w:line="300" w:lineRule="auto"/>
              <w:jc w:val="center"/>
              <w:rPr>
                <w:rFonts w:ascii="Times New Roman" w:eastAsia="標楷體" w:hAnsi="Times New Roman" w:cs="Times New Roman"/>
                <w:b/>
                <w:sz w:val="26"/>
                <w:szCs w:val="26"/>
              </w:rPr>
            </w:pPr>
            <w:r w:rsidRPr="00A357EC">
              <w:rPr>
                <w:rFonts w:ascii="Times New Roman" w:eastAsia="標楷體" w:hAnsi="Times New Roman" w:cs="Times New Roman" w:hint="eastAsia"/>
                <w:b/>
                <w:sz w:val="26"/>
                <w:szCs w:val="26"/>
              </w:rPr>
              <w:t>I</w:t>
            </w:r>
            <w:r w:rsidRPr="00A357EC">
              <w:rPr>
                <w:rFonts w:ascii="Times New Roman" w:eastAsia="標楷體" w:hAnsi="Times New Roman" w:cs="Times New Roman"/>
                <w:b/>
                <w:sz w:val="26"/>
                <w:szCs w:val="26"/>
              </w:rPr>
              <w:t>nput</w:t>
            </w:r>
            <w:r w:rsidRPr="00A357EC">
              <w:rPr>
                <w:rFonts w:ascii="Times New Roman" w:eastAsia="標楷體" w:hAnsi="Times New Roman" w:cs="Times New Roman" w:hint="eastAsia"/>
                <w:b/>
                <w:sz w:val="26"/>
                <w:szCs w:val="26"/>
              </w:rPr>
              <w:t>的</w:t>
            </w:r>
            <w:r w:rsidRPr="00A357EC">
              <w:rPr>
                <w:rFonts w:ascii="Times New Roman" w:eastAsia="標楷體" w:hAnsi="Times New Roman" w:cs="Times New Roman" w:hint="eastAsia"/>
                <w:b/>
                <w:sz w:val="26"/>
                <w:szCs w:val="26"/>
              </w:rPr>
              <w:t>i</w:t>
            </w:r>
            <w:r w:rsidRPr="00A357EC">
              <w:rPr>
                <w:rFonts w:ascii="Times New Roman" w:eastAsia="標楷體" w:hAnsi="Times New Roman" w:cs="Times New Roman"/>
                <w:b/>
                <w:sz w:val="26"/>
                <w:szCs w:val="26"/>
              </w:rPr>
              <w:t>mages</w:t>
            </w:r>
            <w:proofErr w:type="gramStart"/>
            <w:r w:rsidRPr="00A357EC">
              <w:rPr>
                <w:rFonts w:ascii="Times New Roman" w:eastAsia="標楷體" w:hAnsi="Times New Roman" w:cs="Times New Roman" w:hint="eastAsia"/>
                <w:b/>
                <w:sz w:val="26"/>
                <w:szCs w:val="26"/>
              </w:rPr>
              <w:t>和</w:t>
            </w:r>
            <w:proofErr w:type="gramEnd"/>
          </w:p>
          <w:p w:rsidR="00786DE4" w:rsidRPr="00A357EC" w:rsidRDefault="002566CD" w:rsidP="00786DE4">
            <w:pPr>
              <w:spacing w:before="60" w:after="60" w:line="300" w:lineRule="auto"/>
              <w:jc w:val="center"/>
              <w:rPr>
                <w:rFonts w:ascii="Times New Roman" w:eastAsia="標楷體" w:hAnsi="Times New Roman" w:cs="Times New Roman"/>
                <w:b/>
                <w:sz w:val="26"/>
                <w:szCs w:val="26"/>
              </w:rPr>
            </w:pPr>
            <w:proofErr w:type="spellStart"/>
            <w:r w:rsidRPr="00A357EC">
              <w:rPr>
                <w:rFonts w:ascii="Times New Roman" w:eastAsia="標楷體" w:hAnsi="Times New Roman" w:cs="Times New Roman" w:hint="eastAsia"/>
                <w:b/>
                <w:sz w:val="26"/>
                <w:szCs w:val="26"/>
              </w:rPr>
              <w:t>g</w:t>
            </w:r>
            <w:r w:rsidRPr="00A357EC">
              <w:rPr>
                <w:rFonts w:ascii="Times New Roman" w:eastAsia="標楷體" w:hAnsi="Times New Roman" w:cs="Times New Roman"/>
                <w:b/>
                <w:sz w:val="26"/>
                <w:szCs w:val="26"/>
              </w:rPr>
              <w:t>t</w:t>
            </w:r>
            <w:proofErr w:type="spellEnd"/>
            <w:r w:rsidRPr="00A357EC">
              <w:rPr>
                <w:rFonts w:ascii="Times New Roman" w:eastAsia="標楷體" w:hAnsi="Times New Roman" w:cs="Times New Roman"/>
                <w:b/>
                <w:sz w:val="26"/>
                <w:szCs w:val="26"/>
              </w:rPr>
              <w:t xml:space="preserve"> images</w:t>
            </w:r>
          </w:p>
        </w:tc>
        <w:tc>
          <w:tcPr>
            <w:tcW w:w="3316" w:type="dxa"/>
            <w:shd w:val="clear" w:color="auto" w:fill="auto"/>
          </w:tcPr>
          <w:p w:rsidR="00786DE4" w:rsidRPr="00A357EC" w:rsidRDefault="002566CD" w:rsidP="00786DE4">
            <w:pPr>
              <w:spacing w:before="60" w:after="60" w:line="300" w:lineRule="auto"/>
              <w:jc w:val="center"/>
              <w:rPr>
                <w:rFonts w:ascii="Times New Roman" w:eastAsia="標楷體" w:hAnsi="Times New Roman" w:cs="Times New Roman"/>
                <w:b/>
                <w:sz w:val="26"/>
                <w:szCs w:val="26"/>
              </w:rPr>
            </w:pPr>
            <w:r w:rsidRPr="00A357EC">
              <w:rPr>
                <w:rFonts w:ascii="Times New Roman" w:eastAsia="標楷體" w:hAnsi="Times New Roman" w:cs="Times New Roman" w:hint="eastAsia"/>
                <w:b/>
                <w:sz w:val="26"/>
                <w:szCs w:val="26"/>
              </w:rPr>
              <w:t>I</w:t>
            </w:r>
            <w:r w:rsidRPr="00A357EC">
              <w:rPr>
                <w:rFonts w:ascii="Times New Roman" w:eastAsia="標楷體" w:hAnsi="Times New Roman" w:cs="Times New Roman"/>
                <w:b/>
                <w:sz w:val="26"/>
                <w:szCs w:val="26"/>
              </w:rPr>
              <w:t>nput</w:t>
            </w:r>
            <w:r w:rsidRPr="00A357EC">
              <w:rPr>
                <w:rFonts w:ascii="Times New Roman" w:eastAsia="標楷體" w:hAnsi="Times New Roman" w:cs="Times New Roman" w:hint="eastAsia"/>
                <w:b/>
                <w:sz w:val="26"/>
                <w:szCs w:val="26"/>
              </w:rPr>
              <w:t>的</w:t>
            </w:r>
            <w:r w:rsidRPr="00A357EC">
              <w:rPr>
                <w:rFonts w:ascii="Times New Roman" w:eastAsia="標楷體" w:hAnsi="Times New Roman" w:cs="Times New Roman" w:hint="eastAsia"/>
                <w:b/>
                <w:sz w:val="26"/>
                <w:szCs w:val="26"/>
              </w:rPr>
              <w:t>i</w:t>
            </w:r>
            <w:r w:rsidRPr="00A357EC">
              <w:rPr>
                <w:rFonts w:ascii="Times New Roman" w:eastAsia="標楷體" w:hAnsi="Times New Roman" w:cs="Times New Roman"/>
                <w:b/>
                <w:sz w:val="26"/>
                <w:szCs w:val="26"/>
              </w:rPr>
              <w:t>mages</w:t>
            </w:r>
          </w:p>
        </w:tc>
        <w:tc>
          <w:tcPr>
            <w:tcW w:w="3345" w:type="dxa"/>
            <w:shd w:val="clear" w:color="auto" w:fill="auto"/>
          </w:tcPr>
          <w:p w:rsidR="00786DE4" w:rsidRPr="00A357EC" w:rsidRDefault="00E20B78" w:rsidP="00786DE4">
            <w:pPr>
              <w:spacing w:before="60" w:after="60" w:line="300" w:lineRule="auto"/>
              <w:jc w:val="center"/>
              <w:rPr>
                <w:rFonts w:ascii="Times New Roman" w:eastAsia="標楷體" w:hAnsi="Times New Roman" w:cs="Times New Roman"/>
                <w:b/>
                <w:sz w:val="26"/>
                <w:szCs w:val="26"/>
              </w:rPr>
            </w:pPr>
            <w:proofErr w:type="spellStart"/>
            <w:r w:rsidRPr="00A357EC">
              <w:rPr>
                <w:rFonts w:ascii="Times New Roman" w:eastAsia="標楷體" w:hAnsi="Times New Roman" w:cs="Times New Roman" w:hint="eastAsia"/>
                <w:b/>
                <w:sz w:val="26"/>
                <w:szCs w:val="26"/>
              </w:rPr>
              <w:t>g</w:t>
            </w:r>
            <w:r w:rsidR="002566CD" w:rsidRPr="00A357EC">
              <w:rPr>
                <w:rFonts w:ascii="Times New Roman" w:eastAsia="標楷體" w:hAnsi="Times New Roman" w:cs="Times New Roman"/>
                <w:b/>
                <w:sz w:val="26"/>
                <w:szCs w:val="26"/>
              </w:rPr>
              <w:t>t</w:t>
            </w:r>
            <w:proofErr w:type="spellEnd"/>
            <w:r w:rsidR="002566CD" w:rsidRPr="00A357EC">
              <w:rPr>
                <w:rFonts w:ascii="Times New Roman" w:eastAsia="標楷體" w:hAnsi="Times New Roman" w:cs="Times New Roman" w:hint="eastAsia"/>
                <w:b/>
                <w:sz w:val="26"/>
                <w:szCs w:val="26"/>
              </w:rPr>
              <w:t>的</w:t>
            </w:r>
            <w:r w:rsidR="002566CD" w:rsidRPr="00A357EC">
              <w:rPr>
                <w:rFonts w:ascii="Times New Roman" w:eastAsia="標楷體" w:hAnsi="Times New Roman" w:cs="Times New Roman" w:hint="eastAsia"/>
                <w:b/>
                <w:sz w:val="26"/>
                <w:szCs w:val="26"/>
              </w:rPr>
              <w:t>i</w:t>
            </w:r>
            <w:r w:rsidR="002566CD" w:rsidRPr="00A357EC">
              <w:rPr>
                <w:rFonts w:ascii="Times New Roman" w:eastAsia="標楷體" w:hAnsi="Times New Roman" w:cs="Times New Roman"/>
                <w:b/>
                <w:sz w:val="26"/>
                <w:szCs w:val="26"/>
              </w:rPr>
              <w:t>mages</w:t>
            </w:r>
          </w:p>
        </w:tc>
      </w:tr>
      <w:tr w:rsidR="00786DE4" w:rsidRPr="00A357EC" w:rsidTr="0049147E">
        <w:tc>
          <w:tcPr>
            <w:tcW w:w="3686" w:type="dxa"/>
            <w:shd w:val="clear" w:color="auto" w:fill="auto"/>
          </w:tcPr>
          <w:p w:rsidR="00786DE4" w:rsidRPr="00A357EC" w:rsidRDefault="00786DE4" w:rsidP="00786DE4">
            <w:pPr>
              <w:spacing w:before="60" w:after="60" w:line="300" w:lineRule="auto"/>
              <w:jc w:val="center"/>
              <w:rPr>
                <w:rFonts w:ascii="Times New Roman" w:eastAsia="標楷體" w:hAnsi="Times New Roman" w:cs="Times New Roman"/>
                <w:b/>
                <w:sz w:val="26"/>
                <w:szCs w:val="26"/>
              </w:rPr>
            </w:pPr>
          </w:p>
        </w:tc>
        <w:tc>
          <w:tcPr>
            <w:tcW w:w="3316" w:type="dxa"/>
            <w:shd w:val="clear" w:color="auto" w:fill="auto"/>
          </w:tcPr>
          <w:p w:rsidR="00786DE4" w:rsidRPr="00A357EC" w:rsidRDefault="00786DE4" w:rsidP="00786DE4">
            <w:pPr>
              <w:spacing w:before="60" w:after="60" w:line="300" w:lineRule="auto"/>
              <w:jc w:val="center"/>
              <w:rPr>
                <w:rFonts w:ascii="Times New Roman" w:eastAsia="標楷體" w:hAnsi="Times New Roman" w:cs="Times New Roman"/>
                <w:b/>
                <w:sz w:val="26"/>
                <w:szCs w:val="26"/>
              </w:rPr>
            </w:pPr>
          </w:p>
        </w:tc>
        <w:tc>
          <w:tcPr>
            <w:tcW w:w="3345" w:type="dxa"/>
            <w:shd w:val="clear" w:color="auto" w:fill="auto"/>
          </w:tcPr>
          <w:p w:rsidR="00786DE4" w:rsidRPr="00A357EC" w:rsidRDefault="00786DE4" w:rsidP="00786DE4">
            <w:pPr>
              <w:spacing w:before="60" w:after="60" w:line="300" w:lineRule="auto"/>
              <w:jc w:val="center"/>
              <w:rPr>
                <w:rFonts w:ascii="Times New Roman" w:eastAsia="標楷體" w:hAnsi="Times New Roman" w:cs="Times New Roman"/>
                <w:b/>
                <w:sz w:val="26"/>
                <w:szCs w:val="26"/>
              </w:rPr>
            </w:pPr>
          </w:p>
        </w:tc>
      </w:tr>
    </w:tbl>
    <w:p w:rsidR="00786DE4" w:rsidRPr="00A357EC" w:rsidRDefault="00786DE4" w:rsidP="00786DE4">
      <w:pPr>
        <w:widowControl/>
        <w:spacing w:before="60" w:after="60" w:line="300" w:lineRule="auto"/>
        <w:ind w:firstLine="482"/>
        <w:jc w:val="both"/>
        <w:rPr>
          <w:rFonts w:ascii="Times New Roman" w:eastAsia="標楷體" w:hAnsi="Times New Roman" w:cs="Times New Roman"/>
          <w:sz w:val="26"/>
          <w:szCs w:val="26"/>
        </w:rPr>
      </w:pPr>
    </w:p>
    <w:p w:rsidR="00786DE4" w:rsidRPr="00A357EC" w:rsidRDefault="00786DE4" w:rsidP="005C4745">
      <w:pPr>
        <w:numPr>
          <w:ilvl w:val="1"/>
          <w:numId w:val="11"/>
        </w:numPr>
        <w:spacing w:before="60" w:after="60" w:line="300" w:lineRule="auto"/>
        <w:jc w:val="both"/>
        <w:rPr>
          <w:rFonts w:ascii="Times New Roman" w:eastAsia="標楷體" w:hAnsi="Times New Roman" w:cs="Times New Roman"/>
          <w:sz w:val="26"/>
          <w:szCs w:val="26"/>
        </w:rPr>
      </w:pPr>
      <w:r w:rsidRPr="00A357EC">
        <w:rPr>
          <w:rFonts w:ascii="Times New Roman" w:eastAsia="標楷體" w:hAnsi="Times New Roman" w:cs="Times New Roman"/>
          <w:sz w:val="26"/>
          <w:szCs w:val="26"/>
        </w:rPr>
        <w:t>資料與標</w:t>
      </w:r>
      <w:proofErr w:type="gramStart"/>
      <w:r w:rsidRPr="00A357EC">
        <w:rPr>
          <w:rFonts w:ascii="Times New Roman" w:eastAsia="標楷體" w:hAnsi="Times New Roman" w:cs="Times New Roman"/>
          <w:sz w:val="26"/>
          <w:szCs w:val="26"/>
        </w:rPr>
        <w:t>註</w:t>
      </w:r>
      <w:proofErr w:type="gramEnd"/>
      <w:r w:rsidRPr="00A357EC">
        <w:rPr>
          <w:rFonts w:ascii="Times New Roman" w:eastAsia="標楷體" w:hAnsi="Times New Roman" w:cs="Times New Roman"/>
          <w:sz w:val="26"/>
          <w:szCs w:val="26"/>
        </w:rPr>
        <w:t>資料的對應關係</w:t>
      </w:r>
    </w:p>
    <w:p w:rsidR="00786DE4" w:rsidRPr="00A357EC" w:rsidRDefault="0049147E" w:rsidP="00786DE4">
      <w:pPr>
        <w:spacing w:before="60" w:after="60" w:line="300" w:lineRule="auto"/>
        <w:ind w:firstLine="482"/>
        <w:jc w:val="both"/>
        <w:rPr>
          <w:rFonts w:ascii="Times New Roman" w:eastAsia="標楷體" w:hAnsi="Times New Roman" w:cs="Times New Roman"/>
          <w:color w:val="A6A6A6" w:themeColor="background1" w:themeShade="A6"/>
          <w:sz w:val="26"/>
          <w:szCs w:val="26"/>
        </w:rPr>
      </w:pPr>
      <w:r w:rsidRPr="00A357EC">
        <w:rPr>
          <w:rFonts w:ascii="Times New Roman" w:eastAsia="標楷體" w:hAnsi="Times New Roman" w:cs="Times New Roman" w:hint="eastAsia"/>
          <w:kern w:val="0"/>
          <w:sz w:val="26"/>
          <w:szCs w:val="26"/>
        </w:rPr>
        <w:t>標</w:t>
      </w:r>
      <w:proofErr w:type="gramStart"/>
      <w:r w:rsidRPr="00A357EC">
        <w:rPr>
          <w:rFonts w:ascii="Times New Roman" w:eastAsia="標楷體" w:hAnsi="Times New Roman" w:cs="Times New Roman" w:hint="eastAsia"/>
          <w:kern w:val="0"/>
          <w:sz w:val="26"/>
          <w:szCs w:val="26"/>
        </w:rPr>
        <w:t>註</w:t>
      </w:r>
      <w:proofErr w:type="gramEnd"/>
      <w:r w:rsidRPr="00A357EC">
        <w:rPr>
          <w:rFonts w:ascii="Times New Roman" w:eastAsia="標楷體" w:hAnsi="Times New Roman" w:cs="Times New Roman" w:hint="eastAsia"/>
          <w:kern w:val="0"/>
          <w:sz w:val="26"/>
          <w:szCs w:val="26"/>
        </w:rPr>
        <w:t>資料為無雨影像，原始資料為有雨影像，</w:t>
      </w:r>
      <w:r w:rsidRPr="00A357EC">
        <w:rPr>
          <w:rFonts w:ascii="Times New Roman" w:eastAsia="標楷體" w:hAnsi="Times New Roman" w:cs="Times New Roman" w:hint="eastAsia"/>
          <w:color w:val="000000"/>
          <w:kern w:val="0"/>
          <w:sz w:val="26"/>
          <w:szCs w:val="26"/>
        </w:rPr>
        <w:t>為真實有雨和對應的無雨</w:t>
      </w:r>
      <w:r w:rsidRPr="00A357EC">
        <w:rPr>
          <w:rFonts w:ascii="Times New Roman" w:eastAsia="標楷體" w:hAnsi="Times New Roman" w:cs="Times New Roman" w:hint="eastAsia"/>
          <w:kern w:val="0"/>
          <w:sz w:val="26"/>
          <w:szCs w:val="26"/>
        </w:rPr>
        <w:t>影像</w:t>
      </w:r>
      <w:r w:rsidRPr="00A357EC">
        <w:rPr>
          <w:rFonts w:ascii="Times New Roman" w:eastAsia="標楷體" w:hAnsi="Times New Roman" w:cs="Times New Roman" w:hint="eastAsia"/>
          <w:color w:val="000000"/>
          <w:kern w:val="0"/>
          <w:sz w:val="26"/>
          <w:szCs w:val="26"/>
        </w:rPr>
        <w:t>。</w:t>
      </w:r>
    </w:p>
    <w:p w:rsidR="00786DE4" w:rsidRPr="00A357EC" w:rsidRDefault="00786DE4" w:rsidP="00786DE4">
      <w:pPr>
        <w:spacing w:before="60" w:after="60" w:line="300" w:lineRule="auto"/>
        <w:ind w:firstLine="482"/>
        <w:jc w:val="both"/>
        <w:rPr>
          <w:rFonts w:ascii="Times New Roman" w:eastAsia="標楷體" w:hAnsi="Times New Roman" w:cs="Times New Roman"/>
          <w:sz w:val="26"/>
          <w:szCs w:val="26"/>
        </w:rPr>
      </w:pPr>
    </w:p>
    <w:p w:rsidR="00786DE4" w:rsidRPr="00A357EC" w:rsidRDefault="00786DE4" w:rsidP="00786DE4">
      <w:pPr>
        <w:spacing w:before="60" w:after="60" w:line="300" w:lineRule="auto"/>
        <w:ind w:firstLine="482"/>
        <w:jc w:val="both"/>
        <w:rPr>
          <w:rFonts w:ascii="Times New Roman" w:eastAsia="標楷體" w:hAnsi="Times New Roman" w:cs="Times New Roman"/>
          <w:sz w:val="26"/>
          <w:szCs w:val="26"/>
        </w:rPr>
      </w:pPr>
    </w:p>
    <w:p w:rsidR="00786DE4" w:rsidRPr="00A357EC" w:rsidRDefault="00786DE4" w:rsidP="00985DD3">
      <w:pPr>
        <w:spacing w:before="60" w:after="60" w:line="300" w:lineRule="auto"/>
        <w:jc w:val="both"/>
        <w:rPr>
          <w:rFonts w:ascii="Times New Roman" w:eastAsia="標楷體" w:hAnsi="Times New Roman" w:cs="Times New Roman"/>
          <w:sz w:val="26"/>
          <w:szCs w:val="26"/>
        </w:rPr>
      </w:pPr>
    </w:p>
    <w:p w:rsidR="00786DE4" w:rsidRPr="00A357EC" w:rsidRDefault="00786DE4" w:rsidP="005C4745">
      <w:pPr>
        <w:numPr>
          <w:ilvl w:val="1"/>
          <w:numId w:val="11"/>
        </w:numPr>
        <w:spacing w:before="60" w:after="60" w:line="300" w:lineRule="auto"/>
        <w:jc w:val="both"/>
        <w:rPr>
          <w:rFonts w:ascii="Times New Roman" w:eastAsia="標楷體" w:hAnsi="Times New Roman" w:cs="Times New Roman"/>
          <w:sz w:val="26"/>
          <w:szCs w:val="26"/>
        </w:rPr>
      </w:pPr>
      <w:r w:rsidRPr="00A357EC">
        <w:rPr>
          <w:rFonts w:ascii="Times New Roman" w:eastAsia="標楷體" w:hAnsi="Times New Roman" w:cs="Times New Roman"/>
          <w:sz w:val="26"/>
          <w:szCs w:val="26"/>
        </w:rPr>
        <w:t>標</w:t>
      </w:r>
      <w:proofErr w:type="gramStart"/>
      <w:r w:rsidRPr="00A357EC">
        <w:rPr>
          <w:rFonts w:ascii="Times New Roman" w:eastAsia="標楷體" w:hAnsi="Times New Roman" w:cs="Times New Roman"/>
          <w:sz w:val="26"/>
          <w:szCs w:val="26"/>
        </w:rPr>
        <w:t>註</w:t>
      </w:r>
      <w:proofErr w:type="gramEnd"/>
      <w:r w:rsidRPr="00A357EC">
        <w:rPr>
          <w:rFonts w:ascii="Times New Roman" w:eastAsia="標楷體" w:hAnsi="Times New Roman" w:cs="Times New Roman"/>
          <w:sz w:val="26"/>
          <w:szCs w:val="26"/>
        </w:rPr>
        <w:t>內容</w:t>
      </w:r>
    </w:p>
    <w:p w:rsidR="00786DE4" w:rsidRPr="00A357EC" w:rsidRDefault="00786DE4" w:rsidP="00786DE4">
      <w:pPr>
        <w:spacing w:before="60" w:after="60" w:line="300" w:lineRule="auto"/>
        <w:ind w:leftChars="413" w:left="991"/>
        <w:jc w:val="both"/>
        <w:rPr>
          <w:rFonts w:ascii="Times New Roman" w:eastAsia="標楷體" w:hAnsi="Times New Roman" w:cs="Times New Roman"/>
          <w:sz w:val="26"/>
          <w:szCs w:val="26"/>
        </w:rPr>
      </w:pPr>
      <w:r w:rsidRPr="00A357EC">
        <w:rPr>
          <w:rFonts w:ascii="Times New Roman" w:eastAsia="標楷體" w:hAnsi="Times New Roman" w:cs="Times New Roman"/>
          <w:sz w:val="26"/>
          <w:szCs w:val="26"/>
        </w:rPr>
        <w:lastRenderedPageBreak/>
        <w:t>標</w:t>
      </w:r>
      <w:proofErr w:type="gramStart"/>
      <w:r w:rsidRPr="00A357EC">
        <w:rPr>
          <w:rFonts w:ascii="Times New Roman" w:eastAsia="標楷體" w:hAnsi="Times New Roman" w:cs="Times New Roman"/>
          <w:sz w:val="26"/>
          <w:szCs w:val="26"/>
        </w:rPr>
        <w:t>註</w:t>
      </w:r>
      <w:proofErr w:type="gramEnd"/>
      <w:r w:rsidRPr="00A357EC">
        <w:rPr>
          <w:rFonts w:ascii="Times New Roman" w:eastAsia="標楷體" w:hAnsi="Times New Roman" w:cs="Times New Roman"/>
          <w:sz w:val="26"/>
          <w:szCs w:val="26"/>
        </w:rPr>
        <w:t>欄位說明</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3749"/>
        <w:gridCol w:w="4307"/>
      </w:tblGrid>
      <w:tr w:rsidR="00933129" w:rsidRPr="00A357EC" w:rsidTr="003339E7">
        <w:tc>
          <w:tcPr>
            <w:tcW w:w="1906" w:type="dxa"/>
            <w:shd w:val="clear" w:color="auto" w:fill="F2F2F2"/>
          </w:tcPr>
          <w:p w:rsidR="00786DE4" w:rsidRPr="00A357EC" w:rsidRDefault="00786DE4" w:rsidP="00786DE4">
            <w:pPr>
              <w:widowControl/>
              <w:spacing w:before="60" w:after="60" w:line="300" w:lineRule="auto"/>
              <w:jc w:val="center"/>
              <w:rPr>
                <w:rFonts w:ascii="Times New Roman" w:eastAsia="標楷體" w:hAnsi="Times New Roman" w:cs="Times New Roman"/>
                <w:b/>
                <w:sz w:val="26"/>
                <w:szCs w:val="26"/>
              </w:rPr>
            </w:pPr>
            <w:r w:rsidRPr="00A357EC">
              <w:rPr>
                <w:rFonts w:ascii="Times New Roman" w:eastAsia="標楷體" w:hAnsi="Times New Roman" w:cs="Times New Roman"/>
                <w:b/>
                <w:sz w:val="26"/>
                <w:szCs w:val="26"/>
              </w:rPr>
              <w:t>欄位名稱</w:t>
            </w:r>
          </w:p>
        </w:tc>
        <w:tc>
          <w:tcPr>
            <w:tcW w:w="3749" w:type="dxa"/>
            <w:shd w:val="clear" w:color="auto" w:fill="F2F2F2"/>
          </w:tcPr>
          <w:p w:rsidR="00786DE4" w:rsidRPr="00A357EC" w:rsidRDefault="00786DE4" w:rsidP="00786DE4">
            <w:pPr>
              <w:widowControl/>
              <w:spacing w:before="60" w:after="60" w:line="300" w:lineRule="auto"/>
              <w:jc w:val="center"/>
              <w:rPr>
                <w:rFonts w:ascii="Times New Roman" w:eastAsia="標楷體" w:hAnsi="Times New Roman" w:cs="Times New Roman"/>
                <w:b/>
                <w:sz w:val="26"/>
                <w:szCs w:val="26"/>
              </w:rPr>
            </w:pPr>
            <w:r w:rsidRPr="00A357EC">
              <w:rPr>
                <w:rFonts w:ascii="Times New Roman" w:eastAsia="標楷體" w:hAnsi="Times New Roman" w:cs="Times New Roman"/>
                <w:b/>
                <w:sz w:val="26"/>
                <w:szCs w:val="26"/>
              </w:rPr>
              <w:t>說明</w:t>
            </w:r>
          </w:p>
        </w:tc>
        <w:tc>
          <w:tcPr>
            <w:tcW w:w="4307" w:type="dxa"/>
            <w:shd w:val="clear" w:color="auto" w:fill="F2F2F2"/>
          </w:tcPr>
          <w:p w:rsidR="00786DE4" w:rsidRPr="00A357EC" w:rsidRDefault="00786DE4" w:rsidP="00786DE4">
            <w:pPr>
              <w:widowControl/>
              <w:spacing w:before="60" w:after="60" w:line="300" w:lineRule="auto"/>
              <w:jc w:val="center"/>
              <w:rPr>
                <w:rFonts w:ascii="Times New Roman" w:eastAsia="標楷體" w:hAnsi="Times New Roman" w:cs="Times New Roman"/>
                <w:b/>
                <w:sz w:val="26"/>
                <w:szCs w:val="26"/>
              </w:rPr>
            </w:pPr>
            <w:proofErr w:type="gramStart"/>
            <w:r w:rsidRPr="00A357EC">
              <w:rPr>
                <w:rFonts w:ascii="Times New Roman" w:eastAsia="標楷體" w:hAnsi="Times New Roman" w:cs="Times New Roman"/>
                <w:b/>
                <w:sz w:val="26"/>
                <w:szCs w:val="26"/>
              </w:rPr>
              <w:t>檔案截圖</w:t>
            </w:r>
            <w:proofErr w:type="gramEnd"/>
          </w:p>
        </w:tc>
      </w:tr>
      <w:tr w:rsidR="0083733C" w:rsidRPr="00A357EC" w:rsidTr="003339E7">
        <w:trPr>
          <w:trHeight w:val="1417"/>
        </w:trPr>
        <w:tc>
          <w:tcPr>
            <w:tcW w:w="1906" w:type="dxa"/>
            <w:shd w:val="clear" w:color="auto" w:fill="auto"/>
          </w:tcPr>
          <w:p w:rsidR="0083733C" w:rsidRPr="00A357EC" w:rsidRDefault="0083733C" w:rsidP="0083733C">
            <w:pPr>
              <w:tabs>
                <w:tab w:val="left" w:pos="2080"/>
                <w:tab w:val="left" w:pos="2081"/>
              </w:tabs>
              <w:autoSpaceDE w:val="0"/>
              <w:autoSpaceDN w:val="0"/>
              <w:spacing w:before="21" w:after="60" w:line="300" w:lineRule="auto"/>
              <w:jc w:val="center"/>
              <w:rPr>
                <w:rFonts w:ascii="Times New Roman" w:eastAsia="標楷體" w:hAnsi="Times New Roman" w:cs="Times New Roman"/>
                <w:sz w:val="26"/>
                <w:szCs w:val="26"/>
              </w:rPr>
            </w:pPr>
            <w:r w:rsidRPr="00A357EC">
              <w:rPr>
                <w:rFonts w:ascii="Times New Roman" w:eastAsia="標楷體" w:hAnsi="Times New Roman" w:cs="Times New Roman"/>
                <w:sz w:val="26"/>
                <w:szCs w:val="26"/>
              </w:rPr>
              <w:t>Input</w:t>
            </w:r>
            <w:r w:rsidRPr="00A357EC">
              <w:rPr>
                <w:rFonts w:ascii="Times New Roman" w:eastAsia="標楷體" w:hAnsi="Times New Roman" w:cs="Times New Roman" w:hint="eastAsia"/>
                <w:sz w:val="26"/>
                <w:szCs w:val="26"/>
              </w:rPr>
              <w:t>與</w:t>
            </w:r>
            <w:proofErr w:type="spellStart"/>
            <w:r w:rsidRPr="00A357EC">
              <w:rPr>
                <w:rFonts w:ascii="Times New Roman" w:eastAsia="標楷體" w:hAnsi="Times New Roman" w:cs="Times New Roman" w:hint="eastAsia"/>
                <w:sz w:val="26"/>
                <w:szCs w:val="26"/>
              </w:rPr>
              <w:t>g</w:t>
            </w:r>
            <w:r w:rsidRPr="00A357EC">
              <w:rPr>
                <w:rFonts w:ascii="Times New Roman" w:eastAsia="標楷體" w:hAnsi="Times New Roman" w:cs="Times New Roman"/>
                <w:sz w:val="26"/>
                <w:szCs w:val="26"/>
              </w:rPr>
              <w:t>t</w:t>
            </w:r>
            <w:proofErr w:type="spellEnd"/>
            <w:r w:rsidRPr="00A357EC">
              <w:rPr>
                <w:rFonts w:ascii="Times New Roman" w:eastAsia="標楷體" w:hAnsi="Times New Roman" w:cs="Times New Roman" w:hint="eastAsia"/>
                <w:sz w:val="26"/>
                <w:szCs w:val="26"/>
              </w:rPr>
              <w:t>的比較</w:t>
            </w:r>
          </w:p>
        </w:tc>
        <w:tc>
          <w:tcPr>
            <w:tcW w:w="3749" w:type="dxa"/>
            <w:shd w:val="clear" w:color="auto" w:fill="auto"/>
          </w:tcPr>
          <w:p w:rsidR="0083733C" w:rsidRPr="00A357EC" w:rsidRDefault="0083733C" w:rsidP="0083733C">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Times New Roman" w:eastAsia="標楷體" w:hAnsi="Times New Roman" w:cs="Times New Roman" w:hint="eastAsia"/>
                <w:kern w:val="0"/>
                <w:sz w:val="26"/>
                <w:szCs w:val="26"/>
              </w:rPr>
              <w:t>我們</w:t>
            </w:r>
            <w:r w:rsidRPr="00A357EC">
              <w:rPr>
                <w:rFonts w:ascii="Times New Roman" w:eastAsia="標楷體" w:hAnsi="Times New Roman" w:cs="Times New Roman"/>
                <w:kern w:val="0"/>
                <w:sz w:val="26"/>
                <w:szCs w:val="26"/>
              </w:rPr>
              <w:t>input</w:t>
            </w:r>
            <w:r w:rsidRPr="00A357EC">
              <w:rPr>
                <w:rFonts w:ascii="Times New Roman" w:eastAsia="標楷體" w:hAnsi="Times New Roman" w:cs="Times New Roman" w:hint="eastAsia"/>
                <w:kern w:val="0"/>
                <w:sz w:val="26"/>
                <w:szCs w:val="26"/>
              </w:rPr>
              <w:t>跟</w:t>
            </w:r>
            <w:proofErr w:type="spellStart"/>
            <w:r w:rsidRPr="00A357EC">
              <w:rPr>
                <w:rFonts w:ascii="Times New Roman" w:eastAsia="標楷體" w:hAnsi="Times New Roman" w:cs="Times New Roman"/>
                <w:kern w:val="0"/>
                <w:sz w:val="26"/>
                <w:szCs w:val="26"/>
              </w:rPr>
              <w:t>gt</w:t>
            </w:r>
            <w:proofErr w:type="spellEnd"/>
            <w:r w:rsidRPr="00A357EC">
              <w:rPr>
                <w:rFonts w:ascii="Times New Roman" w:eastAsia="標楷體" w:hAnsi="Times New Roman" w:cs="Times New Roman" w:hint="eastAsia"/>
                <w:kern w:val="0"/>
                <w:sz w:val="26"/>
                <w:szCs w:val="26"/>
              </w:rPr>
              <w:t>會互相對應檔案名稱，所以標記就是檔案名稱，比方說</w:t>
            </w:r>
            <w:r w:rsidRPr="00A357EC">
              <w:rPr>
                <w:rFonts w:ascii="Times New Roman" w:eastAsia="標楷體" w:hAnsi="Times New Roman" w:cs="Times New Roman"/>
                <w:kern w:val="0"/>
                <w:sz w:val="26"/>
                <w:szCs w:val="26"/>
              </w:rPr>
              <w:t>input 1.jpg</w:t>
            </w:r>
            <w:r w:rsidRPr="00A357EC">
              <w:rPr>
                <w:rFonts w:ascii="Times New Roman" w:eastAsia="標楷體" w:hAnsi="Times New Roman" w:cs="Times New Roman" w:hint="eastAsia"/>
                <w:kern w:val="0"/>
                <w:sz w:val="26"/>
                <w:szCs w:val="26"/>
              </w:rPr>
              <w:t>會對應</w:t>
            </w:r>
            <w:r w:rsidRPr="00A357EC">
              <w:rPr>
                <w:rFonts w:ascii="Times New Roman" w:eastAsia="標楷體" w:hAnsi="Times New Roman" w:cs="Times New Roman"/>
                <w:kern w:val="0"/>
                <w:sz w:val="26"/>
                <w:szCs w:val="26"/>
              </w:rPr>
              <w:t xml:space="preserve"> </w:t>
            </w:r>
            <w:proofErr w:type="spellStart"/>
            <w:r w:rsidRPr="00A357EC">
              <w:rPr>
                <w:rFonts w:ascii="Times New Roman" w:eastAsia="標楷體" w:hAnsi="Times New Roman" w:cs="Times New Roman"/>
                <w:kern w:val="0"/>
                <w:sz w:val="26"/>
                <w:szCs w:val="26"/>
              </w:rPr>
              <w:t>gt</w:t>
            </w:r>
            <w:proofErr w:type="spellEnd"/>
            <w:r w:rsidRPr="00A357EC">
              <w:rPr>
                <w:rFonts w:ascii="Times New Roman" w:eastAsia="標楷體" w:hAnsi="Times New Roman" w:cs="Times New Roman"/>
                <w:kern w:val="0"/>
                <w:sz w:val="26"/>
                <w:szCs w:val="26"/>
              </w:rPr>
              <w:t xml:space="preserve"> 1.jpg</w:t>
            </w:r>
          </w:p>
        </w:tc>
        <w:tc>
          <w:tcPr>
            <w:tcW w:w="4307" w:type="dxa"/>
            <w:shd w:val="clear" w:color="auto" w:fill="auto"/>
          </w:tcPr>
          <w:p w:rsidR="0083733C" w:rsidRPr="00A357EC" w:rsidRDefault="0083733C" w:rsidP="0083733C">
            <w:pPr>
              <w:tabs>
                <w:tab w:val="left" w:pos="2080"/>
                <w:tab w:val="left" w:pos="2081"/>
              </w:tabs>
              <w:autoSpaceDE w:val="0"/>
              <w:autoSpaceDN w:val="0"/>
              <w:spacing w:before="21" w:after="60" w:line="300" w:lineRule="auto"/>
              <w:jc w:val="both"/>
              <w:rPr>
                <w:rFonts w:ascii="Times New Roman" w:eastAsia="標楷體" w:hAnsi="Times New Roman" w:cs="Times New Roman"/>
                <w:sz w:val="26"/>
                <w:szCs w:val="26"/>
              </w:rPr>
            </w:pPr>
            <w:r w:rsidRPr="00A357EC">
              <w:rPr>
                <w:rFonts w:ascii="Times New Roman" w:eastAsia="標楷體" w:hAnsi="Times New Roman" w:cs="Times New Roman"/>
                <w:noProof/>
                <w:color w:val="000000"/>
                <w:kern w:val="0"/>
                <w:sz w:val="26"/>
                <w:szCs w:val="26"/>
              </w:rPr>
              <w:drawing>
                <wp:inline distT="0" distB="0" distL="0" distR="0" wp14:anchorId="2A4057AA" wp14:editId="016FD593">
                  <wp:extent cx="960000" cy="720000"/>
                  <wp:effectExtent l="0" t="0" r="0"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60000" cy="720000"/>
                          </a:xfrm>
                          <a:prstGeom prst="rect">
                            <a:avLst/>
                          </a:prstGeom>
                          <a:noFill/>
                          <a:ln>
                            <a:noFill/>
                          </a:ln>
                        </pic:spPr>
                      </pic:pic>
                    </a:graphicData>
                  </a:graphic>
                </wp:inline>
              </w:drawing>
            </w:r>
            <w:r w:rsidRPr="00A357EC">
              <w:rPr>
                <w:rFonts w:ascii="Times New Roman" w:eastAsia="標楷體" w:hAnsi="Times New Roman" w:cs="Times New Roman"/>
                <w:noProof/>
                <w:sz w:val="26"/>
                <w:szCs w:val="26"/>
              </w:rPr>
              <w:drawing>
                <wp:inline distT="0" distB="0" distL="0" distR="0" wp14:anchorId="3A612073" wp14:editId="3B26B086">
                  <wp:extent cx="960000" cy="720000"/>
                  <wp:effectExtent l="0" t="0" r="0"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0000" cy="720000"/>
                          </a:xfrm>
                          <a:prstGeom prst="rect">
                            <a:avLst/>
                          </a:prstGeom>
                          <a:noFill/>
                          <a:ln>
                            <a:noFill/>
                          </a:ln>
                        </pic:spPr>
                      </pic:pic>
                    </a:graphicData>
                  </a:graphic>
                </wp:inline>
              </w:drawing>
            </w:r>
          </w:p>
        </w:tc>
      </w:tr>
      <w:tr w:rsidR="0083733C" w:rsidRPr="00A357EC" w:rsidTr="003339E7">
        <w:trPr>
          <w:trHeight w:val="1417"/>
        </w:trPr>
        <w:tc>
          <w:tcPr>
            <w:tcW w:w="1906" w:type="dxa"/>
            <w:shd w:val="clear" w:color="auto" w:fill="auto"/>
          </w:tcPr>
          <w:p w:rsidR="0083733C" w:rsidRPr="00A357EC" w:rsidRDefault="0083733C" w:rsidP="0083733C">
            <w:pPr>
              <w:widowControl/>
              <w:spacing w:before="60" w:after="60" w:line="300" w:lineRule="auto"/>
              <w:jc w:val="center"/>
              <w:rPr>
                <w:rFonts w:ascii="Times New Roman" w:eastAsia="標楷體" w:hAnsi="Times New Roman" w:cs="Times New Roman"/>
                <w:sz w:val="26"/>
                <w:szCs w:val="26"/>
              </w:rPr>
            </w:pPr>
          </w:p>
        </w:tc>
        <w:tc>
          <w:tcPr>
            <w:tcW w:w="3749" w:type="dxa"/>
            <w:shd w:val="clear" w:color="auto" w:fill="auto"/>
          </w:tcPr>
          <w:p w:rsidR="0083733C" w:rsidRPr="00A357EC" w:rsidRDefault="0083733C" w:rsidP="0083733C">
            <w:pPr>
              <w:tabs>
                <w:tab w:val="left" w:pos="2080"/>
                <w:tab w:val="left" w:pos="2081"/>
              </w:tabs>
              <w:autoSpaceDE w:val="0"/>
              <w:autoSpaceDN w:val="0"/>
              <w:spacing w:before="21" w:after="60" w:line="300" w:lineRule="auto"/>
              <w:jc w:val="both"/>
              <w:rPr>
                <w:rFonts w:ascii="Times New Roman" w:eastAsia="標楷體" w:hAnsi="Times New Roman" w:cs="Times New Roman"/>
                <w:sz w:val="26"/>
                <w:szCs w:val="26"/>
              </w:rPr>
            </w:pPr>
          </w:p>
        </w:tc>
        <w:tc>
          <w:tcPr>
            <w:tcW w:w="4307" w:type="dxa"/>
            <w:shd w:val="clear" w:color="auto" w:fill="auto"/>
          </w:tcPr>
          <w:p w:rsidR="0083733C" w:rsidRPr="00A357EC" w:rsidRDefault="0083733C" w:rsidP="0083733C">
            <w:pPr>
              <w:widowControl/>
              <w:spacing w:before="60" w:after="60" w:line="300" w:lineRule="auto"/>
              <w:jc w:val="both"/>
              <w:rPr>
                <w:rFonts w:ascii="Times New Roman" w:eastAsia="標楷體" w:hAnsi="Times New Roman" w:cs="Times New Roman"/>
                <w:sz w:val="26"/>
                <w:szCs w:val="26"/>
              </w:rPr>
            </w:pPr>
          </w:p>
        </w:tc>
      </w:tr>
    </w:tbl>
    <w:p w:rsidR="00786DE4" w:rsidRPr="00A357EC" w:rsidRDefault="00786DE4" w:rsidP="00786DE4">
      <w:pPr>
        <w:spacing w:before="60" w:after="60" w:line="300" w:lineRule="auto"/>
        <w:ind w:left="567"/>
        <w:rPr>
          <w:rFonts w:ascii="Times New Roman" w:eastAsia="標楷體" w:hAnsi="Times New Roman" w:cs="Times New Roman"/>
          <w:b/>
          <w:sz w:val="26"/>
          <w:szCs w:val="26"/>
        </w:rPr>
      </w:pPr>
    </w:p>
    <w:p w:rsidR="00786DE4" w:rsidRPr="00A357EC"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A357EC">
        <w:rPr>
          <w:rFonts w:ascii="Times New Roman" w:eastAsia="標楷體" w:hAnsi="Times New Roman" w:cs="Times New Roman"/>
          <w:b/>
          <w:sz w:val="26"/>
          <w:szCs w:val="26"/>
        </w:rPr>
        <w:t>工具</w:t>
      </w:r>
    </w:p>
    <w:p w:rsidR="00786DE4" w:rsidRPr="00A357EC" w:rsidRDefault="00786DE4" w:rsidP="00786DE4">
      <w:pPr>
        <w:spacing w:before="60" w:after="60" w:line="300" w:lineRule="auto"/>
        <w:ind w:firstLine="482"/>
        <w:jc w:val="both"/>
        <w:rPr>
          <w:rFonts w:ascii="Times New Roman" w:eastAsia="標楷體" w:hAnsi="Times New Roman" w:cs="Times New Roman"/>
          <w:sz w:val="26"/>
          <w:szCs w:val="26"/>
        </w:rPr>
      </w:pPr>
      <w:r w:rsidRPr="00A357EC">
        <w:rPr>
          <w:rFonts w:ascii="Times New Roman" w:eastAsia="標楷體" w:hAnsi="Times New Roman" w:cs="Times New Roman"/>
          <w:sz w:val="26"/>
          <w:szCs w:val="26"/>
        </w:rPr>
        <w:t>可以使用下列工具從儲存的檔案中取得資料</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4"/>
        <w:gridCol w:w="4179"/>
        <w:gridCol w:w="4269"/>
      </w:tblGrid>
      <w:tr w:rsidR="00786DE4" w:rsidRPr="00A357EC" w:rsidTr="00B2515B">
        <w:trPr>
          <w:tblHeader/>
        </w:trPr>
        <w:tc>
          <w:tcPr>
            <w:tcW w:w="1514" w:type="dxa"/>
            <w:shd w:val="clear" w:color="auto" w:fill="F2F2F2"/>
          </w:tcPr>
          <w:p w:rsidR="00786DE4" w:rsidRPr="00A357EC" w:rsidRDefault="00786DE4" w:rsidP="00786DE4">
            <w:pPr>
              <w:spacing w:before="60" w:after="60" w:line="300" w:lineRule="auto"/>
              <w:jc w:val="center"/>
              <w:rPr>
                <w:rFonts w:ascii="Times New Roman" w:eastAsia="標楷體" w:hAnsi="Times New Roman" w:cs="Times New Roman"/>
                <w:b/>
                <w:sz w:val="26"/>
                <w:szCs w:val="26"/>
              </w:rPr>
            </w:pPr>
            <w:r w:rsidRPr="00A357EC">
              <w:rPr>
                <w:rFonts w:ascii="Times New Roman" w:eastAsia="標楷體" w:hAnsi="Times New Roman" w:cs="Times New Roman"/>
                <w:b/>
                <w:sz w:val="26"/>
                <w:szCs w:val="26"/>
              </w:rPr>
              <w:t>資料類別</w:t>
            </w:r>
          </w:p>
        </w:tc>
        <w:tc>
          <w:tcPr>
            <w:tcW w:w="4179" w:type="dxa"/>
            <w:shd w:val="clear" w:color="auto" w:fill="F2F2F2"/>
          </w:tcPr>
          <w:p w:rsidR="00786DE4" w:rsidRPr="00A357EC" w:rsidRDefault="00786DE4" w:rsidP="00786DE4">
            <w:pPr>
              <w:spacing w:before="60" w:after="60" w:line="300" w:lineRule="auto"/>
              <w:jc w:val="center"/>
              <w:rPr>
                <w:rFonts w:ascii="Times New Roman" w:eastAsia="標楷體" w:hAnsi="Times New Roman" w:cs="Times New Roman"/>
                <w:b/>
                <w:sz w:val="26"/>
                <w:szCs w:val="26"/>
              </w:rPr>
            </w:pPr>
            <w:r w:rsidRPr="00A357EC">
              <w:rPr>
                <w:rFonts w:ascii="Times New Roman" w:eastAsia="標楷體" w:hAnsi="Times New Roman" w:cs="Times New Roman"/>
                <w:b/>
                <w:sz w:val="26"/>
                <w:szCs w:val="26"/>
              </w:rPr>
              <w:t>公開</w:t>
            </w:r>
            <w:r w:rsidRPr="00A357EC">
              <w:rPr>
                <w:rFonts w:ascii="Times New Roman" w:eastAsia="標楷體" w:hAnsi="Times New Roman" w:cs="Times New Roman"/>
                <w:b/>
                <w:sz w:val="26"/>
                <w:szCs w:val="26"/>
              </w:rPr>
              <w:t>/</w:t>
            </w:r>
            <w:r w:rsidRPr="00A357EC">
              <w:rPr>
                <w:rFonts w:ascii="Times New Roman" w:eastAsia="標楷體" w:hAnsi="Times New Roman" w:cs="Times New Roman"/>
                <w:b/>
                <w:sz w:val="26"/>
                <w:szCs w:val="26"/>
              </w:rPr>
              <w:t>免費軟體</w:t>
            </w:r>
          </w:p>
        </w:tc>
        <w:tc>
          <w:tcPr>
            <w:tcW w:w="4269" w:type="dxa"/>
            <w:shd w:val="clear" w:color="auto" w:fill="F2F2F2"/>
          </w:tcPr>
          <w:p w:rsidR="00786DE4" w:rsidRPr="00A357EC" w:rsidRDefault="00786DE4" w:rsidP="00786DE4">
            <w:pPr>
              <w:spacing w:before="60" w:after="60" w:line="300" w:lineRule="auto"/>
              <w:jc w:val="center"/>
              <w:rPr>
                <w:rFonts w:ascii="Times New Roman" w:eastAsia="標楷體" w:hAnsi="Times New Roman" w:cs="Times New Roman"/>
                <w:b/>
                <w:sz w:val="26"/>
                <w:szCs w:val="26"/>
              </w:rPr>
            </w:pPr>
            <w:r w:rsidRPr="00A357EC">
              <w:rPr>
                <w:rFonts w:ascii="Times New Roman" w:eastAsia="標楷體" w:hAnsi="Times New Roman" w:cs="Times New Roman"/>
                <w:b/>
                <w:sz w:val="26"/>
                <w:szCs w:val="26"/>
              </w:rPr>
              <w:t>商用軟體</w:t>
            </w:r>
          </w:p>
        </w:tc>
      </w:tr>
      <w:tr w:rsidR="00786DE4" w:rsidRPr="00A357EC" w:rsidTr="00B2515B">
        <w:trPr>
          <w:trHeight w:val="1842"/>
        </w:trPr>
        <w:tc>
          <w:tcPr>
            <w:tcW w:w="1514" w:type="dxa"/>
            <w:shd w:val="clear" w:color="auto" w:fill="auto"/>
            <w:vAlign w:val="center"/>
          </w:tcPr>
          <w:p w:rsidR="00786DE4" w:rsidRPr="00A357EC" w:rsidRDefault="00786DE4" w:rsidP="00786DE4">
            <w:pPr>
              <w:spacing w:before="60" w:after="60" w:line="300" w:lineRule="auto"/>
              <w:jc w:val="center"/>
              <w:rPr>
                <w:rFonts w:ascii="Times New Roman" w:eastAsia="標楷體" w:hAnsi="Times New Roman" w:cs="Times New Roman"/>
                <w:sz w:val="26"/>
                <w:szCs w:val="26"/>
              </w:rPr>
            </w:pPr>
            <w:r w:rsidRPr="00A357EC">
              <w:rPr>
                <w:rFonts w:ascii="Times New Roman" w:eastAsia="標楷體" w:hAnsi="Times New Roman" w:cs="Times New Roman"/>
                <w:sz w:val="26"/>
                <w:szCs w:val="26"/>
              </w:rPr>
              <w:t>資料</w:t>
            </w:r>
          </w:p>
        </w:tc>
        <w:tc>
          <w:tcPr>
            <w:tcW w:w="4179" w:type="dxa"/>
            <w:shd w:val="clear" w:color="auto" w:fill="auto"/>
          </w:tcPr>
          <w:p w:rsidR="00786DE4" w:rsidRPr="00A357EC" w:rsidRDefault="00B2515B" w:rsidP="00786DE4">
            <w:pPr>
              <w:spacing w:before="60" w:after="60" w:line="300" w:lineRule="auto"/>
              <w:jc w:val="both"/>
              <w:rPr>
                <w:rFonts w:ascii="Times New Roman" w:eastAsia="標楷體" w:hAnsi="Times New Roman" w:cs="Times New Roman"/>
                <w:sz w:val="26"/>
                <w:szCs w:val="26"/>
              </w:rPr>
            </w:pPr>
            <w:proofErr w:type="spellStart"/>
            <w:r w:rsidRPr="00A357EC">
              <w:rPr>
                <w:rFonts w:ascii="Times New Roman" w:eastAsia="標楷體" w:hAnsi="Times New Roman" w:cs="Times New Roman" w:hint="eastAsia"/>
                <w:sz w:val="26"/>
                <w:szCs w:val="26"/>
              </w:rPr>
              <w:t>g</w:t>
            </w:r>
            <w:r w:rsidRPr="00A357EC">
              <w:rPr>
                <w:rFonts w:ascii="Times New Roman" w:eastAsia="標楷體" w:hAnsi="Times New Roman" w:cs="Times New Roman"/>
                <w:sz w:val="26"/>
                <w:szCs w:val="26"/>
              </w:rPr>
              <w:t>ithub</w:t>
            </w:r>
            <w:proofErr w:type="spellEnd"/>
          </w:p>
        </w:tc>
        <w:tc>
          <w:tcPr>
            <w:tcW w:w="4269" w:type="dxa"/>
            <w:shd w:val="clear" w:color="auto" w:fill="auto"/>
          </w:tcPr>
          <w:p w:rsidR="00786DE4" w:rsidRPr="00A357EC" w:rsidRDefault="005A7C2A" w:rsidP="00786DE4">
            <w:pPr>
              <w:spacing w:before="60" w:after="60" w:line="300" w:lineRule="auto"/>
              <w:jc w:val="both"/>
              <w:rPr>
                <w:rFonts w:ascii="Times New Roman" w:eastAsia="標楷體" w:hAnsi="Times New Roman" w:cs="Times New Roman"/>
                <w:sz w:val="26"/>
                <w:szCs w:val="26"/>
              </w:rPr>
            </w:pPr>
            <w:r w:rsidRPr="00A357EC">
              <w:rPr>
                <w:rFonts w:ascii="Times New Roman" w:eastAsia="標楷體" w:hAnsi="Times New Roman" w:cs="Times New Roman" w:hint="eastAsia"/>
                <w:sz w:val="26"/>
                <w:szCs w:val="26"/>
              </w:rPr>
              <w:t>無</w:t>
            </w:r>
          </w:p>
        </w:tc>
      </w:tr>
      <w:tr w:rsidR="00B2515B" w:rsidRPr="00A357EC" w:rsidTr="00B2515B">
        <w:trPr>
          <w:trHeight w:val="1840"/>
        </w:trPr>
        <w:tc>
          <w:tcPr>
            <w:tcW w:w="1514" w:type="dxa"/>
            <w:shd w:val="clear" w:color="auto" w:fill="auto"/>
            <w:vAlign w:val="center"/>
          </w:tcPr>
          <w:p w:rsidR="00B2515B" w:rsidRPr="00A357EC" w:rsidRDefault="00B2515B" w:rsidP="00B2515B">
            <w:pPr>
              <w:spacing w:before="60" w:after="60" w:line="300" w:lineRule="auto"/>
              <w:jc w:val="center"/>
              <w:rPr>
                <w:rFonts w:ascii="Times New Roman" w:eastAsia="標楷體" w:hAnsi="Times New Roman" w:cs="Times New Roman"/>
                <w:sz w:val="26"/>
                <w:szCs w:val="26"/>
              </w:rPr>
            </w:pPr>
            <w:r w:rsidRPr="00A357EC">
              <w:rPr>
                <w:rFonts w:ascii="Times New Roman" w:eastAsia="標楷體" w:hAnsi="Times New Roman" w:cs="Times New Roman"/>
                <w:sz w:val="26"/>
                <w:szCs w:val="26"/>
              </w:rPr>
              <w:t>標</w:t>
            </w:r>
            <w:proofErr w:type="gramStart"/>
            <w:r w:rsidRPr="00A357EC">
              <w:rPr>
                <w:rFonts w:ascii="Times New Roman" w:eastAsia="標楷體" w:hAnsi="Times New Roman" w:cs="Times New Roman"/>
                <w:sz w:val="26"/>
                <w:szCs w:val="26"/>
              </w:rPr>
              <w:t>註</w:t>
            </w:r>
            <w:proofErr w:type="gramEnd"/>
            <w:r w:rsidRPr="00A357EC">
              <w:rPr>
                <w:rFonts w:ascii="Times New Roman" w:eastAsia="標楷體" w:hAnsi="Times New Roman" w:cs="Times New Roman"/>
                <w:sz w:val="26"/>
                <w:szCs w:val="26"/>
              </w:rPr>
              <w:t>資料</w:t>
            </w:r>
          </w:p>
        </w:tc>
        <w:tc>
          <w:tcPr>
            <w:tcW w:w="4179" w:type="dxa"/>
            <w:shd w:val="clear" w:color="auto" w:fill="auto"/>
          </w:tcPr>
          <w:p w:rsidR="00B2515B" w:rsidRPr="00A357EC" w:rsidRDefault="00B2515B" w:rsidP="00B2515B">
            <w:pPr>
              <w:spacing w:before="60" w:after="60" w:line="300" w:lineRule="auto"/>
              <w:jc w:val="both"/>
              <w:rPr>
                <w:rFonts w:ascii="Times New Roman" w:eastAsia="標楷體" w:hAnsi="Times New Roman" w:cs="Times New Roman"/>
                <w:sz w:val="26"/>
                <w:szCs w:val="26"/>
              </w:rPr>
            </w:pPr>
            <w:proofErr w:type="spellStart"/>
            <w:r w:rsidRPr="00A357EC">
              <w:rPr>
                <w:rFonts w:ascii="Times New Roman" w:eastAsia="標楷體" w:hAnsi="Times New Roman" w:cs="Times New Roman" w:hint="eastAsia"/>
                <w:sz w:val="26"/>
                <w:szCs w:val="26"/>
              </w:rPr>
              <w:t>g</w:t>
            </w:r>
            <w:r w:rsidRPr="00A357EC">
              <w:rPr>
                <w:rFonts w:ascii="Times New Roman" w:eastAsia="標楷體" w:hAnsi="Times New Roman" w:cs="Times New Roman"/>
                <w:sz w:val="26"/>
                <w:szCs w:val="26"/>
              </w:rPr>
              <w:t>ithub</w:t>
            </w:r>
            <w:proofErr w:type="spellEnd"/>
          </w:p>
        </w:tc>
        <w:tc>
          <w:tcPr>
            <w:tcW w:w="4269" w:type="dxa"/>
            <w:shd w:val="clear" w:color="auto" w:fill="auto"/>
          </w:tcPr>
          <w:p w:rsidR="00B2515B" w:rsidRPr="00A357EC" w:rsidRDefault="005A7C2A" w:rsidP="00B2515B">
            <w:pPr>
              <w:spacing w:before="60" w:after="60" w:line="300" w:lineRule="auto"/>
              <w:jc w:val="both"/>
              <w:rPr>
                <w:rFonts w:ascii="Times New Roman" w:eastAsia="標楷體" w:hAnsi="Times New Roman" w:cs="Times New Roman"/>
                <w:sz w:val="26"/>
                <w:szCs w:val="26"/>
              </w:rPr>
            </w:pPr>
            <w:r w:rsidRPr="00A357EC">
              <w:rPr>
                <w:rFonts w:ascii="Times New Roman" w:eastAsia="標楷體" w:hAnsi="Times New Roman" w:cs="Times New Roman" w:hint="eastAsia"/>
                <w:sz w:val="26"/>
                <w:szCs w:val="26"/>
              </w:rPr>
              <w:t>無</w:t>
            </w:r>
          </w:p>
        </w:tc>
      </w:tr>
    </w:tbl>
    <w:p w:rsidR="00786DE4" w:rsidRPr="00A357EC" w:rsidRDefault="00786DE4" w:rsidP="00786DE4">
      <w:pPr>
        <w:spacing w:before="60" w:after="60" w:line="300" w:lineRule="auto"/>
        <w:ind w:left="567"/>
        <w:rPr>
          <w:rFonts w:ascii="Times New Roman" w:eastAsia="標楷體" w:hAnsi="Times New Roman" w:cs="Times New Roman"/>
          <w:b/>
          <w:sz w:val="26"/>
          <w:szCs w:val="26"/>
        </w:rPr>
      </w:pPr>
    </w:p>
    <w:p w:rsidR="00786DE4" w:rsidRPr="00A357EC"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A357EC">
        <w:rPr>
          <w:rFonts w:ascii="Times New Roman" w:eastAsia="標楷體" w:hAnsi="Times New Roman" w:cs="Times New Roman"/>
          <w:b/>
          <w:sz w:val="26"/>
          <w:szCs w:val="26"/>
        </w:rPr>
        <w:t>去識別化</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8"/>
        <w:gridCol w:w="8175"/>
      </w:tblGrid>
      <w:tr w:rsidR="00786DE4" w:rsidRPr="00A357EC" w:rsidTr="00B6096C">
        <w:tc>
          <w:tcPr>
            <w:tcW w:w="1918" w:type="dxa"/>
            <w:vMerge w:val="restart"/>
            <w:shd w:val="clear" w:color="auto" w:fill="BFBFBF"/>
            <w:vAlign w:val="center"/>
          </w:tcPr>
          <w:p w:rsidR="00786DE4" w:rsidRPr="00A357EC" w:rsidRDefault="00786DE4" w:rsidP="00786DE4">
            <w:pPr>
              <w:spacing w:before="60" w:after="60" w:line="300" w:lineRule="auto"/>
              <w:jc w:val="both"/>
              <w:rPr>
                <w:rFonts w:ascii="Times New Roman" w:eastAsia="標楷體" w:hAnsi="Times New Roman" w:cs="Times New Roman"/>
                <w:sz w:val="26"/>
                <w:szCs w:val="26"/>
              </w:rPr>
            </w:pPr>
            <w:r w:rsidRPr="00A357EC">
              <w:rPr>
                <w:rFonts w:ascii="Times New Roman" w:eastAsia="標楷體" w:hAnsi="Times New Roman" w:cs="Times New Roman" w:hint="eastAsia"/>
                <w:sz w:val="26"/>
                <w:szCs w:val="26"/>
              </w:rPr>
              <w:t>去識別化方式</w:t>
            </w:r>
          </w:p>
        </w:tc>
        <w:tc>
          <w:tcPr>
            <w:tcW w:w="8175" w:type="dxa"/>
            <w:shd w:val="clear" w:color="auto" w:fill="auto"/>
          </w:tcPr>
          <w:p w:rsidR="00786DE4" w:rsidRPr="00A357EC" w:rsidRDefault="00332E2F" w:rsidP="00332E2F">
            <w:pPr>
              <w:spacing w:before="60" w:after="60" w:line="300" w:lineRule="auto"/>
              <w:jc w:val="both"/>
              <w:rPr>
                <w:rFonts w:ascii="Times New Roman" w:eastAsia="標楷體" w:hAnsi="Times New Roman" w:cs="Times New Roman"/>
                <w:sz w:val="26"/>
                <w:szCs w:val="26"/>
              </w:rPr>
            </w:pPr>
            <w:r w:rsidRPr="00A357EC">
              <w:rPr>
                <w:rFonts w:ascii="標楷體" w:eastAsia="標楷體" w:hAnsi="標楷體" w:cs="Times New Roman" w:hint="eastAsia"/>
                <w:color w:val="000000"/>
                <w:kern w:val="0"/>
                <w:sz w:val="26"/>
                <w:szCs w:val="26"/>
              </w:rPr>
              <w:sym w:font="Wingdings 2" w:char="F052"/>
            </w:r>
            <w:r w:rsidR="00786DE4" w:rsidRPr="00A357EC">
              <w:rPr>
                <w:rFonts w:ascii="Times New Roman" w:eastAsia="標楷體" w:hAnsi="Times New Roman" w:cs="Times New Roman" w:hint="eastAsia"/>
                <w:sz w:val="26"/>
                <w:szCs w:val="26"/>
              </w:rPr>
              <w:t>遵循本專案共同制訂方式</w:t>
            </w:r>
          </w:p>
        </w:tc>
      </w:tr>
      <w:tr w:rsidR="00786DE4" w:rsidRPr="00A357EC" w:rsidTr="000B0BF6">
        <w:trPr>
          <w:trHeight w:val="3688"/>
        </w:trPr>
        <w:tc>
          <w:tcPr>
            <w:tcW w:w="1918" w:type="dxa"/>
            <w:vMerge/>
            <w:shd w:val="clear" w:color="auto" w:fill="BFBFBF"/>
          </w:tcPr>
          <w:p w:rsidR="00786DE4" w:rsidRPr="00A357EC" w:rsidRDefault="00786DE4" w:rsidP="00786DE4">
            <w:pPr>
              <w:spacing w:before="60" w:after="60" w:line="300" w:lineRule="auto"/>
              <w:ind w:firstLine="482"/>
              <w:jc w:val="both"/>
              <w:rPr>
                <w:rFonts w:ascii="Times New Roman" w:eastAsia="標楷體" w:hAnsi="Times New Roman" w:cs="Times New Roman"/>
                <w:sz w:val="26"/>
                <w:szCs w:val="26"/>
              </w:rPr>
            </w:pPr>
          </w:p>
        </w:tc>
        <w:tc>
          <w:tcPr>
            <w:tcW w:w="8175" w:type="dxa"/>
            <w:shd w:val="clear" w:color="auto" w:fill="auto"/>
          </w:tcPr>
          <w:p w:rsidR="00786DE4" w:rsidRPr="00A357EC" w:rsidRDefault="00786DE4" w:rsidP="005C4745">
            <w:pPr>
              <w:numPr>
                <w:ilvl w:val="0"/>
                <w:numId w:val="9"/>
              </w:numPr>
              <w:spacing w:before="60" w:after="60" w:line="300" w:lineRule="auto"/>
              <w:jc w:val="both"/>
              <w:rPr>
                <w:rFonts w:ascii="Times New Roman" w:eastAsia="標楷體" w:hAnsi="Times New Roman" w:cs="Times New Roman"/>
                <w:sz w:val="26"/>
                <w:szCs w:val="26"/>
              </w:rPr>
            </w:pPr>
            <w:r w:rsidRPr="00A357EC">
              <w:rPr>
                <w:rFonts w:ascii="Times New Roman" w:eastAsia="標楷體" w:hAnsi="Times New Roman" w:cs="Times New Roman" w:hint="eastAsia"/>
                <w:sz w:val="26"/>
                <w:szCs w:val="26"/>
              </w:rPr>
              <w:t>本資料集自行定義</w:t>
            </w:r>
            <w:r w:rsidRPr="00A357EC">
              <w:rPr>
                <w:rFonts w:ascii="Times New Roman" w:eastAsia="標楷體" w:hAnsi="Times New Roman" w:cs="Times New Roman"/>
                <w:sz w:val="26"/>
                <w:szCs w:val="26"/>
              </w:rPr>
              <w:t>方式</w:t>
            </w:r>
            <w:r w:rsidRPr="00A357EC">
              <w:rPr>
                <w:rFonts w:ascii="Times New Roman" w:eastAsia="標楷體" w:hAnsi="Times New Roman" w:cs="Times New Roman" w:hint="eastAsia"/>
                <w:sz w:val="26"/>
                <w:szCs w:val="26"/>
              </w:rPr>
              <w:t xml:space="preserve"> (</w:t>
            </w:r>
            <w:r w:rsidRPr="00A357EC">
              <w:rPr>
                <w:rFonts w:ascii="Times New Roman" w:eastAsia="標楷體" w:hAnsi="Times New Roman" w:cs="Times New Roman" w:hint="eastAsia"/>
                <w:sz w:val="26"/>
                <w:szCs w:val="26"/>
              </w:rPr>
              <w:t>勾選本</w:t>
            </w:r>
            <w:proofErr w:type="gramStart"/>
            <w:r w:rsidRPr="00A357EC">
              <w:rPr>
                <w:rFonts w:ascii="Times New Roman" w:eastAsia="標楷體" w:hAnsi="Times New Roman" w:cs="Times New Roman" w:hint="eastAsia"/>
                <w:sz w:val="26"/>
                <w:szCs w:val="26"/>
              </w:rPr>
              <w:t>項請逐欄位</w:t>
            </w:r>
            <w:proofErr w:type="gramEnd"/>
            <w:r w:rsidRPr="00A357EC">
              <w:rPr>
                <w:rFonts w:ascii="Times New Roman" w:eastAsia="標楷體" w:hAnsi="Times New Roman" w:cs="Times New Roman" w:hint="eastAsia"/>
                <w:sz w:val="26"/>
                <w:szCs w:val="26"/>
              </w:rPr>
              <w:t>說明各欄位之處理作法</w:t>
            </w:r>
            <w:r w:rsidRPr="00A357EC">
              <w:rPr>
                <w:rFonts w:ascii="Times New Roman" w:eastAsia="標楷體" w:hAnsi="Times New Roman" w:cs="Times New Roman" w:hint="eastAsia"/>
                <w:sz w:val="26"/>
                <w:szCs w:val="26"/>
              </w:rPr>
              <w:t>)</w:t>
            </w:r>
          </w:p>
          <w:p w:rsidR="00786DE4" w:rsidRPr="00A357EC" w:rsidRDefault="00786DE4" w:rsidP="00786DE4">
            <w:pPr>
              <w:spacing w:before="60" w:after="60" w:line="300" w:lineRule="auto"/>
              <w:ind w:firstLine="368"/>
              <w:jc w:val="both"/>
              <w:rPr>
                <w:rFonts w:ascii="Times New Roman" w:eastAsia="標楷體" w:hAnsi="Times New Roman" w:cs="Times New Roman"/>
                <w:sz w:val="26"/>
                <w:szCs w:val="26"/>
              </w:rPr>
            </w:pPr>
            <w:r w:rsidRPr="00A357EC">
              <w:rPr>
                <w:rFonts w:ascii="Times New Roman" w:eastAsia="標楷體" w:hAnsi="Times New Roman" w:cs="Times New Roman" w:hint="eastAsia"/>
                <w:sz w:val="26"/>
                <w:szCs w:val="26"/>
              </w:rPr>
              <w:t>說明</w:t>
            </w:r>
            <w:r w:rsidRPr="00A357EC">
              <w:rPr>
                <w:rFonts w:ascii="微軟正黑體" w:eastAsia="微軟正黑體" w:hAnsi="微軟正黑體" w:cs="Times New Roman" w:hint="eastAsia"/>
                <w:sz w:val="26"/>
                <w:szCs w:val="26"/>
              </w:rPr>
              <w:t>：</w:t>
            </w:r>
          </w:p>
          <w:p w:rsidR="00786DE4" w:rsidRPr="00A357EC" w:rsidRDefault="00786DE4" w:rsidP="00786DE4">
            <w:pPr>
              <w:spacing w:before="60" w:after="60" w:line="300" w:lineRule="auto"/>
              <w:ind w:firstLine="482"/>
              <w:jc w:val="both"/>
              <w:rPr>
                <w:rFonts w:ascii="Times New Roman" w:eastAsia="標楷體" w:hAnsi="Times New Roman" w:cs="Times New Roman"/>
                <w:sz w:val="26"/>
                <w:szCs w:val="26"/>
              </w:rPr>
            </w:pPr>
          </w:p>
        </w:tc>
      </w:tr>
    </w:tbl>
    <w:p w:rsidR="00786DE4" w:rsidRPr="00A357EC" w:rsidRDefault="00786DE4" w:rsidP="00786DE4">
      <w:pPr>
        <w:spacing w:before="60" w:after="60" w:line="300" w:lineRule="auto"/>
        <w:ind w:firstLine="482"/>
        <w:jc w:val="both"/>
        <w:rPr>
          <w:rFonts w:ascii="Times New Roman" w:eastAsia="標楷體" w:hAnsi="Times New Roman" w:cs="Times New Roman"/>
          <w:sz w:val="26"/>
          <w:szCs w:val="26"/>
        </w:rPr>
      </w:pPr>
    </w:p>
    <w:p w:rsidR="00786DE4" w:rsidRPr="00A357EC" w:rsidRDefault="00786DE4" w:rsidP="00786DE4">
      <w:pPr>
        <w:spacing w:before="60" w:after="60" w:line="300" w:lineRule="auto"/>
        <w:jc w:val="both"/>
        <w:rPr>
          <w:rFonts w:ascii="Times New Roman" w:eastAsia="標楷體" w:hAnsi="Times New Roman" w:cs="Times New Roman"/>
          <w:sz w:val="26"/>
          <w:szCs w:val="26"/>
        </w:rPr>
      </w:pPr>
      <w:r w:rsidRPr="00A357EC">
        <w:rPr>
          <w:rFonts w:ascii="Times New Roman" w:eastAsia="標楷體" w:hAnsi="Times New Roman" w:cs="Times New Roman" w:hint="eastAsia"/>
          <w:sz w:val="26"/>
          <w:szCs w:val="26"/>
        </w:rPr>
        <w:t>本專案共同制訂方式</w:t>
      </w:r>
    </w:p>
    <w:p w:rsidR="00ED63CB" w:rsidRPr="00A357EC" w:rsidRDefault="00ED63CB" w:rsidP="00ED63CB">
      <w:pPr>
        <w:pStyle w:val="afff4"/>
        <w:autoSpaceDE w:val="0"/>
        <w:autoSpaceDN w:val="0"/>
        <w:adjustRightInd w:val="0"/>
        <w:spacing w:before="0" w:after="0" w:line="240" w:lineRule="auto"/>
        <w:ind w:leftChars="0" w:left="405" w:firstLine="0"/>
        <w:jc w:val="left"/>
        <w:rPr>
          <w:rFonts w:ascii="標楷體" w:eastAsia="標楷體" w:hAnsi="標楷體"/>
          <w:kern w:val="0"/>
          <w:sz w:val="28"/>
          <w:szCs w:val="24"/>
        </w:rPr>
      </w:pPr>
      <w:r w:rsidRPr="00A357EC">
        <w:rPr>
          <w:rFonts w:ascii="標楷體" w:eastAsia="標楷體" w:hAnsi="標楷體" w:hint="eastAsia"/>
          <w:kern w:val="0"/>
          <w:sz w:val="28"/>
          <w:szCs w:val="24"/>
        </w:rPr>
        <w:t>本</w:t>
      </w:r>
      <w:r w:rsidR="00B24802" w:rsidRPr="00A357EC">
        <w:rPr>
          <w:rFonts w:ascii="標楷體" w:eastAsia="標楷體" w:hAnsi="標楷體" w:hint="eastAsia"/>
          <w:kern w:val="0"/>
          <w:sz w:val="28"/>
          <w:szCs w:val="24"/>
        </w:rPr>
        <w:t>專案</w:t>
      </w:r>
      <w:r w:rsidRPr="00A357EC">
        <w:rPr>
          <w:rFonts w:ascii="標楷體" w:eastAsia="標楷體" w:hAnsi="標楷體" w:hint="eastAsia"/>
          <w:kern w:val="0"/>
          <w:sz w:val="28"/>
          <w:szCs w:val="24"/>
        </w:rPr>
        <w:t>進行去識別化之處理程序如下：</w:t>
      </w:r>
    </w:p>
    <w:p w:rsidR="00ED63CB" w:rsidRPr="00A357EC" w:rsidRDefault="00ED63CB" w:rsidP="005C4745">
      <w:pPr>
        <w:pStyle w:val="afff4"/>
        <w:numPr>
          <w:ilvl w:val="0"/>
          <w:numId w:val="14"/>
        </w:numPr>
        <w:autoSpaceDE w:val="0"/>
        <w:autoSpaceDN w:val="0"/>
        <w:adjustRightInd w:val="0"/>
        <w:spacing w:before="0" w:after="0" w:line="240" w:lineRule="auto"/>
        <w:ind w:leftChars="0"/>
        <w:rPr>
          <w:rFonts w:ascii="標楷體" w:eastAsia="標楷體" w:hAnsi="標楷體"/>
          <w:kern w:val="0"/>
          <w:sz w:val="28"/>
          <w:szCs w:val="28"/>
        </w:rPr>
      </w:pPr>
      <w:r w:rsidRPr="00A357EC">
        <w:rPr>
          <w:rFonts w:ascii="標楷體" w:eastAsia="標楷體" w:hAnsi="標楷體" w:hint="eastAsia"/>
          <w:b/>
          <w:kern w:val="0"/>
          <w:sz w:val="28"/>
          <w:szCs w:val="28"/>
        </w:rPr>
        <w:t>定義需求</w:t>
      </w:r>
      <w:r w:rsidRPr="00A357EC">
        <w:rPr>
          <w:rFonts w:ascii="標楷體" w:eastAsia="標楷體" w:hAnsi="標楷體" w:hint="eastAsia"/>
          <w:kern w:val="0"/>
          <w:sz w:val="28"/>
          <w:szCs w:val="28"/>
        </w:rPr>
        <w:t>:若資料有特定接收對象，需與資料需求者溝通，確定需要納入</w:t>
      </w:r>
      <w:r w:rsidR="00B24802" w:rsidRPr="00A357EC">
        <w:rPr>
          <w:rFonts w:ascii="標楷體" w:eastAsia="標楷體" w:hAnsi="標楷體" w:hint="eastAsia"/>
          <w:kern w:val="0"/>
          <w:sz w:val="28"/>
          <w:szCs w:val="28"/>
        </w:rPr>
        <w:t>哪</w:t>
      </w:r>
      <w:r w:rsidRPr="00A357EC">
        <w:rPr>
          <w:rFonts w:ascii="標楷體" w:eastAsia="標楷體" w:hAnsi="標楷體" w:hint="eastAsia"/>
          <w:kern w:val="0"/>
          <w:sz w:val="28"/>
          <w:szCs w:val="28"/>
        </w:rPr>
        <w:t>些資料，在此過程需要對資料審慎考量。因為有些資料對於計畫目的而言是有用，但不是關鍵性資料</w:t>
      </w:r>
      <w:r w:rsidRPr="00A357EC">
        <w:rPr>
          <w:rFonts w:asciiTheme="minorHAnsi" w:eastAsia="標楷體" w:hAnsiTheme="minorHAnsi" w:hint="eastAsia"/>
          <w:kern w:val="0"/>
          <w:sz w:val="28"/>
          <w:szCs w:val="28"/>
        </w:rPr>
        <w:t>，此資料是否需要保留就必須有所取捨</w:t>
      </w:r>
      <w:r w:rsidRPr="00A357EC">
        <w:rPr>
          <w:rFonts w:ascii="標楷體" w:eastAsia="標楷體" w:hAnsi="標楷體" w:hint="eastAsia"/>
          <w:kern w:val="0"/>
          <w:sz w:val="28"/>
          <w:szCs w:val="28"/>
        </w:rPr>
        <w:t>。其考量因素包含對資料使用者信任程度、組織對隱私保護政策要求等。確定資料範圍後，必須進行分析出</w:t>
      </w:r>
      <w:r w:rsidRPr="00A357EC">
        <w:rPr>
          <w:rFonts w:ascii="標楷體" w:eastAsia="標楷體" w:hAnsi="標楷體" w:hint="eastAsia"/>
          <w:kern w:val="0"/>
          <w:sz w:val="28"/>
          <w:szCs w:val="28"/>
          <w:u w:val="single"/>
        </w:rPr>
        <w:t>直接識別符</w:t>
      </w:r>
      <w:r w:rsidRPr="00A357EC">
        <w:rPr>
          <w:rFonts w:ascii="標楷體" w:eastAsia="標楷體" w:hAnsi="標楷體" w:hint="eastAsia"/>
          <w:kern w:val="0"/>
          <w:sz w:val="28"/>
          <w:szCs w:val="28"/>
        </w:rPr>
        <w:t>，並進行相關處理。</w:t>
      </w:r>
    </w:p>
    <w:p w:rsidR="00B24802" w:rsidRPr="00A357EC"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4"/>
        </w:rPr>
      </w:pPr>
      <w:r w:rsidRPr="00A357EC">
        <w:rPr>
          <w:rFonts w:eastAsia="標楷體"/>
          <w:kern w:val="0"/>
          <w:sz w:val="28"/>
          <w:szCs w:val="24"/>
        </w:rPr>
        <w:t>步驟</w:t>
      </w:r>
      <w:r w:rsidRPr="00A357EC">
        <w:rPr>
          <w:rFonts w:eastAsia="標楷體"/>
          <w:kern w:val="0"/>
          <w:sz w:val="28"/>
          <w:szCs w:val="24"/>
        </w:rPr>
        <w:t xml:space="preserve"> 1.</w:t>
      </w:r>
      <w:r w:rsidRPr="00A357EC">
        <w:rPr>
          <w:rFonts w:eastAsia="標楷體"/>
          <w:kern w:val="0"/>
          <w:sz w:val="28"/>
          <w:szCs w:val="24"/>
        </w:rPr>
        <w:t>瞭解需求，確定資料集範圍、規模</w:t>
      </w:r>
    </w:p>
    <w:p w:rsidR="00B24802" w:rsidRPr="00A357EC" w:rsidRDefault="00B24802" w:rsidP="005C4745">
      <w:pPr>
        <w:pStyle w:val="afff4"/>
        <w:numPr>
          <w:ilvl w:val="0"/>
          <w:numId w:val="13"/>
        </w:numPr>
        <w:autoSpaceDE w:val="0"/>
        <w:autoSpaceDN w:val="0"/>
        <w:adjustRightInd w:val="0"/>
        <w:ind w:leftChars="0"/>
        <w:rPr>
          <w:rFonts w:eastAsia="標楷體"/>
          <w:kern w:val="0"/>
          <w:sz w:val="28"/>
          <w:szCs w:val="24"/>
        </w:rPr>
      </w:pPr>
      <w:r w:rsidRPr="00A357EC">
        <w:rPr>
          <w:rFonts w:eastAsia="標楷體"/>
          <w:kern w:val="0"/>
          <w:sz w:val="28"/>
          <w:szCs w:val="24"/>
        </w:rPr>
        <w:t>步驟</w:t>
      </w:r>
      <w:r w:rsidRPr="00A357EC">
        <w:rPr>
          <w:rFonts w:eastAsia="標楷體"/>
          <w:kern w:val="0"/>
          <w:sz w:val="28"/>
          <w:szCs w:val="24"/>
        </w:rPr>
        <w:t xml:space="preserve"> 2.</w:t>
      </w:r>
      <w:r w:rsidRPr="00A357EC">
        <w:rPr>
          <w:rFonts w:eastAsia="標楷體"/>
          <w:kern w:val="0"/>
          <w:sz w:val="28"/>
          <w:szCs w:val="24"/>
        </w:rPr>
        <w:t>判定最小可接受使用之資料</w:t>
      </w:r>
    </w:p>
    <w:p w:rsidR="00B24802" w:rsidRPr="00A357EC"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4"/>
        </w:rPr>
      </w:pPr>
      <w:r w:rsidRPr="00A357EC">
        <w:rPr>
          <w:rFonts w:eastAsia="標楷體"/>
          <w:kern w:val="0"/>
          <w:sz w:val="28"/>
          <w:szCs w:val="24"/>
        </w:rPr>
        <w:t>步驟</w:t>
      </w:r>
      <w:r w:rsidRPr="00A357EC">
        <w:rPr>
          <w:rFonts w:eastAsia="標楷體"/>
          <w:kern w:val="0"/>
          <w:sz w:val="28"/>
          <w:szCs w:val="24"/>
        </w:rPr>
        <w:t xml:space="preserve"> 3.</w:t>
      </w:r>
      <w:r w:rsidRPr="00A357EC">
        <w:rPr>
          <w:rFonts w:eastAsia="標楷體"/>
          <w:kern w:val="0"/>
          <w:sz w:val="28"/>
          <w:szCs w:val="24"/>
        </w:rPr>
        <w:t>判定資料屬性</w:t>
      </w:r>
    </w:p>
    <w:p w:rsidR="00B24802" w:rsidRPr="00A357EC" w:rsidRDefault="00B24802" w:rsidP="005C4745">
      <w:pPr>
        <w:pStyle w:val="afff4"/>
        <w:numPr>
          <w:ilvl w:val="0"/>
          <w:numId w:val="13"/>
        </w:numPr>
        <w:autoSpaceDE w:val="0"/>
        <w:autoSpaceDN w:val="0"/>
        <w:adjustRightInd w:val="0"/>
        <w:spacing w:before="0" w:after="0" w:line="240" w:lineRule="auto"/>
        <w:ind w:leftChars="0"/>
        <w:rPr>
          <w:rFonts w:eastAsia="標楷體"/>
          <w:kern w:val="0"/>
          <w:sz w:val="28"/>
          <w:szCs w:val="24"/>
        </w:rPr>
      </w:pPr>
      <w:r w:rsidRPr="00A357EC">
        <w:rPr>
          <w:rFonts w:eastAsia="標楷體"/>
          <w:kern w:val="0"/>
          <w:sz w:val="28"/>
          <w:szCs w:val="24"/>
        </w:rPr>
        <w:t>步驟</w:t>
      </w:r>
      <w:r w:rsidRPr="00A357EC">
        <w:rPr>
          <w:rFonts w:eastAsia="標楷體"/>
          <w:kern w:val="0"/>
          <w:sz w:val="28"/>
          <w:szCs w:val="24"/>
        </w:rPr>
        <w:t xml:space="preserve"> 4.</w:t>
      </w:r>
      <w:r w:rsidRPr="00A357EC">
        <w:rPr>
          <w:rFonts w:eastAsia="標楷體"/>
          <w:kern w:val="0"/>
          <w:sz w:val="28"/>
          <w:szCs w:val="24"/>
        </w:rPr>
        <w:t>將直接識別資料遮罩</w:t>
      </w:r>
    </w:p>
    <w:p w:rsidR="00ED63CB" w:rsidRPr="00A357EC" w:rsidRDefault="00ED63CB" w:rsidP="005C4745">
      <w:pPr>
        <w:pStyle w:val="afff4"/>
        <w:numPr>
          <w:ilvl w:val="0"/>
          <w:numId w:val="14"/>
        </w:numPr>
        <w:autoSpaceDE w:val="0"/>
        <w:autoSpaceDN w:val="0"/>
        <w:adjustRightInd w:val="0"/>
        <w:spacing w:before="0" w:after="0" w:line="240" w:lineRule="auto"/>
        <w:ind w:leftChars="0"/>
        <w:rPr>
          <w:rFonts w:ascii="標楷體" w:eastAsia="標楷體" w:hAnsi="標楷體"/>
          <w:kern w:val="0"/>
          <w:sz w:val="28"/>
          <w:szCs w:val="24"/>
        </w:rPr>
      </w:pPr>
      <w:r w:rsidRPr="00A357EC">
        <w:rPr>
          <w:rFonts w:ascii="標楷體" w:eastAsia="標楷體" w:hAnsi="標楷體" w:hint="eastAsia"/>
          <w:b/>
          <w:kern w:val="0"/>
          <w:sz w:val="28"/>
          <w:szCs w:val="28"/>
        </w:rPr>
        <w:t>重新識別風險規劃</w:t>
      </w:r>
      <w:r w:rsidRPr="00A357EC">
        <w:rPr>
          <w:rFonts w:ascii="標楷體" w:eastAsia="標楷體" w:hAnsi="標楷體" w:hint="eastAsia"/>
          <w:kern w:val="0"/>
          <w:sz w:val="28"/>
          <w:szCs w:val="24"/>
        </w:rPr>
        <w:t>:設計並記錄去識別化風險分析的方法及過程。內容包含採用去識別化之方法、威脅模型建立、處理步驟及相關風險參數之確立等。</w:t>
      </w:r>
    </w:p>
    <w:p w:rsidR="00B24802" w:rsidRPr="00A357EC"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A357EC">
        <w:rPr>
          <w:rFonts w:eastAsia="標楷體"/>
          <w:kern w:val="0"/>
          <w:sz w:val="28"/>
          <w:szCs w:val="24"/>
        </w:rPr>
        <w:t>步驟</w:t>
      </w:r>
      <w:r w:rsidRPr="00A357EC">
        <w:rPr>
          <w:rFonts w:eastAsia="標楷體"/>
          <w:kern w:val="0"/>
          <w:sz w:val="28"/>
          <w:szCs w:val="24"/>
        </w:rPr>
        <w:t xml:space="preserve"> </w:t>
      </w:r>
      <w:r w:rsidRPr="00A357EC">
        <w:rPr>
          <w:rFonts w:eastAsia="標楷體"/>
          <w:kern w:val="0"/>
          <w:sz w:val="28"/>
          <w:szCs w:val="28"/>
        </w:rPr>
        <w:t>5.</w:t>
      </w:r>
      <w:r w:rsidRPr="00A357EC">
        <w:rPr>
          <w:rFonts w:eastAsia="標楷體"/>
          <w:kern w:val="0"/>
          <w:sz w:val="28"/>
          <w:szCs w:val="28"/>
        </w:rPr>
        <w:t>設定組織重新識別風險門檻</w:t>
      </w:r>
    </w:p>
    <w:p w:rsidR="00B24802" w:rsidRPr="00A357EC"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A357EC">
        <w:rPr>
          <w:rFonts w:eastAsia="標楷體"/>
          <w:kern w:val="0"/>
          <w:sz w:val="28"/>
          <w:szCs w:val="24"/>
        </w:rPr>
        <w:lastRenderedPageBreak/>
        <w:t>步驟</w:t>
      </w:r>
      <w:r w:rsidRPr="00A357EC">
        <w:rPr>
          <w:rFonts w:eastAsia="標楷體"/>
          <w:kern w:val="0"/>
          <w:sz w:val="28"/>
          <w:szCs w:val="24"/>
        </w:rPr>
        <w:t xml:space="preserve"> </w:t>
      </w:r>
      <w:r w:rsidRPr="00A357EC">
        <w:rPr>
          <w:rFonts w:eastAsia="標楷體"/>
          <w:kern w:val="0"/>
          <w:sz w:val="28"/>
          <w:szCs w:val="28"/>
        </w:rPr>
        <w:t>6.</w:t>
      </w:r>
      <w:r w:rsidRPr="00A357EC">
        <w:rPr>
          <w:rFonts w:eastAsia="標楷體"/>
          <w:kern w:val="0"/>
          <w:sz w:val="28"/>
          <w:szCs w:val="28"/>
        </w:rPr>
        <w:t>建立重新識別</w:t>
      </w:r>
      <w:r w:rsidRPr="00A357EC">
        <w:rPr>
          <w:rFonts w:eastAsia="標楷體"/>
          <w:kern w:val="0"/>
          <w:sz w:val="28"/>
          <w:szCs w:val="24"/>
        </w:rPr>
        <w:t>風險評估</w:t>
      </w:r>
      <w:r w:rsidRPr="00A357EC">
        <w:rPr>
          <w:rFonts w:eastAsia="標楷體"/>
          <w:kern w:val="0"/>
          <w:sz w:val="28"/>
          <w:szCs w:val="28"/>
        </w:rPr>
        <w:t>模型</w:t>
      </w:r>
    </w:p>
    <w:p w:rsidR="00B24802" w:rsidRPr="00A357EC"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A357EC">
        <w:rPr>
          <w:rFonts w:eastAsia="標楷體"/>
          <w:kern w:val="0"/>
          <w:sz w:val="28"/>
          <w:szCs w:val="24"/>
        </w:rPr>
        <w:t>步驟</w:t>
      </w:r>
      <w:r w:rsidRPr="00A357EC">
        <w:rPr>
          <w:rFonts w:eastAsia="標楷體"/>
          <w:kern w:val="0"/>
          <w:sz w:val="28"/>
          <w:szCs w:val="24"/>
        </w:rPr>
        <w:t xml:space="preserve"> </w:t>
      </w:r>
      <w:r w:rsidRPr="00A357EC">
        <w:rPr>
          <w:rFonts w:eastAsia="標楷體"/>
          <w:kern w:val="0"/>
          <w:sz w:val="28"/>
          <w:szCs w:val="28"/>
        </w:rPr>
        <w:t>7.</w:t>
      </w:r>
      <w:r w:rsidRPr="00A357EC">
        <w:rPr>
          <w:rFonts w:eastAsia="標楷體"/>
          <w:kern w:val="0"/>
          <w:sz w:val="28"/>
          <w:szCs w:val="28"/>
        </w:rPr>
        <w:t>確定去識別化門檻</w:t>
      </w:r>
    </w:p>
    <w:p w:rsidR="00B24802" w:rsidRPr="00A357EC"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A357EC">
        <w:rPr>
          <w:rFonts w:eastAsia="標楷體"/>
          <w:kern w:val="0"/>
          <w:sz w:val="28"/>
          <w:szCs w:val="24"/>
        </w:rPr>
        <w:t>步驟</w:t>
      </w:r>
      <w:r w:rsidRPr="00A357EC">
        <w:rPr>
          <w:rFonts w:eastAsia="標楷體"/>
          <w:kern w:val="0"/>
          <w:sz w:val="28"/>
          <w:szCs w:val="24"/>
        </w:rPr>
        <w:t xml:space="preserve"> </w:t>
      </w:r>
      <w:r w:rsidRPr="00A357EC">
        <w:rPr>
          <w:rFonts w:eastAsia="標楷體"/>
          <w:kern w:val="0"/>
          <w:sz w:val="28"/>
          <w:szCs w:val="28"/>
        </w:rPr>
        <w:t>8.</w:t>
      </w:r>
      <w:r w:rsidRPr="00A357EC">
        <w:rPr>
          <w:rFonts w:eastAsia="標楷體"/>
          <w:kern w:val="0"/>
          <w:sz w:val="28"/>
          <w:szCs w:val="28"/>
        </w:rPr>
        <w:t>訂定去識別化相關參數</w:t>
      </w:r>
    </w:p>
    <w:p w:rsidR="00ED63CB" w:rsidRPr="00A357EC" w:rsidRDefault="00ED63CB" w:rsidP="005C4745">
      <w:pPr>
        <w:pStyle w:val="afff4"/>
        <w:numPr>
          <w:ilvl w:val="0"/>
          <w:numId w:val="14"/>
        </w:numPr>
        <w:autoSpaceDE w:val="0"/>
        <w:autoSpaceDN w:val="0"/>
        <w:adjustRightInd w:val="0"/>
        <w:spacing w:before="0" w:after="0" w:line="240" w:lineRule="auto"/>
        <w:ind w:leftChars="0"/>
        <w:jc w:val="left"/>
        <w:rPr>
          <w:rFonts w:ascii="標楷體" w:eastAsia="標楷體" w:hAnsi="標楷體"/>
          <w:kern w:val="0"/>
          <w:sz w:val="28"/>
          <w:szCs w:val="24"/>
        </w:rPr>
      </w:pPr>
      <w:r w:rsidRPr="00A357EC">
        <w:rPr>
          <w:rFonts w:ascii="標楷體" w:eastAsia="標楷體" w:hAnsi="標楷體" w:hint="eastAsia"/>
          <w:b/>
          <w:kern w:val="0"/>
          <w:sz w:val="28"/>
          <w:szCs w:val="24"/>
        </w:rPr>
        <w:t>去</w:t>
      </w:r>
      <w:proofErr w:type="gramStart"/>
      <w:r w:rsidRPr="00A357EC">
        <w:rPr>
          <w:rFonts w:ascii="標楷體" w:eastAsia="標楷體" w:hAnsi="標楷體" w:hint="eastAsia"/>
          <w:b/>
          <w:kern w:val="0"/>
          <w:sz w:val="28"/>
          <w:szCs w:val="24"/>
        </w:rPr>
        <w:t>識別化實</w:t>
      </w:r>
      <w:r w:rsidR="00B24802" w:rsidRPr="00A357EC">
        <w:rPr>
          <w:rFonts w:ascii="標楷體" w:eastAsia="標楷體" w:hAnsi="標楷體" w:hint="eastAsia"/>
          <w:b/>
          <w:kern w:val="0"/>
          <w:sz w:val="28"/>
          <w:szCs w:val="24"/>
        </w:rPr>
        <w:t>作</w:t>
      </w:r>
      <w:proofErr w:type="gramEnd"/>
      <w:r w:rsidRPr="00A357EC">
        <w:rPr>
          <w:rFonts w:ascii="標楷體" w:eastAsia="標楷體" w:hAnsi="標楷體" w:hint="eastAsia"/>
          <w:b/>
          <w:kern w:val="0"/>
          <w:sz w:val="28"/>
          <w:szCs w:val="24"/>
        </w:rPr>
        <w:t>及驗證</w:t>
      </w:r>
      <w:r w:rsidRPr="00A357EC">
        <w:rPr>
          <w:rFonts w:ascii="標楷體" w:eastAsia="標楷體" w:hAnsi="標楷體" w:hint="eastAsia"/>
          <w:kern w:val="0"/>
          <w:sz w:val="28"/>
          <w:szCs w:val="24"/>
        </w:rPr>
        <w:t>：使用選擇的去識別化方法重複對資料進行去識別化處理，計算實施結果直到符合相關風險參數。若是資料量很大，就效率的考量，實做上可採用抽樣技術輔助事先預演操作，在確定符合風險參數後再套入原本的資料集進行處理。</w:t>
      </w:r>
    </w:p>
    <w:p w:rsidR="00B24802" w:rsidRPr="00A357EC" w:rsidRDefault="00B24802" w:rsidP="005C4745">
      <w:pPr>
        <w:pStyle w:val="afff4"/>
        <w:numPr>
          <w:ilvl w:val="0"/>
          <w:numId w:val="15"/>
        </w:numPr>
        <w:autoSpaceDE w:val="0"/>
        <w:autoSpaceDN w:val="0"/>
        <w:adjustRightInd w:val="0"/>
        <w:spacing w:before="0" w:after="0" w:line="240" w:lineRule="auto"/>
        <w:ind w:leftChars="0"/>
        <w:jc w:val="left"/>
        <w:rPr>
          <w:rFonts w:eastAsia="標楷體"/>
          <w:kern w:val="0"/>
          <w:sz w:val="28"/>
          <w:szCs w:val="28"/>
        </w:rPr>
      </w:pPr>
      <w:r w:rsidRPr="00A357EC">
        <w:rPr>
          <w:rFonts w:eastAsia="標楷體"/>
          <w:kern w:val="0"/>
          <w:sz w:val="28"/>
          <w:szCs w:val="24"/>
        </w:rPr>
        <w:t>步驟</w:t>
      </w:r>
      <w:r w:rsidRPr="00A357EC">
        <w:rPr>
          <w:rFonts w:eastAsia="標楷體"/>
          <w:kern w:val="0"/>
          <w:sz w:val="28"/>
          <w:szCs w:val="24"/>
        </w:rPr>
        <w:t xml:space="preserve"> </w:t>
      </w:r>
      <w:r w:rsidRPr="00A357EC">
        <w:rPr>
          <w:rFonts w:eastAsia="標楷體"/>
          <w:kern w:val="0"/>
          <w:sz w:val="28"/>
          <w:szCs w:val="28"/>
        </w:rPr>
        <w:t>9.</w:t>
      </w:r>
      <w:r w:rsidRPr="00A357EC">
        <w:rPr>
          <w:rFonts w:eastAsia="標楷體"/>
          <w:kern w:val="0"/>
          <w:sz w:val="28"/>
          <w:szCs w:val="28"/>
        </w:rPr>
        <w:t>抽樣資料</w:t>
      </w:r>
    </w:p>
    <w:p w:rsidR="00B24802" w:rsidRPr="00A357EC" w:rsidRDefault="00B24802" w:rsidP="005C4745">
      <w:pPr>
        <w:pStyle w:val="afff4"/>
        <w:numPr>
          <w:ilvl w:val="0"/>
          <w:numId w:val="15"/>
        </w:numPr>
        <w:autoSpaceDE w:val="0"/>
        <w:autoSpaceDN w:val="0"/>
        <w:adjustRightInd w:val="0"/>
        <w:spacing w:before="0" w:after="0" w:line="240" w:lineRule="auto"/>
        <w:ind w:leftChars="0"/>
        <w:jc w:val="left"/>
        <w:rPr>
          <w:rFonts w:eastAsia="標楷體"/>
          <w:kern w:val="0"/>
          <w:sz w:val="28"/>
          <w:szCs w:val="28"/>
        </w:rPr>
      </w:pPr>
      <w:r w:rsidRPr="00A357EC">
        <w:rPr>
          <w:rFonts w:eastAsia="標楷體"/>
          <w:kern w:val="0"/>
          <w:sz w:val="28"/>
          <w:szCs w:val="24"/>
        </w:rPr>
        <w:t>步驟</w:t>
      </w:r>
      <w:r w:rsidRPr="00A357EC">
        <w:rPr>
          <w:rFonts w:eastAsia="標楷體"/>
          <w:kern w:val="0"/>
          <w:sz w:val="28"/>
          <w:szCs w:val="24"/>
        </w:rPr>
        <w:t xml:space="preserve"> 10</w:t>
      </w:r>
      <w:r w:rsidRPr="00A357EC">
        <w:rPr>
          <w:rFonts w:eastAsia="標楷體"/>
          <w:kern w:val="0"/>
          <w:sz w:val="28"/>
          <w:szCs w:val="28"/>
        </w:rPr>
        <w:t>.</w:t>
      </w:r>
      <w:r w:rsidRPr="00A357EC">
        <w:rPr>
          <w:rFonts w:eastAsia="標楷體"/>
          <w:kern w:val="0"/>
          <w:sz w:val="28"/>
          <w:szCs w:val="28"/>
        </w:rPr>
        <w:t>評估處理後資料之風險</w:t>
      </w:r>
    </w:p>
    <w:p w:rsidR="00B24802" w:rsidRPr="00A357EC" w:rsidRDefault="00B24802" w:rsidP="005C4745">
      <w:pPr>
        <w:pStyle w:val="afff4"/>
        <w:numPr>
          <w:ilvl w:val="0"/>
          <w:numId w:val="15"/>
        </w:numPr>
        <w:autoSpaceDE w:val="0"/>
        <w:autoSpaceDN w:val="0"/>
        <w:adjustRightInd w:val="0"/>
        <w:spacing w:before="0" w:after="0" w:line="240" w:lineRule="auto"/>
        <w:ind w:leftChars="0"/>
        <w:jc w:val="left"/>
        <w:rPr>
          <w:rFonts w:eastAsia="標楷體"/>
          <w:kern w:val="0"/>
          <w:sz w:val="28"/>
          <w:szCs w:val="28"/>
        </w:rPr>
      </w:pPr>
      <w:r w:rsidRPr="00A357EC">
        <w:rPr>
          <w:rFonts w:eastAsia="標楷體"/>
          <w:kern w:val="0"/>
          <w:sz w:val="28"/>
          <w:szCs w:val="24"/>
        </w:rPr>
        <w:t>步驟</w:t>
      </w:r>
      <w:r w:rsidRPr="00A357EC">
        <w:rPr>
          <w:rFonts w:eastAsia="標楷體"/>
          <w:kern w:val="0"/>
          <w:sz w:val="28"/>
          <w:szCs w:val="24"/>
        </w:rPr>
        <w:t xml:space="preserve"> </w:t>
      </w:r>
      <w:r w:rsidRPr="00A357EC">
        <w:rPr>
          <w:rFonts w:eastAsia="標楷體"/>
          <w:kern w:val="0"/>
          <w:sz w:val="28"/>
          <w:szCs w:val="28"/>
        </w:rPr>
        <w:t>11.</w:t>
      </w:r>
      <w:r w:rsidRPr="00A357EC">
        <w:rPr>
          <w:rFonts w:eastAsia="標楷體"/>
          <w:kern w:val="0"/>
          <w:sz w:val="28"/>
          <w:szCs w:val="28"/>
        </w:rPr>
        <w:t>比較風險與門檻值，並進行相應處理</w:t>
      </w:r>
    </w:p>
    <w:p w:rsidR="00B24802" w:rsidRPr="00A357EC" w:rsidRDefault="00B24802" w:rsidP="005C4745">
      <w:pPr>
        <w:pStyle w:val="afff4"/>
        <w:widowControl/>
        <w:numPr>
          <w:ilvl w:val="0"/>
          <w:numId w:val="15"/>
        </w:numPr>
        <w:ind w:leftChars="0"/>
        <w:rPr>
          <w:rFonts w:eastAsia="標楷體"/>
          <w:kern w:val="0"/>
          <w:sz w:val="28"/>
          <w:szCs w:val="28"/>
        </w:rPr>
      </w:pPr>
      <w:r w:rsidRPr="00A357EC">
        <w:rPr>
          <w:rFonts w:eastAsia="標楷體"/>
          <w:kern w:val="0"/>
          <w:sz w:val="28"/>
          <w:szCs w:val="24"/>
        </w:rPr>
        <w:t>步驟</w:t>
      </w:r>
      <w:r w:rsidRPr="00A357EC">
        <w:rPr>
          <w:rFonts w:eastAsia="標楷體"/>
          <w:kern w:val="0"/>
          <w:sz w:val="28"/>
          <w:szCs w:val="28"/>
        </w:rPr>
        <w:t>12.</w:t>
      </w:r>
      <w:r w:rsidRPr="00A357EC">
        <w:rPr>
          <w:rFonts w:eastAsia="標楷體"/>
          <w:kern w:val="0"/>
          <w:sz w:val="28"/>
          <w:szCs w:val="28"/>
        </w:rPr>
        <w:t>特殊離群值處理</w:t>
      </w:r>
    </w:p>
    <w:p w:rsidR="00ED63CB" w:rsidRPr="00A357EC" w:rsidRDefault="00ED63CB" w:rsidP="005C4745">
      <w:pPr>
        <w:pStyle w:val="afff4"/>
        <w:numPr>
          <w:ilvl w:val="0"/>
          <w:numId w:val="14"/>
        </w:numPr>
        <w:autoSpaceDE w:val="0"/>
        <w:autoSpaceDN w:val="0"/>
        <w:adjustRightInd w:val="0"/>
        <w:spacing w:before="0" w:after="0" w:line="240" w:lineRule="auto"/>
        <w:ind w:leftChars="0"/>
        <w:jc w:val="left"/>
        <w:rPr>
          <w:rFonts w:ascii="標楷體" w:eastAsia="標楷體" w:hAnsi="標楷體"/>
          <w:kern w:val="0"/>
          <w:sz w:val="28"/>
          <w:szCs w:val="24"/>
        </w:rPr>
      </w:pPr>
      <w:r w:rsidRPr="00A357EC">
        <w:rPr>
          <w:rFonts w:ascii="標楷體" w:eastAsia="標楷體" w:hAnsi="標楷體" w:hint="eastAsia"/>
          <w:b/>
          <w:kern w:val="0"/>
          <w:sz w:val="28"/>
          <w:szCs w:val="24"/>
        </w:rPr>
        <w:t>解決方案驗證</w:t>
      </w:r>
      <w:r w:rsidRPr="00A357EC">
        <w:rPr>
          <w:rFonts w:ascii="標楷體" w:eastAsia="標楷體" w:hAnsi="標楷體" w:hint="eastAsia"/>
          <w:kern w:val="0"/>
          <w:sz w:val="28"/>
          <w:szCs w:val="24"/>
        </w:rPr>
        <w:t>:在完成去識別化處理之後，需對特殊的資料處理，防止具特殊疏離群值的</w:t>
      </w:r>
      <w:proofErr w:type="gramStart"/>
      <w:r w:rsidRPr="00A357EC">
        <w:rPr>
          <w:rFonts w:ascii="標楷體" w:eastAsia="標楷體" w:hAnsi="標楷體" w:hint="eastAsia"/>
          <w:kern w:val="0"/>
          <w:sz w:val="28"/>
          <w:szCs w:val="24"/>
        </w:rPr>
        <w:t>的</w:t>
      </w:r>
      <w:proofErr w:type="gramEnd"/>
      <w:r w:rsidRPr="00A357EC">
        <w:rPr>
          <w:rFonts w:eastAsia="標楷體"/>
          <w:kern w:val="0"/>
          <w:sz w:val="28"/>
          <w:szCs w:val="24"/>
        </w:rPr>
        <w:t>PII</w:t>
      </w:r>
      <w:r w:rsidRPr="00A357EC">
        <w:rPr>
          <w:rFonts w:eastAsia="標楷體"/>
          <w:kern w:val="0"/>
          <w:sz w:val="28"/>
          <w:szCs w:val="24"/>
        </w:rPr>
        <w:t>被重新識別。</w:t>
      </w:r>
      <w:proofErr w:type="gramStart"/>
      <w:r w:rsidRPr="00A357EC">
        <w:rPr>
          <w:rFonts w:eastAsia="標楷體"/>
          <w:kern w:val="0"/>
          <w:sz w:val="28"/>
          <w:szCs w:val="24"/>
        </w:rPr>
        <w:t>此外，</w:t>
      </w:r>
      <w:proofErr w:type="gramEnd"/>
      <w:r w:rsidRPr="00A357EC">
        <w:rPr>
          <w:rFonts w:eastAsia="標楷體"/>
          <w:kern w:val="0"/>
          <w:sz w:val="28"/>
          <w:szCs w:val="24"/>
        </w:rPr>
        <w:t>針對防止攻擊者導入外部資料比對獲得</w:t>
      </w:r>
      <w:r w:rsidRPr="00A357EC">
        <w:rPr>
          <w:rFonts w:eastAsia="標楷體"/>
          <w:kern w:val="0"/>
          <w:sz w:val="28"/>
          <w:szCs w:val="24"/>
        </w:rPr>
        <w:t>PII</w:t>
      </w:r>
      <w:r w:rsidRPr="00A357EC">
        <w:rPr>
          <w:rFonts w:eastAsia="標楷體"/>
          <w:kern w:val="0"/>
          <w:sz w:val="28"/>
          <w:szCs w:val="24"/>
        </w:rPr>
        <w:t>，一般建議</w:t>
      </w:r>
      <w:r w:rsidRPr="00A357EC">
        <w:rPr>
          <w:rFonts w:ascii="標楷體" w:eastAsia="標楷體" w:hAnsi="標楷體" w:hint="eastAsia"/>
          <w:kern w:val="0"/>
          <w:sz w:val="28"/>
          <w:szCs w:val="24"/>
        </w:rPr>
        <w:t>需抽樣相當數量的資訊至常被使用的網站搜尋，分析是否可查詢到個人資訊，以驗證去識別化的完整性。最後需記錄整個作業程序，作為善</w:t>
      </w:r>
      <w:proofErr w:type="gramStart"/>
      <w:r w:rsidRPr="00A357EC">
        <w:rPr>
          <w:rFonts w:ascii="標楷體" w:eastAsia="標楷體" w:hAnsi="標楷體" w:hint="eastAsia"/>
          <w:kern w:val="0"/>
          <w:sz w:val="28"/>
          <w:szCs w:val="24"/>
        </w:rPr>
        <w:t>個</w:t>
      </w:r>
      <w:proofErr w:type="gramEnd"/>
      <w:r w:rsidRPr="00A357EC">
        <w:rPr>
          <w:rFonts w:ascii="標楷體" w:eastAsia="標楷體" w:hAnsi="標楷體" w:hint="eastAsia"/>
          <w:kern w:val="0"/>
          <w:sz w:val="28"/>
          <w:szCs w:val="24"/>
        </w:rPr>
        <w:t>資保護盡義務之佐證，並可供後續類似工作參考。</w:t>
      </w:r>
    </w:p>
    <w:p w:rsidR="00B24802" w:rsidRPr="00A357EC"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A357EC">
        <w:rPr>
          <w:rFonts w:eastAsia="標楷體"/>
          <w:kern w:val="0"/>
          <w:sz w:val="28"/>
          <w:szCs w:val="24"/>
        </w:rPr>
        <w:t>步驟</w:t>
      </w:r>
      <w:r w:rsidRPr="00A357EC">
        <w:rPr>
          <w:rFonts w:eastAsia="標楷體"/>
          <w:kern w:val="0"/>
          <w:sz w:val="28"/>
          <w:szCs w:val="24"/>
        </w:rPr>
        <w:t xml:space="preserve"> </w:t>
      </w:r>
      <w:r w:rsidRPr="00A357EC">
        <w:rPr>
          <w:rFonts w:eastAsia="標楷體"/>
          <w:kern w:val="0"/>
          <w:sz w:val="28"/>
          <w:szCs w:val="28"/>
        </w:rPr>
        <w:t>13.</w:t>
      </w:r>
      <w:r w:rsidRPr="00A357EC">
        <w:rPr>
          <w:rFonts w:eastAsia="標楷體"/>
          <w:kern w:val="0"/>
          <w:sz w:val="28"/>
          <w:szCs w:val="28"/>
        </w:rPr>
        <w:t>對解決方案進行診斷</w:t>
      </w:r>
    </w:p>
    <w:p w:rsidR="00B24802" w:rsidRPr="00A357EC" w:rsidRDefault="00B24802" w:rsidP="005C4745">
      <w:pPr>
        <w:pStyle w:val="afff4"/>
        <w:widowControl/>
        <w:numPr>
          <w:ilvl w:val="0"/>
          <w:numId w:val="13"/>
        </w:numPr>
        <w:ind w:leftChars="0"/>
        <w:rPr>
          <w:rFonts w:eastAsia="標楷體"/>
          <w:kern w:val="0"/>
          <w:sz w:val="28"/>
          <w:szCs w:val="28"/>
        </w:rPr>
      </w:pPr>
      <w:r w:rsidRPr="00A357EC">
        <w:rPr>
          <w:rFonts w:eastAsia="標楷體"/>
          <w:kern w:val="0"/>
          <w:sz w:val="28"/>
          <w:szCs w:val="24"/>
        </w:rPr>
        <w:t>步驟</w:t>
      </w:r>
      <w:r w:rsidRPr="00A357EC">
        <w:rPr>
          <w:rFonts w:eastAsia="標楷體"/>
          <w:kern w:val="0"/>
          <w:sz w:val="28"/>
          <w:szCs w:val="28"/>
        </w:rPr>
        <w:t>14.</w:t>
      </w:r>
      <w:r w:rsidRPr="00A357EC">
        <w:rPr>
          <w:rFonts w:eastAsia="標楷體"/>
          <w:kern w:val="0"/>
          <w:sz w:val="28"/>
          <w:szCs w:val="28"/>
        </w:rPr>
        <w:t>記錄執行過程及相關參數</w:t>
      </w:r>
    </w:p>
    <w:p w:rsidR="00ED63CB" w:rsidRPr="00A357EC" w:rsidRDefault="00ED63CB" w:rsidP="005C4745">
      <w:pPr>
        <w:pStyle w:val="afff4"/>
        <w:numPr>
          <w:ilvl w:val="0"/>
          <w:numId w:val="14"/>
        </w:numPr>
        <w:autoSpaceDE w:val="0"/>
        <w:autoSpaceDN w:val="0"/>
        <w:adjustRightInd w:val="0"/>
        <w:spacing w:before="0" w:after="0" w:line="240" w:lineRule="auto"/>
        <w:ind w:leftChars="0"/>
        <w:jc w:val="left"/>
        <w:rPr>
          <w:rFonts w:ascii="標楷體" w:eastAsia="標楷體" w:hAnsi="標楷體"/>
          <w:kern w:val="0"/>
          <w:sz w:val="28"/>
          <w:szCs w:val="24"/>
        </w:rPr>
      </w:pPr>
      <w:r w:rsidRPr="00A357EC">
        <w:rPr>
          <w:rFonts w:ascii="標楷體" w:eastAsia="標楷體" w:hAnsi="標楷體" w:hint="eastAsia"/>
          <w:b/>
          <w:sz w:val="28"/>
        </w:rPr>
        <w:t>週期性持續審視</w:t>
      </w:r>
      <w:r w:rsidRPr="00A357EC">
        <w:rPr>
          <w:rFonts w:ascii="標楷體" w:eastAsia="標楷體" w:hAnsi="標楷體" w:hint="eastAsia"/>
          <w:sz w:val="28"/>
        </w:rPr>
        <w:t>：在資料的整個生命週期過程中持續、週期性重新評估現行的</w:t>
      </w:r>
      <w:r w:rsidRPr="00A357EC">
        <w:rPr>
          <w:rFonts w:ascii="標楷體" w:eastAsia="標楷體" w:hAnsi="標楷體" w:hint="eastAsia"/>
          <w:sz w:val="28"/>
        </w:rPr>
        <w:lastRenderedPageBreak/>
        <w:t>去識別化機制是否仍符合風險需求。需因應威脅發展及技術改變，</w:t>
      </w:r>
      <w:r w:rsidRPr="00A357EC">
        <w:rPr>
          <w:rFonts w:ascii="標楷體" w:eastAsia="標楷體" w:hAnsi="標楷體" w:hint="eastAsia"/>
          <w:kern w:val="0"/>
          <w:sz w:val="28"/>
          <w:szCs w:val="24"/>
        </w:rPr>
        <w:t>適度調整去識別化處理的程序。相關的審視需包含適當矯正措施及預防動作程序。</w:t>
      </w:r>
    </w:p>
    <w:p w:rsidR="00B24802" w:rsidRPr="00A357EC" w:rsidRDefault="00B24802" w:rsidP="005C4745">
      <w:pPr>
        <w:pStyle w:val="afff4"/>
        <w:widowControl/>
        <w:numPr>
          <w:ilvl w:val="0"/>
          <w:numId w:val="13"/>
        </w:numPr>
        <w:ind w:leftChars="0"/>
        <w:rPr>
          <w:rFonts w:eastAsia="標楷體"/>
          <w:kern w:val="0"/>
          <w:sz w:val="28"/>
          <w:szCs w:val="28"/>
        </w:rPr>
      </w:pPr>
      <w:r w:rsidRPr="00A357EC">
        <w:rPr>
          <w:rFonts w:eastAsia="標楷體"/>
          <w:kern w:val="0"/>
          <w:sz w:val="28"/>
          <w:szCs w:val="24"/>
        </w:rPr>
        <w:t>步驟</w:t>
      </w:r>
      <w:r w:rsidRPr="00A357EC">
        <w:rPr>
          <w:rFonts w:eastAsia="標楷體"/>
          <w:kern w:val="0"/>
          <w:sz w:val="28"/>
          <w:szCs w:val="28"/>
        </w:rPr>
        <w:t>15.</w:t>
      </w:r>
      <w:r w:rsidRPr="00A357EC">
        <w:rPr>
          <w:rFonts w:eastAsia="標楷體"/>
          <w:kern w:val="0"/>
          <w:sz w:val="28"/>
          <w:szCs w:val="28"/>
        </w:rPr>
        <w:t>定期或是針對</w:t>
      </w:r>
      <w:proofErr w:type="gramStart"/>
      <w:r w:rsidRPr="00A357EC">
        <w:rPr>
          <w:rFonts w:eastAsia="標楷體"/>
          <w:kern w:val="0"/>
          <w:sz w:val="28"/>
          <w:szCs w:val="28"/>
        </w:rPr>
        <w:t>特</w:t>
      </w:r>
      <w:proofErr w:type="gramEnd"/>
      <w:r w:rsidRPr="00A357EC">
        <w:rPr>
          <w:rFonts w:eastAsia="標楷體"/>
          <w:kern w:val="0"/>
          <w:sz w:val="28"/>
          <w:szCs w:val="28"/>
        </w:rPr>
        <w:t>事件檢核資料安全性</w:t>
      </w:r>
    </w:p>
    <w:p w:rsidR="00B24802" w:rsidRPr="00A357EC"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A357EC">
        <w:rPr>
          <w:rFonts w:eastAsia="標楷體"/>
          <w:kern w:val="0"/>
          <w:sz w:val="28"/>
          <w:szCs w:val="24"/>
        </w:rPr>
        <w:t>步驟</w:t>
      </w:r>
      <w:r w:rsidRPr="00A357EC">
        <w:rPr>
          <w:rFonts w:eastAsia="標楷體"/>
          <w:kern w:val="0"/>
          <w:sz w:val="28"/>
          <w:szCs w:val="24"/>
        </w:rPr>
        <w:t xml:space="preserve"> </w:t>
      </w:r>
      <w:r w:rsidRPr="00A357EC">
        <w:rPr>
          <w:rFonts w:eastAsia="標楷體"/>
          <w:kern w:val="0"/>
          <w:sz w:val="28"/>
          <w:szCs w:val="28"/>
        </w:rPr>
        <w:t>16.</w:t>
      </w:r>
      <w:r w:rsidRPr="00A357EC">
        <w:rPr>
          <w:rFonts w:eastAsia="標楷體"/>
          <w:kern w:val="0"/>
          <w:sz w:val="28"/>
          <w:szCs w:val="28"/>
        </w:rPr>
        <w:t>週期性風險衝擊評鑑</w:t>
      </w:r>
    </w:p>
    <w:p w:rsidR="00ED63CB" w:rsidRPr="00A357EC" w:rsidRDefault="00916689" w:rsidP="00786DE4">
      <w:pPr>
        <w:spacing w:before="60" w:after="60" w:line="300" w:lineRule="auto"/>
        <w:jc w:val="both"/>
        <w:rPr>
          <w:rFonts w:ascii="Times New Roman" w:eastAsia="標楷體" w:hAnsi="Times New Roman" w:cs="Times New Roman"/>
          <w:sz w:val="26"/>
          <w:szCs w:val="26"/>
        </w:rPr>
      </w:pPr>
      <w:r w:rsidRPr="00A357EC">
        <w:rPr>
          <w:rFonts w:ascii="Times New Roman" w:eastAsia="標楷體" w:hAnsi="Times New Roman" w:cs="Times New Roman" w:hint="eastAsia"/>
          <w:sz w:val="26"/>
          <w:szCs w:val="26"/>
        </w:rPr>
        <w:t>屬於本計畫資料集內部需要去識別化的資料整理如下：</w:t>
      </w:r>
    </w:p>
    <w:tbl>
      <w:tblPr>
        <w:tblW w:w="10093" w:type="dxa"/>
        <w:tblInd w:w="28" w:type="dxa"/>
        <w:tblLayout w:type="fixed"/>
        <w:tblCellMar>
          <w:left w:w="28" w:type="dxa"/>
          <w:right w:w="28" w:type="dxa"/>
        </w:tblCellMar>
        <w:tblLook w:val="04A0" w:firstRow="1" w:lastRow="0" w:firstColumn="1" w:lastColumn="0" w:noHBand="0" w:noVBand="1"/>
      </w:tblPr>
      <w:tblGrid>
        <w:gridCol w:w="1418"/>
        <w:gridCol w:w="3936"/>
        <w:gridCol w:w="4739"/>
      </w:tblGrid>
      <w:tr w:rsidR="00786DE4" w:rsidRPr="00A357EC" w:rsidTr="003E4AFB">
        <w:trPr>
          <w:trHeight w:val="323"/>
          <w:tblHeader/>
        </w:trPr>
        <w:tc>
          <w:tcPr>
            <w:tcW w:w="1418" w:type="dxa"/>
            <w:tcBorders>
              <w:top w:val="single" w:sz="4" w:space="0" w:color="auto"/>
              <w:left w:val="single" w:sz="4" w:space="0" w:color="auto"/>
              <w:bottom w:val="single" w:sz="4" w:space="0" w:color="auto"/>
              <w:right w:val="single" w:sz="4" w:space="0" w:color="auto"/>
            </w:tcBorders>
            <w:shd w:val="clear" w:color="000000" w:fill="E7E6E6"/>
            <w:vAlign w:val="center"/>
            <w:hideMark/>
          </w:tcPr>
          <w:p w:rsidR="00786DE4" w:rsidRPr="00A357EC" w:rsidRDefault="00ED63CB" w:rsidP="00786DE4">
            <w:pPr>
              <w:widowControl/>
              <w:spacing w:before="60" w:after="60" w:line="300" w:lineRule="auto"/>
              <w:jc w:val="center"/>
              <w:rPr>
                <w:rFonts w:ascii="Times New Roman" w:eastAsia="新細明體" w:hAnsi="Times New Roman" w:cs="Times New Roman"/>
                <w:color w:val="172B4D"/>
                <w:kern w:val="0"/>
                <w:sz w:val="26"/>
                <w:szCs w:val="26"/>
              </w:rPr>
            </w:pPr>
            <w:r w:rsidRPr="00A357EC">
              <w:rPr>
                <w:rFonts w:ascii="Times New Roman" w:eastAsia="新細明體" w:hAnsi="Times New Roman" w:cs="Times New Roman" w:hint="eastAsia"/>
                <w:color w:val="172B4D"/>
                <w:kern w:val="0"/>
                <w:sz w:val="26"/>
                <w:szCs w:val="26"/>
              </w:rPr>
              <w:t>資料</w:t>
            </w:r>
            <w:r w:rsidR="00916689" w:rsidRPr="00A357EC">
              <w:rPr>
                <w:rFonts w:ascii="Times New Roman" w:eastAsia="新細明體" w:hAnsi="Times New Roman" w:cs="Times New Roman" w:hint="eastAsia"/>
                <w:color w:val="172B4D"/>
                <w:kern w:val="0"/>
                <w:sz w:val="26"/>
                <w:szCs w:val="26"/>
              </w:rPr>
              <w:t>集</w:t>
            </w:r>
          </w:p>
        </w:tc>
        <w:tc>
          <w:tcPr>
            <w:tcW w:w="3936" w:type="dxa"/>
            <w:tcBorders>
              <w:top w:val="single" w:sz="4" w:space="0" w:color="auto"/>
              <w:left w:val="nil"/>
              <w:bottom w:val="single" w:sz="4" w:space="0" w:color="auto"/>
              <w:right w:val="single" w:sz="4" w:space="0" w:color="auto"/>
            </w:tcBorders>
            <w:shd w:val="clear" w:color="000000" w:fill="E7E6E6"/>
            <w:vAlign w:val="center"/>
            <w:hideMark/>
          </w:tcPr>
          <w:p w:rsidR="003E4AFB" w:rsidRPr="00A357EC" w:rsidRDefault="00916689" w:rsidP="00786DE4">
            <w:pPr>
              <w:widowControl/>
              <w:spacing w:before="60" w:after="60" w:line="300" w:lineRule="auto"/>
              <w:jc w:val="center"/>
              <w:rPr>
                <w:rFonts w:ascii="Times New Roman" w:eastAsia="新細明體" w:hAnsi="Times New Roman" w:cs="Times New Roman"/>
                <w:color w:val="172B4D"/>
                <w:kern w:val="0"/>
                <w:sz w:val="26"/>
                <w:szCs w:val="26"/>
              </w:rPr>
            </w:pPr>
            <w:r w:rsidRPr="00A357EC">
              <w:rPr>
                <w:rFonts w:ascii="Times New Roman" w:eastAsia="新細明體" w:hAnsi="Times New Roman" w:cs="Times New Roman" w:hint="eastAsia"/>
                <w:color w:val="172B4D"/>
                <w:kern w:val="0"/>
                <w:sz w:val="26"/>
                <w:szCs w:val="26"/>
              </w:rPr>
              <w:t>識別</w:t>
            </w:r>
            <w:r w:rsidR="003E4AFB" w:rsidRPr="00A357EC">
              <w:rPr>
                <w:rFonts w:ascii="Times New Roman" w:eastAsia="新細明體" w:hAnsi="Times New Roman" w:cs="Times New Roman" w:hint="eastAsia"/>
                <w:color w:val="172B4D"/>
                <w:kern w:val="0"/>
                <w:sz w:val="26"/>
                <w:szCs w:val="26"/>
              </w:rPr>
              <w:t>資料與</w:t>
            </w:r>
            <w:r w:rsidRPr="00A357EC">
              <w:rPr>
                <w:rFonts w:ascii="Times New Roman" w:eastAsia="新細明體" w:hAnsi="Times New Roman" w:cs="Times New Roman" w:hint="eastAsia"/>
                <w:color w:val="172B4D"/>
                <w:kern w:val="0"/>
                <w:sz w:val="26"/>
                <w:szCs w:val="26"/>
              </w:rPr>
              <w:t>特性</w:t>
            </w:r>
          </w:p>
          <w:p w:rsidR="00786DE4" w:rsidRPr="00A357EC"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sidRPr="00A357EC">
              <w:rPr>
                <w:rFonts w:ascii="Times New Roman" w:eastAsia="新細明體" w:hAnsi="Times New Roman" w:cs="Times New Roman" w:hint="eastAsia"/>
                <w:color w:val="172B4D"/>
                <w:kern w:val="0"/>
                <w:sz w:val="26"/>
                <w:szCs w:val="26"/>
              </w:rPr>
              <w:t>(</w:t>
            </w:r>
            <w:r w:rsidRPr="00A357EC">
              <w:rPr>
                <w:rFonts w:ascii="Times New Roman" w:eastAsia="新細明體" w:hAnsi="Times New Roman" w:cs="Times New Roman" w:hint="eastAsia"/>
                <w:color w:val="172B4D"/>
                <w:kern w:val="0"/>
                <w:sz w:val="26"/>
                <w:szCs w:val="26"/>
              </w:rPr>
              <w:t>直接識別符、間接識別符</w:t>
            </w:r>
            <w:r w:rsidRPr="00A357EC">
              <w:rPr>
                <w:rFonts w:ascii="Times New Roman" w:eastAsia="新細明體" w:hAnsi="Times New Roman" w:cs="Times New Roman" w:hint="eastAsia"/>
                <w:color w:val="172B4D"/>
                <w:kern w:val="0"/>
                <w:sz w:val="26"/>
                <w:szCs w:val="26"/>
              </w:rPr>
              <w:t>)</w:t>
            </w:r>
          </w:p>
        </w:tc>
        <w:tc>
          <w:tcPr>
            <w:tcW w:w="4739" w:type="dxa"/>
            <w:tcBorders>
              <w:top w:val="single" w:sz="4" w:space="0" w:color="auto"/>
              <w:left w:val="nil"/>
              <w:bottom w:val="single" w:sz="4" w:space="0" w:color="auto"/>
              <w:right w:val="single" w:sz="4" w:space="0" w:color="auto"/>
            </w:tcBorders>
            <w:shd w:val="clear" w:color="000000" w:fill="E7E6E6"/>
            <w:vAlign w:val="center"/>
            <w:hideMark/>
          </w:tcPr>
          <w:p w:rsidR="00786DE4" w:rsidRPr="00A357EC"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sidRPr="00A357EC">
              <w:rPr>
                <w:rFonts w:ascii="Times New Roman" w:eastAsia="新細明體" w:hAnsi="Times New Roman" w:cs="Times New Roman" w:hint="eastAsia"/>
                <w:color w:val="172B4D"/>
                <w:kern w:val="0"/>
                <w:sz w:val="26"/>
                <w:szCs w:val="26"/>
              </w:rPr>
              <w:t>去識別動作</w:t>
            </w:r>
            <w:r w:rsidRPr="00A357EC">
              <w:rPr>
                <w:rFonts w:ascii="Times New Roman" w:eastAsia="新細明體" w:hAnsi="Times New Roman" w:cs="Times New Roman" w:hint="eastAsia"/>
                <w:color w:val="172B4D"/>
                <w:kern w:val="0"/>
                <w:sz w:val="26"/>
                <w:szCs w:val="26"/>
              </w:rPr>
              <w:t xml:space="preserve"> (</w:t>
            </w:r>
            <w:r w:rsidRPr="00A357EC">
              <w:rPr>
                <w:rFonts w:ascii="Times New Roman" w:eastAsia="新細明體" w:hAnsi="Times New Roman" w:cs="Times New Roman" w:hint="eastAsia"/>
                <w:color w:val="172B4D"/>
                <w:kern w:val="0"/>
                <w:sz w:val="26"/>
                <w:szCs w:val="26"/>
              </w:rPr>
              <w:t>壓抑、模糊、</w:t>
            </w:r>
            <w:proofErr w:type="gramStart"/>
            <w:r w:rsidRPr="00A357EC">
              <w:rPr>
                <w:rFonts w:ascii="Times New Roman" w:eastAsia="新細明體" w:hAnsi="Times New Roman" w:cs="Times New Roman" w:hint="eastAsia"/>
                <w:color w:val="172B4D"/>
                <w:kern w:val="0"/>
                <w:sz w:val="26"/>
                <w:szCs w:val="26"/>
              </w:rPr>
              <w:t>概化</w:t>
            </w:r>
            <w:proofErr w:type="gramEnd"/>
            <w:r w:rsidRPr="00A357EC">
              <w:rPr>
                <w:rFonts w:ascii="Times New Roman" w:eastAsia="新細明體" w:hAnsi="Times New Roman" w:cs="Times New Roman" w:hint="eastAsia"/>
                <w:color w:val="172B4D"/>
                <w:kern w:val="0"/>
                <w:sz w:val="26"/>
                <w:szCs w:val="26"/>
              </w:rPr>
              <w:t>、縱向資料一致性、開放式本文處理、保留原狀</w:t>
            </w:r>
            <w:r w:rsidRPr="00A357EC">
              <w:rPr>
                <w:rFonts w:ascii="Times New Roman" w:eastAsia="新細明體" w:hAnsi="Times New Roman" w:cs="Times New Roman" w:hint="eastAsia"/>
                <w:color w:val="172B4D"/>
                <w:kern w:val="0"/>
                <w:sz w:val="26"/>
                <w:szCs w:val="26"/>
              </w:rPr>
              <w:t>)</w:t>
            </w:r>
            <w:r w:rsidRPr="00A357EC">
              <w:rPr>
                <w:rFonts w:ascii="Times New Roman" w:eastAsia="新細明體" w:hAnsi="Times New Roman" w:cs="Times New Roman"/>
                <w:color w:val="172B4D"/>
                <w:kern w:val="0"/>
                <w:sz w:val="26"/>
                <w:szCs w:val="26"/>
              </w:rPr>
              <w:t xml:space="preserve">, </w:t>
            </w:r>
          </w:p>
        </w:tc>
      </w:tr>
      <w:tr w:rsidR="00786DE4" w:rsidRPr="00A357EC"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A357EC"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sidRPr="00A357EC">
              <w:rPr>
                <w:rFonts w:ascii="Times New Roman" w:eastAsia="新細明體" w:hAnsi="Times New Roman" w:cs="Times New Roman" w:hint="eastAsia"/>
                <w:color w:val="172B4D"/>
                <w:kern w:val="0"/>
                <w:sz w:val="26"/>
                <w:szCs w:val="26"/>
              </w:rPr>
              <w:t>UAV</w:t>
            </w:r>
            <w:r w:rsidRPr="00A357EC">
              <w:rPr>
                <w:rFonts w:ascii="Times New Roman" w:eastAsia="新細明體" w:hAnsi="Times New Roman" w:cs="Times New Roman" w:hint="eastAsia"/>
                <w:color w:val="172B4D"/>
                <w:kern w:val="0"/>
                <w:sz w:val="26"/>
                <w:szCs w:val="26"/>
              </w:rPr>
              <w:t>影像</w:t>
            </w:r>
          </w:p>
        </w:tc>
        <w:tc>
          <w:tcPr>
            <w:tcW w:w="3936" w:type="dxa"/>
            <w:tcBorders>
              <w:top w:val="nil"/>
              <w:left w:val="nil"/>
              <w:bottom w:val="single" w:sz="4" w:space="0" w:color="auto"/>
              <w:right w:val="single" w:sz="4" w:space="0" w:color="auto"/>
            </w:tcBorders>
            <w:shd w:val="clear" w:color="auto" w:fill="auto"/>
            <w:vAlign w:val="center"/>
          </w:tcPr>
          <w:p w:rsidR="00786DE4" w:rsidRPr="00A357EC"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sidRPr="00A357EC">
              <w:rPr>
                <w:rFonts w:ascii="Times New Roman" w:eastAsia="新細明體" w:hAnsi="Times New Roman" w:cs="Times New Roman" w:hint="eastAsia"/>
                <w:color w:val="172B4D"/>
                <w:kern w:val="0"/>
                <w:sz w:val="26"/>
                <w:szCs w:val="26"/>
              </w:rPr>
              <w:t>人臉</w:t>
            </w:r>
            <w:r w:rsidRPr="00A357EC">
              <w:rPr>
                <w:rFonts w:ascii="Times New Roman" w:eastAsia="新細明體" w:hAnsi="Times New Roman" w:cs="Times New Roman" w:hint="eastAsia"/>
                <w:color w:val="172B4D"/>
                <w:kern w:val="0"/>
                <w:sz w:val="26"/>
                <w:szCs w:val="26"/>
              </w:rPr>
              <w:t xml:space="preserve"> (</w:t>
            </w:r>
            <w:r w:rsidRPr="00A357EC">
              <w:rPr>
                <w:rFonts w:ascii="Times New Roman" w:eastAsia="新細明體" w:hAnsi="Times New Roman" w:cs="Times New Roman" w:hint="eastAsia"/>
                <w:color w:val="172B4D"/>
                <w:kern w:val="0"/>
                <w:sz w:val="26"/>
                <w:szCs w:val="26"/>
              </w:rPr>
              <w:t>直接識別符</w:t>
            </w:r>
            <w:r w:rsidRPr="00A357EC">
              <w:rPr>
                <w:rFonts w:ascii="Times New Roman" w:eastAsia="新細明體" w:hAnsi="Times New Roman" w:cs="Times New Roman" w:hint="eastAsia"/>
                <w:color w:val="172B4D"/>
                <w:kern w:val="0"/>
                <w:sz w:val="26"/>
                <w:szCs w:val="26"/>
              </w:rPr>
              <w:t>)</w:t>
            </w:r>
          </w:p>
        </w:tc>
        <w:tc>
          <w:tcPr>
            <w:tcW w:w="4739" w:type="dxa"/>
            <w:tcBorders>
              <w:top w:val="nil"/>
              <w:left w:val="nil"/>
              <w:bottom w:val="single" w:sz="4" w:space="0" w:color="auto"/>
              <w:right w:val="single" w:sz="4" w:space="0" w:color="auto"/>
            </w:tcBorders>
            <w:shd w:val="clear" w:color="auto" w:fill="auto"/>
            <w:vAlign w:val="center"/>
          </w:tcPr>
          <w:p w:rsidR="00786DE4" w:rsidRPr="00A357EC"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sidRPr="00A357EC">
              <w:rPr>
                <w:rFonts w:ascii="Times New Roman" w:eastAsia="新細明體" w:hAnsi="Times New Roman" w:cs="Times New Roman" w:hint="eastAsia"/>
                <w:color w:val="172B4D"/>
                <w:kern w:val="0"/>
                <w:sz w:val="26"/>
                <w:szCs w:val="26"/>
              </w:rPr>
              <w:t>模糊化</w:t>
            </w:r>
            <w:r w:rsidRPr="00A357EC">
              <w:rPr>
                <w:rFonts w:ascii="Times New Roman" w:eastAsia="新細明體" w:hAnsi="Times New Roman" w:cs="Times New Roman" w:hint="eastAsia"/>
                <w:color w:val="172B4D"/>
                <w:kern w:val="0"/>
                <w:sz w:val="26"/>
                <w:szCs w:val="26"/>
              </w:rPr>
              <w:t xml:space="preserve"> (</w:t>
            </w:r>
            <w:r w:rsidR="0005716C" w:rsidRPr="00A357EC">
              <w:rPr>
                <w:rFonts w:ascii="Times New Roman" w:eastAsia="新細明體" w:hAnsi="Times New Roman" w:cs="Times New Roman" w:hint="eastAsia"/>
                <w:color w:val="172B4D"/>
                <w:kern w:val="0"/>
                <w:sz w:val="26"/>
                <w:szCs w:val="26"/>
              </w:rPr>
              <w:t>Au</w:t>
            </w:r>
            <w:r w:rsidR="0005716C" w:rsidRPr="00A357EC">
              <w:rPr>
                <w:rFonts w:ascii="Times New Roman" w:eastAsia="新細明體" w:hAnsi="Times New Roman" w:cs="Times New Roman"/>
                <w:color w:val="172B4D"/>
                <w:kern w:val="0"/>
                <w:sz w:val="26"/>
                <w:szCs w:val="26"/>
              </w:rPr>
              <w:t>tomatic Face Redaction</w:t>
            </w:r>
            <w:r w:rsidRPr="00A357EC">
              <w:rPr>
                <w:rFonts w:ascii="Times New Roman" w:eastAsia="新細明體" w:hAnsi="Times New Roman" w:cs="Times New Roman"/>
                <w:color w:val="172B4D"/>
                <w:kern w:val="0"/>
                <w:sz w:val="26"/>
                <w:szCs w:val="26"/>
              </w:rPr>
              <w:t>)</w:t>
            </w:r>
          </w:p>
        </w:tc>
      </w:tr>
      <w:tr w:rsidR="00786DE4" w:rsidRPr="00A357EC"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A357EC" w:rsidRDefault="006744AF" w:rsidP="00786DE4">
            <w:pPr>
              <w:widowControl/>
              <w:spacing w:before="60" w:after="60" w:line="300" w:lineRule="auto"/>
              <w:jc w:val="center"/>
              <w:rPr>
                <w:rFonts w:ascii="Times New Roman" w:eastAsia="新細明體" w:hAnsi="Times New Roman" w:cs="Times New Roman"/>
                <w:color w:val="172B4D"/>
                <w:kern w:val="0"/>
                <w:sz w:val="26"/>
                <w:szCs w:val="26"/>
              </w:rPr>
            </w:pPr>
            <w:r w:rsidRPr="00A357EC">
              <w:rPr>
                <w:rFonts w:ascii="Times New Roman" w:eastAsia="新細明體" w:hAnsi="Times New Roman" w:cs="Times New Roman" w:hint="eastAsia"/>
                <w:color w:val="172B4D"/>
                <w:kern w:val="0"/>
                <w:sz w:val="26"/>
                <w:szCs w:val="26"/>
              </w:rPr>
              <w:t>交通影像</w:t>
            </w:r>
          </w:p>
        </w:tc>
        <w:tc>
          <w:tcPr>
            <w:tcW w:w="3936" w:type="dxa"/>
            <w:tcBorders>
              <w:top w:val="nil"/>
              <w:left w:val="nil"/>
              <w:bottom w:val="single" w:sz="4" w:space="0" w:color="auto"/>
              <w:right w:val="single" w:sz="4" w:space="0" w:color="auto"/>
            </w:tcBorders>
            <w:shd w:val="clear" w:color="auto" w:fill="auto"/>
            <w:vAlign w:val="center"/>
          </w:tcPr>
          <w:p w:rsidR="00786DE4" w:rsidRPr="00A357EC" w:rsidRDefault="006744AF" w:rsidP="00786DE4">
            <w:pPr>
              <w:widowControl/>
              <w:spacing w:before="60" w:after="60" w:line="300" w:lineRule="auto"/>
              <w:jc w:val="center"/>
              <w:rPr>
                <w:rFonts w:ascii="Times New Roman" w:eastAsia="新細明體" w:hAnsi="Times New Roman" w:cs="Times New Roman"/>
                <w:color w:val="172B4D"/>
                <w:kern w:val="0"/>
                <w:sz w:val="26"/>
                <w:szCs w:val="26"/>
              </w:rPr>
            </w:pPr>
            <w:r w:rsidRPr="00A357EC">
              <w:rPr>
                <w:rFonts w:ascii="Times New Roman" w:eastAsia="新細明體" w:hAnsi="Times New Roman" w:cs="Times New Roman" w:hint="eastAsia"/>
                <w:color w:val="172B4D"/>
                <w:kern w:val="0"/>
                <w:sz w:val="26"/>
                <w:szCs w:val="26"/>
              </w:rPr>
              <w:t>車牌</w:t>
            </w:r>
            <w:r w:rsidRPr="00A357EC">
              <w:rPr>
                <w:rFonts w:ascii="Times New Roman" w:eastAsia="新細明體" w:hAnsi="Times New Roman" w:cs="Times New Roman" w:hint="eastAsia"/>
                <w:color w:val="172B4D"/>
                <w:kern w:val="0"/>
                <w:sz w:val="26"/>
                <w:szCs w:val="26"/>
              </w:rPr>
              <w:t xml:space="preserve"> (</w:t>
            </w:r>
            <w:r w:rsidRPr="00A357EC">
              <w:rPr>
                <w:rFonts w:ascii="Times New Roman" w:eastAsia="新細明體" w:hAnsi="Times New Roman" w:cs="Times New Roman" w:hint="eastAsia"/>
                <w:color w:val="172B4D"/>
                <w:kern w:val="0"/>
                <w:sz w:val="26"/>
                <w:szCs w:val="26"/>
              </w:rPr>
              <w:t>直接識別符</w:t>
            </w:r>
            <w:r w:rsidRPr="00A357EC">
              <w:rPr>
                <w:rFonts w:ascii="Times New Roman" w:eastAsia="新細明體" w:hAnsi="Times New Roman" w:cs="Times New Roman" w:hint="eastAsia"/>
                <w:color w:val="172B4D"/>
                <w:kern w:val="0"/>
                <w:sz w:val="26"/>
                <w:szCs w:val="26"/>
              </w:rPr>
              <w:t>)</w:t>
            </w:r>
          </w:p>
        </w:tc>
        <w:tc>
          <w:tcPr>
            <w:tcW w:w="4739" w:type="dxa"/>
            <w:tcBorders>
              <w:top w:val="nil"/>
              <w:left w:val="nil"/>
              <w:bottom w:val="single" w:sz="4" w:space="0" w:color="auto"/>
              <w:right w:val="single" w:sz="4" w:space="0" w:color="auto"/>
            </w:tcBorders>
            <w:shd w:val="clear" w:color="auto" w:fill="auto"/>
            <w:vAlign w:val="center"/>
          </w:tcPr>
          <w:p w:rsidR="00786DE4" w:rsidRPr="00A357EC" w:rsidRDefault="006744AF" w:rsidP="00786DE4">
            <w:pPr>
              <w:widowControl/>
              <w:spacing w:before="60" w:after="60" w:line="300" w:lineRule="auto"/>
              <w:jc w:val="center"/>
              <w:rPr>
                <w:rFonts w:ascii="Times New Roman" w:eastAsia="新細明體" w:hAnsi="Times New Roman" w:cs="Times New Roman"/>
                <w:color w:val="172B4D"/>
                <w:kern w:val="0"/>
                <w:sz w:val="26"/>
                <w:szCs w:val="26"/>
              </w:rPr>
            </w:pPr>
            <w:r w:rsidRPr="00A357EC">
              <w:rPr>
                <w:rFonts w:ascii="Times New Roman" w:eastAsia="新細明體" w:hAnsi="Times New Roman" w:cs="Times New Roman" w:hint="eastAsia"/>
                <w:color w:val="172B4D"/>
                <w:kern w:val="0"/>
                <w:sz w:val="26"/>
                <w:szCs w:val="26"/>
              </w:rPr>
              <w:t>模糊化</w:t>
            </w:r>
            <w:r w:rsidRPr="00A357EC">
              <w:rPr>
                <w:rFonts w:ascii="Times New Roman" w:eastAsia="新細明體" w:hAnsi="Times New Roman" w:cs="Times New Roman" w:hint="eastAsia"/>
                <w:color w:val="172B4D"/>
                <w:kern w:val="0"/>
                <w:sz w:val="26"/>
                <w:szCs w:val="26"/>
              </w:rPr>
              <w:t xml:space="preserve"> (</w:t>
            </w:r>
            <w:r w:rsidR="0005716C" w:rsidRPr="00A357EC">
              <w:rPr>
                <w:rFonts w:ascii="Times New Roman" w:eastAsia="新細明體" w:hAnsi="Times New Roman" w:cs="Times New Roman"/>
                <w:color w:val="172B4D"/>
                <w:kern w:val="0"/>
                <w:sz w:val="26"/>
                <w:szCs w:val="26"/>
              </w:rPr>
              <w:t xml:space="preserve">Automatic </w:t>
            </w:r>
            <w:r w:rsidR="0005716C" w:rsidRPr="00A357EC">
              <w:rPr>
                <w:rFonts w:ascii="Times New Roman" w:eastAsia="新細明體" w:hAnsi="Times New Roman" w:cs="Times New Roman" w:hint="eastAsia"/>
                <w:color w:val="172B4D"/>
                <w:kern w:val="0"/>
                <w:sz w:val="26"/>
                <w:szCs w:val="26"/>
              </w:rPr>
              <w:t>Li</w:t>
            </w:r>
            <w:r w:rsidR="0005716C" w:rsidRPr="00A357EC">
              <w:rPr>
                <w:rFonts w:ascii="Times New Roman" w:eastAsia="新細明體" w:hAnsi="Times New Roman" w:cs="Times New Roman"/>
                <w:color w:val="172B4D"/>
                <w:kern w:val="0"/>
                <w:sz w:val="26"/>
                <w:szCs w:val="26"/>
              </w:rPr>
              <w:t>cense Plate Redaction)</w:t>
            </w:r>
          </w:p>
        </w:tc>
      </w:tr>
      <w:tr w:rsidR="00786DE4" w:rsidRPr="00A357EC"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A357EC"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A357EC"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A357EC"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A357EC"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A357EC"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A357EC"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A357EC"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A357EC"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A357EC"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A357EC"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A357EC"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A357EC"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A357EC"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A357EC"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A357EC"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A357EC"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A357EC"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A357EC"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A357EC"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bl>
    <w:p w:rsidR="00542991" w:rsidRPr="00A357EC" w:rsidRDefault="00542991"/>
    <w:p w:rsidR="003339E7" w:rsidRPr="00A357EC" w:rsidRDefault="003339E7">
      <w:pPr>
        <w:widowControl/>
      </w:pPr>
      <w:r w:rsidRPr="00A357EC">
        <w:br w:type="page"/>
      </w:r>
    </w:p>
    <w:p w:rsidR="003339E7" w:rsidRPr="00A357EC" w:rsidRDefault="003339E7"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A357EC">
        <w:rPr>
          <w:rFonts w:ascii="Times New Roman" w:eastAsia="標楷體" w:hAnsi="Times New Roman" w:cs="Times New Roman" w:hint="eastAsia"/>
          <w:b/>
          <w:sz w:val="26"/>
          <w:szCs w:val="26"/>
        </w:rPr>
        <w:lastRenderedPageBreak/>
        <w:t>F</w:t>
      </w:r>
      <w:r w:rsidRPr="00A357EC">
        <w:rPr>
          <w:rFonts w:ascii="Times New Roman" w:eastAsia="標楷體" w:hAnsi="Times New Roman" w:cs="Times New Roman"/>
          <w:b/>
          <w:sz w:val="26"/>
          <w:szCs w:val="26"/>
        </w:rPr>
        <w:t>AIR</w:t>
      </w:r>
      <w:r w:rsidRPr="00A357EC">
        <w:rPr>
          <w:rFonts w:ascii="Times New Roman" w:eastAsia="標楷體" w:hAnsi="Times New Roman" w:cs="Times New Roman" w:hint="eastAsia"/>
          <w:b/>
          <w:sz w:val="26"/>
          <w:szCs w:val="26"/>
        </w:rPr>
        <w:t>評估</w:t>
      </w:r>
    </w:p>
    <w:p w:rsidR="003339E7" w:rsidRPr="00A357EC" w:rsidRDefault="003339E7" w:rsidP="003339E7">
      <w:pPr>
        <w:rPr>
          <w:rFonts w:ascii="標楷體" w:eastAsia="標楷體" w:hAnsi="標楷體" w:cs="Times New Roman"/>
          <w:kern w:val="0"/>
          <w:sz w:val="28"/>
          <w:szCs w:val="24"/>
        </w:rPr>
      </w:pPr>
      <w:r w:rsidRPr="00A357EC">
        <w:rPr>
          <w:rFonts w:ascii="標楷體" w:eastAsia="標楷體" w:hAnsi="標楷體" w:cs="Times New Roman" w:hint="eastAsia"/>
          <w:kern w:val="0"/>
          <w:sz w:val="28"/>
          <w:szCs w:val="24"/>
        </w:rPr>
        <w:t>本計畫依據科技部之要求，將檢驗計畫中所產出之每一資料集是否符合FAIR原則：</w:t>
      </w:r>
    </w:p>
    <w:p w:rsidR="003339E7" w:rsidRPr="00A357EC"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A357EC">
        <w:rPr>
          <w:rFonts w:eastAsia="標楷體"/>
          <w:sz w:val="28"/>
        </w:rPr>
        <w:t>可搜尋</w:t>
      </w:r>
      <w:r w:rsidRPr="00A357EC">
        <w:rPr>
          <w:rFonts w:eastAsia="標楷體"/>
          <w:sz w:val="28"/>
        </w:rPr>
        <w:t>(Findable)</w:t>
      </w:r>
      <w:r w:rsidRPr="00A357EC">
        <w:rPr>
          <w:rFonts w:eastAsia="標楷體"/>
          <w:sz w:val="28"/>
        </w:rPr>
        <w:t>：資料必須有唯一的</w:t>
      </w:r>
      <w:proofErr w:type="gramStart"/>
      <w:r w:rsidRPr="00A357EC">
        <w:rPr>
          <w:rFonts w:eastAsia="標楷體"/>
          <w:sz w:val="28"/>
        </w:rPr>
        <w:t>識別符並於</w:t>
      </w:r>
      <w:proofErr w:type="gramEnd"/>
      <w:r w:rsidRPr="00A357EC">
        <w:rPr>
          <w:rFonts w:eastAsia="標楷體"/>
          <w:sz w:val="28"/>
        </w:rPr>
        <w:t>檢索資源中有效的標示出來；</w:t>
      </w:r>
      <w:r w:rsidRPr="00A357EC">
        <w:rPr>
          <w:rFonts w:eastAsia="標楷體"/>
          <w:sz w:val="28"/>
        </w:rPr>
        <w:t xml:space="preserve"> </w:t>
      </w:r>
    </w:p>
    <w:p w:rsidR="003339E7" w:rsidRPr="00A357EC"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A357EC">
        <w:rPr>
          <w:rFonts w:eastAsia="標楷體"/>
          <w:sz w:val="28"/>
        </w:rPr>
        <w:t>可近用</w:t>
      </w:r>
      <w:r w:rsidRPr="00A357EC">
        <w:rPr>
          <w:rFonts w:eastAsia="標楷體"/>
          <w:sz w:val="28"/>
        </w:rPr>
        <w:t xml:space="preserve">(Accessible) </w:t>
      </w:r>
      <w:r w:rsidRPr="00A357EC">
        <w:rPr>
          <w:rFonts w:eastAsia="標楷體"/>
          <w:sz w:val="28"/>
        </w:rPr>
        <w:t>：必須易於透過開放系統和有效且安全的身份驗證與授權程序進行檢索；</w:t>
      </w:r>
      <w:r w:rsidRPr="00A357EC">
        <w:rPr>
          <w:rFonts w:eastAsia="標楷體"/>
          <w:sz w:val="28"/>
        </w:rPr>
        <w:t xml:space="preserve"> </w:t>
      </w:r>
    </w:p>
    <w:p w:rsidR="003339E7" w:rsidRPr="00A357EC"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A357EC">
        <w:rPr>
          <w:rFonts w:eastAsia="標楷體"/>
          <w:sz w:val="28"/>
        </w:rPr>
        <w:t>可互操作</w:t>
      </w:r>
      <w:r w:rsidRPr="00A357EC">
        <w:rPr>
          <w:rFonts w:eastAsia="標楷體"/>
          <w:sz w:val="28"/>
        </w:rPr>
        <w:t>(Interoperable)</w:t>
      </w:r>
      <w:r w:rsidRPr="00A357EC">
        <w:rPr>
          <w:rFonts w:eastAsia="標楷體"/>
          <w:sz w:val="28"/>
        </w:rPr>
        <w:t>：必須使用標準的語彙及格式；</w:t>
      </w:r>
      <w:r w:rsidRPr="00A357EC">
        <w:rPr>
          <w:rFonts w:eastAsia="標楷體"/>
          <w:sz w:val="28"/>
        </w:rPr>
        <w:t xml:space="preserve"> </w:t>
      </w:r>
    </w:p>
    <w:p w:rsidR="003339E7" w:rsidRPr="00A357EC"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A357EC">
        <w:rPr>
          <w:rFonts w:eastAsia="標楷體"/>
          <w:sz w:val="28"/>
        </w:rPr>
        <w:t>可再利用</w:t>
      </w:r>
      <w:r w:rsidRPr="00A357EC">
        <w:rPr>
          <w:rFonts w:eastAsia="標楷體"/>
          <w:sz w:val="28"/>
        </w:rPr>
        <w:t xml:space="preserve">(Reusable) </w:t>
      </w:r>
      <w:r w:rsidRPr="00A357EC">
        <w:rPr>
          <w:rFonts w:eastAsia="標楷體"/>
          <w:sz w:val="28"/>
        </w:rPr>
        <w:t>：必須向使用者充分描述資料及使用授權，並可追溯資料來源。</w:t>
      </w:r>
    </w:p>
    <w:p w:rsidR="008C14E3" w:rsidRPr="00A357EC" w:rsidRDefault="008C14E3" w:rsidP="005C4745">
      <w:pPr>
        <w:pStyle w:val="00H"/>
        <w:numPr>
          <w:ilvl w:val="0"/>
          <w:numId w:val="17"/>
        </w:numPr>
        <w:outlineLvl w:val="0"/>
        <w:rPr>
          <w:color w:val="000000"/>
          <w:sz w:val="28"/>
        </w:rPr>
      </w:pPr>
      <w:bookmarkStart w:id="2" w:name="_Toc98970014"/>
      <w:r w:rsidRPr="00A357EC">
        <w:rPr>
          <w:rFonts w:hint="eastAsia"/>
          <w:color w:val="000000"/>
          <w:sz w:val="28"/>
        </w:rPr>
        <w:t>F</w:t>
      </w:r>
      <w:r w:rsidRPr="00A357EC">
        <w:rPr>
          <w:color w:val="000000"/>
          <w:sz w:val="28"/>
        </w:rPr>
        <w:t>AIR 15</w:t>
      </w:r>
      <w:r w:rsidRPr="00A357EC">
        <w:rPr>
          <w:rFonts w:hint="eastAsia"/>
          <w:color w:val="000000"/>
          <w:sz w:val="28"/>
        </w:rPr>
        <w:t>項細部原則</w:t>
      </w:r>
      <w:bookmarkEnd w:id="2"/>
    </w:p>
    <w:p w:rsidR="008C14E3" w:rsidRPr="00A357EC" w:rsidRDefault="008C14E3" w:rsidP="008C14E3">
      <w:pPr>
        <w:pStyle w:val="aff8"/>
        <w:spacing w:after="240" w:line="240" w:lineRule="auto"/>
        <w:ind w:rightChars="2" w:right="5" w:firstLineChars="200" w:firstLine="560"/>
        <w:rPr>
          <w:rFonts w:eastAsia="標楷體"/>
          <w:kern w:val="0"/>
          <w:sz w:val="28"/>
          <w:szCs w:val="24"/>
        </w:rPr>
      </w:pPr>
      <w:r w:rsidRPr="00A357EC">
        <w:rPr>
          <w:rFonts w:eastAsia="標楷體"/>
          <w:kern w:val="0"/>
          <w:sz w:val="28"/>
          <w:szCs w:val="24"/>
        </w:rPr>
        <w:t xml:space="preserve">FAIR </w:t>
      </w:r>
      <w:r w:rsidRPr="00A357EC">
        <w:rPr>
          <w:rFonts w:eastAsia="標楷體"/>
          <w:kern w:val="0"/>
          <w:sz w:val="28"/>
          <w:szCs w:val="24"/>
        </w:rPr>
        <w:t>原則最初僅是</w:t>
      </w:r>
      <w:r w:rsidRPr="00A357EC">
        <w:rPr>
          <w:rFonts w:eastAsia="標楷體"/>
          <w:kern w:val="0"/>
          <w:sz w:val="28"/>
          <w:szCs w:val="24"/>
        </w:rPr>
        <w:t>4</w:t>
      </w:r>
      <w:r w:rsidRPr="00A357EC">
        <w:rPr>
          <w:rFonts w:eastAsia="標楷體"/>
          <w:kern w:val="0"/>
          <w:sz w:val="28"/>
          <w:szCs w:val="24"/>
        </w:rPr>
        <w:t>項大原則，</w:t>
      </w:r>
      <w:r w:rsidRPr="00A357EC">
        <w:rPr>
          <w:rFonts w:eastAsia="標楷體"/>
          <w:kern w:val="0"/>
          <w:sz w:val="28"/>
          <w:szCs w:val="24"/>
        </w:rPr>
        <w:t xml:space="preserve">2016 </w:t>
      </w:r>
      <w:r w:rsidRPr="00A357EC">
        <w:rPr>
          <w:rFonts w:eastAsia="標楷體"/>
          <w:kern w:val="0"/>
          <w:sz w:val="28"/>
          <w:szCs w:val="24"/>
        </w:rPr>
        <w:t>年</w:t>
      </w:r>
      <w:r w:rsidRPr="00A357EC">
        <w:rPr>
          <w:rFonts w:eastAsia="標楷體"/>
          <w:kern w:val="0"/>
          <w:sz w:val="28"/>
          <w:szCs w:val="24"/>
        </w:rPr>
        <w:t xml:space="preserve">Mark D. Wilkinson </w:t>
      </w:r>
      <w:r w:rsidRPr="00A357EC">
        <w:rPr>
          <w:rFonts w:eastAsia="標楷體"/>
          <w:kern w:val="0"/>
          <w:sz w:val="28"/>
          <w:szCs w:val="24"/>
        </w:rPr>
        <w:t>發表的</w:t>
      </w:r>
      <w:r w:rsidRPr="00A357EC">
        <w:rPr>
          <w:rFonts w:eastAsia="標楷體"/>
          <w:kern w:val="0"/>
          <w:sz w:val="28"/>
          <w:szCs w:val="24"/>
        </w:rPr>
        <w:t xml:space="preserve"> “The FAIR Guiding Principles for Scientific Data Management and Stewardship” </w:t>
      </w:r>
      <w:proofErr w:type="gramStart"/>
      <w:r w:rsidRPr="00A357EC">
        <w:rPr>
          <w:rFonts w:eastAsia="標楷體"/>
          <w:kern w:val="0"/>
          <w:sz w:val="28"/>
          <w:szCs w:val="24"/>
        </w:rPr>
        <w:t>一</w:t>
      </w:r>
      <w:proofErr w:type="gramEnd"/>
      <w:r w:rsidRPr="00A357EC">
        <w:rPr>
          <w:rFonts w:eastAsia="標楷體"/>
          <w:kern w:val="0"/>
          <w:sz w:val="28"/>
          <w:szCs w:val="24"/>
        </w:rPr>
        <w:t>文中，定義了</w:t>
      </w:r>
      <w:r w:rsidRPr="00A357EC">
        <w:rPr>
          <w:rFonts w:eastAsia="標楷體"/>
          <w:kern w:val="0"/>
          <w:sz w:val="28"/>
          <w:szCs w:val="24"/>
        </w:rPr>
        <w:t>15</w:t>
      </w:r>
      <w:r w:rsidRPr="00A357EC">
        <w:rPr>
          <w:rFonts w:eastAsia="標楷體"/>
          <w:kern w:val="0"/>
          <w:sz w:val="28"/>
          <w:szCs w:val="24"/>
        </w:rPr>
        <w:t>項細部原則（詳表</w:t>
      </w:r>
      <w:r w:rsidRPr="00A357EC">
        <w:rPr>
          <w:rFonts w:eastAsia="標楷體"/>
          <w:kern w:val="0"/>
          <w:sz w:val="28"/>
          <w:szCs w:val="24"/>
        </w:rPr>
        <w:t>1</w:t>
      </w:r>
      <w:r w:rsidRPr="00A357EC">
        <w:rPr>
          <w:rFonts w:eastAsia="標楷體"/>
          <w:kern w:val="0"/>
          <w:sz w:val="28"/>
          <w:szCs w:val="24"/>
        </w:rPr>
        <w:t>），讓</w:t>
      </w:r>
      <w:r w:rsidRPr="00A357EC">
        <w:rPr>
          <w:rFonts w:eastAsia="標楷體"/>
          <w:kern w:val="0"/>
          <w:sz w:val="28"/>
          <w:szCs w:val="24"/>
        </w:rPr>
        <w:t>4</w:t>
      </w:r>
      <w:r w:rsidRPr="00A357EC">
        <w:rPr>
          <w:rFonts w:eastAsia="標楷體"/>
          <w:kern w:val="0"/>
          <w:sz w:val="28"/>
          <w:szCs w:val="24"/>
        </w:rPr>
        <w:t>項大原則可更具體被實施。</w:t>
      </w:r>
    </w:p>
    <w:p w:rsidR="008C14E3" w:rsidRPr="00A357EC" w:rsidRDefault="008C14E3" w:rsidP="005C4745">
      <w:pPr>
        <w:pStyle w:val="00H"/>
        <w:numPr>
          <w:ilvl w:val="0"/>
          <w:numId w:val="17"/>
        </w:numPr>
        <w:outlineLvl w:val="0"/>
        <w:rPr>
          <w:color w:val="000000"/>
          <w:sz w:val="28"/>
        </w:rPr>
      </w:pPr>
      <w:bookmarkStart w:id="3" w:name="_Toc98970015"/>
      <w:r w:rsidRPr="00A357EC">
        <w:rPr>
          <w:rFonts w:hint="eastAsia"/>
          <w:color w:val="000000"/>
          <w:sz w:val="28"/>
        </w:rPr>
        <w:t xml:space="preserve">FAIR </w:t>
      </w:r>
      <w:r w:rsidRPr="00A357EC">
        <w:rPr>
          <w:rFonts w:hint="eastAsia"/>
          <w:color w:val="000000"/>
          <w:sz w:val="28"/>
        </w:rPr>
        <w:t>原則符合度之評估方法</w:t>
      </w:r>
      <w:bookmarkEnd w:id="3"/>
    </w:p>
    <w:p w:rsidR="008C14E3" w:rsidRPr="00A357EC" w:rsidRDefault="008C14E3" w:rsidP="008C14E3">
      <w:pPr>
        <w:pStyle w:val="aff8"/>
        <w:spacing w:after="240" w:line="240" w:lineRule="auto"/>
        <w:ind w:rightChars="2" w:right="5" w:firstLineChars="200" w:firstLine="560"/>
        <w:rPr>
          <w:rFonts w:eastAsia="標楷體"/>
          <w:sz w:val="32"/>
        </w:rPr>
      </w:pPr>
      <w:r w:rsidRPr="00A357EC">
        <w:rPr>
          <w:rFonts w:eastAsia="標楷體" w:hint="eastAsia"/>
          <w:sz w:val="28"/>
        </w:rPr>
        <w:t>本指引採用「研究資料聯盟」</w:t>
      </w:r>
      <w:r w:rsidRPr="00A357EC">
        <w:rPr>
          <w:rFonts w:eastAsia="標楷體" w:hint="eastAsia"/>
          <w:sz w:val="28"/>
        </w:rPr>
        <w:t xml:space="preserve"> (</w:t>
      </w:r>
      <w:r w:rsidRPr="00A357EC">
        <w:rPr>
          <w:rFonts w:eastAsia="標楷體"/>
          <w:sz w:val="28"/>
        </w:rPr>
        <w:t>The Research Data Alliance</w:t>
      </w:r>
      <w:r w:rsidRPr="00A357EC">
        <w:rPr>
          <w:rFonts w:eastAsia="標楷體" w:hint="eastAsia"/>
          <w:sz w:val="28"/>
        </w:rPr>
        <w:t>，簡稱</w:t>
      </w:r>
      <w:r w:rsidRPr="00A357EC">
        <w:rPr>
          <w:rFonts w:eastAsia="標楷體" w:hint="eastAsia"/>
          <w:sz w:val="28"/>
        </w:rPr>
        <w:t>RDA)</w:t>
      </w:r>
      <w:r w:rsidRPr="00A357EC">
        <w:rPr>
          <w:rFonts w:eastAsia="標楷體" w:hint="eastAsia"/>
          <w:sz w:val="28"/>
        </w:rPr>
        <w:t>所發表的</w:t>
      </w:r>
      <w:r w:rsidRPr="00A357EC">
        <w:rPr>
          <w:rFonts w:eastAsia="標楷體"/>
          <w:sz w:val="28"/>
        </w:rPr>
        <w:t>“FAIR Data Maturity Model</w:t>
      </w:r>
      <w:r w:rsidRPr="00A357EC">
        <w:rPr>
          <w:rFonts w:eastAsia="標楷體" w:hint="eastAsia"/>
          <w:sz w:val="28"/>
        </w:rPr>
        <w:t xml:space="preserve"> </w:t>
      </w:r>
      <w:r w:rsidRPr="00A357EC">
        <w:rPr>
          <w:rFonts w:eastAsia="標楷體"/>
          <w:sz w:val="28"/>
        </w:rPr>
        <w:t xml:space="preserve">Specification and Guidelines” </w:t>
      </w:r>
      <w:r w:rsidRPr="00A357EC">
        <w:rPr>
          <w:rFonts w:eastAsia="標楷體" w:hint="eastAsia"/>
          <w:sz w:val="28"/>
        </w:rPr>
        <w:t>所定義的</w:t>
      </w:r>
      <w:r w:rsidRPr="00A357EC">
        <w:rPr>
          <w:rFonts w:eastAsia="標楷體" w:hint="eastAsia"/>
          <w:sz w:val="28"/>
        </w:rPr>
        <w:t>41</w:t>
      </w:r>
      <w:r w:rsidRPr="00A357EC">
        <w:rPr>
          <w:rFonts w:eastAsia="標楷體" w:hint="eastAsia"/>
          <w:sz w:val="28"/>
        </w:rPr>
        <w:t>項評估指標，做為資料集之</w:t>
      </w:r>
      <w:r w:rsidRPr="00A357EC">
        <w:rPr>
          <w:rFonts w:eastAsia="標楷體" w:hint="eastAsia"/>
          <w:sz w:val="28"/>
        </w:rPr>
        <w:t>FAIR</w:t>
      </w:r>
      <w:r w:rsidRPr="00A357EC">
        <w:rPr>
          <w:rFonts w:eastAsia="標楷體" w:hint="eastAsia"/>
          <w:sz w:val="28"/>
        </w:rPr>
        <w:t>原則符合度</w:t>
      </w:r>
      <w:r w:rsidRPr="00A357EC">
        <w:rPr>
          <w:rFonts w:eastAsia="標楷體" w:hint="eastAsia"/>
          <w:sz w:val="28"/>
        </w:rPr>
        <w:t>(</w:t>
      </w:r>
      <w:r w:rsidRPr="00A357EC">
        <w:rPr>
          <w:rFonts w:eastAsia="標楷體" w:hint="eastAsia"/>
          <w:sz w:val="28"/>
        </w:rPr>
        <w:t>即成熟度</w:t>
      </w:r>
      <w:r w:rsidRPr="00A357EC">
        <w:rPr>
          <w:rFonts w:eastAsia="標楷體" w:hint="eastAsia"/>
          <w:sz w:val="28"/>
        </w:rPr>
        <w:t>)</w:t>
      </w:r>
      <w:r w:rsidRPr="00A357EC">
        <w:rPr>
          <w:rFonts w:eastAsia="標楷體" w:hint="eastAsia"/>
          <w:sz w:val="28"/>
        </w:rPr>
        <w:t>評估基準。</w:t>
      </w:r>
      <w:r w:rsidRPr="00A357EC">
        <w:rPr>
          <w:rFonts w:eastAsia="標楷體" w:hint="eastAsia"/>
          <w:sz w:val="28"/>
        </w:rPr>
        <w:t>RDA</w:t>
      </w:r>
      <w:r w:rsidRPr="00A357EC">
        <w:rPr>
          <w:rFonts w:eastAsia="標楷體" w:hint="eastAsia"/>
          <w:sz w:val="28"/>
        </w:rPr>
        <w:t>提出「</w:t>
      </w:r>
      <w:r w:rsidRPr="00A357EC">
        <w:rPr>
          <w:rFonts w:eastAsia="標楷體"/>
          <w:sz w:val="28"/>
        </w:rPr>
        <w:t>衡量進展</w:t>
      </w:r>
      <w:r w:rsidRPr="00A357EC">
        <w:rPr>
          <w:rFonts w:eastAsia="標楷體" w:hint="eastAsia"/>
          <w:sz w:val="28"/>
        </w:rPr>
        <w:t>」與「</w:t>
      </w:r>
      <w:r w:rsidRPr="00A357EC">
        <w:rPr>
          <w:rFonts w:eastAsia="標楷體"/>
          <w:sz w:val="28"/>
        </w:rPr>
        <w:t>衡量</w:t>
      </w:r>
      <w:r w:rsidRPr="00A357EC">
        <w:rPr>
          <w:rFonts w:eastAsia="標楷體"/>
          <w:sz w:val="28"/>
        </w:rPr>
        <w:t>“</w:t>
      </w:r>
      <w:r w:rsidRPr="00A357EC">
        <w:rPr>
          <w:rFonts w:eastAsia="標楷體"/>
          <w:sz w:val="28"/>
        </w:rPr>
        <w:t>通過</w:t>
      </w:r>
      <w:r w:rsidRPr="00A357EC">
        <w:rPr>
          <w:rFonts w:eastAsia="標楷體"/>
          <w:sz w:val="28"/>
        </w:rPr>
        <w:t>”</w:t>
      </w:r>
      <w:r w:rsidRPr="00A357EC">
        <w:rPr>
          <w:rFonts w:eastAsia="標楷體"/>
          <w:sz w:val="28"/>
        </w:rPr>
        <w:t>或</w:t>
      </w:r>
      <w:r w:rsidRPr="00A357EC">
        <w:rPr>
          <w:rFonts w:eastAsia="標楷體"/>
          <w:sz w:val="28"/>
        </w:rPr>
        <w:t>“</w:t>
      </w:r>
      <w:r w:rsidRPr="00A357EC">
        <w:rPr>
          <w:rFonts w:eastAsia="標楷體" w:hint="eastAsia"/>
          <w:sz w:val="28"/>
        </w:rPr>
        <w:t>不通過</w:t>
      </w:r>
      <w:r w:rsidRPr="00A357EC">
        <w:rPr>
          <w:rFonts w:eastAsia="標楷體"/>
          <w:sz w:val="28"/>
        </w:rPr>
        <w:t xml:space="preserve">” </w:t>
      </w:r>
      <w:r w:rsidRPr="00A357EC">
        <w:rPr>
          <w:rFonts w:eastAsia="標楷體" w:hint="eastAsia"/>
          <w:sz w:val="28"/>
        </w:rPr>
        <w:t>」兩種評估方式，第一種</w:t>
      </w:r>
      <w:r w:rsidRPr="00A357EC">
        <w:rPr>
          <w:rFonts w:eastAsia="標楷體" w:hint="eastAsia"/>
          <w:sz w:val="28"/>
        </w:rPr>
        <w:t>(</w:t>
      </w:r>
      <w:r w:rsidRPr="00A357EC">
        <w:rPr>
          <w:rFonts w:eastAsia="標楷體"/>
          <w:sz w:val="28"/>
        </w:rPr>
        <w:t>衡量進展</w:t>
      </w:r>
      <w:r w:rsidRPr="00A357EC">
        <w:rPr>
          <w:rFonts w:eastAsia="標楷體" w:hint="eastAsia"/>
          <w:sz w:val="28"/>
        </w:rPr>
        <w:t>)</w:t>
      </w:r>
      <w:r w:rsidRPr="00A357EC">
        <w:rPr>
          <w:rFonts w:eastAsia="標楷體" w:hint="eastAsia"/>
          <w:sz w:val="28"/>
        </w:rPr>
        <w:t>評估方式，可看出各指標的完成程度，以及待改善之處，較適合剛要導入</w:t>
      </w:r>
      <w:r w:rsidRPr="00A357EC">
        <w:rPr>
          <w:rFonts w:eastAsia="標楷體" w:hint="eastAsia"/>
          <w:sz w:val="28"/>
        </w:rPr>
        <w:t>FAIR</w:t>
      </w:r>
      <w:r w:rsidRPr="00A357EC">
        <w:rPr>
          <w:rFonts w:eastAsia="標楷體" w:hint="eastAsia"/>
          <w:sz w:val="28"/>
        </w:rPr>
        <w:t>原</w:t>
      </w:r>
      <w:r w:rsidRPr="00A357EC">
        <w:rPr>
          <w:rFonts w:eastAsia="標楷體"/>
          <w:sz w:val="28"/>
        </w:rPr>
        <w:t>則之實作者。因此，本指</w:t>
      </w:r>
      <w:r w:rsidRPr="00A357EC">
        <w:rPr>
          <w:rFonts w:eastAsia="標楷體"/>
          <w:sz w:val="28"/>
        </w:rPr>
        <w:lastRenderedPageBreak/>
        <w:t>引採用「衡量進展」評估方式，其</w:t>
      </w:r>
      <w:proofErr w:type="gramStart"/>
      <w:r w:rsidRPr="00A357EC">
        <w:rPr>
          <w:rFonts w:eastAsia="標楷體"/>
          <w:sz w:val="28"/>
        </w:rPr>
        <w:t>評估表詳</w:t>
      </w:r>
      <w:r w:rsidRPr="00A357EC">
        <w:rPr>
          <w:rFonts w:eastAsia="標楷體" w:hint="eastAsia"/>
          <w:sz w:val="28"/>
        </w:rPr>
        <w:t>指引</w:t>
      </w:r>
      <w:proofErr w:type="gramEnd"/>
      <w:r w:rsidRPr="00A357EC">
        <w:rPr>
          <w:rFonts w:eastAsia="標楷體" w:hint="eastAsia"/>
          <w:sz w:val="28"/>
        </w:rPr>
        <w:t>之</w:t>
      </w:r>
      <w:r w:rsidRPr="00A357EC">
        <w:rPr>
          <w:rFonts w:eastAsia="標楷體"/>
          <w:sz w:val="28"/>
        </w:rPr>
        <w:t>附件一。「衡量</w:t>
      </w:r>
      <w:r w:rsidRPr="00A357EC">
        <w:rPr>
          <w:rFonts w:eastAsia="標楷體"/>
          <w:sz w:val="28"/>
        </w:rPr>
        <w:t>“</w:t>
      </w:r>
      <w:r w:rsidRPr="00A357EC">
        <w:rPr>
          <w:rFonts w:eastAsia="標楷體"/>
          <w:sz w:val="28"/>
        </w:rPr>
        <w:t>通過</w:t>
      </w:r>
      <w:r w:rsidRPr="00A357EC">
        <w:rPr>
          <w:rFonts w:eastAsia="標楷體"/>
          <w:sz w:val="28"/>
        </w:rPr>
        <w:t>”</w:t>
      </w:r>
      <w:r w:rsidRPr="00A357EC">
        <w:rPr>
          <w:rFonts w:eastAsia="標楷體"/>
          <w:sz w:val="28"/>
        </w:rPr>
        <w:t>或</w:t>
      </w:r>
      <w:r w:rsidRPr="00A357EC">
        <w:rPr>
          <w:rFonts w:eastAsia="標楷體"/>
          <w:sz w:val="28"/>
        </w:rPr>
        <w:t>“</w:t>
      </w:r>
      <w:r w:rsidRPr="00A357EC">
        <w:rPr>
          <w:rFonts w:eastAsia="標楷體"/>
          <w:sz w:val="28"/>
        </w:rPr>
        <w:t>不通過</w:t>
      </w:r>
      <w:r w:rsidRPr="00A357EC">
        <w:rPr>
          <w:rFonts w:eastAsia="標楷體"/>
          <w:sz w:val="28"/>
        </w:rPr>
        <w:t xml:space="preserve">” </w:t>
      </w:r>
      <w:r w:rsidRPr="00A357EC">
        <w:rPr>
          <w:rFonts w:eastAsia="標楷體"/>
          <w:sz w:val="28"/>
        </w:rPr>
        <w:t>」的評估方式可參考</w:t>
      </w:r>
      <w:r w:rsidRPr="00A357EC">
        <w:rPr>
          <w:rFonts w:eastAsia="標楷體" w:hint="eastAsia"/>
          <w:sz w:val="28"/>
        </w:rPr>
        <w:t>指引之</w:t>
      </w:r>
      <w:r w:rsidRPr="00A357EC">
        <w:rPr>
          <w:rFonts w:eastAsia="標楷體"/>
          <w:sz w:val="28"/>
        </w:rPr>
        <w:t>附件二。</w:t>
      </w:r>
    </w:p>
    <w:p w:rsidR="003339E7" w:rsidRPr="00A357EC" w:rsidRDefault="008C14E3" w:rsidP="003339E7">
      <w:pPr>
        <w:rPr>
          <w:rFonts w:ascii="Times New Roman" w:eastAsia="標楷體" w:hAnsi="Times New Roman" w:cs="Times New Roman"/>
          <w:kern w:val="0"/>
          <w:sz w:val="28"/>
          <w:szCs w:val="24"/>
        </w:rPr>
      </w:pPr>
      <w:r w:rsidRPr="00A357EC">
        <w:rPr>
          <w:rFonts w:ascii="Times New Roman" w:eastAsia="標楷體" w:hAnsi="Times New Roman" w:cs="Times New Roman"/>
          <w:kern w:val="0"/>
          <w:sz w:val="28"/>
          <w:szCs w:val="24"/>
        </w:rPr>
        <w:t>以下為本資料集之</w:t>
      </w:r>
      <w:r w:rsidRPr="00A357EC">
        <w:rPr>
          <w:rFonts w:ascii="Times New Roman" w:eastAsia="標楷體" w:hAnsi="Times New Roman" w:cs="Times New Roman"/>
          <w:kern w:val="0"/>
          <w:sz w:val="28"/>
          <w:szCs w:val="24"/>
        </w:rPr>
        <w:t>FAIR</w:t>
      </w:r>
      <w:proofErr w:type="gramStart"/>
      <w:r w:rsidRPr="00A357EC">
        <w:rPr>
          <w:rFonts w:ascii="Times New Roman" w:eastAsia="標楷體" w:hAnsi="Times New Roman" w:cs="Times New Roman"/>
          <w:kern w:val="0"/>
          <w:sz w:val="28"/>
          <w:szCs w:val="24"/>
        </w:rPr>
        <w:t>自評表</w:t>
      </w:r>
      <w:proofErr w:type="gramEnd"/>
      <w:r w:rsidRPr="00A357EC">
        <w:rPr>
          <w:rFonts w:ascii="Times New Roman" w:eastAsia="標楷體" w:hAnsi="Times New Roman" w:cs="Times New Roman"/>
          <w:kern w:val="0"/>
          <w:sz w:val="28"/>
          <w:szCs w:val="24"/>
        </w:rPr>
        <w:t>。</w:t>
      </w:r>
    </w:p>
    <w:p w:rsidR="008C14E3" w:rsidRPr="00A357EC" w:rsidRDefault="008C14E3">
      <w:pPr>
        <w:widowControl/>
        <w:rPr>
          <w:rFonts w:ascii="Times New Roman" w:eastAsia="標楷體" w:hAnsi="Times New Roman" w:cs="Times New Roman"/>
          <w:kern w:val="0"/>
          <w:sz w:val="28"/>
          <w:szCs w:val="24"/>
        </w:rPr>
      </w:pPr>
      <w:r w:rsidRPr="00A357EC">
        <w:rPr>
          <w:rFonts w:ascii="Times New Roman" w:eastAsia="標楷體" w:hAnsi="Times New Roman" w:cs="Times New Roman"/>
          <w:kern w:val="0"/>
          <w:sz w:val="28"/>
          <w:szCs w:val="24"/>
        </w:rPr>
        <w:br w:type="page"/>
      </w:r>
    </w:p>
    <w:p w:rsidR="00CB631A" w:rsidRPr="00A357EC" w:rsidRDefault="00CB631A" w:rsidP="003339E7">
      <w:pPr>
        <w:rPr>
          <w:rFonts w:ascii="Times New Roman" w:eastAsia="標楷體" w:hAnsi="Times New Roman" w:cs="Times New Roman"/>
          <w:kern w:val="0"/>
          <w:sz w:val="28"/>
          <w:szCs w:val="24"/>
        </w:rPr>
        <w:sectPr w:rsidR="00CB631A" w:rsidRPr="00A357EC" w:rsidSect="00786DE4">
          <w:pgSz w:w="11906" w:h="16838"/>
          <w:pgMar w:top="1134" w:right="868" w:bottom="1134" w:left="958" w:header="851" w:footer="992" w:gutter="0"/>
          <w:cols w:space="425"/>
          <w:docGrid w:type="lines" w:linePitch="360"/>
        </w:sectPr>
      </w:pPr>
    </w:p>
    <w:p w:rsidR="00CB631A" w:rsidRPr="00A357EC" w:rsidRDefault="00CB631A" w:rsidP="00CB631A">
      <w:pPr>
        <w:overflowPunct w:val="0"/>
        <w:jc w:val="center"/>
        <w:rPr>
          <w:rFonts w:ascii="Times New Roman" w:eastAsia="標楷體" w:hAnsi="Times New Roman" w:cs="Times New Roman"/>
          <w:b/>
          <w:sz w:val="28"/>
        </w:rPr>
      </w:pPr>
      <w:r w:rsidRPr="00A357EC">
        <w:rPr>
          <w:rFonts w:ascii="Times New Roman" w:eastAsia="標楷體" w:hAnsi="Times New Roman" w:cs="Times New Roman" w:hint="eastAsia"/>
          <w:b/>
          <w:sz w:val="28"/>
        </w:rPr>
        <w:lastRenderedPageBreak/>
        <w:t xml:space="preserve">FAIR </w:t>
      </w:r>
      <w:r w:rsidRPr="00A357EC">
        <w:rPr>
          <w:rFonts w:ascii="Times New Roman" w:eastAsia="標楷體" w:hAnsi="Times New Roman" w:cs="Times New Roman" w:hint="eastAsia"/>
          <w:b/>
          <w:sz w:val="28"/>
        </w:rPr>
        <w:t>自評表</w:t>
      </w:r>
    </w:p>
    <w:p w:rsidR="00CB631A" w:rsidRPr="00A357EC" w:rsidRDefault="00CB631A" w:rsidP="00CB631A">
      <w:pPr>
        <w:overflowPunct w:val="0"/>
        <w:rPr>
          <w:rFonts w:ascii="Times New Roman" w:eastAsia="標楷體" w:hAnsi="Times New Roman" w:cs="Times New Roman"/>
        </w:rPr>
      </w:pPr>
      <w:r w:rsidRPr="00A357EC">
        <w:rPr>
          <w:rFonts w:ascii="Times New Roman" w:eastAsia="標楷體" w:hAnsi="Times New Roman" w:cs="Times New Roman" w:hint="eastAsia"/>
        </w:rPr>
        <w:t>總計畫名稱：</w:t>
      </w:r>
      <w:r w:rsidRPr="00A357EC">
        <w:rPr>
          <w:rFonts w:ascii="Times New Roman" w:eastAsia="標楷體" w:hAnsi="Times New Roman" w:cs="Times New Roman"/>
        </w:rPr>
        <w:t xml:space="preserve"> </w:t>
      </w:r>
      <w:r w:rsidRPr="00A357EC">
        <w:rPr>
          <w:rFonts w:ascii="Times New Roman" w:eastAsia="標楷體" w:hAnsi="Times New Roman" w:cs="Times New Roman" w:hint="eastAsia"/>
        </w:rPr>
        <w:t>永續智慧城市指揮與監控中心設計</w:t>
      </w:r>
    </w:p>
    <w:p w:rsidR="00CB631A" w:rsidRPr="00A357EC" w:rsidRDefault="00CB631A" w:rsidP="00CB631A">
      <w:pPr>
        <w:overflowPunct w:val="0"/>
        <w:rPr>
          <w:rFonts w:ascii="Times New Roman" w:eastAsia="標楷體" w:hAnsi="Times New Roman" w:cs="Times New Roman"/>
        </w:rPr>
      </w:pPr>
      <w:r w:rsidRPr="00A357EC">
        <w:rPr>
          <w:rFonts w:ascii="Times New Roman" w:eastAsia="標楷體" w:hAnsi="Times New Roman" w:cs="Times New Roman" w:hint="eastAsia"/>
        </w:rPr>
        <w:t>總計畫主持人：熊博安</w:t>
      </w:r>
    </w:p>
    <w:p w:rsidR="00CB631A" w:rsidRPr="00A357EC" w:rsidRDefault="00CB631A" w:rsidP="00CB631A">
      <w:pPr>
        <w:overflowPunct w:val="0"/>
        <w:rPr>
          <w:rFonts w:ascii="Times New Roman" w:eastAsia="標楷體" w:hAnsi="Times New Roman" w:cs="Times New Roman"/>
        </w:rPr>
      </w:pPr>
      <w:r w:rsidRPr="00A357EC">
        <w:rPr>
          <w:rFonts w:ascii="Times New Roman" w:eastAsia="標楷體" w:hAnsi="Times New Roman" w:cs="Times New Roman" w:hint="eastAsia"/>
        </w:rPr>
        <w:t>子計畫名稱：</w:t>
      </w:r>
      <w:r w:rsidR="00EA178D" w:rsidRPr="00A357EC">
        <w:rPr>
          <w:rFonts w:ascii="Times New Roman" w:eastAsia="標楷體" w:hAnsi="Times New Roman" w:cs="Times New Roman" w:hint="eastAsia"/>
        </w:rPr>
        <w:t>(SP4)-</w:t>
      </w:r>
      <w:r w:rsidR="00EA178D" w:rsidRPr="00A357EC">
        <w:rPr>
          <w:rFonts w:ascii="Times New Roman" w:eastAsia="標楷體" w:hAnsi="Times New Roman" w:cs="Times New Roman" w:hint="eastAsia"/>
        </w:rPr>
        <w:t>永續智慧城市之影像強化與檢測提升</w:t>
      </w:r>
    </w:p>
    <w:p w:rsidR="00CB631A" w:rsidRPr="00A357EC" w:rsidRDefault="00CB631A" w:rsidP="00CB631A">
      <w:pPr>
        <w:overflowPunct w:val="0"/>
        <w:rPr>
          <w:rFonts w:ascii="Times New Roman" w:eastAsia="標楷體" w:hAnsi="Times New Roman" w:cs="Times New Roman"/>
        </w:rPr>
      </w:pPr>
      <w:r w:rsidRPr="00A357EC">
        <w:rPr>
          <w:rFonts w:ascii="Times New Roman" w:eastAsia="標楷體" w:hAnsi="Times New Roman" w:cs="Times New Roman" w:hint="eastAsia"/>
        </w:rPr>
        <w:t>子計畫主持人：</w:t>
      </w:r>
      <w:r w:rsidR="00EA178D" w:rsidRPr="00A357EC">
        <w:rPr>
          <w:rFonts w:ascii="Times New Roman" w:eastAsia="標楷體" w:hAnsi="Times New Roman" w:cs="Times New Roman" w:hint="eastAsia"/>
        </w:rPr>
        <w:t>許巍嚴</w:t>
      </w:r>
      <w:r w:rsidR="00EA178D" w:rsidRPr="00A357EC">
        <w:rPr>
          <w:rFonts w:ascii="Times New Roman" w:eastAsia="標楷體" w:hAnsi="Times New Roman" w:cs="Times New Roman" w:hint="eastAsia"/>
        </w:rPr>
        <w:t xml:space="preserve"> </w:t>
      </w:r>
    </w:p>
    <w:p w:rsidR="00CB631A" w:rsidRPr="00A357EC" w:rsidRDefault="00CB631A" w:rsidP="00CB631A">
      <w:pPr>
        <w:overflowPunct w:val="0"/>
        <w:rPr>
          <w:rFonts w:ascii="Times New Roman" w:eastAsia="標楷體" w:hAnsi="Times New Roman" w:cs="Times New Roman"/>
        </w:rPr>
      </w:pPr>
      <w:r w:rsidRPr="00A357EC">
        <w:rPr>
          <w:rFonts w:ascii="Times New Roman" w:eastAsia="標楷體" w:hAnsi="Times New Roman" w:cs="Times New Roman" w:hint="eastAsia"/>
        </w:rPr>
        <w:t>資料集名稱：</w:t>
      </w:r>
      <w:r w:rsidR="00EA178D" w:rsidRPr="00A357EC">
        <w:rPr>
          <w:rFonts w:ascii="Times New Roman" w:eastAsia="標楷體" w:hAnsi="Times New Roman" w:cs="Times New Roman"/>
        </w:rPr>
        <w:t>DDN</w:t>
      </w:r>
    </w:p>
    <w:p w:rsidR="00CB631A" w:rsidRPr="00A357EC" w:rsidRDefault="00CB631A" w:rsidP="00CB631A">
      <w:pPr>
        <w:overflowPunct w:val="0"/>
        <w:rPr>
          <w:rFonts w:ascii="Times New Roman" w:eastAsia="標楷體" w:hAnsi="Times New Roman" w:cs="Times New Roman"/>
        </w:rPr>
      </w:pPr>
    </w:p>
    <w:p w:rsidR="00CB631A" w:rsidRPr="00A357EC" w:rsidRDefault="00CB631A" w:rsidP="00CB631A">
      <w:pPr>
        <w:overflowPunct w:val="0"/>
        <w:rPr>
          <w:rFonts w:ascii="Times New Roman" w:eastAsia="標楷體" w:hAnsi="Times New Roman" w:cs="Times New Roman"/>
        </w:rPr>
      </w:pPr>
      <w:r w:rsidRPr="00A357EC">
        <w:rPr>
          <w:rFonts w:ascii="Times New Roman" w:eastAsia="標楷體" w:hAnsi="Times New Roman" w:cs="Times New Roman" w:hint="eastAsia"/>
        </w:rPr>
        <w:t>填表人：</w:t>
      </w:r>
      <w:r w:rsidR="00EA178D" w:rsidRPr="00A357EC">
        <w:rPr>
          <w:rFonts w:ascii="Times New Roman" w:eastAsia="標楷體" w:hAnsi="Times New Roman" w:cs="Times New Roman" w:hint="eastAsia"/>
        </w:rPr>
        <w:t>倪</w:t>
      </w:r>
      <w:r w:rsidR="006E6EA9" w:rsidRPr="00A357EC">
        <w:rPr>
          <w:rFonts w:ascii="Times New Roman" w:eastAsia="標楷體" w:hAnsi="Times New Roman" w:cs="Times New Roman" w:hint="eastAsia"/>
        </w:rPr>
        <w:t>阡</w:t>
      </w:r>
      <w:r w:rsidR="00EA178D" w:rsidRPr="00A357EC">
        <w:rPr>
          <w:rFonts w:ascii="Times New Roman" w:eastAsia="標楷體" w:hAnsi="Times New Roman" w:cs="Times New Roman" w:hint="eastAsia"/>
        </w:rPr>
        <w:t>慈</w:t>
      </w:r>
      <w:r w:rsidRPr="00A357EC">
        <w:rPr>
          <w:rFonts w:ascii="Times New Roman" w:eastAsia="標楷體" w:hAnsi="Times New Roman" w:cs="Times New Roman"/>
        </w:rPr>
        <w:t xml:space="preserve">            </w:t>
      </w:r>
    </w:p>
    <w:p w:rsidR="00CB631A" w:rsidRPr="00A357EC" w:rsidRDefault="00CB631A" w:rsidP="00CB631A">
      <w:pPr>
        <w:overflowPunct w:val="0"/>
        <w:rPr>
          <w:rFonts w:ascii="Times New Roman" w:eastAsia="標楷體" w:hAnsi="Times New Roman" w:cs="Times New Roman"/>
        </w:rPr>
      </w:pPr>
      <w:r w:rsidRPr="00A357EC">
        <w:rPr>
          <w:rFonts w:ascii="Times New Roman" w:eastAsia="標楷體" w:hAnsi="Times New Roman" w:cs="Times New Roman" w:hint="eastAsia"/>
        </w:rPr>
        <w:t>填表日期：</w:t>
      </w:r>
      <w:r w:rsidR="00EA178D" w:rsidRPr="00A357EC">
        <w:rPr>
          <w:rFonts w:ascii="Times New Roman" w:eastAsia="標楷體" w:hAnsi="Times New Roman" w:cs="Times New Roman" w:hint="eastAsia"/>
        </w:rPr>
        <w:t>2023</w:t>
      </w:r>
      <w:r w:rsidRPr="00A357EC">
        <w:rPr>
          <w:rFonts w:ascii="Times New Roman" w:eastAsia="標楷體" w:hAnsi="Times New Roman" w:cs="Times New Roman"/>
        </w:rPr>
        <w:t>年</w:t>
      </w:r>
      <w:r w:rsidRPr="00A357EC">
        <w:rPr>
          <w:rFonts w:ascii="Times New Roman" w:eastAsia="標楷體" w:hAnsi="Times New Roman" w:cs="Times New Roman"/>
        </w:rPr>
        <w:t xml:space="preserve"> </w:t>
      </w:r>
      <w:r w:rsidR="00EA178D" w:rsidRPr="00A357EC">
        <w:rPr>
          <w:rFonts w:ascii="Times New Roman" w:eastAsia="標楷體" w:hAnsi="Times New Roman" w:cs="Times New Roman" w:hint="eastAsia"/>
        </w:rPr>
        <w:t>6</w:t>
      </w:r>
      <w:r w:rsidRPr="00A357EC">
        <w:rPr>
          <w:rFonts w:ascii="Times New Roman" w:eastAsia="標楷體" w:hAnsi="Times New Roman" w:cs="Times New Roman"/>
        </w:rPr>
        <w:t>月</w:t>
      </w:r>
      <w:r w:rsidR="00EA178D" w:rsidRPr="00A357EC">
        <w:rPr>
          <w:rFonts w:ascii="Times New Roman" w:eastAsia="標楷體" w:hAnsi="Times New Roman" w:cs="Times New Roman" w:hint="eastAsia"/>
        </w:rPr>
        <w:t>8</w:t>
      </w:r>
      <w:r w:rsidRPr="00A357EC">
        <w:rPr>
          <w:rFonts w:ascii="Times New Roman" w:eastAsia="標楷體" w:hAnsi="Times New Roman" w:cs="Times New Roman"/>
        </w:rPr>
        <w:t>日</w:t>
      </w:r>
    </w:p>
    <w:p w:rsidR="00CB631A" w:rsidRPr="00A357EC" w:rsidRDefault="00CB631A" w:rsidP="00CB631A">
      <w:pPr>
        <w:overflowPunct w:val="0"/>
        <w:rPr>
          <w:rFonts w:ascii="Times New Roman" w:eastAsia="標楷體" w:hAnsi="Times New Roman" w:cs="Times New Roman"/>
        </w:rPr>
      </w:pPr>
    </w:p>
    <w:p w:rsidR="00CB631A" w:rsidRPr="00A357EC" w:rsidRDefault="00CB631A" w:rsidP="00CB631A">
      <w:pPr>
        <w:overflowPunct w:val="0"/>
        <w:rPr>
          <w:rFonts w:ascii="Times New Roman" w:eastAsia="標楷體" w:hAnsi="Times New Roman" w:cs="Times New Roman"/>
        </w:rPr>
      </w:pPr>
      <w:r w:rsidRPr="00A357EC">
        <w:rPr>
          <w:rFonts w:ascii="Times New Roman" w:eastAsia="標楷體" w:hAnsi="Times New Roman" w:cs="Times New Roman" w:hint="eastAsia"/>
        </w:rPr>
        <w:t>欄位填寫說明：</w:t>
      </w:r>
    </w:p>
    <w:p w:rsidR="00CB631A" w:rsidRPr="00A357EC" w:rsidRDefault="00CB631A" w:rsidP="005C4745">
      <w:pPr>
        <w:pStyle w:val="afff4"/>
        <w:numPr>
          <w:ilvl w:val="0"/>
          <w:numId w:val="18"/>
        </w:numPr>
        <w:overflowPunct w:val="0"/>
        <w:spacing w:before="0" w:after="0" w:line="240" w:lineRule="auto"/>
        <w:ind w:leftChars="0"/>
        <w:jc w:val="left"/>
        <w:rPr>
          <w:rFonts w:eastAsia="標楷體"/>
        </w:rPr>
      </w:pPr>
      <w:r w:rsidRPr="00A357EC">
        <w:rPr>
          <w:rFonts w:eastAsia="標楷體" w:hint="eastAsia"/>
        </w:rPr>
        <w:t>各計畫依該</w:t>
      </w:r>
      <w:r w:rsidRPr="00A357EC">
        <w:rPr>
          <w:rFonts w:eastAsia="標楷體" w:hint="eastAsia"/>
          <w:szCs w:val="24"/>
        </w:rPr>
        <w:t>評估指標的完成狀況就</w:t>
      </w:r>
      <w:r w:rsidRPr="00A357EC">
        <w:rPr>
          <w:rFonts w:eastAsia="標楷體" w:hint="eastAsia"/>
          <w:szCs w:val="24"/>
        </w:rPr>
        <w:t>-</w:t>
      </w:r>
      <w:r w:rsidRPr="00A357EC">
        <w:rPr>
          <w:rFonts w:eastAsia="標楷體" w:hint="eastAsia"/>
        </w:rPr>
        <w:t>不適用、</w:t>
      </w:r>
      <w:r w:rsidRPr="00A357EC">
        <w:rPr>
          <w:rFonts w:eastAsia="標楷體"/>
        </w:rPr>
        <w:t>尚未考慮</w:t>
      </w:r>
      <w:r w:rsidRPr="00A357EC">
        <w:rPr>
          <w:rFonts w:eastAsia="標楷體" w:hint="eastAsia"/>
        </w:rPr>
        <w:t>、</w:t>
      </w:r>
      <w:r w:rsidRPr="00A357EC">
        <w:rPr>
          <w:rFonts w:eastAsia="標楷體"/>
        </w:rPr>
        <w:t>規劃階段</w:t>
      </w:r>
      <w:r w:rsidRPr="00A357EC">
        <w:rPr>
          <w:rFonts w:eastAsia="標楷體" w:hint="eastAsia"/>
        </w:rPr>
        <w:t>、</w:t>
      </w:r>
      <w:r w:rsidRPr="00A357EC">
        <w:rPr>
          <w:rFonts w:eastAsia="標楷體"/>
        </w:rPr>
        <w:t>實施階段</w:t>
      </w:r>
      <w:r w:rsidRPr="00A357EC">
        <w:rPr>
          <w:rFonts w:eastAsia="標楷體" w:hint="eastAsia"/>
        </w:rPr>
        <w:t>、</w:t>
      </w:r>
      <w:r w:rsidRPr="00A357EC">
        <w:rPr>
          <w:rFonts w:eastAsia="標楷體"/>
        </w:rPr>
        <w:t>全面實施</w:t>
      </w:r>
      <w:r w:rsidRPr="00A357EC">
        <w:rPr>
          <w:rFonts w:eastAsia="標楷體" w:hint="eastAsia"/>
        </w:rPr>
        <w:t>等</w:t>
      </w:r>
      <w:r w:rsidRPr="00A357EC">
        <w:rPr>
          <w:rFonts w:eastAsia="標楷體" w:hint="eastAsia"/>
        </w:rPr>
        <w:t>5</w:t>
      </w:r>
      <w:r w:rsidRPr="00A357EC">
        <w:rPr>
          <w:rFonts w:eastAsia="標楷體" w:hint="eastAsia"/>
        </w:rPr>
        <w:t>個欄位中以打勾「</w:t>
      </w:r>
      <w:r w:rsidRPr="00A357EC">
        <w:rPr>
          <w:rFonts w:eastAsia="標楷體"/>
        </w:rPr>
        <w:t>V</w:t>
      </w:r>
      <w:r w:rsidRPr="00A357EC">
        <w:rPr>
          <w:rFonts w:eastAsia="標楷體"/>
        </w:rPr>
        <w:t>」</w:t>
      </w:r>
      <w:r w:rsidRPr="00A357EC">
        <w:rPr>
          <w:rFonts w:eastAsia="標楷體" w:hint="eastAsia"/>
        </w:rPr>
        <w:t>符號</w:t>
      </w:r>
      <w:proofErr w:type="gramStart"/>
      <w:r w:rsidRPr="00A357EC">
        <w:rPr>
          <w:rFonts w:eastAsia="標楷體" w:hint="eastAsia"/>
        </w:rPr>
        <w:t>勾</w:t>
      </w:r>
      <w:proofErr w:type="gramEnd"/>
      <w:r w:rsidRPr="00A357EC">
        <w:rPr>
          <w:rFonts w:eastAsia="標楷體" w:hint="eastAsia"/>
        </w:rPr>
        <w:t>選出</w:t>
      </w:r>
      <w:r w:rsidRPr="00A357EC">
        <w:rPr>
          <w:rFonts w:eastAsia="標楷體" w:hint="eastAsia"/>
        </w:rPr>
        <w:t>1</w:t>
      </w:r>
      <w:r w:rsidRPr="00A357EC">
        <w:rPr>
          <w:rFonts w:eastAsia="標楷體" w:hint="eastAsia"/>
        </w:rPr>
        <w:t>個符合的狀態。</w:t>
      </w:r>
    </w:p>
    <w:p w:rsidR="00CB631A" w:rsidRPr="00A357EC" w:rsidRDefault="00CB631A" w:rsidP="005C4745">
      <w:pPr>
        <w:pStyle w:val="afff4"/>
        <w:numPr>
          <w:ilvl w:val="0"/>
          <w:numId w:val="18"/>
        </w:numPr>
        <w:overflowPunct w:val="0"/>
        <w:spacing w:before="0" w:after="0" w:line="360" w:lineRule="auto"/>
        <w:ind w:leftChars="0"/>
        <w:jc w:val="left"/>
        <w:rPr>
          <w:rFonts w:eastAsia="標楷體"/>
        </w:rPr>
      </w:pPr>
      <w:r w:rsidRPr="00A357EC">
        <w:rPr>
          <w:rFonts w:hint="eastAsia"/>
        </w:rPr>
        <w:t>「</w:t>
      </w:r>
      <w:r w:rsidRPr="00A357EC">
        <w:rPr>
          <w:rFonts w:eastAsia="標楷體" w:hint="eastAsia"/>
        </w:rPr>
        <w:t>佐證資料說明」欄位是填寫該項</w:t>
      </w:r>
      <w:r w:rsidRPr="00A357EC">
        <w:rPr>
          <w:rFonts w:eastAsia="標楷體" w:hint="eastAsia"/>
          <w:szCs w:val="24"/>
        </w:rPr>
        <w:t>評估指標的實施內容或</w:t>
      </w:r>
      <w:r w:rsidRPr="00A357EC">
        <w:rPr>
          <w:rFonts w:eastAsia="標楷體" w:hint="eastAsia"/>
        </w:rPr>
        <w:t>佐證資料</w:t>
      </w:r>
    </w:p>
    <w:p w:rsidR="00CB631A" w:rsidRPr="00A357EC" w:rsidRDefault="00C07988" w:rsidP="00C07988">
      <w:pPr>
        <w:overflowPunct w:val="0"/>
        <w:jc w:val="center"/>
        <w:rPr>
          <w:rFonts w:ascii="Times New Roman" w:eastAsia="標楷體" w:hAnsi="Times New Roman" w:cs="Times New Roman"/>
        </w:rPr>
      </w:pPr>
      <w:r w:rsidRPr="00A357EC">
        <w:rPr>
          <w:rFonts w:ascii="Times New Roman" w:eastAsia="標楷體" w:hAnsi="Times New Roman" w:cs="Times New Roman" w:hint="eastAsia"/>
        </w:rPr>
        <w:t>(</w:t>
      </w:r>
      <w:r w:rsidRPr="00A357EC">
        <w:rPr>
          <w:rFonts w:ascii="Times New Roman" w:eastAsia="標楷體" w:hAnsi="Times New Roman" w:cs="Times New Roman" w:hint="eastAsia"/>
        </w:rPr>
        <w:t>白色：必要，淺綠色：重要，淺藍色：有用。類別影響</w:t>
      </w:r>
      <w:r w:rsidRPr="00A357EC">
        <w:rPr>
          <w:rFonts w:ascii="Times New Roman" w:eastAsia="標楷體" w:hAnsi="Times New Roman" w:cs="Times New Roman" w:hint="eastAsia"/>
        </w:rPr>
        <w:t>FAIR</w:t>
      </w:r>
      <w:r w:rsidRPr="00A357EC">
        <w:rPr>
          <w:rFonts w:ascii="Times New Roman" w:eastAsia="標楷體" w:hAnsi="Times New Roman" w:cs="Times New Roman" w:hint="eastAsia"/>
        </w:rPr>
        <w:t>之</w:t>
      </w:r>
      <w:r w:rsidRPr="00A357EC">
        <w:rPr>
          <w:rFonts w:ascii="Times New Roman" w:eastAsia="標楷體" w:hAnsi="Times New Roman" w:cs="Times New Roman" w:hint="eastAsia"/>
        </w:rPr>
        <w:t>L</w:t>
      </w:r>
      <w:r w:rsidRPr="00A357EC">
        <w:rPr>
          <w:rFonts w:ascii="Times New Roman" w:eastAsia="標楷體" w:hAnsi="Times New Roman" w:cs="Times New Roman"/>
        </w:rPr>
        <w:t>evel</w:t>
      </w:r>
      <w:r w:rsidRPr="00A357EC">
        <w:rPr>
          <w:rFonts w:ascii="Times New Roman" w:eastAsia="標楷體" w:hAnsi="Times New Roman" w:cs="Times New Roman" w:hint="eastAsia"/>
        </w:rPr>
        <w:t>評估。</w:t>
      </w:r>
      <w:r w:rsidRPr="00A357EC">
        <w:rPr>
          <w:rFonts w:ascii="Times New Roman" w:eastAsia="標楷體" w:hAnsi="Times New Roman" w:cs="Times New Roman" w:hint="eastAsia"/>
        </w:rPr>
        <w:t>)</w:t>
      </w:r>
    </w:p>
    <w:tbl>
      <w:tblPr>
        <w:tblStyle w:val="afff0"/>
        <w:tblW w:w="0" w:type="auto"/>
        <w:tblCellMar>
          <w:left w:w="0" w:type="dxa"/>
          <w:right w:w="0" w:type="dxa"/>
        </w:tblCellMar>
        <w:tblLook w:val="04A0" w:firstRow="1" w:lastRow="0" w:firstColumn="1" w:lastColumn="0" w:noHBand="0" w:noVBand="1"/>
      </w:tblPr>
      <w:tblGrid>
        <w:gridCol w:w="6"/>
        <w:gridCol w:w="1690"/>
        <w:gridCol w:w="1985"/>
        <w:gridCol w:w="2693"/>
        <w:gridCol w:w="567"/>
        <w:gridCol w:w="567"/>
        <w:gridCol w:w="567"/>
        <w:gridCol w:w="577"/>
        <w:gridCol w:w="557"/>
        <w:gridCol w:w="4653"/>
      </w:tblGrid>
      <w:tr w:rsidR="00CB631A" w:rsidRPr="00A357EC" w:rsidTr="00DD560F">
        <w:trPr>
          <w:gridBefore w:val="1"/>
          <w:wBefore w:w="6" w:type="dxa"/>
          <w:trHeight w:val="779"/>
          <w:tblHeader/>
        </w:trPr>
        <w:tc>
          <w:tcPr>
            <w:tcW w:w="1690" w:type="dxa"/>
            <w:vAlign w:val="center"/>
          </w:tcPr>
          <w:p w:rsidR="00CB631A" w:rsidRPr="00A357EC" w:rsidRDefault="00CB631A" w:rsidP="00CB631A">
            <w:pPr>
              <w:overflowPunct w:val="0"/>
              <w:ind w:firstLine="0"/>
              <w:jc w:val="center"/>
              <w:rPr>
                <w:rFonts w:eastAsia="標楷體"/>
                <w:b/>
                <w:bCs/>
                <w:kern w:val="2"/>
                <w:sz w:val="24"/>
              </w:rPr>
            </w:pPr>
            <w:r w:rsidRPr="00A357EC">
              <w:rPr>
                <w:rFonts w:eastAsia="標楷體" w:hint="eastAsia"/>
                <w:b/>
                <w:bCs/>
                <w:sz w:val="24"/>
                <w:szCs w:val="24"/>
              </w:rPr>
              <w:t>指標</w:t>
            </w:r>
            <w:r w:rsidRPr="00A357EC">
              <w:rPr>
                <w:rFonts w:eastAsia="標楷體" w:hint="eastAsia"/>
                <w:b/>
                <w:bCs/>
                <w:kern w:val="2"/>
                <w:sz w:val="24"/>
              </w:rPr>
              <w:t>代號</w:t>
            </w:r>
          </w:p>
        </w:tc>
        <w:tc>
          <w:tcPr>
            <w:tcW w:w="1985" w:type="dxa"/>
            <w:vAlign w:val="center"/>
          </w:tcPr>
          <w:p w:rsidR="00CB631A" w:rsidRPr="00A357EC" w:rsidRDefault="00CB631A" w:rsidP="00CB631A">
            <w:pPr>
              <w:overflowPunct w:val="0"/>
              <w:ind w:firstLine="0"/>
              <w:jc w:val="center"/>
              <w:rPr>
                <w:rFonts w:eastAsia="標楷體"/>
                <w:b/>
                <w:bCs/>
                <w:kern w:val="2"/>
                <w:sz w:val="24"/>
              </w:rPr>
            </w:pPr>
            <w:r w:rsidRPr="00A357EC">
              <w:rPr>
                <w:rFonts w:eastAsia="標楷體" w:hint="eastAsia"/>
                <w:b/>
                <w:bCs/>
                <w:sz w:val="24"/>
                <w:szCs w:val="24"/>
              </w:rPr>
              <w:t>評估指標</w:t>
            </w:r>
          </w:p>
        </w:tc>
        <w:tc>
          <w:tcPr>
            <w:tcW w:w="2693" w:type="dxa"/>
            <w:vAlign w:val="center"/>
          </w:tcPr>
          <w:p w:rsidR="00CB631A" w:rsidRPr="00A357EC" w:rsidRDefault="00CB631A" w:rsidP="00CB631A">
            <w:pPr>
              <w:overflowPunct w:val="0"/>
              <w:ind w:firstLine="0"/>
              <w:jc w:val="center"/>
              <w:rPr>
                <w:rFonts w:eastAsia="標楷體"/>
                <w:b/>
                <w:bCs/>
                <w:kern w:val="2"/>
                <w:sz w:val="24"/>
              </w:rPr>
            </w:pPr>
            <w:r w:rsidRPr="00A357EC">
              <w:rPr>
                <w:rFonts w:eastAsia="標楷體" w:hint="eastAsia"/>
                <w:b/>
                <w:bCs/>
                <w:sz w:val="24"/>
                <w:szCs w:val="24"/>
              </w:rPr>
              <w:t>評估指標</w:t>
            </w:r>
            <w:r w:rsidRPr="00A357EC">
              <w:rPr>
                <w:rFonts w:eastAsia="標楷體"/>
                <w:b/>
                <w:bCs/>
                <w:kern w:val="2"/>
                <w:sz w:val="24"/>
              </w:rPr>
              <w:t>說明</w:t>
            </w:r>
          </w:p>
        </w:tc>
        <w:tc>
          <w:tcPr>
            <w:tcW w:w="567" w:type="dxa"/>
            <w:vAlign w:val="center"/>
          </w:tcPr>
          <w:p w:rsidR="00CB631A" w:rsidRPr="00A357EC" w:rsidRDefault="00CB631A" w:rsidP="00CB631A">
            <w:pPr>
              <w:overflowPunct w:val="0"/>
              <w:adjustRightInd w:val="0"/>
              <w:snapToGrid w:val="0"/>
              <w:ind w:firstLineChars="31" w:firstLine="74"/>
              <w:jc w:val="center"/>
              <w:rPr>
                <w:rFonts w:eastAsia="標楷體"/>
                <w:b/>
                <w:bCs/>
                <w:kern w:val="2"/>
                <w:sz w:val="24"/>
              </w:rPr>
            </w:pPr>
            <w:r w:rsidRPr="00A357EC">
              <w:rPr>
                <w:rFonts w:eastAsia="標楷體" w:hint="eastAsia"/>
                <w:b/>
                <w:bCs/>
                <w:kern w:val="2"/>
                <w:sz w:val="24"/>
              </w:rPr>
              <w:t>不適用</w:t>
            </w:r>
          </w:p>
        </w:tc>
        <w:tc>
          <w:tcPr>
            <w:tcW w:w="567" w:type="dxa"/>
            <w:vAlign w:val="center"/>
          </w:tcPr>
          <w:p w:rsidR="00CB631A" w:rsidRPr="00A357EC" w:rsidRDefault="00CB631A" w:rsidP="00CB631A">
            <w:pPr>
              <w:overflowPunct w:val="0"/>
              <w:adjustRightInd w:val="0"/>
              <w:snapToGrid w:val="0"/>
              <w:ind w:firstLine="0"/>
              <w:jc w:val="center"/>
              <w:rPr>
                <w:rFonts w:eastAsia="標楷體"/>
                <w:b/>
                <w:bCs/>
                <w:kern w:val="2"/>
                <w:sz w:val="24"/>
              </w:rPr>
            </w:pPr>
            <w:r w:rsidRPr="00A357EC">
              <w:rPr>
                <w:rFonts w:eastAsia="標楷體" w:hint="eastAsia"/>
                <w:b/>
                <w:bCs/>
                <w:kern w:val="2"/>
                <w:sz w:val="24"/>
              </w:rPr>
              <w:t>尚未考慮</w:t>
            </w:r>
          </w:p>
        </w:tc>
        <w:tc>
          <w:tcPr>
            <w:tcW w:w="567" w:type="dxa"/>
            <w:vAlign w:val="center"/>
          </w:tcPr>
          <w:p w:rsidR="00CB631A" w:rsidRPr="00A357EC" w:rsidRDefault="00CB631A" w:rsidP="00CB631A">
            <w:pPr>
              <w:overflowPunct w:val="0"/>
              <w:adjustRightInd w:val="0"/>
              <w:snapToGrid w:val="0"/>
              <w:ind w:firstLine="0"/>
              <w:jc w:val="center"/>
              <w:rPr>
                <w:rFonts w:eastAsia="標楷體"/>
                <w:b/>
                <w:bCs/>
                <w:kern w:val="2"/>
                <w:sz w:val="24"/>
              </w:rPr>
            </w:pPr>
            <w:r w:rsidRPr="00A357EC">
              <w:rPr>
                <w:rFonts w:eastAsia="標楷體" w:hint="eastAsia"/>
                <w:b/>
                <w:bCs/>
                <w:kern w:val="2"/>
                <w:sz w:val="24"/>
              </w:rPr>
              <w:t>規劃階段</w:t>
            </w:r>
          </w:p>
        </w:tc>
        <w:tc>
          <w:tcPr>
            <w:tcW w:w="577" w:type="dxa"/>
            <w:vAlign w:val="center"/>
          </w:tcPr>
          <w:p w:rsidR="00CB631A" w:rsidRPr="00A357EC" w:rsidRDefault="00CB631A" w:rsidP="00CB631A">
            <w:pPr>
              <w:overflowPunct w:val="0"/>
              <w:adjustRightInd w:val="0"/>
              <w:snapToGrid w:val="0"/>
              <w:ind w:firstLine="0"/>
              <w:jc w:val="center"/>
              <w:rPr>
                <w:rFonts w:eastAsia="標楷體"/>
                <w:b/>
                <w:bCs/>
                <w:kern w:val="2"/>
                <w:sz w:val="24"/>
              </w:rPr>
            </w:pPr>
            <w:r w:rsidRPr="00A357EC">
              <w:rPr>
                <w:rFonts w:eastAsia="標楷體" w:hint="eastAsia"/>
                <w:b/>
                <w:bCs/>
                <w:kern w:val="2"/>
                <w:sz w:val="24"/>
              </w:rPr>
              <w:t>實施階段</w:t>
            </w:r>
          </w:p>
        </w:tc>
        <w:tc>
          <w:tcPr>
            <w:tcW w:w="557" w:type="dxa"/>
            <w:vAlign w:val="center"/>
          </w:tcPr>
          <w:p w:rsidR="00CB631A" w:rsidRPr="00A357EC" w:rsidRDefault="00CB631A" w:rsidP="00CB631A">
            <w:pPr>
              <w:overflowPunct w:val="0"/>
              <w:adjustRightInd w:val="0"/>
              <w:snapToGrid w:val="0"/>
              <w:ind w:firstLine="0"/>
              <w:jc w:val="center"/>
              <w:rPr>
                <w:rFonts w:eastAsia="標楷體"/>
                <w:b/>
                <w:bCs/>
                <w:kern w:val="2"/>
                <w:sz w:val="24"/>
              </w:rPr>
            </w:pPr>
            <w:r w:rsidRPr="00A357EC">
              <w:rPr>
                <w:rFonts w:eastAsia="標楷體" w:hint="eastAsia"/>
                <w:b/>
                <w:bCs/>
                <w:kern w:val="2"/>
                <w:sz w:val="24"/>
              </w:rPr>
              <w:t>全面實施</w:t>
            </w:r>
          </w:p>
        </w:tc>
        <w:tc>
          <w:tcPr>
            <w:tcW w:w="4653" w:type="dxa"/>
            <w:vAlign w:val="center"/>
          </w:tcPr>
          <w:p w:rsidR="00CB631A" w:rsidRPr="00A357EC" w:rsidRDefault="00CB631A" w:rsidP="00CB631A">
            <w:pPr>
              <w:overflowPunct w:val="0"/>
              <w:ind w:firstLine="0"/>
              <w:jc w:val="center"/>
              <w:rPr>
                <w:rFonts w:eastAsia="標楷體"/>
                <w:b/>
                <w:bCs/>
                <w:kern w:val="2"/>
                <w:sz w:val="24"/>
              </w:rPr>
            </w:pPr>
            <w:r w:rsidRPr="00A357EC">
              <w:rPr>
                <w:rFonts w:eastAsia="標楷體" w:hint="eastAsia"/>
                <w:b/>
                <w:bCs/>
                <w:kern w:val="2"/>
                <w:sz w:val="24"/>
              </w:rPr>
              <w:t>佐證資料說明</w:t>
            </w:r>
          </w:p>
        </w:tc>
      </w:tr>
      <w:tr w:rsidR="00CB631A" w:rsidRPr="00A357EC" w:rsidTr="00096F59">
        <w:tc>
          <w:tcPr>
            <w:tcW w:w="13862" w:type="dxa"/>
            <w:gridSpan w:val="10"/>
            <w:shd w:val="clear" w:color="auto" w:fill="E7E6E6" w:themeFill="background2"/>
            <w:vAlign w:val="center"/>
          </w:tcPr>
          <w:p w:rsidR="00CB631A" w:rsidRPr="00A357EC" w:rsidRDefault="00CB631A" w:rsidP="00CB631A">
            <w:pPr>
              <w:overflowPunct w:val="0"/>
              <w:adjustRightInd w:val="0"/>
              <w:snapToGrid w:val="0"/>
              <w:ind w:firstLineChars="31" w:firstLine="74"/>
              <w:jc w:val="center"/>
              <w:rPr>
                <w:rFonts w:eastAsia="標楷體"/>
                <w:b/>
                <w:kern w:val="2"/>
                <w:sz w:val="24"/>
              </w:rPr>
            </w:pPr>
            <w:r w:rsidRPr="00A357EC">
              <w:rPr>
                <w:rFonts w:eastAsia="標楷體" w:hint="eastAsia"/>
                <w:b/>
                <w:kern w:val="2"/>
                <w:sz w:val="24"/>
              </w:rPr>
              <w:t>可搜尋</w:t>
            </w:r>
            <w:r w:rsidRPr="00A357EC">
              <w:rPr>
                <w:rFonts w:eastAsia="標楷體"/>
                <w:b/>
                <w:kern w:val="2"/>
                <w:sz w:val="24"/>
              </w:rPr>
              <w:t xml:space="preserve"> (Findable)</w:t>
            </w:r>
          </w:p>
        </w:tc>
      </w:tr>
      <w:tr w:rsidR="00CB631A" w:rsidRPr="00A357EC" w:rsidTr="00DD560F">
        <w:tc>
          <w:tcPr>
            <w:tcW w:w="1696" w:type="dxa"/>
            <w:gridSpan w:val="2"/>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RDA-F1-01M</w:t>
            </w:r>
          </w:p>
        </w:tc>
        <w:tc>
          <w:tcPr>
            <w:tcW w:w="1985"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sz w:val="24"/>
                <w:szCs w:val="24"/>
              </w:rPr>
              <w:t>詮釋資料由持久性識別符所標識</w:t>
            </w:r>
          </w:p>
        </w:tc>
        <w:tc>
          <w:tcPr>
            <w:tcW w:w="2693"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查證詮釋資料的</w:t>
            </w:r>
            <w:proofErr w:type="gramStart"/>
            <w:r w:rsidRPr="00A357EC">
              <w:rPr>
                <w:rFonts w:eastAsia="標楷體" w:hint="eastAsia"/>
                <w:kern w:val="2"/>
                <w:sz w:val="24"/>
              </w:rPr>
              <w:t>識別符是列</w:t>
            </w:r>
            <w:proofErr w:type="gramEnd"/>
            <w:r w:rsidRPr="00A357EC">
              <w:rPr>
                <w:rFonts w:eastAsia="標楷體" w:hint="eastAsia"/>
                <w:kern w:val="2"/>
                <w:sz w:val="24"/>
              </w:rPr>
              <w:t>在</w:t>
            </w:r>
            <w:r w:rsidRPr="00A357EC">
              <w:rPr>
                <w:rFonts w:eastAsia="標楷體" w:hint="eastAsia"/>
                <w:sz w:val="24"/>
                <w:szCs w:val="24"/>
              </w:rPr>
              <w:t>持久性</w:t>
            </w:r>
            <w:r w:rsidRPr="00A357EC">
              <w:rPr>
                <w:rFonts w:eastAsia="標楷體" w:hint="eastAsia"/>
                <w:kern w:val="2"/>
                <w:sz w:val="24"/>
              </w:rPr>
              <w:t>註冊服務中</w:t>
            </w:r>
          </w:p>
        </w:tc>
        <w:tc>
          <w:tcPr>
            <w:tcW w:w="567" w:type="dxa"/>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vAlign w:val="center"/>
          </w:tcPr>
          <w:p w:rsidR="00CB631A" w:rsidRPr="00A357EC" w:rsidRDefault="00EE6039" w:rsidP="00CB631A">
            <w:pPr>
              <w:overflowPunct w:val="0"/>
              <w:adjustRightInd w:val="0"/>
              <w:snapToGrid w:val="0"/>
              <w:ind w:firstLine="0"/>
              <w:rPr>
                <w:rFonts w:eastAsia="標楷體"/>
                <w:kern w:val="2"/>
                <w:sz w:val="24"/>
              </w:rPr>
            </w:pPr>
            <w:r w:rsidRPr="00A357EC">
              <w:rPr>
                <w:rFonts w:eastAsia="標楷體"/>
              </w:rPr>
              <w:t>V</w:t>
            </w:r>
          </w:p>
        </w:tc>
        <w:tc>
          <w:tcPr>
            <w:tcW w:w="4653" w:type="dxa"/>
            <w:vAlign w:val="center"/>
          </w:tcPr>
          <w:p w:rsidR="00CB631A" w:rsidRPr="00A357EC" w:rsidRDefault="005A7C2A" w:rsidP="00EE6039">
            <w:pPr>
              <w:overflowPunct w:val="0"/>
              <w:ind w:firstLine="0"/>
              <w:jc w:val="left"/>
              <w:rPr>
                <w:rFonts w:eastAsia="標楷體"/>
                <w:kern w:val="2"/>
                <w:sz w:val="24"/>
              </w:rPr>
            </w:pPr>
            <w:r w:rsidRPr="00A357EC">
              <w:rPr>
                <w:rFonts w:eastAsia="標楷體" w:hint="eastAsia"/>
                <w:kern w:val="2"/>
                <w:sz w:val="24"/>
              </w:rPr>
              <w:t>DDN</w:t>
            </w:r>
            <w:r w:rsidR="00EE6039" w:rsidRPr="00A357EC">
              <w:rPr>
                <w:rFonts w:eastAsia="標楷體"/>
                <w:kern w:val="2"/>
                <w:sz w:val="24"/>
              </w:rPr>
              <w:t>: Removing rain from single images via a deep detail network</w:t>
            </w:r>
            <w:r w:rsidR="00EE6039" w:rsidRPr="00A357EC">
              <w:rPr>
                <w:rFonts w:eastAsia="標楷體" w:hint="eastAsia"/>
                <w:kern w:val="2"/>
                <w:sz w:val="24"/>
              </w:rPr>
              <w:t>.</w:t>
            </w:r>
            <w:r w:rsidR="00EE6039" w:rsidRPr="00A357EC">
              <w:rPr>
                <w:rFonts w:eastAsia="標楷體" w:hint="eastAsia"/>
                <w:kern w:val="2"/>
                <w:sz w:val="24"/>
              </w:rPr>
              <w:t>並在</w:t>
            </w:r>
            <w:r w:rsidR="00EE6039" w:rsidRPr="00A357EC">
              <w:rPr>
                <w:rFonts w:eastAsia="標楷體"/>
              </w:rPr>
              <w:fldChar w:fldCharType="begin"/>
            </w:r>
            <w:r w:rsidR="00EE6039" w:rsidRPr="00A357EC">
              <w:rPr>
                <w:rFonts w:eastAsia="標楷體"/>
              </w:rPr>
              <w:instrText>HYPERLINK "</w:instrText>
            </w:r>
            <w:r w:rsidR="00EE6039" w:rsidRPr="00A357EC">
              <w:rPr>
                <w:rFonts w:eastAsia="標楷體"/>
                <w:kern w:val="2"/>
                <w:sz w:val="24"/>
              </w:rPr>
              <w:instrText>https://ieeexplore.ieee.org/document/8099669</w:instrText>
            </w:r>
            <w:r w:rsidR="00EE6039" w:rsidRPr="00A357EC">
              <w:rPr>
                <w:rFonts w:eastAsia="標楷體"/>
              </w:rPr>
              <w:instrText>"</w:instrText>
            </w:r>
            <w:r w:rsidR="00EE6039" w:rsidRPr="00A357EC">
              <w:rPr>
                <w:rFonts w:eastAsia="標楷體"/>
              </w:rPr>
              <w:fldChar w:fldCharType="separate"/>
            </w:r>
            <w:r w:rsidR="00EE6039" w:rsidRPr="00A357EC">
              <w:rPr>
                <w:rStyle w:val="af9"/>
                <w:rFonts w:eastAsia="標楷體"/>
              </w:rPr>
              <w:t>https://ieeexplore.ieee.org/document/8099669</w:t>
            </w:r>
            <w:r w:rsidR="00EE6039" w:rsidRPr="00A357EC">
              <w:rPr>
                <w:rFonts w:eastAsia="標楷體"/>
              </w:rPr>
              <w:fldChar w:fldCharType="end"/>
            </w:r>
            <w:r w:rsidR="00EE6039" w:rsidRPr="00A357EC">
              <w:rPr>
                <w:rFonts w:eastAsia="標楷體" w:hint="eastAsia"/>
                <w:kern w:val="2"/>
                <w:sz w:val="24"/>
              </w:rPr>
              <w:t>有</w:t>
            </w:r>
            <w:r w:rsidR="00EE6039" w:rsidRPr="00A357EC">
              <w:rPr>
                <w:rFonts w:eastAsia="標楷體" w:hint="eastAsia"/>
                <w:kern w:val="2"/>
                <w:sz w:val="24"/>
              </w:rPr>
              <w:t>D</w:t>
            </w:r>
            <w:r w:rsidR="00EE6039" w:rsidRPr="00A357EC">
              <w:rPr>
                <w:rFonts w:eastAsia="標楷體"/>
                <w:kern w:val="2"/>
                <w:sz w:val="24"/>
              </w:rPr>
              <w:t>OI</w:t>
            </w:r>
            <w:r w:rsidR="00EE6039" w:rsidRPr="00A357EC">
              <w:rPr>
                <w:rFonts w:eastAsia="標楷體" w:hint="eastAsia"/>
                <w:kern w:val="2"/>
                <w:sz w:val="24"/>
              </w:rPr>
              <w:t>數位物件唯一識別碼。</w:t>
            </w:r>
          </w:p>
        </w:tc>
      </w:tr>
      <w:tr w:rsidR="00CB631A" w:rsidRPr="00A357EC" w:rsidTr="00DD560F">
        <w:tc>
          <w:tcPr>
            <w:tcW w:w="1696" w:type="dxa"/>
            <w:gridSpan w:val="2"/>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lastRenderedPageBreak/>
              <w:t>RDA-F1-01D</w:t>
            </w:r>
          </w:p>
        </w:tc>
        <w:tc>
          <w:tcPr>
            <w:tcW w:w="1985"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sz w:val="24"/>
                <w:szCs w:val="24"/>
              </w:rPr>
              <w:t>資料由持久性識別符所標識</w:t>
            </w:r>
          </w:p>
        </w:tc>
        <w:tc>
          <w:tcPr>
            <w:tcW w:w="2693"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查證資料的</w:t>
            </w:r>
            <w:proofErr w:type="gramStart"/>
            <w:r w:rsidRPr="00A357EC">
              <w:rPr>
                <w:rFonts w:eastAsia="標楷體" w:hint="eastAsia"/>
                <w:kern w:val="2"/>
                <w:sz w:val="24"/>
              </w:rPr>
              <w:t>識別符是列</w:t>
            </w:r>
            <w:proofErr w:type="gramEnd"/>
            <w:r w:rsidRPr="00A357EC">
              <w:rPr>
                <w:rFonts w:eastAsia="標楷體" w:hint="eastAsia"/>
                <w:kern w:val="2"/>
                <w:sz w:val="24"/>
              </w:rPr>
              <w:t>在</w:t>
            </w:r>
            <w:r w:rsidRPr="00A357EC">
              <w:rPr>
                <w:rFonts w:eastAsia="標楷體" w:hint="eastAsia"/>
                <w:sz w:val="24"/>
                <w:szCs w:val="24"/>
              </w:rPr>
              <w:t>持久性</w:t>
            </w:r>
            <w:r w:rsidRPr="00A357EC">
              <w:rPr>
                <w:rFonts w:eastAsia="標楷體" w:hint="eastAsia"/>
                <w:kern w:val="2"/>
                <w:sz w:val="24"/>
              </w:rPr>
              <w:t>註冊服務中</w:t>
            </w:r>
          </w:p>
        </w:tc>
        <w:tc>
          <w:tcPr>
            <w:tcW w:w="567" w:type="dxa"/>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vAlign w:val="center"/>
          </w:tcPr>
          <w:p w:rsidR="00CB631A" w:rsidRPr="00A357EC" w:rsidRDefault="00EE6039" w:rsidP="00CB631A">
            <w:pPr>
              <w:overflowPunct w:val="0"/>
              <w:adjustRightInd w:val="0"/>
              <w:snapToGrid w:val="0"/>
              <w:ind w:firstLine="0"/>
              <w:rPr>
                <w:rFonts w:eastAsia="標楷體"/>
                <w:kern w:val="2"/>
                <w:sz w:val="24"/>
              </w:rPr>
            </w:pPr>
            <w:r w:rsidRPr="00A357EC">
              <w:rPr>
                <w:rFonts w:eastAsia="標楷體"/>
              </w:rPr>
              <w:t>V</w:t>
            </w:r>
          </w:p>
        </w:tc>
        <w:tc>
          <w:tcPr>
            <w:tcW w:w="4653" w:type="dxa"/>
            <w:vAlign w:val="center"/>
          </w:tcPr>
          <w:p w:rsidR="00CB631A" w:rsidRPr="00A357EC" w:rsidRDefault="005A7C2A" w:rsidP="00EE6039">
            <w:pPr>
              <w:overflowPunct w:val="0"/>
              <w:ind w:firstLine="0"/>
              <w:jc w:val="left"/>
              <w:rPr>
                <w:rFonts w:eastAsia="標楷體"/>
                <w:kern w:val="2"/>
                <w:sz w:val="24"/>
              </w:rPr>
            </w:pPr>
            <w:r w:rsidRPr="00A357EC">
              <w:rPr>
                <w:rFonts w:eastAsia="標楷體" w:hint="eastAsia"/>
                <w:kern w:val="2"/>
                <w:sz w:val="24"/>
              </w:rPr>
              <w:t>DDN</w:t>
            </w:r>
            <w:r w:rsidR="00EE6039" w:rsidRPr="00A357EC">
              <w:rPr>
                <w:rFonts w:eastAsia="標楷體"/>
                <w:kern w:val="2"/>
                <w:sz w:val="24"/>
              </w:rPr>
              <w:t>: Removing rain from single images via a deep detail network</w:t>
            </w:r>
            <w:r w:rsidR="00EE6039" w:rsidRPr="00A357EC">
              <w:rPr>
                <w:rFonts w:eastAsia="標楷體" w:hint="eastAsia"/>
                <w:kern w:val="2"/>
                <w:sz w:val="24"/>
              </w:rPr>
              <w:t>.</w:t>
            </w:r>
            <w:r w:rsidR="00EE6039" w:rsidRPr="00A357EC">
              <w:rPr>
                <w:rFonts w:eastAsia="標楷體" w:hint="eastAsia"/>
                <w:kern w:val="2"/>
                <w:sz w:val="24"/>
              </w:rPr>
              <w:t>並在</w:t>
            </w:r>
            <w:hyperlink r:id="rId12" w:history="1">
              <w:r w:rsidR="00EE6039" w:rsidRPr="00A357EC">
                <w:rPr>
                  <w:rStyle w:val="af9"/>
                  <w:rFonts w:eastAsia="標楷體"/>
                </w:rPr>
                <w:t>https://ieeexplore.ieee.org/document/8099669</w:t>
              </w:r>
            </w:hyperlink>
            <w:r w:rsidR="00EE6039" w:rsidRPr="00A357EC">
              <w:rPr>
                <w:rFonts w:eastAsia="標楷體" w:hint="eastAsia"/>
                <w:kern w:val="2"/>
                <w:sz w:val="24"/>
              </w:rPr>
              <w:t>有</w:t>
            </w:r>
            <w:r w:rsidR="00EE6039" w:rsidRPr="00A357EC">
              <w:rPr>
                <w:rFonts w:eastAsia="標楷體" w:hint="eastAsia"/>
                <w:kern w:val="2"/>
                <w:sz w:val="24"/>
              </w:rPr>
              <w:t>D</w:t>
            </w:r>
            <w:r w:rsidR="00EE6039" w:rsidRPr="00A357EC">
              <w:rPr>
                <w:rFonts w:eastAsia="標楷體"/>
                <w:kern w:val="2"/>
                <w:sz w:val="24"/>
              </w:rPr>
              <w:t>OI</w:t>
            </w:r>
            <w:r w:rsidR="00EE6039" w:rsidRPr="00A357EC">
              <w:rPr>
                <w:rFonts w:eastAsia="標楷體" w:hint="eastAsia"/>
                <w:kern w:val="2"/>
                <w:sz w:val="24"/>
              </w:rPr>
              <w:t>數位物件唯一識別碼。</w:t>
            </w:r>
          </w:p>
        </w:tc>
      </w:tr>
      <w:tr w:rsidR="00CB631A" w:rsidRPr="00A357EC" w:rsidTr="00DD560F">
        <w:tc>
          <w:tcPr>
            <w:tcW w:w="1696" w:type="dxa"/>
            <w:gridSpan w:val="2"/>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RDA-F1-02M</w:t>
            </w:r>
          </w:p>
        </w:tc>
        <w:tc>
          <w:tcPr>
            <w:tcW w:w="1985"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sz w:val="24"/>
                <w:szCs w:val="24"/>
              </w:rPr>
              <w:t>詮釋資料由全球唯一識別符所標識</w:t>
            </w:r>
          </w:p>
        </w:tc>
        <w:tc>
          <w:tcPr>
            <w:tcW w:w="2693"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查證詮釋資料的</w:t>
            </w:r>
            <w:proofErr w:type="gramStart"/>
            <w:r w:rsidRPr="00A357EC">
              <w:rPr>
                <w:rFonts w:eastAsia="標楷體" w:hint="eastAsia"/>
                <w:kern w:val="2"/>
                <w:sz w:val="24"/>
              </w:rPr>
              <w:t>識別符是列</w:t>
            </w:r>
            <w:proofErr w:type="gramEnd"/>
            <w:r w:rsidRPr="00A357EC">
              <w:rPr>
                <w:rFonts w:eastAsia="標楷體" w:hint="eastAsia"/>
                <w:kern w:val="2"/>
                <w:sz w:val="24"/>
              </w:rPr>
              <w:t>在註冊服務中</w:t>
            </w:r>
          </w:p>
        </w:tc>
        <w:tc>
          <w:tcPr>
            <w:tcW w:w="567" w:type="dxa"/>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vAlign w:val="center"/>
          </w:tcPr>
          <w:p w:rsidR="00CB631A" w:rsidRPr="00A357EC" w:rsidRDefault="00EE6039" w:rsidP="00CB631A">
            <w:pPr>
              <w:overflowPunct w:val="0"/>
              <w:adjustRightInd w:val="0"/>
              <w:snapToGrid w:val="0"/>
              <w:ind w:firstLine="0"/>
              <w:rPr>
                <w:rFonts w:eastAsia="標楷體"/>
                <w:kern w:val="2"/>
                <w:sz w:val="24"/>
              </w:rPr>
            </w:pPr>
            <w:r w:rsidRPr="00A357EC">
              <w:rPr>
                <w:rFonts w:eastAsia="標楷體"/>
              </w:rPr>
              <w:t>V</w:t>
            </w:r>
          </w:p>
        </w:tc>
        <w:tc>
          <w:tcPr>
            <w:tcW w:w="4653" w:type="dxa"/>
            <w:vAlign w:val="center"/>
          </w:tcPr>
          <w:p w:rsidR="00CB631A" w:rsidRPr="00A357EC" w:rsidRDefault="005A7C2A" w:rsidP="00EE6039">
            <w:pPr>
              <w:overflowPunct w:val="0"/>
              <w:ind w:firstLine="0"/>
              <w:jc w:val="left"/>
              <w:rPr>
                <w:rFonts w:eastAsia="標楷體"/>
                <w:kern w:val="2"/>
                <w:sz w:val="24"/>
              </w:rPr>
            </w:pPr>
            <w:r w:rsidRPr="00A357EC">
              <w:rPr>
                <w:rFonts w:eastAsia="標楷體" w:hint="eastAsia"/>
                <w:kern w:val="2"/>
                <w:sz w:val="24"/>
              </w:rPr>
              <w:t>DDN</w:t>
            </w:r>
            <w:r w:rsidR="00EE6039" w:rsidRPr="00A357EC">
              <w:rPr>
                <w:rFonts w:eastAsia="標楷體"/>
                <w:kern w:val="2"/>
                <w:sz w:val="24"/>
              </w:rPr>
              <w:t>: Removing rain from single images via a deep detail network</w:t>
            </w:r>
            <w:r w:rsidR="00EE6039" w:rsidRPr="00A357EC">
              <w:rPr>
                <w:rFonts w:eastAsia="標楷體" w:hint="eastAsia"/>
                <w:kern w:val="2"/>
                <w:sz w:val="24"/>
              </w:rPr>
              <w:t>.</w:t>
            </w:r>
            <w:r w:rsidR="00EE6039" w:rsidRPr="00A357EC">
              <w:rPr>
                <w:rFonts w:eastAsia="標楷體" w:hint="eastAsia"/>
                <w:kern w:val="2"/>
                <w:sz w:val="24"/>
              </w:rPr>
              <w:t>並在</w:t>
            </w:r>
            <w:r w:rsidR="00EE6039" w:rsidRPr="00A357EC">
              <w:rPr>
                <w:rFonts w:eastAsia="標楷體"/>
              </w:rPr>
              <w:fldChar w:fldCharType="begin"/>
            </w:r>
            <w:r w:rsidR="00EE6039" w:rsidRPr="00A357EC">
              <w:rPr>
                <w:rFonts w:eastAsia="標楷體"/>
              </w:rPr>
              <w:instrText>HYPERLINK "</w:instrText>
            </w:r>
            <w:r w:rsidR="00EE6039" w:rsidRPr="00A357EC">
              <w:rPr>
                <w:rFonts w:eastAsia="標楷體"/>
                <w:kern w:val="2"/>
                <w:sz w:val="24"/>
              </w:rPr>
              <w:instrText>https://ieeexplore.ieee.org/document/8099669</w:instrText>
            </w:r>
            <w:r w:rsidR="00EE6039" w:rsidRPr="00A357EC">
              <w:rPr>
                <w:rFonts w:eastAsia="標楷體"/>
              </w:rPr>
              <w:instrText>"</w:instrText>
            </w:r>
            <w:r w:rsidR="00EE6039" w:rsidRPr="00A357EC">
              <w:rPr>
                <w:rFonts w:eastAsia="標楷體"/>
              </w:rPr>
              <w:fldChar w:fldCharType="separate"/>
            </w:r>
            <w:r w:rsidR="00EE6039" w:rsidRPr="00A357EC">
              <w:rPr>
                <w:rStyle w:val="af9"/>
                <w:rFonts w:eastAsia="標楷體"/>
              </w:rPr>
              <w:t>https://ieeexplore.ieee.org/document/8099669</w:t>
            </w:r>
            <w:r w:rsidR="00EE6039" w:rsidRPr="00A357EC">
              <w:rPr>
                <w:rFonts w:eastAsia="標楷體"/>
              </w:rPr>
              <w:fldChar w:fldCharType="end"/>
            </w:r>
            <w:r w:rsidR="00EE6039" w:rsidRPr="00A357EC">
              <w:rPr>
                <w:rFonts w:eastAsia="標楷體" w:hint="eastAsia"/>
                <w:kern w:val="2"/>
                <w:sz w:val="24"/>
              </w:rPr>
              <w:t>有</w:t>
            </w:r>
            <w:r w:rsidR="00EE6039" w:rsidRPr="00A357EC">
              <w:rPr>
                <w:rFonts w:eastAsia="標楷體" w:hint="eastAsia"/>
                <w:kern w:val="2"/>
                <w:sz w:val="24"/>
              </w:rPr>
              <w:t>D</w:t>
            </w:r>
            <w:r w:rsidR="00EE6039" w:rsidRPr="00A357EC">
              <w:rPr>
                <w:rFonts w:eastAsia="標楷體"/>
                <w:kern w:val="2"/>
                <w:sz w:val="24"/>
              </w:rPr>
              <w:t>OI</w:t>
            </w:r>
            <w:r w:rsidR="00EE6039" w:rsidRPr="00A357EC">
              <w:rPr>
                <w:rFonts w:eastAsia="標楷體" w:hint="eastAsia"/>
                <w:kern w:val="2"/>
                <w:sz w:val="24"/>
              </w:rPr>
              <w:t>數位物件唯一識別碼。</w:t>
            </w:r>
          </w:p>
        </w:tc>
      </w:tr>
      <w:tr w:rsidR="00CB631A" w:rsidRPr="00A357EC" w:rsidTr="00DD560F">
        <w:tc>
          <w:tcPr>
            <w:tcW w:w="1696" w:type="dxa"/>
            <w:gridSpan w:val="2"/>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RDA-F1-02D</w:t>
            </w:r>
          </w:p>
        </w:tc>
        <w:tc>
          <w:tcPr>
            <w:tcW w:w="1985"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sz w:val="24"/>
                <w:szCs w:val="24"/>
              </w:rPr>
              <w:t>資料由全球唯一識別符所標識</w:t>
            </w:r>
          </w:p>
        </w:tc>
        <w:tc>
          <w:tcPr>
            <w:tcW w:w="2693"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查證資料的</w:t>
            </w:r>
            <w:proofErr w:type="gramStart"/>
            <w:r w:rsidRPr="00A357EC">
              <w:rPr>
                <w:rFonts w:eastAsia="標楷體" w:hint="eastAsia"/>
                <w:kern w:val="2"/>
                <w:sz w:val="24"/>
              </w:rPr>
              <w:t>識別符是列</w:t>
            </w:r>
            <w:proofErr w:type="gramEnd"/>
            <w:r w:rsidRPr="00A357EC">
              <w:rPr>
                <w:rFonts w:eastAsia="標楷體" w:hint="eastAsia"/>
                <w:kern w:val="2"/>
                <w:sz w:val="24"/>
              </w:rPr>
              <w:t>在註冊服務中</w:t>
            </w:r>
          </w:p>
        </w:tc>
        <w:tc>
          <w:tcPr>
            <w:tcW w:w="567" w:type="dxa"/>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vAlign w:val="center"/>
          </w:tcPr>
          <w:p w:rsidR="00CB631A" w:rsidRPr="00A357EC" w:rsidRDefault="00EE6039" w:rsidP="00CB631A">
            <w:pPr>
              <w:overflowPunct w:val="0"/>
              <w:adjustRightInd w:val="0"/>
              <w:snapToGrid w:val="0"/>
              <w:ind w:firstLine="0"/>
              <w:rPr>
                <w:rFonts w:eastAsia="標楷體"/>
                <w:kern w:val="2"/>
                <w:sz w:val="24"/>
              </w:rPr>
            </w:pPr>
            <w:r w:rsidRPr="00A357EC">
              <w:rPr>
                <w:rFonts w:eastAsia="標楷體"/>
              </w:rPr>
              <w:t>V</w:t>
            </w:r>
          </w:p>
        </w:tc>
        <w:tc>
          <w:tcPr>
            <w:tcW w:w="4653" w:type="dxa"/>
            <w:vAlign w:val="center"/>
          </w:tcPr>
          <w:p w:rsidR="00CB631A" w:rsidRPr="00A357EC" w:rsidRDefault="005A7C2A" w:rsidP="00EE6039">
            <w:pPr>
              <w:overflowPunct w:val="0"/>
              <w:ind w:firstLine="0"/>
              <w:jc w:val="left"/>
              <w:rPr>
                <w:rFonts w:eastAsia="標楷體"/>
                <w:kern w:val="2"/>
                <w:sz w:val="24"/>
              </w:rPr>
            </w:pPr>
            <w:r w:rsidRPr="00A357EC">
              <w:rPr>
                <w:rFonts w:eastAsia="標楷體" w:hint="eastAsia"/>
                <w:kern w:val="2"/>
                <w:sz w:val="24"/>
              </w:rPr>
              <w:t>DDN</w:t>
            </w:r>
            <w:r w:rsidR="00EE6039" w:rsidRPr="00A357EC">
              <w:rPr>
                <w:rFonts w:eastAsia="標楷體"/>
                <w:kern w:val="2"/>
                <w:sz w:val="24"/>
              </w:rPr>
              <w:t>: Removing rain from single images via a deep detail network</w:t>
            </w:r>
            <w:r w:rsidR="00EE6039" w:rsidRPr="00A357EC">
              <w:rPr>
                <w:rFonts w:eastAsia="標楷體" w:hint="eastAsia"/>
                <w:kern w:val="2"/>
                <w:sz w:val="24"/>
              </w:rPr>
              <w:t>.</w:t>
            </w:r>
            <w:r w:rsidR="00EE6039" w:rsidRPr="00A357EC">
              <w:rPr>
                <w:rFonts w:eastAsia="標楷體" w:hint="eastAsia"/>
                <w:kern w:val="2"/>
                <w:sz w:val="24"/>
              </w:rPr>
              <w:t>並在</w:t>
            </w:r>
            <w:r w:rsidR="00EE6039" w:rsidRPr="00A357EC">
              <w:rPr>
                <w:rFonts w:eastAsia="標楷體"/>
              </w:rPr>
              <w:fldChar w:fldCharType="begin"/>
            </w:r>
            <w:r w:rsidR="00EE6039" w:rsidRPr="00A357EC">
              <w:rPr>
                <w:rFonts w:eastAsia="標楷體"/>
              </w:rPr>
              <w:instrText>HYPERLINK "</w:instrText>
            </w:r>
            <w:r w:rsidR="00EE6039" w:rsidRPr="00A357EC">
              <w:rPr>
                <w:rFonts w:eastAsia="標楷體"/>
                <w:kern w:val="2"/>
                <w:sz w:val="24"/>
              </w:rPr>
              <w:instrText>https://ieeexplore.ieee.org/document/8099669</w:instrText>
            </w:r>
            <w:r w:rsidR="00EE6039" w:rsidRPr="00A357EC">
              <w:rPr>
                <w:rFonts w:eastAsia="標楷體"/>
              </w:rPr>
              <w:instrText>"</w:instrText>
            </w:r>
            <w:r w:rsidR="00EE6039" w:rsidRPr="00A357EC">
              <w:rPr>
                <w:rFonts w:eastAsia="標楷體"/>
              </w:rPr>
              <w:fldChar w:fldCharType="separate"/>
            </w:r>
            <w:r w:rsidR="00EE6039" w:rsidRPr="00A357EC">
              <w:rPr>
                <w:rStyle w:val="af9"/>
                <w:rFonts w:eastAsia="標楷體"/>
              </w:rPr>
              <w:t>https://ieeexplore.ieee.org/document/8099669</w:t>
            </w:r>
            <w:r w:rsidR="00EE6039" w:rsidRPr="00A357EC">
              <w:rPr>
                <w:rFonts w:eastAsia="標楷體"/>
              </w:rPr>
              <w:fldChar w:fldCharType="end"/>
            </w:r>
            <w:r w:rsidR="00EE6039" w:rsidRPr="00A357EC">
              <w:rPr>
                <w:rFonts w:eastAsia="標楷體" w:hint="eastAsia"/>
                <w:kern w:val="2"/>
                <w:sz w:val="24"/>
              </w:rPr>
              <w:t>有</w:t>
            </w:r>
            <w:r w:rsidR="00EE6039" w:rsidRPr="00A357EC">
              <w:rPr>
                <w:rFonts w:eastAsia="標楷體" w:hint="eastAsia"/>
                <w:kern w:val="2"/>
                <w:sz w:val="24"/>
              </w:rPr>
              <w:t>D</w:t>
            </w:r>
            <w:r w:rsidR="00EE6039" w:rsidRPr="00A357EC">
              <w:rPr>
                <w:rFonts w:eastAsia="標楷體"/>
                <w:kern w:val="2"/>
                <w:sz w:val="24"/>
              </w:rPr>
              <w:t>OI</w:t>
            </w:r>
            <w:r w:rsidR="00EE6039" w:rsidRPr="00A357EC">
              <w:rPr>
                <w:rFonts w:eastAsia="標楷體" w:hint="eastAsia"/>
                <w:kern w:val="2"/>
                <w:sz w:val="24"/>
              </w:rPr>
              <w:t>數位物件唯一識別碼。</w:t>
            </w:r>
          </w:p>
        </w:tc>
      </w:tr>
      <w:tr w:rsidR="00CB631A" w:rsidRPr="00A357EC" w:rsidTr="00DD560F">
        <w:tc>
          <w:tcPr>
            <w:tcW w:w="1696" w:type="dxa"/>
            <w:gridSpan w:val="2"/>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RDA-F2-01M</w:t>
            </w:r>
          </w:p>
        </w:tc>
        <w:tc>
          <w:tcPr>
            <w:tcW w:w="1985"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sz w:val="24"/>
                <w:szCs w:val="24"/>
              </w:rPr>
              <w:t>提供豐富的詮釋資料以利被發現</w:t>
            </w:r>
          </w:p>
        </w:tc>
        <w:tc>
          <w:tcPr>
            <w:tcW w:w="2693"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查證有提供</w:t>
            </w:r>
            <w:r w:rsidRPr="00A357EC">
              <w:rPr>
                <w:rFonts w:eastAsia="標楷體" w:hint="eastAsia"/>
                <w:sz w:val="24"/>
                <w:szCs w:val="24"/>
              </w:rPr>
              <w:t>豐富的</w:t>
            </w:r>
            <w:r w:rsidRPr="00A357EC">
              <w:rPr>
                <w:rFonts w:eastAsia="標楷體" w:hint="eastAsia"/>
                <w:kern w:val="2"/>
                <w:sz w:val="24"/>
              </w:rPr>
              <w:t>詮釋資料</w:t>
            </w:r>
          </w:p>
        </w:tc>
        <w:tc>
          <w:tcPr>
            <w:tcW w:w="567" w:type="dxa"/>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vAlign w:val="center"/>
          </w:tcPr>
          <w:p w:rsidR="00CB631A" w:rsidRPr="00A357EC" w:rsidRDefault="00EE6039" w:rsidP="00CB631A">
            <w:pPr>
              <w:overflowPunct w:val="0"/>
              <w:adjustRightInd w:val="0"/>
              <w:snapToGrid w:val="0"/>
              <w:ind w:firstLine="0"/>
              <w:rPr>
                <w:rFonts w:eastAsia="標楷體"/>
                <w:kern w:val="2"/>
                <w:sz w:val="24"/>
              </w:rPr>
            </w:pPr>
            <w:r w:rsidRPr="00A357EC">
              <w:rPr>
                <w:rFonts w:eastAsia="標楷體"/>
              </w:rPr>
              <w:t>V</w:t>
            </w:r>
          </w:p>
        </w:tc>
        <w:tc>
          <w:tcPr>
            <w:tcW w:w="4653" w:type="dxa"/>
            <w:vAlign w:val="center"/>
          </w:tcPr>
          <w:p w:rsidR="00CB631A" w:rsidRPr="00A357EC" w:rsidRDefault="00EE6039" w:rsidP="00CB631A">
            <w:pPr>
              <w:overflowPunct w:val="0"/>
              <w:ind w:firstLine="0"/>
            </w:pPr>
            <w:r w:rsidRPr="00A357EC">
              <w:rPr>
                <w:rFonts w:eastAsia="標楷體" w:hint="eastAsia"/>
                <w:kern w:val="2"/>
                <w:sz w:val="24"/>
              </w:rPr>
              <w:t>資料集說明頁面</w:t>
            </w:r>
            <w:hyperlink r:id="rId13" w:history="1">
              <w:r w:rsidRPr="00A357EC">
                <w:rPr>
                  <w:rStyle w:val="af9"/>
                </w:rPr>
                <w:t>https://xueyangfu.github.io/projects/cvpr2017.html</w:t>
              </w:r>
            </w:hyperlink>
            <w:r w:rsidRPr="00A357EC">
              <w:rPr>
                <w:rFonts w:eastAsia="標楷體" w:hint="eastAsia"/>
                <w:kern w:val="2"/>
                <w:sz w:val="24"/>
              </w:rPr>
              <w:t>可以清楚表示資料集內容及資料集存放位置。</w:t>
            </w:r>
          </w:p>
        </w:tc>
      </w:tr>
      <w:tr w:rsidR="00CB631A" w:rsidRPr="00A357EC" w:rsidTr="00DD560F">
        <w:tc>
          <w:tcPr>
            <w:tcW w:w="1696" w:type="dxa"/>
            <w:gridSpan w:val="2"/>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RDA-F3-01M</w:t>
            </w:r>
          </w:p>
        </w:tc>
        <w:tc>
          <w:tcPr>
            <w:tcW w:w="1985"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sz w:val="24"/>
                <w:szCs w:val="24"/>
              </w:rPr>
              <w:t>詮釋資料內含資料的識別符</w:t>
            </w:r>
          </w:p>
        </w:tc>
        <w:tc>
          <w:tcPr>
            <w:tcW w:w="2693"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查證在詮釋資料元素</w:t>
            </w:r>
            <w:r w:rsidRPr="00A357EC">
              <w:rPr>
                <w:rFonts w:eastAsia="標楷體"/>
                <w:kern w:val="2"/>
                <w:sz w:val="24"/>
              </w:rPr>
              <w:t>(Metadata element)</w:t>
            </w:r>
            <w:r w:rsidRPr="00A357EC">
              <w:rPr>
                <w:rFonts w:eastAsia="標楷體"/>
                <w:kern w:val="2"/>
                <w:sz w:val="24"/>
              </w:rPr>
              <w:t>中</w:t>
            </w:r>
            <w:r w:rsidRPr="00A357EC">
              <w:rPr>
                <w:rFonts w:eastAsia="標楷體" w:hint="eastAsia"/>
                <w:kern w:val="2"/>
                <w:sz w:val="24"/>
              </w:rPr>
              <w:t>有</w:t>
            </w:r>
            <w:r w:rsidRPr="00A357EC">
              <w:rPr>
                <w:rFonts w:eastAsia="標楷體"/>
                <w:kern w:val="2"/>
                <w:sz w:val="24"/>
              </w:rPr>
              <w:t>包</w:t>
            </w:r>
            <w:r w:rsidRPr="00A357EC">
              <w:rPr>
                <w:rFonts w:eastAsia="標楷體"/>
                <w:kern w:val="2"/>
                <w:sz w:val="24"/>
              </w:rPr>
              <w:lastRenderedPageBreak/>
              <w:t>含</w:t>
            </w:r>
            <w:proofErr w:type="gramStart"/>
            <w:r w:rsidRPr="00A357EC">
              <w:rPr>
                <w:rFonts w:eastAsia="標楷體"/>
                <w:kern w:val="2"/>
                <w:sz w:val="24"/>
              </w:rPr>
              <w:t>”</w:t>
            </w:r>
            <w:proofErr w:type="gramEnd"/>
            <w:r w:rsidRPr="00A357EC">
              <w:rPr>
                <w:rFonts w:eastAsia="標楷體"/>
                <w:kern w:val="2"/>
                <w:sz w:val="24"/>
              </w:rPr>
              <w:t>資料的識別符</w:t>
            </w:r>
            <w:r w:rsidRPr="00A357EC">
              <w:rPr>
                <w:rFonts w:eastAsia="標楷體"/>
                <w:kern w:val="2"/>
                <w:sz w:val="24"/>
              </w:rPr>
              <w:t>”</w:t>
            </w:r>
          </w:p>
        </w:tc>
        <w:tc>
          <w:tcPr>
            <w:tcW w:w="567" w:type="dxa"/>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vAlign w:val="center"/>
          </w:tcPr>
          <w:p w:rsidR="00CB631A" w:rsidRPr="00A357EC" w:rsidRDefault="00EE6039" w:rsidP="00CB631A">
            <w:pPr>
              <w:overflowPunct w:val="0"/>
              <w:adjustRightInd w:val="0"/>
              <w:snapToGrid w:val="0"/>
              <w:ind w:firstLine="0"/>
              <w:rPr>
                <w:rFonts w:eastAsia="標楷體"/>
                <w:kern w:val="2"/>
                <w:sz w:val="24"/>
              </w:rPr>
            </w:pPr>
            <w:r w:rsidRPr="00A357EC">
              <w:rPr>
                <w:rFonts w:eastAsia="標楷體"/>
              </w:rPr>
              <w:t>V</w:t>
            </w:r>
          </w:p>
        </w:tc>
        <w:tc>
          <w:tcPr>
            <w:tcW w:w="4653" w:type="dxa"/>
            <w:vAlign w:val="center"/>
          </w:tcPr>
          <w:p w:rsidR="00CB631A" w:rsidRPr="00A357EC" w:rsidRDefault="00EE6039" w:rsidP="00CB631A">
            <w:pPr>
              <w:overflowPunct w:val="0"/>
              <w:ind w:firstLine="0"/>
              <w:rPr>
                <w:rFonts w:eastAsia="標楷體"/>
                <w:kern w:val="2"/>
                <w:sz w:val="24"/>
              </w:rPr>
            </w:pPr>
            <w:r w:rsidRPr="00A357EC">
              <w:rPr>
                <w:rFonts w:eastAsia="標楷體" w:hint="eastAsia"/>
                <w:kern w:val="2"/>
                <w:sz w:val="24"/>
              </w:rPr>
              <w:t>資料集說明頁面</w:t>
            </w:r>
            <w:hyperlink r:id="rId14" w:history="1">
              <w:r w:rsidRPr="00A357EC">
                <w:rPr>
                  <w:rStyle w:val="af9"/>
                </w:rPr>
                <w:t>https://xueyangfu.github.io/projects/cvpr2017.html</w:t>
              </w:r>
            </w:hyperlink>
            <w:r w:rsidRPr="00A357EC">
              <w:rPr>
                <w:rFonts w:eastAsia="標楷體" w:hint="eastAsia"/>
                <w:kern w:val="2"/>
                <w:sz w:val="24"/>
              </w:rPr>
              <w:t>可以</w:t>
            </w:r>
            <w:r w:rsidRPr="00A357EC">
              <w:rPr>
                <w:rFonts w:eastAsia="標楷體" w:hint="eastAsia"/>
                <w:kern w:val="2"/>
                <w:sz w:val="24"/>
              </w:rPr>
              <w:lastRenderedPageBreak/>
              <w:t>清楚表示資料集內容及資料集存放位置。</w:t>
            </w:r>
          </w:p>
        </w:tc>
      </w:tr>
      <w:tr w:rsidR="00CB631A" w:rsidRPr="00A357EC" w:rsidTr="00DD560F">
        <w:tc>
          <w:tcPr>
            <w:tcW w:w="1696" w:type="dxa"/>
            <w:gridSpan w:val="2"/>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lastRenderedPageBreak/>
              <w:t>RDA-F4-01M</w:t>
            </w:r>
          </w:p>
        </w:tc>
        <w:tc>
          <w:tcPr>
            <w:tcW w:w="1985"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sz w:val="24"/>
                <w:szCs w:val="24"/>
              </w:rPr>
              <w:t>詮釋資料可以被收集和索引</w:t>
            </w:r>
          </w:p>
        </w:tc>
        <w:tc>
          <w:tcPr>
            <w:tcW w:w="2693"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查證詮釋資料是可以索引</w:t>
            </w:r>
          </w:p>
        </w:tc>
        <w:tc>
          <w:tcPr>
            <w:tcW w:w="567" w:type="dxa"/>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vAlign w:val="center"/>
          </w:tcPr>
          <w:p w:rsidR="00CB631A" w:rsidRPr="00A357EC" w:rsidRDefault="00EE6039" w:rsidP="00CB631A">
            <w:pPr>
              <w:overflowPunct w:val="0"/>
              <w:adjustRightInd w:val="0"/>
              <w:snapToGrid w:val="0"/>
              <w:ind w:firstLine="0"/>
              <w:rPr>
                <w:rFonts w:eastAsia="標楷體"/>
                <w:kern w:val="2"/>
                <w:sz w:val="24"/>
              </w:rPr>
            </w:pPr>
            <w:r w:rsidRPr="00A357EC">
              <w:rPr>
                <w:rFonts w:eastAsia="標楷體"/>
              </w:rPr>
              <w:t>V</w:t>
            </w:r>
          </w:p>
        </w:tc>
        <w:tc>
          <w:tcPr>
            <w:tcW w:w="4653" w:type="dxa"/>
            <w:vAlign w:val="center"/>
          </w:tcPr>
          <w:p w:rsidR="00CB631A" w:rsidRPr="00A357EC" w:rsidRDefault="00EE6039" w:rsidP="00CB631A">
            <w:pPr>
              <w:overflowPunct w:val="0"/>
              <w:ind w:firstLine="0"/>
              <w:rPr>
                <w:rFonts w:eastAsia="標楷體"/>
                <w:kern w:val="2"/>
                <w:sz w:val="24"/>
              </w:rPr>
            </w:pPr>
            <w:r w:rsidRPr="00A357EC">
              <w:rPr>
                <w:rFonts w:eastAsia="標楷體" w:hint="eastAsia"/>
                <w:kern w:val="2"/>
                <w:sz w:val="24"/>
              </w:rPr>
              <w:t>有提供查詢介面以找到資料集的說明頁面或資料集說明文件。</w:t>
            </w:r>
          </w:p>
        </w:tc>
      </w:tr>
      <w:tr w:rsidR="00CB631A" w:rsidRPr="00A357EC" w:rsidTr="00096F59">
        <w:tc>
          <w:tcPr>
            <w:tcW w:w="13862" w:type="dxa"/>
            <w:gridSpan w:val="10"/>
            <w:shd w:val="clear" w:color="auto" w:fill="E7E6E6" w:themeFill="background2"/>
            <w:vAlign w:val="center"/>
          </w:tcPr>
          <w:p w:rsidR="00CB631A" w:rsidRPr="00A357EC" w:rsidRDefault="00CB631A" w:rsidP="00CB631A">
            <w:pPr>
              <w:overflowPunct w:val="0"/>
              <w:adjustRightInd w:val="0"/>
              <w:snapToGrid w:val="0"/>
              <w:ind w:firstLineChars="31" w:firstLine="74"/>
              <w:rPr>
                <w:rFonts w:eastAsia="標楷體"/>
                <w:b/>
                <w:kern w:val="2"/>
                <w:sz w:val="24"/>
              </w:rPr>
            </w:pPr>
            <w:r w:rsidRPr="00A357EC">
              <w:rPr>
                <w:rFonts w:eastAsia="標楷體" w:hint="eastAsia"/>
                <w:b/>
                <w:kern w:val="2"/>
                <w:sz w:val="24"/>
              </w:rPr>
              <w:t>可近用</w:t>
            </w:r>
            <w:r w:rsidRPr="00A357EC">
              <w:rPr>
                <w:rFonts w:eastAsia="標楷體"/>
                <w:b/>
                <w:kern w:val="2"/>
                <w:sz w:val="24"/>
              </w:rPr>
              <w:t>(</w:t>
            </w:r>
            <w:r w:rsidRPr="00A357EC">
              <w:rPr>
                <w:rFonts w:eastAsia="標楷體"/>
                <w:b/>
                <w:kern w:val="2"/>
                <w:sz w:val="24"/>
              </w:rPr>
              <w:t>可取用</w:t>
            </w:r>
            <w:r w:rsidRPr="00A357EC">
              <w:rPr>
                <w:rFonts w:eastAsia="標楷體"/>
                <w:b/>
                <w:kern w:val="2"/>
                <w:sz w:val="24"/>
              </w:rPr>
              <w:t>) (Accessible)</w:t>
            </w:r>
          </w:p>
        </w:tc>
      </w:tr>
      <w:tr w:rsidR="00CB631A" w:rsidRPr="00A357EC" w:rsidTr="00DD560F">
        <w:tc>
          <w:tcPr>
            <w:tcW w:w="1696" w:type="dxa"/>
            <w:gridSpan w:val="2"/>
            <w:shd w:val="clear" w:color="auto" w:fill="E2EFD9" w:themeFill="accent6" w:themeFillTint="33"/>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RDA-A1-01M</w:t>
            </w:r>
          </w:p>
        </w:tc>
        <w:tc>
          <w:tcPr>
            <w:tcW w:w="1985" w:type="dxa"/>
            <w:shd w:val="clear" w:color="auto" w:fill="E2EFD9" w:themeFill="accent6" w:themeFillTint="33"/>
            <w:vAlign w:val="center"/>
          </w:tcPr>
          <w:p w:rsidR="00CB631A" w:rsidRPr="00A357EC" w:rsidRDefault="00CB631A" w:rsidP="00CB631A">
            <w:pPr>
              <w:overflowPunct w:val="0"/>
              <w:ind w:firstLine="0"/>
              <w:rPr>
                <w:rFonts w:eastAsia="標楷體"/>
                <w:kern w:val="2"/>
                <w:sz w:val="24"/>
              </w:rPr>
            </w:pPr>
            <w:r w:rsidRPr="00A357EC">
              <w:rPr>
                <w:rFonts w:eastAsia="標楷體" w:hint="eastAsia"/>
                <w:sz w:val="24"/>
                <w:szCs w:val="24"/>
              </w:rPr>
              <w:t>詮釋資料包含讓使用者能夠取用資料的資訊</w:t>
            </w:r>
          </w:p>
        </w:tc>
        <w:tc>
          <w:tcPr>
            <w:tcW w:w="2693" w:type="dxa"/>
            <w:shd w:val="clear" w:color="auto" w:fill="E2EFD9" w:themeFill="accent6" w:themeFillTint="33"/>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查證詮釋資料中提供的資訊</w:t>
            </w:r>
            <w:r w:rsidRPr="00A357EC">
              <w:rPr>
                <w:rFonts w:eastAsia="標楷體" w:hint="eastAsia"/>
                <w:sz w:val="24"/>
                <w:szCs w:val="24"/>
              </w:rPr>
              <w:t>讓使用者能夠知道如何取用資料</w:t>
            </w: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B631A" w:rsidRPr="00A357EC" w:rsidRDefault="00EE6039" w:rsidP="00CB631A">
            <w:pPr>
              <w:overflowPunct w:val="0"/>
              <w:adjustRightInd w:val="0"/>
              <w:snapToGrid w:val="0"/>
              <w:ind w:firstLine="0"/>
              <w:rPr>
                <w:rFonts w:eastAsia="標楷體"/>
                <w:kern w:val="2"/>
                <w:sz w:val="24"/>
              </w:rPr>
            </w:pPr>
            <w:r w:rsidRPr="00A357EC">
              <w:rPr>
                <w:rFonts w:eastAsia="標楷體"/>
              </w:rPr>
              <w:t>V</w:t>
            </w:r>
          </w:p>
        </w:tc>
        <w:tc>
          <w:tcPr>
            <w:tcW w:w="4653" w:type="dxa"/>
            <w:shd w:val="clear" w:color="auto" w:fill="E2EFD9" w:themeFill="accent6" w:themeFillTint="33"/>
            <w:vAlign w:val="center"/>
          </w:tcPr>
          <w:p w:rsidR="00CB631A" w:rsidRPr="00A357EC" w:rsidRDefault="00EE6039" w:rsidP="00CB631A">
            <w:pPr>
              <w:overflowPunct w:val="0"/>
              <w:ind w:firstLine="0"/>
              <w:rPr>
                <w:rFonts w:eastAsia="標楷體"/>
                <w:kern w:val="2"/>
                <w:sz w:val="24"/>
              </w:rPr>
            </w:pPr>
            <w:r w:rsidRPr="00A357EC">
              <w:rPr>
                <w:rFonts w:eastAsia="標楷體"/>
                <w:kern w:val="2"/>
                <w:sz w:val="24"/>
              </w:rPr>
              <w:t>資料集的</w:t>
            </w:r>
            <w:r w:rsidRPr="00A357EC">
              <w:rPr>
                <w:rFonts w:eastAsia="標楷體" w:hint="eastAsia"/>
                <w:kern w:val="2"/>
                <w:sz w:val="24"/>
              </w:rPr>
              <w:t>期刊</w:t>
            </w:r>
            <w:r w:rsidRPr="00A357EC">
              <w:rPr>
                <w:rFonts w:eastAsia="標楷體"/>
                <w:kern w:val="2"/>
                <w:sz w:val="24"/>
              </w:rPr>
              <w:t>中有記載</w:t>
            </w:r>
            <w:r w:rsidRPr="00A357EC">
              <w:rPr>
                <w:rFonts w:eastAsia="標楷體" w:hint="eastAsia"/>
                <w:kern w:val="2"/>
                <w:sz w:val="24"/>
              </w:rPr>
              <w:t>可以讓使用者能夠取用資料的資訊。</w:t>
            </w:r>
            <w:hyperlink r:id="rId15" w:history="1">
              <w:r w:rsidRPr="00A357EC">
                <w:rPr>
                  <w:rStyle w:val="af9"/>
                  <w:rFonts w:eastAsia="標楷體"/>
                </w:rPr>
                <w:t>https://ieeexplore.ieee.org/document/8099669</w:t>
              </w:r>
            </w:hyperlink>
          </w:p>
        </w:tc>
      </w:tr>
      <w:tr w:rsidR="00CB631A" w:rsidRPr="00A357EC" w:rsidTr="00DD560F">
        <w:tc>
          <w:tcPr>
            <w:tcW w:w="1696" w:type="dxa"/>
            <w:gridSpan w:val="2"/>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RDA-A1-02M</w:t>
            </w:r>
          </w:p>
        </w:tc>
        <w:tc>
          <w:tcPr>
            <w:tcW w:w="1985"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sz w:val="24"/>
                <w:szCs w:val="24"/>
              </w:rPr>
              <w:t>可以人工取用詮釋資料</w:t>
            </w:r>
            <w:r w:rsidRPr="00A357EC">
              <w:rPr>
                <w:rFonts w:eastAsia="標楷體" w:hint="eastAsia"/>
                <w:sz w:val="24"/>
                <w:szCs w:val="24"/>
              </w:rPr>
              <w:t xml:space="preserve"> (</w:t>
            </w:r>
            <w:r w:rsidRPr="00A357EC">
              <w:rPr>
                <w:rFonts w:eastAsia="標楷體" w:hint="eastAsia"/>
                <w:sz w:val="24"/>
                <w:szCs w:val="24"/>
              </w:rPr>
              <w:t>即人工干預</w:t>
            </w:r>
            <w:r w:rsidRPr="00A357EC">
              <w:rPr>
                <w:rFonts w:eastAsia="標楷體" w:hint="eastAsia"/>
                <w:sz w:val="24"/>
                <w:szCs w:val="24"/>
              </w:rPr>
              <w:t>)</w:t>
            </w:r>
          </w:p>
        </w:tc>
        <w:tc>
          <w:tcPr>
            <w:tcW w:w="2693"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查證需在人為干預下取用詮釋資料</w:t>
            </w:r>
          </w:p>
        </w:tc>
        <w:tc>
          <w:tcPr>
            <w:tcW w:w="567" w:type="dxa"/>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vAlign w:val="center"/>
          </w:tcPr>
          <w:p w:rsidR="00CB631A" w:rsidRPr="00A357EC" w:rsidRDefault="00EE6039" w:rsidP="00CB631A">
            <w:pPr>
              <w:overflowPunct w:val="0"/>
              <w:adjustRightInd w:val="0"/>
              <w:snapToGrid w:val="0"/>
              <w:ind w:firstLine="0"/>
              <w:rPr>
                <w:rFonts w:eastAsia="標楷體"/>
                <w:kern w:val="2"/>
                <w:sz w:val="24"/>
              </w:rPr>
            </w:pPr>
            <w:r w:rsidRPr="00A357EC">
              <w:rPr>
                <w:rFonts w:eastAsia="標楷體"/>
              </w:rPr>
              <w:t>V</w:t>
            </w:r>
          </w:p>
        </w:tc>
        <w:tc>
          <w:tcPr>
            <w:tcW w:w="4653" w:type="dxa"/>
            <w:vAlign w:val="center"/>
          </w:tcPr>
          <w:p w:rsidR="00CB631A" w:rsidRPr="00A357EC" w:rsidRDefault="00EE6039" w:rsidP="00EE6039">
            <w:pPr>
              <w:overflowPunct w:val="0"/>
              <w:ind w:firstLine="0"/>
              <w:jc w:val="left"/>
              <w:rPr>
                <w:rFonts w:eastAsia="標楷體"/>
                <w:kern w:val="2"/>
                <w:sz w:val="24"/>
              </w:rPr>
            </w:pPr>
            <w:r w:rsidRPr="00A357EC">
              <w:rPr>
                <w:rFonts w:eastAsia="標楷體" w:hint="eastAsia"/>
                <w:kern w:val="2"/>
                <w:sz w:val="24"/>
              </w:rPr>
              <w:t>可透過</w:t>
            </w:r>
            <w:r w:rsidRPr="00A357EC">
              <w:t>https://xueyangfu.github.io/projects/cvpr2017.html</w:t>
            </w:r>
            <w:r w:rsidRPr="00A357EC">
              <w:rPr>
                <w:rFonts w:eastAsia="標楷體" w:hint="eastAsia"/>
                <w:kern w:val="2"/>
                <w:sz w:val="24"/>
              </w:rPr>
              <w:t xml:space="preserve"> </w:t>
            </w:r>
            <w:r w:rsidRPr="00A357EC">
              <w:rPr>
                <w:rFonts w:eastAsia="標楷體"/>
                <w:kern w:val="2"/>
                <w:sz w:val="24"/>
              </w:rPr>
              <w:t>PURL</w:t>
            </w:r>
            <w:r w:rsidRPr="00A357EC">
              <w:rPr>
                <w:rFonts w:eastAsia="標楷體"/>
                <w:kern w:val="2"/>
                <w:sz w:val="24"/>
              </w:rPr>
              <w:t>識別符，連至該</w:t>
            </w:r>
            <w:r w:rsidRPr="00A357EC">
              <w:rPr>
                <w:rFonts w:eastAsia="標楷體"/>
                <w:kern w:val="2"/>
                <w:sz w:val="24"/>
              </w:rPr>
              <w:t>PURL</w:t>
            </w:r>
            <w:r w:rsidRPr="00A357EC">
              <w:rPr>
                <w:rFonts w:eastAsia="標楷體"/>
                <w:kern w:val="2"/>
                <w:sz w:val="24"/>
              </w:rPr>
              <w:t>識別符所代表的</w:t>
            </w:r>
            <w:r w:rsidRPr="00A357EC">
              <w:rPr>
                <w:rFonts w:eastAsia="標楷體" w:hint="eastAsia"/>
                <w:kern w:val="2"/>
                <w:sz w:val="24"/>
              </w:rPr>
              <w:t>資料集的說明頁面或資料集說明文件</w:t>
            </w:r>
            <w:r w:rsidRPr="00A357EC">
              <w:rPr>
                <w:rFonts w:eastAsia="標楷體"/>
                <w:kern w:val="2"/>
                <w:sz w:val="24"/>
              </w:rPr>
              <w:t>。</w:t>
            </w:r>
          </w:p>
        </w:tc>
      </w:tr>
      <w:tr w:rsidR="00CB631A" w:rsidRPr="00A357EC" w:rsidTr="00DD560F">
        <w:tc>
          <w:tcPr>
            <w:tcW w:w="1696" w:type="dxa"/>
            <w:gridSpan w:val="2"/>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RDA-A1-02D</w:t>
            </w:r>
          </w:p>
        </w:tc>
        <w:tc>
          <w:tcPr>
            <w:tcW w:w="1985"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sz w:val="24"/>
                <w:szCs w:val="24"/>
              </w:rPr>
              <w:t>可以人工取用資料</w:t>
            </w:r>
            <w:r w:rsidRPr="00A357EC">
              <w:rPr>
                <w:rFonts w:eastAsia="標楷體" w:hint="eastAsia"/>
                <w:sz w:val="24"/>
                <w:szCs w:val="24"/>
              </w:rPr>
              <w:t xml:space="preserve"> (</w:t>
            </w:r>
            <w:r w:rsidRPr="00A357EC">
              <w:rPr>
                <w:rFonts w:eastAsia="標楷體" w:hint="eastAsia"/>
                <w:sz w:val="24"/>
                <w:szCs w:val="24"/>
              </w:rPr>
              <w:t>即人工干預</w:t>
            </w:r>
            <w:r w:rsidRPr="00A357EC">
              <w:rPr>
                <w:rFonts w:eastAsia="標楷體" w:hint="eastAsia"/>
                <w:sz w:val="24"/>
                <w:szCs w:val="24"/>
              </w:rPr>
              <w:t>)</w:t>
            </w:r>
          </w:p>
        </w:tc>
        <w:tc>
          <w:tcPr>
            <w:tcW w:w="2693"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查證詮釋資料中有描述</w:t>
            </w:r>
            <w:proofErr w:type="gramStart"/>
            <w:r w:rsidRPr="00A357EC">
              <w:rPr>
                <w:rFonts w:eastAsia="標楷體" w:hint="eastAsia"/>
                <w:kern w:val="2"/>
                <w:sz w:val="24"/>
              </w:rPr>
              <w:t>”</w:t>
            </w:r>
            <w:proofErr w:type="gramEnd"/>
            <w:r w:rsidRPr="00A357EC">
              <w:rPr>
                <w:rFonts w:eastAsia="標楷體" w:hint="eastAsia"/>
                <w:kern w:val="2"/>
                <w:sz w:val="24"/>
              </w:rPr>
              <w:t>如何透過人為干預獲得對數位物件的取用權”的資訊</w:t>
            </w:r>
          </w:p>
        </w:tc>
        <w:tc>
          <w:tcPr>
            <w:tcW w:w="567" w:type="dxa"/>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vAlign w:val="center"/>
          </w:tcPr>
          <w:p w:rsidR="00CB631A" w:rsidRPr="00A357EC" w:rsidRDefault="00EE6039" w:rsidP="00CB631A">
            <w:pPr>
              <w:overflowPunct w:val="0"/>
              <w:adjustRightInd w:val="0"/>
              <w:snapToGrid w:val="0"/>
              <w:ind w:firstLine="0"/>
              <w:rPr>
                <w:rFonts w:eastAsia="標楷體"/>
                <w:kern w:val="2"/>
                <w:sz w:val="24"/>
              </w:rPr>
            </w:pPr>
            <w:r w:rsidRPr="00A357EC">
              <w:rPr>
                <w:rFonts w:eastAsia="標楷體"/>
              </w:rPr>
              <w:t>V</w:t>
            </w:r>
          </w:p>
        </w:tc>
        <w:tc>
          <w:tcPr>
            <w:tcW w:w="4653" w:type="dxa"/>
            <w:vAlign w:val="center"/>
          </w:tcPr>
          <w:p w:rsidR="00CB631A" w:rsidRPr="00A357EC" w:rsidRDefault="00EE6039" w:rsidP="00EE6039">
            <w:pPr>
              <w:overflowPunct w:val="0"/>
              <w:ind w:firstLine="0"/>
              <w:jc w:val="left"/>
              <w:rPr>
                <w:rFonts w:eastAsia="標楷體"/>
                <w:kern w:val="2"/>
                <w:sz w:val="24"/>
              </w:rPr>
            </w:pPr>
            <w:r w:rsidRPr="00A357EC">
              <w:rPr>
                <w:rFonts w:eastAsia="標楷體" w:hint="eastAsia"/>
                <w:kern w:val="2"/>
                <w:sz w:val="24"/>
              </w:rPr>
              <w:t>可透過</w:t>
            </w:r>
            <w:r w:rsidRPr="00A357EC">
              <w:t>https://xueyangfu.github.io/projects/cvpr2017.html</w:t>
            </w:r>
            <w:r w:rsidRPr="00A357EC">
              <w:rPr>
                <w:rFonts w:eastAsia="標楷體" w:hint="eastAsia"/>
                <w:kern w:val="2"/>
                <w:sz w:val="24"/>
              </w:rPr>
              <w:t xml:space="preserve"> </w:t>
            </w:r>
            <w:r w:rsidRPr="00A357EC">
              <w:rPr>
                <w:rFonts w:eastAsia="標楷體"/>
                <w:kern w:val="2"/>
                <w:sz w:val="24"/>
              </w:rPr>
              <w:t>PURL</w:t>
            </w:r>
            <w:r w:rsidRPr="00A357EC">
              <w:rPr>
                <w:rFonts w:eastAsia="標楷體"/>
                <w:kern w:val="2"/>
                <w:sz w:val="24"/>
              </w:rPr>
              <w:t>識別符，連至該</w:t>
            </w:r>
            <w:r w:rsidRPr="00A357EC">
              <w:rPr>
                <w:rFonts w:eastAsia="標楷體"/>
                <w:kern w:val="2"/>
                <w:sz w:val="24"/>
              </w:rPr>
              <w:t>PURL</w:t>
            </w:r>
            <w:r w:rsidRPr="00A357EC">
              <w:rPr>
                <w:rFonts w:eastAsia="標楷體"/>
                <w:kern w:val="2"/>
                <w:sz w:val="24"/>
              </w:rPr>
              <w:t>識別符所代表的</w:t>
            </w:r>
            <w:r w:rsidRPr="00A357EC">
              <w:rPr>
                <w:rFonts w:eastAsia="標楷體" w:hint="eastAsia"/>
                <w:kern w:val="2"/>
                <w:sz w:val="24"/>
              </w:rPr>
              <w:t>資料集的說明頁面或資料集說明文件</w:t>
            </w:r>
            <w:r w:rsidRPr="00A357EC">
              <w:rPr>
                <w:rFonts w:eastAsia="標楷體"/>
                <w:kern w:val="2"/>
                <w:sz w:val="24"/>
              </w:rPr>
              <w:t>。</w:t>
            </w:r>
          </w:p>
        </w:tc>
      </w:tr>
      <w:tr w:rsidR="00CB631A" w:rsidRPr="00A357EC" w:rsidTr="00DD560F">
        <w:tc>
          <w:tcPr>
            <w:tcW w:w="1696" w:type="dxa"/>
            <w:gridSpan w:val="2"/>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RDA-A1-03M</w:t>
            </w:r>
          </w:p>
        </w:tc>
        <w:tc>
          <w:tcPr>
            <w:tcW w:w="1985"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sz w:val="24"/>
                <w:szCs w:val="24"/>
              </w:rPr>
              <w:t>詮釋資料識別符可以解析為詮釋資料</w:t>
            </w:r>
            <w:r w:rsidRPr="00A357EC">
              <w:rPr>
                <w:rFonts w:eastAsia="標楷體" w:hint="eastAsia"/>
                <w:sz w:val="24"/>
                <w:szCs w:val="24"/>
              </w:rPr>
              <w:lastRenderedPageBreak/>
              <w:t>記錄</w:t>
            </w:r>
          </w:p>
        </w:tc>
        <w:tc>
          <w:tcPr>
            <w:tcW w:w="2693" w:type="dxa"/>
            <w:vAlign w:val="center"/>
          </w:tcPr>
          <w:p w:rsidR="00CB631A" w:rsidRPr="00A357EC" w:rsidRDefault="00CB631A" w:rsidP="00CB631A">
            <w:pPr>
              <w:overflowPunct w:val="0"/>
              <w:ind w:firstLine="0"/>
              <w:rPr>
                <w:rFonts w:eastAsia="標楷體"/>
                <w:kern w:val="2"/>
                <w:sz w:val="24"/>
              </w:rPr>
            </w:pPr>
            <w:r w:rsidRPr="00A357EC">
              <w:rPr>
                <w:rFonts w:eastAsia="標楷體"/>
                <w:kern w:val="2"/>
                <w:sz w:val="24"/>
              </w:rPr>
              <w:lastRenderedPageBreak/>
              <w:t>查證</w:t>
            </w:r>
            <w:r w:rsidRPr="00A357EC">
              <w:rPr>
                <w:rFonts w:eastAsia="標楷體" w:hint="eastAsia"/>
                <w:sz w:val="24"/>
                <w:szCs w:val="24"/>
              </w:rPr>
              <w:t>可以使用</w:t>
            </w:r>
            <w:proofErr w:type="gramStart"/>
            <w:r w:rsidRPr="00A357EC">
              <w:rPr>
                <w:rFonts w:eastAsia="標楷體" w:hint="eastAsia"/>
                <w:sz w:val="24"/>
                <w:szCs w:val="24"/>
              </w:rPr>
              <w:t>識別符來取</w:t>
            </w:r>
            <w:proofErr w:type="gramEnd"/>
            <w:r w:rsidRPr="00A357EC">
              <w:rPr>
                <w:rFonts w:eastAsia="標楷體" w:hint="eastAsia"/>
                <w:sz w:val="24"/>
                <w:szCs w:val="24"/>
              </w:rPr>
              <w:t>用其詮釋資料</w:t>
            </w:r>
          </w:p>
        </w:tc>
        <w:tc>
          <w:tcPr>
            <w:tcW w:w="567" w:type="dxa"/>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vAlign w:val="center"/>
          </w:tcPr>
          <w:p w:rsidR="00CB631A" w:rsidRPr="00A357EC" w:rsidRDefault="00EE6039" w:rsidP="00CB631A">
            <w:pPr>
              <w:overflowPunct w:val="0"/>
              <w:adjustRightInd w:val="0"/>
              <w:snapToGrid w:val="0"/>
              <w:ind w:firstLine="0"/>
              <w:rPr>
                <w:rFonts w:eastAsia="標楷體"/>
                <w:kern w:val="2"/>
                <w:sz w:val="24"/>
              </w:rPr>
            </w:pPr>
            <w:r w:rsidRPr="00A357EC">
              <w:rPr>
                <w:rFonts w:eastAsia="標楷體"/>
              </w:rPr>
              <w:t>V</w:t>
            </w:r>
          </w:p>
        </w:tc>
        <w:tc>
          <w:tcPr>
            <w:tcW w:w="4653" w:type="dxa"/>
            <w:vAlign w:val="center"/>
          </w:tcPr>
          <w:p w:rsidR="00CB631A" w:rsidRPr="00A357EC" w:rsidRDefault="00EE6039" w:rsidP="00EE6039">
            <w:pPr>
              <w:overflowPunct w:val="0"/>
              <w:ind w:firstLine="0"/>
              <w:jc w:val="left"/>
              <w:rPr>
                <w:rFonts w:eastAsia="標楷體"/>
                <w:kern w:val="2"/>
                <w:sz w:val="24"/>
              </w:rPr>
            </w:pPr>
            <w:r w:rsidRPr="00A357EC">
              <w:rPr>
                <w:rFonts w:eastAsia="標楷體" w:hint="eastAsia"/>
                <w:kern w:val="2"/>
                <w:sz w:val="24"/>
              </w:rPr>
              <w:t>可透過</w:t>
            </w:r>
            <w:r w:rsidRPr="00A357EC">
              <w:t>https://xueyangfu.github.io/projects/cvpr2017.html</w:t>
            </w:r>
            <w:r w:rsidRPr="00A357EC">
              <w:rPr>
                <w:rFonts w:eastAsia="標楷體" w:hint="eastAsia"/>
                <w:kern w:val="2"/>
                <w:sz w:val="24"/>
              </w:rPr>
              <w:t xml:space="preserve"> </w:t>
            </w:r>
            <w:r w:rsidRPr="00A357EC">
              <w:rPr>
                <w:rFonts w:eastAsia="標楷體"/>
                <w:kern w:val="2"/>
                <w:sz w:val="24"/>
              </w:rPr>
              <w:lastRenderedPageBreak/>
              <w:t>PURL</w:t>
            </w:r>
            <w:r w:rsidRPr="00A357EC">
              <w:rPr>
                <w:rFonts w:eastAsia="標楷體"/>
                <w:kern w:val="2"/>
                <w:sz w:val="24"/>
              </w:rPr>
              <w:t>識別符，連至該</w:t>
            </w:r>
            <w:r w:rsidRPr="00A357EC">
              <w:rPr>
                <w:rFonts w:eastAsia="標楷體"/>
                <w:kern w:val="2"/>
                <w:sz w:val="24"/>
              </w:rPr>
              <w:t>PURL</w:t>
            </w:r>
            <w:r w:rsidRPr="00A357EC">
              <w:rPr>
                <w:rFonts w:eastAsia="標楷體"/>
                <w:kern w:val="2"/>
                <w:sz w:val="24"/>
              </w:rPr>
              <w:t>識別符所代表的</w:t>
            </w:r>
            <w:r w:rsidRPr="00A357EC">
              <w:rPr>
                <w:rFonts w:eastAsia="標楷體" w:hint="eastAsia"/>
                <w:kern w:val="2"/>
                <w:sz w:val="24"/>
              </w:rPr>
              <w:t>資料集的說明頁面或資料集說明文件</w:t>
            </w:r>
            <w:r w:rsidRPr="00A357EC">
              <w:rPr>
                <w:rFonts w:eastAsia="標楷體"/>
                <w:kern w:val="2"/>
                <w:sz w:val="24"/>
              </w:rPr>
              <w:t>。</w:t>
            </w:r>
          </w:p>
        </w:tc>
      </w:tr>
      <w:tr w:rsidR="00CB631A" w:rsidRPr="00A357EC" w:rsidTr="00DD560F">
        <w:tc>
          <w:tcPr>
            <w:tcW w:w="1696" w:type="dxa"/>
            <w:gridSpan w:val="2"/>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lastRenderedPageBreak/>
              <w:t>RDA-A1-03D</w:t>
            </w:r>
          </w:p>
        </w:tc>
        <w:tc>
          <w:tcPr>
            <w:tcW w:w="1985"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sz w:val="24"/>
                <w:szCs w:val="24"/>
              </w:rPr>
              <w:t>資料識別符可以解析為數位物件</w:t>
            </w:r>
          </w:p>
        </w:tc>
        <w:tc>
          <w:tcPr>
            <w:tcW w:w="2693" w:type="dxa"/>
            <w:vAlign w:val="center"/>
          </w:tcPr>
          <w:p w:rsidR="00CB631A" w:rsidRPr="00A357EC" w:rsidRDefault="00CB631A" w:rsidP="00CB631A">
            <w:pPr>
              <w:overflowPunct w:val="0"/>
              <w:ind w:firstLine="0"/>
              <w:rPr>
                <w:rFonts w:eastAsia="標楷體"/>
                <w:kern w:val="2"/>
                <w:sz w:val="24"/>
              </w:rPr>
            </w:pPr>
            <w:r w:rsidRPr="00A357EC">
              <w:rPr>
                <w:rFonts w:eastAsia="標楷體"/>
                <w:kern w:val="2"/>
                <w:sz w:val="24"/>
              </w:rPr>
              <w:t>查證</w:t>
            </w:r>
            <w:r w:rsidRPr="00A357EC">
              <w:rPr>
                <w:rFonts w:eastAsia="標楷體" w:hint="eastAsia"/>
                <w:sz w:val="24"/>
                <w:szCs w:val="24"/>
              </w:rPr>
              <w:t>可以使用</w:t>
            </w:r>
            <w:proofErr w:type="gramStart"/>
            <w:r w:rsidRPr="00A357EC">
              <w:rPr>
                <w:rFonts w:eastAsia="標楷體" w:hint="eastAsia"/>
                <w:sz w:val="24"/>
                <w:szCs w:val="24"/>
              </w:rPr>
              <w:t>識別符來</w:t>
            </w:r>
            <w:r w:rsidRPr="00A357EC">
              <w:rPr>
                <w:rFonts w:eastAsia="標楷體"/>
                <w:kern w:val="2"/>
                <w:sz w:val="24"/>
              </w:rPr>
              <w:t>得到</w:t>
            </w:r>
            <w:proofErr w:type="gramEnd"/>
            <w:r w:rsidRPr="00A357EC">
              <w:rPr>
                <w:rFonts w:eastAsia="標楷體"/>
                <w:kern w:val="2"/>
                <w:sz w:val="24"/>
              </w:rPr>
              <w:t>數位物件</w:t>
            </w:r>
          </w:p>
        </w:tc>
        <w:tc>
          <w:tcPr>
            <w:tcW w:w="567" w:type="dxa"/>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vAlign w:val="center"/>
          </w:tcPr>
          <w:p w:rsidR="00CB631A" w:rsidRPr="00A357EC" w:rsidRDefault="00EE6039" w:rsidP="00CB631A">
            <w:pPr>
              <w:overflowPunct w:val="0"/>
              <w:adjustRightInd w:val="0"/>
              <w:snapToGrid w:val="0"/>
              <w:ind w:firstLine="0"/>
              <w:rPr>
                <w:rFonts w:eastAsia="標楷體"/>
                <w:kern w:val="2"/>
                <w:sz w:val="24"/>
              </w:rPr>
            </w:pPr>
            <w:r w:rsidRPr="00A357EC">
              <w:rPr>
                <w:rFonts w:eastAsia="標楷體"/>
              </w:rPr>
              <w:t>V</w:t>
            </w:r>
          </w:p>
        </w:tc>
        <w:tc>
          <w:tcPr>
            <w:tcW w:w="4653" w:type="dxa"/>
            <w:vAlign w:val="center"/>
          </w:tcPr>
          <w:p w:rsidR="00CB631A" w:rsidRPr="00A357EC" w:rsidRDefault="00EE6039" w:rsidP="00EE6039">
            <w:pPr>
              <w:overflowPunct w:val="0"/>
              <w:ind w:firstLine="0"/>
              <w:jc w:val="left"/>
              <w:rPr>
                <w:rFonts w:eastAsia="標楷體"/>
                <w:kern w:val="2"/>
                <w:sz w:val="24"/>
              </w:rPr>
            </w:pPr>
            <w:r w:rsidRPr="00A357EC">
              <w:rPr>
                <w:rFonts w:eastAsia="標楷體" w:hint="eastAsia"/>
                <w:kern w:val="2"/>
                <w:sz w:val="24"/>
              </w:rPr>
              <w:t>可透過</w:t>
            </w:r>
            <w:r w:rsidRPr="00A357EC">
              <w:t>https://xueyangfu.github.io/projects/cvpr2017.html</w:t>
            </w:r>
            <w:r w:rsidRPr="00A357EC">
              <w:rPr>
                <w:rFonts w:eastAsia="標楷體" w:hint="eastAsia"/>
                <w:kern w:val="2"/>
                <w:sz w:val="24"/>
              </w:rPr>
              <w:t xml:space="preserve"> </w:t>
            </w:r>
            <w:r w:rsidRPr="00A357EC">
              <w:rPr>
                <w:rFonts w:eastAsia="標楷體"/>
                <w:kern w:val="2"/>
                <w:sz w:val="24"/>
              </w:rPr>
              <w:t>PURL</w:t>
            </w:r>
            <w:r w:rsidRPr="00A357EC">
              <w:rPr>
                <w:rFonts w:eastAsia="標楷體"/>
                <w:kern w:val="2"/>
                <w:sz w:val="24"/>
              </w:rPr>
              <w:t>識別符，連至該</w:t>
            </w:r>
            <w:r w:rsidRPr="00A357EC">
              <w:rPr>
                <w:rFonts w:eastAsia="標楷體"/>
                <w:kern w:val="2"/>
                <w:sz w:val="24"/>
              </w:rPr>
              <w:t>PURL</w:t>
            </w:r>
            <w:r w:rsidRPr="00A357EC">
              <w:rPr>
                <w:rFonts w:eastAsia="標楷體"/>
                <w:kern w:val="2"/>
                <w:sz w:val="24"/>
              </w:rPr>
              <w:t>識別符所代表的</w:t>
            </w:r>
            <w:r w:rsidRPr="00A357EC">
              <w:rPr>
                <w:rFonts w:eastAsia="標楷體" w:hint="eastAsia"/>
                <w:kern w:val="2"/>
                <w:sz w:val="24"/>
              </w:rPr>
              <w:t>資料集的說明頁面或資料集說明文件</w:t>
            </w:r>
            <w:r w:rsidRPr="00A357EC">
              <w:rPr>
                <w:rFonts w:eastAsia="標楷體"/>
                <w:kern w:val="2"/>
                <w:sz w:val="24"/>
              </w:rPr>
              <w:t>。</w:t>
            </w:r>
          </w:p>
        </w:tc>
      </w:tr>
      <w:tr w:rsidR="00CB631A" w:rsidRPr="00A357EC" w:rsidTr="00DD560F">
        <w:tc>
          <w:tcPr>
            <w:tcW w:w="1696" w:type="dxa"/>
            <w:gridSpan w:val="2"/>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RDA-A1-04M</w:t>
            </w:r>
          </w:p>
        </w:tc>
        <w:tc>
          <w:tcPr>
            <w:tcW w:w="1985" w:type="dxa"/>
            <w:vAlign w:val="center"/>
          </w:tcPr>
          <w:p w:rsidR="00CB631A" w:rsidRPr="00A357EC" w:rsidRDefault="00CB631A" w:rsidP="00CB631A">
            <w:pPr>
              <w:overflowPunct w:val="0"/>
              <w:ind w:firstLine="0"/>
              <w:rPr>
                <w:rFonts w:eastAsia="標楷體"/>
                <w:kern w:val="2"/>
                <w:sz w:val="24"/>
              </w:rPr>
            </w:pPr>
            <w:r w:rsidRPr="00A357EC">
              <w:rPr>
                <w:rFonts w:eastAsia="標楷體" w:cs="Arial" w:hint="eastAsia"/>
                <w:color w:val="000000"/>
                <w:sz w:val="24"/>
                <w:szCs w:val="24"/>
              </w:rPr>
              <w:t>透過標準化協定取用詮釋資料</w:t>
            </w:r>
          </w:p>
        </w:tc>
        <w:tc>
          <w:tcPr>
            <w:tcW w:w="2693" w:type="dxa"/>
            <w:vAlign w:val="center"/>
          </w:tcPr>
          <w:p w:rsidR="00CB631A" w:rsidRPr="00A357EC" w:rsidRDefault="00CB631A" w:rsidP="00CB631A">
            <w:pPr>
              <w:overflowPunct w:val="0"/>
              <w:ind w:firstLine="0"/>
              <w:rPr>
                <w:rFonts w:eastAsia="標楷體"/>
                <w:kern w:val="2"/>
                <w:sz w:val="24"/>
              </w:rPr>
            </w:pPr>
            <w:r w:rsidRPr="00A357EC">
              <w:rPr>
                <w:rFonts w:eastAsia="標楷體"/>
                <w:kern w:val="2"/>
                <w:sz w:val="24"/>
              </w:rPr>
              <w:t>查證</w:t>
            </w:r>
            <w:r w:rsidRPr="00A357EC">
              <w:rPr>
                <w:rFonts w:eastAsia="標楷體" w:hint="eastAsia"/>
                <w:kern w:val="2"/>
                <w:sz w:val="24"/>
              </w:rPr>
              <w:t>詮釋資料的取用方式是透過標準化協定</w:t>
            </w:r>
          </w:p>
        </w:tc>
        <w:tc>
          <w:tcPr>
            <w:tcW w:w="567" w:type="dxa"/>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vAlign w:val="center"/>
          </w:tcPr>
          <w:p w:rsidR="00CB631A" w:rsidRPr="00A357EC" w:rsidRDefault="00EE6039" w:rsidP="00CB631A">
            <w:pPr>
              <w:overflowPunct w:val="0"/>
              <w:adjustRightInd w:val="0"/>
              <w:snapToGrid w:val="0"/>
              <w:ind w:firstLine="0"/>
              <w:rPr>
                <w:rFonts w:eastAsia="標楷體"/>
                <w:kern w:val="2"/>
                <w:sz w:val="24"/>
              </w:rPr>
            </w:pPr>
            <w:r w:rsidRPr="00A357EC">
              <w:rPr>
                <w:rFonts w:eastAsia="標楷體"/>
              </w:rPr>
              <w:t>V</w:t>
            </w:r>
          </w:p>
        </w:tc>
        <w:tc>
          <w:tcPr>
            <w:tcW w:w="4653" w:type="dxa"/>
            <w:vAlign w:val="center"/>
          </w:tcPr>
          <w:p w:rsidR="00CB631A" w:rsidRPr="00A357EC" w:rsidRDefault="00CB631A" w:rsidP="00EE6039">
            <w:pPr>
              <w:overflowPunct w:val="0"/>
              <w:ind w:firstLine="0"/>
              <w:jc w:val="left"/>
              <w:rPr>
                <w:rFonts w:eastAsia="標楷體"/>
                <w:kern w:val="2"/>
                <w:sz w:val="24"/>
              </w:rPr>
            </w:pPr>
            <w:r w:rsidRPr="00A357EC">
              <w:rPr>
                <w:rFonts w:eastAsia="標楷體" w:hint="eastAsia"/>
                <w:kern w:val="2"/>
                <w:sz w:val="24"/>
              </w:rPr>
              <w:t>例如：</w:t>
            </w:r>
            <w:r w:rsidRPr="00A357EC">
              <w:rPr>
                <w:rFonts w:eastAsia="標楷體" w:cs="Arial" w:hint="eastAsia"/>
                <w:color w:val="000000"/>
                <w:sz w:val="24"/>
                <w:szCs w:val="24"/>
              </w:rPr>
              <w:t>取用協定是</w:t>
            </w:r>
            <w:r w:rsidRPr="00A357EC">
              <w:rPr>
                <w:rFonts w:eastAsia="標楷體" w:cs="Arial"/>
                <w:color w:val="000000"/>
                <w:sz w:val="24"/>
                <w:szCs w:val="24"/>
              </w:rPr>
              <w:t xml:space="preserve"> HTTP </w:t>
            </w:r>
            <w:r w:rsidRPr="00A357EC">
              <w:rPr>
                <w:rFonts w:eastAsia="標楷體" w:cs="Arial" w:hint="eastAsia"/>
                <w:color w:val="000000"/>
                <w:sz w:val="24"/>
                <w:szCs w:val="24"/>
              </w:rPr>
              <w:t>或</w:t>
            </w:r>
            <w:r w:rsidRPr="00A357EC">
              <w:rPr>
                <w:rFonts w:eastAsia="標楷體" w:cs="Arial"/>
                <w:color w:val="000000"/>
                <w:sz w:val="24"/>
                <w:szCs w:val="24"/>
              </w:rPr>
              <w:t>FTP</w:t>
            </w:r>
            <w:r w:rsidRPr="00A357EC">
              <w:rPr>
                <w:rFonts w:eastAsia="標楷體" w:cs="Arial" w:hint="eastAsia"/>
                <w:color w:val="000000"/>
                <w:sz w:val="24"/>
                <w:szCs w:val="24"/>
              </w:rPr>
              <w:t>。</w:t>
            </w:r>
          </w:p>
        </w:tc>
      </w:tr>
      <w:tr w:rsidR="00CB631A" w:rsidRPr="00A357EC" w:rsidTr="00DD560F">
        <w:tc>
          <w:tcPr>
            <w:tcW w:w="1696" w:type="dxa"/>
            <w:gridSpan w:val="2"/>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RDA-A1-04D</w:t>
            </w:r>
          </w:p>
        </w:tc>
        <w:tc>
          <w:tcPr>
            <w:tcW w:w="1985" w:type="dxa"/>
            <w:vAlign w:val="center"/>
          </w:tcPr>
          <w:p w:rsidR="00CB631A" w:rsidRPr="00A357EC" w:rsidRDefault="00CB631A" w:rsidP="00CB631A">
            <w:pPr>
              <w:overflowPunct w:val="0"/>
              <w:ind w:firstLine="0"/>
              <w:rPr>
                <w:rFonts w:eastAsia="標楷體"/>
                <w:kern w:val="2"/>
                <w:sz w:val="24"/>
              </w:rPr>
            </w:pPr>
            <w:r w:rsidRPr="00A357EC">
              <w:rPr>
                <w:rFonts w:eastAsia="標楷體" w:cs="Arial" w:hint="eastAsia"/>
                <w:color w:val="000000"/>
                <w:sz w:val="24"/>
                <w:szCs w:val="24"/>
              </w:rPr>
              <w:t>透過標準化協定取用資料</w:t>
            </w:r>
          </w:p>
        </w:tc>
        <w:tc>
          <w:tcPr>
            <w:tcW w:w="2693"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查證資料的取用方式是透過標準化協定</w:t>
            </w:r>
          </w:p>
        </w:tc>
        <w:tc>
          <w:tcPr>
            <w:tcW w:w="567" w:type="dxa"/>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vAlign w:val="center"/>
          </w:tcPr>
          <w:p w:rsidR="00CB631A" w:rsidRPr="00A357EC" w:rsidRDefault="00EE6039" w:rsidP="00CB631A">
            <w:pPr>
              <w:overflowPunct w:val="0"/>
              <w:adjustRightInd w:val="0"/>
              <w:snapToGrid w:val="0"/>
              <w:ind w:firstLine="0"/>
              <w:rPr>
                <w:rFonts w:eastAsia="標楷體"/>
                <w:kern w:val="2"/>
                <w:sz w:val="24"/>
              </w:rPr>
            </w:pPr>
            <w:r w:rsidRPr="00A357EC">
              <w:rPr>
                <w:rFonts w:eastAsia="標楷體"/>
              </w:rPr>
              <w:t>V</w:t>
            </w:r>
          </w:p>
        </w:tc>
        <w:tc>
          <w:tcPr>
            <w:tcW w:w="4653" w:type="dxa"/>
            <w:vAlign w:val="center"/>
          </w:tcPr>
          <w:p w:rsidR="00CB631A" w:rsidRPr="00A357EC" w:rsidRDefault="00CB631A" w:rsidP="00EE6039">
            <w:pPr>
              <w:overflowPunct w:val="0"/>
              <w:ind w:firstLine="0"/>
              <w:jc w:val="left"/>
              <w:rPr>
                <w:rFonts w:eastAsia="標楷體"/>
                <w:kern w:val="2"/>
                <w:sz w:val="24"/>
              </w:rPr>
            </w:pPr>
            <w:r w:rsidRPr="00A357EC">
              <w:rPr>
                <w:rFonts w:eastAsia="標楷體" w:hint="eastAsia"/>
                <w:kern w:val="2"/>
                <w:sz w:val="24"/>
              </w:rPr>
              <w:t>例如：</w:t>
            </w:r>
            <w:r w:rsidRPr="00A357EC">
              <w:rPr>
                <w:rFonts w:eastAsia="標楷體" w:cs="Arial" w:hint="eastAsia"/>
                <w:color w:val="000000"/>
                <w:sz w:val="24"/>
                <w:szCs w:val="24"/>
              </w:rPr>
              <w:t>取用協定是</w:t>
            </w:r>
            <w:r w:rsidRPr="00A357EC">
              <w:rPr>
                <w:rFonts w:eastAsia="標楷體" w:cs="Arial"/>
                <w:color w:val="000000"/>
                <w:sz w:val="24"/>
                <w:szCs w:val="24"/>
              </w:rPr>
              <w:t xml:space="preserve"> HTTP </w:t>
            </w:r>
            <w:r w:rsidRPr="00A357EC">
              <w:rPr>
                <w:rFonts w:eastAsia="標楷體" w:cs="Arial" w:hint="eastAsia"/>
                <w:color w:val="000000"/>
                <w:sz w:val="24"/>
                <w:szCs w:val="24"/>
              </w:rPr>
              <w:t>或</w:t>
            </w:r>
            <w:r w:rsidRPr="00A357EC">
              <w:rPr>
                <w:rFonts w:eastAsia="標楷體" w:cs="Arial"/>
                <w:color w:val="000000"/>
                <w:sz w:val="24"/>
                <w:szCs w:val="24"/>
              </w:rPr>
              <w:t>FTP</w:t>
            </w:r>
            <w:r w:rsidRPr="00A357EC">
              <w:rPr>
                <w:rFonts w:eastAsia="標楷體" w:cs="Arial" w:hint="eastAsia"/>
                <w:color w:val="000000"/>
                <w:sz w:val="24"/>
                <w:szCs w:val="24"/>
              </w:rPr>
              <w:t>。</w:t>
            </w:r>
          </w:p>
        </w:tc>
      </w:tr>
      <w:tr w:rsidR="00CB631A" w:rsidRPr="00A357EC" w:rsidTr="00DD560F">
        <w:tc>
          <w:tcPr>
            <w:tcW w:w="1696" w:type="dxa"/>
            <w:gridSpan w:val="2"/>
            <w:shd w:val="clear" w:color="auto" w:fill="E2EFD9" w:themeFill="accent6" w:themeFillTint="33"/>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RDA-A1-05D</w:t>
            </w:r>
          </w:p>
        </w:tc>
        <w:tc>
          <w:tcPr>
            <w:tcW w:w="1985" w:type="dxa"/>
            <w:shd w:val="clear" w:color="auto" w:fill="E2EFD9" w:themeFill="accent6" w:themeFillTint="33"/>
            <w:vAlign w:val="center"/>
          </w:tcPr>
          <w:p w:rsidR="00CB631A" w:rsidRPr="00A357EC" w:rsidRDefault="00CB631A" w:rsidP="00CB631A">
            <w:pPr>
              <w:overflowPunct w:val="0"/>
              <w:ind w:firstLine="0"/>
              <w:rPr>
                <w:rFonts w:eastAsia="標楷體"/>
                <w:kern w:val="2"/>
                <w:sz w:val="24"/>
              </w:rPr>
            </w:pPr>
            <w:r w:rsidRPr="00A357EC">
              <w:rPr>
                <w:rFonts w:eastAsia="標楷體" w:cs="Arial" w:hint="eastAsia"/>
                <w:color w:val="000000"/>
                <w:sz w:val="24"/>
                <w:szCs w:val="24"/>
              </w:rPr>
              <w:t>可以自動化取用資料（即透過計算機程序）</w:t>
            </w:r>
          </w:p>
        </w:tc>
        <w:tc>
          <w:tcPr>
            <w:tcW w:w="2693" w:type="dxa"/>
            <w:shd w:val="clear" w:color="auto" w:fill="E2EFD9" w:themeFill="accent6" w:themeFillTint="33"/>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查證透過解析持久</w:t>
            </w:r>
            <w:proofErr w:type="gramStart"/>
            <w:r w:rsidRPr="00A357EC">
              <w:rPr>
                <w:rFonts w:eastAsia="標楷體" w:hint="eastAsia"/>
                <w:kern w:val="2"/>
                <w:sz w:val="24"/>
              </w:rPr>
              <w:t>識別符可</w:t>
            </w:r>
            <w:r w:rsidRPr="00A357EC">
              <w:rPr>
                <w:rFonts w:eastAsia="標楷體" w:cs="Arial" w:hint="eastAsia"/>
                <w:color w:val="000000"/>
                <w:sz w:val="24"/>
                <w:szCs w:val="24"/>
              </w:rPr>
              <w:t>自動化</w:t>
            </w:r>
            <w:proofErr w:type="gramEnd"/>
            <w:r w:rsidRPr="00A357EC">
              <w:rPr>
                <w:rFonts w:eastAsia="標楷體" w:cs="Arial" w:hint="eastAsia"/>
                <w:color w:val="000000"/>
                <w:sz w:val="24"/>
                <w:szCs w:val="24"/>
              </w:rPr>
              <w:t>取用</w:t>
            </w:r>
            <w:r w:rsidRPr="00A357EC">
              <w:rPr>
                <w:rFonts w:eastAsia="標楷體" w:hint="eastAsia"/>
                <w:kern w:val="2"/>
                <w:sz w:val="24"/>
              </w:rPr>
              <w:t>資料</w:t>
            </w: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B631A" w:rsidRPr="00A357EC" w:rsidRDefault="00EE6039" w:rsidP="00CB631A">
            <w:pPr>
              <w:overflowPunct w:val="0"/>
              <w:adjustRightInd w:val="0"/>
              <w:snapToGrid w:val="0"/>
              <w:ind w:firstLine="0"/>
              <w:rPr>
                <w:rFonts w:eastAsia="標楷體"/>
                <w:kern w:val="2"/>
                <w:sz w:val="24"/>
              </w:rPr>
            </w:pPr>
            <w:r w:rsidRPr="00A357EC">
              <w:rPr>
                <w:rFonts w:eastAsia="標楷體"/>
              </w:rPr>
              <w:t>V</w:t>
            </w:r>
          </w:p>
        </w:tc>
        <w:tc>
          <w:tcPr>
            <w:tcW w:w="4653" w:type="dxa"/>
            <w:shd w:val="clear" w:color="auto" w:fill="E2EFD9" w:themeFill="accent6" w:themeFillTint="33"/>
            <w:vAlign w:val="center"/>
          </w:tcPr>
          <w:p w:rsidR="00CB631A" w:rsidRPr="00A357EC" w:rsidRDefault="00EE6039" w:rsidP="00EE6039">
            <w:pPr>
              <w:overflowPunct w:val="0"/>
              <w:ind w:firstLine="0"/>
              <w:jc w:val="left"/>
              <w:rPr>
                <w:rFonts w:eastAsia="標楷體"/>
                <w:kern w:val="2"/>
                <w:sz w:val="24"/>
              </w:rPr>
            </w:pPr>
            <w:r w:rsidRPr="00A357EC">
              <w:rPr>
                <w:rFonts w:eastAsia="標楷體" w:hint="eastAsia"/>
                <w:kern w:val="2"/>
                <w:sz w:val="24"/>
              </w:rPr>
              <w:t>可透過</w:t>
            </w:r>
            <w:r w:rsidRPr="00A357EC">
              <w:t>https://xueyangfu.github.io/projects/cvpr2017.html</w:t>
            </w:r>
            <w:r w:rsidRPr="00A357EC">
              <w:rPr>
                <w:rFonts w:eastAsia="標楷體" w:hint="eastAsia"/>
                <w:kern w:val="2"/>
                <w:sz w:val="24"/>
              </w:rPr>
              <w:t xml:space="preserve"> </w:t>
            </w:r>
            <w:r w:rsidRPr="00A357EC">
              <w:rPr>
                <w:rFonts w:eastAsia="標楷體"/>
                <w:kern w:val="2"/>
                <w:sz w:val="24"/>
              </w:rPr>
              <w:t>PURL</w:t>
            </w:r>
            <w:r w:rsidRPr="00A357EC">
              <w:rPr>
                <w:rFonts w:eastAsia="標楷體"/>
                <w:kern w:val="2"/>
                <w:sz w:val="24"/>
              </w:rPr>
              <w:t>識別符，連至該</w:t>
            </w:r>
            <w:r w:rsidRPr="00A357EC">
              <w:rPr>
                <w:rFonts w:eastAsia="標楷體"/>
                <w:kern w:val="2"/>
                <w:sz w:val="24"/>
              </w:rPr>
              <w:t>PURL</w:t>
            </w:r>
            <w:r w:rsidRPr="00A357EC">
              <w:rPr>
                <w:rFonts w:eastAsia="標楷體"/>
                <w:kern w:val="2"/>
                <w:sz w:val="24"/>
              </w:rPr>
              <w:t>識別符所代表的</w:t>
            </w:r>
            <w:r w:rsidRPr="00A357EC">
              <w:rPr>
                <w:rFonts w:eastAsia="標楷體" w:hint="eastAsia"/>
                <w:kern w:val="2"/>
                <w:sz w:val="24"/>
              </w:rPr>
              <w:t>資料集的說明頁面或資料集說明文件</w:t>
            </w:r>
            <w:r w:rsidRPr="00A357EC">
              <w:rPr>
                <w:rFonts w:eastAsia="標楷體"/>
                <w:kern w:val="2"/>
                <w:sz w:val="24"/>
              </w:rPr>
              <w:t>。</w:t>
            </w:r>
          </w:p>
        </w:tc>
      </w:tr>
      <w:tr w:rsidR="00CB631A" w:rsidRPr="00A357EC" w:rsidTr="00DD560F">
        <w:tc>
          <w:tcPr>
            <w:tcW w:w="1696" w:type="dxa"/>
            <w:gridSpan w:val="2"/>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RDA-A1.1-01M</w:t>
            </w:r>
          </w:p>
        </w:tc>
        <w:tc>
          <w:tcPr>
            <w:tcW w:w="1985" w:type="dxa"/>
            <w:vAlign w:val="center"/>
          </w:tcPr>
          <w:p w:rsidR="00CB631A" w:rsidRPr="00A357EC" w:rsidRDefault="00CB631A" w:rsidP="00CB631A">
            <w:pPr>
              <w:overflowPunct w:val="0"/>
              <w:ind w:firstLine="0"/>
              <w:rPr>
                <w:rFonts w:eastAsia="標楷體"/>
                <w:kern w:val="2"/>
                <w:sz w:val="24"/>
              </w:rPr>
            </w:pPr>
            <w:r w:rsidRPr="00A357EC">
              <w:rPr>
                <w:rFonts w:eastAsia="標楷體" w:cs="Arial" w:hint="eastAsia"/>
                <w:color w:val="000000"/>
                <w:sz w:val="24"/>
                <w:szCs w:val="24"/>
              </w:rPr>
              <w:t>詮釋資料可經由免費取用協定取用</w:t>
            </w:r>
          </w:p>
        </w:tc>
        <w:tc>
          <w:tcPr>
            <w:tcW w:w="2693"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查證此協定之使用為免費</w:t>
            </w:r>
          </w:p>
        </w:tc>
        <w:tc>
          <w:tcPr>
            <w:tcW w:w="567" w:type="dxa"/>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vAlign w:val="center"/>
          </w:tcPr>
          <w:p w:rsidR="00CB631A" w:rsidRPr="00A357EC" w:rsidRDefault="00EE6039" w:rsidP="00CB631A">
            <w:pPr>
              <w:overflowPunct w:val="0"/>
              <w:adjustRightInd w:val="0"/>
              <w:snapToGrid w:val="0"/>
              <w:ind w:firstLine="0"/>
              <w:rPr>
                <w:rFonts w:eastAsia="標楷體"/>
                <w:kern w:val="2"/>
                <w:sz w:val="24"/>
              </w:rPr>
            </w:pPr>
            <w:r w:rsidRPr="00A357EC">
              <w:rPr>
                <w:rFonts w:eastAsia="標楷體"/>
              </w:rPr>
              <w:t>V</w:t>
            </w:r>
          </w:p>
        </w:tc>
        <w:tc>
          <w:tcPr>
            <w:tcW w:w="4653" w:type="dxa"/>
            <w:vAlign w:val="center"/>
          </w:tcPr>
          <w:p w:rsidR="00CB631A" w:rsidRPr="00A357EC" w:rsidRDefault="00CB631A" w:rsidP="00CB631A">
            <w:pPr>
              <w:overflowPunct w:val="0"/>
              <w:ind w:firstLine="0"/>
              <w:rPr>
                <w:rFonts w:eastAsia="標楷體"/>
                <w:kern w:val="2"/>
                <w:sz w:val="24"/>
              </w:rPr>
            </w:pPr>
            <w:r w:rsidRPr="00A357EC">
              <w:rPr>
                <w:rFonts w:eastAsia="標楷體" w:cs="Arial" w:hint="eastAsia"/>
                <w:color w:val="000000"/>
                <w:sz w:val="24"/>
                <w:szCs w:val="24"/>
              </w:rPr>
              <w:t>取用協定是</w:t>
            </w:r>
            <w:r w:rsidRPr="00A357EC">
              <w:rPr>
                <w:rFonts w:eastAsia="標楷體" w:cs="Arial"/>
                <w:color w:val="000000"/>
                <w:sz w:val="24"/>
                <w:szCs w:val="24"/>
              </w:rPr>
              <w:t xml:space="preserve"> HTTP </w:t>
            </w:r>
            <w:r w:rsidRPr="00A357EC">
              <w:rPr>
                <w:rFonts w:eastAsia="標楷體" w:cs="Arial" w:hint="eastAsia"/>
                <w:color w:val="000000"/>
                <w:sz w:val="24"/>
                <w:szCs w:val="24"/>
              </w:rPr>
              <w:t>或</w:t>
            </w:r>
            <w:r w:rsidRPr="00A357EC">
              <w:rPr>
                <w:rFonts w:eastAsia="標楷體" w:cs="Arial"/>
                <w:color w:val="000000"/>
                <w:sz w:val="24"/>
                <w:szCs w:val="24"/>
              </w:rPr>
              <w:t>FTP</w:t>
            </w:r>
            <w:r w:rsidRPr="00A357EC">
              <w:rPr>
                <w:rFonts w:eastAsia="標楷體" w:cs="Arial" w:hint="eastAsia"/>
                <w:color w:val="000000"/>
                <w:sz w:val="24"/>
                <w:szCs w:val="24"/>
              </w:rPr>
              <w:t>。</w:t>
            </w:r>
          </w:p>
        </w:tc>
      </w:tr>
      <w:tr w:rsidR="00CB631A" w:rsidRPr="00A357EC" w:rsidTr="00DD560F">
        <w:tc>
          <w:tcPr>
            <w:tcW w:w="1696" w:type="dxa"/>
            <w:gridSpan w:val="2"/>
            <w:shd w:val="clear" w:color="auto" w:fill="E2EFD9" w:themeFill="accent6" w:themeFillTint="33"/>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RDA-A1.1-01D</w:t>
            </w:r>
          </w:p>
        </w:tc>
        <w:tc>
          <w:tcPr>
            <w:tcW w:w="1985" w:type="dxa"/>
            <w:shd w:val="clear" w:color="auto" w:fill="E2EFD9" w:themeFill="accent6" w:themeFillTint="33"/>
            <w:vAlign w:val="center"/>
          </w:tcPr>
          <w:p w:rsidR="00CB631A" w:rsidRPr="00A357EC" w:rsidRDefault="00CB631A" w:rsidP="00CB631A">
            <w:pPr>
              <w:overflowPunct w:val="0"/>
              <w:ind w:firstLine="0"/>
              <w:rPr>
                <w:rFonts w:eastAsia="標楷體"/>
                <w:kern w:val="2"/>
                <w:sz w:val="24"/>
              </w:rPr>
            </w:pPr>
            <w:r w:rsidRPr="00A357EC">
              <w:rPr>
                <w:rFonts w:eastAsia="標楷體" w:cs="Arial" w:hint="eastAsia"/>
                <w:color w:val="000000"/>
                <w:sz w:val="24"/>
                <w:szCs w:val="24"/>
              </w:rPr>
              <w:t>資料可經由免費取</w:t>
            </w:r>
            <w:r w:rsidRPr="00A357EC">
              <w:rPr>
                <w:rFonts w:eastAsia="標楷體" w:cs="Arial" w:hint="eastAsia"/>
                <w:color w:val="000000"/>
                <w:sz w:val="24"/>
                <w:szCs w:val="24"/>
              </w:rPr>
              <w:lastRenderedPageBreak/>
              <w:t>用協定取用</w:t>
            </w:r>
          </w:p>
        </w:tc>
        <w:tc>
          <w:tcPr>
            <w:tcW w:w="2693" w:type="dxa"/>
            <w:shd w:val="clear" w:color="auto" w:fill="E2EFD9" w:themeFill="accent6" w:themeFillTint="33"/>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lastRenderedPageBreak/>
              <w:t>查證此協定之使用為免費</w:t>
            </w: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B631A" w:rsidRPr="00A357EC" w:rsidRDefault="00EE6039" w:rsidP="00CB631A">
            <w:pPr>
              <w:overflowPunct w:val="0"/>
              <w:adjustRightInd w:val="0"/>
              <w:snapToGrid w:val="0"/>
              <w:ind w:firstLine="0"/>
              <w:rPr>
                <w:rFonts w:eastAsia="標楷體"/>
                <w:kern w:val="2"/>
                <w:sz w:val="24"/>
              </w:rPr>
            </w:pPr>
            <w:r w:rsidRPr="00A357EC">
              <w:rPr>
                <w:rFonts w:eastAsia="標楷體"/>
              </w:rPr>
              <w:t>V</w:t>
            </w:r>
          </w:p>
        </w:tc>
        <w:tc>
          <w:tcPr>
            <w:tcW w:w="4653" w:type="dxa"/>
            <w:shd w:val="clear" w:color="auto" w:fill="E2EFD9" w:themeFill="accent6" w:themeFillTint="33"/>
            <w:vAlign w:val="center"/>
          </w:tcPr>
          <w:p w:rsidR="00CB631A" w:rsidRPr="00A357EC" w:rsidRDefault="00CB631A" w:rsidP="00CB631A">
            <w:pPr>
              <w:overflowPunct w:val="0"/>
              <w:ind w:firstLine="0"/>
              <w:rPr>
                <w:rFonts w:eastAsia="標楷體"/>
                <w:kern w:val="2"/>
                <w:sz w:val="24"/>
              </w:rPr>
            </w:pPr>
            <w:r w:rsidRPr="00A357EC">
              <w:rPr>
                <w:rFonts w:eastAsia="標楷體" w:cs="Arial" w:hint="eastAsia"/>
                <w:color w:val="000000"/>
                <w:sz w:val="24"/>
                <w:szCs w:val="24"/>
              </w:rPr>
              <w:t>取用協定是</w:t>
            </w:r>
            <w:r w:rsidRPr="00A357EC">
              <w:rPr>
                <w:rFonts w:eastAsia="標楷體" w:cs="Arial"/>
                <w:color w:val="000000"/>
                <w:sz w:val="24"/>
                <w:szCs w:val="24"/>
              </w:rPr>
              <w:t xml:space="preserve"> HTTP </w:t>
            </w:r>
            <w:r w:rsidRPr="00A357EC">
              <w:rPr>
                <w:rFonts w:eastAsia="標楷體" w:cs="Arial" w:hint="eastAsia"/>
                <w:color w:val="000000"/>
                <w:sz w:val="24"/>
                <w:szCs w:val="24"/>
              </w:rPr>
              <w:t>或</w:t>
            </w:r>
            <w:r w:rsidRPr="00A357EC">
              <w:rPr>
                <w:rFonts w:eastAsia="標楷體" w:cs="Arial"/>
                <w:color w:val="000000"/>
                <w:sz w:val="24"/>
                <w:szCs w:val="24"/>
              </w:rPr>
              <w:t>FTP</w:t>
            </w:r>
            <w:r w:rsidRPr="00A357EC">
              <w:rPr>
                <w:rFonts w:eastAsia="標楷體" w:cs="Arial" w:hint="eastAsia"/>
                <w:color w:val="000000"/>
                <w:sz w:val="24"/>
                <w:szCs w:val="24"/>
              </w:rPr>
              <w:t>。</w:t>
            </w:r>
          </w:p>
        </w:tc>
      </w:tr>
      <w:tr w:rsidR="00CB631A" w:rsidRPr="00A357EC" w:rsidTr="00DD560F">
        <w:tc>
          <w:tcPr>
            <w:tcW w:w="1696" w:type="dxa"/>
            <w:gridSpan w:val="2"/>
            <w:shd w:val="clear" w:color="auto" w:fill="DEEAF6" w:themeFill="accent5" w:themeFillTint="33"/>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RDA-A1.2-01D</w:t>
            </w:r>
          </w:p>
        </w:tc>
        <w:tc>
          <w:tcPr>
            <w:tcW w:w="1985" w:type="dxa"/>
            <w:shd w:val="clear" w:color="auto" w:fill="DEEAF6" w:themeFill="accent5" w:themeFillTint="33"/>
            <w:vAlign w:val="center"/>
          </w:tcPr>
          <w:p w:rsidR="00CB631A" w:rsidRPr="00A357EC" w:rsidRDefault="00CB631A" w:rsidP="00CB631A">
            <w:pPr>
              <w:overflowPunct w:val="0"/>
              <w:ind w:firstLine="0"/>
              <w:rPr>
                <w:rFonts w:eastAsia="標楷體"/>
                <w:kern w:val="2"/>
                <w:sz w:val="24"/>
              </w:rPr>
            </w:pPr>
            <w:r w:rsidRPr="00A357EC">
              <w:rPr>
                <w:rFonts w:eastAsia="標楷體" w:cs="Arial" w:hint="eastAsia"/>
                <w:color w:val="000000"/>
                <w:sz w:val="24"/>
                <w:szCs w:val="24"/>
              </w:rPr>
              <w:t>資料可經由支持身份驗證和授權取用協定取用</w:t>
            </w:r>
          </w:p>
        </w:tc>
        <w:tc>
          <w:tcPr>
            <w:tcW w:w="2693" w:type="dxa"/>
            <w:shd w:val="clear" w:color="auto" w:fill="DEEAF6" w:themeFill="accent5" w:themeFillTint="33"/>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評斷協定中存在身份驗證和授權處理機制</w:t>
            </w:r>
          </w:p>
        </w:tc>
        <w:tc>
          <w:tcPr>
            <w:tcW w:w="567" w:type="dxa"/>
            <w:shd w:val="clear" w:color="auto" w:fill="DEEAF6" w:themeFill="accent5" w:themeFillTint="33"/>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B631A" w:rsidRPr="00A357EC" w:rsidRDefault="00EE6039" w:rsidP="00CB631A">
            <w:pPr>
              <w:overflowPunct w:val="0"/>
              <w:adjustRightInd w:val="0"/>
              <w:snapToGrid w:val="0"/>
              <w:ind w:firstLine="0"/>
              <w:rPr>
                <w:rFonts w:eastAsia="標楷體"/>
                <w:kern w:val="2"/>
                <w:sz w:val="24"/>
              </w:rPr>
            </w:pPr>
            <w:r w:rsidRPr="00A357EC">
              <w:rPr>
                <w:rFonts w:eastAsia="標楷體"/>
              </w:rPr>
              <w:t>V</w:t>
            </w:r>
          </w:p>
        </w:tc>
        <w:tc>
          <w:tcPr>
            <w:tcW w:w="4653" w:type="dxa"/>
            <w:shd w:val="clear" w:color="auto" w:fill="DEEAF6" w:themeFill="accent5" w:themeFillTint="33"/>
            <w:vAlign w:val="center"/>
          </w:tcPr>
          <w:p w:rsidR="00EE6039" w:rsidRPr="00A357EC" w:rsidRDefault="00EE6039" w:rsidP="00CB631A">
            <w:pPr>
              <w:overflowPunct w:val="0"/>
              <w:ind w:firstLine="0"/>
            </w:pPr>
            <w:r w:rsidRPr="00A357EC">
              <w:rPr>
                <w:rFonts w:eastAsia="標楷體"/>
                <w:kern w:val="2"/>
                <w:sz w:val="24"/>
              </w:rPr>
              <w:t>資料集的</w:t>
            </w:r>
            <w:r w:rsidRPr="00A357EC">
              <w:rPr>
                <w:rFonts w:eastAsia="標楷體" w:hint="eastAsia"/>
                <w:kern w:val="2"/>
                <w:sz w:val="24"/>
              </w:rPr>
              <w:t>期刊</w:t>
            </w:r>
            <w:r w:rsidRPr="00A357EC">
              <w:rPr>
                <w:rFonts w:eastAsia="標楷體"/>
                <w:kern w:val="2"/>
                <w:sz w:val="24"/>
              </w:rPr>
              <w:t>中有記載</w:t>
            </w:r>
            <w:r w:rsidRPr="00A357EC">
              <w:rPr>
                <w:rFonts w:eastAsia="標楷體" w:hint="eastAsia"/>
                <w:kern w:val="2"/>
                <w:sz w:val="24"/>
              </w:rPr>
              <w:t>可以讓使用者能夠取用資料的資訊。</w:t>
            </w:r>
            <w:r w:rsidRPr="00A357EC">
              <w:t>https://ieeexplore.ieee.org/document/8099669</w:t>
            </w:r>
          </w:p>
        </w:tc>
      </w:tr>
      <w:tr w:rsidR="00CB631A" w:rsidRPr="00A357EC" w:rsidTr="00DD560F">
        <w:tc>
          <w:tcPr>
            <w:tcW w:w="1696" w:type="dxa"/>
            <w:gridSpan w:val="2"/>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RDA-A2-01M</w:t>
            </w:r>
          </w:p>
        </w:tc>
        <w:tc>
          <w:tcPr>
            <w:tcW w:w="1985" w:type="dxa"/>
            <w:vAlign w:val="center"/>
          </w:tcPr>
          <w:p w:rsidR="00CB631A" w:rsidRPr="00A357EC" w:rsidRDefault="00CB631A" w:rsidP="00CB631A">
            <w:pPr>
              <w:overflowPunct w:val="0"/>
              <w:ind w:firstLine="0"/>
              <w:rPr>
                <w:rFonts w:eastAsia="標楷體"/>
                <w:kern w:val="2"/>
                <w:sz w:val="24"/>
              </w:rPr>
            </w:pPr>
            <w:r w:rsidRPr="00A357EC">
              <w:rPr>
                <w:rFonts w:eastAsia="標楷體" w:cs="Arial" w:hint="eastAsia"/>
                <w:color w:val="000000"/>
                <w:sz w:val="24"/>
                <w:szCs w:val="24"/>
              </w:rPr>
              <w:t>詮釋資料保證在資料不再可用後仍然可用</w:t>
            </w:r>
          </w:p>
        </w:tc>
        <w:tc>
          <w:tcPr>
            <w:tcW w:w="2693"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根據有關詮釋資料和資料的生命週期之資訊來評估此指標，此資訊應表明如果資料不再可用，詮釋資料仍然將保持可用</w:t>
            </w:r>
          </w:p>
        </w:tc>
        <w:tc>
          <w:tcPr>
            <w:tcW w:w="567" w:type="dxa"/>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vAlign w:val="center"/>
          </w:tcPr>
          <w:p w:rsidR="00CB631A" w:rsidRPr="00A357EC" w:rsidRDefault="00EE6039" w:rsidP="00CB631A">
            <w:pPr>
              <w:overflowPunct w:val="0"/>
              <w:adjustRightInd w:val="0"/>
              <w:snapToGrid w:val="0"/>
              <w:ind w:firstLine="0"/>
              <w:rPr>
                <w:rFonts w:eastAsia="標楷體"/>
                <w:kern w:val="2"/>
                <w:sz w:val="24"/>
              </w:rPr>
            </w:pPr>
            <w:r w:rsidRPr="00A357EC">
              <w:rPr>
                <w:rFonts w:eastAsia="標楷體"/>
              </w:rPr>
              <w:t>V</w:t>
            </w:r>
          </w:p>
        </w:tc>
        <w:tc>
          <w:tcPr>
            <w:tcW w:w="4653" w:type="dxa"/>
            <w:vAlign w:val="center"/>
          </w:tcPr>
          <w:p w:rsidR="00CB631A" w:rsidRPr="00A357EC" w:rsidRDefault="00EE6039" w:rsidP="00CB631A">
            <w:pPr>
              <w:overflowPunct w:val="0"/>
              <w:ind w:firstLine="0"/>
              <w:rPr>
                <w:rFonts w:eastAsia="標楷體"/>
                <w:kern w:val="2"/>
                <w:sz w:val="24"/>
              </w:rPr>
            </w:pPr>
            <w:r w:rsidRPr="00A357EC">
              <w:rPr>
                <w:rFonts w:eastAsia="標楷體" w:hint="eastAsia"/>
                <w:kern w:val="2"/>
                <w:sz w:val="24"/>
              </w:rPr>
              <w:t>資料集的說明頁面有說明如果資料集不再可用，此說明網頁將仍然存在。</w:t>
            </w:r>
          </w:p>
        </w:tc>
      </w:tr>
      <w:tr w:rsidR="00CB631A" w:rsidRPr="00A357EC" w:rsidTr="00096F59">
        <w:tc>
          <w:tcPr>
            <w:tcW w:w="13862" w:type="dxa"/>
            <w:gridSpan w:val="10"/>
            <w:shd w:val="clear" w:color="auto" w:fill="E7E6E6" w:themeFill="background2"/>
            <w:vAlign w:val="center"/>
          </w:tcPr>
          <w:p w:rsidR="00CB631A" w:rsidRPr="00A357EC" w:rsidRDefault="00CB631A" w:rsidP="00CB631A">
            <w:pPr>
              <w:overflowPunct w:val="0"/>
              <w:adjustRightInd w:val="0"/>
              <w:snapToGrid w:val="0"/>
              <w:ind w:firstLineChars="31" w:firstLine="74"/>
              <w:rPr>
                <w:rFonts w:eastAsia="標楷體"/>
                <w:b/>
                <w:kern w:val="2"/>
                <w:sz w:val="24"/>
              </w:rPr>
            </w:pPr>
            <w:r w:rsidRPr="00A357EC">
              <w:rPr>
                <w:rFonts w:eastAsia="標楷體" w:hint="eastAsia"/>
                <w:b/>
                <w:kern w:val="2"/>
                <w:sz w:val="24"/>
              </w:rPr>
              <w:t>可互操作</w:t>
            </w:r>
            <w:r w:rsidRPr="00A357EC">
              <w:rPr>
                <w:rFonts w:eastAsia="標楷體"/>
                <w:b/>
                <w:kern w:val="2"/>
                <w:sz w:val="24"/>
              </w:rPr>
              <w:t xml:space="preserve"> (Interoperable)</w:t>
            </w:r>
          </w:p>
        </w:tc>
      </w:tr>
      <w:tr w:rsidR="00CB631A" w:rsidRPr="00A357EC" w:rsidTr="00DD560F">
        <w:tc>
          <w:tcPr>
            <w:tcW w:w="1696" w:type="dxa"/>
            <w:gridSpan w:val="2"/>
            <w:shd w:val="clear" w:color="auto" w:fill="E2EFD9" w:themeFill="accent6" w:themeFillTint="33"/>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RDA-I1-01M</w:t>
            </w:r>
          </w:p>
        </w:tc>
        <w:tc>
          <w:tcPr>
            <w:tcW w:w="1985" w:type="dxa"/>
            <w:shd w:val="clear" w:color="auto" w:fill="E2EFD9" w:themeFill="accent6" w:themeFillTint="33"/>
            <w:vAlign w:val="center"/>
          </w:tcPr>
          <w:p w:rsidR="00CB631A" w:rsidRPr="00A357EC" w:rsidRDefault="00CB631A" w:rsidP="00CB631A">
            <w:pPr>
              <w:overflowPunct w:val="0"/>
              <w:ind w:firstLine="0"/>
              <w:rPr>
                <w:rFonts w:eastAsia="標楷體"/>
                <w:kern w:val="2"/>
                <w:sz w:val="24"/>
              </w:rPr>
            </w:pPr>
            <w:r w:rsidRPr="00A357EC">
              <w:rPr>
                <w:rFonts w:eastAsia="標楷體" w:cs="Arial" w:hint="eastAsia"/>
                <w:color w:val="000000"/>
                <w:sz w:val="24"/>
                <w:szCs w:val="24"/>
              </w:rPr>
              <w:t>詮釋資料使用以標準化格式表示的知識表達</w:t>
            </w:r>
          </w:p>
        </w:tc>
        <w:tc>
          <w:tcPr>
            <w:tcW w:w="2693" w:type="dxa"/>
            <w:shd w:val="clear" w:color="auto" w:fill="E2EFD9" w:themeFill="accent6" w:themeFillTint="33"/>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查證詮釋資料有使用管制語彙表來表示</w:t>
            </w:r>
            <w:r w:rsidRPr="00A357EC">
              <w:rPr>
                <w:rFonts w:eastAsia="標楷體" w:cs="Arial" w:hint="eastAsia"/>
                <w:color w:val="000000"/>
                <w:sz w:val="24"/>
                <w:szCs w:val="24"/>
              </w:rPr>
              <w:t>知識</w:t>
            </w:r>
          </w:p>
        </w:tc>
        <w:tc>
          <w:tcPr>
            <w:tcW w:w="567" w:type="dxa"/>
            <w:shd w:val="clear" w:color="auto" w:fill="E2EFD9" w:themeFill="accent6" w:themeFillTint="33"/>
            <w:vAlign w:val="center"/>
          </w:tcPr>
          <w:p w:rsidR="00CB631A" w:rsidRPr="00A357EC" w:rsidRDefault="00EE6039" w:rsidP="00CB631A">
            <w:pPr>
              <w:overflowPunct w:val="0"/>
              <w:adjustRightInd w:val="0"/>
              <w:snapToGrid w:val="0"/>
              <w:ind w:firstLineChars="31" w:firstLine="62"/>
              <w:rPr>
                <w:rFonts w:eastAsia="標楷體"/>
                <w:kern w:val="2"/>
                <w:sz w:val="24"/>
              </w:rPr>
            </w:pPr>
            <w:r w:rsidRPr="00A357EC">
              <w:rPr>
                <w:rFonts w:eastAsia="標楷體"/>
              </w:rPr>
              <w:t>V</w:t>
            </w: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B631A" w:rsidRPr="00A357EC" w:rsidRDefault="00EE6039" w:rsidP="00CB631A">
            <w:pPr>
              <w:overflowPunct w:val="0"/>
              <w:ind w:firstLine="0"/>
              <w:rPr>
                <w:rFonts w:eastAsia="標楷體"/>
                <w:kern w:val="2"/>
                <w:sz w:val="24"/>
              </w:rPr>
            </w:pPr>
            <w:r w:rsidRPr="00A357EC">
              <w:rPr>
                <w:rFonts w:eastAsia="標楷體" w:hint="eastAsia"/>
                <w:kern w:val="2"/>
                <w:sz w:val="24"/>
              </w:rPr>
              <w:t>不適用</w:t>
            </w:r>
          </w:p>
        </w:tc>
      </w:tr>
      <w:tr w:rsidR="00CB631A" w:rsidRPr="00A357EC" w:rsidTr="00DD560F">
        <w:tc>
          <w:tcPr>
            <w:tcW w:w="1696" w:type="dxa"/>
            <w:gridSpan w:val="2"/>
            <w:shd w:val="clear" w:color="auto" w:fill="E2EFD9" w:themeFill="accent6" w:themeFillTint="33"/>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RDA-I1-01D</w:t>
            </w:r>
          </w:p>
        </w:tc>
        <w:tc>
          <w:tcPr>
            <w:tcW w:w="1985" w:type="dxa"/>
            <w:shd w:val="clear" w:color="auto" w:fill="E2EFD9" w:themeFill="accent6" w:themeFillTint="33"/>
            <w:vAlign w:val="center"/>
          </w:tcPr>
          <w:p w:rsidR="00CB631A" w:rsidRPr="00A357EC" w:rsidRDefault="00CB631A" w:rsidP="00CB631A">
            <w:pPr>
              <w:overflowPunct w:val="0"/>
              <w:ind w:firstLine="0"/>
              <w:rPr>
                <w:rFonts w:eastAsia="標楷體"/>
                <w:kern w:val="2"/>
                <w:sz w:val="24"/>
              </w:rPr>
            </w:pPr>
            <w:r w:rsidRPr="00A357EC">
              <w:rPr>
                <w:rFonts w:eastAsia="標楷體" w:cs="Arial" w:hint="eastAsia"/>
                <w:color w:val="000000"/>
                <w:sz w:val="24"/>
                <w:szCs w:val="24"/>
              </w:rPr>
              <w:t>資料使用以標準化格式表示的知識表達</w:t>
            </w:r>
          </w:p>
        </w:tc>
        <w:tc>
          <w:tcPr>
            <w:tcW w:w="2693" w:type="dxa"/>
            <w:shd w:val="clear" w:color="auto" w:fill="E2EFD9" w:themeFill="accent6" w:themeFillTint="33"/>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查證資料所使用的標準是適用於數位物件的領域及類型</w:t>
            </w:r>
          </w:p>
        </w:tc>
        <w:tc>
          <w:tcPr>
            <w:tcW w:w="567" w:type="dxa"/>
            <w:shd w:val="clear" w:color="auto" w:fill="E2EFD9" w:themeFill="accent6" w:themeFillTint="33"/>
            <w:vAlign w:val="center"/>
          </w:tcPr>
          <w:p w:rsidR="00CB631A" w:rsidRPr="00A357EC" w:rsidRDefault="00EE6039" w:rsidP="00CB631A">
            <w:pPr>
              <w:overflowPunct w:val="0"/>
              <w:adjustRightInd w:val="0"/>
              <w:snapToGrid w:val="0"/>
              <w:ind w:firstLineChars="31" w:firstLine="62"/>
              <w:rPr>
                <w:rFonts w:eastAsia="標楷體"/>
                <w:kern w:val="2"/>
                <w:sz w:val="24"/>
              </w:rPr>
            </w:pPr>
            <w:r w:rsidRPr="00A357EC">
              <w:rPr>
                <w:rFonts w:eastAsia="標楷體"/>
              </w:rPr>
              <w:t>V</w:t>
            </w: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B631A" w:rsidRPr="00A357EC" w:rsidRDefault="00EE6039" w:rsidP="00CB631A">
            <w:pPr>
              <w:overflowPunct w:val="0"/>
              <w:ind w:firstLine="0"/>
              <w:rPr>
                <w:rFonts w:eastAsia="標楷體"/>
                <w:kern w:val="2"/>
                <w:sz w:val="24"/>
              </w:rPr>
            </w:pPr>
            <w:r w:rsidRPr="00A357EC">
              <w:rPr>
                <w:rFonts w:eastAsia="標楷體" w:hint="eastAsia"/>
                <w:kern w:val="2"/>
                <w:sz w:val="24"/>
              </w:rPr>
              <w:t>不適用</w:t>
            </w:r>
          </w:p>
        </w:tc>
      </w:tr>
      <w:tr w:rsidR="00CB631A" w:rsidRPr="00A357EC" w:rsidTr="00DD560F">
        <w:tc>
          <w:tcPr>
            <w:tcW w:w="1696" w:type="dxa"/>
            <w:gridSpan w:val="2"/>
            <w:shd w:val="clear" w:color="auto" w:fill="E2EFD9" w:themeFill="accent6" w:themeFillTint="33"/>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RDA-I1-02M</w:t>
            </w:r>
          </w:p>
        </w:tc>
        <w:tc>
          <w:tcPr>
            <w:tcW w:w="1985" w:type="dxa"/>
            <w:shd w:val="clear" w:color="auto" w:fill="E2EFD9" w:themeFill="accent6" w:themeFillTint="33"/>
            <w:vAlign w:val="center"/>
          </w:tcPr>
          <w:p w:rsidR="00CB631A" w:rsidRPr="00A357EC" w:rsidRDefault="00CB631A" w:rsidP="00CB631A">
            <w:pPr>
              <w:overflowPunct w:val="0"/>
              <w:ind w:firstLine="0"/>
              <w:rPr>
                <w:rFonts w:eastAsia="標楷體"/>
                <w:kern w:val="2"/>
                <w:sz w:val="24"/>
              </w:rPr>
            </w:pPr>
            <w:r w:rsidRPr="00A357EC">
              <w:rPr>
                <w:rFonts w:eastAsia="標楷體" w:cs="Arial" w:hint="eastAsia"/>
                <w:color w:val="000000"/>
                <w:sz w:val="24"/>
                <w:szCs w:val="24"/>
              </w:rPr>
              <w:t>詮釋資料使用機器</w:t>
            </w:r>
            <w:r w:rsidRPr="00A357EC">
              <w:rPr>
                <w:rFonts w:eastAsia="標楷體" w:cs="Arial" w:hint="eastAsia"/>
                <w:color w:val="000000"/>
                <w:sz w:val="24"/>
                <w:szCs w:val="24"/>
              </w:rPr>
              <w:lastRenderedPageBreak/>
              <w:t>可理解的知識表達</w:t>
            </w:r>
          </w:p>
        </w:tc>
        <w:tc>
          <w:tcPr>
            <w:tcW w:w="2693" w:type="dxa"/>
            <w:shd w:val="clear" w:color="auto" w:fill="E2EFD9" w:themeFill="accent6" w:themeFillTint="33"/>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lastRenderedPageBreak/>
              <w:t>查證用於表示詮釋資料的</w:t>
            </w:r>
            <w:r w:rsidRPr="00A357EC">
              <w:rPr>
                <w:rFonts w:eastAsia="標楷體" w:hint="eastAsia"/>
                <w:kern w:val="2"/>
                <w:sz w:val="24"/>
              </w:rPr>
              <w:lastRenderedPageBreak/>
              <w:t>知識表達模型為機器可理解</w:t>
            </w: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B631A" w:rsidRPr="00A357EC" w:rsidRDefault="00EE6039" w:rsidP="00CB631A">
            <w:pPr>
              <w:overflowPunct w:val="0"/>
              <w:adjustRightInd w:val="0"/>
              <w:snapToGrid w:val="0"/>
              <w:ind w:firstLine="0"/>
              <w:rPr>
                <w:rFonts w:eastAsia="標楷體"/>
                <w:kern w:val="2"/>
                <w:sz w:val="24"/>
              </w:rPr>
            </w:pPr>
            <w:r w:rsidRPr="00A357EC">
              <w:rPr>
                <w:rFonts w:eastAsia="標楷體"/>
              </w:rPr>
              <w:t>V</w:t>
            </w:r>
          </w:p>
        </w:tc>
        <w:tc>
          <w:tcPr>
            <w:tcW w:w="4653" w:type="dxa"/>
            <w:shd w:val="clear" w:color="auto" w:fill="E2EFD9" w:themeFill="accent6" w:themeFillTint="33"/>
            <w:vAlign w:val="center"/>
          </w:tcPr>
          <w:p w:rsidR="00CB631A" w:rsidRPr="00A357EC" w:rsidRDefault="00EE6039" w:rsidP="00CB631A">
            <w:pPr>
              <w:overflowPunct w:val="0"/>
              <w:ind w:firstLine="0"/>
              <w:rPr>
                <w:rFonts w:eastAsia="標楷體"/>
                <w:kern w:val="2"/>
                <w:sz w:val="24"/>
              </w:rPr>
            </w:pPr>
            <w:r w:rsidRPr="00A357EC">
              <w:rPr>
                <w:rFonts w:eastAsia="標楷體" w:hint="eastAsia"/>
                <w:kern w:val="2"/>
                <w:sz w:val="24"/>
              </w:rPr>
              <w:t>資料集為</w:t>
            </w:r>
            <w:r w:rsidRPr="00A357EC">
              <w:rPr>
                <w:rFonts w:eastAsia="標楷體" w:hint="eastAsia"/>
                <w:kern w:val="2"/>
                <w:sz w:val="24"/>
              </w:rPr>
              <w:t>JPG</w:t>
            </w:r>
            <w:r w:rsidRPr="00A357EC">
              <w:rPr>
                <w:rFonts w:eastAsia="標楷體" w:hint="eastAsia"/>
                <w:kern w:val="2"/>
                <w:sz w:val="24"/>
              </w:rPr>
              <w:t>，輸入後轉成向量來表達。</w:t>
            </w:r>
          </w:p>
        </w:tc>
      </w:tr>
      <w:tr w:rsidR="00CB631A" w:rsidRPr="00A357EC" w:rsidTr="00DD560F">
        <w:tc>
          <w:tcPr>
            <w:tcW w:w="1696" w:type="dxa"/>
            <w:gridSpan w:val="2"/>
            <w:shd w:val="clear" w:color="auto" w:fill="E2EFD9" w:themeFill="accent6" w:themeFillTint="33"/>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RDA-I1-02D</w:t>
            </w:r>
          </w:p>
        </w:tc>
        <w:tc>
          <w:tcPr>
            <w:tcW w:w="1985" w:type="dxa"/>
            <w:shd w:val="clear" w:color="auto" w:fill="E2EFD9" w:themeFill="accent6" w:themeFillTint="33"/>
            <w:vAlign w:val="center"/>
          </w:tcPr>
          <w:p w:rsidR="00CB631A" w:rsidRPr="00A357EC" w:rsidRDefault="00CB631A" w:rsidP="00CB631A">
            <w:pPr>
              <w:overflowPunct w:val="0"/>
              <w:ind w:firstLine="0"/>
              <w:rPr>
                <w:rFonts w:eastAsia="標楷體"/>
                <w:kern w:val="2"/>
                <w:sz w:val="24"/>
              </w:rPr>
            </w:pPr>
            <w:r w:rsidRPr="00A357EC">
              <w:rPr>
                <w:rFonts w:eastAsia="標楷體" w:cs="Arial" w:hint="eastAsia"/>
                <w:color w:val="000000"/>
                <w:sz w:val="24"/>
                <w:szCs w:val="24"/>
              </w:rPr>
              <w:t>資料使用機器可理解的知識表達</w:t>
            </w:r>
          </w:p>
        </w:tc>
        <w:tc>
          <w:tcPr>
            <w:tcW w:w="2693" w:type="dxa"/>
            <w:shd w:val="clear" w:color="auto" w:fill="E2EFD9" w:themeFill="accent6" w:themeFillTint="33"/>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查證用於表示資料的知識表達模型為機器可理解</w:t>
            </w: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B631A" w:rsidRPr="00A357EC" w:rsidRDefault="00EE6039" w:rsidP="00CB631A">
            <w:pPr>
              <w:overflowPunct w:val="0"/>
              <w:adjustRightInd w:val="0"/>
              <w:snapToGrid w:val="0"/>
              <w:ind w:firstLine="0"/>
              <w:rPr>
                <w:rFonts w:eastAsia="標楷體"/>
                <w:kern w:val="2"/>
                <w:sz w:val="24"/>
              </w:rPr>
            </w:pPr>
            <w:r w:rsidRPr="00A357EC">
              <w:rPr>
                <w:rFonts w:eastAsia="標楷體"/>
              </w:rPr>
              <w:t>V</w:t>
            </w:r>
          </w:p>
        </w:tc>
        <w:tc>
          <w:tcPr>
            <w:tcW w:w="4653" w:type="dxa"/>
            <w:shd w:val="clear" w:color="auto" w:fill="E2EFD9" w:themeFill="accent6" w:themeFillTint="33"/>
            <w:vAlign w:val="center"/>
          </w:tcPr>
          <w:p w:rsidR="00CB631A" w:rsidRPr="00A357EC" w:rsidRDefault="00EE6039" w:rsidP="00CB631A">
            <w:pPr>
              <w:overflowPunct w:val="0"/>
              <w:ind w:firstLine="0"/>
              <w:rPr>
                <w:rFonts w:eastAsia="標楷體"/>
                <w:kern w:val="2"/>
                <w:sz w:val="24"/>
              </w:rPr>
            </w:pPr>
            <w:r w:rsidRPr="00A357EC">
              <w:rPr>
                <w:rFonts w:eastAsia="標楷體" w:hint="eastAsia"/>
                <w:kern w:val="2"/>
                <w:sz w:val="24"/>
              </w:rPr>
              <w:t>資料集為</w:t>
            </w:r>
            <w:r w:rsidRPr="00A357EC">
              <w:rPr>
                <w:rFonts w:eastAsia="標楷體" w:hint="eastAsia"/>
                <w:kern w:val="2"/>
                <w:sz w:val="24"/>
              </w:rPr>
              <w:t>JPG</w:t>
            </w:r>
            <w:r w:rsidRPr="00A357EC">
              <w:rPr>
                <w:rFonts w:eastAsia="標楷體" w:hint="eastAsia"/>
                <w:kern w:val="2"/>
                <w:sz w:val="24"/>
              </w:rPr>
              <w:t>，輸入後轉成向量來表達。</w:t>
            </w:r>
          </w:p>
        </w:tc>
      </w:tr>
      <w:tr w:rsidR="00CB631A" w:rsidRPr="00A357EC" w:rsidTr="00DD560F">
        <w:tc>
          <w:tcPr>
            <w:tcW w:w="1696" w:type="dxa"/>
            <w:gridSpan w:val="2"/>
            <w:shd w:val="clear" w:color="auto" w:fill="E2EFD9" w:themeFill="accent6" w:themeFillTint="33"/>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RDA-I2-01M</w:t>
            </w:r>
          </w:p>
        </w:tc>
        <w:tc>
          <w:tcPr>
            <w:tcW w:w="1985" w:type="dxa"/>
            <w:shd w:val="clear" w:color="auto" w:fill="E2EFD9" w:themeFill="accent6" w:themeFillTint="33"/>
            <w:vAlign w:val="center"/>
          </w:tcPr>
          <w:p w:rsidR="00CB631A" w:rsidRPr="00A357EC" w:rsidRDefault="00CB631A" w:rsidP="00CB631A">
            <w:pPr>
              <w:overflowPunct w:val="0"/>
              <w:ind w:firstLine="0"/>
              <w:rPr>
                <w:rFonts w:eastAsia="標楷體"/>
                <w:kern w:val="2"/>
                <w:sz w:val="24"/>
              </w:rPr>
            </w:pPr>
            <w:r w:rsidRPr="00A357EC">
              <w:rPr>
                <w:rFonts w:eastAsia="標楷體" w:cs="Arial" w:hint="eastAsia"/>
                <w:color w:val="000000"/>
                <w:sz w:val="24"/>
                <w:szCs w:val="24"/>
              </w:rPr>
              <w:t>詮釋資料使用符合</w:t>
            </w:r>
            <w:r w:rsidRPr="00A357EC">
              <w:rPr>
                <w:rFonts w:eastAsia="標楷體" w:cs="Arial" w:hint="eastAsia"/>
                <w:color w:val="000000"/>
                <w:sz w:val="24"/>
                <w:szCs w:val="24"/>
              </w:rPr>
              <w:t xml:space="preserve"> FAIR </w:t>
            </w:r>
            <w:r w:rsidRPr="00A357EC">
              <w:rPr>
                <w:rFonts w:eastAsia="標楷體" w:cs="Arial" w:hint="eastAsia"/>
                <w:color w:val="000000"/>
                <w:sz w:val="24"/>
                <w:szCs w:val="24"/>
              </w:rPr>
              <w:t>標準的語彙表</w:t>
            </w:r>
          </w:p>
        </w:tc>
        <w:tc>
          <w:tcPr>
            <w:tcW w:w="2693" w:type="dxa"/>
            <w:shd w:val="clear" w:color="auto" w:fill="E2EFD9" w:themeFill="accent6" w:themeFillTint="33"/>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查證詮釋資料中使用的每</w:t>
            </w:r>
            <w:proofErr w:type="gramStart"/>
            <w:r w:rsidRPr="00A357EC">
              <w:rPr>
                <w:rFonts w:eastAsia="標楷體" w:hint="eastAsia"/>
                <w:kern w:val="2"/>
                <w:sz w:val="24"/>
              </w:rPr>
              <w:t>個</w:t>
            </w:r>
            <w:proofErr w:type="gramEnd"/>
            <w:r w:rsidRPr="00A357EC">
              <w:rPr>
                <w:rFonts w:eastAsia="標楷體" w:hint="eastAsia"/>
                <w:kern w:val="2"/>
                <w:sz w:val="24"/>
              </w:rPr>
              <w:t>語彙表都記錄在案並可使用全球唯一和持久的</w:t>
            </w:r>
            <w:proofErr w:type="gramStart"/>
            <w:r w:rsidRPr="00A357EC">
              <w:rPr>
                <w:rFonts w:eastAsia="標楷體" w:hint="eastAsia"/>
                <w:kern w:val="2"/>
                <w:sz w:val="24"/>
              </w:rPr>
              <w:t>識別符對語</w:t>
            </w:r>
            <w:proofErr w:type="gramEnd"/>
            <w:r w:rsidRPr="00A357EC">
              <w:rPr>
                <w:rFonts w:eastAsia="標楷體" w:hint="eastAsia"/>
                <w:kern w:val="2"/>
                <w:sz w:val="24"/>
              </w:rPr>
              <w:t>彙表進行解析</w:t>
            </w:r>
          </w:p>
        </w:tc>
        <w:tc>
          <w:tcPr>
            <w:tcW w:w="567" w:type="dxa"/>
            <w:shd w:val="clear" w:color="auto" w:fill="E2EFD9" w:themeFill="accent6" w:themeFillTint="33"/>
            <w:vAlign w:val="center"/>
          </w:tcPr>
          <w:p w:rsidR="00CB631A" w:rsidRPr="00A357EC" w:rsidRDefault="003C153C" w:rsidP="00CB631A">
            <w:pPr>
              <w:overflowPunct w:val="0"/>
              <w:adjustRightInd w:val="0"/>
              <w:snapToGrid w:val="0"/>
              <w:ind w:firstLineChars="31" w:firstLine="62"/>
              <w:rPr>
                <w:rFonts w:eastAsia="標楷體"/>
                <w:kern w:val="2"/>
                <w:sz w:val="24"/>
              </w:rPr>
            </w:pPr>
            <w:r w:rsidRPr="00A357EC">
              <w:rPr>
                <w:rFonts w:eastAsia="標楷體"/>
              </w:rPr>
              <w:t>V</w:t>
            </w: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B631A" w:rsidRPr="00A357EC" w:rsidRDefault="003C153C" w:rsidP="00CB631A">
            <w:pPr>
              <w:overflowPunct w:val="0"/>
              <w:ind w:firstLine="0"/>
              <w:rPr>
                <w:rFonts w:eastAsia="標楷體"/>
                <w:kern w:val="2"/>
                <w:sz w:val="24"/>
              </w:rPr>
            </w:pPr>
            <w:r w:rsidRPr="00A357EC">
              <w:rPr>
                <w:rFonts w:eastAsia="標楷體" w:hint="eastAsia"/>
                <w:kern w:val="2"/>
                <w:sz w:val="24"/>
              </w:rPr>
              <w:t>不適用</w:t>
            </w:r>
          </w:p>
        </w:tc>
      </w:tr>
      <w:tr w:rsidR="00CB631A" w:rsidRPr="00A357EC" w:rsidTr="00DD560F">
        <w:tc>
          <w:tcPr>
            <w:tcW w:w="1696" w:type="dxa"/>
            <w:gridSpan w:val="2"/>
            <w:shd w:val="clear" w:color="auto" w:fill="DEEAF6" w:themeFill="accent5" w:themeFillTint="33"/>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RDA-I2-01D</w:t>
            </w:r>
          </w:p>
        </w:tc>
        <w:tc>
          <w:tcPr>
            <w:tcW w:w="1985" w:type="dxa"/>
            <w:shd w:val="clear" w:color="auto" w:fill="DEEAF6" w:themeFill="accent5" w:themeFillTint="33"/>
            <w:vAlign w:val="center"/>
          </w:tcPr>
          <w:p w:rsidR="00CB631A" w:rsidRPr="00A357EC" w:rsidRDefault="00CB631A" w:rsidP="00CB631A">
            <w:pPr>
              <w:overflowPunct w:val="0"/>
              <w:ind w:firstLine="0"/>
              <w:rPr>
                <w:rFonts w:eastAsia="標楷體"/>
                <w:kern w:val="2"/>
                <w:sz w:val="24"/>
              </w:rPr>
            </w:pPr>
            <w:r w:rsidRPr="00A357EC">
              <w:rPr>
                <w:rFonts w:eastAsia="標楷體" w:cs="Arial" w:hint="eastAsia"/>
                <w:color w:val="000000"/>
                <w:sz w:val="24"/>
                <w:szCs w:val="24"/>
              </w:rPr>
              <w:t>資料使用符合</w:t>
            </w:r>
            <w:r w:rsidRPr="00A357EC">
              <w:rPr>
                <w:rFonts w:eastAsia="標楷體" w:cs="Arial" w:hint="eastAsia"/>
                <w:color w:val="000000"/>
                <w:sz w:val="24"/>
                <w:szCs w:val="24"/>
              </w:rPr>
              <w:t xml:space="preserve"> FAIR </w:t>
            </w:r>
            <w:r w:rsidRPr="00A357EC">
              <w:rPr>
                <w:rFonts w:eastAsia="標楷體" w:cs="Arial" w:hint="eastAsia"/>
                <w:color w:val="000000"/>
                <w:sz w:val="24"/>
                <w:szCs w:val="24"/>
              </w:rPr>
              <w:t>標準的語彙表</w:t>
            </w:r>
          </w:p>
        </w:tc>
        <w:tc>
          <w:tcPr>
            <w:tcW w:w="2693" w:type="dxa"/>
            <w:shd w:val="clear" w:color="auto" w:fill="DEEAF6" w:themeFill="accent5" w:themeFillTint="33"/>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查證資料中使用的每</w:t>
            </w:r>
            <w:proofErr w:type="gramStart"/>
            <w:r w:rsidRPr="00A357EC">
              <w:rPr>
                <w:rFonts w:eastAsia="標楷體" w:hint="eastAsia"/>
                <w:kern w:val="2"/>
                <w:sz w:val="24"/>
              </w:rPr>
              <w:t>個</w:t>
            </w:r>
            <w:proofErr w:type="gramEnd"/>
            <w:r w:rsidRPr="00A357EC">
              <w:rPr>
                <w:rFonts w:eastAsia="標楷體" w:hint="eastAsia"/>
                <w:kern w:val="2"/>
                <w:sz w:val="24"/>
              </w:rPr>
              <w:t>語彙表都記錄在案並可使用全球唯一和持久的</w:t>
            </w:r>
            <w:proofErr w:type="gramStart"/>
            <w:r w:rsidRPr="00A357EC">
              <w:rPr>
                <w:rFonts w:eastAsia="標楷體" w:hint="eastAsia"/>
                <w:kern w:val="2"/>
                <w:sz w:val="24"/>
              </w:rPr>
              <w:t>識別符對語</w:t>
            </w:r>
            <w:proofErr w:type="gramEnd"/>
            <w:r w:rsidRPr="00A357EC">
              <w:rPr>
                <w:rFonts w:eastAsia="標楷體" w:hint="eastAsia"/>
                <w:kern w:val="2"/>
                <w:sz w:val="24"/>
              </w:rPr>
              <w:t>彙表進行解析</w:t>
            </w:r>
          </w:p>
        </w:tc>
        <w:tc>
          <w:tcPr>
            <w:tcW w:w="567" w:type="dxa"/>
            <w:shd w:val="clear" w:color="auto" w:fill="DEEAF6" w:themeFill="accent5" w:themeFillTint="33"/>
            <w:vAlign w:val="center"/>
          </w:tcPr>
          <w:p w:rsidR="00CB631A" w:rsidRPr="00A357EC" w:rsidRDefault="003C153C" w:rsidP="00CB631A">
            <w:pPr>
              <w:overflowPunct w:val="0"/>
              <w:adjustRightInd w:val="0"/>
              <w:snapToGrid w:val="0"/>
              <w:ind w:firstLineChars="31" w:firstLine="62"/>
              <w:rPr>
                <w:rFonts w:eastAsia="標楷體"/>
                <w:kern w:val="2"/>
                <w:sz w:val="24"/>
              </w:rPr>
            </w:pPr>
            <w:r w:rsidRPr="00A357EC">
              <w:rPr>
                <w:rFonts w:eastAsia="標楷體"/>
              </w:rPr>
              <w:t>V</w:t>
            </w:r>
          </w:p>
        </w:tc>
        <w:tc>
          <w:tcPr>
            <w:tcW w:w="567" w:type="dxa"/>
            <w:shd w:val="clear" w:color="auto" w:fill="DEEAF6" w:themeFill="accent5"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4653" w:type="dxa"/>
            <w:shd w:val="clear" w:color="auto" w:fill="DEEAF6" w:themeFill="accent5" w:themeFillTint="33"/>
            <w:vAlign w:val="center"/>
          </w:tcPr>
          <w:p w:rsidR="00CB631A" w:rsidRPr="00A357EC" w:rsidRDefault="003C153C" w:rsidP="00CB631A">
            <w:pPr>
              <w:overflowPunct w:val="0"/>
              <w:ind w:firstLine="0"/>
              <w:rPr>
                <w:rFonts w:eastAsia="標楷體"/>
                <w:kern w:val="2"/>
                <w:sz w:val="24"/>
              </w:rPr>
            </w:pPr>
            <w:r w:rsidRPr="00A357EC">
              <w:rPr>
                <w:rFonts w:eastAsia="標楷體" w:hint="eastAsia"/>
                <w:kern w:val="2"/>
                <w:sz w:val="24"/>
              </w:rPr>
              <w:t>不適用</w:t>
            </w:r>
          </w:p>
        </w:tc>
      </w:tr>
      <w:tr w:rsidR="00CB631A" w:rsidRPr="00A357EC" w:rsidTr="00DD560F">
        <w:tc>
          <w:tcPr>
            <w:tcW w:w="1696" w:type="dxa"/>
            <w:gridSpan w:val="2"/>
            <w:shd w:val="clear" w:color="auto" w:fill="E2EFD9" w:themeFill="accent6" w:themeFillTint="33"/>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RDA-I3-01M</w:t>
            </w:r>
          </w:p>
        </w:tc>
        <w:tc>
          <w:tcPr>
            <w:tcW w:w="1985" w:type="dxa"/>
            <w:shd w:val="clear" w:color="auto" w:fill="E2EFD9" w:themeFill="accent6" w:themeFillTint="33"/>
            <w:vAlign w:val="center"/>
          </w:tcPr>
          <w:p w:rsidR="00CB631A" w:rsidRPr="00A357EC" w:rsidRDefault="00CB631A" w:rsidP="00CB631A">
            <w:pPr>
              <w:overflowPunct w:val="0"/>
              <w:ind w:firstLine="0"/>
              <w:rPr>
                <w:rFonts w:eastAsia="標楷體"/>
                <w:kern w:val="2"/>
                <w:sz w:val="24"/>
              </w:rPr>
            </w:pPr>
            <w:r w:rsidRPr="00A357EC">
              <w:rPr>
                <w:rFonts w:eastAsia="標楷體" w:cs="Arial" w:hint="eastAsia"/>
                <w:color w:val="000000"/>
                <w:sz w:val="24"/>
                <w:szCs w:val="24"/>
              </w:rPr>
              <w:t>詮釋資料內含對其他詮釋資料的引用</w:t>
            </w:r>
          </w:p>
        </w:tc>
        <w:tc>
          <w:tcPr>
            <w:tcW w:w="2693" w:type="dxa"/>
            <w:shd w:val="clear" w:color="auto" w:fill="E2EFD9" w:themeFill="accent6" w:themeFillTint="33"/>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查證詮釋資料是存在對其他詮釋資料的引用</w:t>
            </w: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B631A" w:rsidRPr="00A357EC" w:rsidRDefault="003C153C" w:rsidP="00CB631A">
            <w:pPr>
              <w:overflowPunct w:val="0"/>
              <w:adjustRightInd w:val="0"/>
              <w:snapToGrid w:val="0"/>
              <w:ind w:firstLine="0"/>
              <w:rPr>
                <w:rFonts w:eastAsia="標楷體"/>
                <w:kern w:val="2"/>
                <w:sz w:val="24"/>
              </w:rPr>
            </w:pPr>
            <w:r w:rsidRPr="00A357EC">
              <w:rPr>
                <w:rFonts w:eastAsia="標楷體"/>
              </w:rPr>
              <w:t>V</w:t>
            </w:r>
          </w:p>
        </w:tc>
        <w:tc>
          <w:tcPr>
            <w:tcW w:w="4653" w:type="dxa"/>
            <w:shd w:val="clear" w:color="auto" w:fill="E2EFD9" w:themeFill="accent6" w:themeFillTint="33"/>
            <w:vAlign w:val="center"/>
          </w:tcPr>
          <w:p w:rsidR="00CB631A" w:rsidRPr="00A357EC" w:rsidRDefault="003C153C" w:rsidP="00CB631A">
            <w:pPr>
              <w:overflowPunct w:val="0"/>
              <w:ind w:firstLine="0"/>
              <w:rPr>
                <w:rFonts w:eastAsia="標楷體"/>
                <w:kern w:val="2"/>
                <w:sz w:val="24"/>
              </w:rPr>
            </w:pPr>
            <w:r w:rsidRPr="00A357EC">
              <w:rPr>
                <w:rFonts w:eastAsia="標楷體"/>
                <w:kern w:val="2"/>
                <w:sz w:val="24"/>
              </w:rPr>
              <w:t>資料集的說明文件中</w:t>
            </w:r>
            <w:r w:rsidRPr="00A357EC">
              <w:rPr>
                <w:rFonts w:eastAsia="標楷體" w:hint="eastAsia"/>
                <w:kern w:val="2"/>
                <w:sz w:val="24"/>
              </w:rPr>
              <w:t>提到對其他詮釋資料的引用。</w:t>
            </w:r>
          </w:p>
        </w:tc>
      </w:tr>
      <w:tr w:rsidR="00CB631A" w:rsidRPr="00A357EC" w:rsidTr="00DD560F">
        <w:tc>
          <w:tcPr>
            <w:tcW w:w="1696" w:type="dxa"/>
            <w:gridSpan w:val="2"/>
            <w:shd w:val="clear" w:color="auto" w:fill="DEEAF6" w:themeFill="accent5" w:themeFillTint="33"/>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RDA-I3-01D</w:t>
            </w:r>
          </w:p>
        </w:tc>
        <w:tc>
          <w:tcPr>
            <w:tcW w:w="1985" w:type="dxa"/>
            <w:shd w:val="clear" w:color="auto" w:fill="DEEAF6" w:themeFill="accent5" w:themeFillTint="33"/>
            <w:vAlign w:val="center"/>
          </w:tcPr>
          <w:p w:rsidR="00CB631A" w:rsidRPr="00A357EC" w:rsidRDefault="00CB631A" w:rsidP="00CB631A">
            <w:pPr>
              <w:overflowPunct w:val="0"/>
              <w:ind w:firstLine="0"/>
              <w:rPr>
                <w:rFonts w:eastAsia="標楷體"/>
                <w:kern w:val="2"/>
                <w:sz w:val="24"/>
              </w:rPr>
            </w:pPr>
            <w:r w:rsidRPr="00A357EC">
              <w:rPr>
                <w:rFonts w:eastAsia="標楷體" w:cs="Arial" w:hint="eastAsia"/>
                <w:color w:val="000000"/>
                <w:sz w:val="24"/>
                <w:szCs w:val="24"/>
              </w:rPr>
              <w:t>資料內含對其他資料的引用</w:t>
            </w:r>
          </w:p>
        </w:tc>
        <w:tc>
          <w:tcPr>
            <w:tcW w:w="2693" w:type="dxa"/>
            <w:shd w:val="clear" w:color="auto" w:fill="DEEAF6" w:themeFill="accent5" w:themeFillTint="33"/>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查證資料中是存在對其他資料的引用</w:t>
            </w:r>
          </w:p>
        </w:tc>
        <w:tc>
          <w:tcPr>
            <w:tcW w:w="567" w:type="dxa"/>
            <w:shd w:val="clear" w:color="auto" w:fill="DEEAF6" w:themeFill="accent5" w:themeFillTint="33"/>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B631A" w:rsidRPr="00A357EC" w:rsidRDefault="003C153C" w:rsidP="00CB631A">
            <w:pPr>
              <w:overflowPunct w:val="0"/>
              <w:adjustRightInd w:val="0"/>
              <w:snapToGrid w:val="0"/>
              <w:ind w:firstLine="0"/>
              <w:rPr>
                <w:rFonts w:eastAsia="標楷體"/>
                <w:kern w:val="2"/>
                <w:sz w:val="24"/>
              </w:rPr>
            </w:pPr>
            <w:r w:rsidRPr="00A357EC">
              <w:rPr>
                <w:rFonts w:eastAsia="標楷體"/>
              </w:rPr>
              <w:t>V</w:t>
            </w:r>
          </w:p>
        </w:tc>
        <w:tc>
          <w:tcPr>
            <w:tcW w:w="4653" w:type="dxa"/>
            <w:shd w:val="clear" w:color="auto" w:fill="DEEAF6" w:themeFill="accent5" w:themeFillTint="33"/>
            <w:vAlign w:val="center"/>
          </w:tcPr>
          <w:p w:rsidR="00CB631A" w:rsidRPr="00A357EC" w:rsidRDefault="003C153C" w:rsidP="00CB631A">
            <w:pPr>
              <w:overflowPunct w:val="0"/>
              <w:ind w:firstLine="0"/>
              <w:rPr>
                <w:rFonts w:eastAsia="標楷體"/>
                <w:kern w:val="2"/>
                <w:sz w:val="24"/>
              </w:rPr>
            </w:pPr>
            <w:r w:rsidRPr="00A357EC">
              <w:rPr>
                <w:rFonts w:eastAsia="標楷體"/>
                <w:kern w:val="2"/>
                <w:sz w:val="24"/>
              </w:rPr>
              <w:t>資料集的說明文件中</w:t>
            </w:r>
            <w:r w:rsidRPr="00A357EC">
              <w:rPr>
                <w:rFonts w:eastAsia="標楷體" w:hint="eastAsia"/>
                <w:kern w:val="2"/>
                <w:sz w:val="24"/>
              </w:rPr>
              <w:t>提到對其他詮釋資料的引用。</w:t>
            </w:r>
          </w:p>
        </w:tc>
      </w:tr>
      <w:tr w:rsidR="00CB631A" w:rsidRPr="00A357EC" w:rsidTr="00DD560F">
        <w:tc>
          <w:tcPr>
            <w:tcW w:w="1696" w:type="dxa"/>
            <w:gridSpan w:val="2"/>
            <w:shd w:val="clear" w:color="auto" w:fill="DEEAF6" w:themeFill="accent5" w:themeFillTint="33"/>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RDA-I3-02M</w:t>
            </w:r>
          </w:p>
        </w:tc>
        <w:tc>
          <w:tcPr>
            <w:tcW w:w="1985" w:type="dxa"/>
            <w:shd w:val="clear" w:color="auto" w:fill="DEEAF6" w:themeFill="accent5" w:themeFillTint="33"/>
            <w:vAlign w:val="center"/>
          </w:tcPr>
          <w:p w:rsidR="00CB631A" w:rsidRPr="00A357EC" w:rsidRDefault="00CB631A" w:rsidP="00CB631A">
            <w:pPr>
              <w:overflowPunct w:val="0"/>
              <w:ind w:firstLine="0"/>
              <w:rPr>
                <w:rFonts w:eastAsia="標楷體"/>
                <w:kern w:val="2"/>
                <w:sz w:val="24"/>
              </w:rPr>
            </w:pPr>
            <w:r w:rsidRPr="00A357EC">
              <w:rPr>
                <w:rFonts w:eastAsia="標楷體" w:cs="Arial" w:hint="eastAsia"/>
                <w:color w:val="000000"/>
                <w:sz w:val="24"/>
                <w:szCs w:val="24"/>
              </w:rPr>
              <w:t>詮釋資料內含對其</w:t>
            </w:r>
            <w:r w:rsidRPr="00A357EC">
              <w:rPr>
                <w:rFonts w:eastAsia="標楷體" w:cs="Arial" w:hint="eastAsia"/>
                <w:color w:val="000000"/>
                <w:sz w:val="24"/>
                <w:szCs w:val="24"/>
              </w:rPr>
              <w:lastRenderedPageBreak/>
              <w:t>他資料的引用</w:t>
            </w:r>
          </w:p>
        </w:tc>
        <w:tc>
          <w:tcPr>
            <w:tcW w:w="2693" w:type="dxa"/>
            <w:shd w:val="clear" w:color="auto" w:fill="DEEAF6" w:themeFill="accent5" w:themeFillTint="33"/>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lastRenderedPageBreak/>
              <w:t>查證</w:t>
            </w:r>
            <w:r w:rsidRPr="00A357EC">
              <w:rPr>
                <w:rFonts w:eastAsia="標楷體" w:hint="eastAsia"/>
                <w:sz w:val="24"/>
                <w:szCs w:val="24"/>
              </w:rPr>
              <w:t>詮釋資料中是存在對</w:t>
            </w:r>
            <w:r w:rsidRPr="00A357EC">
              <w:rPr>
                <w:rFonts w:eastAsia="標楷體" w:hint="eastAsia"/>
                <w:sz w:val="24"/>
                <w:szCs w:val="24"/>
              </w:rPr>
              <w:lastRenderedPageBreak/>
              <w:t>其他資料的引用</w:t>
            </w:r>
          </w:p>
        </w:tc>
        <w:tc>
          <w:tcPr>
            <w:tcW w:w="567" w:type="dxa"/>
            <w:shd w:val="clear" w:color="auto" w:fill="DEEAF6" w:themeFill="accent5" w:themeFillTint="33"/>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B631A" w:rsidRPr="00A357EC" w:rsidRDefault="003C153C" w:rsidP="00CB631A">
            <w:pPr>
              <w:overflowPunct w:val="0"/>
              <w:adjustRightInd w:val="0"/>
              <w:snapToGrid w:val="0"/>
              <w:ind w:firstLine="0"/>
              <w:rPr>
                <w:rFonts w:eastAsia="標楷體"/>
                <w:kern w:val="2"/>
                <w:sz w:val="24"/>
              </w:rPr>
            </w:pPr>
            <w:r w:rsidRPr="00A357EC">
              <w:rPr>
                <w:rFonts w:eastAsia="標楷體"/>
              </w:rPr>
              <w:t>V</w:t>
            </w:r>
          </w:p>
        </w:tc>
        <w:tc>
          <w:tcPr>
            <w:tcW w:w="4653" w:type="dxa"/>
            <w:shd w:val="clear" w:color="auto" w:fill="DEEAF6" w:themeFill="accent5" w:themeFillTint="33"/>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例如</w:t>
            </w:r>
            <w:r w:rsidRPr="00A357EC">
              <w:rPr>
                <w:rFonts w:eastAsia="標楷體"/>
                <w:kern w:val="2"/>
                <w:sz w:val="24"/>
              </w:rPr>
              <w:t xml:space="preserve">: </w:t>
            </w:r>
            <w:r w:rsidRPr="00A357EC">
              <w:rPr>
                <w:rFonts w:eastAsia="標楷體"/>
                <w:kern w:val="2"/>
                <w:sz w:val="24"/>
              </w:rPr>
              <w:t>資料集的說明文件中</w:t>
            </w:r>
            <w:r w:rsidRPr="00A357EC">
              <w:rPr>
                <w:rFonts w:eastAsia="標楷體" w:hint="eastAsia"/>
                <w:kern w:val="2"/>
                <w:sz w:val="24"/>
              </w:rPr>
              <w:t>提到對其他資料</w:t>
            </w:r>
            <w:r w:rsidRPr="00A357EC">
              <w:rPr>
                <w:rFonts w:eastAsia="標楷體" w:hint="eastAsia"/>
                <w:kern w:val="2"/>
                <w:sz w:val="24"/>
              </w:rPr>
              <w:lastRenderedPageBreak/>
              <w:t>的引用。</w:t>
            </w:r>
          </w:p>
        </w:tc>
      </w:tr>
      <w:tr w:rsidR="00CB631A" w:rsidRPr="00A357EC" w:rsidTr="00DD560F">
        <w:tc>
          <w:tcPr>
            <w:tcW w:w="1696" w:type="dxa"/>
            <w:gridSpan w:val="2"/>
            <w:shd w:val="clear" w:color="auto" w:fill="DEEAF6" w:themeFill="accent5" w:themeFillTint="33"/>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lastRenderedPageBreak/>
              <w:t>RDA-I3-02D</w:t>
            </w:r>
          </w:p>
        </w:tc>
        <w:tc>
          <w:tcPr>
            <w:tcW w:w="1985" w:type="dxa"/>
            <w:shd w:val="clear" w:color="auto" w:fill="DEEAF6" w:themeFill="accent5" w:themeFillTint="33"/>
            <w:vAlign w:val="center"/>
          </w:tcPr>
          <w:p w:rsidR="00CB631A" w:rsidRPr="00A357EC" w:rsidRDefault="00CB631A" w:rsidP="00CB631A">
            <w:pPr>
              <w:overflowPunct w:val="0"/>
              <w:ind w:firstLine="0"/>
              <w:rPr>
                <w:rFonts w:eastAsia="標楷體"/>
                <w:kern w:val="2"/>
                <w:sz w:val="24"/>
              </w:rPr>
            </w:pPr>
            <w:r w:rsidRPr="00A357EC">
              <w:rPr>
                <w:rFonts w:eastAsia="標楷體" w:cs="Arial" w:hint="eastAsia"/>
                <w:color w:val="000000"/>
                <w:sz w:val="24"/>
                <w:szCs w:val="24"/>
              </w:rPr>
              <w:t>資料內含對其他資料的限定引用</w:t>
            </w:r>
          </w:p>
        </w:tc>
        <w:tc>
          <w:tcPr>
            <w:tcW w:w="2693" w:type="dxa"/>
            <w:shd w:val="clear" w:color="auto" w:fill="DEEAF6" w:themeFill="accent5" w:themeFillTint="33"/>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查證相關資源的引用和數位物件間是否有特定關係角色</w:t>
            </w:r>
          </w:p>
        </w:tc>
        <w:tc>
          <w:tcPr>
            <w:tcW w:w="567" w:type="dxa"/>
            <w:shd w:val="clear" w:color="auto" w:fill="DEEAF6" w:themeFill="accent5" w:themeFillTint="33"/>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B631A" w:rsidRPr="00A357EC" w:rsidRDefault="003C153C" w:rsidP="00CB631A">
            <w:pPr>
              <w:overflowPunct w:val="0"/>
              <w:adjustRightInd w:val="0"/>
              <w:snapToGrid w:val="0"/>
              <w:ind w:firstLine="0"/>
              <w:rPr>
                <w:rFonts w:eastAsia="標楷體"/>
                <w:kern w:val="2"/>
                <w:sz w:val="24"/>
              </w:rPr>
            </w:pPr>
            <w:r w:rsidRPr="00A357EC">
              <w:rPr>
                <w:rFonts w:eastAsia="標楷體"/>
              </w:rPr>
              <w:t>V</w:t>
            </w:r>
          </w:p>
        </w:tc>
        <w:tc>
          <w:tcPr>
            <w:tcW w:w="4653" w:type="dxa"/>
            <w:shd w:val="clear" w:color="auto" w:fill="DEEAF6" w:themeFill="accent5" w:themeFillTint="33"/>
            <w:vAlign w:val="center"/>
          </w:tcPr>
          <w:p w:rsidR="00CB631A" w:rsidRPr="00A357EC" w:rsidRDefault="003C153C" w:rsidP="00CB631A">
            <w:pPr>
              <w:overflowPunct w:val="0"/>
              <w:ind w:firstLine="0"/>
              <w:rPr>
                <w:rFonts w:eastAsia="標楷體"/>
                <w:kern w:val="2"/>
                <w:sz w:val="24"/>
              </w:rPr>
            </w:pPr>
            <w:r w:rsidRPr="00A357EC">
              <w:rPr>
                <w:rFonts w:eastAsia="標楷體"/>
                <w:kern w:val="2"/>
                <w:sz w:val="24"/>
              </w:rPr>
              <w:t>資料集的說明文件中</w:t>
            </w:r>
            <w:r w:rsidRPr="00A357EC">
              <w:rPr>
                <w:rFonts w:eastAsia="標楷體" w:hint="eastAsia"/>
                <w:kern w:val="2"/>
                <w:sz w:val="24"/>
              </w:rPr>
              <w:t>有提到</w:t>
            </w:r>
            <w:r w:rsidRPr="00A357EC">
              <w:rPr>
                <w:rFonts w:eastAsia="標楷體"/>
                <w:kern w:val="2"/>
                <w:sz w:val="24"/>
              </w:rPr>
              <w:t>資料集</w:t>
            </w:r>
            <w:r w:rsidRPr="00A357EC">
              <w:rPr>
                <w:rFonts w:eastAsia="標楷體" w:hint="eastAsia"/>
                <w:kern w:val="2"/>
                <w:sz w:val="24"/>
              </w:rPr>
              <w:t>有引用到其他資料，且已說明此引用和此資料集的關係。</w:t>
            </w:r>
          </w:p>
        </w:tc>
      </w:tr>
      <w:tr w:rsidR="003C153C" w:rsidRPr="00A357EC" w:rsidTr="00DD560F">
        <w:tc>
          <w:tcPr>
            <w:tcW w:w="1696" w:type="dxa"/>
            <w:gridSpan w:val="2"/>
            <w:shd w:val="clear" w:color="auto" w:fill="E2EFD9" w:themeFill="accent6" w:themeFillTint="33"/>
            <w:vAlign w:val="center"/>
          </w:tcPr>
          <w:p w:rsidR="003C153C" w:rsidRPr="00A357EC" w:rsidRDefault="003C153C" w:rsidP="003C153C">
            <w:pPr>
              <w:overflowPunct w:val="0"/>
              <w:ind w:firstLine="0"/>
              <w:jc w:val="center"/>
              <w:rPr>
                <w:rFonts w:eastAsia="標楷體"/>
                <w:kern w:val="2"/>
                <w:sz w:val="24"/>
              </w:rPr>
            </w:pPr>
            <w:r w:rsidRPr="00A357EC">
              <w:rPr>
                <w:rFonts w:eastAsia="標楷體" w:cs="Arial"/>
                <w:sz w:val="24"/>
                <w:szCs w:val="24"/>
              </w:rPr>
              <w:t>RDA-I3-03M</w:t>
            </w:r>
          </w:p>
        </w:tc>
        <w:tc>
          <w:tcPr>
            <w:tcW w:w="1985" w:type="dxa"/>
            <w:shd w:val="clear" w:color="auto" w:fill="E2EFD9" w:themeFill="accent6" w:themeFillTint="33"/>
            <w:vAlign w:val="center"/>
          </w:tcPr>
          <w:p w:rsidR="003C153C" w:rsidRPr="00A357EC" w:rsidRDefault="003C153C" w:rsidP="003C153C">
            <w:pPr>
              <w:overflowPunct w:val="0"/>
              <w:ind w:firstLine="0"/>
              <w:rPr>
                <w:rFonts w:eastAsia="標楷體"/>
                <w:kern w:val="2"/>
                <w:sz w:val="24"/>
              </w:rPr>
            </w:pPr>
            <w:r w:rsidRPr="00A357EC">
              <w:rPr>
                <w:rFonts w:eastAsia="標楷體" w:cs="Arial" w:hint="eastAsia"/>
                <w:color w:val="000000"/>
                <w:sz w:val="24"/>
                <w:szCs w:val="24"/>
              </w:rPr>
              <w:t>詮釋資料內含對其他詮釋資料的限定引用</w:t>
            </w:r>
          </w:p>
        </w:tc>
        <w:tc>
          <w:tcPr>
            <w:tcW w:w="2693" w:type="dxa"/>
            <w:shd w:val="clear" w:color="auto" w:fill="E2EFD9" w:themeFill="accent6" w:themeFillTint="33"/>
            <w:vAlign w:val="center"/>
          </w:tcPr>
          <w:p w:rsidR="003C153C" w:rsidRPr="00A357EC" w:rsidRDefault="003C153C" w:rsidP="003C153C">
            <w:pPr>
              <w:overflowPunct w:val="0"/>
              <w:ind w:firstLine="0"/>
              <w:rPr>
                <w:rFonts w:eastAsia="標楷體"/>
                <w:kern w:val="2"/>
                <w:sz w:val="24"/>
              </w:rPr>
            </w:pPr>
            <w:r w:rsidRPr="00A357EC">
              <w:rPr>
                <w:rFonts w:eastAsia="標楷體" w:hint="eastAsia"/>
                <w:kern w:val="2"/>
                <w:sz w:val="24"/>
              </w:rPr>
              <w:t>查證相關資源的引用與描述資源是否有特定關係</w:t>
            </w:r>
          </w:p>
        </w:tc>
        <w:tc>
          <w:tcPr>
            <w:tcW w:w="567" w:type="dxa"/>
            <w:shd w:val="clear" w:color="auto" w:fill="E2EFD9" w:themeFill="accent6" w:themeFillTint="33"/>
            <w:vAlign w:val="center"/>
          </w:tcPr>
          <w:p w:rsidR="003C153C" w:rsidRPr="00A357EC" w:rsidRDefault="003C153C" w:rsidP="003C153C">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3C153C" w:rsidRPr="00A357EC" w:rsidRDefault="003C153C" w:rsidP="003C153C">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3C153C" w:rsidRPr="00A357EC" w:rsidRDefault="003C153C" w:rsidP="003C153C">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3C153C" w:rsidRPr="00A357EC" w:rsidRDefault="003C153C" w:rsidP="003C153C">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3C153C" w:rsidRPr="00A357EC" w:rsidRDefault="003C153C" w:rsidP="003C153C">
            <w:pPr>
              <w:overflowPunct w:val="0"/>
              <w:adjustRightInd w:val="0"/>
              <w:snapToGrid w:val="0"/>
              <w:ind w:firstLine="0"/>
              <w:rPr>
                <w:rFonts w:eastAsia="標楷體"/>
                <w:kern w:val="2"/>
                <w:sz w:val="24"/>
              </w:rPr>
            </w:pPr>
            <w:r w:rsidRPr="00A357EC">
              <w:rPr>
                <w:rFonts w:eastAsia="標楷體"/>
              </w:rPr>
              <w:t>V</w:t>
            </w:r>
          </w:p>
        </w:tc>
        <w:tc>
          <w:tcPr>
            <w:tcW w:w="4653" w:type="dxa"/>
            <w:shd w:val="clear" w:color="auto" w:fill="E2EFD9" w:themeFill="accent6" w:themeFillTint="33"/>
            <w:vAlign w:val="center"/>
          </w:tcPr>
          <w:p w:rsidR="003C153C" w:rsidRPr="00A357EC" w:rsidRDefault="003C153C" w:rsidP="003C153C">
            <w:pPr>
              <w:overflowPunct w:val="0"/>
              <w:ind w:firstLine="0"/>
              <w:rPr>
                <w:rFonts w:eastAsia="標楷體"/>
                <w:kern w:val="2"/>
                <w:sz w:val="24"/>
              </w:rPr>
            </w:pPr>
            <w:r w:rsidRPr="00A357EC">
              <w:rPr>
                <w:rFonts w:eastAsia="標楷體"/>
                <w:kern w:val="2"/>
                <w:sz w:val="24"/>
              </w:rPr>
              <w:t>資料集的說明文件中</w:t>
            </w:r>
            <w:r w:rsidRPr="00A357EC">
              <w:rPr>
                <w:rFonts w:eastAsia="標楷體" w:hint="eastAsia"/>
                <w:kern w:val="2"/>
                <w:sz w:val="24"/>
              </w:rPr>
              <w:t>提到對其他詮釋資料的引用，且已說明此引用和此資料集的關係。</w:t>
            </w:r>
          </w:p>
        </w:tc>
      </w:tr>
      <w:tr w:rsidR="003C153C" w:rsidRPr="00A357EC" w:rsidTr="00DD560F">
        <w:tc>
          <w:tcPr>
            <w:tcW w:w="1696" w:type="dxa"/>
            <w:gridSpan w:val="2"/>
            <w:shd w:val="clear" w:color="auto" w:fill="DEEAF6" w:themeFill="accent5" w:themeFillTint="33"/>
            <w:vAlign w:val="center"/>
          </w:tcPr>
          <w:p w:rsidR="003C153C" w:rsidRPr="00A357EC" w:rsidRDefault="003C153C" w:rsidP="003C153C">
            <w:pPr>
              <w:overflowPunct w:val="0"/>
              <w:ind w:firstLine="0"/>
              <w:jc w:val="center"/>
              <w:rPr>
                <w:rFonts w:eastAsia="標楷體"/>
                <w:kern w:val="2"/>
                <w:sz w:val="24"/>
              </w:rPr>
            </w:pPr>
            <w:r w:rsidRPr="00A357EC">
              <w:rPr>
                <w:rFonts w:eastAsia="標楷體" w:cs="Arial"/>
                <w:sz w:val="24"/>
                <w:szCs w:val="24"/>
              </w:rPr>
              <w:t>RDA-I3-04M</w:t>
            </w:r>
          </w:p>
        </w:tc>
        <w:tc>
          <w:tcPr>
            <w:tcW w:w="1985" w:type="dxa"/>
            <w:shd w:val="clear" w:color="auto" w:fill="DEEAF6" w:themeFill="accent5" w:themeFillTint="33"/>
            <w:vAlign w:val="center"/>
          </w:tcPr>
          <w:p w:rsidR="003C153C" w:rsidRPr="00A357EC" w:rsidRDefault="003C153C" w:rsidP="003C153C">
            <w:pPr>
              <w:overflowPunct w:val="0"/>
              <w:ind w:firstLine="0"/>
              <w:rPr>
                <w:rFonts w:eastAsia="標楷體"/>
                <w:kern w:val="2"/>
                <w:sz w:val="24"/>
              </w:rPr>
            </w:pPr>
            <w:r w:rsidRPr="00A357EC">
              <w:rPr>
                <w:rFonts w:eastAsia="標楷體" w:cs="Arial" w:hint="eastAsia"/>
                <w:color w:val="000000"/>
                <w:sz w:val="24"/>
                <w:szCs w:val="24"/>
              </w:rPr>
              <w:t>詮釋資料內含對其他資料的限定引用</w:t>
            </w:r>
          </w:p>
        </w:tc>
        <w:tc>
          <w:tcPr>
            <w:tcW w:w="2693" w:type="dxa"/>
            <w:shd w:val="clear" w:color="auto" w:fill="DEEAF6" w:themeFill="accent5" w:themeFillTint="33"/>
            <w:vAlign w:val="center"/>
          </w:tcPr>
          <w:p w:rsidR="003C153C" w:rsidRPr="00A357EC" w:rsidRDefault="003C153C" w:rsidP="003C153C">
            <w:pPr>
              <w:overflowPunct w:val="0"/>
              <w:ind w:firstLine="0"/>
              <w:rPr>
                <w:rFonts w:eastAsia="標楷體"/>
                <w:kern w:val="2"/>
                <w:sz w:val="24"/>
              </w:rPr>
            </w:pPr>
            <w:r w:rsidRPr="00A357EC">
              <w:rPr>
                <w:rFonts w:eastAsia="標楷體" w:hint="eastAsia"/>
                <w:kern w:val="2"/>
                <w:sz w:val="24"/>
              </w:rPr>
              <w:t>查證相關資源的引用與描述資源是否有特定關係角色</w:t>
            </w:r>
          </w:p>
        </w:tc>
        <w:tc>
          <w:tcPr>
            <w:tcW w:w="567" w:type="dxa"/>
            <w:shd w:val="clear" w:color="auto" w:fill="DEEAF6" w:themeFill="accent5" w:themeFillTint="33"/>
            <w:vAlign w:val="center"/>
          </w:tcPr>
          <w:p w:rsidR="003C153C" w:rsidRPr="00A357EC" w:rsidRDefault="003C153C" w:rsidP="003C153C">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3C153C" w:rsidRPr="00A357EC" w:rsidRDefault="003C153C" w:rsidP="003C153C">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3C153C" w:rsidRPr="00A357EC" w:rsidRDefault="003C153C" w:rsidP="003C153C">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rsidR="003C153C" w:rsidRPr="00A357EC" w:rsidRDefault="003C153C" w:rsidP="003C153C">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3C153C" w:rsidRPr="00A357EC" w:rsidRDefault="003C153C" w:rsidP="003C153C">
            <w:pPr>
              <w:overflowPunct w:val="0"/>
              <w:adjustRightInd w:val="0"/>
              <w:snapToGrid w:val="0"/>
              <w:ind w:firstLine="0"/>
              <w:rPr>
                <w:rFonts w:eastAsia="標楷體"/>
                <w:kern w:val="2"/>
                <w:sz w:val="24"/>
              </w:rPr>
            </w:pPr>
            <w:r w:rsidRPr="00A357EC">
              <w:rPr>
                <w:rFonts w:eastAsia="標楷體"/>
              </w:rPr>
              <w:t>V</w:t>
            </w:r>
          </w:p>
        </w:tc>
        <w:tc>
          <w:tcPr>
            <w:tcW w:w="4653" w:type="dxa"/>
            <w:shd w:val="clear" w:color="auto" w:fill="DEEAF6" w:themeFill="accent5" w:themeFillTint="33"/>
            <w:vAlign w:val="center"/>
          </w:tcPr>
          <w:p w:rsidR="003C153C" w:rsidRPr="00A357EC" w:rsidRDefault="003C153C" w:rsidP="003C153C">
            <w:pPr>
              <w:overflowPunct w:val="0"/>
              <w:ind w:firstLine="0"/>
              <w:rPr>
                <w:rFonts w:eastAsia="標楷體"/>
                <w:kern w:val="2"/>
                <w:sz w:val="24"/>
              </w:rPr>
            </w:pPr>
            <w:r w:rsidRPr="00A357EC">
              <w:rPr>
                <w:rFonts w:eastAsia="標楷體"/>
                <w:kern w:val="2"/>
                <w:sz w:val="24"/>
              </w:rPr>
              <w:t>資料集的說明文件中</w:t>
            </w:r>
            <w:r w:rsidRPr="00A357EC">
              <w:rPr>
                <w:rFonts w:eastAsia="標楷體" w:hint="eastAsia"/>
                <w:kern w:val="2"/>
                <w:sz w:val="24"/>
              </w:rPr>
              <w:t>提到對其他資料的引用，且已說明此引用和此資料集的關係。</w:t>
            </w:r>
          </w:p>
        </w:tc>
      </w:tr>
      <w:tr w:rsidR="003C153C" w:rsidRPr="00A357EC" w:rsidTr="00096F59">
        <w:tc>
          <w:tcPr>
            <w:tcW w:w="13862" w:type="dxa"/>
            <w:gridSpan w:val="10"/>
            <w:shd w:val="clear" w:color="auto" w:fill="E7E6E6" w:themeFill="background2"/>
            <w:vAlign w:val="center"/>
          </w:tcPr>
          <w:p w:rsidR="003C153C" w:rsidRPr="00A357EC" w:rsidRDefault="003C153C" w:rsidP="003C153C">
            <w:pPr>
              <w:overflowPunct w:val="0"/>
              <w:adjustRightInd w:val="0"/>
              <w:snapToGrid w:val="0"/>
              <w:ind w:firstLineChars="31" w:firstLine="74"/>
              <w:rPr>
                <w:rFonts w:eastAsia="標楷體"/>
                <w:kern w:val="2"/>
                <w:sz w:val="24"/>
              </w:rPr>
            </w:pPr>
            <w:r w:rsidRPr="00A357EC">
              <w:rPr>
                <w:rFonts w:eastAsia="標楷體" w:hint="eastAsia"/>
                <w:b/>
                <w:sz w:val="24"/>
                <w:szCs w:val="24"/>
              </w:rPr>
              <w:t>可再利用</w:t>
            </w:r>
            <w:r w:rsidRPr="00A357EC">
              <w:rPr>
                <w:rFonts w:eastAsia="標楷體" w:hint="eastAsia"/>
                <w:b/>
                <w:sz w:val="24"/>
                <w:szCs w:val="24"/>
              </w:rPr>
              <w:t xml:space="preserve"> (</w:t>
            </w:r>
            <w:r w:rsidRPr="00A357EC">
              <w:rPr>
                <w:rFonts w:eastAsia="標楷體"/>
                <w:b/>
                <w:sz w:val="24"/>
                <w:szCs w:val="24"/>
              </w:rPr>
              <w:t>Reusable</w:t>
            </w:r>
            <w:r w:rsidRPr="00A357EC">
              <w:rPr>
                <w:rFonts w:eastAsia="標楷體" w:hint="eastAsia"/>
                <w:b/>
                <w:sz w:val="24"/>
                <w:szCs w:val="24"/>
              </w:rPr>
              <w:t>)</w:t>
            </w:r>
          </w:p>
        </w:tc>
      </w:tr>
      <w:tr w:rsidR="003C153C" w:rsidRPr="00A357EC" w:rsidTr="00DD560F">
        <w:tc>
          <w:tcPr>
            <w:tcW w:w="1696" w:type="dxa"/>
            <w:gridSpan w:val="2"/>
            <w:vAlign w:val="center"/>
          </w:tcPr>
          <w:p w:rsidR="003C153C" w:rsidRPr="00A357EC" w:rsidRDefault="003C153C" w:rsidP="003C153C">
            <w:pPr>
              <w:overflowPunct w:val="0"/>
              <w:ind w:firstLine="0"/>
              <w:jc w:val="center"/>
              <w:rPr>
                <w:rFonts w:eastAsia="標楷體"/>
                <w:kern w:val="2"/>
                <w:sz w:val="24"/>
              </w:rPr>
            </w:pPr>
            <w:r w:rsidRPr="00A357EC">
              <w:rPr>
                <w:rFonts w:eastAsia="標楷體" w:cs="Arial"/>
                <w:sz w:val="24"/>
                <w:szCs w:val="24"/>
              </w:rPr>
              <w:t>RDA-R1-01M</w:t>
            </w:r>
          </w:p>
        </w:tc>
        <w:tc>
          <w:tcPr>
            <w:tcW w:w="1985" w:type="dxa"/>
            <w:vAlign w:val="center"/>
          </w:tcPr>
          <w:p w:rsidR="003C153C" w:rsidRPr="00A357EC" w:rsidRDefault="003C153C" w:rsidP="003C153C">
            <w:pPr>
              <w:overflowPunct w:val="0"/>
              <w:ind w:firstLine="0"/>
              <w:rPr>
                <w:rFonts w:eastAsia="標楷體"/>
                <w:kern w:val="2"/>
                <w:sz w:val="24"/>
              </w:rPr>
            </w:pPr>
            <w:r w:rsidRPr="00A357EC">
              <w:rPr>
                <w:rFonts w:eastAsia="標楷體" w:cs="Arial" w:hint="eastAsia"/>
                <w:color w:val="000000"/>
                <w:sz w:val="24"/>
                <w:szCs w:val="24"/>
              </w:rPr>
              <w:t>提供了多個準確和相關的屬性以便再利用</w:t>
            </w:r>
          </w:p>
        </w:tc>
        <w:tc>
          <w:tcPr>
            <w:tcW w:w="2693" w:type="dxa"/>
            <w:vAlign w:val="center"/>
          </w:tcPr>
          <w:p w:rsidR="003C153C" w:rsidRPr="00A357EC" w:rsidRDefault="003C153C" w:rsidP="003C153C">
            <w:pPr>
              <w:overflowPunct w:val="0"/>
              <w:ind w:firstLine="0"/>
              <w:rPr>
                <w:rFonts w:eastAsia="標楷體"/>
                <w:kern w:val="2"/>
                <w:sz w:val="24"/>
              </w:rPr>
            </w:pPr>
            <w:r w:rsidRPr="00A357EC">
              <w:rPr>
                <w:rFonts w:eastAsia="標楷體" w:hint="eastAsia"/>
                <w:kern w:val="2"/>
                <w:sz w:val="24"/>
              </w:rPr>
              <w:t>查看詮釋資料的內容和品質</w:t>
            </w:r>
          </w:p>
        </w:tc>
        <w:tc>
          <w:tcPr>
            <w:tcW w:w="567" w:type="dxa"/>
            <w:vAlign w:val="center"/>
          </w:tcPr>
          <w:p w:rsidR="003C153C" w:rsidRPr="00A357EC" w:rsidRDefault="003C153C" w:rsidP="003C153C">
            <w:pPr>
              <w:overflowPunct w:val="0"/>
              <w:adjustRightInd w:val="0"/>
              <w:snapToGrid w:val="0"/>
              <w:ind w:firstLineChars="31" w:firstLine="74"/>
              <w:rPr>
                <w:rFonts w:eastAsia="標楷體"/>
                <w:kern w:val="2"/>
                <w:sz w:val="24"/>
              </w:rPr>
            </w:pPr>
          </w:p>
        </w:tc>
        <w:tc>
          <w:tcPr>
            <w:tcW w:w="567" w:type="dxa"/>
            <w:vAlign w:val="center"/>
          </w:tcPr>
          <w:p w:rsidR="003C153C" w:rsidRPr="00A357EC" w:rsidRDefault="003C153C" w:rsidP="003C153C">
            <w:pPr>
              <w:overflowPunct w:val="0"/>
              <w:adjustRightInd w:val="0"/>
              <w:snapToGrid w:val="0"/>
              <w:ind w:firstLine="0"/>
              <w:rPr>
                <w:rFonts w:eastAsia="標楷體"/>
                <w:kern w:val="2"/>
                <w:sz w:val="24"/>
              </w:rPr>
            </w:pPr>
          </w:p>
        </w:tc>
        <w:tc>
          <w:tcPr>
            <w:tcW w:w="567" w:type="dxa"/>
            <w:vAlign w:val="center"/>
          </w:tcPr>
          <w:p w:rsidR="003C153C" w:rsidRPr="00A357EC" w:rsidRDefault="003C153C" w:rsidP="003C153C">
            <w:pPr>
              <w:overflowPunct w:val="0"/>
              <w:adjustRightInd w:val="0"/>
              <w:snapToGrid w:val="0"/>
              <w:ind w:firstLine="0"/>
              <w:rPr>
                <w:rFonts w:eastAsia="標楷體"/>
                <w:kern w:val="2"/>
                <w:sz w:val="24"/>
              </w:rPr>
            </w:pPr>
          </w:p>
        </w:tc>
        <w:tc>
          <w:tcPr>
            <w:tcW w:w="577" w:type="dxa"/>
            <w:vAlign w:val="center"/>
          </w:tcPr>
          <w:p w:rsidR="003C153C" w:rsidRPr="00A357EC" w:rsidRDefault="003C153C" w:rsidP="003C153C">
            <w:pPr>
              <w:overflowPunct w:val="0"/>
              <w:adjustRightInd w:val="0"/>
              <w:snapToGrid w:val="0"/>
              <w:ind w:firstLine="0"/>
              <w:rPr>
                <w:rFonts w:eastAsia="標楷體"/>
                <w:kern w:val="2"/>
                <w:sz w:val="24"/>
              </w:rPr>
            </w:pPr>
          </w:p>
        </w:tc>
        <w:tc>
          <w:tcPr>
            <w:tcW w:w="557" w:type="dxa"/>
            <w:vAlign w:val="center"/>
          </w:tcPr>
          <w:p w:rsidR="003C153C" w:rsidRPr="00A357EC" w:rsidRDefault="003C153C" w:rsidP="003C153C">
            <w:pPr>
              <w:overflowPunct w:val="0"/>
              <w:adjustRightInd w:val="0"/>
              <w:snapToGrid w:val="0"/>
              <w:ind w:firstLine="0"/>
              <w:rPr>
                <w:rFonts w:eastAsia="標楷體"/>
                <w:kern w:val="2"/>
                <w:sz w:val="24"/>
              </w:rPr>
            </w:pPr>
            <w:r w:rsidRPr="00A357EC">
              <w:rPr>
                <w:rFonts w:eastAsia="標楷體"/>
              </w:rPr>
              <w:t>V</w:t>
            </w:r>
          </w:p>
        </w:tc>
        <w:tc>
          <w:tcPr>
            <w:tcW w:w="4653" w:type="dxa"/>
            <w:vAlign w:val="center"/>
          </w:tcPr>
          <w:p w:rsidR="003C153C" w:rsidRPr="00A357EC" w:rsidRDefault="003C153C" w:rsidP="003C153C">
            <w:pPr>
              <w:overflowPunct w:val="0"/>
              <w:ind w:firstLine="0"/>
              <w:rPr>
                <w:rFonts w:eastAsia="標楷體"/>
                <w:kern w:val="2"/>
                <w:sz w:val="24"/>
              </w:rPr>
            </w:pPr>
            <w:r w:rsidRPr="00A357EC">
              <w:rPr>
                <w:rFonts w:eastAsia="標楷體"/>
                <w:kern w:val="2"/>
                <w:sz w:val="24"/>
              </w:rPr>
              <w:t>資料集的說明文件</w:t>
            </w:r>
            <w:r w:rsidRPr="00A357EC">
              <w:rPr>
                <w:rFonts w:eastAsia="標楷體" w:hint="eastAsia"/>
                <w:kern w:val="2"/>
                <w:sz w:val="24"/>
              </w:rPr>
              <w:t>中的對資料集的說明是足夠充分與</w:t>
            </w:r>
            <w:r w:rsidRPr="00A357EC">
              <w:rPr>
                <w:rFonts w:eastAsia="標楷體" w:cs="Arial" w:hint="eastAsia"/>
                <w:color w:val="000000"/>
                <w:sz w:val="24"/>
                <w:szCs w:val="24"/>
              </w:rPr>
              <w:t>準確。</w:t>
            </w:r>
          </w:p>
        </w:tc>
      </w:tr>
      <w:tr w:rsidR="003C153C" w:rsidRPr="00A357EC" w:rsidTr="00DD560F">
        <w:tc>
          <w:tcPr>
            <w:tcW w:w="1696" w:type="dxa"/>
            <w:gridSpan w:val="2"/>
            <w:vAlign w:val="center"/>
          </w:tcPr>
          <w:p w:rsidR="003C153C" w:rsidRPr="00A357EC" w:rsidRDefault="003C153C" w:rsidP="003C153C">
            <w:pPr>
              <w:overflowPunct w:val="0"/>
              <w:ind w:firstLine="0"/>
              <w:jc w:val="center"/>
              <w:rPr>
                <w:rFonts w:eastAsia="標楷體"/>
                <w:kern w:val="2"/>
                <w:sz w:val="24"/>
              </w:rPr>
            </w:pPr>
            <w:r w:rsidRPr="00A357EC">
              <w:rPr>
                <w:rFonts w:eastAsia="標楷體" w:cs="Arial"/>
                <w:sz w:val="24"/>
                <w:szCs w:val="24"/>
              </w:rPr>
              <w:t>RDA-R1.1-01M</w:t>
            </w:r>
          </w:p>
        </w:tc>
        <w:tc>
          <w:tcPr>
            <w:tcW w:w="1985" w:type="dxa"/>
            <w:vAlign w:val="center"/>
          </w:tcPr>
          <w:p w:rsidR="003C153C" w:rsidRPr="00A357EC" w:rsidRDefault="003C153C" w:rsidP="003C153C">
            <w:pPr>
              <w:overflowPunct w:val="0"/>
              <w:ind w:firstLine="0"/>
              <w:rPr>
                <w:rFonts w:eastAsia="標楷體"/>
                <w:kern w:val="2"/>
                <w:sz w:val="24"/>
              </w:rPr>
            </w:pPr>
            <w:r w:rsidRPr="00A357EC">
              <w:rPr>
                <w:rFonts w:eastAsia="標楷體" w:cs="Arial" w:hint="eastAsia"/>
                <w:color w:val="000000"/>
                <w:sz w:val="24"/>
                <w:szCs w:val="24"/>
              </w:rPr>
              <w:t>詮釋資料內含資料可再利用的授權合約之資訊</w:t>
            </w:r>
          </w:p>
        </w:tc>
        <w:tc>
          <w:tcPr>
            <w:tcW w:w="2693" w:type="dxa"/>
            <w:vAlign w:val="center"/>
          </w:tcPr>
          <w:p w:rsidR="003C153C" w:rsidRPr="00A357EC" w:rsidRDefault="003C153C" w:rsidP="003C153C">
            <w:pPr>
              <w:overflowPunct w:val="0"/>
              <w:ind w:firstLine="0"/>
              <w:rPr>
                <w:rFonts w:eastAsia="標楷體"/>
                <w:kern w:val="2"/>
                <w:sz w:val="24"/>
              </w:rPr>
            </w:pPr>
            <w:r w:rsidRPr="00A357EC">
              <w:rPr>
                <w:rFonts w:eastAsia="標楷體" w:hint="eastAsia"/>
                <w:kern w:val="2"/>
                <w:sz w:val="24"/>
              </w:rPr>
              <w:t>在詮釋資料中查看已提供</w:t>
            </w:r>
            <w:r w:rsidRPr="00A357EC">
              <w:rPr>
                <w:rFonts w:eastAsia="標楷體" w:cs="Arial" w:hint="eastAsia"/>
                <w:color w:val="000000"/>
                <w:sz w:val="24"/>
                <w:szCs w:val="24"/>
              </w:rPr>
              <w:t>資料可再利用的授權合約之資訊</w:t>
            </w:r>
          </w:p>
        </w:tc>
        <w:tc>
          <w:tcPr>
            <w:tcW w:w="567" w:type="dxa"/>
            <w:vAlign w:val="center"/>
          </w:tcPr>
          <w:p w:rsidR="003C153C" w:rsidRPr="00A357EC" w:rsidRDefault="003C153C" w:rsidP="003C153C">
            <w:pPr>
              <w:overflowPunct w:val="0"/>
              <w:adjustRightInd w:val="0"/>
              <w:snapToGrid w:val="0"/>
              <w:ind w:firstLineChars="31" w:firstLine="74"/>
              <w:rPr>
                <w:rFonts w:eastAsia="標楷體"/>
                <w:kern w:val="2"/>
                <w:sz w:val="24"/>
              </w:rPr>
            </w:pPr>
          </w:p>
        </w:tc>
        <w:tc>
          <w:tcPr>
            <w:tcW w:w="567" w:type="dxa"/>
            <w:vAlign w:val="center"/>
          </w:tcPr>
          <w:p w:rsidR="003C153C" w:rsidRPr="00A357EC" w:rsidRDefault="003C153C" w:rsidP="003C153C">
            <w:pPr>
              <w:overflowPunct w:val="0"/>
              <w:adjustRightInd w:val="0"/>
              <w:snapToGrid w:val="0"/>
              <w:ind w:firstLine="0"/>
              <w:rPr>
                <w:rFonts w:eastAsia="標楷體"/>
                <w:kern w:val="2"/>
                <w:sz w:val="24"/>
              </w:rPr>
            </w:pPr>
          </w:p>
        </w:tc>
        <w:tc>
          <w:tcPr>
            <w:tcW w:w="567" w:type="dxa"/>
            <w:vAlign w:val="center"/>
          </w:tcPr>
          <w:p w:rsidR="003C153C" w:rsidRPr="00A357EC" w:rsidRDefault="003C153C" w:rsidP="003C153C">
            <w:pPr>
              <w:overflowPunct w:val="0"/>
              <w:adjustRightInd w:val="0"/>
              <w:snapToGrid w:val="0"/>
              <w:ind w:firstLine="0"/>
              <w:rPr>
                <w:rFonts w:eastAsia="標楷體"/>
                <w:kern w:val="2"/>
                <w:sz w:val="24"/>
              </w:rPr>
            </w:pPr>
          </w:p>
        </w:tc>
        <w:tc>
          <w:tcPr>
            <w:tcW w:w="577" w:type="dxa"/>
            <w:vAlign w:val="center"/>
          </w:tcPr>
          <w:p w:rsidR="003C153C" w:rsidRPr="00A357EC" w:rsidRDefault="003C153C" w:rsidP="003C153C">
            <w:pPr>
              <w:overflowPunct w:val="0"/>
              <w:adjustRightInd w:val="0"/>
              <w:snapToGrid w:val="0"/>
              <w:ind w:firstLine="0"/>
              <w:rPr>
                <w:rFonts w:eastAsia="標楷體"/>
                <w:kern w:val="2"/>
                <w:sz w:val="24"/>
              </w:rPr>
            </w:pPr>
          </w:p>
        </w:tc>
        <w:tc>
          <w:tcPr>
            <w:tcW w:w="557" w:type="dxa"/>
            <w:vAlign w:val="center"/>
          </w:tcPr>
          <w:p w:rsidR="003C153C" w:rsidRPr="00A357EC" w:rsidRDefault="003C153C" w:rsidP="003C153C">
            <w:pPr>
              <w:overflowPunct w:val="0"/>
              <w:adjustRightInd w:val="0"/>
              <w:snapToGrid w:val="0"/>
              <w:ind w:firstLine="0"/>
              <w:rPr>
                <w:rFonts w:eastAsia="標楷體"/>
                <w:kern w:val="2"/>
                <w:sz w:val="24"/>
              </w:rPr>
            </w:pPr>
            <w:r w:rsidRPr="00A357EC">
              <w:rPr>
                <w:rFonts w:eastAsia="標楷體"/>
              </w:rPr>
              <w:t>V</w:t>
            </w:r>
          </w:p>
        </w:tc>
        <w:tc>
          <w:tcPr>
            <w:tcW w:w="4653" w:type="dxa"/>
            <w:vAlign w:val="center"/>
          </w:tcPr>
          <w:p w:rsidR="003C153C" w:rsidRPr="00A357EC" w:rsidRDefault="003C153C" w:rsidP="003C153C">
            <w:pPr>
              <w:overflowPunct w:val="0"/>
              <w:ind w:firstLine="0"/>
              <w:rPr>
                <w:rFonts w:eastAsia="標楷體"/>
                <w:kern w:val="2"/>
                <w:sz w:val="24"/>
              </w:rPr>
            </w:pPr>
            <w:r w:rsidRPr="00A357EC">
              <w:rPr>
                <w:rFonts w:eastAsia="標楷體"/>
                <w:kern w:val="2"/>
                <w:sz w:val="24"/>
              </w:rPr>
              <w:t>資料集的說明文件</w:t>
            </w:r>
            <w:r w:rsidRPr="00A357EC">
              <w:rPr>
                <w:rFonts w:eastAsia="標楷體" w:hint="eastAsia"/>
                <w:kern w:val="2"/>
                <w:sz w:val="24"/>
              </w:rPr>
              <w:t>中的對資料集的說明是足夠充分與</w:t>
            </w:r>
            <w:r w:rsidRPr="00A357EC">
              <w:rPr>
                <w:rFonts w:eastAsia="標楷體" w:cs="Arial" w:hint="eastAsia"/>
                <w:color w:val="000000"/>
                <w:sz w:val="24"/>
                <w:szCs w:val="24"/>
              </w:rPr>
              <w:t>準確。</w:t>
            </w:r>
          </w:p>
        </w:tc>
      </w:tr>
      <w:tr w:rsidR="003C153C" w:rsidRPr="00A357EC" w:rsidTr="00DD560F">
        <w:tc>
          <w:tcPr>
            <w:tcW w:w="1696" w:type="dxa"/>
            <w:gridSpan w:val="2"/>
            <w:shd w:val="clear" w:color="auto" w:fill="E2EFD9" w:themeFill="accent6" w:themeFillTint="33"/>
            <w:vAlign w:val="center"/>
          </w:tcPr>
          <w:p w:rsidR="003C153C" w:rsidRPr="00A357EC" w:rsidRDefault="003C153C" w:rsidP="003C153C">
            <w:pPr>
              <w:overflowPunct w:val="0"/>
              <w:ind w:firstLine="0"/>
              <w:jc w:val="center"/>
              <w:rPr>
                <w:rFonts w:eastAsia="標楷體"/>
                <w:kern w:val="2"/>
                <w:sz w:val="24"/>
              </w:rPr>
            </w:pPr>
            <w:r w:rsidRPr="00A357EC">
              <w:rPr>
                <w:rFonts w:eastAsia="標楷體" w:cs="Arial"/>
                <w:sz w:val="24"/>
                <w:szCs w:val="24"/>
              </w:rPr>
              <w:lastRenderedPageBreak/>
              <w:t>RDA-R1.1-02M</w:t>
            </w:r>
          </w:p>
        </w:tc>
        <w:tc>
          <w:tcPr>
            <w:tcW w:w="1985" w:type="dxa"/>
            <w:shd w:val="clear" w:color="auto" w:fill="E2EFD9" w:themeFill="accent6" w:themeFillTint="33"/>
            <w:vAlign w:val="center"/>
          </w:tcPr>
          <w:p w:rsidR="003C153C" w:rsidRPr="00A357EC" w:rsidRDefault="003C153C" w:rsidP="003C153C">
            <w:pPr>
              <w:overflowPunct w:val="0"/>
              <w:ind w:firstLine="0"/>
              <w:rPr>
                <w:rFonts w:eastAsia="標楷體"/>
                <w:kern w:val="2"/>
                <w:sz w:val="24"/>
              </w:rPr>
            </w:pPr>
            <w:r w:rsidRPr="00A357EC">
              <w:rPr>
                <w:rFonts w:eastAsia="標楷體" w:cs="Arial" w:hint="eastAsia"/>
                <w:color w:val="000000"/>
                <w:sz w:val="24"/>
                <w:szCs w:val="24"/>
              </w:rPr>
              <w:t>詮釋資料參照標準可再利用授權合約</w:t>
            </w:r>
          </w:p>
        </w:tc>
        <w:tc>
          <w:tcPr>
            <w:tcW w:w="2693" w:type="dxa"/>
            <w:shd w:val="clear" w:color="auto" w:fill="E2EFD9" w:themeFill="accent6" w:themeFillTint="33"/>
            <w:vAlign w:val="center"/>
          </w:tcPr>
          <w:p w:rsidR="003C153C" w:rsidRPr="00A357EC" w:rsidRDefault="003C153C" w:rsidP="003C153C">
            <w:pPr>
              <w:overflowPunct w:val="0"/>
              <w:ind w:firstLine="0"/>
              <w:rPr>
                <w:rFonts w:eastAsia="標楷體"/>
                <w:kern w:val="2"/>
                <w:sz w:val="24"/>
              </w:rPr>
            </w:pPr>
            <w:r w:rsidRPr="00A357EC">
              <w:rPr>
                <w:rFonts w:eastAsia="標楷體" w:hint="eastAsia"/>
                <w:kern w:val="2"/>
                <w:sz w:val="24"/>
              </w:rPr>
              <w:t>查證授權合約確實是標準授權合約</w:t>
            </w:r>
          </w:p>
        </w:tc>
        <w:tc>
          <w:tcPr>
            <w:tcW w:w="567" w:type="dxa"/>
            <w:shd w:val="clear" w:color="auto" w:fill="E2EFD9" w:themeFill="accent6" w:themeFillTint="33"/>
            <w:vAlign w:val="center"/>
          </w:tcPr>
          <w:p w:rsidR="003C153C" w:rsidRPr="00A357EC" w:rsidRDefault="003C153C" w:rsidP="003C153C">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3C153C" w:rsidRPr="00A357EC" w:rsidRDefault="003C153C" w:rsidP="003C153C">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3C153C" w:rsidRPr="00A357EC" w:rsidRDefault="003C153C" w:rsidP="003C153C">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3C153C" w:rsidRPr="00A357EC" w:rsidRDefault="003C153C" w:rsidP="003C153C">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3C153C" w:rsidRPr="00A357EC" w:rsidRDefault="003C153C" w:rsidP="003C153C">
            <w:pPr>
              <w:overflowPunct w:val="0"/>
              <w:adjustRightInd w:val="0"/>
              <w:snapToGrid w:val="0"/>
              <w:ind w:firstLine="0"/>
              <w:rPr>
                <w:rFonts w:eastAsia="標楷體"/>
                <w:kern w:val="2"/>
                <w:sz w:val="24"/>
              </w:rPr>
            </w:pPr>
            <w:r w:rsidRPr="00A357EC">
              <w:rPr>
                <w:rFonts w:eastAsia="標楷體"/>
              </w:rPr>
              <w:t>V</w:t>
            </w:r>
          </w:p>
        </w:tc>
        <w:tc>
          <w:tcPr>
            <w:tcW w:w="4653" w:type="dxa"/>
            <w:shd w:val="clear" w:color="auto" w:fill="E2EFD9" w:themeFill="accent6" w:themeFillTint="33"/>
            <w:vAlign w:val="center"/>
          </w:tcPr>
          <w:p w:rsidR="003C153C" w:rsidRPr="00A357EC" w:rsidRDefault="003C153C" w:rsidP="003C153C">
            <w:pPr>
              <w:overflowPunct w:val="0"/>
              <w:ind w:firstLine="0"/>
              <w:rPr>
                <w:rFonts w:eastAsia="標楷體"/>
                <w:kern w:val="2"/>
                <w:sz w:val="24"/>
              </w:rPr>
            </w:pPr>
            <w:r w:rsidRPr="00A357EC">
              <w:rPr>
                <w:rFonts w:eastAsia="標楷體"/>
                <w:kern w:val="2"/>
                <w:sz w:val="24"/>
              </w:rPr>
              <w:t>資料集的</w:t>
            </w:r>
            <w:r w:rsidRPr="00A357EC">
              <w:rPr>
                <w:rFonts w:eastAsia="標楷體" w:hint="eastAsia"/>
                <w:kern w:val="2"/>
                <w:sz w:val="24"/>
              </w:rPr>
              <w:t>期刊</w:t>
            </w:r>
            <w:r w:rsidRPr="00A357EC">
              <w:rPr>
                <w:rFonts w:eastAsia="標楷體"/>
                <w:kern w:val="2"/>
                <w:sz w:val="24"/>
              </w:rPr>
              <w:t>中有記載</w:t>
            </w:r>
            <w:proofErr w:type="gramStart"/>
            <w:r w:rsidRPr="00A357EC">
              <w:rPr>
                <w:rFonts w:eastAsia="標楷體"/>
                <w:kern w:val="2"/>
                <w:sz w:val="24"/>
              </w:rPr>
              <w:t>”</w:t>
            </w:r>
            <w:proofErr w:type="gramEnd"/>
            <w:r w:rsidRPr="00A357EC">
              <w:rPr>
                <w:rFonts w:eastAsia="標楷體" w:cs="Arial" w:hint="eastAsia"/>
                <w:color w:val="000000"/>
                <w:sz w:val="24"/>
                <w:szCs w:val="24"/>
              </w:rPr>
              <w:t xml:space="preserve"> </w:t>
            </w:r>
            <w:r w:rsidRPr="00A357EC">
              <w:rPr>
                <w:rFonts w:eastAsia="標楷體" w:cs="Arial" w:hint="eastAsia"/>
                <w:color w:val="000000"/>
                <w:sz w:val="24"/>
                <w:szCs w:val="24"/>
              </w:rPr>
              <w:t>資料可再利用的授權合約</w:t>
            </w:r>
            <w:r w:rsidRPr="00A357EC">
              <w:rPr>
                <w:rFonts w:eastAsia="標楷體"/>
                <w:kern w:val="2"/>
                <w:sz w:val="24"/>
              </w:rPr>
              <w:t>”</w:t>
            </w:r>
            <w:r w:rsidRPr="00A357EC">
              <w:rPr>
                <w:rFonts w:eastAsia="標楷體"/>
                <w:kern w:val="2"/>
                <w:sz w:val="24"/>
              </w:rPr>
              <w:t>的資訊</w:t>
            </w:r>
            <w:r w:rsidRPr="00A357EC">
              <w:rPr>
                <w:rFonts w:eastAsia="標楷體" w:hint="eastAsia"/>
                <w:kern w:val="2"/>
                <w:sz w:val="24"/>
              </w:rPr>
              <w:t>，且授權合約確實是標準授權合約。</w:t>
            </w:r>
          </w:p>
          <w:p w:rsidR="003C153C" w:rsidRPr="00A357EC" w:rsidRDefault="003C153C" w:rsidP="003C153C">
            <w:pPr>
              <w:overflowPunct w:val="0"/>
              <w:ind w:firstLine="0"/>
              <w:rPr>
                <w:rFonts w:eastAsia="標楷體"/>
                <w:kern w:val="2"/>
                <w:sz w:val="24"/>
              </w:rPr>
            </w:pPr>
            <w:r w:rsidRPr="00A357EC">
              <w:rPr>
                <w:rFonts w:eastAsia="標楷體"/>
                <w:kern w:val="2"/>
                <w:sz w:val="24"/>
              </w:rPr>
              <w:t>https://ieeexplore.ieee.org/document/8099669</w:t>
            </w:r>
          </w:p>
        </w:tc>
      </w:tr>
      <w:tr w:rsidR="003C153C" w:rsidRPr="00A357EC" w:rsidTr="00DD560F">
        <w:tc>
          <w:tcPr>
            <w:tcW w:w="1696" w:type="dxa"/>
            <w:gridSpan w:val="2"/>
            <w:shd w:val="clear" w:color="auto" w:fill="E2EFD9" w:themeFill="accent6" w:themeFillTint="33"/>
            <w:vAlign w:val="center"/>
          </w:tcPr>
          <w:p w:rsidR="003C153C" w:rsidRPr="00A357EC" w:rsidRDefault="003C153C" w:rsidP="003C153C">
            <w:pPr>
              <w:overflowPunct w:val="0"/>
              <w:ind w:firstLine="0"/>
              <w:jc w:val="center"/>
              <w:rPr>
                <w:rFonts w:eastAsia="標楷體"/>
                <w:kern w:val="2"/>
                <w:sz w:val="24"/>
              </w:rPr>
            </w:pPr>
            <w:r w:rsidRPr="00A357EC">
              <w:rPr>
                <w:rFonts w:eastAsia="標楷體" w:cs="Arial"/>
                <w:sz w:val="24"/>
                <w:szCs w:val="24"/>
              </w:rPr>
              <w:t>RDA-R1.1-03M</w:t>
            </w:r>
          </w:p>
        </w:tc>
        <w:tc>
          <w:tcPr>
            <w:tcW w:w="1985" w:type="dxa"/>
            <w:shd w:val="clear" w:color="auto" w:fill="E2EFD9" w:themeFill="accent6" w:themeFillTint="33"/>
            <w:vAlign w:val="center"/>
          </w:tcPr>
          <w:p w:rsidR="003C153C" w:rsidRPr="00A357EC" w:rsidRDefault="003C153C" w:rsidP="003C153C">
            <w:pPr>
              <w:overflowPunct w:val="0"/>
              <w:ind w:firstLine="0"/>
              <w:rPr>
                <w:rFonts w:eastAsia="標楷體"/>
                <w:kern w:val="2"/>
                <w:sz w:val="24"/>
              </w:rPr>
            </w:pPr>
            <w:r w:rsidRPr="00A357EC">
              <w:rPr>
                <w:rFonts w:eastAsia="標楷體" w:cs="Arial" w:hint="eastAsia"/>
                <w:color w:val="000000"/>
                <w:sz w:val="24"/>
                <w:szCs w:val="24"/>
              </w:rPr>
              <w:t>詮釋資料參照機器可理解的可再利用授權合約</w:t>
            </w:r>
          </w:p>
        </w:tc>
        <w:tc>
          <w:tcPr>
            <w:tcW w:w="2693" w:type="dxa"/>
            <w:shd w:val="clear" w:color="auto" w:fill="E2EFD9" w:themeFill="accent6" w:themeFillTint="33"/>
            <w:vAlign w:val="center"/>
          </w:tcPr>
          <w:p w:rsidR="003C153C" w:rsidRPr="00A357EC" w:rsidRDefault="003C153C" w:rsidP="003C153C">
            <w:pPr>
              <w:overflowPunct w:val="0"/>
              <w:ind w:firstLine="0"/>
              <w:rPr>
                <w:rFonts w:eastAsia="標楷體"/>
                <w:kern w:val="2"/>
                <w:sz w:val="24"/>
              </w:rPr>
            </w:pPr>
            <w:r w:rsidRPr="00A357EC">
              <w:rPr>
                <w:rFonts w:eastAsia="標楷體" w:hint="eastAsia"/>
                <w:kern w:val="2"/>
                <w:sz w:val="24"/>
              </w:rPr>
              <w:t>查證連到授權合約的連結可以解析出機器可理解的授權條件之表達式</w:t>
            </w:r>
          </w:p>
        </w:tc>
        <w:tc>
          <w:tcPr>
            <w:tcW w:w="567" w:type="dxa"/>
            <w:shd w:val="clear" w:color="auto" w:fill="E2EFD9" w:themeFill="accent6" w:themeFillTint="33"/>
            <w:vAlign w:val="center"/>
          </w:tcPr>
          <w:p w:rsidR="003C153C" w:rsidRPr="00A357EC" w:rsidRDefault="003C153C" w:rsidP="003C153C">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3C153C" w:rsidRPr="00A357EC" w:rsidRDefault="003C153C" w:rsidP="003C153C">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3C153C" w:rsidRPr="00A357EC" w:rsidRDefault="003C153C" w:rsidP="003C153C">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3C153C" w:rsidRPr="00A357EC" w:rsidRDefault="003C153C" w:rsidP="003C153C">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3C153C" w:rsidRPr="00A357EC" w:rsidRDefault="003C153C" w:rsidP="003C153C">
            <w:pPr>
              <w:overflowPunct w:val="0"/>
              <w:adjustRightInd w:val="0"/>
              <w:snapToGrid w:val="0"/>
              <w:ind w:firstLine="0"/>
              <w:rPr>
                <w:rFonts w:eastAsia="標楷體"/>
                <w:kern w:val="2"/>
                <w:sz w:val="24"/>
              </w:rPr>
            </w:pPr>
            <w:r w:rsidRPr="00A357EC">
              <w:rPr>
                <w:rFonts w:eastAsia="標楷體"/>
              </w:rPr>
              <w:t>V</w:t>
            </w:r>
          </w:p>
        </w:tc>
        <w:tc>
          <w:tcPr>
            <w:tcW w:w="4653" w:type="dxa"/>
            <w:shd w:val="clear" w:color="auto" w:fill="E2EFD9" w:themeFill="accent6" w:themeFillTint="33"/>
            <w:vAlign w:val="center"/>
          </w:tcPr>
          <w:p w:rsidR="003C153C" w:rsidRPr="00A357EC" w:rsidRDefault="003C153C" w:rsidP="003C153C">
            <w:pPr>
              <w:overflowPunct w:val="0"/>
              <w:ind w:firstLine="0"/>
              <w:rPr>
                <w:rFonts w:eastAsia="標楷體"/>
                <w:kern w:val="2"/>
                <w:sz w:val="24"/>
              </w:rPr>
            </w:pPr>
            <w:r w:rsidRPr="00A357EC">
              <w:rPr>
                <w:rFonts w:eastAsia="標楷體"/>
                <w:kern w:val="2"/>
                <w:sz w:val="24"/>
              </w:rPr>
              <w:t>資料集的</w:t>
            </w:r>
            <w:r w:rsidRPr="00A357EC">
              <w:rPr>
                <w:rFonts w:eastAsia="標楷體" w:hint="eastAsia"/>
                <w:kern w:val="2"/>
                <w:sz w:val="24"/>
              </w:rPr>
              <w:t>期刊</w:t>
            </w:r>
            <w:r w:rsidRPr="00A357EC">
              <w:rPr>
                <w:rFonts w:eastAsia="標楷體"/>
                <w:kern w:val="2"/>
                <w:sz w:val="24"/>
              </w:rPr>
              <w:t>中有記載</w:t>
            </w:r>
            <w:proofErr w:type="gramStart"/>
            <w:r w:rsidRPr="00A357EC">
              <w:rPr>
                <w:rFonts w:eastAsia="標楷體"/>
                <w:kern w:val="2"/>
                <w:sz w:val="24"/>
              </w:rPr>
              <w:t>”</w:t>
            </w:r>
            <w:proofErr w:type="gramEnd"/>
            <w:r w:rsidRPr="00A357EC">
              <w:rPr>
                <w:rFonts w:eastAsia="標楷體" w:cs="Arial" w:hint="eastAsia"/>
                <w:color w:val="000000"/>
                <w:sz w:val="24"/>
                <w:szCs w:val="24"/>
              </w:rPr>
              <w:t xml:space="preserve"> </w:t>
            </w:r>
            <w:r w:rsidRPr="00A357EC">
              <w:rPr>
                <w:rFonts w:eastAsia="標楷體" w:cs="Arial" w:hint="eastAsia"/>
                <w:color w:val="000000"/>
                <w:sz w:val="24"/>
                <w:szCs w:val="24"/>
              </w:rPr>
              <w:t>資料可再利用的授權合約</w:t>
            </w:r>
            <w:r w:rsidRPr="00A357EC">
              <w:rPr>
                <w:rFonts w:eastAsia="標楷體"/>
                <w:kern w:val="2"/>
                <w:sz w:val="24"/>
              </w:rPr>
              <w:t>”</w:t>
            </w:r>
            <w:r w:rsidRPr="00A357EC">
              <w:rPr>
                <w:rFonts w:eastAsia="標楷體"/>
                <w:kern w:val="2"/>
                <w:sz w:val="24"/>
              </w:rPr>
              <w:t>的資訊</w:t>
            </w:r>
            <w:r w:rsidRPr="00A357EC">
              <w:rPr>
                <w:rFonts w:eastAsia="標楷體" w:hint="eastAsia"/>
                <w:kern w:val="2"/>
                <w:sz w:val="24"/>
              </w:rPr>
              <w:t>，且授權合約確實是標準授權合約。</w:t>
            </w:r>
          </w:p>
          <w:p w:rsidR="003C153C" w:rsidRPr="00A357EC" w:rsidRDefault="003C153C" w:rsidP="003C153C">
            <w:pPr>
              <w:overflowPunct w:val="0"/>
              <w:ind w:firstLine="0"/>
              <w:rPr>
                <w:rFonts w:eastAsia="標楷體"/>
                <w:kern w:val="2"/>
                <w:sz w:val="24"/>
              </w:rPr>
            </w:pPr>
            <w:r w:rsidRPr="00A357EC">
              <w:rPr>
                <w:rFonts w:eastAsia="標楷體"/>
                <w:kern w:val="2"/>
                <w:sz w:val="24"/>
              </w:rPr>
              <w:t>https://ieeexplore.ieee.org/document/8099669</w:t>
            </w:r>
          </w:p>
        </w:tc>
      </w:tr>
      <w:tr w:rsidR="003C153C" w:rsidRPr="00A357EC" w:rsidTr="00DD560F">
        <w:tc>
          <w:tcPr>
            <w:tcW w:w="1696" w:type="dxa"/>
            <w:gridSpan w:val="2"/>
            <w:shd w:val="clear" w:color="auto" w:fill="E2EFD9" w:themeFill="accent6" w:themeFillTint="33"/>
            <w:vAlign w:val="center"/>
          </w:tcPr>
          <w:p w:rsidR="003C153C" w:rsidRPr="00A357EC" w:rsidRDefault="003C153C" w:rsidP="003C153C">
            <w:pPr>
              <w:overflowPunct w:val="0"/>
              <w:ind w:firstLine="0"/>
              <w:jc w:val="center"/>
              <w:rPr>
                <w:rFonts w:eastAsia="標楷體"/>
                <w:kern w:val="2"/>
                <w:sz w:val="24"/>
              </w:rPr>
            </w:pPr>
            <w:r w:rsidRPr="00A357EC">
              <w:rPr>
                <w:rFonts w:eastAsia="標楷體" w:cs="Arial"/>
                <w:sz w:val="24"/>
                <w:szCs w:val="24"/>
              </w:rPr>
              <w:t>RDA-R1.2-01M</w:t>
            </w:r>
          </w:p>
        </w:tc>
        <w:tc>
          <w:tcPr>
            <w:tcW w:w="1985" w:type="dxa"/>
            <w:shd w:val="clear" w:color="auto" w:fill="E2EFD9" w:themeFill="accent6" w:themeFillTint="33"/>
            <w:vAlign w:val="center"/>
          </w:tcPr>
          <w:p w:rsidR="003C153C" w:rsidRPr="00A357EC" w:rsidRDefault="003C153C" w:rsidP="003C153C">
            <w:pPr>
              <w:overflowPunct w:val="0"/>
              <w:ind w:firstLine="0"/>
              <w:rPr>
                <w:rFonts w:eastAsia="標楷體"/>
                <w:kern w:val="2"/>
                <w:sz w:val="24"/>
              </w:rPr>
            </w:pPr>
            <w:r w:rsidRPr="00A357EC">
              <w:rPr>
                <w:rFonts w:eastAsia="標楷體" w:cs="Arial" w:hint="eastAsia"/>
                <w:color w:val="000000"/>
                <w:sz w:val="24"/>
                <w:szCs w:val="24"/>
              </w:rPr>
              <w:t>詮釋資料內含採用社群標準的出處資訊</w:t>
            </w:r>
          </w:p>
        </w:tc>
        <w:tc>
          <w:tcPr>
            <w:tcW w:w="2693" w:type="dxa"/>
            <w:shd w:val="clear" w:color="auto" w:fill="E2EFD9" w:themeFill="accent6" w:themeFillTint="33"/>
            <w:vAlign w:val="center"/>
          </w:tcPr>
          <w:p w:rsidR="003C153C" w:rsidRPr="00A357EC" w:rsidRDefault="003C153C" w:rsidP="003C153C">
            <w:pPr>
              <w:overflowPunct w:val="0"/>
              <w:ind w:firstLine="0"/>
              <w:rPr>
                <w:rFonts w:eastAsia="標楷體"/>
                <w:kern w:val="2"/>
                <w:sz w:val="24"/>
              </w:rPr>
            </w:pPr>
            <w:r w:rsidRPr="00A357EC">
              <w:rPr>
                <w:rFonts w:eastAsia="標楷體" w:hint="eastAsia"/>
                <w:kern w:val="2"/>
                <w:sz w:val="24"/>
              </w:rPr>
              <w:t>查證資料出處的資訊有遵循社群標準</w:t>
            </w:r>
          </w:p>
        </w:tc>
        <w:tc>
          <w:tcPr>
            <w:tcW w:w="567" w:type="dxa"/>
            <w:shd w:val="clear" w:color="auto" w:fill="E2EFD9" w:themeFill="accent6" w:themeFillTint="33"/>
            <w:vAlign w:val="center"/>
          </w:tcPr>
          <w:p w:rsidR="003C153C" w:rsidRPr="00A357EC" w:rsidRDefault="003C153C" w:rsidP="003C153C">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3C153C" w:rsidRPr="00A357EC" w:rsidRDefault="003C153C" w:rsidP="003C153C">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3C153C" w:rsidRPr="00A357EC" w:rsidRDefault="003C153C" w:rsidP="003C153C">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3C153C" w:rsidRPr="00A357EC" w:rsidRDefault="003C153C" w:rsidP="003C153C">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3C153C" w:rsidRPr="00A357EC" w:rsidRDefault="003C153C" w:rsidP="003C153C">
            <w:pPr>
              <w:overflowPunct w:val="0"/>
              <w:adjustRightInd w:val="0"/>
              <w:snapToGrid w:val="0"/>
              <w:ind w:firstLine="0"/>
              <w:rPr>
                <w:rFonts w:eastAsia="標楷體"/>
                <w:kern w:val="2"/>
                <w:sz w:val="24"/>
              </w:rPr>
            </w:pPr>
            <w:r w:rsidRPr="00A357EC">
              <w:rPr>
                <w:rFonts w:eastAsia="標楷體"/>
              </w:rPr>
              <w:t>V</w:t>
            </w:r>
          </w:p>
        </w:tc>
        <w:tc>
          <w:tcPr>
            <w:tcW w:w="4653" w:type="dxa"/>
            <w:shd w:val="clear" w:color="auto" w:fill="E2EFD9" w:themeFill="accent6" w:themeFillTint="33"/>
            <w:vAlign w:val="center"/>
          </w:tcPr>
          <w:p w:rsidR="003C153C" w:rsidRPr="00A357EC" w:rsidRDefault="003C153C" w:rsidP="003C153C">
            <w:pPr>
              <w:overflowPunct w:val="0"/>
              <w:ind w:firstLine="0"/>
              <w:rPr>
                <w:rFonts w:eastAsia="標楷體"/>
                <w:kern w:val="2"/>
                <w:sz w:val="24"/>
              </w:rPr>
            </w:pPr>
            <w:r w:rsidRPr="00A357EC">
              <w:rPr>
                <w:rFonts w:eastAsia="標楷體" w:hint="eastAsia"/>
                <w:kern w:val="2"/>
                <w:sz w:val="24"/>
              </w:rPr>
              <w:t>例如</w:t>
            </w:r>
            <w:r w:rsidRPr="00A357EC">
              <w:rPr>
                <w:rFonts w:eastAsia="標楷體"/>
                <w:kern w:val="2"/>
                <w:sz w:val="24"/>
              </w:rPr>
              <w:t xml:space="preserve">: </w:t>
            </w:r>
            <w:r w:rsidRPr="00A357EC">
              <w:rPr>
                <w:rFonts w:eastAsia="標楷體"/>
                <w:kern w:val="2"/>
                <w:sz w:val="24"/>
              </w:rPr>
              <w:t>資料集的說明文件中有記載</w:t>
            </w:r>
            <w:r w:rsidRPr="00A357EC">
              <w:rPr>
                <w:rFonts w:eastAsia="標楷體" w:hint="eastAsia"/>
                <w:kern w:val="2"/>
                <w:sz w:val="24"/>
              </w:rPr>
              <w:t>資料集</w:t>
            </w:r>
            <w:r w:rsidRPr="00A357EC">
              <w:rPr>
                <w:rFonts w:eastAsia="標楷體" w:cs="Arial" w:hint="eastAsia"/>
                <w:color w:val="000000"/>
                <w:sz w:val="24"/>
                <w:szCs w:val="24"/>
              </w:rPr>
              <w:t>出處</w:t>
            </w:r>
            <w:r w:rsidRPr="00A357EC">
              <w:rPr>
                <w:rFonts w:eastAsia="標楷體"/>
                <w:kern w:val="2"/>
                <w:sz w:val="24"/>
              </w:rPr>
              <w:t>的資訊</w:t>
            </w:r>
            <w:r w:rsidRPr="00A357EC">
              <w:rPr>
                <w:rFonts w:eastAsia="標楷體" w:hint="eastAsia"/>
                <w:kern w:val="2"/>
                <w:sz w:val="24"/>
              </w:rPr>
              <w:t>，且出處資訊有遵循社群標準</w:t>
            </w:r>
            <w:r w:rsidRPr="00A357EC">
              <w:rPr>
                <w:rFonts w:eastAsia="標楷體"/>
                <w:kern w:val="2"/>
                <w:sz w:val="24"/>
              </w:rPr>
              <w:t>。</w:t>
            </w:r>
          </w:p>
        </w:tc>
      </w:tr>
      <w:tr w:rsidR="003C153C" w:rsidRPr="00A357EC" w:rsidTr="00DD560F">
        <w:tc>
          <w:tcPr>
            <w:tcW w:w="1696" w:type="dxa"/>
            <w:gridSpan w:val="2"/>
            <w:shd w:val="clear" w:color="auto" w:fill="DEEAF6" w:themeFill="accent5" w:themeFillTint="33"/>
            <w:vAlign w:val="center"/>
          </w:tcPr>
          <w:p w:rsidR="003C153C" w:rsidRPr="00A357EC" w:rsidRDefault="003C153C" w:rsidP="003C153C">
            <w:pPr>
              <w:overflowPunct w:val="0"/>
              <w:ind w:firstLine="0"/>
              <w:jc w:val="center"/>
              <w:rPr>
                <w:rFonts w:eastAsia="標楷體"/>
                <w:kern w:val="2"/>
                <w:sz w:val="24"/>
              </w:rPr>
            </w:pPr>
            <w:r w:rsidRPr="00A357EC">
              <w:rPr>
                <w:rFonts w:eastAsia="標楷體" w:cs="Arial"/>
                <w:sz w:val="24"/>
                <w:szCs w:val="24"/>
              </w:rPr>
              <w:t>RDA-R1.2-02M</w:t>
            </w:r>
          </w:p>
        </w:tc>
        <w:tc>
          <w:tcPr>
            <w:tcW w:w="1985" w:type="dxa"/>
            <w:shd w:val="clear" w:color="auto" w:fill="DEEAF6" w:themeFill="accent5" w:themeFillTint="33"/>
            <w:vAlign w:val="center"/>
          </w:tcPr>
          <w:p w:rsidR="003C153C" w:rsidRPr="00A357EC" w:rsidRDefault="003C153C" w:rsidP="003C153C">
            <w:pPr>
              <w:overflowPunct w:val="0"/>
              <w:ind w:firstLine="0"/>
              <w:rPr>
                <w:rFonts w:eastAsia="標楷體"/>
                <w:kern w:val="2"/>
                <w:sz w:val="24"/>
              </w:rPr>
            </w:pPr>
            <w:r w:rsidRPr="00A357EC">
              <w:rPr>
                <w:rFonts w:eastAsia="標楷體" w:cs="Arial" w:hint="eastAsia"/>
                <w:color w:val="000000"/>
                <w:sz w:val="24"/>
                <w:szCs w:val="24"/>
              </w:rPr>
              <w:t>詮釋資料內含依據</w:t>
            </w:r>
            <w:r w:rsidRPr="00A357EC">
              <w:rPr>
                <w:rFonts w:eastAsia="標楷體" w:hint="eastAsia"/>
                <w:sz w:val="24"/>
                <w:szCs w:val="24"/>
              </w:rPr>
              <w:t>跨領域語言</w:t>
            </w:r>
            <w:r w:rsidRPr="00A357EC">
              <w:rPr>
                <w:rFonts w:eastAsia="標楷體" w:cs="Arial" w:hint="eastAsia"/>
                <w:color w:val="000000"/>
                <w:sz w:val="24"/>
                <w:szCs w:val="24"/>
              </w:rPr>
              <w:t>的出處資訊</w:t>
            </w:r>
          </w:p>
        </w:tc>
        <w:tc>
          <w:tcPr>
            <w:tcW w:w="2693" w:type="dxa"/>
            <w:shd w:val="clear" w:color="auto" w:fill="DEEAF6" w:themeFill="accent5" w:themeFillTint="33"/>
            <w:vAlign w:val="center"/>
          </w:tcPr>
          <w:p w:rsidR="003C153C" w:rsidRPr="00A357EC" w:rsidRDefault="003C153C" w:rsidP="003C153C">
            <w:pPr>
              <w:overflowPunct w:val="0"/>
              <w:ind w:firstLine="0"/>
              <w:rPr>
                <w:rFonts w:eastAsia="標楷體"/>
                <w:kern w:val="2"/>
                <w:sz w:val="24"/>
              </w:rPr>
            </w:pPr>
            <w:r w:rsidRPr="00A357EC">
              <w:rPr>
                <w:rFonts w:eastAsia="標楷體" w:hint="eastAsia"/>
                <w:kern w:val="2"/>
                <w:sz w:val="24"/>
              </w:rPr>
              <w:t>查證出處資訊有使用跨領域語言</w:t>
            </w:r>
          </w:p>
        </w:tc>
        <w:tc>
          <w:tcPr>
            <w:tcW w:w="567" w:type="dxa"/>
            <w:shd w:val="clear" w:color="auto" w:fill="DEEAF6" w:themeFill="accent5" w:themeFillTint="33"/>
            <w:vAlign w:val="center"/>
          </w:tcPr>
          <w:p w:rsidR="003C153C" w:rsidRPr="00A357EC" w:rsidRDefault="003C153C" w:rsidP="003C153C">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3C153C" w:rsidRPr="00A357EC" w:rsidRDefault="003C153C" w:rsidP="003C153C">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3C153C" w:rsidRPr="00A357EC" w:rsidRDefault="003C153C" w:rsidP="003C153C">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rsidR="003C153C" w:rsidRPr="00A357EC" w:rsidRDefault="003C153C" w:rsidP="003C153C">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3C153C" w:rsidRPr="00A357EC" w:rsidRDefault="003C153C" w:rsidP="003C153C">
            <w:pPr>
              <w:overflowPunct w:val="0"/>
              <w:adjustRightInd w:val="0"/>
              <w:snapToGrid w:val="0"/>
              <w:ind w:firstLine="0"/>
              <w:rPr>
                <w:rFonts w:eastAsia="標楷體"/>
                <w:kern w:val="2"/>
                <w:sz w:val="24"/>
              </w:rPr>
            </w:pPr>
            <w:r w:rsidRPr="00A357EC">
              <w:rPr>
                <w:rFonts w:eastAsia="標楷體"/>
              </w:rPr>
              <w:t>V</w:t>
            </w:r>
          </w:p>
        </w:tc>
        <w:tc>
          <w:tcPr>
            <w:tcW w:w="4653" w:type="dxa"/>
            <w:shd w:val="clear" w:color="auto" w:fill="DEEAF6" w:themeFill="accent5" w:themeFillTint="33"/>
            <w:vAlign w:val="center"/>
          </w:tcPr>
          <w:p w:rsidR="003C153C" w:rsidRPr="00A357EC" w:rsidRDefault="003C153C" w:rsidP="003C153C">
            <w:pPr>
              <w:overflowPunct w:val="0"/>
              <w:ind w:firstLine="0"/>
              <w:rPr>
                <w:rFonts w:eastAsia="標楷體"/>
                <w:kern w:val="2"/>
                <w:sz w:val="24"/>
              </w:rPr>
            </w:pPr>
            <w:r w:rsidRPr="00A357EC">
              <w:rPr>
                <w:rFonts w:eastAsia="標楷體" w:hint="eastAsia"/>
                <w:kern w:val="2"/>
                <w:sz w:val="24"/>
              </w:rPr>
              <w:t>出處資訊是</w:t>
            </w:r>
            <w:proofErr w:type="gramStart"/>
            <w:r w:rsidRPr="00A357EC">
              <w:rPr>
                <w:rFonts w:eastAsia="標楷體" w:hint="eastAsia"/>
                <w:kern w:val="2"/>
                <w:sz w:val="24"/>
              </w:rPr>
              <w:t>是</w:t>
            </w:r>
            <w:proofErr w:type="gramEnd"/>
            <w:r w:rsidRPr="00A357EC">
              <w:rPr>
                <w:rFonts w:eastAsia="標楷體" w:hint="eastAsia"/>
                <w:kern w:val="2"/>
                <w:sz w:val="24"/>
              </w:rPr>
              <w:t>使用跨領域語言，這些資訊從文獻、研究論文等標註引用。</w:t>
            </w:r>
          </w:p>
        </w:tc>
      </w:tr>
      <w:tr w:rsidR="003C153C" w:rsidRPr="00A357EC" w:rsidTr="00DD560F">
        <w:tc>
          <w:tcPr>
            <w:tcW w:w="1696" w:type="dxa"/>
            <w:gridSpan w:val="2"/>
            <w:vAlign w:val="center"/>
          </w:tcPr>
          <w:p w:rsidR="003C153C" w:rsidRPr="00A357EC" w:rsidRDefault="003C153C" w:rsidP="003C153C">
            <w:pPr>
              <w:overflowPunct w:val="0"/>
              <w:ind w:firstLine="0"/>
              <w:jc w:val="center"/>
              <w:rPr>
                <w:rFonts w:eastAsia="標楷體"/>
                <w:kern w:val="2"/>
                <w:sz w:val="24"/>
              </w:rPr>
            </w:pPr>
            <w:r w:rsidRPr="00A357EC">
              <w:rPr>
                <w:rFonts w:eastAsia="標楷體" w:cs="Arial"/>
                <w:sz w:val="24"/>
                <w:szCs w:val="24"/>
              </w:rPr>
              <w:t>RDA-R1.3-01M</w:t>
            </w:r>
          </w:p>
        </w:tc>
        <w:tc>
          <w:tcPr>
            <w:tcW w:w="1985" w:type="dxa"/>
            <w:vAlign w:val="center"/>
          </w:tcPr>
          <w:p w:rsidR="003C153C" w:rsidRPr="00A357EC" w:rsidRDefault="003C153C" w:rsidP="003C153C">
            <w:pPr>
              <w:overflowPunct w:val="0"/>
              <w:ind w:firstLine="0"/>
              <w:rPr>
                <w:rFonts w:eastAsia="標楷體"/>
                <w:kern w:val="2"/>
                <w:sz w:val="24"/>
              </w:rPr>
            </w:pPr>
            <w:r w:rsidRPr="00A357EC">
              <w:rPr>
                <w:rFonts w:eastAsia="標楷體" w:cs="Arial" w:hint="eastAsia"/>
                <w:color w:val="000000"/>
                <w:sz w:val="24"/>
                <w:szCs w:val="24"/>
              </w:rPr>
              <w:t>詮釋資料符合社群標準</w:t>
            </w:r>
          </w:p>
        </w:tc>
        <w:tc>
          <w:tcPr>
            <w:tcW w:w="2693" w:type="dxa"/>
            <w:vAlign w:val="center"/>
          </w:tcPr>
          <w:p w:rsidR="003C153C" w:rsidRPr="00A357EC" w:rsidRDefault="003C153C" w:rsidP="003C153C">
            <w:pPr>
              <w:overflowPunct w:val="0"/>
              <w:ind w:firstLine="0"/>
              <w:rPr>
                <w:rFonts w:eastAsia="標楷體"/>
                <w:kern w:val="2"/>
                <w:sz w:val="24"/>
              </w:rPr>
            </w:pPr>
            <w:r w:rsidRPr="00A357EC">
              <w:rPr>
                <w:rFonts w:eastAsia="標楷體" w:hint="eastAsia"/>
                <w:kern w:val="2"/>
                <w:sz w:val="24"/>
              </w:rPr>
              <w:t>查證</w:t>
            </w:r>
            <w:r w:rsidRPr="00A357EC">
              <w:rPr>
                <w:rFonts w:eastAsia="標楷體" w:hint="eastAsia"/>
                <w:sz w:val="24"/>
                <w:szCs w:val="24"/>
              </w:rPr>
              <w:t>詮釋資料是遵循社群標準</w:t>
            </w:r>
          </w:p>
        </w:tc>
        <w:tc>
          <w:tcPr>
            <w:tcW w:w="567" w:type="dxa"/>
            <w:vAlign w:val="center"/>
          </w:tcPr>
          <w:p w:rsidR="003C153C" w:rsidRPr="00A357EC" w:rsidRDefault="003C153C" w:rsidP="003C153C">
            <w:pPr>
              <w:overflowPunct w:val="0"/>
              <w:adjustRightInd w:val="0"/>
              <w:snapToGrid w:val="0"/>
              <w:ind w:firstLineChars="31" w:firstLine="74"/>
              <w:rPr>
                <w:rFonts w:eastAsia="標楷體"/>
                <w:kern w:val="2"/>
                <w:sz w:val="24"/>
              </w:rPr>
            </w:pPr>
          </w:p>
        </w:tc>
        <w:tc>
          <w:tcPr>
            <w:tcW w:w="567" w:type="dxa"/>
            <w:vAlign w:val="center"/>
          </w:tcPr>
          <w:p w:rsidR="003C153C" w:rsidRPr="00A357EC" w:rsidRDefault="003C153C" w:rsidP="003C153C">
            <w:pPr>
              <w:overflowPunct w:val="0"/>
              <w:adjustRightInd w:val="0"/>
              <w:snapToGrid w:val="0"/>
              <w:ind w:firstLine="0"/>
              <w:rPr>
                <w:rFonts w:eastAsia="標楷體"/>
                <w:kern w:val="2"/>
                <w:sz w:val="24"/>
              </w:rPr>
            </w:pPr>
          </w:p>
        </w:tc>
        <w:tc>
          <w:tcPr>
            <w:tcW w:w="567" w:type="dxa"/>
            <w:vAlign w:val="center"/>
          </w:tcPr>
          <w:p w:rsidR="003C153C" w:rsidRPr="00A357EC" w:rsidRDefault="003C153C" w:rsidP="003C153C">
            <w:pPr>
              <w:overflowPunct w:val="0"/>
              <w:adjustRightInd w:val="0"/>
              <w:snapToGrid w:val="0"/>
              <w:ind w:firstLine="0"/>
              <w:rPr>
                <w:rFonts w:eastAsia="標楷體"/>
                <w:kern w:val="2"/>
                <w:sz w:val="24"/>
              </w:rPr>
            </w:pPr>
          </w:p>
        </w:tc>
        <w:tc>
          <w:tcPr>
            <w:tcW w:w="577" w:type="dxa"/>
            <w:vAlign w:val="center"/>
          </w:tcPr>
          <w:p w:rsidR="003C153C" w:rsidRPr="00A357EC" w:rsidRDefault="003C153C" w:rsidP="003C153C">
            <w:pPr>
              <w:overflowPunct w:val="0"/>
              <w:adjustRightInd w:val="0"/>
              <w:snapToGrid w:val="0"/>
              <w:ind w:firstLine="0"/>
              <w:rPr>
                <w:rFonts w:eastAsia="標楷體"/>
                <w:kern w:val="2"/>
                <w:sz w:val="24"/>
              </w:rPr>
            </w:pPr>
          </w:p>
        </w:tc>
        <w:tc>
          <w:tcPr>
            <w:tcW w:w="557" w:type="dxa"/>
            <w:vAlign w:val="center"/>
          </w:tcPr>
          <w:p w:rsidR="003C153C" w:rsidRPr="00A357EC" w:rsidRDefault="003C153C" w:rsidP="003C153C">
            <w:pPr>
              <w:overflowPunct w:val="0"/>
              <w:adjustRightInd w:val="0"/>
              <w:snapToGrid w:val="0"/>
              <w:ind w:firstLine="0"/>
              <w:rPr>
                <w:rFonts w:eastAsia="標楷體"/>
                <w:kern w:val="2"/>
                <w:sz w:val="24"/>
              </w:rPr>
            </w:pPr>
            <w:r w:rsidRPr="00A357EC">
              <w:rPr>
                <w:rFonts w:eastAsia="標楷體"/>
              </w:rPr>
              <w:t>V</w:t>
            </w:r>
          </w:p>
        </w:tc>
        <w:tc>
          <w:tcPr>
            <w:tcW w:w="4653" w:type="dxa"/>
            <w:vAlign w:val="center"/>
          </w:tcPr>
          <w:p w:rsidR="003C153C" w:rsidRPr="00A357EC" w:rsidRDefault="003C153C" w:rsidP="003C153C">
            <w:pPr>
              <w:overflowPunct w:val="0"/>
              <w:ind w:firstLine="0"/>
              <w:rPr>
                <w:rFonts w:eastAsia="標楷體"/>
                <w:kern w:val="2"/>
                <w:sz w:val="24"/>
              </w:rPr>
            </w:pPr>
            <w:r w:rsidRPr="00A357EC">
              <w:rPr>
                <w:rFonts w:eastAsia="標楷體"/>
                <w:kern w:val="2"/>
                <w:sz w:val="24"/>
              </w:rPr>
              <w:t>資料集的說明文件</w:t>
            </w:r>
            <w:r w:rsidRPr="00A357EC">
              <w:rPr>
                <w:rFonts w:eastAsia="標楷體" w:hint="eastAsia"/>
                <w:kern w:val="2"/>
                <w:sz w:val="24"/>
              </w:rPr>
              <w:t>的格式</w:t>
            </w:r>
            <w:r w:rsidRPr="00A357EC">
              <w:rPr>
                <w:rFonts w:eastAsia="標楷體" w:cs="Arial" w:hint="eastAsia"/>
                <w:color w:val="000000"/>
                <w:sz w:val="24"/>
                <w:szCs w:val="24"/>
              </w:rPr>
              <w:t>符合社群標準，例如該</w:t>
            </w:r>
            <w:r w:rsidRPr="00A357EC">
              <w:rPr>
                <w:rFonts w:eastAsia="標楷體" w:hint="eastAsia"/>
                <w:sz w:val="24"/>
                <w:szCs w:val="24"/>
              </w:rPr>
              <w:t>詮釋資料</w:t>
            </w:r>
            <w:r w:rsidRPr="00A357EC">
              <w:rPr>
                <w:rFonts w:eastAsia="標楷體" w:hint="eastAsia"/>
                <w:kern w:val="2"/>
                <w:sz w:val="24"/>
              </w:rPr>
              <w:t>標準</w:t>
            </w:r>
            <w:r w:rsidRPr="00A357EC">
              <w:rPr>
                <w:rFonts w:eastAsia="標楷體" w:cs="Arial" w:hint="eastAsia"/>
                <w:color w:val="000000"/>
                <w:sz w:val="24"/>
                <w:szCs w:val="24"/>
              </w:rPr>
              <w:t>已收錄在註冊表中。</w:t>
            </w:r>
          </w:p>
        </w:tc>
      </w:tr>
      <w:tr w:rsidR="003C153C" w:rsidRPr="00A357EC" w:rsidTr="00DD560F">
        <w:tc>
          <w:tcPr>
            <w:tcW w:w="1696" w:type="dxa"/>
            <w:gridSpan w:val="2"/>
            <w:vAlign w:val="center"/>
          </w:tcPr>
          <w:p w:rsidR="003C153C" w:rsidRPr="00A357EC" w:rsidRDefault="003C153C" w:rsidP="003C153C">
            <w:pPr>
              <w:overflowPunct w:val="0"/>
              <w:ind w:firstLine="0"/>
              <w:jc w:val="center"/>
              <w:rPr>
                <w:rFonts w:eastAsia="標楷體"/>
                <w:kern w:val="2"/>
                <w:sz w:val="24"/>
              </w:rPr>
            </w:pPr>
            <w:r w:rsidRPr="00A357EC">
              <w:rPr>
                <w:rFonts w:eastAsia="標楷體" w:cs="Arial"/>
                <w:sz w:val="24"/>
                <w:szCs w:val="24"/>
              </w:rPr>
              <w:t>RDA-R1.3-01D</w:t>
            </w:r>
          </w:p>
        </w:tc>
        <w:tc>
          <w:tcPr>
            <w:tcW w:w="1985" w:type="dxa"/>
            <w:vAlign w:val="center"/>
          </w:tcPr>
          <w:p w:rsidR="003C153C" w:rsidRPr="00A357EC" w:rsidRDefault="003C153C" w:rsidP="003C153C">
            <w:pPr>
              <w:overflowPunct w:val="0"/>
              <w:ind w:firstLine="0"/>
              <w:rPr>
                <w:rFonts w:eastAsia="標楷體"/>
                <w:kern w:val="2"/>
                <w:sz w:val="24"/>
              </w:rPr>
            </w:pPr>
            <w:r w:rsidRPr="00A357EC">
              <w:rPr>
                <w:rFonts w:eastAsia="標楷體" w:cs="Arial" w:hint="eastAsia"/>
                <w:color w:val="000000"/>
                <w:sz w:val="24"/>
                <w:szCs w:val="24"/>
              </w:rPr>
              <w:t>資料符合社群標準</w:t>
            </w:r>
          </w:p>
        </w:tc>
        <w:tc>
          <w:tcPr>
            <w:tcW w:w="2693" w:type="dxa"/>
            <w:vAlign w:val="center"/>
          </w:tcPr>
          <w:p w:rsidR="003C153C" w:rsidRPr="00A357EC" w:rsidRDefault="003C153C" w:rsidP="003C153C">
            <w:pPr>
              <w:overflowPunct w:val="0"/>
              <w:ind w:firstLine="0"/>
              <w:rPr>
                <w:rFonts w:eastAsia="標楷體"/>
                <w:kern w:val="2"/>
                <w:sz w:val="24"/>
              </w:rPr>
            </w:pPr>
            <w:r w:rsidRPr="00A357EC">
              <w:rPr>
                <w:rFonts w:eastAsia="標楷體" w:hint="eastAsia"/>
                <w:kern w:val="2"/>
                <w:sz w:val="24"/>
              </w:rPr>
              <w:t>查證資料是遵循社群標準</w:t>
            </w:r>
          </w:p>
        </w:tc>
        <w:tc>
          <w:tcPr>
            <w:tcW w:w="567" w:type="dxa"/>
            <w:vAlign w:val="center"/>
          </w:tcPr>
          <w:p w:rsidR="003C153C" w:rsidRPr="00A357EC" w:rsidRDefault="003C153C" w:rsidP="003C153C">
            <w:pPr>
              <w:overflowPunct w:val="0"/>
              <w:adjustRightInd w:val="0"/>
              <w:snapToGrid w:val="0"/>
              <w:ind w:firstLineChars="31" w:firstLine="74"/>
              <w:rPr>
                <w:rFonts w:eastAsia="標楷體"/>
                <w:kern w:val="2"/>
                <w:sz w:val="24"/>
              </w:rPr>
            </w:pPr>
          </w:p>
        </w:tc>
        <w:tc>
          <w:tcPr>
            <w:tcW w:w="567" w:type="dxa"/>
            <w:vAlign w:val="center"/>
          </w:tcPr>
          <w:p w:rsidR="003C153C" w:rsidRPr="00A357EC" w:rsidRDefault="003C153C" w:rsidP="003C153C">
            <w:pPr>
              <w:overflowPunct w:val="0"/>
              <w:adjustRightInd w:val="0"/>
              <w:snapToGrid w:val="0"/>
              <w:ind w:firstLine="0"/>
              <w:rPr>
                <w:rFonts w:eastAsia="標楷體"/>
                <w:kern w:val="2"/>
                <w:sz w:val="24"/>
              </w:rPr>
            </w:pPr>
          </w:p>
        </w:tc>
        <w:tc>
          <w:tcPr>
            <w:tcW w:w="567" w:type="dxa"/>
            <w:vAlign w:val="center"/>
          </w:tcPr>
          <w:p w:rsidR="003C153C" w:rsidRPr="00A357EC" w:rsidRDefault="003C153C" w:rsidP="003C153C">
            <w:pPr>
              <w:overflowPunct w:val="0"/>
              <w:adjustRightInd w:val="0"/>
              <w:snapToGrid w:val="0"/>
              <w:ind w:firstLine="0"/>
              <w:rPr>
                <w:rFonts w:eastAsia="標楷體"/>
                <w:kern w:val="2"/>
                <w:sz w:val="24"/>
              </w:rPr>
            </w:pPr>
          </w:p>
        </w:tc>
        <w:tc>
          <w:tcPr>
            <w:tcW w:w="577" w:type="dxa"/>
            <w:vAlign w:val="center"/>
          </w:tcPr>
          <w:p w:rsidR="003C153C" w:rsidRPr="00A357EC" w:rsidRDefault="003C153C" w:rsidP="003C153C">
            <w:pPr>
              <w:overflowPunct w:val="0"/>
              <w:adjustRightInd w:val="0"/>
              <w:snapToGrid w:val="0"/>
              <w:ind w:firstLine="0"/>
              <w:rPr>
                <w:rFonts w:eastAsia="標楷體"/>
                <w:kern w:val="2"/>
                <w:sz w:val="24"/>
              </w:rPr>
            </w:pPr>
          </w:p>
        </w:tc>
        <w:tc>
          <w:tcPr>
            <w:tcW w:w="557" w:type="dxa"/>
            <w:vAlign w:val="center"/>
          </w:tcPr>
          <w:p w:rsidR="003C153C" w:rsidRPr="00A357EC" w:rsidRDefault="003C153C" w:rsidP="003C153C">
            <w:pPr>
              <w:overflowPunct w:val="0"/>
              <w:adjustRightInd w:val="0"/>
              <w:snapToGrid w:val="0"/>
              <w:ind w:firstLine="0"/>
              <w:rPr>
                <w:rFonts w:eastAsia="標楷體"/>
                <w:kern w:val="2"/>
                <w:sz w:val="24"/>
              </w:rPr>
            </w:pPr>
            <w:r w:rsidRPr="00A357EC">
              <w:rPr>
                <w:rFonts w:eastAsia="標楷體"/>
              </w:rPr>
              <w:t>V</w:t>
            </w:r>
          </w:p>
        </w:tc>
        <w:tc>
          <w:tcPr>
            <w:tcW w:w="4653" w:type="dxa"/>
            <w:vAlign w:val="center"/>
          </w:tcPr>
          <w:p w:rsidR="003C153C" w:rsidRPr="00A357EC" w:rsidRDefault="003C153C" w:rsidP="003C153C">
            <w:pPr>
              <w:overflowPunct w:val="0"/>
              <w:ind w:firstLine="0"/>
              <w:rPr>
                <w:rFonts w:eastAsia="標楷體"/>
                <w:kern w:val="2"/>
                <w:sz w:val="24"/>
              </w:rPr>
            </w:pPr>
            <w:r w:rsidRPr="00A357EC">
              <w:rPr>
                <w:rFonts w:eastAsia="標楷體"/>
                <w:kern w:val="2"/>
                <w:sz w:val="24"/>
              </w:rPr>
              <w:t>資料集的</w:t>
            </w:r>
            <w:r w:rsidRPr="00A357EC">
              <w:rPr>
                <w:rFonts w:eastAsia="標楷體" w:hint="eastAsia"/>
                <w:kern w:val="2"/>
                <w:sz w:val="24"/>
              </w:rPr>
              <w:t>資料模型與格式</w:t>
            </w:r>
            <w:r w:rsidRPr="00A357EC">
              <w:rPr>
                <w:rFonts w:eastAsia="標楷體" w:cs="Arial" w:hint="eastAsia"/>
                <w:color w:val="000000"/>
                <w:sz w:val="24"/>
                <w:szCs w:val="24"/>
              </w:rPr>
              <w:t>符合社群標準，例</w:t>
            </w:r>
            <w:r w:rsidRPr="00A357EC">
              <w:rPr>
                <w:rFonts w:eastAsia="標楷體" w:cs="Arial" w:hint="eastAsia"/>
                <w:color w:val="000000"/>
                <w:sz w:val="24"/>
                <w:szCs w:val="24"/>
              </w:rPr>
              <w:lastRenderedPageBreak/>
              <w:t>如該</w:t>
            </w:r>
            <w:r w:rsidRPr="00A357EC">
              <w:rPr>
                <w:rFonts w:eastAsia="標楷體" w:hint="eastAsia"/>
                <w:kern w:val="2"/>
                <w:sz w:val="24"/>
              </w:rPr>
              <w:t>資料模型與格式之標準</w:t>
            </w:r>
            <w:r w:rsidRPr="00A357EC">
              <w:rPr>
                <w:rFonts w:eastAsia="標楷體" w:cs="Arial" w:hint="eastAsia"/>
                <w:color w:val="000000"/>
                <w:sz w:val="24"/>
                <w:szCs w:val="24"/>
              </w:rPr>
              <w:t>已收錄在註冊表中。</w:t>
            </w:r>
          </w:p>
        </w:tc>
      </w:tr>
      <w:tr w:rsidR="003C153C" w:rsidRPr="00A357EC" w:rsidTr="00DD560F">
        <w:tc>
          <w:tcPr>
            <w:tcW w:w="1696" w:type="dxa"/>
            <w:gridSpan w:val="2"/>
            <w:vAlign w:val="center"/>
          </w:tcPr>
          <w:p w:rsidR="003C153C" w:rsidRPr="00A357EC" w:rsidRDefault="003C153C" w:rsidP="003C153C">
            <w:pPr>
              <w:overflowPunct w:val="0"/>
              <w:ind w:firstLine="0"/>
              <w:jc w:val="center"/>
              <w:rPr>
                <w:rFonts w:eastAsia="標楷體"/>
                <w:kern w:val="2"/>
                <w:sz w:val="24"/>
              </w:rPr>
            </w:pPr>
            <w:r w:rsidRPr="00A357EC">
              <w:rPr>
                <w:rFonts w:eastAsia="標楷體" w:cs="Arial"/>
                <w:sz w:val="24"/>
                <w:szCs w:val="24"/>
              </w:rPr>
              <w:lastRenderedPageBreak/>
              <w:t>RDA-R1.3-02M</w:t>
            </w:r>
          </w:p>
        </w:tc>
        <w:tc>
          <w:tcPr>
            <w:tcW w:w="1985" w:type="dxa"/>
            <w:vAlign w:val="center"/>
          </w:tcPr>
          <w:p w:rsidR="003C153C" w:rsidRPr="00A357EC" w:rsidRDefault="003C153C" w:rsidP="003C153C">
            <w:pPr>
              <w:overflowPunct w:val="0"/>
              <w:ind w:firstLine="0"/>
              <w:rPr>
                <w:rFonts w:eastAsia="標楷體"/>
                <w:kern w:val="2"/>
                <w:sz w:val="24"/>
              </w:rPr>
            </w:pPr>
            <w:r w:rsidRPr="00A357EC">
              <w:rPr>
                <w:rFonts w:eastAsia="標楷體" w:cs="Arial" w:hint="eastAsia"/>
                <w:color w:val="000000"/>
                <w:sz w:val="24"/>
                <w:szCs w:val="24"/>
              </w:rPr>
              <w:t>詮釋資料以符合</w:t>
            </w:r>
            <w:r w:rsidRPr="00A357EC">
              <w:rPr>
                <w:rFonts w:eastAsia="標楷體" w:hint="eastAsia"/>
                <w:sz w:val="24"/>
                <w:szCs w:val="24"/>
              </w:rPr>
              <w:t>機器可理解的</w:t>
            </w:r>
            <w:r w:rsidRPr="00A357EC">
              <w:rPr>
                <w:rFonts w:eastAsia="標楷體" w:cs="Arial" w:hint="eastAsia"/>
                <w:color w:val="000000"/>
                <w:sz w:val="24"/>
                <w:szCs w:val="24"/>
              </w:rPr>
              <w:t>社群標準來表示</w:t>
            </w:r>
          </w:p>
        </w:tc>
        <w:tc>
          <w:tcPr>
            <w:tcW w:w="2693" w:type="dxa"/>
            <w:vAlign w:val="center"/>
          </w:tcPr>
          <w:p w:rsidR="003C153C" w:rsidRPr="00A357EC" w:rsidRDefault="003C153C" w:rsidP="003C153C">
            <w:pPr>
              <w:overflowPunct w:val="0"/>
              <w:ind w:firstLine="0"/>
              <w:rPr>
                <w:rFonts w:eastAsia="標楷體"/>
                <w:kern w:val="2"/>
                <w:sz w:val="24"/>
              </w:rPr>
            </w:pPr>
            <w:r w:rsidRPr="00A357EC">
              <w:rPr>
                <w:rFonts w:eastAsia="標楷體" w:hint="eastAsia"/>
                <w:kern w:val="2"/>
                <w:sz w:val="24"/>
              </w:rPr>
              <w:t>查證詮釋資料採用的社群標準是具有機器可理解的表達式</w:t>
            </w:r>
          </w:p>
        </w:tc>
        <w:tc>
          <w:tcPr>
            <w:tcW w:w="567" w:type="dxa"/>
            <w:vAlign w:val="center"/>
          </w:tcPr>
          <w:p w:rsidR="003C153C" w:rsidRPr="00A357EC" w:rsidRDefault="003C153C" w:rsidP="003C153C">
            <w:pPr>
              <w:overflowPunct w:val="0"/>
              <w:adjustRightInd w:val="0"/>
              <w:snapToGrid w:val="0"/>
              <w:ind w:firstLineChars="31" w:firstLine="74"/>
              <w:rPr>
                <w:rFonts w:eastAsia="標楷體"/>
                <w:kern w:val="2"/>
                <w:sz w:val="24"/>
              </w:rPr>
            </w:pPr>
          </w:p>
        </w:tc>
        <w:tc>
          <w:tcPr>
            <w:tcW w:w="567" w:type="dxa"/>
            <w:vAlign w:val="center"/>
          </w:tcPr>
          <w:p w:rsidR="003C153C" w:rsidRPr="00A357EC" w:rsidRDefault="003C153C" w:rsidP="003C153C">
            <w:pPr>
              <w:overflowPunct w:val="0"/>
              <w:adjustRightInd w:val="0"/>
              <w:snapToGrid w:val="0"/>
              <w:ind w:firstLine="0"/>
              <w:rPr>
                <w:rFonts w:eastAsia="標楷體"/>
                <w:kern w:val="2"/>
                <w:sz w:val="24"/>
              </w:rPr>
            </w:pPr>
          </w:p>
        </w:tc>
        <w:tc>
          <w:tcPr>
            <w:tcW w:w="567" w:type="dxa"/>
            <w:vAlign w:val="center"/>
          </w:tcPr>
          <w:p w:rsidR="003C153C" w:rsidRPr="00A357EC" w:rsidRDefault="003C153C" w:rsidP="003C153C">
            <w:pPr>
              <w:overflowPunct w:val="0"/>
              <w:adjustRightInd w:val="0"/>
              <w:snapToGrid w:val="0"/>
              <w:ind w:firstLine="0"/>
              <w:rPr>
                <w:rFonts w:eastAsia="標楷體"/>
                <w:kern w:val="2"/>
                <w:sz w:val="24"/>
              </w:rPr>
            </w:pPr>
          </w:p>
        </w:tc>
        <w:tc>
          <w:tcPr>
            <w:tcW w:w="577" w:type="dxa"/>
            <w:vAlign w:val="center"/>
          </w:tcPr>
          <w:p w:rsidR="003C153C" w:rsidRPr="00A357EC" w:rsidRDefault="003C153C" w:rsidP="003C153C">
            <w:pPr>
              <w:overflowPunct w:val="0"/>
              <w:adjustRightInd w:val="0"/>
              <w:snapToGrid w:val="0"/>
              <w:ind w:firstLine="0"/>
              <w:rPr>
                <w:rFonts w:eastAsia="標楷體"/>
                <w:kern w:val="2"/>
                <w:sz w:val="24"/>
              </w:rPr>
            </w:pPr>
          </w:p>
        </w:tc>
        <w:tc>
          <w:tcPr>
            <w:tcW w:w="557" w:type="dxa"/>
            <w:vAlign w:val="center"/>
          </w:tcPr>
          <w:p w:rsidR="003C153C" w:rsidRPr="00A357EC" w:rsidRDefault="003C153C" w:rsidP="003C153C">
            <w:pPr>
              <w:overflowPunct w:val="0"/>
              <w:adjustRightInd w:val="0"/>
              <w:snapToGrid w:val="0"/>
              <w:ind w:firstLine="0"/>
              <w:rPr>
                <w:rFonts w:eastAsia="標楷體"/>
                <w:kern w:val="2"/>
                <w:sz w:val="24"/>
              </w:rPr>
            </w:pPr>
            <w:r w:rsidRPr="00A357EC">
              <w:rPr>
                <w:rFonts w:eastAsia="標楷體"/>
              </w:rPr>
              <w:t>V</w:t>
            </w:r>
          </w:p>
        </w:tc>
        <w:tc>
          <w:tcPr>
            <w:tcW w:w="4653" w:type="dxa"/>
            <w:vAlign w:val="center"/>
          </w:tcPr>
          <w:p w:rsidR="003C153C" w:rsidRPr="00A357EC" w:rsidRDefault="003C153C" w:rsidP="003C153C">
            <w:pPr>
              <w:overflowPunct w:val="0"/>
              <w:ind w:firstLine="0"/>
              <w:rPr>
                <w:rFonts w:eastAsia="標楷體"/>
                <w:kern w:val="2"/>
                <w:sz w:val="24"/>
              </w:rPr>
            </w:pPr>
            <w:r w:rsidRPr="00A357EC">
              <w:rPr>
                <w:rFonts w:eastAsia="標楷體"/>
                <w:kern w:val="2"/>
                <w:sz w:val="24"/>
              </w:rPr>
              <w:t>資料集的</w:t>
            </w:r>
            <w:r w:rsidRPr="00A357EC">
              <w:rPr>
                <w:rFonts w:eastAsia="標楷體" w:hint="eastAsia"/>
                <w:kern w:val="2"/>
                <w:sz w:val="24"/>
              </w:rPr>
              <w:t>詮釋資料的格式</w:t>
            </w:r>
            <w:r w:rsidRPr="00A357EC">
              <w:rPr>
                <w:rFonts w:eastAsia="標楷體" w:cs="Arial" w:hint="eastAsia"/>
                <w:color w:val="000000"/>
                <w:sz w:val="24"/>
                <w:szCs w:val="24"/>
              </w:rPr>
              <w:t>符合社群標準，</w:t>
            </w:r>
            <w:r w:rsidRPr="00A357EC">
              <w:rPr>
                <w:rFonts w:eastAsia="標楷體" w:hint="eastAsia"/>
                <w:kern w:val="2"/>
                <w:sz w:val="24"/>
              </w:rPr>
              <w:t>具有機器可理解的表達式</w:t>
            </w:r>
            <w:r w:rsidRPr="00A357EC">
              <w:rPr>
                <w:rFonts w:eastAsia="標楷體" w:hint="eastAsia"/>
                <w:kern w:val="2"/>
                <w:sz w:val="24"/>
              </w:rPr>
              <w:t>(JPEG)</w:t>
            </w:r>
            <w:r w:rsidRPr="00A357EC">
              <w:rPr>
                <w:rFonts w:eastAsia="標楷體" w:hint="eastAsia"/>
                <w:kern w:val="2"/>
                <w:sz w:val="24"/>
              </w:rPr>
              <w:t>。</w:t>
            </w:r>
          </w:p>
        </w:tc>
      </w:tr>
      <w:tr w:rsidR="003C153C" w:rsidRPr="00A357EC" w:rsidTr="00DD560F">
        <w:tc>
          <w:tcPr>
            <w:tcW w:w="1696" w:type="dxa"/>
            <w:gridSpan w:val="2"/>
            <w:shd w:val="clear" w:color="auto" w:fill="E2EFD9" w:themeFill="accent6" w:themeFillTint="33"/>
            <w:vAlign w:val="center"/>
          </w:tcPr>
          <w:p w:rsidR="003C153C" w:rsidRPr="00A357EC" w:rsidRDefault="003C153C" w:rsidP="003C153C">
            <w:pPr>
              <w:overflowPunct w:val="0"/>
              <w:ind w:firstLine="0"/>
              <w:jc w:val="center"/>
              <w:rPr>
                <w:rFonts w:eastAsia="標楷體"/>
                <w:kern w:val="2"/>
                <w:sz w:val="24"/>
              </w:rPr>
            </w:pPr>
            <w:r w:rsidRPr="00A357EC">
              <w:rPr>
                <w:rFonts w:eastAsia="標楷體" w:cs="Arial"/>
                <w:sz w:val="24"/>
                <w:szCs w:val="24"/>
              </w:rPr>
              <w:t>RDA-R1.3-02D</w:t>
            </w:r>
          </w:p>
        </w:tc>
        <w:tc>
          <w:tcPr>
            <w:tcW w:w="1985" w:type="dxa"/>
            <w:shd w:val="clear" w:color="auto" w:fill="E2EFD9" w:themeFill="accent6" w:themeFillTint="33"/>
            <w:vAlign w:val="center"/>
          </w:tcPr>
          <w:p w:rsidR="003C153C" w:rsidRPr="00A357EC" w:rsidRDefault="003C153C" w:rsidP="003C153C">
            <w:pPr>
              <w:overflowPunct w:val="0"/>
              <w:ind w:firstLine="0"/>
              <w:rPr>
                <w:rFonts w:eastAsia="標楷體"/>
                <w:kern w:val="2"/>
                <w:sz w:val="24"/>
              </w:rPr>
            </w:pPr>
            <w:r w:rsidRPr="00A357EC">
              <w:rPr>
                <w:rFonts w:eastAsia="標楷體" w:cs="Arial" w:hint="eastAsia"/>
                <w:color w:val="000000"/>
                <w:sz w:val="24"/>
                <w:szCs w:val="24"/>
              </w:rPr>
              <w:t>資料以符合機器可理解的社群標準來表示</w:t>
            </w:r>
          </w:p>
        </w:tc>
        <w:tc>
          <w:tcPr>
            <w:tcW w:w="2693" w:type="dxa"/>
            <w:shd w:val="clear" w:color="auto" w:fill="E2EFD9" w:themeFill="accent6" w:themeFillTint="33"/>
            <w:vAlign w:val="center"/>
          </w:tcPr>
          <w:p w:rsidR="003C153C" w:rsidRPr="00A357EC" w:rsidRDefault="003C153C" w:rsidP="003C153C">
            <w:pPr>
              <w:overflowPunct w:val="0"/>
              <w:ind w:firstLine="0"/>
              <w:rPr>
                <w:rFonts w:eastAsia="標楷體"/>
                <w:kern w:val="2"/>
                <w:sz w:val="24"/>
              </w:rPr>
            </w:pPr>
            <w:r w:rsidRPr="00A357EC">
              <w:rPr>
                <w:rFonts w:eastAsia="標楷體" w:hint="eastAsia"/>
                <w:kern w:val="2"/>
                <w:sz w:val="24"/>
              </w:rPr>
              <w:t>查證資料採用的社群標準是具有機器可理解的表達式</w:t>
            </w:r>
          </w:p>
        </w:tc>
        <w:tc>
          <w:tcPr>
            <w:tcW w:w="567" w:type="dxa"/>
            <w:shd w:val="clear" w:color="auto" w:fill="E2EFD9" w:themeFill="accent6" w:themeFillTint="33"/>
            <w:vAlign w:val="center"/>
          </w:tcPr>
          <w:p w:rsidR="003C153C" w:rsidRPr="00A357EC" w:rsidRDefault="003C153C" w:rsidP="003C153C">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3C153C" w:rsidRPr="00A357EC" w:rsidRDefault="003C153C" w:rsidP="003C153C">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3C153C" w:rsidRPr="00A357EC" w:rsidRDefault="003C153C" w:rsidP="003C153C">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3C153C" w:rsidRPr="00A357EC" w:rsidRDefault="003C153C" w:rsidP="003C153C">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3C153C" w:rsidRPr="00A357EC" w:rsidRDefault="003C153C" w:rsidP="003C153C">
            <w:pPr>
              <w:overflowPunct w:val="0"/>
              <w:adjustRightInd w:val="0"/>
              <w:snapToGrid w:val="0"/>
              <w:ind w:firstLine="0"/>
              <w:rPr>
                <w:rFonts w:eastAsia="標楷體"/>
                <w:kern w:val="2"/>
                <w:sz w:val="24"/>
              </w:rPr>
            </w:pPr>
            <w:r w:rsidRPr="00A357EC">
              <w:rPr>
                <w:rFonts w:eastAsia="標楷體"/>
              </w:rPr>
              <w:t>V</w:t>
            </w:r>
          </w:p>
        </w:tc>
        <w:tc>
          <w:tcPr>
            <w:tcW w:w="4653" w:type="dxa"/>
            <w:shd w:val="clear" w:color="auto" w:fill="E2EFD9" w:themeFill="accent6" w:themeFillTint="33"/>
            <w:vAlign w:val="center"/>
          </w:tcPr>
          <w:p w:rsidR="003C153C" w:rsidRPr="00A357EC" w:rsidRDefault="003C153C" w:rsidP="003C153C">
            <w:pPr>
              <w:overflowPunct w:val="0"/>
              <w:ind w:firstLine="0"/>
              <w:rPr>
                <w:rFonts w:eastAsia="標楷體"/>
                <w:kern w:val="2"/>
                <w:sz w:val="24"/>
              </w:rPr>
            </w:pPr>
            <w:r w:rsidRPr="00A357EC">
              <w:rPr>
                <w:rFonts w:eastAsia="標楷體"/>
                <w:kern w:val="2"/>
                <w:sz w:val="24"/>
              </w:rPr>
              <w:t>資料集的</w:t>
            </w:r>
            <w:r w:rsidRPr="00A357EC">
              <w:rPr>
                <w:rFonts w:eastAsia="標楷體" w:hint="eastAsia"/>
                <w:kern w:val="2"/>
                <w:sz w:val="24"/>
              </w:rPr>
              <w:t>詮釋資料的格式</w:t>
            </w:r>
            <w:r w:rsidRPr="00A357EC">
              <w:rPr>
                <w:rFonts w:eastAsia="標楷體" w:cs="Arial" w:hint="eastAsia"/>
                <w:color w:val="000000"/>
                <w:sz w:val="24"/>
                <w:szCs w:val="24"/>
              </w:rPr>
              <w:t>符合社群標準，</w:t>
            </w:r>
            <w:r w:rsidRPr="00A357EC">
              <w:rPr>
                <w:rFonts w:eastAsia="標楷體" w:hint="eastAsia"/>
                <w:kern w:val="2"/>
                <w:sz w:val="24"/>
              </w:rPr>
              <w:t>具有機器可理解的表達式</w:t>
            </w:r>
            <w:r w:rsidRPr="00A357EC">
              <w:rPr>
                <w:rFonts w:eastAsia="標楷體" w:hint="eastAsia"/>
                <w:kern w:val="2"/>
                <w:sz w:val="24"/>
              </w:rPr>
              <w:t>(JPEG)</w:t>
            </w:r>
            <w:r w:rsidRPr="00A357EC">
              <w:rPr>
                <w:rFonts w:eastAsia="標楷體" w:hint="eastAsia"/>
                <w:kern w:val="2"/>
                <w:sz w:val="24"/>
              </w:rPr>
              <w:t>。</w:t>
            </w:r>
          </w:p>
        </w:tc>
      </w:tr>
    </w:tbl>
    <w:p w:rsidR="00CB631A" w:rsidRPr="00A357EC" w:rsidRDefault="00CB631A" w:rsidP="00CB631A">
      <w:pPr>
        <w:overflowPunct w:val="0"/>
        <w:rPr>
          <w:rFonts w:ascii="Times New Roman" w:eastAsia="標楷體" w:hAnsi="Times New Roman" w:cs="Times New Roman"/>
        </w:rPr>
      </w:pPr>
    </w:p>
    <w:p w:rsidR="00CB631A" w:rsidRPr="00A357EC" w:rsidRDefault="00CB631A" w:rsidP="00CB631A">
      <w:pPr>
        <w:pStyle w:val="00H"/>
        <w:outlineLvl w:val="0"/>
        <w:rPr>
          <w:sz w:val="28"/>
          <w:szCs w:val="24"/>
        </w:rPr>
      </w:pPr>
      <w:r w:rsidRPr="00A357EC">
        <w:rPr>
          <w:sz w:val="24"/>
        </w:rPr>
        <w:br w:type="page"/>
      </w:r>
      <w:bookmarkStart w:id="4" w:name="_Toc98970022"/>
      <w:r w:rsidRPr="00A357EC">
        <w:rPr>
          <w:rFonts w:hint="eastAsia"/>
          <w:sz w:val="28"/>
          <w:szCs w:val="24"/>
        </w:rPr>
        <w:lastRenderedPageBreak/>
        <w:t>附件二</w:t>
      </w:r>
      <w:r w:rsidRPr="00A357EC">
        <w:rPr>
          <w:rFonts w:hint="eastAsia"/>
          <w:sz w:val="28"/>
          <w:szCs w:val="24"/>
        </w:rPr>
        <w:t xml:space="preserve"> </w:t>
      </w:r>
      <w:r w:rsidRPr="00A357EC">
        <w:rPr>
          <w:rFonts w:hint="eastAsia"/>
          <w:sz w:val="28"/>
          <w:szCs w:val="24"/>
        </w:rPr>
        <w:t>衡量「通過</w:t>
      </w:r>
      <w:r w:rsidRPr="00A357EC">
        <w:rPr>
          <w:sz w:val="28"/>
          <w:szCs w:val="24"/>
        </w:rPr>
        <w:t>」</w:t>
      </w:r>
      <w:r w:rsidRPr="00A357EC">
        <w:rPr>
          <w:rFonts w:hint="eastAsia"/>
          <w:sz w:val="28"/>
          <w:szCs w:val="24"/>
        </w:rPr>
        <w:t>或「不通過</w:t>
      </w:r>
      <w:r w:rsidRPr="00A357EC">
        <w:rPr>
          <w:sz w:val="28"/>
          <w:szCs w:val="24"/>
        </w:rPr>
        <w:t>」的評估方式</w:t>
      </w:r>
      <w:bookmarkEnd w:id="4"/>
    </w:p>
    <w:p w:rsidR="00CB631A" w:rsidRPr="00A357EC" w:rsidRDefault="00CB631A" w:rsidP="00CB631A">
      <w:pPr>
        <w:overflowPunct w:val="0"/>
        <w:rPr>
          <w:rFonts w:ascii="Times New Roman" w:eastAsia="標楷體" w:hAnsi="Times New Roman" w:cs="Times New Roman"/>
        </w:rPr>
      </w:pPr>
      <w:r w:rsidRPr="00A357EC">
        <w:rPr>
          <w:rFonts w:ascii="Times New Roman" w:eastAsia="標楷體" w:hAnsi="Times New Roman" w:cs="Times New Roman" w:hint="eastAsia"/>
        </w:rPr>
        <w:t>(</w:t>
      </w:r>
      <w:proofErr w:type="gramStart"/>
      <w:r w:rsidRPr="00A357EC">
        <w:rPr>
          <w:rFonts w:ascii="Times New Roman" w:eastAsia="標楷體" w:hAnsi="Times New Roman" w:cs="Times New Roman" w:hint="eastAsia"/>
        </w:rPr>
        <w:t>註</w:t>
      </w:r>
      <w:proofErr w:type="gramEnd"/>
      <w:r w:rsidRPr="00A357EC">
        <w:rPr>
          <w:rFonts w:ascii="Times New Roman" w:eastAsia="標楷體" w:hAnsi="Times New Roman" w:cs="Times New Roman" w:hint="eastAsia"/>
        </w:rPr>
        <w:t>：本專案未採用此方式，此附件僅供參考</w:t>
      </w:r>
      <w:r w:rsidRPr="00A357EC">
        <w:rPr>
          <w:rFonts w:ascii="Times New Roman" w:eastAsia="標楷體" w:hAnsi="Times New Roman" w:cs="Times New Roman" w:hint="eastAsia"/>
        </w:rPr>
        <w:t>)</w:t>
      </w:r>
    </w:p>
    <w:p w:rsidR="00CB631A" w:rsidRPr="00A357EC" w:rsidRDefault="00CB631A" w:rsidP="00CB631A">
      <w:pPr>
        <w:pStyle w:val="aff8"/>
        <w:spacing w:after="240" w:line="500" w:lineRule="exact"/>
        <w:ind w:rightChars="2" w:right="5" w:firstLineChars="200" w:firstLine="480"/>
        <w:rPr>
          <w:rFonts w:eastAsia="標楷體"/>
        </w:rPr>
      </w:pPr>
      <w:r w:rsidRPr="00A357EC">
        <w:rPr>
          <w:rFonts w:eastAsia="標楷體" w:hint="eastAsia"/>
        </w:rPr>
        <w:t>此種評估方式的重點在於確定被評估內容是否滿足</w:t>
      </w:r>
      <w:proofErr w:type="gramStart"/>
      <w:r w:rsidRPr="00A357EC">
        <w:rPr>
          <w:rFonts w:eastAsia="標楷體" w:hint="eastAsia"/>
        </w:rPr>
        <w:t>”</w:t>
      </w:r>
      <w:proofErr w:type="gramEnd"/>
      <w:r w:rsidRPr="00A357EC">
        <w:rPr>
          <w:rFonts w:eastAsia="標楷體" w:hint="eastAsia"/>
        </w:rPr>
        <w:t>通過”或”不通過”二分法判定的要求，完全滿足該評估指標要求就給</w:t>
      </w:r>
      <w:r w:rsidRPr="00A357EC">
        <w:rPr>
          <w:rFonts w:eastAsia="標楷體"/>
        </w:rPr>
        <w:t>1</w:t>
      </w:r>
      <w:r w:rsidRPr="00A357EC">
        <w:rPr>
          <w:rFonts w:eastAsia="標楷體"/>
        </w:rPr>
        <w:t>分，反之不能完全滿足的就給</w:t>
      </w:r>
      <w:r w:rsidRPr="00A357EC">
        <w:rPr>
          <w:rFonts w:eastAsia="標楷體"/>
        </w:rPr>
        <w:t>0</w:t>
      </w:r>
      <w:r w:rsidRPr="00A357EC">
        <w:rPr>
          <w:rFonts w:eastAsia="標楷體"/>
        </w:rPr>
        <w:t>分，</w:t>
      </w:r>
      <w:r w:rsidRPr="00A357EC">
        <w:rPr>
          <w:rFonts w:eastAsia="標楷體" w:hint="eastAsia"/>
        </w:rPr>
        <w:t>此方式中</w:t>
      </w:r>
      <w:r w:rsidRPr="00A357EC">
        <w:rPr>
          <w:rFonts w:eastAsia="標楷體" w:hint="eastAsia"/>
        </w:rPr>
        <w:t xml:space="preserve">RDA </w:t>
      </w:r>
      <w:r w:rsidRPr="00A357EC">
        <w:rPr>
          <w:rFonts w:eastAsia="標楷體" w:hint="eastAsia"/>
        </w:rPr>
        <w:t>將</w:t>
      </w:r>
      <w:r w:rsidRPr="00A357EC">
        <w:rPr>
          <w:rFonts w:eastAsia="標楷體" w:hint="eastAsia"/>
        </w:rPr>
        <w:t>4</w:t>
      </w:r>
      <w:r w:rsidRPr="00A357EC">
        <w:rPr>
          <w:rFonts w:eastAsia="標楷體"/>
        </w:rPr>
        <w:t>1</w:t>
      </w:r>
      <w:r w:rsidRPr="00A357EC">
        <w:rPr>
          <w:rFonts w:eastAsia="標楷體" w:hint="eastAsia"/>
        </w:rPr>
        <w:t>個評估指標依其重要性</w:t>
      </w:r>
      <w:r w:rsidRPr="00A357EC">
        <w:rPr>
          <w:rFonts w:eastAsia="標楷體"/>
        </w:rPr>
        <w:t>分成</w:t>
      </w:r>
      <w:r w:rsidRPr="00A357EC">
        <w:rPr>
          <w:rFonts w:eastAsia="標楷體"/>
        </w:rPr>
        <w:t xml:space="preserve"> ”</w:t>
      </w:r>
      <w:r w:rsidRPr="00A357EC">
        <w:rPr>
          <w:rFonts w:eastAsia="標楷體"/>
        </w:rPr>
        <w:t>必要</w:t>
      </w:r>
      <w:r w:rsidRPr="00A357EC">
        <w:rPr>
          <w:rFonts w:eastAsia="標楷體"/>
        </w:rPr>
        <w:t>(Essential)”</w:t>
      </w:r>
      <w:r w:rsidRPr="00A357EC">
        <w:rPr>
          <w:rFonts w:eastAsia="標楷體"/>
        </w:rPr>
        <w:t>、</w:t>
      </w:r>
      <w:r w:rsidRPr="00A357EC">
        <w:rPr>
          <w:rFonts w:eastAsia="標楷體"/>
        </w:rPr>
        <w:t>”</w:t>
      </w:r>
      <w:r w:rsidRPr="00A357EC">
        <w:rPr>
          <w:rFonts w:eastAsia="標楷體"/>
        </w:rPr>
        <w:t>重要</w:t>
      </w:r>
      <w:r w:rsidRPr="00A357EC">
        <w:rPr>
          <w:rFonts w:eastAsia="標楷體"/>
        </w:rPr>
        <w:t>(Important)”</w:t>
      </w:r>
      <w:r w:rsidRPr="00A357EC">
        <w:rPr>
          <w:rFonts w:eastAsia="標楷體"/>
        </w:rPr>
        <w:t>、</w:t>
      </w:r>
      <w:r w:rsidRPr="00A357EC">
        <w:rPr>
          <w:rFonts w:eastAsia="標楷體"/>
        </w:rPr>
        <w:t>”</w:t>
      </w:r>
      <w:r w:rsidRPr="00A357EC">
        <w:rPr>
          <w:rFonts w:eastAsia="標楷體"/>
        </w:rPr>
        <w:t>有用</w:t>
      </w:r>
      <w:r w:rsidRPr="00A357EC">
        <w:rPr>
          <w:rFonts w:eastAsia="標楷體"/>
        </w:rPr>
        <w:t>(Useful )“</w:t>
      </w:r>
      <w:r w:rsidRPr="00A357EC">
        <w:rPr>
          <w:rFonts w:eastAsia="標楷體"/>
        </w:rPr>
        <w:t>三類</w:t>
      </w:r>
      <w:r w:rsidRPr="00A357EC">
        <w:rPr>
          <w:rFonts w:eastAsia="標楷體" w:hint="eastAsia"/>
        </w:rPr>
        <w:t>，如下表</w:t>
      </w:r>
      <w:r w:rsidRPr="00A357EC">
        <w:rPr>
          <w:rFonts w:eastAsia="標楷體" w:hint="eastAsia"/>
        </w:rPr>
        <w:t>(</w:t>
      </w:r>
      <w:r w:rsidRPr="00A357EC">
        <w:rPr>
          <w:rFonts w:eastAsia="標楷體" w:hint="eastAsia"/>
        </w:rPr>
        <w:t>評估指標的重要性分類表</w:t>
      </w:r>
      <w:r w:rsidRPr="00A357EC">
        <w:rPr>
          <w:rFonts w:eastAsia="標楷體" w:hint="eastAsia"/>
        </w:rPr>
        <w:t>)</w:t>
      </w:r>
      <w:r w:rsidRPr="00A357EC">
        <w:rPr>
          <w:rFonts w:eastAsia="標楷體" w:hint="eastAsia"/>
        </w:rPr>
        <w:t>所示。</w:t>
      </w:r>
    </w:p>
    <w:p w:rsidR="00CB631A" w:rsidRPr="00A357EC" w:rsidRDefault="00CB631A" w:rsidP="00CB631A">
      <w:pPr>
        <w:pStyle w:val="aff8"/>
        <w:spacing w:after="240" w:line="500" w:lineRule="exact"/>
        <w:ind w:rightChars="2" w:right="5" w:firstLineChars="200" w:firstLine="480"/>
        <w:rPr>
          <w:rFonts w:eastAsiaTheme="minorEastAsia"/>
        </w:rPr>
      </w:pPr>
      <w:r w:rsidRPr="00A357EC">
        <w:rPr>
          <w:rFonts w:eastAsia="標楷體" w:hint="eastAsia"/>
        </w:rPr>
        <w:t>表</w:t>
      </w:r>
      <w:r w:rsidRPr="00A357EC">
        <w:rPr>
          <w:rFonts w:eastAsia="標楷體" w:hint="eastAsia"/>
        </w:rPr>
        <w:t xml:space="preserve">2 </w:t>
      </w:r>
      <w:r w:rsidRPr="00A357EC">
        <w:rPr>
          <w:rFonts w:eastAsia="標楷體" w:hint="eastAsia"/>
        </w:rPr>
        <w:t>評估指標的重要性分類表</w:t>
      </w:r>
    </w:p>
    <w:tbl>
      <w:tblPr>
        <w:tblStyle w:val="34"/>
        <w:tblW w:w="0" w:type="auto"/>
        <w:jc w:val="center"/>
        <w:tblLook w:val="04A0" w:firstRow="1" w:lastRow="0" w:firstColumn="1" w:lastColumn="0" w:noHBand="0" w:noVBand="1"/>
      </w:tblPr>
      <w:tblGrid>
        <w:gridCol w:w="704"/>
        <w:gridCol w:w="696"/>
        <w:gridCol w:w="1856"/>
        <w:gridCol w:w="5911"/>
        <w:gridCol w:w="1539"/>
        <w:gridCol w:w="1443"/>
        <w:gridCol w:w="1620"/>
      </w:tblGrid>
      <w:tr w:rsidR="00CB631A" w:rsidRPr="00A357EC" w:rsidTr="00C07988">
        <w:trPr>
          <w:tblHeader/>
          <w:jc w:val="center"/>
        </w:trPr>
        <w:tc>
          <w:tcPr>
            <w:tcW w:w="1400" w:type="dxa"/>
            <w:gridSpan w:val="2"/>
            <w:vAlign w:val="center"/>
          </w:tcPr>
          <w:p w:rsidR="00CB631A" w:rsidRPr="00A357EC" w:rsidRDefault="00CB631A" w:rsidP="00096F59">
            <w:pPr>
              <w:jc w:val="center"/>
              <w:rPr>
                <w:rFonts w:ascii="Times New Roman" w:eastAsia="標楷體" w:hAnsi="Times New Roman"/>
                <w:b/>
                <w:sz w:val="24"/>
                <w:szCs w:val="24"/>
              </w:rPr>
            </w:pPr>
            <w:proofErr w:type="spellStart"/>
            <w:r w:rsidRPr="00A357EC">
              <w:rPr>
                <w:rFonts w:ascii="Times New Roman" w:eastAsia="標楷體" w:hAnsi="Times New Roman" w:hint="eastAsia"/>
                <w:b/>
                <w:sz w:val="24"/>
                <w:szCs w:val="24"/>
              </w:rPr>
              <w:t>FAIR</w:t>
            </w:r>
            <w:r w:rsidRPr="00A357EC">
              <w:rPr>
                <w:rFonts w:ascii="Times New Roman" w:eastAsia="標楷體" w:hAnsi="Times New Roman" w:hint="eastAsia"/>
                <w:b/>
                <w:sz w:val="24"/>
                <w:szCs w:val="24"/>
              </w:rPr>
              <w:t>原則</w:t>
            </w:r>
            <w:proofErr w:type="spellEnd"/>
            <w:r w:rsidRPr="00A357EC">
              <w:rPr>
                <w:rFonts w:ascii="Times New Roman" w:eastAsia="標楷體" w:hAnsi="Times New Roman" w:hint="eastAsia"/>
                <w:b/>
                <w:sz w:val="24"/>
                <w:szCs w:val="24"/>
                <w:lang w:eastAsia="zh-TW"/>
              </w:rPr>
              <w:t>代號</w:t>
            </w:r>
          </w:p>
        </w:tc>
        <w:tc>
          <w:tcPr>
            <w:tcW w:w="1856" w:type="dxa"/>
            <w:vAlign w:val="center"/>
          </w:tcPr>
          <w:p w:rsidR="00CB631A" w:rsidRPr="00A357EC" w:rsidRDefault="00CB631A" w:rsidP="00096F59">
            <w:pPr>
              <w:rPr>
                <w:rFonts w:ascii="Times New Roman" w:eastAsia="標楷體" w:hAnsi="Times New Roman"/>
                <w:b/>
                <w:sz w:val="24"/>
                <w:szCs w:val="24"/>
              </w:rPr>
            </w:pPr>
            <w:proofErr w:type="spellStart"/>
            <w:r w:rsidRPr="00A357EC">
              <w:rPr>
                <w:rFonts w:ascii="Times New Roman" w:eastAsia="標楷體" w:hAnsi="Times New Roman" w:hint="eastAsia"/>
                <w:b/>
                <w:sz w:val="24"/>
                <w:szCs w:val="24"/>
              </w:rPr>
              <w:t>評估</w:t>
            </w:r>
            <w:proofErr w:type="spellEnd"/>
            <w:r w:rsidRPr="00A357EC">
              <w:rPr>
                <w:rFonts w:ascii="Times New Roman" w:eastAsia="標楷體" w:hAnsi="Times New Roman" w:hint="eastAsia"/>
                <w:b/>
                <w:sz w:val="24"/>
                <w:szCs w:val="24"/>
                <w:lang w:eastAsia="zh-TW"/>
              </w:rPr>
              <w:t>指標代</w:t>
            </w:r>
            <w:r w:rsidRPr="00A357EC">
              <w:rPr>
                <w:rFonts w:ascii="Times New Roman" w:eastAsia="標楷體" w:hAnsi="Times New Roman" w:hint="eastAsia"/>
                <w:b/>
                <w:sz w:val="24"/>
                <w:szCs w:val="24"/>
              </w:rPr>
              <w:t>號</w:t>
            </w:r>
          </w:p>
        </w:tc>
        <w:tc>
          <w:tcPr>
            <w:tcW w:w="5911" w:type="dxa"/>
            <w:vAlign w:val="center"/>
          </w:tcPr>
          <w:p w:rsidR="00CB631A" w:rsidRPr="00A357EC" w:rsidRDefault="00CB631A" w:rsidP="00096F59">
            <w:pPr>
              <w:jc w:val="center"/>
              <w:rPr>
                <w:rFonts w:ascii="Times New Roman" w:eastAsia="標楷體" w:hAnsi="Times New Roman"/>
                <w:b/>
                <w:sz w:val="24"/>
                <w:szCs w:val="24"/>
              </w:rPr>
            </w:pPr>
            <w:proofErr w:type="spellStart"/>
            <w:r w:rsidRPr="00A357EC">
              <w:rPr>
                <w:rFonts w:ascii="Times New Roman" w:eastAsia="標楷體" w:hAnsi="Times New Roman" w:hint="eastAsia"/>
                <w:b/>
                <w:sz w:val="24"/>
                <w:szCs w:val="24"/>
              </w:rPr>
              <w:t>評估指標</w:t>
            </w:r>
            <w:proofErr w:type="spellEnd"/>
            <w:r w:rsidRPr="00A357EC">
              <w:rPr>
                <w:rFonts w:ascii="Times New Roman" w:eastAsia="標楷體" w:hAnsi="Times New Roman" w:hint="eastAsia"/>
                <w:b/>
                <w:sz w:val="24"/>
                <w:szCs w:val="24"/>
              </w:rPr>
              <w:t>(</w:t>
            </w:r>
            <w:r w:rsidRPr="00A357EC">
              <w:rPr>
                <w:rFonts w:ascii="Times New Roman" w:eastAsia="標楷體" w:hAnsi="Times New Roman"/>
                <w:b/>
                <w:sz w:val="24"/>
                <w:szCs w:val="24"/>
              </w:rPr>
              <w:t>indicator</w:t>
            </w:r>
            <w:r w:rsidRPr="00A357EC">
              <w:rPr>
                <w:rFonts w:ascii="Times New Roman" w:eastAsia="標楷體" w:hAnsi="Times New Roman" w:hint="eastAsia"/>
                <w:b/>
                <w:sz w:val="24"/>
                <w:szCs w:val="24"/>
              </w:rPr>
              <w:t>)</w:t>
            </w:r>
          </w:p>
        </w:tc>
        <w:tc>
          <w:tcPr>
            <w:tcW w:w="1539" w:type="dxa"/>
          </w:tcPr>
          <w:p w:rsidR="00CB631A" w:rsidRPr="00A357EC" w:rsidRDefault="00CB631A" w:rsidP="00096F59">
            <w:pPr>
              <w:jc w:val="center"/>
              <w:rPr>
                <w:rFonts w:ascii="Times New Roman" w:eastAsia="標楷體" w:hAnsi="Times New Roman"/>
                <w:b/>
                <w:sz w:val="24"/>
                <w:szCs w:val="24"/>
              </w:rPr>
            </w:pPr>
            <w:proofErr w:type="spellStart"/>
            <w:r w:rsidRPr="00A357EC">
              <w:rPr>
                <w:rFonts w:ascii="Times New Roman" w:eastAsia="標楷體" w:hAnsi="Times New Roman" w:hint="eastAsia"/>
                <w:b/>
                <w:sz w:val="24"/>
                <w:szCs w:val="24"/>
              </w:rPr>
              <w:t>必要</w:t>
            </w:r>
            <w:proofErr w:type="spellEnd"/>
            <w:r w:rsidRPr="00A357EC">
              <w:rPr>
                <w:rFonts w:ascii="Times New Roman" w:eastAsia="標楷體" w:hAnsi="Times New Roman"/>
                <w:b/>
                <w:sz w:val="24"/>
                <w:szCs w:val="24"/>
              </w:rPr>
              <w:t>(Essential)</w:t>
            </w:r>
          </w:p>
        </w:tc>
        <w:tc>
          <w:tcPr>
            <w:tcW w:w="1443" w:type="dxa"/>
            <w:shd w:val="clear" w:color="auto" w:fill="E2EFD9" w:themeFill="accent6" w:themeFillTint="33"/>
          </w:tcPr>
          <w:p w:rsidR="00CB631A" w:rsidRPr="00A357EC" w:rsidRDefault="00CB631A" w:rsidP="00096F59">
            <w:pPr>
              <w:jc w:val="center"/>
              <w:rPr>
                <w:rFonts w:ascii="Times New Roman" w:eastAsia="標楷體" w:hAnsi="Times New Roman"/>
                <w:b/>
                <w:sz w:val="24"/>
                <w:szCs w:val="24"/>
              </w:rPr>
            </w:pPr>
            <w:proofErr w:type="spellStart"/>
            <w:r w:rsidRPr="00A357EC">
              <w:rPr>
                <w:rFonts w:ascii="Times New Roman" w:eastAsia="標楷體" w:hAnsi="Times New Roman" w:hint="eastAsia"/>
                <w:b/>
                <w:sz w:val="24"/>
                <w:szCs w:val="24"/>
              </w:rPr>
              <w:t>重要</w:t>
            </w:r>
            <w:proofErr w:type="spellEnd"/>
            <w:r w:rsidRPr="00A357EC">
              <w:rPr>
                <w:rFonts w:ascii="Times New Roman" w:eastAsia="標楷體" w:hAnsi="Times New Roman"/>
                <w:b/>
                <w:sz w:val="24"/>
                <w:szCs w:val="24"/>
              </w:rPr>
              <w:t>(Important)</w:t>
            </w:r>
          </w:p>
        </w:tc>
        <w:tc>
          <w:tcPr>
            <w:tcW w:w="1620" w:type="dxa"/>
            <w:shd w:val="clear" w:color="auto" w:fill="DEEAF6" w:themeFill="accent5" w:themeFillTint="33"/>
          </w:tcPr>
          <w:p w:rsidR="00CB631A" w:rsidRPr="00A357EC" w:rsidRDefault="00CB631A" w:rsidP="00096F59">
            <w:pPr>
              <w:jc w:val="center"/>
              <w:rPr>
                <w:rFonts w:ascii="Times New Roman" w:eastAsia="標楷體" w:hAnsi="Times New Roman"/>
                <w:b/>
                <w:sz w:val="24"/>
                <w:szCs w:val="24"/>
              </w:rPr>
            </w:pPr>
            <w:proofErr w:type="spellStart"/>
            <w:r w:rsidRPr="00A357EC">
              <w:rPr>
                <w:rFonts w:ascii="Times New Roman" w:eastAsia="標楷體" w:hAnsi="Times New Roman" w:hint="eastAsia"/>
                <w:b/>
                <w:sz w:val="24"/>
                <w:szCs w:val="24"/>
              </w:rPr>
              <w:t>有用</w:t>
            </w:r>
            <w:proofErr w:type="spellEnd"/>
            <w:r w:rsidRPr="00A357EC">
              <w:rPr>
                <w:rFonts w:ascii="Times New Roman" w:eastAsia="標楷體" w:hAnsi="Times New Roman"/>
                <w:b/>
                <w:sz w:val="24"/>
                <w:szCs w:val="24"/>
              </w:rPr>
              <w:t>(</w:t>
            </w:r>
            <w:r w:rsidRPr="00A357EC">
              <w:rPr>
                <w:rFonts w:ascii="Times New Roman" w:eastAsia="標楷體" w:hAnsi="Times New Roman" w:hint="eastAsia"/>
                <w:b/>
                <w:sz w:val="24"/>
                <w:szCs w:val="24"/>
                <w:lang w:eastAsia="zh-TW"/>
              </w:rPr>
              <w:t xml:space="preserve"> </w:t>
            </w:r>
            <w:r w:rsidRPr="00A357EC">
              <w:rPr>
                <w:rFonts w:ascii="Times New Roman" w:eastAsia="標楷體" w:hAnsi="Times New Roman"/>
                <w:b/>
                <w:sz w:val="24"/>
                <w:szCs w:val="24"/>
              </w:rPr>
              <w:t>Useful</w:t>
            </w:r>
            <w:r w:rsidRPr="00A357EC">
              <w:rPr>
                <w:rFonts w:ascii="Times New Roman" w:eastAsia="標楷體" w:hAnsi="Times New Roman" w:hint="eastAsia"/>
                <w:b/>
                <w:sz w:val="24"/>
                <w:szCs w:val="24"/>
                <w:lang w:eastAsia="zh-TW"/>
              </w:rPr>
              <w:t xml:space="preserve"> </w:t>
            </w:r>
            <w:r w:rsidRPr="00A357EC">
              <w:rPr>
                <w:rFonts w:ascii="Times New Roman" w:eastAsia="標楷體" w:hAnsi="Times New Roman"/>
                <w:b/>
                <w:sz w:val="24"/>
                <w:szCs w:val="24"/>
              </w:rPr>
              <w:t>)</w:t>
            </w:r>
          </w:p>
        </w:tc>
      </w:tr>
      <w:tr w:rsidR="00CB631A" w:rsidRPr="00A357EC" w:rsidTr="00C07988">
        <w:trPr>
          <w:trHeight w:val="315"/>
          <w:jc w:val="center"/>
        </w:trPr>
        <w:tc>
          <w:tcPr>
            <w:tcW w:w="704" w:type="dxa"/>
            <w:vMerge w:val="restart"/>
            <w:vAlign w:val="center"/>
          </w:tcPr>
          <w:p w:rsidR="00CB631A" w:rsidRPr="00A357EC" w:rsidRDefault="00CB631A" w:rsidP="00096F59">
            <w:pPr>
              <w:jc w:val="center"/>
              <w:rPr>
                <w:rFonts w:ascii="Times New Roman" w:eastAsia="標楷體" w:hAnsi="Times New Roman" w:cs="Arial"/>
                <w:b/>
                <w:sz w:val="24"/>
                <w:szCs w:val="24"/>
                <w:lang w:eastAsia="zh-TW"/>
              </w:rPr>
            </w:pPr>
            <w:r w:rsidRPr="00A357EC">
              <w:rPr>
                <w:rFonts w:ascii="Times New Roman" w:eastAsia="標楷體" w:hAnsi="Times New Roman" w:cs="Arial" w:hint="eastAsia"/>
                <w:b/>
                <w:sz w:val="28"/>
                <w:szCs w:val="24"/>
                <w:lang w:eastAsia="zh-TW"/>
              </w:rPr>
              <w:t>F</w:t>
            </w:r>
          </w:p>
        </w:tc>
        <w:tc>
          <w:tcPr>
            <w:tcW w:w="696" w:type="dxa"/>
            <w:vMerge w:val="restart"/>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F1</w:t>
            </w: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RDA-F1-01M</w:t>
            </w:r>
          </w:p>
        </w:tc>
        <w:tc>
          <w:tcPr>
            <w:tcW w:w="5911" w:type="dxa"/>
          </w:tcPr>
          <w:p w:rsidR="00CB631A" w:rsidRPr="00A357EC" w:rsidRDefault="00CB631A" w:rsidP="00096F59">
            <w:pPr>
              <w:rPr>
                <w:rFonts w:ascii="Times New Roman" w:eastAsia="標楷體" w:hAnsi="Times New Roman"/>
                <w:sz w:val="24"/>
                <w:szCs w:val="24"/>
                <w:lang w:eastAsia="zh-TW"/>
              </w:rPr>
            </w:pPr>
            <w:r w:rsidRPr="00A357EC">
              <w:rPr>
                <w:rFonts w:ascii="Times New Roman" w:eastAsia="標楷體" w:hAnsi="Times New Roman" w:hint="eastAsia"/>
                <w:sz w:val="24"/>
                <w:szCs w:val="24"/>
                <w:lang w:eastAsia="zh-TW"/>
              </w:rPr>
              <w:t>詮釋資料由持久性識別符所標識</w:t>
            </w:r>
          </w:p>
        </w:tc>
        <w:tc>
          <w:tcPr>
            <w:tcW w:w="1539" w:type="dxa"/>
            <w:vAlign w:val="center"/>
          </w:tcPr>
          <w:p w:rsidR="00CB631A" w:rsidRPr="00A357EC" w:rsidRDefault="00CB631A" w:rsidP="00096F59">
            <w:pPr>
              <w:jc w:val="center"/>
              <w:rPr>
                <w:rFonts w:ascii="Times New Roman" w:eastAsia="標楷體" w:hAnsi="Times New Roman"/>
                <w:sz w:val="24"/>
                <w:szCs w:val="24"/>
                <w:lang w:eastAsia="zh-TW"/>
              </w:rPr>
            </w:pPr>
            <w:r w:rsidRPr="00A357EC">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A357EC" w:rsidRDefault="00CB631A" w:rsidP="00096F59">
            <w:pPr>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A357EC" w:rsidRDefault="00CB631A" w:rsidP="00096F59">
            <w:pPr>
              <w:jc w:val="center"/>
              <w:rPr>
                <w:rFonts w:ascii="Times New Roman" w:eastAsia="標楷體" w:hAnsi="Times New Roman"/>
                <w:sz w:val="24"/>
                <w:szCs w:val="24"/>
              </w:rPr>
            </w:pPr>
          </w:p>
        </w:tc>
      </w:tr>
      <w:tr w:rsidR="00CB631A" w:rsidRPr="00A357EC" w:rsidTr="00C07988">
        <w:trPr>
          <w:trHeight w:val="315"/>
          <w:jc w:val="center"/>
        </w:trPr>
        <w:tc>
          <w:tcPr>
            <w:tcW w:w="704" w:type="dxa"/>
            <w:vMerge/>
            <w:vAlign w:val="center"/>
          </w:tcPr>
          <w:p w:rsidR="00CB631A" w:rsidRPr="00A357EC"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RDA-F1-01D</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hint="eastAsia"/>
                <w:sz w:val="24"/>
                <w:szCs w:val="24"/>
                <w:lang w:eastAsia="zh-TW"/>
              </w:rPr>
              <w:t>資料由持久性識別符所標識</w:t>
            </w:r>
          </w:p>
        </w:tc>
        <w:tc>
          <w:tcPr>
            <w:tcW w:w="1539" w:type="dxa"/>
            <w:vAlign w:val="center"/>
          </w:tcPr>
          <w:p w:rsidR="00CB631A" w:rsidRPr="00A357EC" w:rsidRDefault="00CB631A" w:rsidP="00096F59">
            <w:pPr>
              <w:widowControl/>
              <w:jc w:val="center"/>
              <w:rPr>
                <w:rFonts w:ascii="Times New Roman" w:eastAsia="標楷體" w:hAnsi="Times New Roman"/>
                <w:sz w:val="24"/>
                <w:szCs w:val="24"/>
                <w:lang w:eastAsia="zh-TW"/>
              </w:rPr>
            </w:pPr>
            <w:r w:rsidRPr="00A357EC">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sz w:val="24"/>
                <w:szCs w:val="24"/>
              </w:rPr>
            </w:pPr>
          </w:p>
        </w:tc>
      </w:tr>
      <w:tr w:rsidR="00CB631A" w:rsidRPr="00A357EC" w:rsidTr="00C07988">
        <w:trPr>
          <w:trHeight w:val="315"/>
          <w:jc w:val="center"/>
        </w:trPr>
        <w:tc>
          <w:tcPr>
            <w:tcW w:w="704" w:type="dxa"/>
            <w:vMerge/>
            <w:vAlign w:val="center"/>
          </w:tcPr>
          <w:p w:rsidR="00CB631A" w:rsidRPr="00A357EC"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RDA-F1-02M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hint="eastAsia"/>
                <w:sz w:val="24"/>
                <w:szCs w:val="24"/>
                <w:lang w:eastAsia="zh-TW"/>
              </w:rPr>
              <w:t>詮釋資料由全球唯一識別符所標識</w:t>
            </w:r>
          </w:p>
        </w:tc>
        <w:tc>
          <w:tcPr>
            <w:tcW w:w="1539" w:type="dxa"/>
            <w:vAlign w:val="center"/>
          </w:tcPr>
          <w:p w:rsidR="00CB631A" w:rsidRPr="00A357EC" w:rsidRDefault="00CB631A" w:rsidP="00096F59">
            <w:pPr>
              <w:widowControl/>
              <w:jc w:val="center"/>
              <w:rPr>
                <w:rFonts w:ascii="Times New Roman" w:eastAsia="標楷體" w:hAnsi="Times New Roman"/>
                <w:sz w:val="24"/>
                <w:szCs w:val="24"/>
                <w:lang w:eastAsia="zh-TW"/>
              </w:rPr>
            </w:pPr>
            <w:r w:rsidRPr="00A357EC">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sz w:val="24"/>
                <w:szCs w:val="24"/>
              </w:rPr>
            </w:pPr>
          </w:p>
        </w:tc>
      </w:tr>
      <w:tr w:rsidR="00CB631A" w:rsidRPr="00A357EC" w:rsidTr="00C07988">
        <w:trPr>
          <w:trHeight w:val="315"/>
          <w:jc w:val="center"/>
        </w:trPr>
        <w:tc>
          <w:tcPr>
            <w:tcW w:w="704" w:type="dxa"/>
            <w:vMerge/>
            <w:vAlign w:val="center"/>
          </w:tcPr>
          <w:p w:rsidR="00CB631A" w:rsidRPr="00A357EC"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RDA-F1-02D</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hint="eastAsia"/>
                <w:sz w:val="24"/>
                <w:szCs w:val="24"/>
                <w:lang w:eastAsia="zh-TW"/>
              </w:rPr>
              <w:t>資料由全球唯一識別符所標識</w:t>
            </w:r>
          </w:p>
        </w:tc>
        <w:tc>
          <w:tcPr>
            <w:tcW w:w="1539" w:type="dxa"/>
            <w:vAlign w:val="center"/>
          </w:tcPr>
          <w:p w:rsidR="00CB631A" w:rsidRPr="00A357EC" w:rsidRDefault="00CB631A" w:rsidP="00096F59">
            <w:pPr>
              <w:widowControl/>
              <w:jc w:val="center"/>
              <w:rPr>
                <w:rFonts w:ascii="Times New Roman" w:eastAsia="標楷體" w:hAnsi="Times New Roman"/>
                <w:sz w:val="24"/>
                <w:szCs w:val="24"/>
                <w:lang w:eastAsia="zh-TW"/>
              </w:rPr>
            </w:pPr>
            <w:r w:rsidRPr="00A357EC">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sz w:val="24"/>
                <w:szCs w:val="24"/>
              </w:rPr>
            </w:pPr>
          </w:p>
        </w:tc>
      </w:tr>
      <w:tr w:rsidR="00CB631A" w:rsidRPr="00A357EC" w:rsidTr="00C07988">
        <w:trPr>
          <w:trHeight w:val="315"/>
          <w:jc w:val="center"/>
        </w:trPr>
        <w:tc>
          <w:tcPr>
            <w:tcW w:w="704" w:type="dxa"/>
            <w:vMerge/>
            <w:vAlign w:val="center"/>
          </w:tcPr>
          <w:p w:rsidR="00CB631A" w:rsidRPr="00A357EC" w:rsidRDefault="00CB631A" w:rsidP="00096F59">
            <w:pPr>
              <w:jc w:val="center"/>
              <w:rPr>
                <w:rFonts w:ascii="Times New Roman" w:eastAsia="標楷體" w:hAnsi="Times New Roman" w:cs="Arial"/>
                <w:sz w:val="24"/>
                <w:szCs w:val="24"/>
              </w:rPr>
            </w:pPr>
          </w:p>
        </w:tc>
        <w:tc>
          <w:tcPr>
            <w:tcW w:w="69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F2</w:t>
            </w: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RDA-F2-01M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hint="eastAsia"/>
                <w:sz w:val="24"/>
                <w:szCs w:val="24"/>
                <w:lang w:eastAsia="zh-TW"/>
              </w:rPr>
              <w:t>提供豐富的詮釋資料以利被發現</w:t>
            </w:r>
          </w:p>
        </w:tc>
        <w:tc>
          <w:tcPr>
            <w:tcW w:w="1539" w:type="dxa"/>
            <w:vAlign w:val="center"/>
          </w:tcPr>
          <w:p w:rsidR="00CB631A" w:rsidRPr="00A357EC" w:rsidRDefault="00CB631A" w:rsidP="00096F59">
            <w:pPr>
              <w:widowControl/>
              <w:jc w:val="center"/>
              <w:rPr>
                <w:rFonts w:ascii="Times New Roman" w:eastAsia="標楷體" w:hAnsi="Times New Roman"/>
                <w:sz w:val="24"/>
                <w:szCs w:val="24"/>
                <w:lang w:eastAsia="zh-TW"/>
              </w:rPr>
            </w:pPr>
            <w:r w:rsidRPr="00A357EC">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sz w:val="24"/>
                <w:szCs w:val="24"/>
              </w:rPr>
            </w:pPr>
          </w:p>
        </w:tc>
      </w:tr>
      <w:tr w:rsidR="00CB631A" w:rsidRPr="00A357EC" w:rsidTr="00C07988">
        <w:trPr>
          <w:trHeight w:val="315"/>
          <w:jc w:val="center"/>
        </w:trPr>
        <w:tc>
          <w:tcPr>
            <w:tcW w:w="704" w:type="dxa"/>
            <w:vMerge/>
            <w:vAlign w:val="center"/>
          </w:tcPr>
          <w:p w:rsidR="00CB631A" w:rsidRPr="00A357EC" w:rsidRDefault="00CB631A" w:rsidP="00096F59">
            <w:pPr>
              <w:jc w:val="center"/>
              <w:rPr>
                <w:rFonts w:ascii="Times New Roman" w:eastAsia="標楷體" w:hAnsi="Times New Roman" w:cs="Arial"/>
                <w:sz w:val="24"/>
                <w:szCs w:val="24"/>
              </w:rPr>
            </w:pPr>
          </w:p>
        </w:tc>
        <w:tc>
          <w:tcPr>
            <w:tcW w:w="69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F3</w:t>
            </w: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RDA-F3-01M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hint="eastAsia"/>
                <w:sz w:val="24"/>
                <w:szCs w:val="24"/>
                <w:lang w:eastAsia="zh-TW"/>
              </w:rPr>
              <w:t>詮釋資料內含資料的識別符</w:t>
            </w:r>
          </w:p>
        </w:tc>
        <w:tc>
          <w:tcPr>
            <w:tcW w:w="1539" w:type="dxa"/>
            <w:vAlign w:val="center"/>
          </w:tcPr>
          <w:p w:rsidR="00CB631A" w:rsidRPr="00A357EC" w:rsidRDefault="00CB631A" w:rsidP="00096F59">
            <w:pPr>
              <w:widowControl/>
              <w:jc w:val="center"/>
              <w:rPr>
                <w:rFonts w:ascii="Times New Roman" w:eastAsia="標楷體" w:hAnsi="Times New Roman"/>
                <w:sz w:val="24"/>
                <w:szCs w:val="24"/>
                <w:lang w:eastAsia="zh-TW"/>
              </w:rPr>
            </w:pPr>
            <w:r w:rsidRPr="00A357EC">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sz w:val="24"/>
                <w:szCs w:val="24"/>
              </w:rPr>
            </w:pPr>
          </w:p>
        </w:tc>
      </w:tr>
      <w:tr w:rsidR="00CB631A" w:rsidRPr="00A357EC" w:rsidTr="00C07988">
        <w:trPr>
          <w:trHeight w:val="315"/>
          <w:jc w:val="center"/>
        </w:trPr>
        <w:tc>
          <w:tcPr>
            <w:tcW w:w="704" w:type="dxa"/>
            <w:vMerge/>
            <w:vAlign w:val="center"/>
          </w:tcPr>
          <w:p w:rsidR="00CB631A" w:rsidRPr="00A357EC" w:rsidRDefault="00CB631A" w:rsidP="00096F59">
            <w:pPr>
              <w:jc w:val="center"/>
              <w:rPr>
                <w:rFonts w:ascii="Times New Roman" w:eastAsia="標楷體" w:hAnsi="Times New Roman" w:cs="Arial"/>
                <w:sz w:val="24"/>
                <w:szCs w:val="24"/>
              </w:rPr>
            </w:pPr>
          </w:p>
        </w:tc>
        <w:tc>
          <w:tcPr>
            <w:tcW w:w="69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F4</w:t>
            </w: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RDA-F4-01M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hint="eastAsia"/>
                <w:sz w:val="24"/>
                <w:szCs w:val="24"/>
                <w:lang w:eastAsia="zh-TW"/>
              </w:rPr>
              <w:t>詮釋資料的可以被收集和索引</w:t>
            </w:r>
          </w:p>
        </w:tc>
        <w:tc>
          <w:tcPr>
            <w:tcW w:w="1539" w:type="dxa"/>
            <w:vAlign w:val="center"/>
          </w:tcPr>
          <w:p w:rsidR="00CB631A" w:rsidRPr="00A357EC" w:rsidRDefault="00CB631A" w:rsidP="00096F59">
            <w:pPr>
              <w:widowControl/>
              <w:jc w:val="center"/>
              <w:rPr>
                <w:rFonts w:ascii="Times New Roman" w:eastAsia="標楷體" w:hAnsi="Times New Roman"/>
                <w:sz w:val="24"/>
                <w:szCs w:val="24"/>
                <w:lang w:eastAsia="zh-TW"/>
              </w:rPr>
            </w:pPr>
            <w:r w:rsidRPr="00A357EC">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sz w:val="24"/>
                <w:szCs w:val="24"/>
              </w:rPr>
            </w:pPr>
          </w:p>
        </w:tc>
      </w:tr>
      <w:tr w:rsidR="00CB631A" w:rsidRPr="00A357EC" w:rsidTr="00C07988">
        <w:trPr>
          <w:trHeight w:val="315"/>
          <w:jc w:val="center"/>
        </w:trPr>
        <w:tc>
          <w:tcPr>
            <w:tcW w:w="704" w:type="dxa"/>
            <w:vMerge w:val="restart"/>
            <w:vAlign w:val="center"/>
          </w:tcPr>
          <w:p w:rsidR="00CB631A" w:rsidRPr="00A357EC" w:rsidRDefault="00CB631A" w:rsidP="00096F59">
            <w:pPr>
              <w:jc w:val="center"/>
              <w:rPr>
                <w:rFonts w:ascii="Times New Roman" w:eastAsia="標楷體" w:hAnsi="Times New Roman" w:cs="Arial"/>
                <w:b/>
                <w:sz w:val="24"/>
                <w:szCs w:val="24"/>
              </w:rPr>
            </w:pPr>
            <w:r w:rsidRPr="00A357EC">
              <w:rPr>
                <w:rFonts w:ascii="Times New Roman" w:eastAsia="標楷體" w:hAnsi="Times New Roman" w:cs="Arial" w:hint="eastAsia"/>
                <w:b/>
                <w:sz w:val="28"/>
                <w:szCs w:val="24"/>
                <w:lang w:eastAsia="zh-TW"/>
              </w:rPr>
              <w:t>A</w:t>
            </w:r>
          </w:p>
        </w:tc>
        <w:tc>
          <w:tcPr>
            <w:tcW w:w="696" w:type="dxa"/>
            <w:vMerge w:val="restart"/>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A1</w:t>
            </w:r>
            <w:r w:rsidRPr="00A357EC">
              <w:rPr>
                <w:rFonts w:ascii="Times New Roman" w:eastAsia="標楷體" w:hAnsi="Times New Roman" w:cs="Arial" w:hint="eastAsia"/>
                <w:sz w:val="24"/>
                <w:szCs w:val="24"/>
                <w:lang w:eastAsia="zh-TW"/>
              </w:rPr>
              <w:t xml:space="preserve"> </w:t>
            </w: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RDA-A1-01M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hint="eastAsia"/>
                <w:sz w:val="24"/>
                <w:szCs w:val="24"/>
                <w:lang w:eastAsia="zh-TW"/>
              </w:rPr>
              <w:t>詮釋資料包含讓使用者能夠取用資料的資訊</w:t>
            </w:r>
          </w:p>
        </w:tc>
        <w:tc>
          <w:tcPr>
            <w:tcW w:w="1539" w:type="dxa"/>
            <w:vAlign w:val="center"/>
          </w:tcPr>
          <w:p w:rsidR="00CB631A" w:rsidRPr="00A357EC" w:rsidRDefault="00CB631A" w:rsidP="00096F59">
            <w:pPr>
              <w:widowControl/>
              <w:jc w:val="center"/>
              <w:rPr>
                <w:rFonts w:ascii="Times New Roman" w:eastAsia="標楷體" w:hAnsi="Times New Roman"/>
                <w:sz w:val="24"/>
                <w:szCs w:val="24"/>
                <w:lang w:eastAsia="zh-TW"/>
              </w:rPr>
            </w:pP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sz w:val="24"/>
                <w:szCs w:val="24"/>
              </w:rPr>
            </w:pPr>
            <w:r w:rsidRPr="00A357EC">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sz w:val="24"/>
                <w:szCs w:val="24"/>
              </w:rPr>
            </w:pPr>
          </w:p>
        </w:tc>
      </w:tr>
      <w:tr w:rsidR="00CB631A" w:rsidRPr="00A357EC" w:rsidTr="00C07988">
        <w:trPr>
          <w:trHeight w:val="315"/>
          <w:jc w:val="center"/>
        </w:trPr>
        <w:tc>
          <w:tcPr>
            <w:tcW w:w="704" w:type="dxa"/>
            <w:vMerge/>
            <w:vAlign w:val="center"/>
          </w:tcPr>
          <w:p w:rsidR="00CB631A" w:rsidRPr="00A357EC"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RDA-A1-02M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hint="eastAsia"/>
                <w:sz w:val="24"/>
                <w:szCs w:val="24"/>
                <w:lang w:eastAsia="zh-TW"/>
              </w:rPr>
              <w:t>可以人工取用詮釋資料</w:t>
            </w:r>
            <w:r w:rsidRPr="00A357EC">
              <w:rPr>
                <w:rFonts w:ascii="Times New Roman" w:eastAsia="標楷體" w:hAnsi="Times New Roman" w:hint="eastAsia"/>
                <w:sz w:val="24"/>
                <w:szCs w:val="24"/>
                <w:lang w:eastAsia="zh-TW"/>
              </w:rPr>
              <w:t xml:space="preserve"> (</w:t>
            </w:r>
            <w:r w:rsidRPr="00A357EC">
              <w:rPr>
                <w:rFonts w:ascii="Times New Roman" w:eastAsia="標楷體" w:hAnsi="Times New Roman" w:hint="eastAsia"/>
                <w:sz w:val="24"/>
                <w:szCs w:val="24"/>
                <w:lang w:eastAsia="zh-TW"/>
              </w:rPr>
              <w:t>即人工干預</w:t>
            </w:r>
            <w:r w:rsidRPr="00A357EC">
              <w:rPr>
                <w:rFonts w:ascii="Times New Roman" w:eastAsia="標楷體" w:hAnsi="Times New Roman" w:hint="eastAsia"/>
                <w:sz w:val="24"/>
                <w:szCs w:val="24"/>
                <w:lang w:eastAsia="zh-TW"/>
              </w:rPr>
              <w:t>)</w:t>
            </w:r>
          </w:p>
        </w:tc>
        <w:tc>
          <w:tcPr>
            <w:tcW w:w="1539" w:type="dxa"/>
            <w:vAlign w:val="center"/>
          </w:tcPr>
          <w:p w:rsidR="00CB631A" w:rsidRPr="00A357EC" w:rsidRDefault="00CB631A" w:rsidP="00096F59">
            <w:pPr>
              <w:widowControl/>
              <w:jc w:val="center"/>
              <w:rPr>
                <w:rFonts w:ascii="Times New Roman" w:eastAsia="標楷體" w:hAnsi="Times New Roman"/>
                <w:sz w:val="24"/>
                <w:szCs w:val="24"/>
                <w:lang w:eastAsia="zh-TW"/>
              </w:rPr>
            </w:pPr>
            <w:r w:rsidRPr="00A357EC">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sz w:val="24"/>
                <w:szCs w:val="24"/>
              </w:rPr>
            </w:pPr>
          </w:p>
        </w:tc>
      </w:tr>
      <w:tr w:rsidR="00CB631A" w:rsidRPr="00A357EC" w:rsidTr="00C07988">
        <w:trPr>
          <w:trHeight w:val="315"/>
          <w:jc w:val="center"/>
        </w:trPr>
        <w:tc>
          <w:tcPr>
            <w:tcW w:w="704" w:type="dxa"/>
            <w:vMerge/>
            <w:vAlign w:val="center"/>
          </w:tcPr>
          <w:p w:rsidR="00CB631A" w:rsidRPr="00A357EC"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RDA-A1-02D</w:t>
            </w:r>
          </w:p>
        </w:tc>
        <w:tc>
          <w:tcPr>
            <w:tcW w:w="5911" w:type="dxa"/>
          </w:tcPr>
          <w:p w:rsidR="00CB631A" w:rsidRPr="00A357EC" w:rsidRDefault="00CB631A" w:rsidP="00096F59">
            <w:pPr>
              <w:widowControl/>
              <w:rPr>
                <w:rFonts w:ascii="Times New Roman" w:eastAsia="標楷體" w:hAnsi="Times New Roman"/>
                <w:sz w:val="24"/>
                <w:szCs w:val="24"/>
                <w:lang w:eastAsia="zh-TW"/>
              </w:rPr>
            </w:pPr>
            <w:r w:rsidRPr="00A357EC">
              <w:rPr>
                <w:rFonts w:ascii="Times New Roman" w:eastAsia="標楷體" w:hAnsi="Times New Roman" w:hint="eastAsia"/>
                <w:sz w:val="24"/>
                <w:szCs w:val="24"/>
                <w:lang w:eastAsia="zh-TW"/>
              </w:rPr>
              <w:t>可以人工取用資料</w:t>
            </w:r>
            <w:r w:rsidRPr="00A357EC">
              <w:rPr>
                <w:rFonts w:ascii="Times New Roman" w:eastAsia="標楷體" w:hAnsi="Times New Roman" w:hint="eastAsia"/>
                <w:sz w:val="24"/>
                <w:szCs w:val="24"/>
                <w:lang w:eastAsia="zh-TW"/>
              </w:rPr>
              <w:t xml:space="preserve"> (</w:t>
            </w:r>
            <w:r w:rsidRPr="00A357EC">
              <w:rPr>
                <w:rFonts w:ascii="Times New Roman" w:eastAsia="標楷體" w:hAnsi="Times New Roman" w:hint="eastAsia"/>
                <w:sz w:val="24"/>
                <w:szCs w:val="24"/>
                <w:lang w:eastAsia="zh-TW"/>
              </w:rPr>
              <w:t>即人工干預</w:t>
            </w:r>
            <w:r w:rsidRPr="00A357EC">
              <w:rPr>
                <w:rFonts w:ascii="Times New Roman" w:eastAsia="標楷體" w:hAnsi="Times New Roman" w:hint="eastAsia"/>
                <w:sz w:val="24"/>
                <w:szCs w:val="24"/>
                <w:lang w:eastAsia="zh-TW"/>
              </w:rPr>
              <w:t>)</w:t>
            </w:r>
          </w:p>
        </w:tc>
        <w:tc>
          <w:tcPr>
            <w:tcW w:w="1539" w:type="dxa"/>
            <w:vAlign w:val="center"/>
          </w:tcPr>
          <w:p w:rsidR="00CB631A" w:rsidRPr="00A357EC" w:rsidRDefault="00CB631A" w:rsidP="00096F59">
            <w:pPr>
              <w:widowControl/>
              <w:jc w:val="center"/>
              <w:rPr>
                <w:rFonts w:ascii="Times New Roman" w:eastAsia="標楷體" w:hAnsi="Times New Roman"/>
                <w:sz w:val="24"/>
                <w:szCs w:val="24"/>
                <w:lang w:eastAsia="zh-TW"/>
              </w:rPr>
            </w:pPr>
            <w:r w:rsidRPr="00A357EC">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sz w:val="24"/>
                <w:szCs w:val="24"/>
              </w:rPr>
            </w:pPr>
          </w:p>
        </w:tc>
      </w:tr>
      <w:tr w:rsidR="00CB631A" w:rsidRPr="00A357EC" w:rsidTr="00C07988">
        <w:trPr>
          <w:trHeight w:val="315"/>
          <w:jc w:val="center"/>
        </w:trPr>
        <w:tc>
          <w:tcPr>
            <w:tcW w:w="704" w:type="dxa"/>
            <w:vMerge/>
            <w:vAlign w:val="center"/>
          </w:tcPr>
          <w:p w:rsidR="00CB631A" w:rsidRPr="00A357EC"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RDA-A1-03M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hint="eastAsia"/>
                <w:sz w:val="24"/>
                <w:szCs w:val="24"/>
                <w:lang w:eastAsia="zh-TW"/>
              </w:rPr>
              <w:t>詮釋資料識別符可以解析為詮釋資料記錄</w:t>
            </w:r>
          </w:p>
        </w:tc>
        <w:tc>
          <w:tcPr>
            <w:tcW w:w="1539" w:type="dxa"/>
            <w:vAlign w:val="center"/>
          </w:tcPr>
          <w:p w:rsidR="00CB631A" w:rsidRPr="00A357EC" w:rsidRDefault="00CB631A" w:rsidP="00096F59">
            <w:pPr>
              <w:widowControl/>
              <w:jc w:val="center"/>
              <w:rPr>
                <w:rFonts w:ascii="Times New Roman" w:eastAsia="標楷體" w:hAnsi="Times New Roman"/>
                <w:sz w:val="24"/>
                <w:szCs w:val="24"/>
                <w:lang w:eastAsia="zh-TW"/>
              </w:rPr>
            </w:pPr>
            <w:r w:rsidRPr="00A357EC">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sz w:val="24"/>
                <w:szCs w:val="24"/>
              </w:rPr>
            </w:pPr>
          </w:p>
        </w:tc>
      </w:tr>
      <w:tr w:rsidR="00CB631A" w:rsidRPr="00A357EC" w:rsidTr="00C07988">
        <w:trPr>
          <w:trHeight w:val="315"/>
          <w:jc w:val="center"/>
        </w:trPr>
        <w:tc>
          <w:tcPr>
            <w:tcW w:w="704" w:type="dxa"/>
            <w:vMerge/>
            <w:vAlign w:val="center"/>
          </w:tcPr>
          <w:p w:rsidR="00CB631A" w:rsidRPr="00A357EC"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RDA-A1-03D</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hint="eastAsia"/>
                <w:sz w:val="24"/>
                <w:szCs w:val="24"/>
                <w:lang w:eastAsia="zh-TW"/>
              </w:rPr>
              <w:t>資料識別符可以解析為數位物件</w:t>
            </w:r>
          </w:p>
        </w:tc>
        <w:tc>
          <w:tcPr>
            <w:tcW w:w="1539" w:type="dxa"/>
            <w:vAlign w:val="center"/>
          </w:tcPr>
          <w:p w:rsidR="00CB631A" w:rsidRPr="00A357EC" w:rsidRDefault="00CB631A" w:rsidP="00096F59">
            <w:pPr>
              <w:widowControl/>
              <w:jc w:val="center"/>
              <w:rPr>
                <w:rFonts w:ascii="Times New Roman" w:eastAsia="標楷體" w:hAnsi="Times New Roman"/>
                <w:sz w:val="24"/>
                <w:szCs w:val="24"/>
                <w:lang w:eastAsia="zh-TW"/>
              </w:rPr>
            </w:pPr>
            <w:r w:rsidRPr="00A357EC">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sz w:val="24"/>
                <w:szCs w:val="24"/>
              </w:rPr>
            </w:pPr>
          </w:p>
        </w:tc>
      </w:tr>
      <w:tr w:rsidR="00CB631A" w:rsidRPr="00A357EC" w:rsidTr="00C07988">
        <w:trPr>
          <w:trHeight w:val="315"/>
          <w:jc w:val="center"/>
        </w:trPr>
        <w:tc>
          <w:tcPr>
            <w:tcW w:w="704" w:type="dxa"/>
            <w:vMerge/>
            <w:vAlign w:val="center"/>
          </w:tcPr>
          <w:p w:rsidR="00CB631A" w:rsidRPr="00A357EC"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RDA-A1-04M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透過標準化協定取用詮釋資料</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r w:rsidRPr="00A357EC">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r w:rsidR="00CB631A" w:rsidRPr="00A357EC" w:rsidTr="00C07988">
        <w:trPr>
          <w:trHeight w:val="315"/>
          <w:jc w:val="center"/>
        </w:trPr>
        <w:tc>
          <w:tcPr>
            <w:tcW w:w="704" w:type="dxa"/>
            <w:vMerge/>
            <w:vAlign w:val="center"/>
          </w:tcPr>
          <w:p w:rsidR="00CB631A" w:rsidRPr="00A357EC"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RDA-A1-04D</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透過標準化協定取用資料</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r w:rsidRPr="00A357EC">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r w:rsidR="00CB631A" w:rsidRPr="00A357EC" w:rsidTr="00C07988">
        <w:trPr>
          <w:trHeight w:val="315"/>
          <w:jc w:val="center"/>
        </w:trPr>
        <w:tc>
          <w:tcPr>
            <w:tcW w:w="704" w:type="dxa"/>
            <w:vMerge/>
            <w:vAlign w:val="center"/>
          </w:tcPr>
          <w:p w:rsidR="00CB631A" w:rsidRPr="00A357EC"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RDA-A1-05D</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可以自動化取用資料（即透過計算機程序）</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r w:rsidR="00CB631A" w:rsidRPr="00A357EC" w:rsidTr="00C07988">
        <w:trPr>
          <w:trHeight w:val="315"/>
          <w:jc w:val="center"/>
        </w:trPr>
        <w:tc>
          <w:tcPr>
            <w:tcW w:w="704" w:type="dxa"/>
            <w:vMerge/>
            <w:vAlign w:val="center"/>
          </w:tcPr>
          <w:p w:rsidR="00CB631A" w:rsidRPr="00A357EC"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A1.1</w:t>
            </w: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RDA-A1.1-01M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詮釋資料可經由免費取用協定取用</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r w:rsidRPr="00A357EC">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r w:rsidR="00CB631A" w:rsidRPr="00A357EC" w:rsidTr="00C07988">
        <w:trPr>
          <w:trHeight w:val="315"/>
          <w:jc w:val="center"/>
        </w:trPr>
        <w:tc>
          <w:tcPr>
            <w:tcW w:w="704" w:type="dxa"/>
            <w:vMerge/>
            <w:vAlign w:val="center"/>
          </w:tcPr>
          <w:p w:rsidR="00CB631A" w:rsidRPr="00A357EC"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RDA-A1.1-01D</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資料可經由免費取用協定取用</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r w:rsidR="00CB631A" w:rsidRPr="00A357EC" w:rsidTr="00C07988">
        <w:trPr>
          <w:trHeight w:val="315"/>
          <w:jc w:val="center"/>
        </w:trPr>
        <w:tc>
          <w:tcPr>
            <w:tcW w:w="704" w:type="dxa"/>
            <w:vMerge/>
            <w:vAlign w:val="center"/>
          </w:tcPr>
          <w:p w:rsidR="00CB631A" w:rsidRPr="00A357EC" w:rsidRDefault="00CB631A" w:rsidP="00096F59">
            <w:pPr>
              <w:jc w:val="center"/>
              <w:rPr>
                <w:rFonts w:ascii="Times New Roman" w:eastAsia="標楷體" w:hAnsi="Times New Roman" w:cs="Arial"/>
                <w:sz w:val="24"/>
                <w:szCs w:val="24"/>
              </w:rPr>
            </w:pPr>
          </w:p>
        </w:tc>
        <w:tc>
          <w:tcPr>
            <w:tcW w:w="69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A1.2</w:t>
            </w: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RDA-A1.2-01D</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資料可經由支持身份驗證和授權取用協定取用</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r>
      <w:tr w:rsidR="00CB631A" w:rsidRPr="00A357EC" w:rsidTr="00C07988">
        <w:trPr>
          <w:trHeight w:val="315"/>
          <w:jc w:val="center"/>
        </w:trPr>
        <w:tc>
          <w:tcPr>
            <w:tcW w:w="704" w:type="dxa"/>
            <w:vMerge/>
            <w:vAlign w:val="center"/>
          </w:tcPr>
          <w:p w:rsidR="00CB631A" w:rsidRPr="00A357EC" w:rsidRDefault="00CB631A" w:rsidP="00096F59">
            <w:pPr>
              <w:jc w:val="center"/>
              <w:rPr>
                <w:rFonts w:ascii="Times New Roman" w:eastAsia="標楷體" w:hAnsi="Times New Roman" w:cs="Arial"/>
                <w:sz w:val="24"/>
                <w:szCs w:val="24"/>
              </w:rPr>
            </w:pPr>
          </w:p>
        </w:tc>
        <w:tc>
          <w:tcPr>
            <w:tcW w:w="69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A2</w:t>
            </w: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RDA-A2-01M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詮釋資料保證在資料不再可用後仍然可用</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r w:rsidRPr="00A357EC">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r w:rsidR="00CB631A" w:rsidRPr="00A357EC" w:rsidTr="00C07988">
        <w:trPr>
          <w:trHeight w:val="315"/>
          <w:jc w:val="center"/>
        </w:trPr>
        <w:tc>
          <w:tcPr>
            <w:tcW w:w="704" w:type="dxa"/>
            <w:vMerge w:val="restart"/>
            <w:vAlign w:val="center"/>
          </w:tcPr>
          <w:p w:rsidR="00CB631A" w:rsidRPr="00A357EC" w:rsidRDefault="00CB631A" w:rsidP="00096F59">
            <w:pPr>
              <w:jc w:val="center"/>
              <w:rPr>
                <w:rFonts w:ascii="Times New Roman" w:eastAsia="標楷體" w:hAnsi="Times New Roman" w:cs="Arial"/>
                <w:b/>
                <w:sz w:val="24"/>
                <w:szCs w:val="24"/>
              </w:rPr>
            </w:pPr>
            <w:r w:rsidRPr="00A357EC">
              <w:rPr>
                <w:rFonts w:ascii="Times New Roman" w:eastAsia="標楷體" w:hAnsi="Times New Roman" w:cs="Arial" w:hint="eastAsia"/>
                <w:b/>
                <w:sz w:val="28"/>
                <w:szCs w:val="24"/>
                <w:lang w:eastAsia="zh-TW"/>
              </w:rPr>
              <w:t>I</w:t>
            </w:r>
          </w:p>
        </w:tc>
        <w:tc>
          <w:tcPr>
            <w:tcW w:w="696" w:type="dxa"/>
            <w:vMerge w:val="restart"/>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I1</w:t>
            </w: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RDA-I1-01M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詮釋資料使用以標準化格式表示的知識表達</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r w:rsidR="00CB631A" w:rsidRPr="00A357EC" w:rsidTr="00C07988">
        <w:trPr>
          <w:trHeight w:val="315"/>
          <w:jc w:val="center"/>
        </w:trPr>
        <w:tc>
          <w:tcPr>
            <w:tcW w:w="704" w:type="dxa"/>
            <w:vMerge/>
          </w:tcPr>
          <w:p w:rsidR="00CB631A" w:rsidRPr="00A357EC"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RDA-I1-01D</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資料使用以標準化格式表示的知識表達</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r w:rsidR="00CB631A" w:rsidRPr="00A357EC" w:rsidTr="00C07988">
        <w:trPr>
          <w:trHeight w:val="315"/>
          <w:jc w:val="center"/>
        </w:trPr>
        <w:tc>
          <w:tcPr>
            <w:tcW w:w="704" w:type="dxa"/>
            <w:vMerge/>
          </w:tcPr>
          <w:p w:rsidR="00CB631A" w:rsidRPr="00A357EC"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RDA-I1-02M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詮釋資料使用機器可理解的知識表達</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r w:rsidR="00CB631A" w:rsidRPr="00A357EC" w:rsidTr="00C07988">
        <w:trPr>
          <w:trHeight w:val="315"/>
          <w:jc w:val="center"/>
        </w:trPr>
        <w:tc>
          <w:tcPr>
            <w:tcW w:w="704" w:type="dxa"/>
            <w:vMerge/>
          </w:tcPr>
          <w:p w:rsidR="00CB631A" w:rsidRPr="00A357EC"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RDA-I1-02D</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資料使用機器可理解的知識表達</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r w:rsidR="00CB631A" w:rsidRPr="00A357EC" w:rsidTr="00C07988">
        <w:trPr>
          <w:trHeight w:val="315"/>
          <w:jc w:val="center"/>
        </w:trPr>
        <w:tc>
          <w:tcPr>
            <w:tcW w:w="704" w:type="dxa"/>
            <w:vMerge/>
          </w:tcPr>
          <w:p w:rsidR="00CB631A" w:rsidRPr="00A357EC"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I2</w:t>
            </w: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RDA-I2-01M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詮釋資料使用符合</w:t>
            </w:r>
            <w:r w:rsidRPr="00A357EC">
              <w:rPr>
                <w:rFonts w:ascii="Times New Roman" w:eastAsia="標楷體" w:hAnsi="Times New Roman" w:cs="Arial" w:hint="eastAsia"/>
                <w:color w:val="000000"/>
                <w:sz w:val="24"/>
                <w:szCs w:val="24"/>
                <w:lang w:eastAsia="zh-TW"/>
              </w:rPr>
              <w:t xml:space="preserve"> FAIR </w:t>
            </w:r>
            <w:r w:rsidRPr="00A357EC">
              <w:rPr>
                <w:rFonts w:ascii="Times New Roman" w:eastAsia="標楷體" w:hAnsi="Times New Roman" w:cs="Arial" w:hint="eastAsia"/>
                <w:color w:val="000000"/>
                <w:sz w:val="24"/>
                <w:szCs w:val="24"/>
                <w:lang w:eastAsia="zh-TW"/>
              </w:rPr>
              <w:t>標準的語彙表</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r w:rsidR="00CB631A" w:rsidRPr="00A357EC" w:rsidTr="00C07988">
        <w:trPr>
          <w:trHeight w:val="315"/>
          <w:jc w:val="center"/>
        </w:trPr>
        <w:tc>
          <w:tcPr>
            <w:tcW w:w="704" w:type="dxa"/>
            <w:vMerge/>
          </w:tcPr>
          <w:p w:rsidR="00CB631A" w:rsidRPr="00A357EC"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RDA-I2-01D</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資料使用符合</w:t>
            </w:r>
            <w:r w:rsidRPr="00A357EC">
              <w:rPr>
                <w:rFonts w:ascii="Times New Roman" w:eastAsia="標楷體" w:hAnsi="Times New Roman" w:cs="Arial" w:hint="eastAsia"/>
                <w:color w:val="000000"/>
                <w:sz w:val="24"/>
                <w:szCs w:val="24"/>
                <w:lang w:eastAsia="zh-TW"/>
              </w:rPr>
              <w:t xml:space="preserve"> FAIR </w:t>
            </w:r>
            <w:r w:rsidRPr="00A357EC">
              <w:rPr>
                <w:rFonts w:ascii="Times New Roman" w:eastAsia="標楷體" w:hAnsi="Times New Roman" w:cs="Arial" w:hint="eastAsia"/>
                <w:color w:val="000000"/>
                <w:sz w:val="24"/>
                <w:szCs w:val="24"/>
                <w:lang w:eastAsia="zh-TW"/>
              </w:rPr>
              <w:t>標準的語彙表</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r>
      <w:tr w:rsidR="00CB631A" w:rsidRPr="00A357EC" w:rsidTr="00C07988">
        <w:trPr>
          <w:trHeight w:val="315"/>
          <w:jc w:val="center"/>
        </w:trPr>
        <w:tc>
          <w:tcPr>
            <w:tcW w:w="704" w:type="dxa"/>
            <w:vMerge/>
          </w:tcPr>
          <w:p w:rsidR="00CB631A" w:rsidRPr="00A357EC"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I3</w:t>
            </w: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RDA-I3-01M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詮釋資料內含對其他詮釋資料的引用</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r w:rsidR="00CB631A" w:rsidRPr="00A357EC" w:rsidTr="00C07988">
        <w:trPr>
          <w:trHeight w:val="315"/>
          <w:jc w:val="center"/>
        </w:trPr>
        <w:tc>
          <w:tcPr>
            <w:tcW w:w="704" w:type="dxa"/>
            <w:vMerge/>
          </w:tcPr>
          <w:p w:rsidR="00CB631A" w:rsidRPr="00A357EC"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RDA-I3-01D</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資料內含對其他資料的引用</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r>
      <w:tr w:rsidR="00CB631A" w:rsidRPr="00A357EC" w:rsidTr="00C07988">
        <w:trPr>
          <w:trHeight w:val="315"/>
          <w:jc w:val="center"/>
        </w:trPr>
        <w:tc>
          <w:tcPr>
            <w:tcW w:w="704" w:type="dxa"/>
            <w:vMerge/>
          </w:tcPr>
          <w:p w:rsidR="00CB631A" w:rsidRPr="00A357EC"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RDA-I3-02M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詮釋資料內含對其他資料的引用</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r>
      <w:tr w:rsidR="00CB631A" w:rsidRPr="00A357EC" w:rsidTr="00C07988">
        <w:trPr>
          <w:trHeight w:val="315"/>
          <w:jc w:val="center"/>
        </w:trPr>
        <w:tc>
          <w:tcPr>
            <w:tcW w:w="704" w:type="dxa"/>
            <w:vMerge/>
          </w:tcPr>
          <w:p w:rsidR="00CB631A" w:rsidRPr="00A357EC" w:rsidRDefault="00CB631A" w:rsidP="00096F59">
            <w:pPr>
              <w:jc w:val="center"/>
              <w:rPr>
                <w:rFonts w:ascii="Times New Roman" w:eastAsia="標楷體" w:hAnsi="Times New Roman" w:cs="Arial"/>
                <w:sz w:val="24"/>
                <w:szCs w:val="24"/>
              </w:rPr>
            </w:pPr>
          </w:p>
        </w:tc>
        <w:tc>
          <w:tcPr>
            <w:tcW w:w="696" w:type="dxa"/>
            <w:vMerge/>
            <w:noWrap/>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RDA-I3-02D</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資料內含對其他資料的限定引用</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r>
      <w:tr w:rsidR="00CB631A" w:rsidRPr="00A357EC" w:rsidTr="00C07988">
        <w:trPr>
          <w:trHeight w:val="315"/>
          <w:jc w:val="center"/>
        </w:trPr>
        <w:tc>
          <w:tcPr>
            <w:tcW w:w="704" w:type="dxa"/>
            <w:vMerge/>
          </w:tcPr>
          <w:p w:rsidR="00CB631A" w:rsidRPr="00A357EC" w:rsidRDefault="00CB631A" w:rsidP="00096F59">
            <w:pPr>
              <w:jc w:val="center"/>
              <w:rPr>
                <w:rFonts w:ascii="Times New Roman" w:eastAsia="標楷體" w:hAnsi="Times New Roman" w:cs="Arial"/>
                <w:sz w:val="24"/>
                <w:szCs w:val="24"/>
              </w:rPr>
            </w:pPr>
          </w:p>
        </w:tc>
        <w:tc>
          <w:tcPr>
            <w:tcW w:w="696" w:type="dxa"/>
            <w:vMerge/>
            <w:noWrap/>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RDA-I3-03M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詮釋資料內含對其他詮釋資料的限定引用</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r w:rsidR="00CB631A" w:rsidRPr="00A357EC" w:rsidTr="00C07988">
        <w:trPr>
          <w:trHeight w:val="315"/>
          <w:jc w:val="center"/>
        </w:trPr>
        <w:tc>
          <w:tcPr>
            <w:tcW w:w="704" w:type="dxa"/>
            <w:vMerge/>
          </w:tcPr>
          <w:p w:rsidR="00CB631A" w:rsidRPr="00A357EC" w:rsidRDefault="00CB631A" w:rsidP="00096F59">
            <w:pPr>
              <w:jc w:val="center"/>
              <w:rPr>
                <w:rFonts w:ascii="Times New Roman" w:eastAsia="標楷體" w:hAnsi="Times New Roman" w:cs="Arial"/>
                <w:sz w:val="24"/>
                <w:szCs w:val="24"/>
              </w:rPr>
            </w:pPr>
          </w:p>
        </w:tc>
        <w:tc>
          <w:tcPr>
            <w:tcW w:w="696" w:type="dxa"/>
            <w:vMerge/>
            <w:noWrap/>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RDA-I3-04M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詮釋資料內含對其他資料的引用</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r>
      <w:tr w:rsidR="00CB631A" w:rsidRPr="00A357EC" w:rsidTr="00C07988">
        <w:trPr>
          <w:trHeight w:val="315"/>
          <w:jc w:val="center"/>
        </w:trPr>
        <w:tc>
          <w:tcPr>
            <w:tcW w:w="704" w:type="dxa"/>
            <w:vMerge w:val="restart"/>
            <w:vAlign w:val="center"/>
          </w:tcPr>
          <w:p w:rsidR="00CB631A" w:rsidRPr="00A357EC" w:rsidRDefault="00CB631A" w:rsidP="00096F59">
            <w:pPr>
              <w:jc w:val="center"/>
              <w:rPr>
                <w:rFonts w:ascii="Times New Roman" w:eastAsia="標楷體" w:hAnsi="Times New Roman" w:cs="Arial"/>
                <w:b/>
                <w:sz w:val="24"/>
                <w:szCs w:val="24"/>
              </w:rPr>
            </w:pPr>
            <w:r w:rsidRPr="00A357EC">
              <w:rPr>
                <w:rFonts w:ascii="Times New Roman" w:eastAsia="標楷體" w:hAnsi="Times New Roman" w:cs="Arial" w:hint="eastAsia"/>
                <w:b/>
                <w:sz w:val="28"/>
                <w:szCs w:val="24"/>
                <w:lang w:eastAsia="zh-TW"/>
              </w:rPr>
              <w:t>R</w:t>
            </w:r>
          </w:p>
        </w:tc>
        <w:tc>
          <w:tcPr>
            <w:tcW w:w="696" w:type="dxa"/>
            <w:noWrap/>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R1</w:t>
            </w: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RDA-R1-01M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提供了多個準確和相關的屬性以便再利用</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r w:rsidR="00CB631A" w:rsidRPr="00A357EC" w:rsidTr="00C07988">
        <w:trPr>
          <w:trHeight w:val="315"/>
          <w:jc w:val="center"/>
        </w:trPr>
        <w:tc>
          <w:tcPr>
            <w:tcW w:w="704" w:type="dxa"/>
            <w:vMerge/>
          </w:tcPr>
          <w:p w:rsidR="00CB631A" w:rsidRPr="00A357EC"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R1.1</w:t>
            </w: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RDA-R1.1-01M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詮釋資料內含資料可再利用的授權合約之資訊</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r w:rsidR="00CB631A" w:rsidRPr="00A357EC" w:rsidTr="00C07988">
        <w:trPr>
          <w:trHeight w:val="315"/>
          <w:jc w:val="center"/>
        </w:trPr>
        <w:tc>
          <w:tcPr>
            <w:tcW w:w="704" w:type="dxa"/>
            <w:vMerge/>
          </w:tcPr>
          <w:p w:rsidR="00CB631A" w:rsidRPr="00A357EC"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RDA-R1.1-02M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詮釋資料參照標準可再利用授權合約</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r w:rsidR="00CB631A" w:rsidRPr="00A357EC" w:rsidTr="00C07988">
        <w:trPr>
          <w:trHeight w:val="315"/>
          <w:jc w:val="center"/>
        </w:trPr>
        <w:tc>
          <w:tcPr>
            <w:tcW w:w="704" w:type="dxa"/>
            <w:vMerge/>
          </w:tcPr>
          <w:p w:rsidR="00CB631A" w:rsidRPr="00A357EC"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RDA-R1.1-03M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詮釋資料參照機器可理解的可再利用授權合約</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r w:rsidR="00CB631A" w:rsidRPr="00A357EC" w:rsidTr="00C07988">
        <w:trPr>
          <w:trHeight w:val="315"/>
          <w:jc w:val="center"/>
        </w:trPr>
        <w:tc>
          <w:tcPr>
            <w:tcW w:w="704" w:type="dxa"/>
            <w:vMerge/>
          </w:tcPr>
          <w:p w:rsidR="00CB631A" w:rsidRPr="00A357EC"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R1.2</w:t>
            </w: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RDA-R1.2-01M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詮釋資料內含採用社群標準的出處資訊</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r w:rsidR="00CB631A" w:rsidRPr="00A357EC" w:rsidTr="00C07988">
        <w:trPr>
          <w:trHeight w:val="315"/>
          <w:jc w:val="center"/>
        </w:trPr>
        <w:tc>
          <w:tcPr>
            <w:tcW w:w="704" w:type="dxa"/>
            <w:vMerge/>
          </w:tcPr>
          <w:p w:rsidR="00CB631A" w:rsidRPr="00A357EC"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RDA-R1.2-02M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詮釋資料內含依據</w:t>
            </w:r>
            <w:r w:rsidRPr="00A357EC">
              <w:rPr>
                <w:rFonts w:ascii="Times New Roman" w:eastAsia="標楷體" w:hAnsi="Times New Roman" w:hint="eastAsia"/>
                <w:sz w:val="24"/>
                <w:szCs w:val="24"/>
                <w:lang w:eastAsia="zh-TW"/>
              </w:rPr>
              <w:t>跨領域語言</w:t>
            </w:r>
            <w:r w:rsidRPr="00A357EC">
              <w:rPr>
                <w:rFonts w:ascii="Times New Roman" w:eastAsia="標楷體" w:hAnsi="Times New Roman" w:cs="Arial" w:hint="eastAsia"/>
                <w:color w:val="000000"/>
                <w:sz w:val="24"/>
                <w:szCs w:val="24"/>
                <w:lang w:eastAsia="zh-TW"/>
              </w:rPr>
              <w:t>的出處資訊</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r>
      <w:tr w:rsidR="00CB631A" w:rsidRPr="00A357EC" w:rsidTr="00C07988">
        <w:trPr>
          <w:trHeight w:val="315"/>
          <w:jc w:val="center"/>
        </w:trPr>
        <w:tc>
          <w:tcPr>
            <w:tcW w:w="704" w:type="dxa"/>
            <w:vMerge/>
          </w:tcPr>
          <w:p w:rsidR="00CB631A" w:rsidRPr="00A357EC"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R1.3</w:t>
            </w: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RDA-R1.3-01M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詮釋資料符合社群標準</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r w:rsidR="00CB631A" w:rsidRPr="00A357EC" w:rsidTr="00C07988">
        <w:trPr>
          <w:trHeight w:val="315"/>
          <w:jc w:val="center"/>
        </w:trPr>
        <w:tc>
          <w:tcPr>
            <w:tcW w:w="704" w:type="dxa"/>
            <w:vMerge/>
          </w:tcPr>
          <w:p w:rsidR="00CB631A" w:rsidRPr="00A357EC" w:rsidRDefault="00CB631A" w:rsidP="00096F59">
            <w:pPr>
              <w:jc w:val="center"/>
              <w:rPr>
                <w:rFonts w:ascii="Times New Roman" w:eastAsia="標楷體" w:hAnsi="Times New Roman" w:cs="Arial"/>
                <w:sz w:val="24"/>
                <w:szCs w:val="24"/>
              </w:rPr>
            </w:pPr>
          </w:p>
        </w:tc>
        <w:tc>
          <w:tcPr>
            <w:tcW w:w="696" w:type="dxa"/>
            <w:vMerge/>
            <w:noWrap/>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RDA-R1.3-01D</w:t>
            </w:r>
          </w:p>
        </w:tc>
        <w:tc>
          <w:tcPr>
            <w:tcW w:w="5911" w:type="dxa"/>
          </w:tcPr>
          <w:p w:rsidR="00CB631A" w:rsidRPr="00A357EC" w:rsidRDefault="00CB631A" w:rsidP="00096F59">
            <w:pPr>
              <w:widowControl/>
              <w:rPr>
                <w:rFonts w:ascii="Times New Roman" w:eastAsia="標楷體" w:hAnsi="Times New Roman" w:cs="Arial"/>
                <w:color w:val="000000"/>
                <w:sz w:val="24"/>
                <w:szCs w:val="24"/>
              </w:rPr>
            </w:pPr>
            <w:proofErr w:type="spellStart"/>
            <w:r w:rsidRPr="00A357EC">
              <w:rPr>
                <w:rFonts w:ascii="Times New Roman" w:eastAsia="標楷體" w:hAnsi="Times New Roman" w:cs="Arial" w:hint="eastAsia"/>
                <w:color w:val="000000"/>
                <w:sz w:val="24"/>
                <w:szCs w:val="24"/>
              </w:rPr>
              <w:t>資料符合社群標準</w:t>
            </w:r>
            <w:proofErr w:type="spellEnd"/>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r w:rsidR="00CB631A" w:rsidRPr="00A357EC" w:rsidTr="00C07988">
        <w:trPr>
          <w:trHeight w:val="315"/>
          <w:jc w:val="center"/>
        </w:trPr>
        <w:tc>
          <w:tcPr>
            <w:tcW w:w="704" w:type="dxa"/>
            <w:vMerge/>
          </w:tcPr>
          <w:p w:rsidR="00CB631A" w:rsidRPr="00A357EC" w:rsidRDefault="00CB631A" w:rsidP="00096F59">
            <w:pPr>
              <w:jc w:val="center"/>
              <w:rPr>
                <w:rFonts w:ascii="Times New Roman" w:eastAsia="標楷體" w:hAnsi="Times New Roman" w:cs="Arial"/>
                <w:sz w:val="24"/>
                <w:szCs w:val="24"/>
              </w:rPr>
            </w:pPr>
          </w:p>
        </w:tc>
        <w:tc>
          <w:tcPr>
            <w:tcW w:w="696" w:type="dxa"/>
            <w:vMerge/>
            <w:noWrap/>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RDA-R1.3-02M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詮釋資料以符合</w:t>
            </w:r>
            <w:r w:rsidRPr="00A357EC">
              <w:rPr>
                <w:rFonts w:ascii="Times New Roman" w:eastAsia="標楷體" w:hAnsi="Times New Roman" w:hint="eastAsia"/>
                <w:sz w:val="24"/>
                <w:szCs w:val="24"/>
                <w:lang w:eastAsia="zh-TW"/>
              </w:rPr>
              <w:t>機器可理解的</w:t>
            </w:r>
            <w:r w:rsidRPr="00A357EC">
              <w:rPr>
                <w:rFonts w:ascii="Times New Roman" w:eastAsia="標楷體" w:hAnsi="Times New Roman" w:cs="Arial" w:hint="eastAsia"/>
                <w:color w:val="000000"/>
                <w:sz w:val="24"/>
                <w:szCs w:val="24"/>
                <w:lang w:eastAsia="zh-TW"/>
              </w:rPr>
              <w:t>社群標準來表示</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r w:rsidR="00CB631A" w:rsidRPr="00A357EC" w:rsidTr="00C07988">
        <w:trPr>
          <w:trHeight w:val="315"/>
          <w:jc w:val="center"/>
        </w:trPr>
        <w:tc>
          <w:tcPr>
            <w:tcW w:w="704" w:type="dxa"/>
            <w:vMerge/>
          </w:tcPr>
          <w:p w:rsidR="00CB631A" w:rsidRPr="00A357EC" w:rsidRDefault="00CB631A" w:rsidP="00096F59">
            <w:pPr>
              <w:jc w:val="center"/>
              <w:rPr>
                <w:rFonts w:ascii="Times New Roman" w:eastAsia="標楷體" w:hAnsi="Times New Roman" w:cs="Arial"/>
                <w:sz w:val="24"/>
                <w:szCs w:val="24"/>
              </w:rPr>
            </w:pPr>
          </w:p>
        </w:tc>
        <w:tc>
          <w:tcPr>
            <w:tcW w:w="696" w:type="dxa"/>
            <w:vMerge/>
            <w:noWrap/>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RDA-R1.3-02D</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資料以符合機器可理解的社群標準來表示</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bl>
    <w:p w:rsidR="00CB631A" w:rsidRPr="00A357EC" w:rsidRDefault="00CB631A" w:rsidP="00CB631A">
      <w:pPr>
        <w:pStyle w:val="aff8"/>
        <w:spacing w:after="240" w:line="500" w:lineRule="exact"/>
        <w:ind w:rightChars="2" w:right="5" w:firstLineChars="200" w:firstLine="480"/>
        <w:rPr>
          <w:rFonts w:eastAsia="標楷體"/>
        </w:rPr>
      </w:pPr>
    </w:p>
    <w:p w:rsidR="00CB631A" w:rsidRPr="00A357EC" w:rsidRDefault="00CB631A" w:rsidP="00CB631A">
      <w:pPr>
        <w:pStyle w:val="aff8"/>
        <w:spacing w:after="240" w:line="500" w:lineRule="exact"/>
        <w:ind w:rightChars="2" w:right="5" w:firstLineChars="200" w:firstLine="480"/>
        <w:rPr>
          <w:rFonts w:eastAsia="標楷體"/>
        </w:rPr>
      </w:pPr>
      <w:r w:rsidRPr="00A357EC">
        <w:rPr>
          <w:rFonts w:eastAsia="標楷體" w:hint="eastAsia"/>
        </w:rPr>
        <w:t>此「通過」或「不通過」的評估方式，</w:t>
      </w:r>
      <w:r w:rsidRPr="00A357EC">
        <w:rPr>
          <w:rFonts w:eastAsia="標楷體"/>
        </w:rPr>
        <w:t>FAIR</w:t>
      </w:r>
      <w:r w:rsidRPr="00A357EC">
        <w:rPr>
          <w:rFonts w:eastAsia="標楷體"/>
        </w:rPr>
        <w:t>成熟度共分成了</w:t>
      </w:r>
      <w:r w:rsidRPr="00A357EC">
        <w:rPr>
          <w:rFonts w:eastAsia="標楷體"/>
        </w:rPr>
        <w:t>0~5</w:t>
      </w:r>
      <w:r w:rsidRPr="00A357EC">
        <w:rPr>
          <w:rFonts w:eastAsia="標楷體"/>
        </w:rPr>
        <w:t>共六個級，只要未做到</w:t>
      </w:r>
      <w:proofErr w:type="gramStart"/>
      <w:r w:rsidRPr="00A357EC">
        <w:rPr>
          <w:rFonts w:eastAsia="標楷體"/>
        </w:rPr>
        <w:t>”</w:t>
      </w:r>
      <w:proofErr w:type="gramEnd"/>
      <w:r w:rsidRPr="00A357EC">
        <w:rPr>
          <w:rFonts w:eastAsia="標楷體"/>
        </w:rPr>
        <w:t>必要</w:t>
      </w:r>
      <w:r w:rsidRPr="00A357EC">
        <w:rPr>
          <w:rFonts w:eastAsia="標楷體"/>
        </w:rPr>
        <w:t>”</w:t>
      </w:r>
      <w:r w:rsidRPr="00A357EC">
        <w:rPr>
          <w:rFonts w:eastAsia="標楷體"/>
        </w:rPr>
        <w:t>類的所有評估指標</w:t>
      </w:r>
      <w:r w:rsidRPr="00A357EC">
        <w:rPr>
          <w:rFonts w:eastAsia="標楷體"/>
        </w:rPr>
        <w:t>(</w:t>
      </w:r>
      <w:r w:rsidRPr="00A357EC">
        <w:rPr>
          <w:rFonts w:eastAsia="標楷體"/>
        </w:rPr>
        <w:t>共</w:t>
      </w:r>
      <w:r w:rsidRPr="00A357EC">
        <w:rPr>
          <w:rFonts w:eastAsia="標楷體"/>
        </w:rPr>
        <w:t>20</w:t>
      </w:r>
      <w:r w:rsidRPr="00A357EC">
        <w:rPr>
          <w:rFonts w:eastAsia="標楷體"/>
        </w:rPr>
        <w:t>項</w:t>
      </w:r>
      <w:r w:rsidRPr="00A357EC">
        <w:rPr>
          <w:rFonts w:eastAsia="標楷體"/>
        </w:rPr>
        <w:t>)</w:t>
      </w:r>
      <w:r w:rsidRPr="00A357EC">
        <w:rPr>
          <w:rFonts w:eastAsia="標楷體"/>
        </w:rPr>
        <w:t>就只會停留在第</w:t>
      </w:r>
      <w:r w:rsidRPr="00A357EC">
        <w:rPr>
          <w:rFonts w:eastAsia="標楷體"/>
        </w:rPr>
        <w:t>0</w:t>
      </w:r>
      <w:r w:rsidRPr="00A357EC">
        <w:rPr>
          <w:rFonts w:eastAsia="標楷體"/>
        </w:rPr>
        <w:t>級成熟度，通過</w:t>
      </w:r>
      <w:r w:rsidRPr="00A357EC">
        <w:rPr>
          <w:rFonts w:eastAsia="標楷體"/>
        </w:rPr>
        <w:t>”</w:t>
      </w:r>
      <w:r w:rsidRPr="00A357EC">
        <w:rPr>
          <w:rFonts w:eastAsia="標楷體"/>
        </w:rPr>
        <w:t>必要</w:t>
      </w:r>
      <w:r w:rsidRPr="00A357EC">
        <w:rPr>
          <w:rFonts w:eastAsia="標楷體"/>
        </w:rPr>
        <w:t>”</w:t>
      </w:r>
      <w:r w:rsidRPr="00A357EC">
        <w:rPr>
          <w:rFonts w:eastAsia="標楷體"/>
        </w:rPr>
        <w:t>類的所有評估指標才會進到第</w:t>
      </w:r>
      <w:r w:rsidRPr="00A357EC">
        <w:rPr>
          <w:rFonts w:eastAsia="標楷體"/>
        </w:rPr>
        <w:t>1</w:t>
      </w:r>
      <w:r w:rsidRPr="00A357EC">
        <w:rPr>
          <w:rFonts w:eastAsia="標楷體"/>
        </w:rPr>
        <w:t>級成熟度，依序完成</w:t>
      </w:r>
      <w:r w:rsidRPr="00A357EC">
        <w:rPr>
          <w:rFonts w:eastAsia="標楷體"/>
        </w:rPr>
        <w:t>3</w:t>
      </w:r>
      <w:r w:rsidRPr="00A357EC">
        <w:rPr>
          <w:rFonts w:eastAsia="標楷體"/>
        </w:rPr>
        <w:t>類的所有評估指標後才會到最後的第</w:t>
      </w:r>
      <w:r w:rsidRPr="00A357EC">
        <w:rPr>
          <w:rFonts w:eastAsia="標楷體"/>
        </w:rPr>
        <w:t>5</w:t>
      </w:r>
      <w:r w:rsidRPr="00A357EC">
        <w:rPr>
          <w:rFonts w:eastAsia="標楷體"/>
        </w:rPr>
        <w:t>級成熟度</w:t>
      </w:r>
      <w:r w:rsidRPr="00A357EC">
        <w:rPr>
          <w:rFonts w:eastAsia="標楷體" w:hint="eastAsia"/>
        </w:rPr>
        <w:t>，各級別的成熟度的判斷標準如以下表</w:t>
      </w:r>
      <w:r w:rsidRPr="00A357EC">
        <w:rPr>
          <w:rFonts w:hint="eastAsia"/>
        </w:rPr>
        <w:t>(</w:t>
      </w:r>
      <w:r w:rsidRPr="00A357EC">
        <w:rPr>
          <w:rFonts w:eastAsia="標楷體"/>
        </w:rPr>
        <w:t xml:space="preserve">FAIR </w:t>
      </w:r>
      <w:r w:rsidRPr="00A357EC">
        <w:rPr>
          <w:rFonts w:eastAsia="標楷體"/>
        </w:rPr>
        <w:t>成熟度等級表</w:t>
      </w:r>
      <w:r w:rsidRPr="00A357EC">
        <w:rPr>
          <w:rFonts w:eastAsia="標楷體" w:hint="eastAsia"/>
        </w:rPr>
        <w:t>)</w:t>
      </w:r>
      <w:r w:rsidRPr="00A357EC">
        <w:rPr>
          <w:rFonts w:eastAsia="標楷體" w:hint="eastAsia"/>
        </w:rPr>
        <w:t>所示</w:t>
      </w:r>
      <w:r w:rsidRPr="00A357EC">
        <w:rPr>
          <w:rFonts w:eastAsia="標楷體"/>
        </w:rPr>
        <w:t>。</w:t>
      </w:r>
    </w:p>
    <w:p w:rsidR="00CB631A" w:rsidRPr="00A357EC" w:rsidRDefault="00CB631A" w:rsidP="00CB631A">
      <w:pPr>
        <w:widowControl/>
        <w:rPr>
          <w:rFonts w:ascii="Times New Roman" w:eastAsia="標楷體" w:hAnsi="Times New Roman" w:cs="Times New Roman"/>
          <w:sz w:val="28"/>
          <w:szCs w:val="28"/>
        </w:rPr>
      </w:pPr>
      <w:r w:rsidRPr="00A357EC">
        <w:rPr>
          <w:rFonts w:ascii="Times New Roman" w:eastAsia="標楷體" w:hAnsi="Times New Roman" w:cs="Times New Roman"/>
        </w:rPr>
        <w:br w:type="page"/>
      </w:r>
    </w:p>
    <w:p w:rsidR="00CB631A" w:rsidRPr="00A357EC" w:rsidRDefault="00CB631A" w:rsidP="00CB631A">
      <w:pPr>
        <w:pStyle w:val="aff8"/>
        <w:spacing w:after="240" w:line="500" w:lineRule="exact"/>
        <w:ind w:rightChars="2" w:right="5" w:firstLineChars="200" w:firstLine="480"/>
        <w:rPr>
          <w:rFonts w:eastAsia="標楷體"/>
        </w:rPr>
      </w:pPr>
      <w:r w:rsidRPr="00A357EC">
        <w:rPr>
          <w:rFonts w:eastAsia="標楷體" w:hint="eastAsia"/>
        </w:rPr>
        <w:lastRenderedPageBreak/>
        <w:t>表</w:t>
      </w:r>
      <w:r w:rsidRPr="00A357EC">
        <w:rPr>
          <w:rFonts w:eastAsia="標楷體" w:hint="eastAsia"/>
        </w:rPr>
        <w:t xml:space="preserve">3 </w:t>
      </w:r>
      <w:r w:rsidRPr="00A357EC">
        <w:rPr>
          <w:rFonts w:eastAsia="標楷體"/>
        </w:rPr>
        <w:t xml:space="preserve">FAIR </w:t>
      </w:r>
      <w:r w:rsidRPr="00A357EC">
        <w:rPr>
          <w:rFonts w:eastAsia="標楷體" w:hint="eastAsia"/>
        </w:rPr>
        <w:t>成熟度等級表</w:t>
      </w:r>
    </w:p>
    <w:tbl>
      <w:tblPr>
        <w:tblStyle w:val="afff0"/>
        <w:tblW w:w="0" w:type="auto"/>
        <w:jc w:val="center"/>
        <w:tblLook w:val="04A0" w:firstRow="1" w:lastRow="0" w:firstColumn="1" w:lastColumn="0" w:noHBand="0" w:noVBand="1"/>
      </w:tblPr>
      <w:tblGrid>
        <w:gridCol w:w="1559"/>
        <w:gridCol w:w="1276"/>
        <w:gridCol w:w="1417"/>
        <w:gridCol w:w="1418"/>
        <w:gridCol w:w="6658"/>
      </w:tblGrid>
      <w:tr w:rsidR="00CB631A" w:rsidRPr="00A357EC" w:rsidTr="00096F59">
        <w:trPr>
          <w:jc w:val="center"/>
        </w:trPr>
        <w:tc>
          <w:tcPr>
            <w:tcW w:w="1559" w:type="dxa"/>
            <w:vAlign w:val="center"/>
          </w:tcPr>
          <w:p w:rsidR="00CB631A" w:rsidRPr="00A357EC" w:rsidRDefault="00CB631A" w:rsidP="00CB631A">
            <w:pPr>
              <w:pStyle w:val="aff8"/>
              <w:adjustRightInd w:val="0"/>
              <w:snapToGrid w:val="0"/>
              <w:ind w:rightChars="2" w:right="5" w:firstLine="0"/>
              <w:jc w:val="center"/>
              <w:rPr>
                <w:rFonts w:eastAsia="標楷體"/>
                <w:b/>
              </w:rPr>
            </w:pPr>
            <w:r w:rsidRPr="00A357EC">
              <w:rPr>
                <w:rFonts w:eastAsia="標楷體" w:hint="eastAsia"/>
                <w:b/>
              </w:rPr>
              <w:t>成熟度</w:t>
            </w:r>
          </w:p>
        </w:tc>
        <w:tc>
          <w:tcPr>
            <w:tcW w:w="1276" w:type="dxa"/>
            <w:vAlign w:val="center"/>
          </w:tcPr>
          <w:p w:rsidR="00CB631A" w:rsidRPr="00A357EC" w:rsidRDefault="00CB631A" w:rsidP="00CB631A">
            <w:pPr>
              <w:pStyle w:val="aff8"/>
              <w:adjustRightInd w:val="0"/>
              <w:snapToGrid w:val="0"/>
              <w:ind w:rightChars="2" w:right="5" w:firstLine="30"/>
              <w:jc w:val="center"/>
              <w:rPr>
                <w:rFonts w:eastAsia="標楷體"/>
                <w:b/>
              </w:rPr>
            </w:pPr>
            <w:r w:rsidRPr="00A357EC">
              <w:rPr>
                <w:rFonts w:eastAsia="標楷體" w:hint="eastAsia"/>
                <w:b/>
              </w:rPr>
              <w:t>必要</w:t>
            </w:r>
          </w:p>
        </w:tc>
        <w:tc>
          <w:tcPr>
            <w:tcW w:w="1417" w:type="dxa"/>
            <w:vAlign w:val="center"/>
          </w:tcPr>
          <w:p w:rsidR="00CB631A" w:rsidRPr="00A357EC" w:rsidRDefault="00CB631A" w:rsidP="00CB631A">
            <w:pPr>
              <w:pStyle w:val="aff8"/>
              <w:adjustRightInd w:val="0"/>
              <w:snapToGrid w:val="0"/>
              <w:ind w:rightChars="2" w:right="5" w:firstLine="27"/>
              <w:jc w:val="center"/>
              <w:rPr>
                <w:rFonts w:eastAsia="標楷體"/>
                <w:b/>
              </w:rPr>
            </w:pPr>
            <w:r w:rsidRPr="00A357EC">
              <w:rPr>
                <w:rFonts w:eastAsia="標楷體" w:hint="eastAsia"/>
                <w:b/>
              </w:rPr>
              <w:t>重要</w:t>
            </w:r>
          </w:p>
        </w:tc>
        <w:tc>
          <w:tcPr>
            <w:tcW w:w="1418" w:type="dxa"/>
            <w:vAlign w:val="center"/>
          </w:tcPr>
          <w:p w:rsidR="00CB631A" w:rsidRPr="00A357EC" w:rsidRDefault="00CB631A" w:rsidP="00CB631A">
            <w:pPr>
              <w:pStyle w:val="aff8"/>
              <w:adjustRightInd w:val="0"/>
              <w:snapToGrid w:val="0"/>
              <w:ind w:rightChars="2" w:right="5" w:firstLine="0"/>
              <w:jc w:val="center"/>
              <w:rPr>
                <w:rFonts w:eastAsia="標楷體"/>
                <w:b/>
              </w:rPr>
            </w:pPr>
            <w:r w:rsidRPr="00A357EC">
              <w:rPr>
                <w:rFonts w:eastAsia="標楷體" w:hint="eastAsia"/>
                <w:b/>
              </w:rPr>
              <w:t>有用</w:t>
            </w:r>
          </w:p>
        </w:tc>
        <w:tc>
          <w:tcPr>
            <w:tcW w:w="6658" w:type="dxa"/>
            <w:vAlign w:val="center"/>
          </w:tcPr>
          <w:p w:rsidR="00CB631A" w:rsidRPr="00A357EC" w:rsidRDefault="00CB631A" w:rsidP="00CB631A">
            <w:pPr>
              <w:pStyle w:val="aff8"/>
              <w:adjustRightInd w:val="0"/>
              <w:snapToGrid w:val="0"/>
              <w:ind w:rightChars="2" w:right="5" w:firstLine="0"/>
              <w:jc w:val="center"/>
              <w:rPr>
                <w:rFonts w:eastAsia="標楷體"/>
                <w:b/>
              </w:rPr>
            </w:pPr>
            <w:r w:rsidRPr="00A357EC">
              <w:rPr>
                <w:rFonts w:eastAsia="標楷體" w:hint="eastAsia"/>
                <w:b/>
              </w:rPr>
              <w:t>說明</w:t>
            </w:r>
          </w:p>
        </w:tc>
      </w:tr>
      <w:tr w:rsidR="00CB631A" w:rsidRPr="00A357EC" w:rsidTr="00096F59">
        <w:trPr>
          <w:trHeight w:val="567"/>
          <w:jc w:val="center"/>
        </w:trPr>
        <w:tc>
          <w:tcPr>
            <w:tcW w:w="1559" w:type="dxa"/>
            <w:vAlign w:val="center"/>
          </w:tcPr>
          <w:p w:rsidR="00CB631A" w:rsidRPr="00A357EC" w:rsidRDefault="00CB631A" w:rsidP="00CB631A">
            <w:pPr>
              <w:pStyle w:val="aff8"/>
              <w:adjustRightInd w:val="0"/>
              <w:snapToGrid w:val="0"/>
              <w:ind w:rightChars="2" w:right="5" w:firstLine="0"/>
              <w:jc w:val="center"/>
              <w:rPr>
                <w:rFonts w:eastAsia="標楷體"/>
              </w:rPr>
            </w:pPr>
            <w:r w:rsidRPr="00A357EC">
              <w:rPr>
                <w:rFonts w:eastAsia="標楷體"/>
              </w:rPr>
              <w:t>Level 0</w:t>
            </w:r>
          </w:p>
        </w:tc>
        <w:tc>
          <w:tcPr>
            <w:tcW w:w="1276" w:type="dxa"/>
            <w:vAlign w:val="center"/>
          </w:tcPr>
          <w:p w:rsidR="00CB631A" w:rsidRPr="00A357EC" w:rsidRDefault="00CB631A" w:rsidP="00CB631A">
            <w:pPr>
              <w:pStyle w:val="aff8"/>
              <w:adjustRightInd w:val="0"/>
              <w:snapToGrid w:val="0"/>
              <w:ind w:rightChars="2" w:right="5" w:firstLine="30"/>
              <w:jc w:val="center"/>
              <w:rPr>
                <w:rFonts w:eastAsia="標楷體"/>
              </w:rPr>
            </w:pPr>
            <w:r w:rsidRPr="00A357EC">
              <w:rPr>
                <w:rFonts w:eastAsia="標楷體" w:hint="eastAsia"/>
                <w:sz w:val="24"/>
              </w:rPr>
              <w:t>○</w:t>
            </w:r>
          </w:p>
        </w:tc>
        <w:tc>
          <w:tcPr>
            <w:tcW w:w="1417" w:type="dxa"/>
            <w:vAlign w:val="center"/>
          </w:tcPr>
          <w:p w:rsidR="00CB631A" w:rsidRPr="00A357EC" w:rsidRDefault="00CB631A" w:rsidP="00CB631A">
            <w:pPr>
              <w:pStyle w:val="aff8"/>
              <w:adjustRightInd w:val="0"/>
              <w:snapToGrid w:val="0"/>
              <w:ind w:rightChars="2" w:right="5" w:firstLine="27"/>
              <w:jc w:val="center"/>
              <w:rPr>
                <w:rFonts w:eastAsia="標楷體"/>
              </w:rPr>
            </w:pPr>
          </w:p>
        </w:tc>
        <w:tc>
          <w:tcPr>
            <w:tcW w:w="1418" w:type="dxa"/>
            <w:vAlign w:val="center"/>
          </w:tcPr>
          <w:p w:rsidR="00CB631A" w:rsidRPr="00A357EC"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A357EC" w:rsidRDefault="00CB631A" w:rsidP="00CB631A">
            <w:pPr>
              <w:pStyle w:val="aff8"/>
              <w:adjustRightInd w:val="0"/>
              <w:snapToGrid w:val="0"/>
              <w:ind w:rightChars="2" w:right="5" w:firstLine="0"/>
              <w:rPr>
                <w:rFonts w:eastAsia="標楷體"/>
              </w:rPr>
            </w:pPr>
            <w:r w:rsidRPr="00A357EC">
              <w:rPr>
                <w:rFonts w:eastAsia="標楷體" w:hint="eastAsia"/>
              </w:rPr>
              <w:t>不是</w:t>
            </w:r>
            <w:r w:rsidRPr="00A357EC">
              <w:rPr>
                <w:rFonts w:eastAsia="標楷體" w:hint="eastAsia"/>
              </w:rPr>
              <w:t>FAIR</w:t>
            </w:r>
          </w:p>
        </w:tc>
      </w:tr>
      <w:tr w:rsidR="00CB631A" w:rsidRPr="00A357EC" w:rsidTr="00096F59">
        <w:trPr>
          <w:trHeight w:val="567"/>
          <w:jc w:val="center"/>
        </w:trPr>
        <w:tc>
          <w:tcPr>
            <w:tcW w:w="1559" w:type="dxa"/>
            <w:vAlign w:val="center"/>
          </w:tcPr>
          <w:p w:rsidR="00CB631A" w:rsidRPr="00A357EC" w:rsidRDefault="00CB631A" w:rsidP="00CB631A">
            <w:pPr>
              <w:pStyle w:val="aff8"/>
              <w:adjustRightInd w:val="0"/>
              <w:snapToGrid w:val="0"/>
              <w:ind w:rightChars="2" w:right="5" w:firstLine="0"/>
              <w:jc w:val="center"/>
              <w:rPr>
                <w:rFonts w:eastAsia="標楷體"/>
              </w:rPr>
            </w:pPr>
            <w:r w:rsidRPr="00A357EC">
              <w:rPr>
                <w:rFonts w:eastAsia="標楷體"/>
              </w:rPr>
              <w:t>Level 1</w:t>
            </w:r>
          </w:p>
        </w:tc>
        <w:tc>
          <w:tcPr>
            <w:tcW w:w="1276" w:type="dxa"/>
            <w:vAlign w:val="center"/>
          </w:tcPr>
          <w:p w:rsidR="00CB631A" w:rsidRPr="00A357EC" w:rsidRDefault="00CB631A" w:rsidP="00CB631A">
            <w:pPr>
              <w:pStyle w:val="aff8"/>
              <w:adjustRightInd w:val="0"/>
              <w:snapToGrid w:val="0"/>
              <w:ind w:rightChars="2" w:right="5" w:firstLine="30"/>
              <w:jc w:val="center"/>
              <w:rPr>
                <w:rFonts w:eastAsia="標楷體"/>
              </w:rPr>
            </w:pPr>
            <w:r w:rsidRPr="00A357EC">
              <w:rPr>
                <w:rFonts w:eastAsia="標楷體" w:hint="eastAsia"/>
                <w:sz w:val="24"/>
                <w:szCs w:val="24"/>
              </w:rPr>
              <w:t>●</w:t>
            </w:r>
          </w:p>
        </w:tc>
        <w:tc>
          <w:tcPr>
            <w:tcW w:w="1417" w:type="dxa"/>
            <w:vAlign w:val="center"/>
          </w:tcPr>
          <w:p w:rsidR="00CB631A" w:rsidRPr="00A357EC" w:rsidRDefault="00CB631A" w:rsidP="00CB631A">
            <w:pPr>
              <w:pStyle w:val="aff8"/>
              <w:adjustRightInd w:val="0"/>
              <w:snapToGrid w:val="0"/>
              <w:ind w:rightChars="2" w:right="5" w:firstLine="27"/>
              <w:jc w:val="center"/>
              <w:rPr>
                <w:rFonts w:eastAsia="標楷體"/>
              </w:rPr>
            </w:pPr>
          </w:p>
        </w:tc>
        <w:tc>
          <w:tcPr>
            <w:tcW w:w="1418" w:type="dxa"/>
            <w:vAlign w:val="center"/>
          </w:tcPr>
          <w:p w:rsidR="00CB631A" w:rsidRPr="00A357EC"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A357EC" w:rsidRDefault="00CB631A" w:rsidP="00CB631A">
            <w:pPr>
              <w:pStyle w:val="aff8"/>
              <w:adjustRightInd w:val="0"/>
              <w:snapToGrid w:val="0"/>
              <w:ind w:rightChars="2" w:right="5" w:firstLine="0"/>
              <w:rPr>
                <w:rFonts w:eastAsia="標楷體"/>
              </w:rPr>
            </w:pPr>
            <w:r w:rsidRPr="00A357EC">
              <w:rPr>
                <w:rFonts w:eastAsia="標楷體" w:hint="eastAsia"/>
              </w:rPr>
              <w:t>須滿足所有「必要」項</w:t>
            </w:r>
            <w:r w:rsidRPr="00A357EC">
              <w:rPr>
                <w:rFonts w:eastAsia="標楷體"/>
              </w:rPr>
              <w:t>評估指標</w:t>
            </w:r>
          </w:p>
        </w:tc>
      </w:tr>
      <w:tr w:rsidR="00CB631A" w:rsidRPr="00A357EC" w:rsidTr="00096F59">
        <w:trPr>
          <w:trHeight w:val="567"/>
          <w:jc w:val="center"/>
        </w:trPr>
        <w:tc>
          <w:tcPr>
            <w:tcW w:w="1559" w:type="dxa"/>
            <w:vAlign w:val="center"/>
          </w:tcPr>
          <w:p w:rsidR="00CB631A" w:rsidRPr="00A357EC" w:rsidRDefault="00CB631A" w:rsidP="00CB631A">
            <w:pPr>
              <w:pStyle w:val="aff8"/>
              <w:adjustRightInd w:val="0"/>
              <w:snapToGrid w:val="0"/>
              <w:ind w:rightChars="2" w:right="5" w:firstLine="0"/>
              <w:jc w:val="center"/>
              <w:rPr>
                <w:rFonts w:eastAsia="標楷體"/>
              </w:rPr>
            </w:pPr>
            <w:r w:rsidRPr="00A357EC">
              <w:rPr>
                <w:rFonts w:eastAsia="標楷體"/>
              </w:rPr>
              <w:t>Level 2</w:t>
            </w:r>
          </w:p>
        </w:tc>
        <w:tc>
          <w:tcPr>
            <w:tcW w:w="1276" w:type="dxa"/>
            <w:vAlign w:val="center"/>
          </w:tcPr>
          <w:p w:rsidR="00CB631A" w:rsidRPr="00A357EC" w:rsidRDefault="00CB631A" w:rsidP="00CB631A">
            <w:pPr>
              <w:pStyle w:val="aff8"/>
              <w:adjustRightInd w:val="0"/>
              <w:snapToGrid w:val="0"/>
              <w:ind w:rightChars="2" w:right="5" w:firstLine="30"/>
              <w:jc w:val="center"/>
              <w:rPr>
                <w:rFonts w:eastAsia="標楷體"/>
              </w:rPr>
            </w:pPr>
            <w:r w:rsidRPr="00A357EC">
              <w:rPr>
                <w:rFonts w:eastAsia="標楷體" w:hint="eastAsia"/>
                <w:sz w:val="24"/>
                <w:szCs w:val="24"/>
              </w:rPr>
              <w:t>●</w:t>
            </w:r>
          </w:p>
        </w:tc>
        <w:tc>
          <w:tcPr>
            <w:tcW w:w="1417" w:type="dxa"/>
            <w:vAlign w:val="center"/>
          </w:tcPr>
          <w:p w:rsidR="00CB631A" w:rsidRPr="00A357EC" w:rsidRDefault="00CB631A" w:rsidP="00CB631A">
            <w:pPr>
              <w:pStyle w:val="aff8"/>
              <w:adjustRightInd w:val="0"/>
              <w:snapToGrid w:val="0"/>
              <w:ind w:rightChars="2" w:right="5" w:firstLine="27"/>
              <w:jc w:val="center"/>
              <w:rPr>
                <w:rFonts w:eastAsia="標楷體"/>
              </w:rPr>
            </w:pPr>
            <w:r w:rsidRPr="00A357EC">
              <w:rPr>
                <w:rFonts w:eastAsia="標楷體" w:hint="eastAsia"/>
                <w:sz w:val="24"/>
              </w:rPr>
              <w:t>◎</w:t>
            </w:r>
          </w:p>
        </w:tc>
        <w:tc>
          <w:tcPr>
            <w:tcW w:w="1418" w:type="dxa"/>
            <w:vAlign w:val="center"/>
          </w:tcPr>
          <w:p w:rsidR="00CB631A" w:rsidRPr="00A357EC"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A357EC" w:rsidRDefault="00CB631A" w:rsidP="00CB631A">
            <w:pPr>
              <w:pStyle w:val="aff8"/>
              <w:adjustRightInd w:val="0"/>
              <w:snapToGrid w:val="0"/>
              <w:ind w:rightChars="2" w:right="5" w:firstLine="0"/>
              <w:rPr>
                <w:rFonts w:eastAsia="標楷體"/>
              </w:rPr>
            </w:pPr>
            <w:r w:rsidRPr="00A357EC">
              <w:rPr>
                <w:rFonts w:eastAsia="標楷體" w:hint="eastAsia"/>
              </w:rPr>
              <w:t>須滿足所有「必要」項加上半數「重要」項</w:t>
            </w:r>
            <w:r w:rsidRPr="00A357EC">
              <w:rPr>
                <w:rFonts w:eastAsia="標楷體"/>
              </w:rPr>
              <w:t>評估指標</w:t>
            </w:r>
          </w:p>
        </w:tc>
      </w:tr>
      <w:tr w:rsidR="00CB631A" w:rsidRPr="00A357EC" w:rsidTr="00096F59">
        <w:trPr>
          <w:trHeight w:val="567"/>
          <w:jc w:val="center"/>
        </w:trPr>
        <w:tc>
          <w:tcPr>
            <w:tcW w:w="1559" w:type="dxa"/>
            <w:vAlign w:val="center"/>
          </w:tcPr>
          <w:p w:rsidR="00CB631A" w:rsidRPr="00A357EC" w:rsidRDefault="00CB631A" w:rsidP="00CB631A">
            <w:pPr>
              <w:pStyle w:val="aff8"/>
              <w:adjustRightInd w:val="0"/>
              <w:snapToGrid w:val="0"/>
              <w:ind w:rightChars="2" w:right="5" w:firstLine="0"/>
              <w:jc w:val="center"/>
              <w:rPr>
                <w:rFonts w:eastAsia="標楷體"/>
              </w:rPr>
            </w:pPr>
            <w:r w:rsidRPr="00A357EC">
              <w:rPr>
                <w:rFonts w:eastAsia="標楷體"/>
              </w:rPr>
              <w:t>Level 3</w:t>
            </w:r>
          </w:p>
        </w:tc>
        <w:tc>
          <w:tcPr>
            <w:tcW w:w="1276" w:type="dxa"/>
            <w:vAlign w:val="center"/>
          </w:tcPr>
          <w:p w:rsidR="00CB631A" w:rsidRPr="00A357EC" w:rsidRDefault="00CB631A" w:rsidP="00CB631A">
            <w:pPr>
              <w:pStyle w:val="aff8"/>
              <w:adjustRightInd w:val="0"/>
              <w:snapToGrid w:val="0"/>
              <w:ind w:rightChars="2" w:right="5" w:firstLine="30"/>
              <w:jc w:val="center"/>
              <w:rPr>
                <w:rFonts w:eastAsia="標楷體"/>
              </w:rPr>
            </w:pPr>
            <w:r w:rsidRPr="00A357EC">
              <w:rPr>
                <w:rFonts w:eastAsia="標楷體" w:hint="eastAsia"/>
                <w:sz w:val="24"/>
                <w:szCs w:val="24"/>
              </w:rPr>
              <w:t>●</w:t>
            </w:r>
          </w:p>
        </w:tc>
        <w:tc>
          <w:tcPr>
            <w:tcW w:w="1417" w:type="dxa"/>
            <w:vAlign w:val="center"/>
          </w:tcPr>
          <w:p w:rsidR="00CB631A" w:rsidRPr="00A357EC" w:rsidRDefault="00CB631A" w:rsidP="00CB631A">
            <w:pPr>
              <w:pStyle w:val="aff8"/>
              <w:adjustRightInd w:val="0"/>
              <w:snapToGrid w:val="0"/>
              <w:ind w:rightChars="2" w:right="5" w:firstLine="27"/>
              <w:jc w:val="center"/>
              <w:rPr>
                <w:rFonts w:eastAsia="標楷體"/>
              </w:rPr>
            </w:pPr>
            <w:r w:rsidRPr="00A357EC">
              <w:rPr>
                <w:rFonts w:eastAsia="標楷體" w:hint="eastAsia"/>
                <w:sz w:val="24"/>
                <w:szCs w:val="24"/>
              </w:rPr>
              <w:t>●</w:t>
            </w:r>
          </w:p>
        </w:tc>
        <w:tc>
          <w:tcPr>
            <w:tcW w:w="1418" w:type="dxa"/>
            <w:vAlign w:val="center"/>
          </w:tcPr>
          <w:p w:rsidR="00CB631A" w:rsidRPr="00A357EC"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A357EC" w:rsidRDefault="00CB631A" w:rsidP="00CB631A">
            <w:pPr>
              <w:pStyle w:val="aff8"/>
              <w:adjustRightInd w:val="0"/>
              <w:snapToGrid w:val="0"/>
              <w:ind w:rightChars="2" w:right="5" w:firstLine="0"/>
              <w:rPr>
                <w:rFonts w:eastAsia="標楷體"/>
              </w:rPr>
            </w:pPr>
            <w:r w:rsidRPr="00A357EC">
              <w:rPr>
                <w:rFonts w:eastAsia="標楷體" w:hint="eastAsia"/>
              </w:rPr>
              <w:t>須滿足所有「必要」項加上所有「重要」項</w:t>
            </w:r>
            <w:r w:rsidRPr="00A357EC">
              <w:rPr>
                <w:rFonts w:eastAsia="標楷體"/>
              </w:rPr>
              <w:t>評估指標</w:t>
            </w:r>
          </w:p>
        </w:tc>
      </w:tr>
      <w:tr w:rsidR="00CB631A" w:rsidRPr="00A357EC" w:rsidTr="00096F59">
        <w:trPr>
          <w:trHeight w:val="567"/>
          <w:jc w:val="center"/>
        </w:trPr>
        <w:tc>
          <w:tcPr>
            <w:tcW w:w="1559" w:type="dxa"/>
            <w:vAlign w:val="center"/>
          </w:tcPr>
          <w:p w:rsidR="00CB631A" w:rsidRPr="00A357EC" w:rsidRDefault="00CB631A" w:rsidP="00CB631A">
            <w:pPr>
              <w:pStyle w:val="aff8"/>
              <w:adjustRightInd w:val="0"/>
              <w:snapToGrid w:val="0"/>
              <w:ind w:rightChars="2" w:right="5" w:firstLine="0"/>
              <w:jc w:val="center"/>
              <w:rPr>
                <w:rFonts w:eastAsia="標楷體"/>
              </w:rPr>
            </w:pPr>
            <w:r w:rsidRPr="00A357EC">
              <w:rPr>
                <w:rFonts w:eastAsia="標楷體"/>
              </w:rPr>
              <w:t>Level 4</w:t>
            </w:r>
          </w:p>
        </w:tc>
        <w:tc>
          <w:tcPr>
            <w:tcW w:w="1276" w:type="dxa"/>
            <w:vAlign w:val="center"/>
          </w:tcPr>
          <w:p w:rsidR="00CB631A" w:rsidRPr="00A357EC" w:rsidRDefault="00CB631A" w:rsidP="00CB631A">
            <w:pPr>
              <w:pStyle w:val="aff8"/>
              <w:adjustRightInd w:val="0"/>
              <w:snapToGrid w:val="0"/>
              <w:ind w:rightChars="2" w:right="5" w:firstLine="30"/>
              <w:jc w:val="center"/>
              <w:rPr>
                <w:rFonts w:eastAsia="標楷體"/>
              </w:rPr>
            </w:pPr>
            <w:r w:rsidRPr="00A357EC">
              <w:rPr>
                <w:rFonts w:eastAsia="標楷體" w:hint="eastAsia"/>
                <w:sz w:val="24"/>
                <w:szCs w:val="24"/>
              </w:rPr>
              <w:t>●</w:t>
            </w:r>
          </w:p>
        </w:tc>
        <w:tc>
          <w:tcPr>
            <w:tcW w:w="1417" w:type="dxa"/>
            <w:vAlign w:val="center"/>
          </w:tcPr>
          <w:p w:rsidR="00CB631A" w:rsidRPr="00A357EC" w:rsidRDefault="00CB631A" w:rsidP="00CB631A">
            <w:pPr>
              <w:pStyle w:val="aff8"/>
              <w:adjustRightInd w:val="0"/>
              <w:snapToGrid w:val="0"/>
              <w:ind w:rightChars="2" w:right="5" w:firstLine="27"/>
              <w:jc w:val="center"/>
              <w:rPr>
                <w:rFonts w:eastAsia="標楷體"/>
              </w:rPr>
            </w:pPr>
            <w:r w:rsidRPr="00A357EC">
              <w:rPr>
                <w:rFonts w:eastAsia="標楷體" w:hint="eastAsia"/>
                <w:sz w:val="24"/>
                <w:szCs w:val="24"/>
              </w:rPr>
              <w:t>●</w:t>
            </w:r>
          </w:p>
        </w:tc>
        <w:tc>
          <w:tcPr>
            <w:tcW w:w="1418" w:type="dxa"/>
            <w:vAlign w:val="center"/>
          </w:tcPr>
          <w:p w:rsidR="00CB631A" w:rsidRPr="00A357EC" w:rsidRDefault="00CB631A" w:rsidP="00CB631A">
            <w:pPr>
              <w:pStyle w:val="aff8"/>
              <w:adjustRightInd w:val="0"/>
              <w:snapToGrid w:val="0"/>
              <w:ind w:rightChars="2" w:right="5" w:firstLine="0"/>
              <w:jc w:val="center"/>
              <w:rPr>
                <w:rFonts w:eastAsia="標楷體"/>
              </w:rPr>
            </w:pPr>
            <w:r w:rsidRPr="00A357EC">
              <w:rPr>
                <w:rFonts w:eastAsia="標楷體" w:hint="eastAsia"/>
                <w:sz w:val="24"/>
              </w:rPr>
              <w:t>◎</w:t>
            </w:r>
          </w:p>
        </w:tc>
        <w:tc>
          <w:tcPr>
            <w:tcW w:w="6658" w:type="dxa"/>
            <w:vAlign w:val="center"/>
          </w:tcPr>
          <w:p w:rsidR="00CB631A" w:rsidRPr="00A357EC" w:rsidRDefault="00CB631A" w:rsidP="00CB631A">
            <w:pPr>
              <w:pStyle w:val="aff8"/>
              <w:adjustRightInd w:val="0"/>
              <w:snapToGrid w:val="0"/>
              <w:ind w:rightChars="2" w:right="5" w:firstLine="0"/>
              <w:rPr>
                <w:rFonts w:eastAsia="標楷體"/>
              </w:rPr>
            </w:pPr>
            <w:r w:rsidRPr="00A357EC">
              <w:rPr>
                <w:rFonts w:eastAsia="標楷體" w:hint="eastAsia"/>
              </w:rPr>
              <w:t>須滿足所有「必要」項加上所有「重要」項以及半數「有用」項</w:t>
            </w:r>
            <w:r w:rsidRPr="00A357EC">
              <w:rPr>
                <w:rFonts w:eastAsia="標楷體"/>
              </w:rPr>
              <w:t>評估指標</w:t>
            </w:r>
          </w:p>
        </w:tc>
      </w:tr>
      <w:tr w:rsidR="00CB631A" w:rsidRPr="00A357EC" w:rsidTr="00096F59">
        <w:trPr>
          <w:trHeight w:val="567"/>
          <w:jc w:val="center"/>
        </w:trPr>
        <w:tc>
          <w:tcPr>
            <w:tcW w:w="1559" w:type="dxa"/>
            <w:vAlign w:val="center"/>
          </w:tcPr>
          <w:p w:rsidR="00CB631A" w:rsidRPr="00A357EC" w:rsidRDefault="00CB631A" w:rsidP="00CB631A">
            <w:pPr>
              <w:pStyle w:val="aff8"/>
              <w:adjustRightInd w:val="0"/>
              <w:snapToGrid w:val="0"/>
              <w:ind w:rightChars="2" w:right="5" w:firstLine="0"/>
              <w:jc w:val="center"/>
              <w:rPr>
                <w:rFonts w:eastAsia="標楷體"/>
              </w:rPr>
            </w:pPr>
            <w:r w:rsidRPr="00A357EC">
              <w:rPr>
                <w:rFonts w:eastAsia="標楷體"/>
              </w:rPr>
              <w:t>Level 5</w:t>
            </w:r>
          </w:p>
        </w:tc>
        <w:tc>
          <w:tcPr>
            <w:tcW w:w="1276" w:type="dxa"/>
            <w:vAlign w:val="center"/>
          </w:tcPr>
          <w:p w:rsidR="00CB631A" w:rsidRPr="00A357EC" w:rsidRDefault="00CB631A" w:rsidP="00CB631A">
            <w:pPr>
              <w:pStyle w:val="aff8"/>
              <w:adjustRightInd w:val="0"/>
              <w:snapToGrid w:val="0"/>
              <w:ind w:rightChars="2" w:right="5" w:firstLine="30"/>
              <w:jc w:val="center"/>
              <w:rPr>
                <w:rFonts w:eastAsia="標楷體"/>
              </w:rPr>
            </w:pPr>
            <w:r w:rsidRPr="00A357EC">
              <w:rPr>
                <w:rFonts w:eastAsia="標楷體" w:hint="eastAsia"/>
                <w:sz w:val="24"/>
                <w:szCs w:val="24"/>
              </w:rPr>
              <w:t>●</w:t>
            </w:r>
          </w:p>
        </w:tc>
        <w:tc>
          <w:tcPr>
            <w:tcW w:w="1417" w:type="dxa"/>
            <w:vAlign w:val="center"/>
          </w:tcPr>
          <w:p w:rsidR="00CB631A" w:rsidRPr="00A357EC" w:rsidRDefault="00CB631A" w:rsidP="00CB631A">
            <w:pPr>
              <w:pStyle w:val="aff8"/>
              <w:adjustRightInd w:val="0"/>
              <w:snapToGrid w:val="0"/>
              <w:ind w:rightChars="2" w:right="5" w:firstLine="27"/>
              <w:jc w:val="center"/>
              <w:rPr>
                <w:rFonts w:eastAsia="標楷體"/>
              </w:rPr>
            </w:pPr>
            <w:r w:rsidRPr="00A357EC">
              <w:rPr>
                <w:rFonts w:eastAsia="標楷體" w:hint="eastAsia"/>
                <w:sz w:val="24"/>
                <w:szCs w:val="24"/>
              </w:rPr>
              <w:t>●</w:t>
            </w:r>
          </w:p>
        </w:tc>
        <w:tc>
          <w:tcPr>
            <w:tcW w:w="1418" w:type="dxa"/>
            <w:vAlign w:val="center"/>
          </w:tcPr>
          <w:p w:rsidR="00CB631A" w:rsidRPr="00A357EC" w:rsidRDefault="00CB631A" w:rsidP="00CB631A">
            <w:pPr>
              <w:pStyle w:val="aff8"/>
              <w:adjustRightInd w:val="0"/>
              <w:snapToGrid w:val="0"/>
              <w:ind w:rightChars="2" w:right="5" w:firstLine="0"/>
              <w:jc w:val="center"/>
              <w:rPr>
                <w:rFonts w:eastAsia="標楷體"/>
              </w:rPr>
            </w:pPr>
            <w:r w:rsidRPr="00A357EC">
              <w:rPr>
                <w:rFonts w:eastAsia="標楷體" w:hint="eastAsia"/>
                <w:sz w:val="24"/>
                <w:szCs w:val="24"/>
              </w:rPr>
              <w:t>●</w:t>
            </w:r>
          </w:p>
        </w:tc>
        <w:tc>
          <w:tcPr>
            <w:tcW w:w="6658" w:type="dxa"/>
            <w:vAlign w:val="center"/>
          </w:tcPr>
          <w:p w:rsidR="00CB631A" w:rsidRPr="00A357EC" w:rsidRDefault="00CB631A" w:rsidP="00CB631A">
            <w:pPr>
              <w:pStyle w:val="aff8"/>
              <w:adjustRightInd w:val="0"/>
              <w:snapToGrid w:val="0"/>
              <w:ind w:rightChars="2" w:right="5" w:firstLine="0"/>
              <w:rPr>
                <w:rFonts w:eastAsia="標楷體"/>
              </w:rPr>
            </w:pPr>
            <w:r w:rsidRPr="00A357EC">
              <w:rPr>
                <w:rFonts w:eastAsia="標楷體" w:hint="eastAsia"/>
              </w:rPr>
              <w:t>須滿足所有「必要」項加上所有「重要」項以及所有「有用」項</w:t>
            </w:r>
            <w:r w:rsidRPr="00A357EC">
              <w:rPr>
                <w:rFonts w:eastAsia="標楷體"/>
              </w:rPr>
              <w:t>評估指標</w:t>
            </w:r>
          </w:p>
        </w:tc>
      </w:tr>
    </w:tbl>
    <w:p w:rsidR="00CB631A" w:rsidRPr="00A357EC" w:rsidRDefault="00CB631A" w:rsidP="00CB631A">
      <w:pPr>
        <w:pStyle w:val="aff8"/>
        <w:spacing w:after="240" w:line="500" w:lineRule="exact"/>
        <w:ind w:rightChars="2" w:right="5" w:firstLineChars="200" w:firstLine="480"/>
        <w:rPr>
          <w:rFonts w:eastAsia="標楷體"/>
        </w:rPr>
      </w:pPr>
      <w:r w:rsidRPr="00A357EC">
        <w:rPr>
          <w:rFonts w:eastAsia="標楷體" w:hint="eastAsia"/>
        </w:rPr>
        <w:t>符號說明：</w:t>
      </w:r>
    </w:p>
    <w:p w:rsidR="00CB631A" w:rsidRPr="00A357EC" w:rsidRDefault="00CB631A" w:rsidP="00CB631A">
      <w:pPr>
        <w:pStyle w:val="aff8"/>
        <w:ind w:left="482" w:rightChars="2" w:right="5"/>
        <w:rPr>
          <w:rFonts w:eastAsia="標楷體"/>
        </w:rPr>
      </w:pPr>
      <w:r w:rsidRPr="00A357EC">
        <w:rPr>
          <w:rFonts w:eastAsia="標楷體" w:hint="eastAsia"/>
        </w:rPr>
        <w:t>○</w:t>
      </w:r>
      <w:r w:rsidRPr="00A357EC">
        <w:rPr>
          <w:rFonts w:eastAsia="標楷體" w:hint="eastAsia"/>
        </w:rPr>
        <w:t xml:space="preserve"> </w:t>
      </w:r>
      <w:r w:rsidRPr="00A357EC">
        <w:rPr>
          <w:rFonts w:eastAsia="標楷體"/>
        </w:rPr>
        <w:t>評估指標</w:t>
      </w:r>
      <w:r w:rsidRPr="00A357EC">
        <w:rPr>
          <w:rFonts w:eastAsia="標楷體" w:hint="eastAsia"/>
        </w:rPr>
        <w:t>沒有一個通過</w:t>
      </w:r>
    </w:p>
    <w:p w:rsidR="00CB631A" w:rsidRPr="00A357EC" w:rsidRDefault="00CB631A" w:rsidP="00CB631A">
      <w:pPr>
        <w:pStyle w:val="aff8"/>
        <w:ind w:left="482" w:rightChars="2" w:right="5"/>
        <w:rPr>
          <w:rFonts w:eastAsia="標楷體"/>
        </w:rPr>
      </w:pPr>
      <w:r w:rsidRPr="00A357EC">
        <w:rPr>
          <w:rFonts w:eastAsia="標楷體" w:hint="eastAsia"/>
        </w:rPr>
        <w:t>◎</w:t>
      </w:r>
      <w:r w:rsidRPr="00A357EC">
        <w:rPr>
          <w:rFonts w:eastAsia="標楷體" w:hint="eastAsia"/>
        </w:rPr>
        <w:t xml:space="preserve"> </w:t>
      </w:r>
      <w:r w:rsidRPr="00A357EC">
        <w:rPr>
          <w:rFonts w:eastAsia="標楷體"/>
        </w:rPr>
        <w:t>評估指標</w:t>
      </w:r>
      <w:r w:rsidRPr="00A357EC">
        <w:rPr>
          <w:rFonts w:eastAsia="標楷體" w:hint="eastAsia"/>
        </w:rPr>
        <w:t>有一半通過</w:t>
      </w:r>
    </w:p>
    <w:p w:rsidR="00CB631A" w:rsidRPr="00A357EC" w:rsidRDefault="00CB631A" w:rsidP="00CB631A">
      <w:pPr>
        <w:pStyle w:val="aff8"/>
        <w:ind w:left="482" w:rightChars="2" w:right="5"/>
        <w:rPr>
          <w:rFonts w:eastAsia="標楷體"/>
        </w:rPr>
      </w:pPr>
      <w:r w:rsidRPr="00A357EC">
        <w:rPr>
          <w:rFonts w:eastAsia="標楷體" w:hint="eastAsia"/>
          <w:szCs w:val="24"/>
        </w:rPr>
        <w:t>●</w:t>
      </w:r>
      <w:r w:rsidRPr="00A357EC">
        <w:rPr>
          <w:rFonts w:eastAsia="標楷體" w:hint="eastAsia"/>
          <w:szCs w:val="24"/>
        </w:rPr>
        <w:t xml:space="preserve"> </w:t>
      </w:r>
      <w:r w:rsidRPr="00A357EC">
        <w:rPr>
          <w:rFonts w:eastAsia="標楷體"/>
        </w:rPr>
        <w:t>評估指標</w:t>
      </w:r>
      <w:r w:rsidRPr="00A357EC">
        <w:rPr>
          <w:rFonts w:eastAsia="標楷體" w:hint="eastAsia"/>
        </w:rPr>
        <w:t>全部通過</w:t>
      </w:r>
    </w:p>
    <w:p w:rsidR="008C14E3" w:rsidRPr="00A357EC" w:rsidRDefault="008C14E3" w:rsidP="00CB631A">
      <w:pPr>
        <w:widowControl/>
        <w:rPr>
          <w:rFonts w:ascii="Times New Roman" w:eastAsia="標楷體" w:hAnsi="Times New Roman" w:cs="Times New Roman"/>
          <w:b/>
          <w:sz w:val="28"/>
          <w:szCs w:val="28"/>
        </w:rPr>
      </w:pPr>
    </w:p>
    <w:p w:rsidR="00CB631A" w:rsidRPr="00CB631A" w:rsidRDefault="00CB631A" w:rsidP="00CB631A">
      <w:pPr>
        <w:widowControl/>
        <w:rPr>
          <w:rFonts w:ascii="Times New Roman" w:eastAsia="標楷體" w:hAnsi="Times New Roman" w:cs="Times New Roman"/>
          <w:b/>
          <w:color w:val="808080" w:themeColor="background1" w:themeShade="80"/>
          <w:sz w:val="28"/>
          <w:szCs w:val="28"/>
        </w:rPr>
      </w:pPr>
      <w:r w:rsidRPr="00A357EC">
        <w:rPr>
          <w:rFonts w:ascii="Times New Roman" w:eastAsia="標楷體" w:hAnsi="Times New Roman" w:cs="Times New Roman" w:hint="eastAsia"/>
          <w:b/>
          <w:sz w:val="28"/>
          <w:szCs w:val="28"/>
        </w:rPr>
        <w:t>依據上述說明，本資料集目前自評之成熟度為：</w:t>
      </w:r>
      <w:r w:rsidRPr="00A357EC">
        <w:rPr>
          <w:rFonts w:ascii="Times New Roman" w:eastAsia="標楷體" w:hAnsi="Times New Roman" w:cs="Times New Roman" w:hint="eastAsia"/>
          <w:b/>
          <w:sz w:val="28"/>
          <w:szCs w:val="28"/>
        </w:rPr>
        <w:t>L</w:t>
      </w:r>
      <w:r w:rsidRPr="00A357EC">
        <w:rPr>
          <w:rFonts w:ascii="Times New Roman" w:eastAsia="標楷體" w:hAnsi="Times New Roman" w:cs="Times New Roman"/>
          <w:b/>
          <w:sz w:val="28"/>
          <w:szCs w:val="28"/>
        </w:rPr>
        <w:t xml:space="preserve">evel ____ </w:t>
      </w:r>
      <w:r w:rsidRPr="00A357EC">
        <w:rPr>
          <w:rFonts w:ascii="Times New Roman" w:eastAsia="標楷體" w:hAnsi="Times New Roman" w:cs="Times New Roman"/>
          <w:color w:val="808080" w:themeColor="background1" w:themeShade="80"/>
          <w:sz w:val="28"/>
          <w:szCs w:val="28"/>
        </w:rPr>
        <w:t>(0~5</w:t>
      </w:r>
      <w:r w:rsidRPr="00A357EC">
        <w:rPr>
          <w:rFonts w:ascii="Times New Roman" w:eastAsia="標楷體" w:hAnsi="Times New Roman" w:cs="Times New Roman" w:hint="eastAsia"/>
          <w:color w:val="808080" w:themeColor="background1" w:themeShade="80"/>
          <w:sz w:val="28"/>
          <w:szCs w:val="28"/>
        </w:rPr>
        <w:t>請選一個等級填寫</w:t>
      </w:r>
      <w:r w:rsidRPr="00A357EC">
        <w:rPr>
          <w:rFonts w:ascii="Times New Roman" w:eastAsia="標楷體" w:hAnsi="Times New Roman" w:cs="Times New Roman" w:hint="eastAsia"/>
          <w:color w:val="808080" w:themeColor="background1" w:themeShade="80"/>
          <w:sz w:val="28"/>
          <w:szCs w:val="28"/>
        </w:rPr>
        <w:t>)</w:t>
      </w:r>
    </w:p>
    <w:sectPr w:rsidR="00CB631A" w:rsidRPr="00CB631A" w:rsidSect="00CB631A">
      <w:pgSz w:w="16838" w:h="11906" w:orient="landscape"/>
      <w:pgMar w:top="958" w:right="1134" w:bottom="868"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5B66" w:rsidRDefault="008F5B66">
      <w:r>
        <w:separator/>
      </w:r>
    </w:p>
  </w:endnote>
  <w:endnote w:type="continuationSeparator" w:id="0">
    <w:p w:rsidR="008F5B66" w:rsidRDefault="008F5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華康粗黑體">
    <w:altName w:val="細明體"/>
    <w:panose1 w:val="00000000000000000000"/>
    <w:charset w:val="88"/>
    <w:family w:val="modern"/>
    <w:notTrueType/>
    <w:pitch w:val="default"/>
    <w:sig w:usb0="00000001" w:usb1="08080000" w:usb2="00000010" w:usb3="00000000" w:csb0="001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icrosoft JhengHei Light">
    <w:altName w:val="Microsoft JhengHei Light"/>
    <w:charset w:val="88"/>
    <w:family w:val="swiss"/>
    <w:pitch w:val="variable"/>
    <w:sig w:usb0="800002A7" w:usb1="28CF44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Wingdings 2">
    <w:panose1 w:val="05020102010507070707"/>
    <w:charset w:val="02"/>
    <w:family w:val="roman"/>
    <w:pitch w:val="variable"/>
    <w:sig w:usb0="00000000" w:usb1="10000000" w:usb2="00000000" w:usb3="00000000" w:csb0="80000000"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413" w:rsidRDefault="001A3413">
    <w:pPr>
      <w:pStyle w:val="a8"/>
      <w:jc w:val="center"/>
    </w:pPr>
    <w:r>
      <w:fldChar w:fldCharType="begin"/>
    </w:r>
    <w:r>
      <w:instrText>PAGE   \* MERGEFORMAT</w:instrText>
    </w:r>
    <w:r>
      <w:fldChar w:fldCharType="separate"/>
    </w:r>
    <w:r w:rsidRPr="00D12965">
      <w:rPr>
        <w:lang w:val="zh-TW"/>
      </w:rPr>
      <w:t>2</w:t>
    </w:r>
    <w:r>
      <w:fldChar w:fldCharType="end"/>
    </w:r>
  </w:p>
  <w:p w:rsidR="001A3413" w:rsidRDefault="001A341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5B66" w:rsidRDefault="008F5B66">
      <w:r>
        <w:separator/>
      </w:r>
    </w:p>
  </w:footnote>
  <w:footnote w:type="continuationSeparator" w:id="0">
    <w:p w:rsidR="008F5B66" w:rsidRDefault="008F5B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6920924"/>
    <w:lvl w:ilvl="0">
      <w:start w:val="1"/>
      <w:numFmt w:val="bullet"/>
      <w:pStyle w:val="a"/>
      <w:lvlText w:val=""/>
      <w:lvlJc w:val="left"/>
      <w:pPr>
        <w:tabs>
          <w:tab w:val="num" w:pos="1191"/>
        </w:tabs>
        <w:ind w:left="1191" w:hanging="284"/>
      </w:pPr>
      <w:rPr>
        <w:rFonts w:ascii="Symbol" w:hAnsi="Symbol" w:hint="default"/>
      </w:rPr>
    </w:lvl>
  </w:abstractNum>
  <w:abstractNum w:abstractNumId="1" w15:restartNumberingAfterBreak="0">
    <w:nsid w:val="06603FE2"/>
    <w:multiLevelType w:val="hybridMultilevel"/>
    <w:tmpl w:val="C6BA6D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26C77BE"/>
    <w:multiLevelType w:val="hybridMultilevel"/>
    <w:tmpl w:val="B18E42EA"/>
    <w:lvl w:ilvl="0" w:tplc="FFFFFFFF">
      <w:start w:val="1"/>
      <w:numFmt w:val="decimal"/>
      <w:pStyle w:val="111101"/>
      <w:lvlText w:val="(%1)"/>
      <w:lvlJc w:val="left"/>
      <w:pPr>
        <w:tabs>
          <w:tab w:val="num" w:pos="2325"/>
        </w:tabs>
        <w:ind w:left="2722" w:hanging="454"/>
      </w:pPr>
      <w:rPr>
        <w:rFonts w:cs="Times New Roman" w:hint="eastAsia"/>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ideographTraditional"/>
      <w:lvlText w:val="%2、"/>
      <w:lvlJc w:val="left"/>
      <w:pPr>
        <w:tabs>
          <w:tab w:val="num" w:pos="1669"/>
        </w:tabs>
        <w:ind w:left="1669" w:hanging="480"/>
      </w:pPr>
    </w:lvl>
    <w:lvl w:ilvl="2" w:tplc="FFFFFFFF" w:tentative="1">
      <w:start w:val="1"/>
      <w:numFmt w:val="lowerRoman"/>
      <w:lvlText w:val="%3."/>
      <w:lvlJc w:val="right"/>
      <w:pPr>
        <w:tabs>
          <w:tab w:val="num" w:pos="2149"/>
        </w:tabs>
        <w:ind w:left="2149" w:hanging="480"/>
      </w:pPr>
    </w:lvl>
    <w:lvl w:ilvl="3" w:tplc="FFFFFFFF" w:tentative="1">
      <w:start w:val="1"/>
      <w:numFmt w:val="decimal"/>
      <w:lvlText w:val="%4."/>
      <w:lvlJc w:val="left"/>
      <w:pPr>
        <w:tabs>
          <w:tab w:val="num" w:pos="2629"/>
        </w:tabs>
        <w:ind w:left="2629" w:hanging="480"/>
      </w:pPr>
    </w:lvl>
    <w:lvl w:ilvl="4" w:tplc="FFFFFFFF" w:tentative="1">
      <w:start w:val="1"/>
      <w:numFmt w:val="ideographTraditional"/>
      <w:lvlText w:val="%5、"/>
      <w:lvlJc w:val="left"/>
      <w:pPr>
        <w:tabs>
          <w:tab w:val="num" w:pos="3109"/>
        </w:tabs>
        <w:ind w:left="3109" w:hanging="480"/>
      </w:pPr>
    </w:lvl>
    <w:lvl w:ilvl="5" w:tplc="FFFFFFFF" w:tentative="1">
      <w:start w:val="1"/>
      <w:numFmt w:val="lowerRoman"/>
      <w:lvlText w:val="%6."/>
      <w:lvlJc w:val="right"/>
      <w:pPr>
        <w:tabs>
          <w:tab w:val="num" w:pos="3589"/>
        </w:tabs>
        <w:ind w:left="3589" w:hanging="480"/>
      </w:pPr>
    </w:lvl>
    <w:lvl w:ilvl="6" w:tplc="FFFFFFFF" w:tentative="1">
      <w:start w:val="1"/>
      <w:numFmt w:val="decimal"/>
      <w:lvlText w:val="%7."/>
      <w:lvlJc w:val="left"/>
      <w:pPr>
        <w:tabs>
          <w:tab w:val="num" w:pos="4069"/>
        </w:tabs>
        <w:ind w:left="4069" w:hanging="480"/>
      </w:pPr>
    </w:lvl>
    <w:lvl w:ilvl="7" w:tplc="FFFFFFFF" w:tentative="1">
      <w:start w:val="1"/>
      <w:numFmt w:val="ideographTraditional"/>
      <w:lvlText w:val="%8、"/>
      <w:lvlJc w:val="left"/>
      <w:pPr>
        <w:tabs>
          <w:tab w:val="num" w:pos="4549"/>
        </w:tabs>
        <w:ind w:left="4549" w:hanging="480"/>
      </w:pPr>
    </w:lvl>
    <w:lvl w:ilvl="8" w:tplc="FFFFFFFF" w:tentative="1">
      <w:start w:val="1"/>
      <w:numFmt w:val="lowerRoman"/>
      <w:lvlText w:val="%9."/>
      <w:lvlJc w:val="right"/>
      <w:pPr>
        <w:tabs>
          <w:tab w:val="num" w:pos="5029"/>
        </w:tabs>
        <w:ind w:left="5029" w:hanging="480"/>
      </w:pPr>
    </w:lvl>
  </w:abstractNum>
  <w:abstractNum w:abstractNumId="3" w15:restartNumberingAfterBreak="0">
    <w:nsid w:val="2B1C1845"/>
    <w:multiLevelType w:val="singleLevel"/>
    <w:tmpl w:val="80967B6A"/>
    <w:lvl w:ilvl="0">
      <w:start w:val="1"/>
      <w:numFmt w:val="bullet"/>
      <w:pStyle w:val="a0"/>
      <w:lvlText w:val=""/>
      <w:lvlJc w:val="left"/>
      <w:pPr>
        <w:tabs>
          <w:tab w:val="num" w:pos="530"/>
        </w:tabs>
        <w:ind w:left="480" w:hanging="310"/>
      </w:pPr>
      <w:rPr>
        <w:rFonts w:ascii="Wingdings" w:hAnsi="Wingdings" w:hint="default"/>
      </w:rPr>
    </w:lvl>
  </w:abstractNum>
  <w:abstractNum w:abstractNumId="4" w15:restartNumberingAfterBreak="0">
    <w:nsid w:val="339C134A"/>
    <w:multiLevelType w:val="hybridMultilevel"/>
    <w:tmpl w:val="F2C4D5D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15:restartNumberingAfterBreak="0">
    <w:nsid w:val="40427638"/>
    <w:multiLevelType w:val="multilevel"/>
    <w:tmpl w:val="BF0A54DE"/>
    <w:lvl w:ilvl="0">
      <w:start w:val="1"/>
      <w:numFmt w:val="decimal"/>
      <w:suff w:val="space"/>
      <w:lvlText w:val="%1 "/>
      <w:lvlJc w:val="left"/>
      <w:pPr>
        <w:ind w:left="0" w:firstLine="0"/>
      </w:pPr>
      <w:rPr>
        <w:rFonts w:hint="eastAsia"/>
      </w:rPr>
    </w:lvl>
    <w:lvl w:ilvl="1">
      <w:start w:val="1"/>
      <w:numFmt w:val="decimal"/>
      <w:suff w:val="space"/>
      <w:lvlText w:val="%1.%2 "/>
      <w:lvlJc w:val="left"/>
      <w:pPr>
        <w:ind w:left="0" w:firstLine="0"/>
      </w:pPr>
      <w:rPr>
        <w:rFonts w:hint="eastAsia"/>
      </w:rPr>
    </w:lvl>
    <w:lvl w:ilvl="2">
      <w:start w:val="1"/>
      <w:numFmt w:val="decimal"/>
      <w:suff w:val="space"/>
      <w:lvlText w:val="%1.%2.%3 "/>
      <w:lvlJc w:val="left"/>
      <w:pPr>
        <w:ind w:left="0" w:firstLine="0"/>
      </w:pPr>
      <w:rPr>
        <w:rFonts w:hint="eastAsia"/>
      </w:rPr>
    </w:lvl>
    <w:lvl w:ilvl="3">
      <w:start w:val="1"/>
      <w:numFmt w:val="decimal"/>
      <w:suff w:val="space"/>
      <w:lvlText w:val="%1.%2.%3.%4 "/>
      <w:lvlJc w:val="left"/>
      <w:pPr>
        <w:ind w:left="0" w:firstLine="0"/>
      </w:pPr>
      <w:rPr>
        <w:rFonts w:hint="eastAsia"/>
      </w:rPr>
    </w:lvl>
    <w:lvl w:ilvl="4">
      <w:start w:val="1"/>
      <w:numFmt w:val="decimal"/>
      <w:pStyle w:val="5"/>
      <w:suff w:val="space"/>
      <w:lvlText w:val="%1.%2.%3.%4.%5 "/>
      <w:lvlJc w:val="left"/>
      <w:pPr>
        <w:ind w:left="0" w:firstLine="0"/>
      </w:pPr>
      <w:rPr>
        <w:rFonts w:hint="eastAsia"/>
      </w:rPr>
    </w:lvl>
    <w:lvl w:ilvl="5">
      <w:start w:val="1"/>
      <w:numFmt w:val="decimal"/>
      <w:pStyle w:val="6"/>
      <w:suff w:val="space"/>
      <w:lvlText w:val="%1.%2.%3.%4.%5.%6 "/>
      <w:lvlJc w:val="left"/>
      <w:pPr>
        <w:ind w:left="0" w:firstLine="0"/>
      </w:pPr>
      <w:rPr>
        <w:rFonts w:hint="eastAsia"/>
      </w:rPr>
    </w:lvl>
    <w:lvl w:ilvl="6">
      <w:start w:val="1"/>
      <w:numFmt w:val="lowerRoman"/>
      <w:lvlText w:val="(%7)"/>
      <w:lvlJc w:val="left"/>
      <w:pPr>
        <w:tabs>
          <w:tab w:val="num" w:pos="3630"/>
        </w:tabs>
        <w:ind w:left="2975" w:hanging="425"/>
      </w:pPr>
      <w:rPr>
        <w:rFonts w:hint="eastAsia"/>
      </w:rPr>
    </w:lvl>
    <w:lvl w:ilvl="7">
      <w:start w:val="1"/>
      <w:numFmt w:val="lowerLetter"/>
      <w:pStyle w:val="8"/>
      <w:lvlText w:val="(%8)"/>
      <w:lvlJc w:val="left"/>
      <w:pPr>
        <w:tabs>
          <w:tab w:val="num" w:pos="3400"/>
        </w:tabs>
        <w:ind w:left="3400" w:hanging="425"/>
      </w:pPr>
      <w:rPr>
        <w:rFonts w:hint="eastAsia"/>
      </w:rPr>
    </w:lvl>
    <w:lvl w:ilvl="8">
      <w:start w:val="1"/>
      <w:numFmt w:val="decimal"/>
      <w:suff w:val="nothing"/>
      <w:lvlText w:val="(R) %1.%2-%9"/>
      <w:lvlJc w:val="left"/>
      <w:pPr>
        <w:ind w:left="0" w:firstLine="0"/>
      </w:pPr>
      <w:rPr>
        <w:rFonts w:ascii="Times New Roman" w:hAnsi="Times New Roman" w:hint="default"/>
        <w:b/>
        <w:i w:val="0"/>
        <w:sz w:val="24"/>
      </w:rPr>
    </w:lvl>
  </w:abstractNum>
  <w:abstractNum w:abstractNumId="6" w15:restartNumberingAfterBreak="0">
    <w:nsid w:val="463B14B0"/>
    <w:multiLevelType w:val="multilevel"/>
    <w:tmpl w:val="3BCC902C"/>
    <w:lvl w:ilvl="0">
      <w:start w:val="1"/>
      <w:numFmt w:val="decimal"/>
      <w:lvlText w:val="(%1) "/>
      <w:lvlJc w:val="left"/>
      <w:pPr>
        <w:ind w:left="425" w:hanging="425"/>
      </w:pPr>
      <w:rPr>
        <w:rFonts w:hint="eastAsia"/>
      </w:r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rPr>
        <w:rFonts w:ascii="Times New Roman" w:hAnsi="Times New Roman" w:cs="Times New Roman" w:hint="default"/>
        <w:color w:val="auto"/>
      </w:rPr>
    </w:lvl>
    <w:lvl w:ilvl="3">
      <w:start w:val="1"/>
      <w:numFmt w:val="decimal"/>
      <w:lvlText w:val="%1.%2.%3.%4"/>
      <w:lvlJc w:val="left"/>
      <w:pPr>
        <w:ind w:left="1984" w:hanging="708"/>
      </w:pPr>
      <w:rPr>
        <w:rFonts w:hint="eastAsia"/>
        <w:color w:val="5B9BD5" w:themeColor="accent5"/>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75254B1"/>
    <w:multiLevelType w:val="multilevel"/>
    <w:tmpl w:val="36C0D17C"/>
    <w:lvl w:ilvl="0">
      <w:start w:val="1"/>
      <w:numFmt w:val="decimal"/>
      <w:lvlText w:val="%1."/>
      <w:lvlJc w:val="left"/>
      <w:pPr>
        <w:ind w:left="425" w:hanging="425"/>
      </w:pPr>
      <w:rPr>
        <w:rFonts w:hint="eastAsia"/>
      </w:rPr>
    </w:lvl>
    <w:lvl w:ilvl="1">
      <w:start w:val="1"/>
      <w:numFmt w:val="decimal"/>
      <w:lvlText w:val="(%2) "/>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pStyle w:val="4"/>
      <w:lvlText w:val="(%4) "/>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51FB6182"/>
    <w:multiLevelType w:val="hybridMultilevel"/>
    <w:tmpl w:val="E8324B2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9" w15:restartNumberingAfterBreak="0">
    <w:nsid w:val="57C8518C"/>
    <w:multiLevelType w:val="hybridMultilevel"/>
    <w:tmpl w:val="59F6C3F8"/>
    <w:lvl w:ilvl="0" w:tplc="F7761C8C">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8144236"/>
    <w:multiLevelType w:val="multilevel"/>
    <w:tmpl w:val="959048C4"/>
    <w:lvl w:ilvl="0">
      <w:start w:val="1"/>
      <w:numFmt w:val="decimal"/>
      <w:pStyle w:val="U"/>
      <w:suff w:val="space"/>
      <w:lvlText w:val="第%1章 "/>
      <w:lvlJc w:val="left"/>
      <w:pPr>
        <w:ind w:left="425" w:hanging="425"/>
      </w:pPr>
      <w:rPr>
        <w:rFonts w:hint="eastAsia"/>
      </w:rPr>
    </w:lvl>
    <w:lvl w:ilvl="1">
      <w:start w:val="1"/>
      <w:numFmt w:val="decimal"/>
      <w:pStyle w:val="U0"/>
      <w:suff w:val="space"/>
      <w:lvlText w:val="%1.%2 "/>
      <w:lvlJc w:val="left"/>
      <w:pPr>
        <w:ind w:left="567" w:hanging="567"/>
      </w:pPr>
      <w:rPr>
        <w:rFonts w:hint="eastAsia"/>
      </w:rPr>
    </w:lvl>
    <w:lvl w:ilvl="2">
      <w:start w:val="1"/>
      <w:numFmt w:val="decimal"/>
      <w:pStyle w:val="U1"/>
      <w:suff w:val="space"/>
      <w:lvlText w:val="%1.%2.%3 "/>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60FE3A1F"/>
    <w:multiLevelType w:val="hybridMultilevel"/>
    <w:tmpl w:val="FEC45ABC"/>
    <w:lvl w:ilvl="0" w:tplc="32B6BED6">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2" w15:restartNumberingAfterBreak="0">
    <w:nsid w:val="659D77C6"/>
    <w:multiLevelType w:val="multilevel"/>
    <w:tmpl w:val="0409001D"/>
    <w:lvl w:ilvl="0">
      <w:start w:val="1"/>
      <w:numFmt w:val="decimal"/>
      <w:lvlText w:val="%1"/>
      <w:lvlJc w:val="left"/>
      <w:pPr>
        <w:ind w:left="425" w:hanging="425"/>
      </w:pPr>
      <w:rPr>
        <w:sz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AE34BFD"/>
    <w:multiLevelType w:val="hybridMultilevel"/>
    <w:tmpl w:val="BD526C60"/>
    <w:lvl w:ilvl="0" w:tplc="0409000F">
      <w:start w:val="1"/>
      <w:numFmt w:val="decimal"/>
      <w:lvlText w:val="%1."/>
      <w:lvlJc w:val="left"/>
      <w:pPr>
        <w:ind w:left="700" w:hanging="480"/>
      </w:pPr>
      <w:rPr>
        <w:rFonts w:hint="default"/>
      </w:rPr>
    </w:lvl>
    <w:lvl w:ilvl="1" w:tplc="04090003" w:tentative="1">
      <w:start w:val="1"/>
      <w:numFmt w:val="bullet"/>
      <w:lvlText w:val=""/>
      <w:lvlJc w:val="left"/>
      <w:pPr>
        <w:ind w:left="1180" w:hanging="480"/>
      </w:pPr>
      <w:rPr>
        <w:rFonts w:ascii="Wingdings" w:hAnsi="Wingdings" w:hint="default"/>
      </w:rPr>
    </w:lvl>
    <w:lvl w:ilvl="2" w:tplc="04090005"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3" w:tentative="1">
      <w:start w:val="1"/>
      <w:numFmt w:val="bullet"/>
      <w:lvlText w:val=""/>
      <w:lvlJc w:val="left"/>
      <w:pPr>
        <w:ind w:left="2620" w:hanging="480"/>
      </w:pPr>
      <w:rPr>
        <w:rFonts w:ascii="Wingdings" w:hAnsi="Wingdings" w:hint="default"/>
      </w:rPr>
    </w:lvl>
    <w:lvl w:ilvl="5" w:tplc="04090005"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3" w:tentative="1">
      <w:start w:val="1"/>
      <w:numFmt w:val="bullet"/>
      <w:lvlText w:val=""/>
      <w:lvlJc w:val="left"/>
      <w:pPr>
        <w:ind w:left="4060" w:hanging="480"/>
      </w:pPr>
      <w:rPr>
        <w:rFonts w:ascii="Wingdings" w:hAnsi="Wingdings" w:hint="default"/>
      </w:rPr>
    </w:lvl>
    <w:lvl w:ilvl="8" w:tplc="04090005" w:tentative="1">
      <w:start w:val="1"/>
      <w:numFmt w:val="bullet"/>
      <w:lvlText w:val=""/>
      <w:lvlJc w:val="left"/>
      <w:pPr>
        <w:ind w:left="4540" w:hanging="480"/>
      </w:pPr>
      <w:rPr>
        <w:rFonts w:ascii="Wingdings" w:hAnsi="Wingdings" w:hint="default"/>
      </w:rPr>
    </w:lvl>
  </w:abstractNum>
  <w:abstractNum w:abstractNumId="14" w15:restartNumberingAfterBreak="0">
    <w:nsid w:val="6C350770"/>
    <w:multiLevelType w:val="multilevel"/>
    <w:tmpl w:val="ED00D3A0"/>
    <w:lvl w:ilvl="0">
      <w:start w:val="1"/>
      <w:numFmt w:val="bullet"/>
      <w:pStyle w:val="a1"/>
      <w:lvlText w:val=""/>
      <w:lvlJc w:val="left"/>
      <w:pPr>
        <w:tabs>
          <w:tab w:val="num" w:pos="962"/>
        </w:tabs>
        <w:ind w:left="962" w:hanging="482"/>
      </w:pPr>
      <w:rPr>
        <w:rFonts w:ascii="Wingdings" w:hAnsi="Wingdings" w:hint="default"/>
      </w:rPr>
    </w:lvl>
    <w:lvl w:ilvl="1" w:tentative="1">
      <w:start w:val="1"/>
      <w:numFmt w:val="bullet"/>
      <w:lvlText w:val="o"/>
      <w:lvlJc w:val="left"/>
      <w:pPr>
        <w:tabs>
          <w:tab w:val="num" w:pos="1920"/>
        </w:tabs>
        <w:ind w:left="1920" w:hanging="360"/>
      </w:pPr>
      <w:rPr>
        <w:rFonts w:ascii="Courier New" w:hAnsi="Courier New" w:hint="default"/>
      </w:rPr>
    </w:lvl>
    <w:lvl w:ilvl="2" w:tentative="1">
      <w:start w:val="1"/>
      <w:numFmt w:val="bullet"/>
      <w:lvlText w:val=""/>
      <w:lvlJc w:val="left"/>
      <w:pPr>
        <w:tabs>
          <w:tab w:val="num" w:pos="2640"/>
        </w:tabs>
        <w:ind w:left="2640" w:hanging="360"/>
      </w:pPr>
      <w:rPr>
        <w:rFonts w:ascii="Wingdings" w:hAnsi="Wingdings" w:hint="default"/>
      </w:rPr>
    </w:lvl>
    <w:lvl w:ilvl="3" w:tentative="1">
      <w:start w:val="1"/>
      <w:numFmt w:val="bullet"/>
      <w:lvlText w:val=""/>
      <w:lvlJc w:val="left"/>
      <w:pPr>
        <w:tabs>
          <w:tab w:val="num" w:pos="3360"/>
        </w:tabs>
        <w:ind w:left="3360" w:hanging="360"/>
      </w:pPr>
      <w:rPr>
        <w:rFonts w:ascii="Symbol" w:hAnsi="Symbol" w:hint="default"/>
      </w:rPr>
    </w:lvl>
    <w:lvl w:ilvl="4" w:tentative="1">
      <w:start w:val="1"/>
      <w:numFmt w:val="bullet"/>
      <w:lvlText w:val="o"/>
      <w:lvlJc w:val="left"/>
      <w:pPr>
        <w:tabs>
          <w:tab w:val="num" w:pos="4080"/>
        </w:tabs>
        <w:ind w:left="4080" w:hanging="360"/>
      </w:pPr>
      <w:rPr>
        <w:rFonts w:ascii="Courier New" w:hAnsi="Courier New" w:hint="default"/>
      </w:rPr>
    </w:lvl>
    <w:lvl w:ilvl="5" w:tentative="1">
      <w:start w:val="1"/>
      <w:numFmt w:val="bullet"/>
      <w:lvlText w:val=""/>
      <w:lvlJc w:val="left"/>
      <w:pPr>
        <w:tabs>
          <w:tab w:val="num" w:pos="4800"/>
        </w:tabs>
        <w:ind w:left="4800" w:hanging="360"/>
      </w:pPr>
      <w:rPr>
        <w:rFonts w:ascii="Wingdings" w:hAnsi="Wingdings" w:hint="default"/>
      </w:rPr>
    </w:lvl>
    <w:lvl w:ilvl="6" w:tentative="1">
      <w:start w:val="1"/>
      <w:numFmt w:val="bullet"/>
      <w:lvlText w:val=""/>
      <w:lvlJc w:val="left"/>
      <w:pPr>
        <w:tabs>
          <w:tab w:val="num" w:pos="5520"/>
        </w:tabs>
        <w:ind w:left="5520" w:hanging="360"/>
      </w:pPr>
      <w:rPr>
        <w:rFonts w:ascii="Symbol" w:hAnsi="Symbol" w:hint="default"/>
      </w:rPr>
    </w:lvl>
    <w:lvl w:ilvl="7" w:tentative="1">
      <w:start w:val="1"/>
      <w:numFmt w:val="bullet"/>
      <w:lvlText w:val="o"/>
      <w:lvlJc w:val="left"/>
      <w:pPr>
        <w:tabs>
          <w:tab w:val="num" w:pos="6240"/>
        </w:tabs>
        <w:ind w:left="6240" w:hanging="360"/>
      </w:pPr>
      <w:rPr>
        <w:rFonts w:ascii="Courier New" w:hAnsi="Courier New" w:hint="default"/>
      </w:rPr>
    </w:lvl>
    <w:lvl w:ilvl="8" w:tentative="1">
      <w:start w:val="1"/>
      <w:numFmt w:val="bullet"/>
      <w:lvlText w:val=""/>
      <w:lvlJc w:val="left"/>
      <w:pPr>
        <w:tabs>
          <w:tab w:val="num" w:pos="6960"/>
        </w:tabs>
        <w:ind w:left="6960" w:hanging="360"/>
      </w:pPr>
      <w:rPr>
        <w:rFonts w:ascii="Wingdings" w:hAnsi="Wingdings" w:hint="default"/>
      </w:rPr>
    </w:lvl>
  </w:abstractNum>
  <w:abstractNum w:abstractNumId="15" w15:restartNumberingAfterBreak="0">
    <w:nsid w:val="6E5B5CA8"/>
    <w:multiLevelType w:val="hybridMultilevel"/>
    <w:tmpl w:val="915AC236"/>
    <w:lvl w:ilvl="0" w:tplc="D0341A2C">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778E5EA3"/>
    <w:multiLevelType w:val="hybridMultilevel"/>
    <w:tmpl w:val="6C124C74"/>
    <w:lvl w:ilvl="0" w:tplc="C4AC9220">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780D68C6"/>
    <w:multiLevelType w:val="multilevel"/>
    <w:tmpl w:val="C0F0700C"/>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5"/>
  </w:num>
  <w:num w:numId="3">
    <w:abstractNumId w:val="14"/>
  </w:num>
  <w:num w:numId="4">
    <w:abstractNumId w:val="2"/>
  </w:num>
  <w:num w:numId="5">
    <w:abstractNumId w:val="10"/>
  </w:num>
  <w:num w:numId="6">
    <w:abstractNumId w:val="0"/>
  </w:num>
  <w:num w:numId="7">
    <w:abstractNumId w:val="17"/>
  </w:num>
  <w:num w:numId="8">
    <w:abstractNumId w:val="7"/>
  </w:num>
  <w:num w:numId="9">
    <w:abstractNumId w:val="16"/>
  </w:num>
  <w:num w:numId="10">
    <w:abstractNumId w:val="15"/>
  </w:num>
  <w:num w:numId="11">
    <w:abstractNumId w:val="12"/>
  </w:num>
  <w:num w:numId="12">
    <w:abstractNumId w:val="1"/>
  </w:num>
  <w:num w:numId="13">
    <w:abstractNumId w:val="4"/>
  </w:num>
  <w:num w:numId="14">
    <w:abstractNumId w:val="9"/>
  </w:num>
  <w:num w:numId="15">
    <w:abstractNumId w:val="8"/>
  </w:num>
  <w:num w:numId="16">
    <w:abstractNumId w:val="11"/>
  </w:num>
  <w:num w:numId="17">
    <w:abstractNumId w:val="6"/>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DE4"/>
    <w:rsid w:val="0005716C"/>
    <w:rsid w:val="0009101C"/>
    <w:rsid w:val="00096F59"/>
    <w:rsid w:val="000B0BF6"/>
    <w:rsid w:val="000D7230"/>
    <w:rsid w:val="000F0FB4"/>
    <w:rsid w:val="00102FAE"/>
    <w:rsid w:val="001213A5"/>
    <w:rsid w:val="001509F1"/>
    <w:rsid w:val="0015173A"/>
    <w:rsid w:val="001A3413"/>
    <w:rsid w:val="00224086"/>
    <w:rsid w:val="002566CD"/>
    <w:rsid w:val="0026448E"/>
    <w:rsid w:val="0026592D"/>
    <w:rsid w:val="002660F5"/>
    <w:rsid w:val="002D066C"/>
    <w:rsid w:val="00305870"/>
    <w:rsid w:val="0031019D"/>
    <w:rsid w:val="00332E2F"/>
    <w:rsid w:val="003339E7"/>
    <w:rsid w:val="003C153C"/>
    <w:rsid w:val="003E4AFB"/>
    <w:rsid w:val="003F737C"/>
    <w:rsid w:val="00414EB1"/>
    <w:rsid w:val="00452CE1"/>
    <w:rsid w:val="0049147E"/>
    <w:rsid w:val="004C25B4"/>
    <w:rsid w:val="004F28AE"/>
    <w:rsid w:val="00511DC4"/>
    <w:rsid w:val="00520983"/>
    <w:rsid w:val="0052333F"/>
    <w:rsid w:val="00542991"/>
    <w:rsid w:val="005474FB"/>
    <w:rsid w:val="005A570F"/>
    <w:rsid w:val="005A7C2A"/>
    <w:rsid w:val="005C4745"/>
    <w:rsid w:val="005E509B"/>
    <w:rsid w:val="006306CD"/>
    <w:rsid w:val="006352DD"/>
    <w:rsid w:val="006744AF"/>
    <w:rsid w:val="00691978"/>
    <w:rsid w:val="006C154A"/>
    <w:rsid w:val="006E6EA9"/>
    <w:rsid w:val="00786DE4"/>
    <w:rsid w:val="007B0084"/>
    <w:rsid w:val="008207FE"/>
    <w:rsid w:val="0083733C"/>
    <w:rsid w:val="00845794"/>
    <w:rsid w:val="008471C5"/>
    <w:rsid w:val="008627B5"/>
    <w:rsid w:val="00873750"/>
    <w:rsid w:val="008A2A11"/>
    <w:rsid w:val="008B6E4D"/>
    <w:rsid w:val="008C14E3"/>
    <w:rsid w:val="008D6D47"/>
    <w:rsid w:val="008E6D28"/>
    <w:rsid w:val="008F5B66"/>
    <w:rsid w:val="00916689"/>
    <w:rsid w:val="00923550"/>
    <w:rsid w:val="00933129"/>
    <w:rsid w:val="00983396"/>
    <w:rsid w:val="00985DD3"/>
    <w:rsid w:val="009B37B6"/>
    <w:rsid w:val="009D752C"/>
    <w:rsid w:val="00A357EC"/>
    <w:rsid w:val="00A552DB"/>
    <w:rsid w:val="00A5635B"/>
    <w:rsid w:val="00A62272"/>
    <w:rsid w:val="00A64F62"/>
    <w:rsid w:val="00AE5D10"/>
    <w:rsid w:val="00B007EB"/>
    <w:rsid w:val="00B01593"/>
    <w:rsid w:val="00B170CC"/>
    <w:rsid w:val="00B24802"/>
    <w:rsid w:val="00B2515B"/>
    <w:rsid w:val="00B4324D"/>
    <w:rsid w:val="00B6096C"/>
    <w:rsid w:val="00B63158"/>
    <w:rsid w:val="00B9437B"/>
    <w:rsid w:val="00C07988"/>
    <w:rsid w:val="00C173D1"/>
    <w:rsid w:val="00C325D3"/>
    <w:rsid w:val="00C61BD0"/>
    <w:rsid w:val="00CA46DE"/>
    <w:rsid w:val="00CB1C08"/>
    <w:rsid w:val="00CB2758"/>
    <w:rsid w:val="00CB631A"/>
    <w:rsid w:val="00CB79B8"/>
    <w:rsid w:val="00D013F0"/>
    <w:rsid w:val="00D12965"/>
    <w:rsid w:val="00DD560F"/>
    <w:rsid w:val="00DE1908"/>
    <w:rsid w:val="00E162EB"/>
    <w:rsid w:val="00E20B78"/>
    <w:rsid w:val="00E91D89"/>
    <w:rsid w:val="00EA0338"/>
    <w:rsid w:val="00EA178D"/>
    <w:rsid w:val="00EA61F3"/>
    <w:rsid w:val="00ED2962"/>
    <w:rsid w:val="00ED63CB"/>
    <w:rsid w:val="00ED6FF9"/>
    <w:rsid w:val="00EE6039"/>
    <w:rsid w:val="00EF7464"/>
    <w:rsid w:val="00F93479"/>
    <w:rsid w:val="00FB4805"/>
    <w:rsid w:val="00FE47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A03CC"/>
  <w15:chartTrackingRefBased/>
  <w15:docId w15:val="{3D02EE4F-1B8B-47B2-BB14-DB2E6B036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3339E7"/>
    <w:pPr>
      <w:widowControl w:val="0"/>
    </w:pPr>
  </w:style>
  <w:style w:type="paragraph" w:styleId="1">
    <w:name w:val="heading 1"/>
    <w:basedOn w:val="a2"/>
    <w:next w:val="a2"/>
    <w:link w:val="10"/>
    <w:uiPriority w:val="9"/>
    <w:qFormat/>
    <w:rsid w:val="00786DE4"/>
    <w:pPr>
      <w:numPr>
        <w:numId w:val="7"/>
      </w:numPr>
      <w:adjustRightInd w:val="0"/>
      <w:spacing w:before="360" w:line="300" w:lineRule="auto"/>
      <w:jc w:val="both"/>
      <w:textAlignment w:val="baseline"/>
      <w:outlineLvl w:val="0"/>
    </w:pPr>
    <w:rPr>
      <w:rFonts w:ascii="Times New Roman" w:eastAsia="標楷體" w:hAnsi="Times New Roman" w:cs="Times New Roman"/>
      <w:b/>
      <w:bCs/>
      <w:caps/>
      <w:kern w:val="0"/>
      <w:sz w:val="32"/>
      <w:szCs w:val="32"/>
    </w:rPr>
  </w:style>
  <w:style w:type="paragraph" w:styleId="2">
    <w:name w:val="heading 2"/>
    <w:basedOn w:val="1"/>
    <w:next w:val="a2"/>
    <w:link w:val="20"/>
    <w:uiPriority w:val="9"/>
    <w:qFormat/>
    <w:rsid w:val="00786DE4"/>
    <w:pPr>
      <w:numPr>
        <w:ilvl w:val="1"/>
      </w:numPr>
      <w:spacing w:before="0"/>
      <w:outlineLvl w:val="1"/>
    </w:pPr>
    <w:rPr>
      <w:b w:val="0"/>
      <w:sz w:val="26"/>
      <w:szCs w:val="26"/>
    </w:rPr>
  </w:style>
  <w:style w:type="paragraph" w:styleId="3">
    <w:name w:val="heading 3"/>
    <w:basedOn w:val="2"/>
    <w:next w:val="a2"/>
    <w:link w:val="30"/>
    <w:uiPriority w:val="9"/>
    <w:qFormat/>
    <w:rsid w:val="00786DE4"/>
    <w:pPr>
      <w:numPr>
        <w:ilvl w:val="2"/>
      </w:numPr>
      <w:outlineLvl w:val="2"/>
    </w:pPr>
  </w:style>
  <w:style w:type="paragraph" w:styleId="4">
    <w:name w:val="heading 4"/>
    <w:basedOn w:val="2"/>
    <w:next w:val="a2"/>
    <w:link w:val="40"/>
    <w:qFormat/>
    <w:rsid w:val="00786DE4"/>
    <w:pPr>
      <w:numPr>
        <w:ilvl w:val="3"/>
        <w:numId w:val="8"/>
      </w:numPr>
      <w:outlineLvl w:val="3"/>
    </w:pPr>
  </w:style>
  <w:style w:type="paragraph" w:styleId="5">
    <w:name w:val="heading 5"/>
    <w:basedOn w:val="a2"/>
    <w:next w:val="a2"/>
    <w:link w:val="50"/>
    <w:qFormat/>
    <w:rsid w:val="00786DE4"/>
    <w:pPr>
      <w:numPr>
        <w:ilvl w:val="4"/>
        <w:numId w:val="2"/>
      </w:numPr>
      <w:adjustRightInd w:val="0"/>
      <w:spacing w:before="120" w:after="120"/>
      <w:jc w:val="both"/>
      <w:textAlignment w:val="baseline"/>
      <w:outlineLvl w:val="4"/>
    </w:pPr>
    <w:rPr>
      <w:rFonts w:ascii="Times New Roman" w:eastAsia="標楷體" w:hAnsi="Times New Roman" w:cs="Times New Roman"/>
      <w:b/>
      <w:kern w:val="0"/>
      <w:szCs w:val="20"/>
    </w:rPr>
  </w:style>
  <w:style w:type="paragraph" w:styleId="6">
    <w:name w:val="heading 6"/>
    <w:basedOn w:val="a2"/>
    <w:next w:val="a2"/>
    <w:link w:val="60"/>
    <w:qFormat/>
    <w:rsid w:val="00786DE4"/>
    <w:pPr>
      <w:numPr>
        <w:ilvl w:val="5"/>
        <w:numId w:val="2"/>
      </w:numPr>
      <w:adjustRightInd w:val="0"/>
      <w:spacing w:before="120" w:after="120" w:line="240" w:lineRule="atLeast"/>
      <w:textAlignment w:val="baseline"/>
      <w:outlineLvl w:val="5"/>
    </w:pPr>
    <w:rPr>
      <w:rFonts w:ascii="Times New Roman" w:eastAsia="標楷體" w:hAnsi="Times New Roman" w:cs="Times New Roman"/>
      <w:b/>
      <w:kern w:val="0"/>
      <w:szCs w:val="20"/>
    </w:rPr>
  </w:style>
  <w:style w:type="paragraph" w:styleId="7">
    <w:name w:val="heading 7"/>
    <w:basedOn w:val="a2"/>
    <w:link w:val="70"/>
    <w:qFormat/>
    <w:rsid w:val="00786DE4"/>
    <w:pPr>
      <w:adjustRightInd w:val="0"/>
      <w:spacing w:before="60" w:after="170" w:line="336" w:lineRule="exact"/>
      <w:jc w:val="both"/>
      <w:textAlignment w:val="baseline"/>
      <w:outlineLvl w:val="6"/>
    </w:pPr>
    <w:rPr>
      <w:rFonts w:ascii="Times New Roman" w:eastAsia="細明體" w:hAnsi="Times New Roman" w:cs="Times New Roman"/>
      <w:kern w:val="0"/>
      <w:szCs w:val="20"/>
    </w:rPr>
  </w:style>
  <w:style w:type="paragraph" w:styleId="8">
    <w:name w:val="heading 8"/>
    <w:basedOn w:val="a2"/>
    <w:link w:val="80"/>
    <w:qFormat/>
    <w:rsid w:val="00786DE4"/>
    <w:pPr>
      <w:numPr>
        <w:ilvl w:val="7"/>
        <w:numId w:val="2"/>
      </w:numPr>
      <w:adjustRightInd w:val="0"/>
      <w:spacing w:before="60" w:after="113" w:line="336" w:lineRule="exact"/>
      <w:jc w:val="both"/>
      <w:textAlignment w:val="baseline"/>
      <w:outlineLvl w:val="7"/>
    </w:pPr>
    <w:rPr>
      <w:rFonts w:ascii="Times New Roman" w:eastAsia="細明體" w:hAnsi="Times New Roman" w:cs="Times New Roman"/>
      <w:kern w:val="0"/>
      <w:szCs w:val="20"/>
    </w:rPr>
  </w:style>
  <w:style w:type="paragraph" w:styleId="9">
    <w:name w:val="heading 9"/>
    <w:basedOn w:val="a2"/>
    <w:next w:val="a2"/>
    <w:link w:val="90"/>
    <w:qFormat/>
    <w:rsid w:val="00786DE4"/>
    <w:pPr>
      <w:adjustRightInd w:val="0"/>
      <w:spacing w:before="200" w:after="200" w:line="336" w:lineRule="exact"/>
      <w:jc w:val="both"/>
      <w:textAlignment w:val="baseline"/>
      <w:outlineLvl w:val="8"/>
    </w:pPr>
    <w:rPr>
      <w:rFonts w:ascii="Times New Roman" w:eastAsia="細明體" w:hAnsi="Times New Roman" w:cs="Times New Roman"/>
      <w:kern w:val="0"/>
      <w:sz w:val="28"/>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786DE4"/>
    <w:rPr>
      <w:rFonts w:ascii="Times New Roman" w:eastAsia="標楷體" w:hAnsi="Times New Roman" w:cs="Times New Roman"/>
      <w:b/>
      <w:bCs/>
      <w:caps/>
      <w:kern w:val="0"/>
      <w:sz w:val="32"/>
      <w:szCs w:val="32"/>
    </w:rPr>
  </w:style>
  <w:style w:type="character" w:customStyle="1" w:styleId="20">
    <w:name w:val="標題 2 字元"/>
    <w:basedOn w:val="a3"/>
    <w:link w:val="2"/>
    <w:uiPriority w:val="9"/>
    <w:rsid w:val="00786DE4"/>
    <w:rPr>
      <w:rFonts w:ascii="Times New Roman" w:eastAsia="標楷體" w:hAnsi="Times New Roman" w:cs="Times New Roman"/>
      <w:bCs/>
      <w:caps/>
      <w:kern w:val="0"/>
      <w:sz w:val="26"/>
      <w:szCs w:val="26"/>
    </w:rPr>
  </w:style>
  <w:style w:type="character" w:customStyle="1" w:styleId="30">
    <w:name w:val="標題 3 字元"/>
    <w:basedOn w:val="a3"/>
    <w:link w:val="3"/>
    <w:uiPriority w:val="9"/>
    <w:rsid w:val="00786DE4"/>
    <w:rPr>
      <w:rFonts w:ascii="Times New Roman" w:eastAsia="標楷體" w:hAnsi="Times New Roman" w:cs="Times New Roman"/>
      <w:bCs/>
      <w:caps/>
      <w:kern w:val="0"/>
      <w:sz w:val="26"/>
      <w:szCs w:val="26"/>
    </w:rPr>
  </w:style>
  <w:style w:type="character" w:customStyle="1" w:styleId="40">
    <w:name w:val="標題 4 字元"/>
    <w:basedOn w:val="a3"/>
    <w:link w:val="4"/>
    <w:rsid w:val="00786DE4"/>
    <w:rPr>
      <w:rFonts w:ascii="Times New Roman" w:eastAsia="標楷體" w:hAnsi="Times New Roman" w:cs="Times New Roman"/>
      <w:bCs/>
      <w:caps/>
      <w:kern w:val="0"/>
      <w:sz w:val="26"/>
      <w:szCs w:val="26"/>
    </w:rPr>
  </w:style>
  <w:style w:type="character" w:customStyle="1" w:styleId="50">
    <w:name w:val="標題 5 字元"/>
    <w:basedOn w:val="a3"/>
    <w:link w:val="5"/>
    <w:rsid w:val="00786DE4"/>
    <w:rPr>
      <w:rFonts w:ascii="Times New Roman" w:eastAsia="標楷體" w:hAnsi="Times New Roman" w:cs="Times New Roman"/>
      <w:b/>
      <w:kern w:val="0"/>
      <w:szCs w:val="20"/>
    </w:rPr>
  </w:style>
  <w:style w:type="character" w:customStyle="1" w:styleId="60">
    <w:name w:val="標題 6 字元"/>
    <w:basedOn w:val="a3"/>
    <w:link w:val="6"/>
    <w:rsid w:val="00786DE4"/>
    <w:rPr>
      <w:rFonts w:ascii="Times New Roman" w:eastAsia="標楷體" w:hAnsi="Times New Roman" w:cs="Times New Roman"/>
      <w:b/>
      <w:kern w:val="0"/>
      <w:szCs w:val="20"/>
    </w:rPr>
  </w:style>
  <w:style w:type="character" w:customStyle="1" w:styleId="70">
    <w:name w:val="標題 7 字元"/>
    <w:basedOn w:val="a3"/>
    <w:link w:val="7"/>
    <w:rsid w:val="00786DE4"/>
    <w:rPr>
      <w:rFonts w:ascii="Times New Roman" w:eastAsia="細明體" w:hAnsi="Times New Roman" w:cs="Times New Roman"/>
      <w:kern w:val="0"/>
      <w:szCs w:val="20"/>
    </w:rPr>
  </w:style>
  <w:style w:type="character" w:customStyle="1" w:styleId="80">
    <w:name w:val="標題 8 字元"/>
    <w:basedOn w:val="a3"/>
    <w:link w:val="8"/>
    <w:rsid w:val="00786DE4"/>
    <w:rPr>
      <w:rFonts w:ascii="Times New Roman" w:eastAsia="細明體" w:hAnsi="Times New Roman" w:cs="Times New Roman"/>
      <w:kern w:val="0"/>
      <w:szCs w:val="20"/>
    </w:rPr>
  </w:style>
  <w:style w:type="character" w:customStyle="1" w:styleId="90">
    <w:name w:val="標題 9 字元"/>
    <w:basedOn w:val="a3"/>
    <w:link w:val="9"/>
    <w:rsid w:val="00786DE4"/>
    <w:rPr>
      <w:rFonts w:ascii="Times New Roman" w:eastAsia="細明體" w:hAnsi="Times New Roman" w:cs="Times New Roman"/>
      <w:kern w:val="0"/>
      <w:sz w:val="28"/>
      <w:szCs w:val="20"/>
    </w:rPr>
  </w:style>
  <w:style w:type="numbering" w:customStyle="1" w:styleId="11">
    <w:name w:val="無清單1"/>
    <w:next w:val="a5"/>
    <w:uiPriority w:val="99"/>
    <w:semiHidden/>
    <w:unhideWhenUsed/>
    <w:rsid w:val="00786DE4"/>
  </w:style>
  <w:style w:type="paragraph" w:styleId="a6">
    <w:name w:val="header"/>
    <w:basedOn w:val="a2"/>
    <w:link w:val="a7"/>
    <w:uiPriority w:val="99"/>
    <w:rsid w:val="00786DE4"/>
    <w:pPr>
      <w:tabs>
        <w:tab w:val="center" w:pos="4153"/>
        <w:tab w:val="right" w:pos="8306"/>
      </w:tabs>
      <w:snapToGrid w:val="0"/>
      <w:spacing w:before="60" w:after="60"/>
      <w:jc w:val="both"/>
    </w:pPr>
    <w:rPr>
      <w:rFonts w:ascii="Times New Roman" w:eastAsia="新細明體" w:hAnsi="Times New Roman" w:cs="Times New Roman"/>
      <w:sz w:val="20"/>
      <w:szCs w:val="20"/>
    </w:rPr>
  </w:style>
  <w:style w:type="character" w:customStyle="1" w:styleId="a7">
    <w:name w:val="頁首 字元"/>
    <w:basedOn w:val="a3"/>
    <w:link w:val="a6"/>
    <w:uiPriority w:val="99"/>
    <w:rsid w:val="00786DE4"/>
    <w:rPr>
      <w:rFonts w:ascii="Times New Roman" w:eastAsia="新細明體" w:hAnsi="Times New Roman" w:cs="Times New Roman"/>
      <w:sz w:val="20"/>
      <w:szCs w:val="20"/>
    </w:rPr>
  </w:style>
  <w:style w:type="paragraph" w:styleId="a8">
    <w:name w:val="footer"/>
    <w:link w:val="a9"/>
    <w:uiPriority w:val="99"/>
    <w:rsid w:val="00786DE4"/>
    <w:pPr>
      <w:tabs>
        <w:tab w:val="center" w:pos="4153"/>
        <w:tab w:val="right" w:pos="8306"/>
      </w:tabs>
      <w:snapToGrid w:val="0"/>
    </w:pPr>
    <w:rPr>
      <w:rFonts w:ascii="Times New Roman" w:eastAsia="新細明體" w:hAnsi="Times New Roman" w:cs="Times New Roman"/>
      <w:noProof/>
      <w:kern w:val="0"/>
      <w:sz w:val="18"/>
      <w:szCs w:val="20"/>
    </w:rPr>
  </w:style>
  <w:style w:type="character" w:customStyle="1" w:styleId="a9">
    <w:name w:val="頁尾 字元"/>
    <w:basedOn w:val="a3"/>
    <w:link w:val="a8"/>
    <w:uiPriority w:val="99"/>
    <w:rsid w:val="00786DE4"/>
    <w:rPr>
      <w:rFonts w:ascii="Times New Roman" w:eastAsia="新細明體" w:hAnsi="Times New Roman" w:cs="Times New Roman"/>
      <w:noProof/>
      <w:kern w:val="0"/>
      <w:sz w:val="18"/>
      <w:szCs w:val="20"/>
    </w:rPr>
  </w:style>
  <w:style w:type="paragraph" w:customStyle="1" w:styleId="21">
    <w:name w:val="目錄2"/>
    <w:basedOn w:val="a2"/>
    <w:rsid w:val="00786DE4"/>
    <w:pPr>
      <w:adjustRightInd w:val="0"/>
      <w:spacing w:before="60" w:after="60" w:line="300" w:lineRule="auto"/>
      <w:ind w:left="3686" w:firstLine="482"/>
      <w:jc w:val="both"/>
      <w:textAlignment w:val="baseline"/>
    </w:pPr>
    <w:rPr>
      <w:rFonts w:ascii="細明體" w:eastAsia="細明體" w:hAnsi="Times New Roman" w:cs="Times New Roman"/>
      <w:b/>
      <w:color w:val="000000"/>
      <w:kern w:val="0"/>
      <w:szCs w:val="20"/>
    </w:rPr>
  </w:style>
  <w:style w:type="paragraph" w:customStyle="1" w:styleId="aa">
    <w:name w:val="圖示"/>
    <w:basedOn w:val="a2"/>
    <w:next w:val="a2"/>
    <w:rsid w:val="00786DE4"/>
    <w:pPr>
      <w:spacing w:before="60" w:after="60"/>
      <w:ind w:firstLine="482"/>
      <w:jc w:val="center"/>
    </w:pPr>
    <w:rPr>
      <w:rFonts w:ascii="Times New Roman" w:eastAsia="新細明體" w:hAnsi="Times New Roman" w:cs="Times New Roman"/>
      <w:szCs w:val="20"/>
    </w:rPr>
  </w:style>
  <w:style w:type="character" w:styleId="ab">
    <w:name w:val="page number"/>
    <w:basedOn w:val="a3"/>
    <w:rsid w:val="00786DE4"/>
  </w:style>
  <w:style w:type="paragraph" w:styleId="ac">
    <w:name w:val="annotation text"/>
    <w:basedOn w:val="a2"/>
    <w:link w:val="ad"/>
    <w:uiPriority w:val="99"/>
    <w:semiHidden/>
    <w:rsid w:val="00786DE4"/>
    <w:pPr>
      <w:adjustRightInd w:val="0"/>
      <w:spacing w:before="60" w:after="60" w:line="336" w:lineRule="exact"/>
      <w:ind w:firstLine="510"/>
      <w:jc w:val="both"/>
      <w:textAlignment w:val="baseline"/>
    </w:pPr>
    <w:rPr>
      <w:rFonts w:ascii="Times New Roman" w:eastAsia="細明體" w:hAnsi="Times New Roman" w:cs="Times New Roman"/>
      <w:kern w:val="0"/>
      <w:szCs w:val="20"/>
    </w:rPr>
  </w:style>
  <w:style w:type="character" w:customStyle="1" w:styleId="ad">
    <w:name w:val="註解文字 字元"/>
    <w:basedOn w:val="a3"/>
    <w:link w:val="ac"/>
    <w:uiPriority w:val="99"/>
    <w:semiHidden/>
    <w:rsid w:val="00786DE4"/>
    <w:rPr>
      <w:rFonts w:ascii="Times New Roman" w:eastAsia="細明體" w:hAnsi="Times New Roman" w:cs="Times New Roman"/>
      <w:kern w:val="0"/>
      <w:szCs w:val="20"/>
    </w:rPr>
  </w:style>
  <w:style w:type="paragraph" w:styleId="12">
    <w:name w:val="toc 1"/>
    <w:basedOn w:val="a2"/>
    <w:next w:val="a2"/>
    <w:autoRedefine/>
    <w:uiPriority w:val="39"/>
    <w:rsid w:val="00786DE4"/>
    <w:pPr>
      <w:adjustRightInd w:val="0"/>
      <w:spacing w:line="500" w:lineRule="exact"/>
      <w:ind w:left="130" w:hangingChars="130" w:hanging="130"/>
      <w:jc w:val="both"/>
      <w:textAlignment w:val="baseline"/>
    </w:pPr>
    <w:rPr>
      <w:rFonts w:ascii="Times New Roman" w:eastAsia="標楷體" w:hAnsi="Times New Roman" w:cs="Times New Roman"/>
      <w:b/>
      <w:caps/>
      <w:noProof/>
      <w:kern w:val="0"/>
      <w:sz w:val="28"/>
      <w:szCs w:val="20"/>
    </w:rPr>
  </w:style>
  <w:style w:type="paragraph" w:styleId="22">
    <w:name w:val="toc 2"/>
    <w:basedOn w:val="a2"/>
    <w:next w:val="a2"/>
    <w:autoRedefine/>
    <w:uiPriority w:val="39"/>
    <w:rsid w:val="00786DE4"/>
    <w:pPr>
      <w:tabs>
        <w:tab w:val="left" w:pos="1134"/>
        <w:tab w:val="right" w:leader="dot" w:pos="10065"/>
      </w:tabs>
      <w:adjustRightInd w:val="0"/>
      <w:spacing w:before="60" w:after="120" w:line="360" w:lineRule="atLeast"/>
      <w:ind w:left="238" w:firstLine="188"/>
      <w:textAlignment w:val="baseline"/>
    </w:pPr>
    <w:rPr>
      <w:rFonts w:ascii="Times New Roman" w:eastAsia="標楷體" w:hAnsi="Times New Roman" w:cs="Times New Roman"/>
      <w:smallCaps/>
      <w:noProof/>
      <w:kern w:val="0"/>
      <w:szCs w:val="20"/>
    </w:rPr>
  </w:style>
  <w:style w:type="paragraph" w:styleId="31">
    <w:name w:val="toc 3"/>
    <w:basedOn w:val="a2"/>
    <w:next w:val="a2"/>
    <w:autoRedefine/>
    <w:uiPriority w:val="39"/>
    <w:rsid w:val="00786DE4"/>
    <w:pPr>
      <w:tabs>
        <w:tab w:val="left" w:pos="1920"/>
        <w:tab w:val="right" w:leader="dot" w:pos="9600"/>
      </w:tabs>
      <w:adjustRightInd w:val="0"/>
      <w:spacing w:before="60" w:after="120" w:line="360" w:lineRule="atLeast"/>
      <w:ind w:left="482" w:firstLine="510"/>
      <w:jc w:val="both"/>
      <w:textAlignment w:val="baseline"/>
    </w:pPr>
    <w:rPr>
      <w:rFonts w:ascii="Times New Roman" w:eastAsia="標楷體" w:hAnsi="Times New Roman" w:cs="新細明體"/>
      <w:noProof/>
      <w:kern w:val="0"/>
      <w:szCs w:val="24"/>
    </w:rPr>
  </w:style>
  <w:style w:type="paragraph" w:styleId="41">
    <w:name w:val="toc 4"/>
    <w:basedOn w:val="a2"/>
    <w:next w:val="a2"/>
    <w:autoRedefine/>
    <w:semiHidden/>
    <w:rsid w:val="00786DE4"/>
    <w:pPr>
      <w:tabs>
        <w:tab w:val="right" w:leader="dot" w:pos="9600"/>
      </w:tabs>
      <w:adjustRightInd w:val="0"/>
      <w:spacing w:before="60" w:after="120" w:line="360" w:lineRule="atLeast"/>
      <w:ind w:left="720" w:firstLine="510"/>
      <w:jc w:val="both"/>
      <w:textAlignment w:val="baseline"/>
    </w:pPr>
    <w:rPr>
      <w:rFonts w:ascii="Times New Roman" w:eastAsia="細明體" w:hAnsi="Times New Roman" w:cs="Times New Roman"/>
      <w:noProof/>
      <w:kern w:val="0"/>
      <w:szCs w:val="20"/>
    </w:rPr>
  </w:style>
  <w:style w:type="paragraph" w:styleId="51">
    <w:name w:val="toc 5"/>
    <w:basedOn w:val="a2"/>
    <w:next w:val="a2"/>
    <w:autoRedefine/>
    <w:semiHidden/>
    <w:rsid w:val="00786DE4"/>
    <w:pPr>
      <w:adjustRightInd w:val="0"/>
      <w:spacing w:before="60" w:after="60" w:line="336" w:lineRule="exact"/>
      <w:ind w:left="960" w:firstLine="510"/>
      <w:jc w:val="both"/>
      <w:textAlignment w:val="baseline"/>
    </w:pPr>
    <w:rPr>
      <w:rFonts w:ascii="Times New Roman" w:eastAsia="細明體" w:hAnsi="Times New Roman" w:cs="Times New Roman"/>
      <w:kern w:val="0"/>
      <w:sz w:val="18"/>
      <w:szCs w:val="20"/>
    </w:rPr>
  </w:style>
  <w:style w:type="paragraph" w:styleId="61">
    <w:name w:val="toc 6"/>
    <w:basedOn w:val="a2"/>
    <w:next w:val="a2"/>
    <w:autoRedefine/>
    <w:semiHidden/>
    <w:rsid w:val="00786DE4"/>
    <w:pPr>
      <w:adjustRightInd w:val="0"/>
      <w:spacing w:before="60" w:after="60" w:line="336" w:lineRule="exact"/>
      <w:ind w:left="1200" w:firstLine="510"/>
      <w:jc w:val="both"/>
      <w:textAlignment w:val="baseline"/>
    </w:pPr>
    <w:rPr>
      <w:rFonts w:ascii="Times New Roman" w:eastAsia="細明體" w:hAnsi="Times New Roman" w:cs="Times New Roman"/>
      <w:kern w:val="0"/>
      <w:sz w:val="18"/>
      <w:szCs w:val="20"/>
    </w:rPr>
  </w:style>
  <w:style w:type="paragraph" w:styleId="71">
    <w:name w:val="toc 7"/>
    <w:basedOn w:val="a2"/>
    <w:next w:val="a2"/>
    <w:autoRedefine/>
    <w:semiHidden/>
    <w:rsid w:val="00786DE4"/>
    <w:pPr>
      <w:adjustRightInd w:val="0"/>
      <w:spacing w:before="60" w:after="60" w:line="336" w:lineRule="exact"/>
      <w:ind w:left="1440" w:firstLine="510"/>
      <w:jc w:val="both"/>
      <w:textAlignment w:val="baseline"/>
    </w:pPr>
    <w:rPr>
      <w:rFonts w:ascii="Times New Roman" w:eastAsia="細明體" w:hAnsi="Times New Roman" w:cs="Times New Roman"/>
      <w:kern w:val="0"/>
      <w:sz w:val="18"/>
      <w:szCs w:val="20"/>
    </w:rPr>
  </w:style>
  <w:style w:type="paragraph" w:styleId="81">
    <w:name w:val="toc 8"/>
    <w:basedOn w:val="a2"/>
    <w:next w:val="a2"/>
    <w:autoRedefine/>
    <w:semiHidden/>
    <w:rsid w:val="00786DE4"/>
    <w:pPr>
      <w:adjustRightInd w:val="0"/>
      <w:spacing w:before="60" w:after="60" w:line="336" w:lineRule="exact"/>
      <w:ind w:left="1680" w:firstLine="510"/>
      <w:jc w:val="both"/>
      <w:textAlignment w:val="baseline"/>
    </w:pPr>
    <w:rPr>
      <w:rFonts w:ascii="Times New Roman" w:eastAsia="細明體" w:hAnsi="Times New Roman" w:cs="Times New Roman"/>
      <w:kern w:val="0"/>
      <w:sz w:val="18"/>
      <w:szCs w:val="20"/>
    </w:rPr>
  </w:style>
  <w:style w:type="paragraph" w:styleId="91">
    <w:name w:val="toc 9"/>
    <w:basedOn w:val="a2"/>
    <w:next w:val="a2"/>
    <w:autoRedefine/>
    <w:semiHidden/>
    <w:rsid w:val="00786DE4"/>
    <w:pPr>
      <w:adjustRightInd w:val="0"/>
      <w:spacing w:before="60" w:after="60" w:line="336" w:lineRule="exact"/>
      <w:ind w:left="1920" w:firstLine="510"/>
      <w:jc w:val="both"/>
      <w:textAlignment w:val="baseline"/>
    </w:pPr>
    <w:rPr>
      <w:rFonts w:ascii="Times New Roman" w:eastAsia="細明體" w:hAnsi="Times New Roman" w:cs="Times New Roman"/>
      <w:kern w:val="0"/>
      <w:sz w:val="18"/>
      <w:szCs w:val="20"/>
    </w:rPr>
  </w:style>
  <w:style w:type="paragraph" w:styleId="ae">
    <w:name w:val="table of figures"/>
    <w:basedOn w:val="a2"/>
    <w:next w:val="a2"/>
    <w:semiHidden/>
    <w:rsid w:val="00786DE4"/>
    <w:pPr>
      <w:adjustRightInd w:val="0"/>
      <w:spacing w:before="60" w:after="60" w:line="336" w:lineRule="exact"/>
      <w:ind w:left="480" w:hanging="480"/>
      <w:jc w:val="both"/>
      <w:textAlignment w:val="baseline"/>
    </w:pPr>
    <w:rPr>
      <w:rFonts w:ascii="Times New Roman" w:eastAsia="細明體" w:hAnsi="Times New Roman" w:cs="Times New Roman"/>
      <w:smallCaps/>
      <w:kern w:val="0"/>
      <w:sz w:val="20"/>
      <w:szCs w:val="20"/>
    </w:rPr>
  </w:style>
  <w:style w:type="paragraph" w:styleId="af">
    <w:name w:val="footnote text"/>
    <w:aliases w:val="A註腳文字"/>
    <w:basedOn w:val="a2"/>
    <w:link w:val="af0"/>
    <w:uiPriority w:val="99"/>
    <w:qFormat/>
    <w:rsid w:val="00786DE4"/>
    <w:pPr>
      <w:snapToGrid w:val="0"/>
      <w:spacing w:before="60" w:after="60" w:line="300" w:lineRule="auto"/>
      <w:ind w:firstLine="510"/>
      <w:jc w:val="both"/>
    </w:pPr>
    <w:rPr>
      <w:rFonts w:ascii="Times New Roman" w:eastAsia="新細明體" w:hAnsi="Times New Roman" w:cs="Times New Roman"/>
      <w:sz w:val="20"/>
      <w:szCs w:val="20"/>
    </w:rPr>
  </w:style>
  <w:style w:type="character" w:customStyle="1" w:styleId="af0">
    <w:name w:val="註腳文字 字元"/>
    <w:aliases w:val="A註腳文字 字元"/>
    <w:basedOn w:val="a3"/>
    <w:link w:val="af"/>
    <w:uiPriority w:val="99"/>
    <w:rsid w:val="00786DE4"/>
    <w:rPr>
      <w:rFonts w:ascii="Times New Roman" w:eastAsia="新細明體" w:hAnsi="Times New Roman" w:cs="Times New Roman"/>
      <w:sz w:val="20"/>
      <w:szCs w:val="20"/>
    </w:rPr>
  </w:style>
  <w:style w:type="paragraph" w:styleId="af1">
    <w:name w:val="caption"/>
    <w:basedOn w:val="a2"/>
    <w:next w:val="a2"/>
    <w:uiPriority w:val="35"/>
    <w:qFormat/>
    <w:rsid w:val="00786DE4"/>
    <w:pPr>
      <w:spacing w:before="120" w:after="120"/>
      <w:ind w:firstLine="482"/>
      <w:jc w:val="center"/>
    </w:pPr>
    <w:rPr>
      <w:rFonts w:ascii="Times New Roman" w:eastAsia="新細明體" w:hAnsi="Times New Roman" w:cs="Times New Roman"/>
      <w:sz w:val="20"/>
      <w:szCs w:val="20"/>
    </w:rPr>
  </w:style>
  <w:style w:type="paragraph" w:customStyle="1" w:styleId="a1">
    <w:name w:val="項目"/>
    <w:basedOn w:val="a2"/>
    <w:autoRedefine/>
    <w:rsid w:val="00786DE4"/>
    <w:pPr>
      <w:numPr>
        <w:numId w:val="3"/>
      </w:numPr>
      <w:adjustRightInd w:val="0"/>
      <w:spacing w:before="60" w:after="60" w:line="360" w:lineRule="exact"/>
      <w:jc w:val="both"/>
      <w:textAlignment w:val="baseline"/>
    </w:pPr>
    <w:rPr>
      <w:rFonts w:ascii="Times New Roman" w:eastAsia="細明體" w:hAnsi="Times New Roman" w:cs="Times New Roman"/>
      <w:kern w:val="0"/>
      <w:szCs w:val="20"/>
    </w:rPr>
  </w:style>
  <w:style w:type="paragraph" w:customStyle="1" w:styleId="af2">
    <w:name w:val="無縮排內文"/>
    <w:basedOn w:val="a2"/>
    <w:autoRedefine/>
    <w:rsid w:val="00786DE4"/>
    <w:pPr>
      <w:adjustRightInd w:val="0"/>
      <w:spacing w:before="60" w:after="60" w:line="300" w:lineRule="auto"/>
      <w:ind w:left="57" w:firstLine="482"/>
      <w:jc w:val="both"/>
      <w:textAlignment w:val="baseline"/>
    </w:pPr>
    <w:rPr>
      <w:rFonts w:ascii="Times New Roman" w:eastAsia="細明體" w:hAnsi="Times New Roman" w:cs="Times New Roman"/>
      <w:kern w:val="0"/>
      <w:szCs w:val="20"/>
    </w:rPr>
  </w:style>
  <w:style w:type="paragraph" w:customStyle="1" w:styleId="af3">
    <w:name w:val="參數描述"/>
    <w:basedOn w:val="a2"/>
    <w:rsid w:val="00786DE4"/>
    <w:pPr>
      <w:adjustRightInd w:val="0"/>
      <w:spacing w:before="20" w:after="20" w:line="300" w:lineRule="auto"/>
      <w:ind w:left="57" w:firstLine="482"/>
      <w:jc w:val="both"/>
      <w:textAlignment w:val="baseline"/>
    </w:pPr>
    <w:rPr>
      <w:rFonts w:ascii="Times New Roman" w:eastAsia="細明體" w:hAnsi="Times New Roman" w:cs="Times New Roman"/>
      <w:kern w:val="0"/>
      <w:szCs w:val="20"/>
    </w:rPr>
  </w:style>
  <w:style w:type="paragraph" w:styleId="af4">
    <w:name w:val="Document Map"/>
    <w:basedOn w:val="a2"/>
    <w:link w:val="af5"/>
    <w:semiHidden/>
    <w:rsid w:val="00786DE4"/>
    <w:pPr>
      <w:shd w:val="clear" w:color="auto" w:fill="000080"/>
      <w:adjustRightInd w:val="0"/>
      <w:spacing w:before="60" w:after="60" w:line="336" w:lineRule="exact"/>
      <w:ind w:firstLine="510"/>
      <w:jc w:val="both"/>
      <w:textAlignment w:val="baseline"/>
    </w:pPr>
    <w:rPr>
      <w:rFonts w:ascii="新細明體" w:eastAsia="新細明體" w:hAnsi="Times New Roman" w:cs="Times New Roman"/>
      <w:kern w:val="0"/>
      <w:szCs w:val="20"/>
    </w:rPr>
  </w:style>
  <w:style w:type="character" w:customStyle="1" w:styleId="af5">
    <w:name w:val="文件引導模式 字元"/>
    <w:basedOn w:val="a3"/>
    <w:link w:val="af4"/>
    <w:semiHidden/>
    <w:rsid w:val="00786DE4"/>
    <w:rPr>
      <w:rFonts w:ascii="新細明體" w:eastAsia="新細明體" w:hAnsi="Times New Roman" w:cs="Times New Roman"/>
      <w:kern w:val="0"/>
      <w:szCs w:val="20"/>
      <w:shd w:val="clear" w:color="auto" w:fill="000080"/>
    </w:rPr>
  </w:style>
  <w:style w:type="paragraph" w:styleId="af6">
    <w:name w:val="Block Text"/>
    <w:basedOn w:val="a2"/>
    <w:rsid w:val="00786DE4"/>
    <w:pPr>
      <w:spacing w:before="60" w:after="60" w:line="360" w:lineRule="exact"/>
      <w:ind w:left="120" w:right="120" w:firstLine="567"/>
      <w:jc w:val="both"/>
    </w:pPr>
    <w:rPr>
      <w:rFonts w:ascii="Times New Roman" w:eastAsia="新細明體" w:hAnsi="Times New Roman" w:cs="Times New Roman"/>
      <w:szCs w:val="20"/>
    </w:rPr>
  </w:style>
  <w:style w:type="character" w:styleId="af7">
    <w:name w:val="annotation reference"/>
    <w:uiPriority w:val="99"/>
    <w:semiHidden/>
    <w:rsid w:val="00786DE4"/>
    <w:rPr>
      <w:rFonts w:ascii="細明體" w:eastAsia="細明體" w:hAnsi="細明體"/>
      <w:sz w:val="18"/>
    </w:rPr>
  </w:style>
  <w:style w:type="character" w:styleId="af8">
    <w:name w:val="footnote reference"/>
    <w:uiPriority w:val="99"/>
    <w:rsid w:val="00786DE4"/>
    <w:rPr>
      <w:vertAlign w:val="superscript"/>
    </w:rPr>
  </w:style>
  <w:style w:type="character" w:styleId="af9">
    <w:name w:val="Hyperlink"/>
    <w:uiPriority w:val="99"/>
    <w:rsid w:val="00786DE4"/>
    <w:rPr>
      <w:color w:val="0000FF"/>
      <w:u w:val="single"/>
    </w:rPr>
  </w:style>
  <w:style w:type="character" w:styleId="afa">
    <w:name w:val="FollowedHyperlink"/>
    <w:uiPriority w:val="99"/>
    <w:rsid w:val="00786DE4"/>
    <w:rPr>
      <w:color w:val="800080"/>
      <w:u w:val="single"/>
    </w:rPr>
  </w:style>
  <w:style w:type="paragraph" w:styleId="afb">
    <w:name w:val="Date"/>
    <w:basedOn w:val="a2"/>
    <w:next w:val="a2"/>
    <w:link w:val="afc"/>
    <w:rsid w:val="00786DE4"/>
    <w:pPr>
      <w:spacing w:before="60" w:after="60" w:line="300" w:lineRule="auto"/>
      <w:ind w:firstLine="482"/>
      <w:jc w:val="right"/>
    </w:pPr>
    <w:rPr>
      <w:rFonts w:ascii="Times New Roman" w:eastAsia="細明體" w:hAnsi="Times New Roman" w:cs="Times New Roman"/>
      <w:b/>
      <w:kern w:val="0"/>
      <w:sz w:val="28"/>
      <w:szCs w:val="20"/>
    </w:rPr>
  </w:style>
  <w:style w:type="character" w:customStyle="1" w:styleId="afc">
    <w:name w:val="日期 字元"/>
    <w:basedOn w:val="a3"/>
    <w:link w:val="afb"/>
    <w:rsid w:val="00786DE4"/>
    <w:rPr>
      <w:rFonts w:ascii="Times New Roman" w:eastAsia="細明體" w:hAnsi="Times New Roman" w:cs="Times New Roman"/>
      <w:b/>
      <w:kern w:val="0"/>
      <w:sz w:val="28"/>
      <w:szCs w:val="20"/>
    </w:rPr>
  </w:style>
  <w:style w:type="paragraph" w:customStyle="1" w:styleId="-">
    <w:name w:val="需求條款-標記"/>
    <w:next w:val="afd"/>
    <w:rsid w:val="00786DE4"/>
    <w:pPr>
      <w:spacing w:before="180" w:after="180"/>
    </w:pPr>
    <w:rPr>
      <w:rFonts w:ascii="Times New Roman" w:eastAsia="新細明體" w:hAnsi="Times New Roman" w:cs="Times New Roman"/>
      <w:b/>
      <w:noProof/>
      <w:kern w:val="0"/>
      <w:szCs w:val="20"/>
    </w:rPr>
  </w:style>
  <w:style w:type="paragraph" w:styleId="afd">
    <w:name w:val="Normal Indent"/>
    <w:basedOn w:val="a2"/>
    <w:rsid w:val="00786DE4"/>
    <w:pPr>
      <w:spacing w:before="60" w:after="60" w:line="300" w:lineRule="auto"/>
      <w:ind w:left="567"/>
      <w:jc w:val="both"/>
    </w:pPr>
    <w:rPr>
      <w:rFonts w:ascii="Times New Roman" w:eastAsia="新細明體" w:hAnsi="Times New Roman" w:cs="Times New Roman"/>
      <w:szCs w:val="20"/>
    </w:rPr>
  </w:style>
  <w:style w:type="paragraph" w:customStyle="1" w:styleId="a0">
    <w:name w:val="列舉 (無序)"/>
    <w:rsid w:val="00786DE4"/>
    <w:pPr>
      <w:numPr>
        <w:numId w:val="1"/>
      </w:numPr>
    </w:pPr>
    <w:rPr>
      <w:rFonts w:ascii="Times New Roman" w:eastAsia="新細明體" w:hAnsi="Times New Roman" w:cs="Times New Roman"/>
      <w:noProof/>
      <w:kern w:val="0"/>
      <w:sz w:val="22"/>
      <w:szCs w:val="20"/>
    </w:rPr>
  </w:style>
  <w:style w:type="paragraph" w:styleId="afe">
    <w:name w:val="Plain Text"/>
    <w:basedOn w:val="a2"/>
    <w:link w:val="aff"/>
    <w:rsid w:val="00786DE4"/>
    <w:pPr>
      <w:spacing w:before="60" w:after="60" w:line="300" w:lineRule="auto"/>
      <w:ind w:firstLine="482"/>
      <w:jc w:val="both"/>
    </w:pPr>
    <w:rPr>
      <w:rFonts w:ascii="細明體" w:eastAsia="細明體" w:hAnsi="Courier New" w:cs="Times New Roman"/>
      <w:szCs w:val="20"/>
    </w:rPr>
  </w:style>
  <w:style w:type="character" w:customStyle="1" w:styleId="aff">
    <w:name w:val="純文字 字元"/>
    <w:basedOn w:val="a3"/>
    <w:link w:val="afe"/>
    <w:rsid w:val="00786DE4"/>
    <w:rPr>
      <w:rFonts w:ascii="細明體" w:eastAsia="細明體" w:hAnsi="Courier New" w:cs="Times New Roman"/>
      <w:szCs w:val="20"/>
    </w:rPr>
  </w:style>
  <w:style w:type="paragraph" w:customStyle="1" w:styleId="aff0">
    <w:name w:val="列舉 (有序)"/>
    <w:basedOn w:val="a0"/>
    <w:rsid w:val="00786DE4"/>
    <w:pPr>
      <w:numPr>
        <w:numId w:val="0"/>
      </w:numPr>
    </w:pPr>
  </w:style>
  <w:style w:type="paragraph" w:customStyle="1" w:styleId="13">
    <w:name w:val="表格內文1"/>
    <w:basedOn w:val="afe"/>
    <w:rsid w:val="00786DE4"/>
    <w:pPr>
      <w:spacing w:before="20" w:after="20" w:line="240" w:lineRule="auto"/>
      <w:ind w:firstLine="0"/>
    </w:pPr>
    <w:rPr>
      <w:rFonts w:ascii="Times New Roman" w:hAnsi="Times New Roman"/>
      <w:sz w:val="22"/>
    </w:rPr>
  </w:style>
  <w:style w:type="paragraph" w:customStyle="1" w:styleId="aff1">
    <w:name w:val="條款內文"/>
    <w:basedOn w:val="a2"/>
    <w:rsid w:val="00786DE4"/>
    <w:pPr>
      <w:shd w:val="pct12" w:color="auto" w:fill="FFFFFF"/>
      <w:spacing w:before="60" w:after="60" w:line="300" w:lineRule="auto"/>
      <w:ind w:firstLine="482"/>
      <w:jc w:val="both"/>
    </w:pPr>
    <w:rPr>
      <w:rFonts w:ascii="Times New Roman" w:eastAsia="新細明體" w:hAnsi="Times New Roman" w:cs="Times New Roman"/>
      <w:szCs w:val="20"/>
    </w:rPr>
  </w:style>
  <w:style w:type="paragraph" w:customStyle="1" w:styleId="-0">
    <w:name w:val="需求條款-內文"/>
    <w:basedOn w:val="a2"/>
    <w:rsid w:val="00786DE4"/>
    <w:pPr>
      <w:spacing w:before="60" w:after="60" w:line="300" w:lineRule="auto"/>
      <w:ind w:firstLine="482"/>
      <w:jc w:val="both"/>
    </w:pPr>
    <w:rPr>
      <w:rFonts w:ascii="Times New Roman" w:eastAsia="新細明體" w:hAnsi="Times New Roman" w:cs="Times New Roman"/>
      <w:szCs w:val="20"/>
    </w:rPr>
  </w:style>
  <w:style w:type="paragraph" w:styleId="aff2">
    <w:name w:val="Body Text Indent"/>
    <w:basedOn w:val="a2"/>
    <w:link w:val="aff3"/>
    <w:rsid w:val="00786DE4"/>
    <w:pPr>
      <w:spacing w:before="60" w:after="60" w:line="300" w:lineRule="auto"/>
      <w:ind w:firstLine="482"/>
      <w:jc w:val="both"/>
    </w:pPr>
    <w:rPr>
      <w:rFonts w:ascii="Times New Roman" w:eastAsia="新細明體" w:hAnsi="Times New Roman" w:cs="Times New Roman"/>
      <w:color w:val="800000"/>
      <w:szCs w:val="20"/>
    </w:rPr>
  </w:style>
  <w:style w:type="character" w:customStyle="1" w:styleId="aff3">
    <w:name w:val="本文縮排 字元"/>
    <w:basedOn w:val="a3"/>
    <w:link w:val="aff2"/>
    <w:rsid w:val="00786DE4"/>
    <w:rPr>
      <w:rFonts w:ascii="Times New Roman" w:eastAsia="新細明體" w:hAnsi="Times New Roman" w:cs="Times New Roman"/>
      <w:color w:val="800000"/>
      <w:szCs w:val="20"/>
    </w:rPr>
  </w:style>
  <w:style w:type="paragraph" w:styleId="14">
    <w:name w:val="index 1"/>
    <w:basedOn w:val="a2"/>
    <w:next w:val="a2"/>
    <w:autoRedefine/>
    <w:semiHidden/>
    <w:rsid w:val="00786DE4"/>
    <w:pPr>
      <w:spacing w:line="300" w:lineRule="auto"/>
      <w:ind w:left="240" w:hanging="240"/>
    </w:pPr>
    <w:rPr>
      <w:rFonts w:ascii="Times New Roman" w:eastAsia="標楷體" w:hAnsi="Times New Roman" w:cs="Times New Roman"/>
      <w:szCs w:val="24"/>
    </w:rPr>
  </w:style>
  <w:style w:type="paragraph" w:styleId="23">
    <w:name w:val="index 2"/>
    <w:basedOn w:val="a2"/>
    <w:next w:val="a2"/>
    <w:autoRedefine/>
    <w:semiHidden/>
    <w:rsid w:val="00786DE4"/>
    <w:pPr>
      <w:spacing w:line="300" w:lineRule="auto"/>
      <w:ind w:left="480" w:hanging="240"/>
    </w:pPr>
    <w:rPr>
      <w:rFonts w:ascii="Times New Roman" w:eastAsia="新細明體" w:hAnsi="Times New Roman" w:cs="Times New Roman"/>
      <w:szCs w:val="24"/>
    </w:rPr>
  </w:style>
  <w:style w:type="paragraph" w:styleId="32">
    <w:name w:val="index 3"/>
    <w:basedOn w:val="a2"/>
    <w:next w:val="a2"/>
    <w:autoRedefine/>
    <w:semiHidden/>
    <w:rsid w:val="00786DE4"/>
    <w:pPr>
      <w:spacing w:line="300" w:lineRule="auto"/>
      <w:ind w:left="720" w:hanging="240"/>
    </w:pPr>
    <w:rPr>
      <w:rFonts w:ascii="Times New Roman" w:eastAsia="新細明體" w:hAnsi="Times New Roman" w:cs="Times New Roman"/>
      <w:szCs w:val="24"/>
    </w:rPr>
  </w:style>
  <w:style w:type="paragraph" w:styleId="42">
    <w:name w:val="index 4"/>
    <w:basedOn w:val="a2"/>
    <w:next w:val="a2"/>
    <w:autoRedefine/>
    <w:semiHidden/>
    <w:rsid w:val="00786DE4"/>
    <w:pPr>
      <w:spacing w:line="300" w:lineRule="auto"/>
      <w:ind w:left="960" w:hanging="240"/>
    </w:pPr>
    <w:rPr>
      <w:rFonts w:ascii="Times New Roman" w:eastAsia="新細明體" w:hAnsi="Times New Roman" w:cs="Times New Roman"/>
      <w:szCs w:val="24"/>
    </w:rPr>
  </w:style>
  <w:style w:type="paragraph" w:styleId="52">
    <w:name w:val="index 5"/>
    <w:basedOn w:val="a2"/>
    <w:next w:val="a2"/>
    <w:autoRedefine/>
    <w:semiHidden/>
    <w:rsid w:val="00786DE4"/>
    <w:pPr>
      <w:spacing w:line="300" w:lineRule="auto"/>
      <w:ind w:left="1200" w:hanging="240"/>
    </w:pPr>
    <w:rPr>
      <w:rFonts w:ascii="Times New Roman" w:eastAsia="新細明體" w:hAnsi="Times New Roman" w:cs="Times New Roman"/>
      <w:szCs w:val="24"/>
    </w:rPr>
  </w:style>
  <w:style w:type="paragraph" w:styleId="62">
    <w:name w:val="index 6"/>
    <w:basedOn w:val="a2"/>
    <w:next w:val="a2"/>
    <w:autoRedefine/>
    <w:semiHidden/>
    <w:rsid w:val="00786DE4"/>
    <w:pPr>
      <w:spacing w:line="300" w:lineRule="auto"/>
      <w:ind w:left="1440" w:hanging="240"/>
    </w:pPr>
    <w:rPr>
      <w:rFonts w:ascii="Times New Roman" w:eastAsia="新細明體" w:hAnsi="Times New Roman" w:cs="Times New Roman"/>
      <w:szCs w:val="24"/>
    </w:rPr>
  </w:style>
  <w:style w:type="paragraph" w:styleId="72">
    <w:name w:val="index 7"/>
    <w:basedOn w:val="a2"/>
    <w:next w:val="a2"/>
    <w:autoRedefine/>
    <w:semiHidden/>
    <w:rsid w:val="00786DE4"/>
    <w:pPr>
      <w:spacing w:line="300" w:lineRule="auto"/>
      <w:ind w:left="1680" w:hanging="240"/>
    </w:pPr>
    <w:rPr>
      <w:rFonts w:ascii="Times New Roman" w:eastAsia="新細明體" w:hAnsi="Times New Roman" w:cs="Times New Roman"/>
      <w:szCs w:val="24"/>
    </w:rPr>
  </w:style>
  <w:style w:type="paragraph" w:styleId="82">
    <w:name w:val="index 8"/>
    <w:basedOn w:val="a2"/>
    <w:next w:val="a2"/>
    <w:autoRedefine/>
    <w:semiHidden/>
    <w:rsid w:val="00786DE4"/>
    <w:pPr>
      <w:spacing w:line="300" w:lineRule="auto"/>
      <w:ind w:left="1920" w:hanging="240"/>
    </w:pPr>
    <w:rPr>
      <w:rFonts w:ascii="Times New Roman" w:eastAsia="新細明體" w:hAnsi="Times New Roman" w:cs="Times New Roman"/>
      <w:szCs w:val="24"/>
    </w:rPr>
  </w:style>
  <w:style w:type="paragraph" w:styleId="92">
    <w:name w:val="index 9"/>
    <w:basedOn w:val="a2"/>
    <w:next w:val="a2"/>
    <w:autoRedefine/>
    <w:semiHidden/>
    <w:rsid w:val="00786DE4"/>
    <w:pPr>
      <w:spacing w:line="300" w:lineRule="auto"/>
      <w:ind w:left="2160" w:hanging="240"/>
    </w:pPr>
    <w:rPr>
      <w:rFonts w:ascii="Times New Roman" w:eastAsia="新細明體" w:hAnsi="Times New Roman" w:cs="Times New Roman"/>
      <w:szCs w:val="24"/>
    </w:rPr>
  </w:style>
  <w:style w:type="paragraph" w:styleId="aff4">
    <w:name w:val="index heading"/>
    <w:basedOn w:val="a2"/>
    <w:next w:val="14"/>
    <w:semiHidden/>
    <w:rsid w:val="00786DE4"/>
    <w:pPr>
      <w:spacing w:before="120" w:after="120" w:line="300" w:lineRule="auto"/>
      <w:ind w:firstLine="482"/>
    </w:pPr>
    <w:rPr>
      <w:rFonts w:ascii="Times New Roman" w:eastAsia="新細明體" w:hAnsi="Times New Roman" w:cs="Times New Roman"/>
      <w:b/>
      <w:bCs/>
      <w:i/>
      <w:iCs/>
      <w:szCs w:val="24"/>
    </w:rPr>
  </w:style>
  <w:style w:type="paragraph" w:styleId="aff5">
    <w:name w:val="Title"/>
    <w:basedOn w:val="a2"/>
    <w:link w:val="aff6"/>
    <w:qFormat/>
    <w:rsid w:val="00786DE4"/>
    <w:pPr>
      <w:adjustRightInd w:val="0"/>
      <w:spacing w:before="600" w:after="240"/>
      <w:jc w:val="center"/>
      <w:outlineLvl w:val="0"/>
    </w:pPr>
    <w:rPr>
      <w:rFonts w:ascii="Arial" w:eastAsia="新細明體" w:hAnsi="Arial" w:cs="Arial"/>
      <w:b/>
      <w:bCs/>
      <w:kern w:val="52"/>
      <w:sz w:val="44"/>
      <w:szCs w:val="44"/>
    </w:rPr>
  </w:style>
  <w:style w:type="character" w:customStyle="1" w:styleId="aff6">
    <w:name w:val="標題 字元"/>
    <w:basedOn w:val="a3"/>
    <w:link w:val="aff5"/>
    <w:rsid w:val="00786DE4"/>
    <w:rPr>
      <w:rFonts w:ascii="Arial" w:eastAsia="新細明體" w:hAnsi="Arial" w:cs="Arial"/>
      <w:b/>
      <w:bCs/>
      <w:kern w:val="52"/>
      <w:sz w:val="44"/>
      <w:szCs w:val="44"/>
    </w:rPr>
  </w:style>
  <w:style w:type="paragraph" w:customStyle="1" w:styleId="111101">
    <w:name w:val="1.1.1.1.0.1"/>
    <w:basedOn w:val="a2"/>
    <w:rsid w:val="00786DE4"/>
    <w:pPr>
      <w:widowControl/>
      <w:numPr>
        <w:numId w:val="4"/>
      </w:numPr>
      <w:ind w:hanging="369"/>
    </w:pPr>
    <w:rPr>
      <w:rFonts w:ascii="細明體" w:eastAsia="細明體" w:hAnsi="Times New Roman" w:cs="Times New Roman"/>
      <w:color w:val="000000"/>
      <w:kern w:val="0"/>
      <w:szCs w:val="20"/>
    </w:rPr>
  </w:style>
  <w:style w:type="paragraph" w:customStyle="1" w:styleId="aff7">
    <w:name w:val="制訂者"/>
    <w:basedOn w:val="a2"/>
    <w:rsid w:val="00786DE4"/>
    <w:pPr>
      <w:adjustRightInd w:val="0"/>
      <w:spacing w:before="200" w:after="200"/>
      <w:jc w:val="center"/>
      <w:textAlignment w:val="baseline"/>
    </w:pPr>
    <w:rPr>
      <w:rFonts w:ascii="細明體" w:eastAsia="細明體" w:hAnsi="Times New Roman" w:cs="Times New Roman"/>
      <w:b/>
      <w:color w:val="000000"/>
      <w:kern w:val="0"/>
      <w:szCs w:val="20"/>
    </w:rPr>
  </w:style>
  <w:style w:type="paragraph" w:customStyle="1" w:styleId="Tabletext">
    <w:name w:val="Tabletext"/>
    <w:basedOn w:val="a2"/>
    <w:rsid w:val="00786DE4"/>
    <w:pPr>
      <w:keepLines/>
      <w:spacing w:after="120" w:line="240" w:lineRule="atLeast"/>
    </w:pPr>
    <w:rPr>
      <w:rFonts w:ascii="Times New Roman" w:eastAsia="新細明體" w:hAnsi="Times New Roman" w:cs="Times New Roman"/>
      <w:kern w:val="0"/>
      <w:sz w:val="20"/>
      <w:szCs w:val="20"/>
      <w:lang w:eastAsia="en-US"/>
    </w:rPr>
  </w:style>
  <w:style w:type="paragraph" w:styleId="aff8">
    <w:name w:val="Body Text"/>
    <w:basedOn w:val="a2"/>
    <w:link w:val="aff9"/>
    <w:uiPriority w:val="1"/>
    <w:qFormat/>
    <w:rsid w:val="00786DE4"/>
    <w:pPr>
      <w:spacing w:before="60" w:after="120" w:line="300" w:lineRule="auto"/>
      <w:ind w:firstLine="482"/>
      <w:jc w:val="both"/>
    </w:pPr>
    <w:rPr>
      <w:rFonts w:ascii="Times New Roman" w:eastAsia="新細明體" w:hAnsi="Times New Roman" w:cs="Times New Roman"/>
      <w:szCs w:val="20"/>
    </w:rPr>
  </w:style>
  <w:style w:type="character" w:customStyle="1" w:styleId="aff9">
    <w:name w:val="本文 字元"/>
    <w:basedOn w:val="a3"/>
    <w:link w:val="aff8"/>
    <w:uiPriority w:val="1"/>
    <w:rsid w:val="00786DE4"/>
    <w:rPr>
      <w:rFonts w:ascii="Times New Roman" w:eastAsia="新細明體" w:hAnsi="Times New Roman" w:cs="Times New Roman"/>
      <w:szCs w:val="20"/>
    </w:rPr>
  </w:style>
  <w:style w:type="character" w:customStyle="1" w:styleId="affa">
    <w:name w:val="範本說明"/>
    <w:rsid w:val="00786DE4"/>
    <w:rPr>
      <w:vanish w:val="0"/>
      <w:color w:val="0000FF"/>
    </w:rPr>
  </w:style>
  <w:style w:type="character" w:customStyle="1" w:styleId="affb">
    <w:name w:val="說明標誌"/>
    <w:rsid w:val="00786DE4"/>
    <w:rPr>
      <w:vanish w:val="0"/>
      <w:color w:val="FFFFFF"/>
      <w:sz w:val="44"/>
      <w:bdr w:val="none" w:sz="0" w:space="0" w:color="auto"/>
      <w:shd w:val="clear" w:color="auto" w:fill="FF0000"/>
    </w:rPr>
  </w:style>
  <w:style w:type="paragraph" w:customStyle="1" w:styleId="Term">
    <w:name w:val="Term"/>
    <w:basedOn w:val="a2"/>
    <w:next w:val="a2"/>
    <w:rsid w:val="00786DE4"/>
    <w:pPr>
      <w:keepNext/>
      <w:widowControl/>
      <w:spacing w:before="60" w:after="20"/>
    </w:pPr>
    <w:rPr>
      <w:rFonts w:ascii="Times New Roman" w:eastAsia="新細明體" w:hAnsi="Times New Roman" w:cs="Times New Roman"/>
      <w:b/>
      <w:kern w:val="0"/>
      <w:sz w:val="20"/>
      <w:szCs w:val="20"/>
      <w:lang w:val="en-GB" w:eastAsia="en-US"/>
    </w:rPr>
  </w:style>
  <w:style w:type="paragraph" w:styleId="Web">
    <w:name w:val="Normal (Web)"/>
    <w:basedOn w:val="a2"/>
    <w:uiPriority w:val="99"/>
    <w:rsid w:val="00786DE4"/>
    <w:pPr>
      <w:widowControl/>
      <w:spacing w:before="100" w:beforeAutospacing="1" w:after="100" w:afterAutospacing="1"/>
    </w:pPr>
    <w:rPr>
      <w:rFonts w:ascii="新細明體" w:eastAsia="新細明體" w:hAnsi="新細明體" w:cs="細明體"/>
      <w:kern w:val="0"/>
      <w:szCs w:val="24"/>
    </w:rPr>
  </w:style>
  <w:style w:type="character" w:styleId="affc">
    <w:name w:val="Emphasis"/>
    <w:qFormat/>
    <w:rsid w:val="00786DE4"/>
    <w:rPr>
      <w:i/>
      <w:iCs/>
    </w:rPr>
  </w:style>
  <w:style w:type="paragraph" w:customStyle="1" w:styleId="affd">
    <w:name w:val="表格文字"/>
    <w:basedOn w:val="a2"/>
    <w:rsid w:val="00786DE4"/>
    <w:pPr>
      <w:spacing w:before="60" w:after="60"/>
      <w:ind w:left="57" w:right="57"/>
    </w:pPr>
    <w:rPr>
      <w:rFonts w:ascii="Times New Roman" w:eastAsia="標楷體" w:hAnsi="Times New Roman" w:cs="Times New Roman"/>
      <w:szCs w:val="20"/>
    </w:rPr>
  </w:style>
  <w:style w:type="paragraph" w:styleId="affe">
    <w:name w:val="Balloon Text"/>
    <w:basedOn w:val="a2"/>
    <w:link w:val="afff"/>
    <w:uiPriority w:val="99"/>
    <w:semiHidden/>
    <w:rsid w:val="00786DE4"/>
    <w:pPr>
      <w:spacing w:before="60" w:after="60" w:line="300" w:lineRule="auto"/>
      <w:ind w:firstLine="482"/>
      <w:jc w:val="both"/>
    </w:pPr>
    <w:rPr>
      <w:rFonts w:ascii="Arial" w:eastAsia="新細明體" w:hAnsi="Arial" w:cs="Times New Roman"/>
      <w:sz w:val="18"/>
      <w:szCs w:val="18"/>
    </w:rPr>
  </w:style>
  <w:style w:type="character" w:customStyle="1" w:styleId="afff">
    <w:name w:val="註解方塊文字 字元"/>
    <w:basedOn w:val="a3"/>
    <w:link w:val="affe"/>
    <w:uiPriority w:val="99"/>
    <w:semiHidden/>
    <w:rsid w:val="00786DE4"/>
    <w:rPr>
      <w:rFonts w:ascii="Arial" w:eastAsia="新細明體" w:hAnsi="Arial" w:cs="Times New Roman"/>
      <w:sz w:val="18"/>
      <w:szCs w:val="18"/>
    </w:rPr>
  </w:style>
  <w:style w:type="paragraph" w:customStyle="1" w:styleId="33">
    <w:name w:val="封面標題3"/>
    <w:basedOn w:val="a2"/>
    <w:rsid w:val="00786DE4"/>
    <w:pPr>
      <w:spacing w:before="160" w:after="160"/>
      <w:ind w:leftChars="1500" w:left="1500"/>
    </w:pPr>
    <w:rPr>
      <w:rFonts w:ascii="Times New Roman" w:eastAsia="新細明體" w:hAnsi="Times New Roman" w:cs="Times New Roman"/>
      <w:b/>
      <w:kern w:val="0"/>
      <w:sz w:val="28"/>
      <w:szCs w:val="28"/>
    </w:rPr>
  </w:style>
  <w:style w:type="table" w:styleId="afff0">
    <w:name w:val="Table Grid"/>
    <w:basedOn w:val="a4"/>
    <w:uiPriority w:val="39"/>
    <w:rsid w:val="00786DE4"/>
    <w:pPr>
      <w:widowControl w:val="0"/>
      <w:spacing w:before="60" w:after="60" w:line="300" w:lineRule="auto"/>
      <w:ind w:firstLine="482"/>
      <w:jc w:val="both"/>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
    <w:name w:val="目錄title"/>
    <w:basedOn w:val="a2"/>
    <w:link w:val="title0"/>
    <w:rsid w:val="00786DE4"/>
    <w:pPr>
      <w:adjustRightInd w:val="0"/>
      <w:spacing w:beforeLines="100" w:before="100" w:afterLines="100" w:after="100"/>
      <w:jc w:val="center"/>
    </w:pPr>
    <w:rPr>
      <w:rFonts w:ascii="Arial" w:eastAsia="新細明體" w:hAnsi="Arial" w:cs="Times New Roman"/>
      <w:b/>
      <w:sz w:val="28"/>
      <w:szCs w:val="28"/>
      <w:u w:val="single"/>
    </w:rPr>
  </w:style>
  <w:style w:type="character" w:customStyle="1" w:styleId="title0">
    <w:name w:val="目錄title 字元"/>
    <w:link w:val="title"/>
    <w:rsid w:val="00786DE4"/>
    <w:rPr>
      <w:rFonts w:ascii="Arial" w:eastAsia="新細明體" w:hAnsi="Arial" w:cs="Times New Roman"/>
      <w:b/>
      <w:sz w:val="28"/>
      <w:szCs w:val="28"/>
      <w:u w:val="single"/>
    </w:rPr>
  </w:style>
  <w:style w:type="paragraph" w:customStyle="1" w:styleId="xl27">
    <w:name w:val="xl27"/>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標楷體"/>
      <w:kern w:val="0"/>
      <w:szCs w:val="24"/>
      <w:lang w:eastAsia="en-US"/>
    </w:rPr>
  </w:style>
  <w:style w:type="paragraph" w:customStyle="1" w:styleId="U">
    <w:name w:val="_U標題一"/>
    <w:rsid w:val="00786DE4"/>
    <w:pPr>
      <w:numPr>
        <w:numId w:val="5"/>
      </w:numPr>
      <w:tabs>
        <w:tab w:val="left" w:pos="851"/>
      </w:tabs>
      <w:spacing w:before="480" w:after="480" w:line="500" w:lineRule="exact"/>
      <w:outlineLvl w:val="0"/>
    </w:pPr>
    <w:rPr>
      <w:rFonts w:ascii="Arial" w:eastAsia="華康粗黑體" w:hAnsi="Arial" w:cs="Times New Roman"/>
      <w:kern w:val="0"/>
      <w:sz w:val="40"/>
      <w:szCs w:val="20"/>
    </w:rPr>
  </w:style>
  <w:style w:type="paragraph" w:customStyle="1" w:styleId="U0">
    <w:name w:val="_U標題二"/>
    <w:rsid w:val="00786DE4"/>
    <w:pPr>
      <w:numPr>
        <w:ilvl w:val="1"/>
        <w:numId w:val="5"/>
      </w:numPr>
      <w:tabs>
        <w:tab w:val="left" w:pos="720"/>
      </w:tabs>
      <w:spacing w:before="480" w:after="240" w:line="500" w:lineRule="exact"/>
      <w:outlineLvl w:val="1"/>
    </w:pPr>
    <w:rPr>
      <w:rFonts w:ascii="Arial" w:eastAsia="華康粗黑體" w:hAnsi="Arial" w:cs="Times New Roman"/>
      <w:kern w:val="0"/>
      <w:sz w:val="32"/>
      <w:szCs w:val="20"/>
    </w:rPr>
  </w:style>
  <w:style w:type="paragraph" w:customStyle="1" w:styleId="U1">
    <w:name w:val="_U標題三"/>
    <w:rsid w:val="00786DE4"/>
    <w:pPr>
      <w:numPr>
        <w:ilvl w:val="2"/>
        <w:numId w:val="5"/>
      </w:numPr>
      <w:tabs>
        <w:tab w:val="left" w:pos="840"/>
      </w:tabs>
      <w:spacing w:before="240" w:after="120" w:line="500" w:lineRule="exact"/>
      <w:outlineLvl w:val="2"/>
    </w:pPr>
    <w:rPr>
      <w:rFonts w:ascii="Arial" w:eastAsia="華康粗黑體" w:hAnsi="Arial" w:cs="Times New Roman"/>
      <w:kern w:val="0"/>
      <w:sz w:val="28"/>
      <w:szCs w:val="20"/>
    </w:rPr>
  </w:style>
  <w:style w:type="paragraph" w:styleId="afff1">
    <w:name w:val="annotation subject"/>
    <w:basedOn w:val="ac"/>
    <w:next w:val="ac"/>
    <w:link w:val="afff2"/>
    <w:uiPriority w:val="99"/>
    <w:semiHidden/>
    <w:rsid w:val="00786DE4"/>
    <w:pPr>
      <w:adjustRightInd/>
      <w:spacing w:line="300" w:lineRule="auto"/>
      <w:ind w:firstLine="482"/>
      <w:jc w:val="left"/>
      <w:textAlignment w:val="auto"/>
    </w:pPr>
    <w:rPr>
      <w:rFonts w:eastAsia="新細明體"/>
      <w:b/>
      <w:bCs/>
      <w:kern w:val="2"/>
    </w:rPr>
  </w:style>
  <w:style w:type="character" w:customStyle="1" w:styleId="afff2">
    <w:name w:val="註解主旨 字元"/>
    <w:basedOn w:val="ad"/>
    <w:link w:val="afff1"/>
    <w:uiPriority w:val="99"/>
    <w:semiHidden/>
    <w:rsid w:val="00786DE4"/>
    <w:rPr>
      <w:rFonts w:ascii="Times New Roman" w:eastAsia="新細明體" w:hAnsi="Times New Roman" w:cs="Times New Roman"/>
      <w:b/>
      <w:bCs/>
      <w:kern w:val="0"/>
      <w:szCs w:val="20"/>
    </w:rPr>
  </w:style>
  <w:style w:type="paragraph" w:styleId="a">
    <w:name w:val="List Bullet"/>
    <w:basedOn w:val="a2"/>
    <w:rsid w:val="00786DE4"/>
    <w:pPr>
      <w:numPr>
        <w:numId w:val="6"/>
      </w:numPr>
    </w:pPr>
    <w:rPr>
      <w:rFonts w:ascii="Times New Roman" w:eastAsia="新細明體" w:hAnsi="Times New Roman" w:cs="Times New Roman"/>
      <w:szCs w:val="24"/>
    </w:rPr>
  </w:style>
  <w:style w:type="paragraph" w:customStyle="1" w:styleId="afff3">
    <w:name w:val="注意事項"/>
    <w:basedOn w:val="a2"/>
    <w:rsid w:val="00786DE4"/>
    <w:pPr>
      <w:adjustRightInd w:val="0"/>
      <w:spacing w:before="360"/>
      <w:jc w:val="center"/>
      <w:textAlignment w:val="baseline"/>
    </w:pPr>
    <w:rPr>
      <w:rFonts w:ascii="細明體" w:eastAsia="細明體" w:hAnsi="Times New Roman" w:cs="Times New Roman"/>
      <w:b/>
      <w:color w:val="FF0000"/>
      <w:kern w:val="0"/>
      <w:szCs w:val="20"/>
    </w:rPr>
  </w:style>
  <w:style w:type="paragraph" w:customStyle="1" w:styleId="110">
    <w:name w:val="1.1"/>
    <w:basedOn w:val="aff2"/>
    <w:rsid w:val="00786DE4"/>
    <w:pPr>
      <w:adjustRightInd w:val="0"/>
      <w:spacing w:line="360" w:lineRule="atLeast"/>
      <w:ind w:left="650" w:hanging="440"/>
      <w:jc w:val="left"/>
      <w:textAlignment w:val="baseline"/>
    </w:pPr>
    <w:rPr>
      <w:rFonts w:eastAsia="標楷體"/>
      <w:color w:val="auto"/>
      <w:kern w:val="0"/>
      <w:sz w:val="26"/>
    </w:rPr>
  </w:style>
  <w:style w:type="paragraph" w:customStyle="1" w:styleId="15">
    <w:name w:val="1"/>
    <w:basedOn w:val="a2"/>
    <w:rsid w:val="00786DE4"/>
    <w:pPr>
      <w:adjustRightInd w:val="0"/>
      <w:spacing w:before="60" w:after="60" w:line="360" w:lineRule="atLeast"/>
      <w:textAlignment w:val="baseline"/>
    </w:pPr>
    <w:rPr>
      <w:rFonts w:ascii="Times New Roman" w:eastAsia="標楷體" w:hAnsi="Times New Roman" w:cs="Times New Roman"/>
      <w:kern w:val="0"/>
      <w:sz w:val="26"/>
      <w:szCs w:val="20"/>
    </w:rPr>
  </w:style>
  <w:style w:type="paragraph" w:customStyle="1" w:styleId="111">
    <w:name w:val="1.1(1)"/>
    <w:basedOn w:val="aff2"/>
    <w:rsid w:val="00786DE4"/>
    <w:pPr>
      <w:adjustRightInd w:val="0"/>
      <w:spacing w:before="20" w:after="40" w:line="360" w:lineRule="atLeast"/>
      <w:ind w:left="1040" w:hanging="390"/>
      <w:jc w:val="left"/>
      <w:textAlignment w:val="baseline"/>
    </w:pPr>
    <w:rPr>
      <w:rFonts w:eastAsia="標楷體"/>
      <w:color w:val="auto"/>
      <w:kern w:val="0"/>
      <w:sz w:val="26"/>
    </w:rPr>
  </w:style>
  <w:style w:type="paragraph" w:styleId="afff4">
    <w:name w:val="List Paragraph"/>
    <w:aliases w:val="1.1.1.1清單段落,List Paragraph,標題 (4),(二),列點,Yie-清單段落,01章名,樣式A,圖標,卑南壹,參考文獻,表格清單,numbered,Paragraphe de liste1,Bulletr List Paragraph,Bullet List,FooterText,List Paragraph21,List Paragraph11,Parágrafo da Lista1,Párrafo de lista1,リスト段落1,Listeafsnit1"/>
    <w:basedOn w:val="a2"/>
    <w:link w:val="afff5"/>
    <w:uiPriority w:val="34"/>
    <w:qFormat/>
    <w:rsid w:val="00786DE4"/>
    <w:pPr>
      <w:spacing w:before="60" w:after="60" w:line="300" w:lineRule="auto"/>
      <w:ind w:leftChars="200" w:left="480" w:firstLine="482"/>
      <w:jc w:val="both"/>
    </w:pPr>
    <w:rPr>
      <w:rFonts w:ascii="Times New Roman" w:eastAsia="新細明體" w:hAnsi="Times New Roman" w:cs="Times New Roman"/>
      <w:szCs w:val="20"/>
    </w:rPr>
  </w:style>
  <w:style w:type="paragraph" w:customStyle="1" w:styleId="16">
    <w:name w:val="清單編號1"/>
    <w:basedOn w:val="a2"/>
    <w:rsid w:val="00786DE4"/>
    <w:pPr>
      <w:adjustRightInd w:val="0"/>
      <w:spacing w:before="60"/>
    </w:pPr>
    <w:rPr>
      <w:rFonts w:ascii="Times New Roman" w:eastAsia="新細明體" w:hAnsi="Times New Roman" w:cs="Times New Roman"/>
      <w:szCs w:val="24"/>
    </w:rPr>
  </w:style>
  <w:style w:type="character" w:customStyle="1" w:styleId="100">
    <w:name w:val="1.0 字元"/>
    <w:link w:val="101"/>
    <w:locked/>
    <w:rsid w:val="00786DE4"/>
    <w:rPr>
      <w:rFonts w:ascii="細明體" w:eastAsia="細明體" w:hAnsi="細明體"/>
      <w:color w:val="000000"/>
    </w:rPr>
  </w:style>
  <w:style w:type="paragraph" w:customStyle="1" w:styleId="101">
    <w:name w:val="1.0"/>
    <w:basedOn w:val="a2"/>
    <w:link w:val="100"/>
    <w:rsid w:val="00786DE4"/>
    <w:pPr>
      <w:adjustRightInd w:val="0"/>
      <w:spacing w:before="60"/>
      <w:ind w:left="238"/>
      <w:jc w:val="both"/>
    </w:pPr>
    <w:rPr>
      <w:rFonts w:ascii="細明體" w:eastAsia="細明體" w:hAnsi="細明體"/>
      <w:color w:val="000000"/>
    </w:rPr>
  </w:style>
  <w:style w:type="paragraph" w:customStyle="1" w:styleId="msonormal0">
    <w:name w:val="msonormal"/>
    <w:basedOn w:val="a2"/>
    <w:rsid w:val="00786DE4"/>
    <w:pPr>
      <w:widowControl/>
      <w:spacing w:before="100" w:beforeAutospacing="1" w:after="100" w:afterAutospacing="1"/>
    </w:pPr>
    <w:rPr>
      <w:rFonts w:ascii="新細明體" w:eastAsia="新細明體" w:hAnsi="新細明體" w:cs="新細明體"/>
      <w:kern w:val="0"/>
      <w:szCs w:val="24"/>
    </w:rPr>
  </w:style>
  <w:style w:type="paragraph" w:customStyle="1" w:styleId="font5">
    <w:name w:val="font5"/>
    <w:basedOn w:val="a2"/>
    <w:rsid w:val="00786DE4"/>
    <w:pPr>
      <w:widowControl/>
      <w:spacing w:before="100" w:beforeAutospacing="1" w:after="100" w:afterAutospacing="1"/>
    </w:pPr>
    <w:rPr>
      <w:rFonts w:ascii="新細明體" w:eastAsia="新細明體" w:hAnsi="新細明體" w:cs="新細明體"/>
      <w:kern w:val="0"/>
      <w:sz w:val="18"/>
      <w:szCs w:val="18"/>
    </w:rPr>
  </w:style>
  <w:style w:type="paragraph" w:customStyle="1" w:styleId="xl66">
    <w:name w:val="xl66"/>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color w:val="172B4D"/>
      <w:kern w:val="0"/>
      <w:szCs w:val="24"/>
    </w:rPr>
  </w:style>
  <w:style w:type="paragraph" w:customStyle="1" w:styleId="xl67">
    <w:name w:val="xl67"/>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color w:val="172B4D"/>
      <w:kern w:val="0"/>
      <w:szCs w:val="24"/>
    </w:rPr>
  </w:style>
  <w:style w:type="paragraph" w:customStyle="1" w:styleId="xl68">
    <w:name w:val="xl68"/>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kern w:val="0"/>
      <w:szCs w:val="24"/>
    </w:rPr>
  </w:style>
  <w:style w:type="paragraph" w:customStyle="1" w:styleId="xl69">
    <w:name w:val="xl69"/>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172B4D"/>
      <w:kern w:val="0"/>
      <w:szCs w:val="24"/>
    </w:rPr>
  </w:style>
  <w:style w:type="paragraph" w:customStyle="1" w:styleId="xl70">
    <w:name w:val="xl70"/>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172B4D"/>
      <w:kern w:val="0"/>
      <w:szCs w:val="24"/>
    </w:rPr>
  </w:style>
  <w:style w:type="paragraph" w:customStyle="1" w:styleId="xl71">
    <w:name w:val="xl71"/>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kern w:val="0"/>
      <w:szCs w:val="24"/>
    </w:rPr>
  </w:style>
  <w:style w:type="paragraph" w:customStyle="1" w:styleId="xl72">
    <w:name w:val="xl72"/>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FF0000"/>
      <w:kern w:val="0"/>
      <w:szCs w:val="24"/>
    </w:rPr>
  </w:style>
  <w:style w:type="paragraph" w:customStyle="1" w:styleId="xl73">
    <w:name w:val="xl73"/>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FF0000"/>
      <w:kern w:val="0"/>
      <w:szCs w:val="24"/>
    </w:rPr>
  </w:style>
  <w:style w:type="paragraph" w:customStyle="1" w:styleId="xl74">
    <w:name w:val="xl74"/>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FF0000"/>
      <w:kern w:val="0"/>
      <w:szCs w:val="24"/>
    </w:rPr>
  </w:style>
  <w:style w:type="paragraph" w:customStyle="1" w:styleId="xl75">
    <w:name w:val="xl75"/>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kern w:val="0"/>
      <w:szCs w:val="24"/>
    </w:rPr>
  </w:style>
  <w:style w:type="paragraph" w:customStyle="1" w:styleId="xl76">
    <w:name w:val="xl76"/>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color w:val="FF0000"/>
      <w:kern w:val="0"/>
      <w:szCs w:val="24"/>
    </w:rPr>
  </w:style>
  <w:style w:type="character" w:customStyle="1" w:styleId="afff5">
    <w:name w:val="清單段落 字元"/>
    <w:aliases w:val="1.1.1.1清單段落 字元,List Paragraph 字元,標題 (4) 字元,(二) 字元,列點 字元,Yie-清單段落 字元,01章名 字元,樣式A 字元,圖標 字元,卑南壹 字元,參考文獻 字元,表格清單 字元,numbered 字元,Paragraphe de liste1 字元,Bulletr List Paragraph 字元,Bullet List 字元,FooterText 字元,List Paragraph21 字元,List Paragraph11 字元"/>
    <w:link w:val="afff4"/>
    <w:uiPriority w:val="34"/>
    <w:qFormat/>
    <w:rsid w:val="00786DE4"/>
    <w:rPr>
      <w:rFonts w:ascii="Times New Roman" w:eastAsia="新細明體" w:hAnsi="Times New Roman" w:cs="Times New Roman"/>
      <w:szCs w:val="20"/>
    </w:rPr>
  </w:style>
  <w:style w:type="paragraph" w:styleId="afff6">
    <w:name w:val="Closing"/>
    <w:basedOn w:val="a2"/>
    <w:link w:val="afff7"/>
    <w:uiPriority w:val="99"/>
    <w:unhideWhenUsed/>
    <w:rsid w:val="00786DE4"/>
    <w:pPr>
      <w:ind w:leftChars="1800" w:left="100"/>
    </w:pPr>
    <w:rPr>
      <w:rFonts w:ascii="標楷體" w:eastAsia="標楷體" w:hAnsi="標楷體" w:cs="Times New Roman"/>
      <w:b/>
      <w:sz w:val="28"/>
      <w:szCs w:val="28"/>
    </w:rPr>
  </w:style>
  <w:style w:type="character" w:customStyle="1" w:styleId="afff7">
    <w:name w:val="結語 字元"/>
    <w:basedOn w:val="a3"/>
    <w:link w:val="afff6"/>
    <w:uiPriority w:val="99"/>
    <w:rsid w:val="00786DE4"/>
    <w:rPr>
      <w:rFonts w:ascii="標楷體" w:eastAsia="標楷體" w:hAnsi="標楷體" w:cs="Times New Roman"/>
      <w:b/>
      <w:sz w:val="28"/>
      <w:szCs w:val="28"/>
    </w:rPr>
  </w:style>
  <w:style w:type="paragraph" w:customStyle="1" w:styleId="Default">
    <w:name w:val="Default"/>
    <w:rsid w:val="00786DE4"/>
    <w:pPr>
      <w:widowControl w:val="0"/>
      <w:autoSpaceDE w:val="0"/>
      <w:autoSpaceDN w:val="0"/>
      <w:adjustRightInd w:val="0"/>
    </w:pPr>
    <w:rPr>
      <w:rFonts w:ascii="標楷體" w:eastAsia="標楷體" w:hAnsi="Times New Roman" w:cs="標楷體"/>
      <w:color w:val="000000"/>
      <w:kern w:val="0"/>
      <w:szCs w:val="24"/>
    </w:rPr>
  </w:style>
  <w:style w:type="character" w:customStyle="1" w:styleId="17">
    <w:name w:val="未解析的提及項目1"/>
    <w:basedOn w:val="a3"/>
    <w:uiPriority w:val="99"/>
    <w:semiHidden/>
    <w:unhideWhenUsed/>
    <w:rsid w:val="009D752C"/>
    <w:rPr>
      <w:color w:val="605E5C"/>
      <w:shd w:val="clear" w:color="auto" w:fill="E1DFDD"/>
    </w:rPr>
  </w:style>
  <w:style w:type="paragraph" w:customStyle="1" w:styleId="00H">
    <w:name w:val="00H_一、"/>
    <w:basedOn w:val="a2"/>
    <w:qFormat/>
    <w:rsid w:val="008C14E3"/>
    <w:pPr>
      <w:widowControl/>
      <w:tabs>
        <w:tab w:val="left" w:pos="658"/>
      </w:tabs>
      <w:overflowPunct w:val="0"/>
      <w:autoSpaceDE w:val="0"/>
      <w:autoSpaceDN w:val="0"/>
      <w:adjustRightInd w:val="0"/>
      <w:snapToGrid w:val="0"/>
      <w:spacing w:beforeLines="50" w:before="180" w:afterLines="50" w:after="180" w:line="500" w:lineRule="exact"/>
      <w:jc w:val="both"/>
      <w:textAlignment w:val="baseline"/>
      <w:outlineLvl w:val="1"/>
    </w:pPr>
    <w:rPr>
      <w:rFonts w:ascii="Times New Roman" w:eastAsia="標楷體" w:hAnsi="Times New Roman" w:cs="Times New Roman"/>
      <w:b/>
      <w:sz w:val="32"/>
      <w:szCs w:val="32"/>
    </w:rPr>
  </w:style>
  <w:style w:type="paragraph" w:customStyle="1" w:styleId="TableParagraph">
    <w:name w:val="Table Paragraph"/>
    <w:basedOn w:val="a2"/>
    <w:uiPriority w:val="1"/>
    <w:qFormat/>
    <w:rsid w:val="00CB631A"/>
    <w:pPr>
      <w:autoSpaceDE w:val="0"/>
      <w:autoSpaceDN w:val="0"/>
    </w:pPr>
    <w:rPr>
      <w:rFonts w:ascii="SimSun" w:eastAsia="SimSun" w:hAnsi="SimSun" w:cs="SimSun"/>
      <w:kern w:val="0"/>
      <w:sz w:val="22"/>
    </w:rPr>
  </w:style>
  <w:style w:type="table" w:customStyle="1" w:styleId="TableNormal">
    <w:name w:val="Table Normal"/>
    <w:uiPriority w:val="2"/>
    <w:semiHidden/>
    <w:unhideWhenUsed/>
    <w:qFormat/>
    <w:rsid w:val="00CB631A"/>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00HA">
    <w:name w:val="00H_A."/>
    <w:basedOn w:val="a2"/>
    <w:qFormat/>
    <w:rsid w:val="00CB631A"/>
    <w:pPr>
      <w:overflowPunct w:val="0"/>
      <w:adjustRightInd w:val="0"/>
      <w:snapToGrid w:val="0"/>
      <w:spacing w:line="500" w:lineRule="exact"/>
      <w:jc w:val="both"/>
      <w:textAlignment w:val="baseline"/>
    </w:pPr>
    <w:rPr>
      <w:rFonts w:ascii="Times New Roman" w:eastAsia="標楷體" w:hAnsi="Times New Roman" w:cs="Times New Roman"/>
      <w:szCs w:val="28"/>
    </w:rPr>
  </w:style>
  <w:style w:type="paragraph" w:customStyle="1" w:styleId="00H0">
    <w:name w:val="00H_(一)"/>
    <w:basedOn w:val="a2"/>
    <w:qFormat/>
    <w:rsid w:val="00CB631A"/>
    <w:pPr>
      <w:overflowPunct w:val="0"/>
      <w:adjustRightInd w:val="0"/>
      <w:snapToGrid w:val="0"/>
      <w:spacing w:beforeLines="80" w:before="288" w:afterLines="50" w:after="180" w:line="500" w:lineRule="exact"/>
      <w:jc w:val="both"/>
      <w:textAlignment w:val="baseline"/>
      <w:outlineLvl w:val="2"/>
    </w:pPr>
    <w:rPr>
      <w:rFonts w:ascii="Times New Roman" w:eastAsia="標楷體" w:hAnsi="Times New Roman" w:cs="Times New Roman"/>
      <w:b/>
      <w:sz w:val="29"/>
      <w:szCs w:val="29"/>
      <w:shd w:val="clear" w:color="auto" w:fill="FFFFFF"/>
      <w:lang w:val="fr-CA"/>
    </w:rPr>
  </w:style>
  <w:style w:type="paragraph" w:customStyle="1" w:styleId="00H1">
    <w:name w:val="00H_(1)"/>
    <w:basedOn w:val="a2"/>
    <w:qFormat/>
    <w:rsid w:val="00CB631A"/>
    <w:pPr>
      <w:overflowPunct w:val="0"/>
      <w:adjustRightInd w:val="0"/>
      <w:snapToGrid w:val="0"/>
      <w:spacing w:line="500" w:lineRule="exact"/>
      <w:jc w:val="both"/>
      <w:textAlignment w:val="baseline"/>
      <w:outlineLvl w:val="4"/>
    </w:pPr>
    <w:rPr>
      <w:rFonts w:ascii="Times New Roman" w:eastAsia="標楷體" w:hAnsi="Times New Roman" w:cs="Times New Roman"/>
      <w:szCs w:val="24"/>
    </w:rPr>
  </w:style>
  <w:style w:type="paragraph" w:customStyle="1" w:styleId="00H-">
    <w:name w:val="00H-章"/>
    <w:basedOn w:val="a2"/>
    <w:qFormat/>
    <w:rsid w:val="00CB631A"/>
    <w:pPr>
      <w:widowControl/>
      <w:overflowPunct w:val="0"/>
      <w:snapToGrid w:val="0"/>
      <w:spacing w:beforeLines="50" w:before="180" w:afterLines="100" w:after="360" w:line="500" w:lineRule="exact"/>
      <w:outlineLvl w:val="0"/>
    </w:pPr>
    <w:rPr>
      <w:rFonts w:ascii="Times New Roman" w:eastAsia="標楷體" w:hAnsi="Times New Roman" w:cs="Times New Roman"/>
      <w:b/>
      <w:sz w:val="36"/>
      <w:szCs w:val="36"/>
    </w:rPr>
  </w:style>
  <w:style w:type="paragraph" w:customStyle="1" w:styleId="00H2">
    <w:name w:val="00H_小標"/>
    <w:basedOn w:val="a2"/>
    <w:qFormat/>
    <w:rsid w:val="00CB631A"/>
    <w:pPr>
      <w:overflowPunct w:val="0"/>
      <w:snapToGrid w:val="0"/>
      <w:spacing w:line="500" w:lineRule="exact"/>
      <w:jc w:val="both"/>
      <w:textAlignment w:val="baseline"/>
      <w:outlineLvl w:val="3"/>
    </w:pPr>
    <w:rPr>
      <w:rFonts w:ascii="Times New Roman" w:eastAsia="標楷體" w:hAnsi="Times New Roman" w:cs="Times New Roman"/>
      <w:b/>
      <w:noProof/>
      <w:szCs w:val="28"/>
      <w:lang w:eastAsia="zh-HK"/>
    </w:rPr>
  </w:style>
  <w:style w:type="paragraph" w:styleId="afff8">
    <w:name w:val="TOC Heading"/>
    <w:basedOn w:val="1"/>
    <w:next w:val="a2"/>
    <w:uiPriority w:val="39"/>
    <w:unhideWhenUsed/>
    <w:qFormat/>
    <w:rsid w:val="00CB631A"/>
    <w:pPr>
      <w:keepNext/>
      <w:keepLines/>
      <w:widowControl/>
      <w:numPr>
        <w:numId w:val="0"/>
      </w:numPr>
      <w:adjustRightInd/>
      <w:spacing w:before="240" w:line="259" w:lineRule="auto"/>
      <w:jc w:val="left"/>
      <w:textAlignment w:val="auto"/>
      <w:outlineLvl w:val="9"/>
    </w:pPr>
    <w:rPr>
      <w:rFonts w:asciiTheme="majorHAnsi" w:eastAsiaTheme="majorEastAsia" w:hAnsiTheme="majorHAnsi" w:cstheme="majorBidi"/>
      <w:b w:val="0"/>
      <w:bCs w:val="0"/>
      <w:caps w:val="0"/>
      <w:color w:val="2F5496" w:themeColor="accent1" w:themeShade="BF"/>
    </w:rPr>
  </w:style>
  <w:style w:type="paragraph" w:styleId="afff9">
    <w:name w:val="endnote text"/>
    <w:basedOn w:val="a2"/>
    <w:link w:val="afffa"/>
    <w:uiPriority w:val="99"/>
    <w:semiHidden/>
    <w:unhideWhenUsed/>
    <w:rsid w:val="00CB631A"/>
    <w:pPr>
      <w:autoSpaceDE w:val="0"/>
      <w:autoSpaceDN w:val="0"/>
      <w:snapToGrid w:val="0"/>
    </w:pPr>
    <w:rPr>
      <w:rFonts w:ascii="SimSun" w:eastAsia="SimSun" w:hAnsi="SimSun" w:cs="SimSun"/>
      <w:kern w:val="0"/>
      <w:sz w:val="22"/>
    </w:rPr>
  </w:style>
  <w:style w:type="character" w:customStyle="1" w:styleId="afffa">
    <w:name w:val="章節附註文字 字元"/>
    <w:basedOn w:val="a3"/>
    <w:link w:val="afff9"/>
    <w:uiPriority w:val="99"/>
    <w:semiHidden/>
    <w:rsid w:val="00CB631A"/>
    <w:rPr>
      <w:rFonts w:ascii="SimSun" w:eastAsia="SimSun" w:hAnsi="SimSun" w:cs="SimSun"/>
      <w:kern w:val="0"/>
      <w:sz w:val="22"/>
    </w:rPr>
  </w:style>
  <w:style w:type="character" w:styleId="afffb">
    <w:name w:val="endnote reference"/>
    <w:basedOn w:val="a3"/>
    <w:uiPriority w:val="99"/>
    <w:semiHidden/>
    <w:unhideWhenUsed/>
    <w:rsid w:val="00CB631A"/>
    <w:rPr>
      <w:vertAlign w:val="superscript"/>
    </w:rPr>
  </w:style>
  <w:style w:type="table" w:customStyle="1" w:styleId="TableNormal1">
    <w:name w:val="Table Normal1"/>
    <w:uiPriority w:val="2"/>
    <w:semiHidden/>
    <w:unhideWhenUsed/>
    <w:qFormat/>
    <w:rsid w:val="00CB631A"/>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18">
    <w:name w:val="表格格線1"/>
    <w:basedOn w:val="a4"/>
    <w:next w:val="afff0"/>
    <w:uiPriority w:val="59"/>
    <w:rsid w:val="00CB631A"/>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9">
    <w:name w:val="未解析的提及項目1"/>
    <w:basedOn w:val="a3"/>
    <w:uiPriority w:val="99"/>
    <w:semiHidden/>
    <w:unhideWhenUsed/>
    <w:rsid w:val="00CB631A"/>
    <w:rPr>
      <w:color w:val="605E5C"/>
      <w:shd w:val="clear" w:color="auto" w:fill="E1DFDD"/>
    </w:rPr>
  </w:style>
  <w:style w:type="paragraph" w:styleId="afffc">
    <w:name w:val="Revision"/>
    <w:hidden/>
    <w:uiPriority w:val="99"/>
    <w:semiHidden/>
    <w:rsid w:val="00CB631A"/>
    <w:rPr>
      <w:rFonts w:ascii="SimSun" w:eastAsia="SimSun" w:hAnsi="SimSun" w:cs="SimSun"/>
      <w:kern w:val="0"/>
      <w:sz w:val="22"/>
    </w:rPr>
  </w:style>
  <w:style w:type="table" w:customStyle="1" w:styleId="24">
    <w:name w:val="表格格線2"/>
    <w:basedOn w:val="a4"/>
    <w:next w:val="afff0"/>
    <w:uiPriority w:val="39"/>
    <w:rsid w:val="00CB631A"/>
    <w:rPr>
      <w:rFonts w:ascii="Calibri" w:eastAsia="新細明體"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d">
    <w:name w:val="Salutation"/>
    <w:basedOn w:val="a2"/>
    <w:next w:val="a2"/>
    <w:link w:val="afffe"/>
    <w:uiPriority w:val="99"/>
    <w:unhideWhenUsed/>
    <w:rsid w:val="00CB631A"/>
    <w:pPr>
      <w:autoSpaceDE w:val="0"/>
      <w:autoSpaceDN w:val="0"/>
    </w:pPr>
    <w:rPr>
      <w:rFonts w:ascii="Times New Roman" w:eastAsia="標楷體" w:hAnsi="Times New Roman" w:cs="Times New Roman"/>
      <w:kern w:val="0"/>
      <w:sz w:val="28"/>
      <w:szCs w:val="24"/>
    </w:rPr>
  </w:style>
  <w:style w:type="character" w:customStyle="1" w:styleId="afffe">
    <w:name w:val="問候 字元"/>
    <w:basedOn w:val="a3"/>
    <w:link w:val="afffd"/>
    <w:uiPriority w:val="99"/>
    <w:rsid w:val="00CB631A"/>
    <w:rPr>
      <w:rFonts w:ascii="Times New Roman" w:eastAsia="標楷體" w:hAnsi="Times New Roman" w:cs="Times New Roman"/>
      <w:kern w:val="0"/>
      <w:sz w:val="28"/>
      <w:szCs w:val="24"/>
    </w:rPr>
  </w:style>
  <w:style w:type="table" w:customStyle="1" w:styleId="34">
    <w:name w:val="表格格線3"/>
    <w:basedOn w:val="a4"/>
    <w:next w:val="afff0"/>
    <w:uiPriority w:val="39"/>
    <w:rsid w:val="00CB631A"/>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375472">
      <w:bodyDiv w:val="1"/>
      <w:marLeft w:val="0"/>
      <w:marRight w:val="0"/>
      <w:marTop w:val="0"/>
      <w:marBottom w:val="0"/>
      <w:divBdr>
        <w:top w:val="none" w:sz="0" w:space="0" w:color="auto"/>
        <w:left w:val="none" w:sz="0" w:space="0" w:color="auto"/>
        <w:bottom w:val="none" w:sz="0" w:space="0" w:color="auto"/>
        <w:right w:val="none" w:sz="0" w:space="0" w:color="auto"/>
      </w:divBdr>
    </w:div>
    <w:div w:id="858735210">
      <w:bodyDiv w:val="1"/>
      <w:marLeft w:val="0"/>
      <w:marRight w:val="0"/>
      <w:marTop w:val="0"/>
      <w:marBottom w:val="0"/>
      <w:divBdr>
        <w:top w:val="none" w:sz="0" w:space="0" w:color="auto"/>
        <w:left w:val="none" w:sz="0" w:space="0" w:color="auto"/>
        <w:bottom w:val="none" w:sz="0" w:space="0" w:color="auto"/>
        <w:right w:val="none" w:sz="0" w:space="0" w:color="auto"/>
      </w:divBdr>
    </w:div>
    <w:div w:id="1168013205">
      <w:bodyDiv w:val="1"/>
      <w:marLeft w:val="0"/>
      <w:marRight w:val="0"/>
      <w:marTop w:val="0"/>
      <w:marBottom w:val="0"/>
      <w:divBdr>
        <w:top w:val="none" w:sz="0" w:space="0" w:color="auto"/>
        <w:left w:val="none" w:sz="0" w:space="0" w:color="auto"/>
        <w:bottom w:val="none" w:sz="0" w:space="0" w:color="auto"/>
        <w:right w:val="none" w:sz="0" w:space="0" w:color="auto"/>
      </w:divBdr>
    </w:div>
    <w:div w:id="148931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xueyangfu.github.io/projects/cvpr2017.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809966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ieeexplore.ieee.org/document/8099669"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docs.data.world/en/59261-59714-2--Common-license-types-for-datasets.html" TargetMode="External"/><Relationship Id="rId14" Type="http://schemas.openxmlformats.org/officeDocument/2006/relationships/hyperlink" Target="https://xueyangfu.github.io/projects/cvpr2017.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717FB-6093-4E20-9B66-8E26F14AA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23</Pages>
  <Words>1750</Words>
  <Characters>9979</Characters>
  <Application>Microsoft Office Word</Application>
  <DocSecurity>0</DocSecurity>
  <Lines>83</Lines>
  <Paragraphs>23</Paragraphs>
  <ScaleCrop>false</ScaleCrop>
  <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嵌入式</dc:creator>
  <cp:keywords/>
  <dc:description/>
  <cp:lastModifiedBy>User</cp:lastModifiedBy>
  <cp:revision>59</cp:revision>
  <dcterms:created xsi:type="dcterms:W3CDTF">2022-04-16T06:03:00Z</dcterms:created>
  <dcterms:modified xsi:type="dcterms:W3CDTF">2023-06-14T09:55:00Z</dcterms:modified>
</cp:coreProperties>
</file>