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28FC70" w14:textId="77777777" w:rsidR="001E621F" w:rsidRDefault="001E621F" w:rsidP="00824D4D">
      <w:pPr>
        <w:jc w:val="center"/>
        <w:rPr>
          <w:b/>
          <w:sz w:val="32"/>
          <w:szCs w:val="32"/>
        </w:rPr>
      </w:pPr>
    </w:p>
    <w:p w14:paraId="03F24A5E" w14:textId="77777777" w:rsidR="001E621F" w:rsidRDefault="001E621F" w:rsidP="00824D4D">
      <w:pPr>
        <w:jc w:val="center"/>
        <w:rPr>
          <w:b/>
          <w:sz w:val="32"/>
          <w:szCs w:val="32"/>
        </w:rPr>
      </w:pPr>
    </w:p>
    <w:p w14:paraId="1C6D480E" w14:textId="77777777" w:rsidR="001E621F" w:rsidRDefault="001E621F" w:rsidP="00824D4D">
      <w:pPr>
        <w:jc w:val="center"/>
        <w:rPr>
          <w:b/>
          <w:sz w:val="32"/>
          <w:szCs w:val="32"/>
        </w:rPr>
      </w:pPr>
    </w:p>
    <w:p w14:paraId="5C9E8471" w14:textId="77777777" w:rsidR="001E621F" w:rsidRDefault="001E621F" w:rsidP="00824D4D">
      <w:pPr>
        <w:jc w:val="center"/>
        <w:rPr>
          <w:b/>
          <w:sz w:val="32"/>
          <w:szCs w:val="32"/>
        </w:rPr>
      </w:pPr>
    </w:p>
    <w:p w14:paraId="1F0A0C70" w14:textId="77777777" w:rsidR="001E621F" w:rsidRDefault="001E621F" w:rsidP="00824D4D">
      <w:pPr>
        <w:jc w:val="center"/>
        <w:rPr>
          <w:b/>
          <w:sz w:val="32"/>
          <w:szCs w:val="32"/>
        </w:rPr>
      </w:pPr>
    </w:p>
    <w:p w14:paraId="16D6080E" w14:textId="77777777" w:rsidR="001E621F" w:rsidRDefault="001E621F" w:rsidP="00824D4D">
      <w:pPr>
        <w:jc w:val="center"/>
        <w:rPr>
          <w:b/>
          <w:sz w:val="32"/>
          <w:szCs w:val="32"/>
        </w:rPr>
      </w:pPr>
    </w:p>
    <w:p w14:paraId="0FD7FAC9" w14:textId="77777777" w:rsidR="001E621F" w:rsidRDefault="001E621F" w:rsidP="00824D4D">
      <w:pPr>
        <w:jc w:val="center"/>
        <w:rPr>
          <w:b/>
          <w:sz w:val="32"/>
          <w:szCs w:val="32"/>
        </w:rPr>
      </w:pPr>
    </w:p>
    <w:p w14:paraId="3F484A5B" w14:textId="77777777" w:rsidR="001E621F" w:rsidRDefault="001E621F" w:rsidP="001E621F">
      <w:pPr>
        <w:rPr>
          <w:b/>
          <w:sz w:val="32"/>
          <w:szCs w:val="32"/>
        </w:rPr>
      </w:pPr>
    </w:p>
    <w:p w14:paraId="2427CB6C" w14:textId="77777777" w:rsidR="001E621F" w:rsidRDefault="001E621F" w:rsidP="00824D4D">
      <w:pPr>
        <w:jc w:val="center"/>
        <w:rPr>
          <w:b/>
          <w:sz w:val="32"/>
          <w:szCs w:val="32"/>
        </w:rPr>
      </w:pPr>
    </w:p>
    <w:p w14:paraId="28C75A0E" w14:textId="53594E90" w:rsidR="00A04864" w:rsidRPr="006676E8" w:rsidRDefault="00A04864" w:rsidP="001E621F">
      <w:pPr>
        <w:spacing w:line="276" w:lineRule="auto"/>
        <w:jc w:val="center"/>
        <w:rPr>
          <w:b/>
          <w:sz w:val="32"/>
          <w:szCs w:val="32"/>
        </w:rPr>
      </w:pPr>
      <w:r>
        <w:rPr>
          <w:b/>
          <w:sz w:val="32"/>
          <w:szCs w:val="32"/>
        </w:rPr>
        <w:t>An Analysis of Initialization Methods for Lloyd’s K-Means Clustering Algorithm Using Unsupervised Learning of Wine Classes</w:t>
      </w:r>
    </w:p>
    <w:p w14:paraId="02D68696" w14:textId="77777777" w:rsidR="00A04864" w:rsidRPr="006676E8" w:rsidRDefault="00A04864" w:rsidP="001E621F">
      <w:pPr>
        <w:spacing w:line="276" w:lineRule="auto"/>
        <w:jc w:val="center"/>
      </w:pPr>
    </w:p>
    <w:p w14:paraId="7AF5C9A5" w14:textId="77777777" w:rsidR="00A04864" w:rsidRPr="006676E8" w:rsidRDefault="00A04864" w:rsidP="001E621F">
      <w:pPr>
        <w:spacing w:line="480" w:lineRule="auto"/>
        <w:jc w:val="center"/>
      </w:pPr>
      <w:r>
        <w:t>Julia Fairbank and Caroline Cutter</w:t>
      </w:r>
    </w:p>
    <w:p w14:paraId="4245BA63" w14:textId="7A4EFCA2" w:rsidR="00A04864" w:rsidRDefault="001E621F" w:rsidP="001E621F">
      <w:pPr>
        <w:spacing w:line="480" w:lineRule="auto"/>
        <w:jc w:val="center"/>
      </w:pPr>
      <w:r>
        <w:t xml:space="preserve">Department of Computer Science, </w:t>
      </w:r>
      <w:r w:rsidR="00A04864">
        <w:t xml:space="preserve">Middlebury </w:t>
      </w:r>
      <w:r w:rsidR="00A04864" w:rsidRPr="006676E8">
        <w:t>College</w:t>
      </w:r>
    </w:p>
    <w:p w14:paraId="44B979CB" w14:textId="58E1395E" w:rsidR="001E621F" w:rsidRDefault="001E621F" w:rsidP="001E621F">
      <w:pPr>
        <w:spacing w:line="480" w:lineRule="auto"/>
        <w:jc w:val="center"/>
      </w:pPr>
      <w:r>
        <w:t>May 23, 2022</w:t>
      </w:r>
    </w:p>
    <w:p w14:paraId="79A579E3" w14:textId="433ED706" w:rsidR="001E621F" w:rsidRDefault="001E621F" w:rsidP="001E621F">
      <w:pPr>
        <w:spacing w:line="480" w:lineRule="auto"/>
        <w:jc w:val="center"/>
      </w:pPr>
      <w:r>
        <w:t>CSCI 311: Artificial Intelligence</w:t>
      </w:r>
    </w:p>
    <w:p w14:paraId="122D1447" w14:textId="1C15F233" w:rsidR="001E621F" w:rsidRPr="006676E8" w:rsidRDefault="001E621F" w:rsidP="001E621F">
      <w:pPr>
        <w:spacing w:line="480" w:lineRule="auto"/>
        <w:jc w:val="center"/>
      </w:pPr>
      <w:r>
        <w:t>Professor Ananya Das Christman</w:t>
      </w:r>
    </w:p>
    <w:p w14:paraId="080C4F72" w14:textId="77777777" w:rsidR="00A04864" w:rsidRDefault="00A04864" w:rsidP="001E621F">
      <w:pPr>
        <w:spacing w:line="480" w:lineRule="auto"/>
        <w:ind w:left="360"/>
        <w:jc w:val="center"/>
      </w:pPr>
    </w:p>
    <w:p w14:paraId="6DCA24C9" w14:textId="4907AC11" w:rsidR="00A04864" w:rsidRDefault="00A04864" w:rsidP="001E621F">
      <w:pPr>
        <w:spacing w:line="276" w:lineRule="auto"/>
        <w:jc w:val="center"/>
        <w:rPr>
          <w:b/>
          <w:bCs/>
        </w:rPr>
      </w:pPr>
    </w:p>
    <w:p w14:paraId="4660DC52" w14:textId="0CF10EF5" w:rsidR="001E621F" w:rsidRDefault="001E621F" w:rsidP="00A04864">
      <w:pPr>
        <w:jc w:val="center"/>
        <w:rPr>
          <w:b/>
          <w:bCs/>
        </w:rPr>
      </w:pPr>
    </w:p>
    <w:p w14:paraId="16D78654" w14:textId="6548F644" w:rsidR="001E621F" w:rsidRDefault="001E621F" w:rsidP="00A04864">
      <w:pPr>
        <w:jc w:val="center"/>
        <w:rPr>
          <w:b/>
          <w:bCs/>
        </w:rPr>
      </w:pPr>
    </w:p>
    <w:p w14:paraId="3B1C7FEC" w14:textId="4F6445D1" w:rsidR="001E621F" w:rsidRDefault="001E621F" w:rsidP="00A04864">
      <w:pPr>
        <w:jc w:val="center"/>
        <w:rPr>
          <w:b/>
          <w:bCs/>
        </w:rPr>
      </w:pPr>
    </w:p>
    <w:p w14:paraId="54D74EE6" w14:textId="62FA9D94" w:rsidR="001E621F" w:rsidRDefault="001E621F" w:rsidP="00A04864">
      <w:pPr>
        <w:jc w:val="center"/>
        <w:rPr>
          <w:b/>
          <w:bCs/>
        </w:rPr>
      </w:pPr>
    </w:p>
    <w:p w14:paraId="437C104E" w14:textId="098A5C80" w:rsidR="001E621F" w:rsidRDefault="001E621F" w:rsidP="00A04864">
      <w:pPr>
        <w:jc w:val="center"/>
        <w:rPr>
          <w:b/>
          <w:bCs/>
        </w:rPr>
      </w:pPr>
    </w:p>
    <w:p w14:paraId="1C0B5E03" w14:textId="7B2265D0" w:rsidR="001E621F" w:rsidRDefault="001E621F" w:rsidP="00A04864">
      <w:pPr>
        <w:jc w:val="center"/>
        <w:rPr>
          <w:b/>
          <w:bCs/>
        </w:rPr>
      </w:pPr>
    </w:p>
    <w:p w14:paraId="71A8DCC3" w14:textId="762A1CF2" w:rsidR="001E621F" w:rsidRDefault="001E621F" w:rsidP="00A04864">
      <w:pPr>
        <w:jc w:val="center"/>
        <w:rPr>
          <w:b/>
          <w:bCs/>
        </w:rPr>
      </w:pPr>
    </w:p>
    <w:p w14:paraId="48A576B6" w14:textId="0EC7F545" w:rsidR="001E621F" w:rsidRDefault="001E621F" w:rsidP="00A04864">
      <w:pPr>
        <w:jc w:val="center"/>
        <w:rPr>
          <w:b/>
          <w:bCs/>
        </w:rPr>
      </w:pPr>
    </w:p>
    <w:p w14:paraId="281900AE" w14:textId="623BD7EB" w:rsidR="001E621F" w:rsidRDefault="001E621F" w:rsidP="00A04864">
      <w:pPr>
        <w:jc w:val="center"/>
        <w:rPr>
          <w:b/>
          <w:bCs/>
        </w:rPr>
      </w:pPr>
    </w:p>
    <w:p w14:paraId="2CD741DE" w14:textId="59069FEA" w:rsidR="001E621F" w:rsidRDefault="001E621F" w:rsidP="00A04864">
      <w:pPr>
        <w:jc w:val="center"/>
        <w:rPr>
          <w:b/>
          <w:bCs/>
        </w:rPr>
      </w:pPr>
    </w:p>
    <w:p w14:paraId="6E31ABAC" w14:textId="0293D342" w:rsidR="001E621F" w:rsidRDefault="001E621F" w:rsidP="00A04864">
      <w:pPr>
        <w:jc w:val="center"/>
        <w:rPr>
          <w:b/>
          <w:bCs/>
        </w:rPr>
      </w:pPr>
    </w:p>
    <w:p w14:paraId="7C1C427F" w14:textId="632FF2D4" w:rsidR="001E621F" w:rsidRDefault="001E621F" w:rsidP="00A04864">
      <w:pPr>
        <w:jc w:val="center"/>
        <w:rPr>
          <w:b/>
          <w:bCs/>
        </w:rPr>
      </w:pPr>
    </w:p>
    <w:p w14:paraId="4183A720" w14:textId="72AF56FB" w:rsidR="001E621F" w:rsidRDefault="001E621F" w:rsidP="00A04864">
      <w:pPr>
        <w:jc w:val="center"/>
        <w:rPr>
          <w:b/>
          <w:bCs/>
        </w:rPr>
      </w:pPr>
    </w:p>
    <w:p w14:paraId="4BA8CBA7" w14:textId="259991DF" w:rsidR="001E621F" w:rsidRDefault="001E621F" w:rsidP="00A04864">
      <w:pPr>
        <w:jc w:val="center"/>
        <w:rPr>
          <w:b/>
          <w:bCs/>
        </w:rPr>
      </w:pPr>
    </w:p>
    <w:p w14:paraId="34AA2A29" w14:textId="5CCBEAE7" w:rsidR="001E621F" w:rsidRDefault="001E621F" w:rsidP="001E621F">
      <w:pPr>
        <w:rPr>
          <w:b/>
          <w:bCs/>
        </w:rPr>
      </w:pPr>
    </w:p>
    <w:p w14:paraId="15FF8513" w14:textId="77777777" w:rsidR="001E621F" w:rsidRDefault="001E621F" w:rsidP="001E621F">
      <w:pPr>
        <w:rPr>
          <w:b/>
          <w:bCs/>
        </w:rPr>
      </w:pPr>
    </w:p>
    <w:p w14:paraId="1337FFC8" w14:textId="77777777" w:rsidR="001E621F" w:rsidRPr="009E0355" w:rsidRDefault="001E621F" w:rsidP="00A04864">
      <w:pPr>
        <w:jc w:val="center"/>
        <w:rPr>
          <w:b/>
          <w:bCs/>
        </w:rPr>
      </w:pPr>
    </w:p>
    <w:p w14:paraId="6CA547B9" w14:textId="6C9DC179" w:rsidR="00A04864" w:rsidRPr="001F761E" w:rsidRDefault="00FA7DE6" w:rsidP="001F761E">
      <w:pPr>
        <w:spacing w:line="480" w:lineRule="auto"/>
        <w:jc w:val="center"/>
        <w:rPr>
          <w:b/>
        </w:rPr>
      </w:pPr>
      <w:r w:rsidRPr="00FA7DE6">
        <w:rPr>
          <w:b/>
        </w:rPr>
        <w:lastRenderedPageBreak/>
        <w:t>ABSTRACT</w:t>
      </w:r>
    </w:p>
    <w:p w14:paraId="3794542D" w14:textId="7904FFBB" w:rsidR="009A3A57" w:rsidRPr="00763ED2" w:rsidRDefault="001F761E" w:rsidP="00824D4D">
      <w:pPr>
        <w:spacing w:line="480" w:lineRule="auto"/>
        <w:jc w:val="both"/>
      </w:pPr>
      <w:r>
        <w:tab/>
        <w:t>Clustering is a</w:t>
      </w:r>
      <w:r w:rsidR="00824D4D">
        <w:t>n</w:t>
      </w:r>
      <w:r>
        <w:t xml:space="preserve"> unsupervised machine learning technique that aims to </w:t>
      </w:r>
      <w:r w:rsidR="00824D4D">
        <w:t xml:space="preserve">classify unlabeled data into groups using its attributes. One of the most common clustering algorithms used is K-Means clustering with Lloyd’s algorithm. The advantages of Lloyd’s algorithm </w:t>
      </w:r>
      <w:r w:rsidR="0062661D">
        <w:t>include its speed</w:t>
      </w:r>
      <w:r w:rsidR="00824D4D">
        <w:t xml:space="preserve">, </w:t>
      </w:r>
      <w:r w:rsidR="0062661D">
        <w:t>easy implementation,</w:t>
      </w:r>
      <w:r w:rsidR="00824D4D">
        <w:t xml:space="preserve"> and accura</w:t>
      </w:r>
      <w:r w:rsidR="0062661D">
        <w:t>cy</w:t>
      </w:r>
      <w:r w:rsidR="00824D4D">
        <w:t xml:space="preserve"> with a known K (number of classification groups) value. However, Lloyd’s algorithm is highly sensitive to the </w:t>
      </w:r>
      <w:r w:rsidR="00763ED2">
        <w:t>outliers’</w:t>
      </w:r>
      <w:r w:rsidR="00824D4D">
        <w:t xml:space="preserve"> initial centers chosen in the algorithm because of the possibility of the centers getting </w:t>
      </w:r>
      <w:r w:rsidR="00763ED2">
        <w:t>trapped in a local minimum. However, many different initialization techniques have been developed that can improve the accuracy and efficiency of Lloyd’s algorithm. In this project, we aim to run a four of these initialization techniques</w:t>
      </w:r>
      <w:r w:rsidR="0062661D">
        <w:t xml:space="preserve">, </w:t>
      </w:r>
      <w:r w:rsidR="001E621F">
        <w:t xml:space="preserve">MacQueen, </w:t>
      </w:r>
      <w:proofErr w:type="spellStart"/>
      <w:r w:rsidR="001E621F">
        <w:t>Forgy</w:t>
      </w:r>
      <w:proofErr w:type="spellEnd"/>
      <w:r w:rsidR="001E621F">
        <w:t xml:space="preserve">, K-Means++ and Naïve </w:t>
      </w:r>
      <w:proofErr w:type="spellStart"/>
      <w:r w:rsidR="001E621F">
        <w:t>Sharding</w:t>
      </w:r>
      <w:proofErr w:type="spellEnd"/>
      <w:r w:rsidR="0062661D">
        <w:t xml:space="preserve">, </w:t>
      </w:r>
      <w:r w:rsidR="00763ED2">
        <w:t>on a new set of data and use these results to develop an algorithm</w:t>
      </w:r>
      <w:r w:rsidR="001E621F">
        <w:t xml:space="preserve">, the Cutter-Fairbank, </w:t>
      </w:r>
      <w:r w:rsidR="00763ED2">
        <w:t xml:space="preserve">to produce the most accurate results in the most efficient time. The dataset we will use is a result of a </w:t>
      </w:r>
      <w:r w:rsidR="00763ED2">
        <w:rPr>
          <w:bCs/>
        </w:rPr>
        <w:t>chemical analysis of wines grown in the same region in Italy but derived from three different cultivars, which we will treat as the different clusters (K</w:t>
      </w:r>
      <w:r w:rsidR="0062661D">
        <w:rPr>
          <w:bCs/>
        </w:rPr>
        <w:t xml:space="preserve"> </w:t>
      </w:r>
      <w:r w:rsidR="00763ED2">
        <w:rPr>
          <w:bCs/>
        </w:rPr>
        <w:t>=</w:t>
      </w:r>
      <w:r w:rsidR="0062661D">
        <w:rPr>
          <w:bCs/>
        </w:rPr>
        <w:t xml:space="preserve"> </w:t>
      </w:r>
      <w:r w:rsidR="00763ED2">
        <w:rPr>
          <w:bCs/>
        </w:rPr>
        <w:t>3). We coded these algorithms using</w:t>
      </w:r>
      <w:r w:rsidR="0062661D">
        <w:rPr>
          <w:bCs/>
        </w:rPr>
        <w:t xml:space="preserve"> P</w:t>
      </w:r>
      <w:r w:rsidR="00763ED2">
        <w:rPr>
          <w:bCs/>
        </w:rPr>
        <w:t xml:space="preserve">ython and various </w:t>
      </w:r>
      <w:r w:rsidR="001E621F">
        <w:rPr>
          <w:bCs/>
        </w:rPr>
        <w:t>libraries</w:t>
      </w:r>
      <w:r w:rsidR="00763ED2">
        <w:rPr>
          <w:bCs/>
        </w:rPr>
        <w:t xml:space="preserve"> to help standardize and compute the data. We collected accuracy, </w:t>
      </w:r>
      <w:r w:rsidR="001E621F">
        <w:rPr>
          <w:bCs/>
        </w:rPr>
        <w:t>iterations,</w:t>
      </w:r>
      <w:r w:rsidR="00763ED2">
        <w:rPr>
          <w:bCs/>
        </w:rPr>
        <w:t xml:space="preserve"> and time </w:t>
      </w:r>
      <w:r w:rsidR="001E621F">
        <w:rPr>
          <w:bCs/>
        </w:rPr>
        <w:t>(seconds) of each initialization method over 100 runs. The results showed that Naïve Sharding produced the most accurate results, while the Cutter-Fairbank method produces the most efficient results. Although no definite conclusions can be drawn, these results</w:t>
      </w:r>
      <w:r w:rsidR="00BC053A">
        <w:rPr>
          <w:bCs/>
        </w:rPr>
        <w:t xml:space="preserve"> help recommend </w:t>
      </w:r>
      <w:r w:rsidR="001E621F">
        <w:rPr>
          <w:bCs/>
        </w:rPr>
        <w:t xml:space="preserve">the Naïve Sharding </w:t>
      </w:r>
      <w:r w:rsidR="00BC053A">
        <w:rPr>
          <w:bCs/>
        </w:rPr>
        <w:t xml:space="preserve">if accuracy needed and the Cutter-Fairbank method if efficiency is needed for a dataset with relatively small attributes and clusters. This research could be extended by testing the Cutter-Fairbank method on more extensive datasets to see how the accuracy and efficiency changes in terms of number of clusters, number of attributes and number of instances. </w:t>
      </w:r>
    </w:p>
    <w:p w14:paraId="70B518C6" w14:textId="01198FE2" w:rsidR="009A3A57" w:rsidRDefault="009A3A57" w:rsidP="00A04864">
      <w:pPr>
        <w:jc w:val="center"/>
        <w:rPr>
          <w:b/>
          <w:bCs/>
        </w:rPr>
      </w:pPr>
    </w:p>
    <w:p w14:paraId="4CB188B3" w14:textId="77777777" w:rsidR="00BC053A" w:rsidRDefault="00BC053A" w:rsidP="00A04864">
      <w:pPr>
        <w:jc w:val="center"/>
        <w:rPr>
          <w:b/>
          <w:bCs/>
        </w:rPr>
      </w:pPr>
    </w:p>
    <w:p w14:paraId="137D5BDF" w14:textId="675B8599" w:rsidR="00A04864" w:rsidRDefault="00A04864" w:rsidP="009A3A57">
      <w:pPr>
        <w:jc w:val="center"/>
        <w:rPr>
          <w:b/>
          <w:bCs/>
        </w:rPr>
      </w:pPr>
      <w:r>
        <w:rPr>
          <w:b/>
          <w:bCs/>
        </w:rPr>
        <w:lastRenderedPageBreak/>
        <w:t>INTRODUCTION</w:t>
      </w:r>
    </w:p>
    <w:p w14:paraId="73BDFC62" w14:textId="2F0924B7" w:rsidR="00590D68" w:rsidRPr="00590D68" w:rsidRDefault="00590D68" w:rsidP="00590D68">
      <w:pPr>
        <w:jc w:val="both"/>
        <w:rPr>
          <w:bCs/>
        </w:rPr>
      </w:pPr>
    </w:p>
    <w:p w14:paraId="12995F5E" w14:textId="60A17D08" w:rsidR="008B332F" w:rsidRDefault="0054515C" w:rsidP="002A411F">
      <w:pPr>
        <w:spacing w:line="480" w:lineRule="auto"/>
        <w:ind w:firstLine="720"/>
        <w:jc w:val="both"/>
      </w:pPr>
      <w:r>
        <w:t xml:space="preserve">Clustering </w:t>
      </w:r>
      <w:r w:rsidR="008C1668">
        <w:t xml:space="preserve">is a </w:t>
      </w:r>
      <w:r w:rsidR="0064014A">
        <w:t>technique</w:t>
      </w:r>
      <w:r w:rsidR="008C1668">
        <w:t xml:space="preserve"> that is use</w:t>
      </w:r>
      <w:r w:rsidR="0020552C">
        <w:t>d</w:t>
      </w:r>
      <w:r w:rsidR="008C1668">
        <w:t xml:space="preserve"> to classify data using unsupervised learning</w:t>
      </w:r>
      <w:r w:rsidR="0020552C">
        <w:t xml:space="preserve"> technique. </w:t>
      </w:r>
      <w:r w:rsidR="00A56761">
        <w:t xml:space="preserve">There are many forms of clustering algorithms, one </w:t>
      </w:r>
      <w:r w:rsidR="00135F83">
        <w:t>of the most well-known is K-Means clustering with Lloyd’s Algorithm</w:t>
      </w:r>
      <w:r w:rsidR="000357C5">
        <w:t xml:space="preserve">. </w:t>
      </w:r>
      <w:r w:rsidR="00AF4F02">
        <w:t xml:space="preserve">The advantages to Lloyd’s algorithm </w:t>
      </w:r>
      <w:r w:rsidR="009A3A57">
        <w:t xml:space="preserve">are </w:t>
      </w:r>
      <w:r w:rsidR="00AF4F02">
        <w:t>that it is easy to implement</w:t>
      </w:r>
      <w:r w:rsidR="009A3A57">
        <w:t xml:space="preserve">, it can be easily modified for enhancements, it is efficient with a linear time and space complexity and that it is guaranteed to converge. However, </w:t>
      </w:r>
      <w:r w:rsidR="008F16AC">
        <w:t xml:space="preserve">this algorithm also suffers from disadvantages such as a high sensitivity to outliers, some knowledge of K is required for the clusters, and that convergence can occur on local minimum, so the output is dependent </w:t>
      </w:r>
      <w:r w:rsidR="00590D68">
        <w:t>on the initial centers chose</w:t>
      </w:r>
      <w:r w:rsidR="00D73663">
        <w:t xml:space="preserve"> </w:t>
      </w:r>
      <w:r w:rsidR="00D73663" w:rsidRPr="00590D68">
        <w:rPr>
          <w:bCs/>
        </w:rPr>
        <w:t>(</w:t>
      </w:r>
      <w:proofErr w:type="spellStart"/>
      <w:r w:rsidR="00D73663" w:rsidRPr="00590D68">
        <w:rPr>
          <w:bCs/>
        </w:rPr>
        <w:t>Celebi</w:t>
      </w:r>
      <w:proofErr w:type="spellEnd"/>
      <w:r w:rsidR="00D73663" w:rsidRPr="00590D68">
        <w:rPr>
          <w:bCs/>
        </w:rPr>
        <w:t>, 2013)</w:t>
      </w:r>
      <w:r w:rsidR="00590D68">
        <w:t xml:space="preserve">. Different initialization methods for choosing the starting centers in Lloyd’s algorithm have been proposed to reduce the likelihood of landing on a local minimum and to reduce sensitivity of </w:t>
      </w:r>
      <w:r w:rsidR="0052072B">
        <w:t>outliers in the data.</w:t>
      </w:r>
      <w:r w:rsidR="004412F1">
        <w:t xml:space="preserve"> </w:t>
      </w:r>
      <w:r w:rsidR="000357C5">
        <w:t>The problem that we are addressing in this project</w:t>
      </w:r>
      <w:r w:rsidR="00640B0B">
        <w:t xml:space="preserve"> is optimiz</w:t>
      </w:r>
      <w:r w:rsidR="0062661D">
        <w:t>ing</w:t>
      </w:r>
      <w:r w:rsidR="00640B0B">
        <w:t xml:space="preserve"> Lloyd’s algorithm using different initialization methods</w:t>
      </w:r>
      <w:r w:rsidR="00760002">
        <w:t xml:space="preserve"> due to its high sensitivity to initial centers</w:t>
      </w:r>
      <w:r w:rsidR="00640B0B">
        <w:t>. The motivation behind this problem is that K-Means c</w:t>
      </w:r>
      <w:r w:rsidR="000357C5">
        <w:t xml:space="preserve">lustering </w:t>
      </w:r>
      <w:r w:rsidR="00640B0B">
        <w:t>is one of the primary machine learning techniques used to classify objects when prior information about the data is not available</w:t>
      </w:r>
      <w:r w:rsidR="000900C9">
        <w:t xml:space="preserve"> </w:t>
      </w:r>
      <w:r w:rsidR="00640B0B">
        <w:t xml:space="preserve">and it is important to have an efficient algorithm to obtain accurate results </w:t>
      </w:r>
      <w:r w:rsidR="000357C5">
        <w:t>(Jain, 1999)</w:t>
      </w:r>
      <w:r w:rsidR="00640B0B">
        <w:t xml:space="preserve">. </w:t>
      </w:r>
      <w:r w:rsidR="004412F1">
        <w:t>In this project, we attempt</w:t>
      </w:r>
      <w:r w:rsidR="00640B0B">
        <w:t xml:space="preserve"> to improve this issue by classifying </w:t>
      </w:r>
      <w:r w:rsidR="004412F1">
        <w:t xml:space="preserve">wines </w:t>
      </w:r>
      <w:r w:rsidR="005A4260">
        <w:t xml:space="preserve">based on their chemical composition </w:t>
      </w:r>
      <w:r w:rsidR="004412F1">
        <w:t xml:space="preserve">into three different </w:t>
      </w:r>
      <w:r w:rsidR="00332379">
        <w:t>origins</w:t>
      </w:r>
      <w:r w:rsidR="005A4260">
        <w:t xml:space="preserve"> </w:t>
      </w:r>
      <w:r w:rsidR="004412F1">
        <w:t xml:space="preserve">using five different initialization methods of Lloyds algorithm. </w:t>
      </w:r>
      <w:r w:rsidR="000357C5">
        <w:t>The aims of this project</w:t>
      </w:r>
      <w:r w:rsidR="008D683F">
        <w:t xml:space="preserve"> are to 1) </w:t>
      </w:r>
      <w:r w:rsidR="0062661D">
        <w:t>A</w:t>
      </w:r>
      <w:r w:rsidR="00820C54">
        <w:t xml:space="preserve">pply previously described </w:t>
      </w:r>
      <w:r w:rsidR="004412F1">
        <w:t xml:space="preserve">initialization </w:t>
      </w:r>
      <w:r w:rsidR="00820C54">
        <w:t>methods on a new dataset</w:t>
      </w:r>
      <w:r w:rsidR="004412F1">
        <w:t xml:space="preserve">, </w:t>
      </w:r>
      <w:r w:rsidR="00820C54">
        <w:t>2)</w:t>
      </w:r>
      <w:r w:rsidR="004412F1">
        <w:t xml:space="preserve"> </w:t>
      </w:r>
      <w:r w:rsidR="0062661D">
        <w:t>A</w:t>
      </w:r>
      <w:r w:rsidR="004412F1">
        <w:t>nalyze and compare</w:t>
      </w:r>
      <w:r w:rsidR="00820C54">
        <w:t xml:space="preserve"> the efficiency and accuracy of different initialization methods of Lloyds algorithm</w:t>
      </w:r>
      <w:r w:rsidR="004412F1">
        <w:t xml:space="preserve"> and 3)</w:t>
      </w:r>
      <w:r w:rsidR="0062661D">
        <w:t xml:space="preserve"> Pr</w:t>
      </w:r>
      <w:r w:rsidR="004412F1">
        <w:t>opose a new initialization method to optimize the classifications</w:t>
      </w:r>
      <w:r w:rsidR="00760002">
        <w:t xml:space="preserve">. We will use the data of accuracy and efficiency on initialization methods that have already been described to form a new initialization method to optimize the results. </w:t>
      </w:r>
    </w:p>
    <w:p w14:paraId="2F984F2B" w14:textId="77777777" w:rsidR="00A47BA4" w:rsidRDefault="00A47BA4" w:rsidP="0020552C">
      <w:pPr>
        <w:spacing w:line="480" w:lineRule="auto"/>
        <w:jc w:val="both"/>
        <w:rPr>
          <w:b/>
          <w:u w:val="single"/>
        </w:rPr>
      </w:pPr>
    </w:p>
    <w:p w14:paraId="5515AB25" w14:textId="0B6ECAA1" w:rsidR="009A3A57" w:rsidRDefault="005A4260" w:rsidP="005A4260">
      <w:pPr>
        <w:jc w:val="center"/>
        <w:rPr>
          <w:b/>
        </w:rPr>
      </w:pPr>
      <w:r w:rsidRPr="005A4260">
        <w:rPr>
          <w:b/>
        </w:rPr>
        <w:lastRenderedPageBreak/>
        <w:t>RELATED WORK</w:t>
      </w:r>
    </w:p>
    <w:p w14:paraId="346043AE" w14:textId="6C1135BA" w:rsidR="00FB53DE" w:rsidRDefault="00FB53DE" w:rsidP="005A4260">
      <w:pPr>
        <w:jc w:val="center"/>
        <w:rPr>
          <w:b/>
        </w:rPr>
      </w:pPr>
    </w:p>
    <w:p w14:paraId="08AEC2E2" w14:textId="63CEC7A3" w:rsidR="00D37901" w:rsidRDefault="00FB53DE" w:rsidP="00D37901">
      <w:pPr>
        <w:spacing w:line="480" w:lineRule="auto"/>
        <w:jc w:val="both"/>
        <w:rPr>
          <w:bCs/>
        </w:rPr>
      </w:pPr>
      <w:r>
        <w:rPr>
          <w:b/>
        </w:rPr>
        <w:tab/>
      </w:r>
      <w:r w:rsidR="00D37901">
        <w:rPr>
          <w:bCs/>
        </w:rPr>
        <w:t xml:space="preserve">Several studies have been conducted that test the efficiency of various initialization methods of Lloyd’s algorithm such as Peña et al (1999), </w:t>
      </w:r>
      <w:r w:rsidR="00EC01DA">
        <w:rPr>
          <w:bCs/>
        </w:rPr>
        <w:t>He</w:t>
      </w:r>
      <w:r w:rsidR="0055089A">
        <w:rPr>
          <w:bCs/>
        </w:rPr>
        <w:t xml:space="preserve"> et al (2004) and </w:t>
      </w:r>
      <w:proofErr w:type="spellStart"/>
      <w:r w:rsidR="0055089A">
        <w:rPr>
          <w:bCs/>
        </w:rPr>
        <w:t>Celebi</w:t>
      </w:r>
      <w:proofErr w:type="spellEnd"/>
      <w:r w:rsidR="0055089A">
        <w:rPr>
          <w:bCs/>
        </w:rPr>
        <w:t xml:space="preserve"> et al (2013). Peña et al compared four different methods of initialization, including MacQueen, Random, Forgy and the Kaufman approach.</w:t>
      </w:r>
      <w:r w:rsidR="00B21CB2">
        <w:rPr>
          <w:bCs/>
        </w:rPr>
        <w:t xml:space="preserve"> This paper focuses on convergence speed of these algorithms on three different commonly used datasets including the Iris database, the </w:t>
      </w:r>
      <w:proofErr w:type="spellStart"/>
      <w:r w:rsidR="00B21CB2">
        <w:rPr>
          <w:bCs/>
        </w:rPr>
        <w:t>Ruspini</w:t>
      </w:r>
      <w:proofErr w:type="spellEnd"/>
      <w:r w:rsidR="00B21CB2">
        <w:rPr>
          <w:bCs/>
        </w:rPr>
        <w:t xml:space="preserve"> database, and the Glass database. </w:t>
      </w:r>
      <w:r w:rsidR="00E43A00">
        <w:rPr>
          <w:bCs/>
        </w:rPr>
        <w:t xml:space="preserve">What the researchers </w:t>
      </w:r>
      <w:r w:rsidR="00FB0A68">
        <w:rPr>
          <w:bCs/>
        </w:rPr>
        <w:t>concluded</w:t>
      </w:r>
      <w:r w:rsidR="00E43A00">
        <w:rPr>
          <w:bCs/>
        </w:rPr>
        <w:t xml:space="preserve"> was that the random and Kaufman approaches </w:t>
      </w:r>
      <w:r w:rsidR="00FB0A68">
        <w:rPr>
          <w:bCs/>
        </w:rPr>
        <w:t xml:space="preserve">had a higher accuracy and efficiency compared to the MacQueen and Forgy approaches.  The study done by </w:t>
      </w:r>
      <w:proofErr w:type="spellStart"/>
      <w:r w:rsidR="00FB0A68">
        <w:rPr>
          <w:bCs/>
        </w:rPr>
        <w:t>Celebi</w:t>
      </w:r>
      <w:proofErr w:type="spellEnd"/>
      <w:r w:rsidR="00FB0A68">
        <w:rPr>
          <w:bCs/>
        </w:rPr>
        <w:t xml:space="preserve"> et al (2004) was very similar, however it was much more extensive and tested 8 different initialization methods on 32 different datasets. To test these methods, the coded these methods in C, ran the data and collected information about </w:t>
      </w:r>
      <w:r w:rsidR="00454541">
        <w:rPr>
          <w:bCs/>
        </w:rPr>
        <w:t>initial and final SSE, Normalized Rand, number of iterations and CPU time of computation. The main conclusions from their results were that 1) non-deterministic (</w:t>
      </w:r>
      <w:proofErr w:type="gramStart"/>
      <w:r w:rsidR="00454541">
        <w:rPr>
          <w:bCs/>
        </w:rPr>
        <w:t>i.e.</w:t>
      </w:r>
      <w:proofErr w:type="gramEnd"/>
      <w:r w:rsidR="00454541">
        <w:rPr>
          <w:bCs/>
        </w:rPr>
        <w:t xml:space="preserve"> randomized) algorithms performed better than deterministic ones, 2) the Bradly F</w:t>
      </w:r>
      <w:r w:rsidR="00923102">
        <w:rPr>
          <w:bCs/>
        </w:rPr>
        <w:t xml:space="preserve">ayyad method of initialization performed the best and 3) that the K-Means++ and MacQueen’s method performed generally well. The shortcomings of these experiments </w:t>
      </w:r>
      <w:proofErr w:type="gramStart"/>
      <w:r w:rsidR="00923102">
        <w:rPr>
          <w:bCs/>
        </w:rPr>
        <w:t>is</w:t>
      </w:r>
      <w:proofErr w:type="gramEnd"/>
      <w:r w:rsidR="00923102">
        <w:rPr>
          <w:bCs/>
        </w:rPr>
        <w:t xml:space="preserve"> that different researchers often obtain different results based on the data they are looking at. </w:t>
      </w:r>
    </w:p>
    <w:p w14:paraId="0F3C90F9" w14:textId="32D145A0" w:rsidR="00D37901" w:rsidRDefault="00D37901" w:rsidP="00923102">
      <w:pPr>
        <w:spacing w:line="480" w:lineRule="auto"/>
        <w:ind w:firstLine="720"/>
        <w:jc w:val="both"/>
        <w:rPr>
          <w:bCs/>
        </w:rPr>
      </w:pPr>
      <w:r>
        <w:rPr>
          <w:bCs/>
        </w:rPr>
        <w:t xml:space="preserve">Our project differs from these studies because we 1) use four previously described initialization methods on a new data 2) use this data to analyze which techniques work best to develop a new initialization algorithm and 3) test this newly developed initialization algorithm to compare its efficiency and accuracy from the previously implemented algorithms. </w:t>
      </w:r>
      <w:r w:rsidR="00923102">
        <w:rPr>
          <w:bCs/>
        </w:rPr>
        <w:t xml:space="preserve">We also aim to explore a newer method of initialization called Naïve Sharding which has not been heavily tested in published experiments. </w:t>
      </w:r>
    </w:p>
    <w:p w14:paraId="5D7284E1" w14:textId="4F354A2D" w:rsidR="00226383" w:rsidRDefault="00226383" w:rsidP="00A04864">
      <w:pPr>
        <w:jc w:val="both"/>
      </w:pPr>
    </w:p>
    <w:p w14:paraId="4A6B87AC" w14:textId="77777777" w:rsidR="00923102" w:rsidRDefault="00923102" w:rsidP="00A04864">
      <w:pPr>
        <w:jc w:val="both"/>
      </w:pPr>
    </w:p>
    <w:p w14:paraId="78F2FCBB" w14:textId="3585B285" w:rsidR="000900C9" w:rsidRDefault="000900C9" w:rsidP="000900C9">
      <w:pPr>
        <w:spacing w:line="480" w:lineRule="auto"/>
        <w:jc w:val="center"/>
        <w:rPr>
          <w:b/>
          <w:bCs/>
        </w:rPr>
      </w:pPr>
      <w:r>
        <w:rPr>
          <w:b/>
          <w:bCs/>
        </w:rPr>
        <w:lastRenderedPageBreak/>
        <w:t>PROBLEM STATEMENT</w:t>
      </w:r>
    </w:p>
    <w:p w14:paraId="0F207972" w14:textId="77777777" w:rsidR="00801462" w:rsidRDefault="000900C9" w:rsidP="00801462">
      <w:pPr>
        <w:spacing w:line="480" w:lineRule="auto"/>
        <w:jc w:val="both"/>
      </w:pPr>
      <w:r>
        <w:rPr>
          <w:b/>
          <w:bCs/>
        </w:rPr>
        <w:tab/>
      </w:r>
      <w:r w:rsidR="00B01F1F">
        <w:rPr>
          <w:i/>
          <w:iCs/>
        </w:rPr>
        <w:t xml:space="preserve">The Problem. </w:t>
      </w:r>
      <w:r>
        <w:t>Lloyd’s algorithm for K-Means clustering has many important applications in the world of machine learning, such as data mining, image recognition, fraud detection and recommendation systems</w:t>
      </w:r>
      <w:r w:rsidR="003E1EB8">
        <w:t>. However, three of the main disadvantages to Lloyd’s algorithm is that some knowledge of K (number of clusters) is required, that it is easily changed by outliers, and that it is highly sensitive to center initialization due to local minima. Due to Lloyd’s practicality in the real-world, we aim to improve these issues by testing different center initialization methods on data with a known K value.</w:t>
      </w:r>
      <w:r w:rsidR="00B01F1F">
        <w:t xml:space="preserve"> Although this project will not examine the issue of choosing a K value, we do aim to study which initialization method will help reduce sensitivity to outliers and result in the best overall accuracy and time complexity with a given dataset. </w:t>
      </w:r>
    </w:p>
    <w:p w14:paraId="361D8CD5" w14:textId="562C941F" w:rsidR="000900C9" w:rsidRPr="000E481D" w:rsidRDefault="00B01F1F" w:rsidP="000E481D">
      <w:pPr>
        <w:spacing w:line="480" w:lineRule="auto"/>
        <w:ind w:firstLine="720"/>
        <w:jc w:val="both"/>
        <w:rPr>
          <w:rFonts w:ascii="var(--ff-mono)" w:hAnsi="var(--ff-mono)" w:cs="Courier New"/>
          <w:sz w:val="20"/>
          <w:szCs w:val="20"/>
        </w:rPr>
      </w:pPr>
      <w:r>
        <w:rPr>
          <w:i/>
          <w:iCs/>
        </w:rPr>
        <w:t xml:space="preserve">Lloyd’s Algorithm. </w:t>
      </w:r>
      <w:r w:rsidR="00F9269E">
        <w:t xml:space="preserve">Lloyd’s algorithm is a K-Means clustering algorithm that </w:t>
      </w:r>
      <w:r w:rsidR="007F0503">
        <w:t xml:space="preserve">takes in K (the number of clusters) and a vector of instances with M features. The algorithm starts by choosing K arbitrary centers, then each instance is assigned to the nearest center. The new centers become the means of the assigned clusters, and these two steps are repeated until convergence, </w:t>
      </w:r>
      <w:r w:rsidR="0062661D">
        <w:t>resulting</w:t>
      </w:r>
      <w:r w:rsidR="007F0503">
        <w:t xml:space="preserve"> </w:t>
      </w:r>
      <w:r w:rsidR="0062661D">
        <w:t>in no reassignment</w:t>
      </w:r>
      <w:r w:rsidR="007F0503">
        <w:t xml:space="preserve"> </w:t>
      </w:r>
      <w:r w:rsidR="0062661D">
        <w:t>of</w:t>
      </w:r>
      <w:r w:rsidR="007F0503">
        <w:t xml:space="preserve"> instances to clusters. </w:t>
      </w:r>
      <w:r w:rsidR="006454C2">
        <w:t xml:space="preserve">In this project we will be targeting </w:t>
      </w:r>
      <w:r w:rsidR="0062661D">
        <w:t>S</w:t>
      </w:r>
      <w:r w:rsidR="006454C2">
        <w:t xml:space="preserve">tep 1, the center initialization step, with five different algorithms described below </w:t>
      </w:r>
      <w:r w:rsidR="00801462">
        <w:t>(</w:t>
      </w:r>
      <w:proofErr w:type="spellStart"/>
      <w:r w:rsidR="00801462">
        <w:t>Compeau</w:t>
      </w:r>
      <w:proofErr w:type="spellEnd"/>
      <w:r w:rsidR="00801462">
        <w:t>, 2018).</w:t>
      </w:r>
      <w:r w:rsidR="00A47BA4">
        <w:t xml:space="preserve"> </w:t>
      </w:r>
      <w:r w:rsidR="000E481D">
        <w:t>With standard initialization, Lloyd’s algorithm has a linear runtime of O(K*D*N) for a K clusters of N points with D attributes.</w:t>
      </w:r>
      <w:r w:rsidR="000E481D">
        <w:rPr>
          <w:rFonts w:ascii="var(--ff-mono)" w:hAnsi="var(--ff-mono)" w:cs="Courier New"/>
          <w:sz w:val="20"/>
          <w:szCs w:val="20"/>
        </w:rPr>
        <w:t xml:space="preserve"> </w:t>
      </w:r>
      <w:r w:rsidR="00911CB0">
        <w:t xml:space="preserve">The Lloyd’s algorithm and initialization method pseudocodes can be found in Appendix A below.  </w:t>
      </w:r>
      <w:r w:rsidR="00226383">
        <w:t xml:space="preserve">These </w:t>
      </w:r>
      <w:r w:rsidR="002465A7">
        <w:t>initialization</w:t>
      </w:r>
      <w:r w:rsidR="00226383">
        <w:t xml:space="preserve"> techniques were chosen due to their popularity in the field of </w:t>
      </w:r>
      <w:r w:rsidR="0062661D">
        <w:t>m</w:t>
      </w:r>
      <w:r w:rsidR="00226383">
        <w:t xml:space="preserve">achine </w:t>
      </w:r>
      <w:r w:rsidR="0062661D">
        <w:t>l</w:t>
      </w:r>
      <w:r w:rsidR="00226383">
        <w:t xml:space="preserve">earning, feasibility to implement and base on their expected efficiency and accuracy. </w:t>
      </w:r>
    </w:p>
    <w:p w14:paraId="46EE658D" w14:textId="57D111EF" w:rsidR="00E96013" w:rsidRDefault="00E96013" w:rsidP="009F74F7">
      <w:pPr>
        <w:spacing w:line="480" w:lineRule="auto"/>
        <w:ind w:firstLine="720"/>
        <w:jc w:val="both"/>
      </w:pPr>
      <w:r w:rsidRPr="00E96013">
        <w:rPr>
          <w:bCs/>
          <w:i/>
          <w:iCs/>
        </w:rPr>
        <w:t xml:space="preserve">MacQueen’s Initialization. </w:t>
      </w:r>
      <w:r w:rsidR="009C5AAF">
        <w:rPr>
          <w:bCs/>
        </w:rPr>
        <w:t>This algorithm</w:t>
      </w:r>
      <w:r w:rsidR="00801462">
        <w:rPr>
          <w:bCs/>
        </w:rPr>
        <w:t xml:space="preserve"> takes the first K points in the dataset as the centers. </w:t>
      </w:r>
      <w:r w:rsidR="003E62B2">
        <w:rPr>
          <w:bCs/>
        </w:rPr>
        <w:t>The advantage is that it is computationally efficient</w:t>
      </w:r>
      <w:r w:rsidR="00A47BA4">
        <w:rPr>
          <w:bCs/>
        </w:rPr>
        <w:t xml:space="preserve"> with a </w:t>
      </w:r>
      <w:r w:rsidR="00E33872">
        <w:rPr>
          <w:bCs/>
        </w:rPr>
        <w:t>constant</w:t>
      </w:r>
      <w:r w:rsidR="00A47BA4">
        <w:rPr>
          <w:bCs/>
        </w:rPr>
        <w:t xml:space="preserve"> </w:t>
      </w:r>
      <w:r w:rsidR="00E33872">
        <w:rPr>
          <w:bCs/>
        </w:rPr>
        <w:t xml:space="preserve">runtime, </w:t>
      </w:r>
      <w:r w:rsidR="003E62B2">
        <w:rPr>
          <w:bCs/>
        </w:rPr>
        <w:t xml:space="preserve">however a </w:t>
      </w:r>
      <w:r w:rsidR="003E62B2">
        <w:rPr>
          <w:bCs/>
        </w:rPr>
        <w:lastRenderedPageBreak/>
        <w:t>disadvantage is that it is sensitive to the data order</w:t>
      </w:r>
      <w:r w:rsidR="009C5AAF">
        <w:rPr>
          <w:bCs/>
        </w:rPr>
        <w:t>, so the results will be the same for each run if the data is not shuffled</w:t>
      </w:r>
      <w:r w:rsidR="002D2649">
        <w:rPr>
          <w:bCs/>
        </w:rPr>
        <w:t xml:space="preserve"> </w:t>
      </w:r>
      <w:r w:rsidR="002D2649" w:rsidRPr="00590D68">
        <w:rPr>
          <w:bCs/>
        </w:rPr>
        <w:t>(</w:t>
      </w:r>
      <w:proofErr w:type="spellStart"/>
      <w:r w:rsidR="002D2649" w:rsidRPr="00590D68">
        <w:rPr>
          <w:bCs/>
        </w:rPr>
        <w:t>Celebi</w:t>
      </w:r>
      <w:proofErr w:type="spellEnd"/>
      <w:r w:rsidR="002D2649" w:rsidRPr="00590D68">
        <w:rPr>
          <w:bCs/>
        </w:rPr>
        <w:t>, 2013)</w:t>
      </w:r>
      <w:r w:rsidR="002D2649">
        <w:t xml:space="preserve">. </w:t>
      </w:r>
    </w:p>
    <w:p w14:paraId="07E5518F" w14:textId="47F19CDF" w:rsidR="00E96013" w:rsidRPr="002D2649" w:rsidRDefault="00E96013" w:rsidP="00A47BA4">
      <w:pPr>
        <w:spacing w:line="480" w:lineRule="auto"/>
        <w:ind w:firstLine="720"/>
        <w:jc w:val="both"/>
        <w:rPr>
          <w:bCs/>
        </w:rPr>
      </w:pPr>
      <w:r>
        <w:rPr>
          <w:bCs/>
          <w:i/>
          <w:iCs/>
        </w:rPr>
        <w:t xml:space="preserve">Forgy Initialization. </w:t>
      </w:r>
      <w:r w:rsidR="009F74F7">
        <w:rPr>
          <w:bCs/>
        </w:rPr>
        <w:t>Forgy</w:t>
      </w:r>
      <w:r w:rsidR="002D2649">
        <w:rPr>
          <w:bCs/>
        </w:rPr>
        <w:t xml:space="preserve"> </w:t>
      </w:r>
      <w:r w:rsidR="009F74F7">
        <w:rPr>
          <w:bCs/>
        </w:rPr>
        <w:t>is one of the most common initialization techniques used for Lloyds, which selects</w:t>
      </w:r>
      <w:r w:rsidR="002D2649">
        <w:rPr>
          <w:bCs/>
        </w:rPr>
        <w:t xml:space="preserve"> K random </w:t>
      </w:r>
      <w:r w:rsidR="009F74F7">
        <w:rPr>
          <w:bCs/>
        </w:rPr>
        <w:t>instances</w:t>
      </w:r>
      <w:r w:rsidR="002D2649">
        <w:rPr>
          <w:bCs/>
        </w:rPr>
        <w:t xml:space="preserve"> in the dataset as centers. </w:t>
      </w:r>
      <w:r w:rsidR="009F74F7">
        <w:rPr>
          <w:bCs/>
        </w:rPr>
        <w:t>The reasoning behind this algorithm is that points are likely to be selected from denser areas of points and that it is efficient</w:t>
      </w:r>
      <w:r w:rsidR="00A47BA4">
        <w:rPr>
          <w:bCs/>
        </w:rPr>
        <w:t xml:space="preserve"> with a </w:t>
      </w:r>
      <w:r w:rsidR="00E33872">
        <w:rPr>
          <w:bCs/>
        </w:rPr>
        <w:t xml:space="preserve">constant runtime, </w:t>
      </w:r>
      <w:r w:rsidR="009F74F7">
        <w:rPr>
          <w:bCs/>
        </w:rPr>
        <w:t xml:space="preserve">however the major disadvantage is that there is no filtering for choosing outliers as centers and </w:t>
      </w:r>
      <w:r w:rsidR="00BD1C40">
        <w:rPr>
          <w:bCs/>
        </w:rPr>
        <w:t xml:space="preserve">since the algorithm is random, there is a possibility of different results each time (convergence on local minimum can occur) (Thakur, 2020). </w:t>
      </w:r>
    </w:p>
    <w:p w14:paraId="39A6A454" w14:textId="67E46555" w:rsidR="00A47BA4" w:rsidRDefault="00BD1C40" w:rsidP="006062D3">
      <w:pPr>
        <w:spacing w:line="480" w:lineRule="auto"/>
        <w:jc w:val="both"/>
      </w:pPr>
      <w:r>
        <w:tab/>
      </w:r>
      <w:r>
        <w:rPr>
          <w:i/>
          <w:iCs/>
        </w:rPr>
        <w:t>K-Means++ Initialization.</w:t>
      </w:r>
      <w:r w:rsidR="00E42916">
        <w:rPr>
          <w:i/>
          <w:iCs/>
        </w:rPr>
        <w:t xml:space="preserve"> </w:t>
      </w:r>
      <w:r w:rsidR="00E42916">
        <w:t>This algorithm</w:t>
      </w:r>
      <w:r w:rsidR="00A47BA4">
        <w:t xml:space="preserve"> is a well-known optimization </w:t>
      </w:r>
      <w:r w:rsidR="005B5B5B">
        <w:t>of</w:t>
      </w:r>
      <w:r w:rsidR="00A47BA4">
        <w:t xml:space="preserve"> Lloyd’s algorithm, which </w:t>
      </w:r>
      <w:r w:rsidR="005B5B5B">
        <w:t>choses a random center, then chooses the</w:t>
      </w:r>
      <w:r w:rsidR="006062D3">
        <w:t xml:space="preserve"> next centers from a probability distribution that is proportional to the squared distance from the points to its closest center. The idea behind that a point having a large distance from its closest center is more likely to be chosen, so the centers will be distributed across the feature space. The advantage of this algorithm is that it is efficient with a logarithmic time complexity of O(log(k)) and </w:t>
      </w:r>
      <w:r w:rsidR="00E33872">
        <w:t xml:space="preserve">improves accuracy over random initialization, however a major disadvantage is that it is more computationally complex than random initialization </w:t>
      </w:r>
      <w:r w:rsidR="002A51DF">
        <w:t xml:space="preserve">and that since it is randomized, it can produce different initial centers and results each time it is ran </w:t>
      </w:r>
      <w:r w:rsidR="00E33872">
        <w:t xml:space="preserve">(Arthur, 2007). </w:t>
      </w:r>
    </w:p>
    <w:p w14:paraId="0DFDAF5D" w14:textId="44A1DC8C" w:rsidR="0030146B" w:rsidRDefault="0030146B" w:rsidP="006062D3">
      <w:pPr>
        <w:spacing w:line="480" w:lineRule="auto"/>
        <w:jc w:val="both"/>
      </w:pPr>
      <w:r>
        <w:tab/>
      </w:r>
      <w:r>
        <w:rPr>
          <w:i/>
          <w:iCs/>
        </w:rPr>
        <w:t xml:space="preserve">Naïve Sharding Initialization. </w:t>
      </w:r>
      <w:r w:rsidR="001923EF">
        <w:t xml:space="preserve">This initialization algorithm is relatively unknown </w:t>
      </w:r>
      <w:r w:rsidR="0062661D">
        <w:t>however</w:t>
      </w:r>
      <w:r w:rsidR="001923EF">
        <w:t xml:space="preserve"> </w:t>
      </w:r>
      <w:r w:rsidR="0062661D">
        <w:t>through recent</w:t>
      </w:r>
      <w:r w:rsidR="001923EF">
        <w:t xml:space="preserve"> </w:t>
      </w:r>
      <w:r w:rsidR="0062661D">
        <w:t>studies,</w:t>
      </w:r>
      <w:r w:rsidR="001923EF">
        <w:t xml:space="preserve"> </w:t>
      </w:r>
      <w:r w:rsidR="0062661D">
        <w:t>it has</w:t>
      </w:r>
      <w:r w:rsidR="001923EF">
        <w:t xml:space="preserve"> shown to reduce time complexity and improve accuracy over the previously mentioned methods. Naïve Sharding uses the calculation of summation values for all the attributes of an instance and sorts the values based off </w:t>
      </w:r>
      <w:r w:rsidR="0041652D">
        <w:t xml:space="preserve">the summed values. Once sorted, the data is split into K “shards”, the attributes of the shards are summed, the mean is computed and </w:t>
      </w:r>
      <w:r w:rsidR="0041652D">
        <w:lastRenderedPageBreak/>
        <w:t>then these means of the attributes become the initial centers (Mayo, 2017).</w:t>
      </w:r>
      <w:r w:rsidR="002A51DF">
        <w:t xml:space="preserve"> Since this approach is not randomized, it will result in the same initial centers and clustering each time it is ran. </w:t>
      </w:r>
    </w:p>
    <w:p w14:paraId="5B98FC54" w14:textId="42D1B3F5" w:rsidR="00E96013" w:rsidRPr="002465A7" w:rsidRDefault="0041652D" w:rsidP="002465A7">
      <w:pPr>
        <w:spacing w:line="480" w:lineRule="auto"/>
        <w:jc w:val="both"/>
      </w:pPr>
      <w:r>
        <w:tab/>
      </w:r>
      <w:r>
        <w:rPr>
          <w:i/>
          <w:iCs/>
        </w:rPr>
        <w:t xml:space="preserve">Cutter-Fairbank Initialization. </w:t>
      </w:r>
      <w:r w:rsidR="00226383">
        <w:t xml:space="preserve">After studying many methods of initialization and analyzing the results of the methods above on the wine classification data, we created an initialization technique that we </w:t>
      </w:r>
      <w:r w:rsidR="00B86F26">
        <w:t xml:space="preserve">expected to increase efficiency and accuracy of Lloyd’s. This algorithm is a combination of Naïve </w:t>
      </w:r>
      <w:proofErr w:type="spellStart"/>
      <w:r w:rsidR="00B86F26">
        <w:t>Sharding</w:t>
      </w:r>
      <w:proofErr w:type="spellEnd"/>
      <w:r w:rsidR="00B86F26">
        <w:t xml:space="preserve"> and Al-</w:t>
      </w:r>
      <w:proofErr w:type="spellStart"/>
      <w:r w:rsidR="00B86F26">
        <w:t>Doud’s</w:t>
      </w:r>
      <w:proofErr w:type="spellEnd"/>
      <w:r w:rsidR="00B86F26">
        <w:t xml:space="preserve"> variance-based model (Al-</w:t>
      </w:r>
      <w:proofErr w:type="spellStart"/>
      <w:r w:rsidR="00B86F26">
        <w:t>Doud</w:t>
      </w:r>
      <w:proofErr w:type="spellEnd"/>
      <w:r w:rsidR="00B86F26">
        <w:t xml:space="preserve">, 2007). This algorithm </w:t>
      </w:r>
      <w:r w:rsidR="002A51DF">
        <w:t xml:space="preserve">takes the variance of each column of attributes </w:t>
      </w:r>
      <w:r w:rsidR="00053699">
        <w:t>like</w:t>
      </w:r>
      <w:r w:rsidR="002A51DF">
        <w:t xml:space="preserve"> the Al-</w:t>
      </w:r>
      <w:proofErr w:type="spellStart"/>
      <w:r w:rsidR="002A51DF">
        <w:t>Doud</w:t>
      </w:r>
      <w:proofErr w:type="spellEnd"/>
      <w:r w:rsidR="002A51DF">
        <w:t xml:space="preserve"> method, then sorts the columns based off the attribute with the maximum variance. Once sorted, the data is split into K “shards” and the mean of each attribute of the shard becomes the new center, like the Naïve Sharding approach </w:t>
      </w:r>
      <w:r w:rsidR="002465A7">
        <w:t xml:space="preserve">(Mayo, 2017). </w:t>
      </w:r>
      <w:r w:rsidR="002A51DF">
        <w:t xml:space="preserve">Although experimental, we believe this will perform best with this </w:t>
      </w:r>
      <w:r w:rsidR="00053699">
        <w:t>data</w:t>
      </w:r>
      <w:r w:rsidR="002A51DF">
        <w:t xml:space="preserve"> set because </w:t>
      </w:r>
      <w:r w:rsidR="00053699">
        <w:t xml:space="preserve">it uses Naïve Sharding which is one of the most efficient algorithms, but implements it with variances, so that the initial centers will be closer to the denser clusters.  </w:t>
      </w:r>
    </w:p>
    <w:p w14:paraId="7539728E" w14:textId="249E2612" w:rsidR="00053699" w:rsidRDefault="00E96013" w:rsidP="00923102">
      <w:pPr>
        <w:spacing w:line="480" w:lineRule="auto"/>
        <w:jc w:val="both"/>
      </w:pPr>
      <w:r>
        <w:rPr>
          <w:bCs/>
        </w:rPr>
        <w:tab/>
      </w:r>
      <w:r>
        <w:rPr>
          <w:bCs/>
          <w:i/>
          <w:iCs/>
        </w:rPr>
        <w:t>Standardization and PCA Transformation</w:t>
      </w:r>
      <w:r w:rsidR="00053699">
        <w:rPr>
          <w:bCs/>
          <w:i/>
          <w:iCs/>
        </w:rPr>
        <w:t xml:space="preserve">. </w:t>
      </w:r>
      <w:r w:rsidR="002465A7">
        <w:rPr>
          <w:bCs/>
        </w:rPr>
        <w:t>In K-Means clustering, Euclidean distance is used to measure the distance between points in the feature space. If the attributes are measured in different units, it is recommended to standardize the data so attributes with larger ranges don’t dominate the distance calculations (</w:t>
      </w:r>
      <w:proofErr w:type="spellStart"/>
      <w:r w:rsidR="002465A7" w:rsidRPr="00590D68">
        <w:rPr>
          <w:bCs/>
        </w:rPr>
        <w:t>Celebi</w:t>
      </w:r>
      <w:proofErr w:type="spellEnd"/>
      <w:r w:rsidR="002465A7" w:rsidRPr="00590D68">
        <w:rPr>
          <w:bCs/>
        </w:rPr>
        <w:t>, 2013)</w:t>
      </w:r>
      <w:r w:rsidR="002465A7">
        <w:t xml:space="preserve">. In this project, we use a variance-based z-score standardization of the data. </w:t>
      </w:r>
      <w:r w:rsidR="00807B3A">
        <w:t>With high-dimensional (more attribute) K-Means clustering, it is common to transform the data use Principal Component Analysis to reduce the dimensions and speed up analysis. Our project does not use high dimensional data but will use Principal Component Analysis (PCA) to transform the resulting centers to a 2D space for data visualization. Since this is performed after the methods are run, it will not affect the results (</w:t>
      </w:r>
      <w:proofErr w:type="spellStart"/>
      <w:r w:rsidR="00807B3A">
        <w:t>Galarnyk</w:t>
      </w:r>
      <w:proofErr w:type="spellEnd"/>
      <w:r w:rsidR="00807B3A">
        <w:t xml:space="preserve">, 2022). </w:t>
      </w:r>
    </w:p>
    <w:p w14:paraId="176E4ADB" w14:textId="171D0951" w:rsidR="0016526C" w:rsidRDefault="0016526C" w:rsidP="00C23950"/>
    <w:p w14:paraId="4FFB16F5" w14:textId="16FBC893" w:rsidR="000E481D" w:rsidRDefault="000E481D" w:rsidP="00C23950">
      <w:pPr>
        <w:rPr>
          <w:b/>
        </w:rPr>
      </w:pPr>
    </w:p>
    <w:p w14:paraId="544A7B14" w14:textId="486099A3" w:rsidR="0075335B" w:rsidRDefault="0075335B" w:rsidP="00C23950">
      <w:pPr>
        <w:rPr>
          <w:b/>
        </w:rPr>
      </w:pPr>
    </w:p>
    <w:p w14:paraId="3CF2E738" w14:textId="77777777" w:rsidR="0075335B" w:rsidRDefault="0075335B" w:rsidP="00C23950">
      <w:pPr>
        <w:rPr>
          <w:b/>
        </w:rPr>
      </w:pPr>
    </w:p>
    <w:p w14:paraId="3272DDA7" w14:textId="5F1DDB2E" w:rsidR="00A04864" w:rsidRDefault="00A04864" w:rsidP="00A04864">
      <w:pPr>
        <w:jc w:val="center"/>
        <w:rPr>
          <w:b/>
        </w:rPr>
      </w:pPr>
      <w:r>
        <w:rPr>
          <w:b/>
        </w:rPr>
        <w:lastRenderedPageBreak/>
        <w:t xml:space="preserve">METHODS </w:t>
      </w:r>
    </w:p>
    <w:p w14:paraId="7BAE1546" w14:textId="77777777" w:rsidR="00A04864" w:rsidRDefault="00A04864" w:rsidP="00A04864">
      <w:pPr>
        <w:jc w:val="center"/>
        <w:rPr>
          <w:b/>
        </w:rPr>
      </w:pPr>
    </w:p>
    <w:p w14:paraId="501D68BB" w14:textId="71B58F5D" w:rsidR="0092412F" w:rsidRDefault="00A04864" w:rsidP="00245B17">
      <w:pPr>
        <w:spacing w:line="480" w:lineRule="auto"/>
        <w:jc w:val="both"/>
        <w:rPr>
          <w:bCs/>
        </w:rPr>
      </w:pPr>
      <w:r>
        <w:rPr>
          <w:b/>
        </w:rPr>
        <w:tab/>
      </w:r>
      <w:r w:rsidRPr="005A4260">
        <w:rPr>
          <w:bCs/>
          <w:i/>
          <w:iCs/>
        </w:rPr>
        <w:t>Data Set</w:t>
      </w:r>
      <w:r w:rsidR="005A4260">
        <w:rPr>
          <w:bCs/>
          <w:i/>
          <w:iCs/>
        </w:rPr>
        <w:t xml:space="preserve">. </w:t>
      </w:r>
      <w:r w:rsidR="00726A7D">
        <w:rPr>
          <w:bCs/>
        </w:rPr>
        <w:t>The dataset is a result of a chemical analysis of wines grown in the same region in Italy but derived from three different cultivars, which we will treat as the different classes. The dataset was acquired from the UCI Machine Learning Repository (</w:t>
      </w:r>
      <w:r w:rsidR="005F3E67">
        <w:rPr>
          <w:bCs/>
        </w:rPr>
        <w:t xml:space="preserve">Wine, 1991). There are 178 instances (59 class 1, 71 class 2, 48 class 3) with 13 decimal attributes including malic acid, ash, alkalinity of ash, magnesium, total phenols, flavonoids, nonflavonoid phenols, proanthocyanins, color intensity, hue, </w:t>
      </w:r>
      <w:r w:rsidR="005F3E67" w:rsidRPr="005F3E67">
        <w:rPr>
          <w:bCs/>
        </w:rPr>
        <w:t>OD280/OD315 of diluted wines</w:t>
      </w:r>
      <w:r w:rsidR="005F3E67">
        <w:rPr>
          <w:bCs/>
        </w:rPr>
        <w:t xml:space="preserve"> and proline. </w:t>
      </w:r>
      <w:r w:rsidR="00F3352E">
        <w:rPr>
          <w:bCs/>
        </w:rPr>
        <w:t xml:space="preserve">The dataset was read as a CSV file using </w:t>
      </w:r>
      <w:r w:rsidR="00156C39">
        <w:rPr>
          <w:bCs/>
        </w:rPr>
        <w:t>P</w:t>
      </w:r>
      <w:r w:rsidR="00F3352E">
        <w:rPr>
          <w:bCs/>
        </w:rPr>
        <w:t xml:space="preserve">ython’s </w:t>
      </w:r>
      <w:r w:rsidR="00F3352E">
        <w:rPr>
          <w:bCs/>
          <w:i/>
          <w:iCs/>
        </w:rPr>
        <w:t xml:space="preserve">csv </w:t>
      </w:r>
      <w:r w:rsidR="00F3352E">
        <w:rPr>
          <w:bCs/>
        </w:rPr>
        <w:t xml:space="preserve">library.  </w:t>
      </w:r>
      <w:r w:rsidR="005425DB">
        <w:rPr>
          <w:bCs/>
        </w:rPr>
        <w:t xml:space="preserve">This dataset was chosen </w:t>
      </w:r>
      <w:r w:rsidR="001F761E">
        <w:rPr>
          <w:bCs/>
        </w:rPr>
        <w:t xml:space="preserve">due to its relatively small number of attributes and because it has a set number of classification groups (K=3). </w:t>
      </w:r>
    </w:p>
    <w:p w14:paraId="0866A022" w14:textId="46624D88" w:rsidR="0016526C" w:rsidRPr="00F3352E" w:rsidRDefault="0092412F" w:rsidP="00A6113D">
      <w:pPr>
        <w:spacing w:line="480" w:lineRule="auto"/>
        <w:jc w:val="both"/>
        <w:rPr>
          <w:bCs/>
        </w:rPr>
      </w:pPr>
      <w:r>
        <w:rPr>
          <w:bCs/>
        </w:rPr>
        <w:tab/>
      </w:r>
      <w:r>
        <w:rPr>
          <w:bCs/>
          <w:i/>
          <w:iCs/>
        </w:rPr>
        <w:t>Standardizatio</w:t>
      </w:r>
      <w:r w:rsidR="00F53271">
        <w:rPr>
          <w:bCs/>
          <w:i/>
          <w:iCs/>
        </w:rPr>
        <w:t>n</w:t>
      </w:r>
      <w:r>
        <w:rPr>
          <w:bCs/>
          <w:i/>
          <w:iCs/>
        </w:rPr>
        <w:t>.</w:t>
      </w:r>
      <w:r w:rsidR="004B4951">
        <w:rPr>
          <w:bCs/>
          <w:i/>
          <w:iCs/>
        </w:rPr>
        <w:t xml:space="preserve"> </w:t>
      </w:r>
      <w:r w:rsidR="004B4951">
        <w:rPr>
          <w:bCs/>
        </w:rPr>
        <w:t xml:space="preserve">The attributes of the dataset were first </w:t>
      </w:r>
      <w:r w:rsidR="00237A31">
        <w:rPr>
          <w:bCs/>
        </w:rPr>
        <w:t xml:space="preserve">standardized using unit variance z-scores with the </w:t>
      </w:r>
      <w:r w:rsidR="00156C39">
        <w:rPr>
          <w:bCs/>
        </w:rPr>
        <w:t>P</w:t>
      </w:r>
      <w:r w:rsidR="00237A31">
        <w:rPr>
          <w:bCs/>
        </w:rPr>
        <w:t xml:space="preserve">ython </w:t>
      </w:r>
      <w:proofErr w:type="spellStart"/>
      <w:proofErr w:type="gramStart"/>
      <w:r w:rsidR="00237A31">
        <w:rPr>
          <w:i/>
          <w:iCs/>
        </w:rPr>
        <w:t>s</w:t>
      </w:r>
      <w:r w:rsidR="00237A31" w:rsidRPr="005425DB">
        <w:rPr>
          <w:i/>
          <w:iCs/>
        </w:rPr>
        <w:t>klearn.StandardScalar</w:t>
      </w:r>
      <w:proofErr w:type="spellEnd"/>
      <w:proofErr w:type="gramEnd"/>
      <w:r w:rsidR="00237A31" w:rsidRPr="005425DB">
        <w:rPr>
          <w:i/>
          <w:iCs/>
        </w:rPr>
        <w:t>()</w:t>
      </w:r>
      <w:r w:rsidR="00237A31">
        <w:t xml:space="preserve"> function. The data was standardized before running the Lloyd’s and the Initialization methods to improve accuracy and reduce the runtime of the algorithm</w:t>
      </w:r>
      <w:r w:rsidR="00F53271">
        <w:t xml:space="preserve"> (</w:t>
      </w:r>
      <w:proofErr w:type="spellStart"/>
      <w:r w:rsidR="00F53271" w:rsidRPr="00831F3D">
        <w:rPr>
          <w:bCs/>
        </w:rPr>
        <w:t>Galarnyk</w:t>
      </w:r>
      <w:proofErr w:type="spellEnd"/>
      <w:r w:rsidR="00F53271" w:rsidRPr="00831F3D">
        <w:rPr>
          <w:bCs/>
        </w:rPr>
        <w:t>, 2022</w:t>
      </w:r>
      <w:r w:rsidR="00F53271">
        <w:t>)</w:t>
      </w:r>
      <w:r w:rsidR="00D423FA">
        <w:t>.</w:t>
      </w:r>
      <w:r w:rsidR="00F53271">
        <w:t xml:space="preserve"> </w:t>
      </w:r>
      <w:r w:rsidR="00237A31">
        <w:t>Figure 2 in Appendix B show the results of running Lloyd’s on the unstandardized data, which was ~20% less accurate than when the data was standardized.</w:t>
      </w:r>
    </w:p>
    <w:p w14:paraId="260D26C6" w14:textId="229EE0EE" w:rsidR="00EA7258" w:rsidRPr="00C1055B" w:rsidRDefault="00EA7258" w:rsidP="00C1055B">
      <w:pPr>
        <w:spacing w:line="480" w:lineRule="auto"/>
        <w:jc w:val="both"/>
        <w:rPr>
          <w:bCs/>
        </w:rPr>
      </w:pPr>
      <w:r>
        <w:rPr>
          <w:bCs/>
        </w:rPr>
        <w:tab/>
      </w:r>
      <w:r>
        <w:rPr>
          <w:bCs/>
          <w:i/>
          <w:iCs/>
        </w:rPr>
        <w:t xml:space="preserve">Lloyd’s &amp; Initialization Methods. </w:t>
      </w:r>
      <w:r>
        <w:rPr>
          <w:bCs/>
        </w:rPr>
        <w:t xml:space="preserve">Lloyd’s algorithm and </w:t>
      </w:r>
      <w:r w:rsidR="0016526C">
        <w:rPr>
          <w:bCs/>
        </w:rPr>
        <w:t xml:space="preserve">the five initialization methods were all implemented using </w:t>
      </w:r>
      <w:r w:rsidR="00156C39">
        <w:rPr>
          <w:bCs/>
        </w:rPr>
        <w:t>P</w:t>
      </w:r>
      <w:r w:rsidR="0016526C">
        <w:rPr>
          <w:bCs/>
        </w:rPr>
        <w:t>ython</w:t>
      </w:r>
      <w:r w:rsidR="00F3352E">
        <w:rPr>
          <w:bCs/>
        </w:rPr>
        <w:t xml:space="preserve"> language in the </w:t>
      </w:r>
      <w:proofErr w:type="spellStart"/>
      <w:r w:rsidR="00F3352E">
        <w:rPr>
          <w:bCs/>
        </w:rPr>
        <w:t>Thonny</w:t>
      </w:r>
      <w:proofErr w:type="spellEnd"/>
      <w:r w:rsidR="00F3352E">
        <w:rPr>
          <w:bCs/>
        </w:rPr>
        <w:t xml:space="preserve"> IDE. Pseudocode for each implementation can be found in Appendix A below. Many of these implementations relied on </w:t>
      </w:r>
      <w:r w:rsidR="00156C39">
        <w:rPr>
          <w:bCs/>
        </w:rPr>
        <w:t>P</w:t>
      </w:r>
      <w:r w:rsidR="00F3352E">
        <w:rPr>
          <w:bCs/>
        </w:rPr>
        <w:t xml:space="preserve">ython’s </w:t>
      </w:r>
      <w:r w:rsidR="00C1055B">
        <w:rPr>
          <w:bCs/>
          <w:i/>
          <w:iCs/>
        </w:rPr>
        <w:t>N</w:t>
      </w:r>
      <w:r w:rsidR="00F3352E">
        <w:rPr>
          <w:bCs/>
          <w:i/>
          <w:iCs/>
        </w:rPr>
        <w:t>u</w:t>
      </w:r>
      <w:r w:rsidR="00C1055B">
        <w:rPr>
          <w:bCs/>
          <w:i/>
          <w:iCs/>
        </w:rPr>
        <w:t>mP</w:t>
      </w:r>
      <w:r w:rsidR="00F3352E">
        <w:rPr>
          <w:bCs/>
          <w:i/>
          <w:iCs/>
        </w:rPr>
        <w:t>y</w:t>
      </w:r>
      <w:r w:rsidR="00F3352E">
        <w:rPr>
          <w:bCs/>
        </w:rPr>
        <w:t xml:space="preserve"> library for matrix operations and representing arrays of attributes. </w:t>
      </w:r>
      <w:r w:rsidR="001C231F">
        <w:rPr>
          <w:bCs/>
        </w:rPr>
        <w:t>The Euclidean distance between points in M-dimensional space was measure</w:t>
      </w:r>
      <w:r w:rsidR="00C1055B">
        <w:rPr>
          <w:bCs/>
        </w:rPr>
        <w:t>d</w:t>
      </w:r>
      <w:r w:rsidR="001C231F">
        <w:rPr>
          <w:bCs/>
        </w:rPr>
        <w:t xml:space="preserve"> using </w:t>
      </w:r>
      <w:r w:rsidR="00156C39">
        <w:rPr>
          <w:bCs/>
        </w:rPr>
        <w:t>P</w:t>
      </w:r>
      <w:r w:rsidR="001C231F">
        <w:rPr>
          <w:bCs/>
        </w:rPr>
        <w:t>ython</w:t>
      </w:r>
      <w:r w:rsidR="00C1055B">
        <w:rPr>
          <w:bCs/>
        </w:rPr>
        <w:t>’</w:t>
      </w:r>
      <w:r w:rsidR="001C231F">
        <w:rPr>
          <w:bCs/>
        </w:rPr>
        <w:t xml:space="preserve">s </w:t>
      </w:r>
      <w:proofErr w:type="spellStart"/>
      <w:proofErr w:type="gramStart"/>
      <w:r w:rsidR="001C231F" w:rsidRPr="001C231F">
        <w:rPr>
          <w:bCs/>
          <w:i/>
          <w:iCs/>
        </w:rPr>
        <w:t>scipy.</w:t>
      </w:r>
      <w:r w:rsidR="001C231F" w:rsidRPr="00C1055B">
        <w:rPr>
          <w:bCs/>
          <w:i/>
          <w:iCs/>
        </w:rPr>
        <w:t>spatial</w:t>
      </w:r>
      <w:proofErr w:type="gramEnd"/>
      <w:r w:rsidR="001C231F" w:rsidRPr="00C1055B">
        <w:rPr>
          <w:bCs/>
          <w:i/>
          <w:iCs/>
        </w:rPr>
        <w:t>.distance.euclidean</w:t>
      </w:r>
      <w:proofErr w:type="spellEnd"/>
      <w:r w:rsidR="001C231F" w:rsidRPr="00C1055B">
        <w:rPr>
          <w:bCs/>
          <w:i/>
          <w:iCs/>
        </w:rPr>
        <w:t xml:space="preserve">() </w:t>
      </w:r>
      <w:r w:rsidR="001C231F" w:rsidRPr="00C1055B">
        <w:rPr>
          <w:bCs/>
        </w:rPr>
        <w:t xml:space="preserve">function. </w:t>
      </w:r>
    </w:p>
    <w:p w14:paraId="1001202A" w14:textId="77777777" w:rsidR="00C1055B" w:rsidRPr="00C1055B" w:rsidRDefault="00F3352E" w:rsidP="00C1055B">
      <w:pPr>
        <w:pStyle w:val="font7"/>
        <w:spacing w:before="0" w:beforeAutospacing="0" w:after="0" w:afterAutospacing="0" w:line="480" w:lineRule="auto"/>
        <w:textAlignment w:val="baseline"/>
        <w:rPr>
          <w:color w:val="000000"/>
        </w:rPr>
      </w:pPr>
      <w:r w:rsidRPr="00C1055B">
        <w:rPr>
          <w:bCs/>
        </w:rPr>
        <w:tab/>
      </w:r>
      <w:r w:rsidRPr="00C1055B">
        <w:rPr>
          <w:bCs/>
          <w:i/>
          <w:iCs/>
        </w:rPr>
        <w:t xml:space="preserve">Performance Criteria. </w:t>
      </w:r>
      <w:r w:rsidR="00C1055B" w:rsidRPr="00C1055B">
        <w:rPr>
          <w:color w:val="000000"/>
        </w:rPr>
        <w:t>To analyze the efficiency of the initialization methods, we measured the number of iterations that the algorithm required until it reached convergence. </w:t>
      </w:r>
    </w:p>
    <w:p w14:paraId="163BB36B" w14:textId="77777777" w:rsidR="00C1055B" w:rsidRPr="00C1055B" w:rsidRDefault="00C1055B" w:rsidP="00C1055B">
      <w:pPr>
        <w:pStyle w:val="font7"/>
        <w:spacing w:before="0" w:beforeAutospacing="0" w:after="0" w:afterAutospacing="0" w:line="480" w:lineRule="auto"/>
        <w:textAlignment w:val="baseline"/>
        <w:rPr>
          <w:color w:val="000000"/>
        </w:rPr>
      </w:pPr>
      <w:r w:rsidRPr="00C1055B">
        <w:rPr>
          <w:rStyle w:val="wixguard"/>
          <w:color w:val="000000"/>
          <w:bdr w:val="none" w:sz="0" w:space="0" w:color="auto" w:frame="1"/>
        </w:rPr>
        <w:t>​</w:t>
      </w:r>
    </w:p>
    <w:p w14:paraId="65C1DC7D" w14:textId="1CF9F736" w:rsidR="00F53271" w:rsidRPr="00C1055B" w:rsidRDefault="00C1055B" w:rsidP="00C1055B">
      <w:pPr>
        <w:pStyle w:val="font7"/>
        <w:spacing w:before="0" w:beforeAutospacing="0" w:after="0" w:afterAutospacing="0" w:line="480" w:lineRule="auto"/>
        <w:textAlignment w:val="baseline"/>
        <w:rPr>
          <w:color w:val="000000"/>
        </w:rPr>
      </w:pPr>
      <w:r w:rsidRPr="00C1055B">
        <w:rPr>
          <w:color w:val="000000"/>
        </w:rPr>
        <w:lastRenderedPageBreak/>
        <w:t xml:space="preserve">We also measured efficiency by </w:t>
      </w:r>
      <w:r>
        <w:rPr>
          <w:color w:val="000000"/>
        </w:rPr>
        <w:t>recording</w:t>
      </w:r>
      <w:r w:rsidRPr="00C1055B">
        <w:rPr>
          <w:color w:val="000000"/>
        </w:rPr>
        <w:t xml:space="preserve"> the runtime from the start of the initialization process to when the centers of converged clusters are returned</w:t>
      </w:r>
      <w:r>
        <w:rPr>
          <w:color w:val="000000"/>
        </w:rPr>
        <w:t xml:space="preserve">, measured </w:t>
      </w:r>
      <w:r w:rsidR="00156C39" w:rsidRPr="00C1055B">
        <w:rPr>
          <w:bCs/>
        </w:rPr>
        <w:t xml:space="preserve">in seconds using Python’s </w:t>
      </w:r>
      <w:r>
        <w:rPr>
          <w:bCs/>
          <w:i/>
          <w:iCs/>
        </w:rPr>
        <w:t>Ti</w:t>
      </w:r>
      <w:r w:rsidR="00156C39" w:rsidRPr="00C1055B">
        <w:rPr>
          <w:bCs/>
          <w:i/>
          <w:iCs/>
        </w:rPr>
        <w:t>me</w:t>
      </w:r>
      <w:r w:rsidR="00156C39" w:rsidRPr="00C1055B">
        <w:rPr>
          <w:bCs/>
        </w:rPr>
        <w:t xml:space="preserve"> library.</w:t>
      </w:r>
      <w:r>
        <w:rPr>
          <w:bCs/>
        </w:rPr>
        <w:t xml:space="preserve"> The a</w:t>
      </w:r>
      <w:r w:rsidR="00156C39" w:rsidRPr="00C1055B">
        <w:rPr>
          <w:bCs/>
        </w:rPr>
        <w:t>ccuracy</w:t>
      </w:r>
      <w:r w:rsidR="00156C39">
        <w:rPr>
          <w:bCs/>
        </w:rPr>
        <w:t xml:space="preserve"> of the algorithm was measured by computing the </w:t>
      </w:r>
      <w:r w:rsidR="00E41BBC">
        <w:rPr>
          <w:bCs/>
        </w:rPr>
        <w:t>number of correctly classified wines divided by the total wines. The number of correctly classified wines was calculated by pairwise comparison of the original data’s wine group versus the Lloyd’s classification of the wine groups. The data passed into Lloyd’s was stripped of the labels before computation to avoid the label being treated as an attribute</w:t>
      </w:r>
      <w:r w:rsidR="004A1B6E">
        <w:rPr>
          <w:bCs/>
        </w:rPr>
        <w:t xml:space="preserve">. </w:t>
      </w:r>
      <w:r w:rsidR="00E41BBC">
        <w:rPr>
          <w:bCs/>
        </w:rPr>
        <w:t xml:space="preserve">The Lloyd’s labeled data’s groupings were set to the majority </w:t>
      </w:r>
      <w:r w:rsidR="00AF7D0A">
        <w:rPr>
          <w:bCs/>
        </w:rPr>
        <w:t xml:space="preserve">label </w:t>
      </w:r>
      <w:r w:rsidR="00E41BBC">
        <w:rPr>
          <w:bCs/>
        </w:rPr>
        <w:t xml:space="preserve">of </w:t>
      </w:r>
      <w:r w:rsidR="00AF7D0A">
        <w:rPr>
          <w:bCs/>
        </w:rPr>
        <w:t xml:space="preserve">the </w:t>
      </w:r>
      <w:r w:rsidR="004A1B6E">
        <w:rPr>
          <w:bCs/>
        </w:rPr>
        <w:t>original groups to keep a cohesive “Group” label and to be able to accurately compute pairwise comparisons</w:t>
      </w:r>
      <w:r w:rsidR="00AF7D0A">
        <w:rPr>
          <w:bCs/>
        </w:rPr>
        <w:t xml:space="preserve"> between the two datasets. </w:t>
      </w:r>
      <w:r w:rsidR="004A1B6E">
        <w:rPr>
          <w:bCs/>
        </w:rPr>
        <w:t xml:space="preserve"> </w:t>
      </w:r>
      <w:r w:rsidR="00E41BBC">
        <w:rPr>
          <w:bCs/>
        </w:rPr>
        <w:t xml:space="preserve"> </w:t>
      </w:r>
    </w:p>
    <w:p w14:paraId="693DD2B2" w14:textId="1F213894" w:rsidR="00F53271" w:rsidRPr="00F3352E" w:rsidRDefault="00F53271" w:rsidP="00F53271">
      <w:pPr>
        <w:spacing w:line="480" w:lineRule="auto"/>
        <w:jc w:val="both"/>
        <w:rPr>
          <w:bCs/>
        </w:rPr>
      </w:pPr>
      <w:r>
        <w:rPr>
          <w:bCs/>
        </w:rPr>
        <w:tab/>
      </w:r>
      <w:r w:rsidRPr="00F53271">
        <w:rPr>
          <w:bCs/>
          <w:i/>
          <w:iCs/>
        </w:rPr>
        <w:t xml:space="preserve">Data Collection and Graphing. </w:t>
      </w:r>
      <w:r w:rsidR="00AF7D0A">
        <w:rPr>
          <w:bCs/>
        </w:rPr>
        <w:t xml:space="preserve">The program was run for 100 times for each of the five initialization methods. For each run, the initialization method used, number of iterations, the accuracy of classifications (in percentage) and the time (in seconds) was recorded in a CSV datasheet. </w:t>
      </w:r>
      <w:r w:rsidR="00EB1DFF">
        <w:rPr>
          <w:bCs/>
        </w:rPr>
        <w:t xml:space="preserve">We used R Studio to analyze the results by computing averages for each initialization technique, as well as creating bar and box plots to visualize the data. </w:t>
      </w:r>
      <w:r w:rsidR="00AF7D0A">
        <w:rPr>
          <w:bCs/>
        </w:rPr>
        <w:t xml:space="preserve"> </w:t>
      </w:r>
      <w:r>
        <w:t xml:space="preserve">To visualize the </w:t>
      </w:r>
      <w:r w:rsidR="00EB1DFF">
        <w:t>clustering’s</w:t>
      </w:r>
      <w:r>
        <w:t xml:space="preserve">, we chose to use </w:t>
      </w:r>
      <w:r w:rsidR="00156C39">
        <w:t>P</w:t>
      </w:r>
      <w:r>
        <w:t xml:space="preserve">ython’s </w:t>
      </w:r>
      <w:r w:rsidRPr="00237A31">
        <w:rPr>
          <w:i/>
          <w:iCs/>
        </w:rPr>
        <w:t>matplotlib</w:t>
      </w:r>
      <w:r>
        <w:t xml:space="preserve"> library and used a principal component analysis (PCA) transformation after the clusters had been found to reduce the 13 attribute wines into a two-dimensional space. The tool used to perform the PCA transformation was the </w:t>
      </w:r>
      <w:r w:rsidR="00156C39">
        <w:t>P</w:t>
      </w:r>
      <w:r>
        <w:t xml:space="preserve">ython </w:t>
      </w:r>
      <w:proofErr w:type="spellStart"/>
      <w:proofErr w:type="gramStart"/>
      <w:r>
        <w:rPr>
          <w:i/>
          <w:iCs/>
        </w:rPr>
        <w:t>s</w:t>
      </w:r>
      <w:r w:rsidRPr="005425DB">
        <w:rPr>
          <w:i/>
          <w:iCs/>
        </w:rPr>
        <w:t>klearn.</w:t>
      </w:r>
      <w:r>
        <w:rPr>
          <w:i/>
          <w:iCs/>
        </w:rPr>
        <w:t>PCA</w:t>
      </w:r>
      <w:proofErr w:type="spellEnd"/>
      <w:r>
        <w:rPr>
          <w:i/>
          <w:iCs/>
        </w:rPr>
        <w:t>(</w:t>
      </w:r>
      <w:proofErr w:type="gramEnd"/>
      <w:r>
        <w:rPr>
          <w:i/>
          <w:iCs/>
        </w:rPr>
        <w:t xml:space="preserve">) </w:t>
      </w:r>
      <w:r>
        <w:t xml:space="preserve">function with </w:t>
      </w:r>
      <w:r w:rsidR="00156C39">
        <w:t>P</w:t>
      </w:r>
      <w:r>
        <w:t>ython</w:t>
      </w:r>
      <w:r w:rsidR="00156C39">
        <w:t>’</w:t>
      </w:r>
      <w:r>
        <w:t xml:space="preserve">s </w:t>
      </w:r>
      <w:r w:rsidR="00C1055B">
        <w:rPr>
          <w:i/>
          <w:iCs/>
        </w:rPr>
        <w:t>P</w:t>
      </w:r>
      <w:r>
        <w:rPr>
          <w:i/>
          <w:iCs/>
        </w:rPr>
        <w:t xml:space="preserve">anda </w:t>
      </w:r>
      <w:r>
        <w:t xml:space="preserve">library. This procedure was learned and implemented from </w:t>
      </w:r>
      <w:proofErr w:type="spellStart"/>
      <w:r w:rsidRPr="00831F3D">
        <w:rPr>
          <w:bCs/>
        </w:rPr>
        <w:t>Galarnyk</w:t>
      </w:r>
      <w:proofErr w:type="spellEnd"/>
      <w:r w:rsidRPr="00831F3D">
        <w:rPr>
          <w:bCs/>
        </w:rPr>
        <w:t>, 2022</w:t>
      </w:r>
      <w:r>
        <w:rPr>
          <w:bCs/>
        </w:rPr>
        <w:t>.</w:t>
      </w:r>
      <w:r w:rsidR="00AF7D0A">
        <w:rPr>
          <w:bCs/>
        </w:rPr>
        <w:t xml:space="preserve"> Graphs were created to show the initial centers chosen for each initialization method, the original groups of wine, and the groups of wines computed by Lloyd’s algorithm.</w:t>
      </w:r>
      <w:r w:rsidR="00EB1DFF">
        <w:rPr>
          <w:bCs/>
        </w:rPr>
        <w:t xml:space="preserve"> All figures and graphs can be seen in Appendix B below. </w:t>
      </w:r>
    </w:p>
    <w:p w14:paraId="40BF60E2" w14:textId="39A2BD14" w:rsidR="00923102" w:rsidRDefault="00923102" w:rsidP="00245B17">
      <w:pPr>
        <w:spacing w:line="480" w:lineRule="auto"/>
        <w:jc w:val="both"/>
        <w:rPr>
          <w:bCs/>
        </w:rPr>
      </w:pPr>
    </w:p>
    <w:p w14:paraId="333C80D5" w14:textId="77777777" w:rsidR="00824D4D" w:rsidRDefault="00824D4D" w:rsidP="00245B17">
      <w:pPr>
        <w:spacing w:line="480" w:lineRule="auto"/>
        <w:jc w:val="both"/>
        <w:rPr>
          <w:bCs/>
        </w:rPr>
      </w:pPr>
    </w:p>
    <w:p w14:paraId="277B4140" w14:textId="089D1C3F" w:rsidR="0092412F" w:rsidRDefault="0092412F" w:rsidP="00A04864">
      <w:pPr>
        <w:rPr>
          <w:bCs/>
        </w:rPr>
      </w:pPr>
    </w:p>
    <w:p w14:paraId="0E5164AC" w14:textId="77777777" w:rsidR="0000582A" w:rsidRPr="0092412F" w:rsidRDefault="0000582A" w:rsidP="00A04864">
      <w:pPr>
        <w:rPr>
          <w:bCs/>
        </w:rPr>
      </w:pPr>
    </w:p>
    <w:p w14:paraId="0EA58938" w14:textId="26394EF1" w:rsidR="00135F83" w:rsidRDefault="00126548" w:rsidP="00D1180D">
      <w:pPr>
        <w:spacing w:line="480" w:lineRule="auto"/>
        <w:jc w:val="center"/>
        <w:rPr>
          <w:b/>
        </w:rPr>
      </w:pPr>
      <w:r>
        <w:rPr>
          <w:b/>
        </w:rPr>
        <w:t>RESULTS</w:t>
      </w:r>
    </w:p>
    <w:p w14:paraId="3C7053A6" w14:textId="2949394F" w:rsidR="00D1180D" w:rsidRPr="00E92E78" w:rsidRDefault="00574656" w:rsidP="00E92E78">
      <w:pPr>
        <w:spacing w:line="480" w:lineRule="auto"/>
        <w:ind w:firstLine="720"/>
        <w:jc w:val="both"/>
        <w:rPr>
          <w:bCs/>
        </w:rPr>
      </w:pPr>
      <w:r w:rsidRPr="00574656">
        <w:rPr>
          <w:bCs/>
          <w:i/>
          <w:iCs/>
        </w:rPr>
        <w:t xml:space="preserve">I.  </w:t>
      </w:r>
      <w:r w:rsidR="00D1180D" w:rsidRPr="00574656">
        <w:rPr>
          <w:bCs/>
          <w:i/>
          <w:iCs/>
        </w:rPr>
        <w:t>Overall Clustering</w:t>
      </w:r>
      <w:r w:rsidR="004015B3" w:rsidRPr="00574656">
        <w:rPr>
          <w:b/>
        </w:rPr>
        <w:t xml:space="preserve">. </w:t>
      </w:r>
      <w:r w:rsidR="004015B3" w:rsidRPr="00574656">
        <w:rPr>
          <w:bCs/>
        </w:rPr>
        <w:t xml:space="preserve">Please refer to Appendix B </w:t>
      </w:r>
      <w:r w:rsidR="00C1055B">
        <w:rPr>
          <w:bCs/>
        </w:rPr>
        <w:t>S</w:t>
      </w:r>
      <w:r w:rsidR="004015B3" w:rsidRPr="00574656">
        <w:rPr>
          <w:bCs/>
        </w:rPr>
        <w:t xml:space="preserve">ection I for the corresponding </w:t>
      </w:r>
      <w:r w:rsidR="002E2BF3" w:rsidRPr="00574656">
        <w:rPr>
          <w:bCs/>
        </w:rPr>
        <w:t>figures</w:t>
      </w:r>
      <w:r w:rsidR="004015B3" w:rsidRPr="00574656">
        <w:rPr>
          <w:bCs/>
        </w:rPr>
        <w:t>. Figure</w:t>
      </w:r>
      <w:r>
        <w:rPr>
          <w:bCs/>
        </w:rPr>
        <w:t xml:space="preserve"> </w:t>
      </w:r>
      <w:r w:rsidR="004015B3" w:rsidRPr="00574656">
        <w:rPr>
          <w:bCs/>
        </w:rPr>
        <w:t>1</w:t>
      </w:r>
      <w:r w:rsidR="002E2BF3" w:rsidRPr="00574656">
        <w:rPr>
          <w:bCs/>
        </w:rPr>
        <w:t xml:space="preserve"> shows the graph of the </w:t>
      </w:r>
      <w:r w:rsidRPr="00574656">
        <w:rPr>
          <w:bCs/>
        </w:rPr>
        <w:t xml:space="preserve">original </w:t>
      </w:r>
      <w:r>
        <w:rPr>
          <w:bCs/>
        </w:rPr>
        <w:t>cultivars of wine (</w:t>
      </w:r>
      <w:r w:rsidR="00C1055B">
        <w:rPr>
          <w:bCs/>
        </w:rPr>
        <w:t>G</w:t>
      </w:r>
      <w:r>
        <w:rPr>
          <w:bCs/>
        </w:rPr>
        <w:t xml:space="preserve">roups 1 – 3) using a PCA transform to graph the attributes in a 2D space. Figure 2 shows the clustering derived from Lloyd’s algorithm </w:t>
      </w:r>
      <w:r w:rsidR="00E92E78">
        <w:rPr>
          <w:bCs/>
        </w:rPr>
        <w:t xml:space="preserve">using the z-score standardization of wine attributes </w:t>
      </w:r>
      <w:r>
        <w:rPr>
          <w:bCs/>
        </w:rPr>
        <w:t>with a 97.8% accuracy of classification</w:t>
      </w:r>
      <w:r w:rsidR="00E92E78">
        <w:rPr>
          <w:bCs/>
        </w:rPr>
        <w:t xml:space="preserve">. Figure 3 shows the clustering derived from Lloyd’s algorithm using non-standardized standardization of wine attributes with a 70.2% accuracy of classification. These figures and accuracy results help us understand why standardizing the values for a given dataset can significantly improve accuracy, as well as let us visualize the data in a two-dimensional space. </w:t>
      </w:r>
    </w:p>
    <w:p w14:paraId="76A464CA" w14:textId="46295CE1" w:rsidR="00AD0B87" w:rsidRDefault="00574656" w:rsidP="00AD0B87">
      <w:pPr>
        <w:spacing w:line="480" w:lineRule="auto"/>
        <w:ind w:firstLine="720"/>
        <w:jc w:val="both"/>
        <w:rPr>
          <w:b/>
          <w:i/>
          <w:iCs/>
        </w:rPr>
      </w:pPr>
      <w:r w:rsidRPr="00574656">
        <w:rPr>
          <w:bCs/>
          <w:i/>
          <w:iCs/>
        </w:rPr>
        <w:t xml:space="preserve">II. </w:t>
      </w:r>
      <w:r w:rsidR="002E2BF3" w:rsidRPr="00574656">
        <w:rPr>
          <w:bCs/>
          <w:i/>
          <w:iCs/>
        </w:rPr>
        <w:t>Initial Centers.</w:t>
      </w:r>
      <w:r w:rsidR="002E2BF3" w:rsidRPr="00574656">
        <w:rPr>
          <w:b/>
        </w:rPr>
        <w:t xml:space="preserve"> </w:t>
      </w:r>
      <w:r w:rsidR="002E2BF3" w:rsidRPr="00574656">
        <w:rPr>
          <w:bCs/>
        </w:rPr>
        <w:t xml:space="preserve">Please refer to Appendix B </w:t>
      </w:r>
      <w:r w:rsidR="00C1055B">
        <w:rPr>
          <w:bCs/>
        </w:rPr>
        <w:t>S</w:t>
      </w:r>
      <w:r w:rsidR="002E2BF3" w:rsidRPr="00574656">
        <w:rPr>
          <w:bCs/>
        </w:rPr>
        <w:t xml:space="preserve">ection II for the corresponding figures. </w:t>
      </w:r>
      <w:r w:rsidR="00E92E78">
        <w:rPr>
          <w:bCs/>
        </w:rPr>
        <w:t xml:space="preserve">Figures 4 – 8 show </w:t>
      </w:r>
      <w:r w:rsidR="007F70A0">
        <w:rPr>
          <w:bCs/>
        </w:rPr>
        <w:t>the initial centers resulting from each of the initialization methods. The randomized algorithms (Forgy and K-Means++) show 5 different starting configurations for centers, while the non-randomized algorithms (MacQueen, Naïve Sharding, Cutter-Fairbank) show the starting configuration that happens each time the algorithm is ran for this dataset. These graphs help us visualize how these initialization methods are working to choose the centers, and why some may produce better results in a faster time. For example</w:t>
      </w:r>
      <w:r w:rsidR="00AD0B87">
        <w:rPr>
          <w:bCs/>
        </w:rPr>
        <w:t xml:space="preserve">, MacQueen’s initialization chooses three centers in </w:t>
      </w:r>
      <w:r w:rsidR="00900FE1">
        <w:rPr>
          <w:bCs/>
        </w:rPr>
        <w:t>proximity</w:t>
      </w:r>
      <w:r w:rsidR="00AD0B87">
        <w:rPr>
          <w:bCs/>
        </w:rPr>
        <w:t xml:space="preserve">, while Naïve Sharding chooses uniformly distributes centers that are far apart and MacQueen’s typically takes more iterations to converge. </w:t>
      </w:r>
    </w:p>
    <w:p w14:paraId="5CE94E83" w14:textId="77777777" w:rsidR="002E2BF3" w:rsidRPr="00D1180D" w:rsidRDefault="002E2BF3" w:rsidP="002E2BF3">
      <w:pPr>
        <w:jc w:val="center"/>
        <w:rPr>
          <w:bCs/>
        </w:rPr>
      </w:pPr>
      <w:r>
        <w:rPr>
          <w:b/>
        </w:rPr>
        <w:t xml:space="preserve">Table 1. </w:t>
      </w:r>
      <w:r w:rsidRPr="00D1180D">
        <w:rPr>
          <w:bCs/>
        </w:rPr>
        <w:t>Average Accuracy, Iterations and Time Across Five Initialization Methods</w:t>
      </w:r>
    </w:p>
    <w:p w14:paraId="7D75F098" w14:textId="77777777" w:rsidR="002E2BF3" w:rsidRDefault="002E2BF3" w:rsidP="002E2BF3">
      <w:pPr>
        <w:jc w:val="center"/>
        <w:rPr>
          <w:b/>
        </w:rPr>
      </w:pPr>
    </w:p>
    <w:tbl>
      <w:tblPr>
        <w:tblW w:w="100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7"/>
        <w:gridCol w:w="2587"/>
        <w:gridCol w:w="2181"/>
        <w:gridCol w:w="2818"/>
      </w:tblGrid>
      <w:tr w:rsidR="002E2BF3" w:rsidRPr="00AD0B87" w14:paraId="7CCAB923" w14:textId="77777777" w:rsidTr="00AD0B87">
        <w:trPr>
          <w:trHeight w:val="394"/>
        </w:trPr>
        <w:tc>
          <w:tcPr>
            <w:tcW w:w="2497" w:type="dxa"/>
            <w:shd w:val="clear" w:color="auto" w:fill="E7E6E6" w:themeFill="background2"/>
            <w:noWrap/>
            <w:vAlign w:val="bottom"/>
            <w:hideMark/>
          </w:tcPr>
          <w:p w14:paraId="309C04D6" w14:textId="77777777" w:rsidR="002E2BF3" w:rsidRPr="00AD0B87" w:rsidRDefault="002E2BF3" w:rsidP="00D5352D">
            <w:pPr>
              <w:jc w:val="center"/>
              <w:rPr>
                <w:b/>
                <w:bCs/>
                <w:color w:val="000000"/>
              </w:rPr>
            </w:pPr>
            <w:r w:rsidRPr="00AD0B87">
              <w:rPr>
                <w:b/>
                <w:bCs/>
                <w:color w:val="000000"/>
              </w:rPr>
              <w:t>Initialization Method</w:t>
            </w:r>
          </w:p>
        </w:tc>
        <w:tc>
          <w:tcPr>
            <w:tcW w:w="2587" w:type="dxa"/>
            <w:shd w:val="clear" w:color="auto" w:fill="E7E6E6" w:themeFill="background2"/>
            <w:noWrap/>
            <w:vAlign w:val="bottom"/>
            <w:hideMark/>
          </w:tcPr>
          <w:p w14:paraId="6C7244E8" w14:textId="77777777" w:rsidR="002E2BF3" w:rsidRPr="00AD0B87" w:rsidRDefault="002E2BF3" w:rsidP="00D5352D">
            <w:pPr>
              <w:jc w:val="center"/>
              <w:rPr>
                <w:b/>
                <w:bCs/>
                <w:color w:val="000000"/>
              </w:rPr>
            </w:pPr>
            <w:r w:rsidRPr="00AD0B87">
              <w:rPr>
                <w:b/>
                <w:bCs/>
                <w:color w:val="000000"/>
              </w:rPr>
              <w:t xml:space="preserve">Average Accuracy (%) </w:t>
            </w:r>
          </w:p>
        </w:tc>
        <w:tc>
          <w:tcPr>
            <w:tcW w:w="2181" w:type="dxa"/>
            <w:shd w:val="clear" w:color="auto" w:fill="E7E6E6" w:themeFill="background2"/>
            <w:noWrap/>
            <w:vAlign w:val="bottom"/>
            <w:hideMark/>
          </w:tcPr>
          <w:p w14:paraId="76CA56D6" w14:textId="77777777" w:rsidR="002E2BF3" w:rsidRPr="00AD0B87" w:rsidRDefault="002E2BF3" w:rsidP="00D5352D">
            <w:pPr>
              <w:jc w:val="center"/>
              <w:rPr>
                <w:b/>
                <w:bCs/>
                <w:color w:val="000000"/>
              </w:rPr>
            </w:pPr>
            <w:r w:rsidRPr="00AD0B87">
              <w:rPr>
                <w:b/>
                <w:bCs/>
                <w:color w:val="000000"/>
              </w:rPr>
              <w:t>Average Iterations</w:t>
            </w:r>
          </w:p>
        </w:tc>
        <w:tc>
          <w:tcPr>
            <w:tcW w:w="2818" w:type="dxa"/>
            <w:shd w:val="clear" w:color="auto" w:fill="E7E6E6" w:themeFill="background2"/>
            <w:noWrap/>
            <w:vAlign w:val="bottom"/>
            <w:hideMark/>
          </w:tcPr>
          <w:p w14:paraId="4B7258EF" w14:textId="77777777" w:rsidR="002E2BF3" w:rsidRPr="00AD0B87" w:rsidRDefault="002E2BF3" w:rsidP="00D5352D">
            <w:pPr>
              <w:jc w:val="center"/>
              <w:rPr>
                <w:b/>
                <w:bCs/>
                <w:color w:val="000000"/>
              </w:rPr>
            </w:pPr>
            <w:r w:rsidRPr="00AD0B87">
              <w:rPr>
                <w:b/>
                <w:bCs/>
                <w:color w:val="000000"/>
              </w:rPr>
              <w:t>Average Time (Seconds)</w:t>
            </w:r>
          </w:p>
        </w:tc>
      </w:tr>
      <w:tr w:rsidR="002E2BF3" w:rsidRPr="00B72109" w14:paraId="4C646CCD" w14:textId="77777777" w:rsidTr="00AD0B87">
        <w:trPr>
          <w:trHeight w:val="394"/>
        </w:trPr>
        <w:tc>
          <w:tcPr>
            <w:tcW w:w="2497" w:type="dxa"/>
            <w:shd w:val="clear" w:color="auto" w:fill="E7E6E6" w:themeFill="background2"/>
            <w:noWrap/>
            <w:vAlign w:val="bottom"/>
            <w:hideMark/>
          </w:tcPr>
          <w:p w14:paraId="082D7EA3" w14:textId="77777777" w:rsidR="002E2BF3" w:rsidRPr="00AD0B87" w:rsidRDefault="002E2BF3" w:rsidP="00D5352D">
            <w:pPr>
              <w:jc w:val="center"/>
              <w:rPr>
                <w:b/>
                <w:bCs/>
                <w:color w:val="000000"/>
              </w:rPr>
            </w:pPr>
            <w:r w:rsidRPr="00AD0B87">
              <w:rPr>
                <w:b/>
                <w:bCs/>
                <w:color w:val="000000"/>
              </w:rPr>
              <w:t>MacQueen</w:t>
            </w:r>
          </w:p>
        </w:tc>
        <w:tc>
          <w:tcPr>
            <w:tcW w:w="2587" w:type="dxa"/>
            <w:shd w:val="clear" w:color="auto" w:fill="auto"/>
            <w:noWrap/>
            <w:vAlign w:val="bottom"/>
            <w:hideMark/>
          </w:tcPr>
          <w:p w14:paraId="545FDDB3" w14:textId="77777777" w:rsidR="002E2BF3" w:rsidRPr="00B72109" w:rsidRDefault="002E2BF3" w:rsidP="00D5352D">
            <w:pPr>
              <w:jc w:val="center"/>
              <w:rPr>
                <w:color w:val="000000"/>
              </w:rPr>
            </w:pPr>
            <w:r w:rsidRPr="00B72109">
              <w:rPr>
                <w:color w:val="000000"/>
              </w:rPr>
              <w:t>96.61</w:t>
            </w:r>
          </w:p>
        </w:tc>
        <w:tc>
          <w:tcPr>
            <w:tcW w:w="2181" w:type="dxa"/>
            <w:shd w:val="clear" w:color="auto" w:fill="auto"/>
            <w:noWrap/>
            <w:vAlign w:val="bottom"/>
            <w:hideMark/>
          </w:tcPr>
          <w:p w14:paraId="7CC8F57D" w14:textId="77777777" w:rsidR="002E2BF3" w:rsidRPr="00B72109" w:rsidRDefault="002E2BF3" w:rsidP="00D5352D">
            <w:pPr>
              <w:jc w:val="center"/>
              <w:rPr>
                <w:color w:val="000000"/>
              </w:rPr>
            </w:pPr>
            <w:r w:rsidRPr="00B72109">
              <w:rPr>
                <w:color w:val="000000"/>
              </w:rPr>
              <w:t>8</w:t>
            </w:r>
          </w:p>
        </w:tc>
        <w:tc>
          <w:tcPr>
            <w:tcW w:w="2818" w:type="dxa"/>
            <w:shd w:val="clear" w:color="auto" w:fill="auto"/>
            <w:noWrap/>
            <w:vAlign w:val="bottom"/>
            <w:hideMark/>
          </w:tcPr>
          <w:p w14:paraId="447EB7F8" w14:textId="77777777" w:rsidR="002E2BF3" w:rsidRPr="00B72109" w:rsidRDefault="002E2BF3" w:rsidP="00D5352D">
            <w:pPr>
              <w:jc w:val="center"/>
              <w:rPr>
                <w:color w:val="000000"/>
              </w:rPr>
            </w:pPr>
            <w:r w:rsidRPr="00B72109">
              <w:rPr>
                <w:color w:val="000000"/>
              </w:rPr>
              <w:t>0.0839</w:t>
            </w:r>
          </w:p>
        </w:tc>
      </w:tr>
      <w:tr w:rsidR="002E2BF3" w:rsidRPr="00B72109" w14:paraId="6863BCE8" w14:textId="77777777" w:rsidTr="00AD0B87">
        <w:trPr>
          <w:trHeight w:val="394"/>
        </w:trPr>
        <w:tc>
          <w:tcPr>
            <w:tcW w:w="2497" w:type="dxa"/>
            <w:shd w:val="clear" w:color="auto" w:fill="E7E6E6" w:themeFill="background2"/>
            <w:noWrap/>
            <w:vAlign w:val="bottom"/>
            <w:hideMark/>
          </w:tcPr>
          <w:p w14:paraId="43AEC7CB" w14:textId="77777777" w:rsidR="002E2BF3" w:rsidRPr="00AD0B87" w:rsidRDefault="002E2BF3" w:rsidP="00D5352D">
            <w:pPr>
              <w:jc w:val="center"/>
              <w:rPr>
                <w:b/>
                <w:bCs/>
                <w:color w:val="000000"/>
              </w:rPr>
            </w:pPr>
            <w:r w:rsidRPr="00AD0B87">
              <w:rPr>
                <w:b/>
                <w:bCs/>
                <w:color w:val="000000"/>
              </w:rPr>
              <w:t>Forgy</w:t>
            </w:r>
          </w:p>
        </w:tc>
        <w:tc>
          <w:tcPr>
            <w:tcW w:w="2587" w:type="dxa"/>
            <w:shd w:val="clear" w:color="auto" w:fill="auto"/>
            <w:noWrap/>
            <w:vAlign w:val="bottom"/>
            <w:hideMark/>
          </w:tcPr>
          <w:p w14:paraId="23338FFD" w14:textId="77777777" w:rsidR="002E2BF3" w:rsidRPr="00B72109" w:rsidRDefault="002E2BF3" w:rsidP="00D5352D">
            <w:pPr>
              <w:jc w:val="center"/>
              <w:rPr>
                <w:color w:val="000000"/>
              </w:rPr>
            </w:pPr>
            <w:r w:rsidRPr="00B72109">
              <w:rPr>
                <w:color w:val="000000"/>
              </w:rPr>
              <w:t>95.747</w:t>
            </w:r>
          </w:p>
        </w:tc>
        <w:tc>
          <w:tcPr>
            <w:tcW w:w="2181" w:type="dxa"/>
            <w:shd w:val="clear" w:color="auto" w:fill="auto"/>
            <w:noWrap/>
            <w:vAlign w:val="bottom"/>
            <w:hideMark/>
          </w:tcPr>
          <w:p w14:paraId="0C279D34" w14:textId="77777777" w:rsidR="002E2BF3" w:rsidRPr="00B72109" w:rsidRDefault="002E2BF3" w:rsidP="00D5352D">
            <w:pPr>
              <w:jc w:val="center"/>
              <w:rPr>
                <w:color w:val="000000"/>
              </w:rPr>
            </w:pPr>
            <w:r w:rsidRPr="00B72109">
              <w:rPr>
                <w:color w:val="000000"/>
              </w:rPr>
              <w:t>7.41</w:t>
            </w:r>
          </w:p>
        </w:tc>
        <w:tc>
          <w:tcPr>
            <w:tcW w:w="2818" w:type="dxa"/>
            <w:shd w:val="clear" w:color="auto" w:fill="auto"/>
            <w:noWrap/>
            <w:vAlign w:val="bottom"/>
            <w:hideMark/>
          </w:tcPr>
          <w:p w14:paraId="66C68185" w14:textId="77777777" w:rsidR="002E2BF3" w:rsidRPr="00B72109" w:rsidRDefault="002E2BF3" w:rsidP="00D5352D">
            <w:pPr>
              <w:jc w:val="center"/>
              <w:rPr>
                <w:color w:val="000000"/>
              </w:rPr>
            </w:pPr>
            <w:r w:rsidRPr="00B72109">
              <w:rPr>
                <w:color w:val="000000"/>
              </w:rPr>
              <w:t>0.0771</w:t>
            </w:r>
          </w:p>
        </w:tc>
      </w:tr>
      <w:tr w:rsidR="002E2BF3" w:rsidRPr="00B72109" w14:paraId="3EB8F440" w14:textId="77777777" w:rsidTr="00AD0B87">
        <w:trPr>
          <w:trHeight w:val="394"/>
        </w:trPr>
        <w:tc>
          <w:tcPr>
            <w:tcW w:w="2497" w:type="dxa"/>
            <w:shd w:val="clear" w:color="auto" w:fill="E7E6E6" w:themeFill="background2"/>
            <w:noWrap/>
            <w:vAlign w:val="bottom"/>
            <w:hideMark/>
          </w:tcPr>
          <w:p w14:paraId="5552F835" w14:textId="77777777" w:rsidR="002E2BF3" w:rsidRPr="00AD0B87" w:rsidRDefault="002E2BF3" w:rsidP="00D5352D">
            <w:pPr>
              <w:jc w:val="center"/>
              <w:rPr>
                <w:b/>
                <w:bCs/>
                <w:color w:val="000000"/>
              </w:rPr>
            </w:pPr>
            <w:r w:rsidRPr="00AD0B87">
              <w:rPr>
                <w:b/>
                <w:bCs/>
                <w:color w:val="000000"/>
              </w:rPr>
              <w:t>K-Means++</w:t>
            </w:r>
          </w:p>
        </w:tc>
        <w:tc>
          <w:tcPr>
            <w:tcW w:w="2587" w:type="dxa"/>
            <w:shd w:val="clear" w:color="auto" w:fill="auto"/>
            <w:noWrap/>
            <w:vAlign w:val="bottom"/>
            <w:hideMark/>
          </w:tcPr>
          <w:p w14:paraId="6B08E09E" w14:textId="77777777" w:rsidR="002E2BF3" w:rsidRPr="00B72109" w:rsidRDefault="002E2BF3" w:rsidP="00D5352D">
            <w:pPr>
              <w:jc w:val="center"/>
              <w:rPr>
                <w:color w:val="000000"/>
              </w:rPr>
            </w:pPr>
            <w:r w:rsidRPr="00B72109">
              <w:rPr>
                <w:color w:val="000000"/>
              </w:rPr>
              <w:t>92.878</w:t>
            </w:r>
          </w:p>
        </w:tc>
        <w:tc>
          <w:tcPr>
            <w:tcW w:w="2181" w:type="dxa"/>
            <w:shd w:val="clear" w:color="auto" w:fill="auto"/>
            <w:noWrap/>
            <w:vAlign w:val="bottom"/>
            <w:hideMark/>
          </w:tcPr>
          <w:p w14:paraId="4E9E05A8" w14:textId="77777777" w:rsidR="002E2BF3" w:rsidRPr="00B72109" w:rsidRDefault="002E2BF3" w:rsidP="00D5352D">
            <w:pPr>
              <w:jc w:val="center"/>
              <w:rPr>
                <w:color w:val="000000"/>
              </w:rPr>
            </w:pPr>
            <w:r w:rsidRPr="00B72109">
              <w:rPr>
                <w:color w:val="000000"/>
              </w:rPr>
              <w:t>7.75</w:t>
            </w:r>
          </w:p>
        </w:tc>
        <w:tc>
          <w:tcPr>
            <w:tcW w:w="2818" w:type="dxa"/>
            <w:shd w:val="clear" w:color="auto" w:fill="auto"/>
            <w:noWrap/>
            <w:vAlign w:val="bottom"/>
            <w:hideMark/>
          </w:tcPr>
          <w:p w14:paraId="1F4BEC67" w14:textId="77777777" w:rsidR="002E2BF3" w:rsidRPr="00B72109" w:rsidRDefault="002E2BF3" w:rsidP="00D5352D">
            <w:pPr>
              <w:jc w:val="center"/>
              <w:rPr>
                <w:color w:val="000000"/>
              </w:rPr>
            </w:pPr>
            <w:r w:rsidRPr="00B72109">
              <w:rPr>
                <w:color w:val="000000"/>
              </w:rPr>
              <w:t>0.09</w:t>
            </w:r>
          </w:p>
        </w:tc>
      </w:tr>
      <w:tr w:rsidR="002E2BF3" w:rsidRPr="00B72109" w14:paraId="70B0F757" w14:textId="77777777" w:rsidTr="00AD0B87">
        <w:trPr>
          <w:trHeight w:val="394"/>
        </w:trPr>
        <w:tc>
          <w:tcPr>
            <w:tcW w:w="2497" w:type="dxa"/>
            <w:shd w:val="clear" w:color="auto" w:fill="E7E6E6" w:themeFill="background2"/>
            <w:noWrap/>
            <w:vAlign w:val="bottom"/>
            <w:hideMark/>
          </w:tcPr>
          <w:p w14:paraId="587F0401" w14:textId="77777777" w:rsidR="002E2BF3" w:rsidRPr="00AD0B87" w:rsidRDefault="002E2BF3" w:rsidP="00D5352D">
            <w:pPr>
              <w:jc w:val="center"/>
              <w:rPr>
                <w:b/>
                <w:bCs/>
                <w:color w:val="000000"/>
              </w:rPr>
            </w:pPr>
            <w:r w:rsidRPr="00AD0B87">
              <w:rPr>
                <w:b/>
                <w:bCs/>
                <w:color w:val="000000"/>
              </w:rPr>
              <w:lastRenderedPageBreak/>
              <w:t>Naïve Sharding</w:t>
            </w:r>
          </w:p>
        </w:tc>
        <w:tc>
          <w:tcPr>
            <w:tcW w:w="2587" w:type="dxa"/>
            <w:shd w:val="clear" w:color="auto" w:fill="auto"/>
            <w:noWrap/>
            <w:vAlign w:val="bottom"/>
            <w:hideMark/>
          </w:tcPr>
          <w:p w14:paraId="1BC98284" w14:textId="77777777" w:rsidR="002E2BF3" w:rsidRPr="00B72109" w:rsidRDefault="002E2BF3" w:rsidP="00D5352D">
            <w:pPr>
              <w:jc w:val="center"/>
              <w:rPr>
                <w:color w:val="000000"/>
              </w:rPr>
            </w:pPr>
            <w:r w:rsidRPr="00B72109">
              <w:rPr>
                <w:color w:val="000000"/>
              </w:rPr>
              <w:t>97.18</w:t>
            </w:r>
          </w:p>
        </w:tc>
        <w:tc>
          <w:tcPr>
            <w:tcW w:w="2181" w:type="dxa"/>
            <w:shd w:val="clear" w:color="auto" w:fill="auto"/>
            <w:noWrap/>
            <w:vAlign w:val="bottom"/>
            <w:hideMark/>
          </w:tcPr>
          <w:p w14:paraId="1CA0C7DD" w14:textId="77777777" w:rsidR="002E2BF3" w:rsidRPr="00B72109" w:rsidRDefault="002E2BF3" w:rsidP="00D5352D">
            <w:pPr>
              <w:jc w:val="center"/>
              <w:rPr>
                <w:color w:val="000000"/>
              </w:rPr>
            </w:pPr>
            <w:r w:rsidRPr="00B72109">
              <w:rPr>
                <w:color w:val="000000"/>
              </w:rPr>
              <w:t>6</w:t>
            </w:r>
          </w:p>
        </w:tc>
        <w:tc>
          <w:tcPr>
            <w:tcW w:w="2818" w:type="dxa"/>
            <w:shd w:val="clear" w:color="auto" w:fill="auto"/>
            <w:noWrap/>
            <w:vAlign w:val="bottom"/>
            <w:hideMark/>
          </w:tcPr>
          <w:p w14:paraId="5F202ED1" w14:textId="77777777" w:rsidR="002E2BF3" w:rsidRPr="00B72109" w:rsidRDefault="002E2BF3" w:rsidP="00D5352D">
            <w:pPr>
              <w:jc w:val="center"/>
              <w:rPr>
                <w:color w:val="000000"/>
              </w:rPr>
            </w:pPr>
            <w:r w:rsidRPr="00B72109">
              <w:rPr>
                <w:color w:val="000000"/>
              </w:rPr>
              <w:t>0.748</w:t>
            </w:r>
          </w:p>
        </w:tc>
      </w:tr>
      <w:tr w:rsidR="002E2BF3" w:rsidRPr="00B72109" w14:paraId="47C4CCEB" w14:textId="77777777" w:rsidTr="00AD0B87">
        <w:trPr>
          <w:trHeight w:val="394"/>
        </w:trPr>
        <w:tc>
          <w:tcPr>
            <w:tcW w:w="2497" w:type="dxa"/>
            <w:shd w:val="clear" w:color="auto" w:fill="E7E6E6" w:themeFill="background2"/>
            <w:noWrap/>
            <w:vAlign w:val="bottom"/>
            <w:hideMark/>
          </w:tcPr>
          <w:p w14:paraId="500DC8A1" w14:textId="77777777" w:rsidR="002E2BF3" w:rsidRPr="00AD0B87" w:rsidRDefault="002E2BF3" w:rsidP="00D5352D">
            <w:pPr>
              <w:jc w:val="center"/>
              <w:rPr>
                <w:b/>
                <w:bCs/>
                <w:color w:val="000000"/>
              </w:rPr>
            </w:pPr>
            <w:r w:rsidRPr="00AD0B87">
              <w:rPr>
                <w:b/>
                <w:bCs/>
                <w:color w:val="000000"/>
              </w:rPr>
              <w:t>Cutter-Fairbank</w:t>
            </w:r>
          </w:p>
        </w:tc>
        <w:tc>
          <w:tcPr>
            <w:tcW w:w="2587" w:type="dxa"/>
            <w:shd w:val="clear" w:color="auto" w:fill="auto"/>
            <w:noWrap/>
            <w:vAlign w:val="bottom"/>
            <w:hideMark/>
          </w:tcPr>
          <w:p w14:paraId="3BD6A46D" w14:textId="77777777" w:rsidR="002E2BF3" w:rsidRPr="00B72109" w:rsidRDefault="002E2BF3" w:rsidP="00D5352D">
            <w:pPr>
              <w:jc w:val="center"/>
              <w:rPr>
                <w:color w:val="000000"/>
              </w:rPr>
            </w:pPr>
            <w:r w:rsidRPr="00B72109">
              <w:rPr>
                <w:color w:val="000000"/>
              </w:rPr>
              <w:t>95.48</w:t>
            </w:r>
          </w:p>
        </w:tc>
        <w:tc>
          <w:tcPr>
            <w:tcW w:w="2181" w:type="dxa"/>
            <w:shd w:val="clear" w:color="auto" w:fill="auto"/>
            <w:noWrap/>
            <w:vAlign w:val="bottom"/>
            <w:hideMark/>
          </w:tcPr>
          <w:p w14:paraId="346EBE91" w14:textId="77777777" w:rsidR="002E2BF3" w:rsidRPr="00B72109" w:rsidRDefault="002E2BF3" w:rsidP="00D5352D">
            <w:pPr>
              <w:jc w:val="center"/>
              <w:rPr>
                <w:color w:val="000000"/>
              </w:rPr>
            </w:pPr>
            <w:r w:rsidRPr="00B72109">
              <w:rPr>
                <w:color w:val="000000"/>
              </w:rPr>
              <w:t>5</w:t>
            </w:r>
          </w:p>
        </w:tc>
        <w:tc>
          <w:tcPr>
            <w:tcW w:w="2818" w:type="dxa"/>
            <w:shd w:val="clear" w:color="auto" w:fill="auto"/>
            <w:noWrap/>
            <w:vAlign w:val="bottom"/>
            <w:hideMark/>
          </w:tcPr>
          <w:p w14:paraId="179199C5" w14:textId="77777777" w:rsidR="002E2BF3" w:rsidRPr="00B72109" w:rsidRDefault="002E2BF3" w:rsidP="00D5352D">
            <w:pPr>
              <w:jc w:val="center"/>
              <w:rPr>
                <w:color w:val="000000"/>
              </w:rPr>
            </w:pPr>
            <w:r w:rsidRPr="00B72109">
              <w:rPr>
                <w:color w:val="000000"/>
              </w:rPr>
              <w:t>0.0657</w:t>
            </w:r>
          </w:p>
        </w:tc>
      </w:tr>
    </w:tbl>
    <w:p w14:paraId="296F0436" w14:textId="77777777" w:rsidR="00C1055B" w:rsidRDefault="00C1055B" w:rsidP="00900FE1">
      <w:pPr>
        <w:spacing w:line="480" w:lineRule="auto"/>
        <w:ind w:firstLine="720"/>
        <w:jc w:val="both"/>
        <w:rPr>
          <w:bCs/>
          <w:i/>
          <w:iCs/>
        </w:rPr>
      </w:pPr>
    </w:p>
    <w:p w14:paraId="594F879A" w14:textId="1882DAF2" w:rsidR="00AD0B87" w:rsidRPr="00AD0B87" w:rsidRDefault="00223EB5" w:rsidP="00900FE1">
      <w:pPr>
        <w:spacing w:line="480" w:lineRule="auto"/>
        <w:ind w:firstLine="720"/>
        <w:jc w:val="both"/>
        <w:rPr>
          <w:b/>
          <w:i/>
          <w:iCs/>
        </w:rPr>
      </w:pPr>
      <w:r w:rsidRPr="00223EB5">
        <w:rPr>
          <w:bCs/>
          <w:i/>
          <w:iCs/>
        </w:rPr>
        <w:t xml:space="preserve">III. </w:t>
      </w:r>
      <w:r w:rsidR="002E2BF3" w:rsidRPr="00223EB5">
        <w:rPr>
          <w:bCs/>
          <w:i/>
          <w:iCs/>
        </w:rPr>
        <w:t>Accuracy</w:t>
      </w:r>
      <w:r w:rsidR="002E2BF3" w:rsidRPr="00223EB5">
        <w:rPr>
          <w:b/>
        </w:rPr>
        <w:t xml:space="preserve">. </w:t>
      </w:r>
      <w:r w:rsidR="002E2BF3" w:rsidRPr="00223EB5">
        <w:rPr>
          <w:bCs/>
        </w:rPr>
        <w:t xml:space="preserve">Please refer to Appendix B </w:t>
      </w:r>
      <w:r w:rsidR="00C1055B">
        <w:rPr>
          <w:bCs/>
        </w:rPr>
        <w:t>S</w:t>
      </w:r>
      <w:r w:rsidR="002E2BF3" w:rsidRPr="00223EB5">
        <w:rPr>
          <w:bCs/>
        </w:rPr>
        <w:t>ection III for the corresponding figures.</w:t>
      </w:r>
      <w:r w:rsidR="00AD0B87" w:rsidRPr="00223EB5">
        <w:rPr>
          <w:bCs/>
        </w:rPr>
        <w:t xml:space="preserve"> As shown in </w:t>
      </w:r>
      <w:r w:rsidR="00C1055B">
        <w:rPr>
          <w:bCs/>
        </w:rPr>
        <w:t>T</w:t>
      </w:r>
      <w:r w:rsidR="00AD0B87" w:rsidRPr="00223EB5">
        <w:rPr>
          <w:bCs/>
        </w:rPr>
        <w:t>able 1</w:t>
      </w:r>
      <w:r>
        <w:rPr>
          <w:bCs/>
        </w:rPr>
        <w:t xml:space="preserve">, the average accuracy from greatest to least for different initialization methods was Naïve Sharding, MacQueen, Forgy, Cutter-Fairbank and then K-Means++. </w:t>
      </w:r>
      <w:r w:rsidR="007C5932">
        <w:rPr>
          <w:bCs/>
        </w:rPr>
        <w:t xml:space="preserve">From the boxplot in </w:t>
      </w:r>
      <w:r w:rsidR="00C1055B">
        <w:rPr>
          <w:bCs/>
        </w:rPr>
        <w:t>Fi</w:t>
      </w:r>
      <w:r w:rsidR="007C5932">
        <w:rPr>
          <w:bCs/>
        </w:rPr>
        <w:t xml:space="preserve">gure 10, it is evident that Naïve Sharding always produced the maximum accuracy. It is important to note that although sometimes Forgy and K-Means ++ produced the maximum accuracy on some runs, they also had outliers in the ~60-70% accuracy range, so these methods are not as consistent as the non-randomized </w:t>
      </w:r>
      <w:r w:rsidR="00900FE1">
        <w:rPr>
          <w:bCs/>
        </w:rPr>
        <w:t xml:space="preserve">methods. </w:t>
      </w:r>
    </w:p>
    <w:p w14:paraId="28BC9A07" w14:textId="738DB6DC" w:rsidR="00AD0B87" w:rsidRPr="00AD0B87" w:rsidRDefault="00900FE1" w:rsidP="00297D14">
      <w:pPr>
        <w:spacing w:line="480" w:lineRule="auto"/>
        <w:ind w:firstLine="720"/>
        <w:jc w:val="both"/>
        <w:rPr>
          <w:b/>
          <w:i/>
          <w:iCs/>
        </w:rPr>
      </w:pPr>
      <w:r w:rsidRPr="00900FE1">
        <w:rPr>
          <w:bCs/>
          <w:i/>
          <w:iCs/>
        </w:rPr>
        <w:t xml:space="preserve">IV. </w:t>
      </w:r>
      <w:r w:rsidR="002E2BF3" w:rsidRPr="00900FE1">
        <w:rPr>
          <w:bCs/>
          <w:i/>
          <w:iCs/>
        </w:rPr>
        <w:t>Iterations.</w:t>
      </w:r>
      <w:r w:rsidR="002E2BF3" w:rsidRPr="00900FE1">
        <w:rPr>
          <w:b/>
        </w:rPr>
        <w:t xml:space="preserve"> </w:t>
      </w:r>
      <w:r w:rsidR="002E2BF3" w:rsidRPr="00900FE1">
        <w:rPr>
          <w:bCs/>
        </w:rPr>
        <w:t xml:space="preserve">Please refer to Appendix B </w:t>
      </w:r>
      <w:r w:rsidR="00C1055B">
        <w:rPr>
          <w:bCs/>
        </w:rPr>
        <w:t>S</w:t>
      </w:r>
      <w:r w:rsidR="002E2BF3" w:rsidRPr="00900FE1">
        <w:rPr>
          <w:bCs/>
        </w:rPr>
        <w:t>ection IV for the corresponding figures.</w:t>
      </w:r>
      <w:r>
        <w:rPr>
          <w:bCs/>
        </w:rPr>
        <w:t xml:space="preserve"> </w:t>
      </w:r>
      <w:r w:rsidRPr="00223EB5">
        <w:rPr>
          <w:bCs/>
        </w:rPr>
        <w:t xml:space="preserve">As shown in </w:t>
      </w:r>
      <w:r w:rsidR="00C1055B">
        <w:rPr>
          <w:bCs/>
        </w:rPr>
        <w:t>T</w:t>
      </w:r>
      <w:r w:rsidRPr="00223EB5">
        <w:rPr>
          <w:bCs/>
        </w:rPr>
        <w:t>able 1</w:t>
      </w:r>
      <w:r>
        <w:rPr>
          <w:bCs/>
        </w:rPr>
        <w:t xml:space="preserve">, the average iterations from least (more efficient) to greatest (least efficient) for different initialization methods was Cutter-Fairbank, Naïve Sharding, Forgy, K-Means++, and then MacQueen. </w:t>
      </w:r>
      <w:r w:rsidR="00D934E5">
        <w:rPr>
          <w:bCs/>
        </w:rPr>
        <w:t xml:space="preserve">Although Cutter-Fairbank had the </w:t>
      </w:r>
      <w:r w:rsidR="00C1055B">
        <w:rPr>
          <w:bCs/>
        </w:rPr>
        <w:t>lowest</w:t>
      </w:r>
      <w:r w:rsidR="00D934E5">
        <w:rPr>
          <w:bCs/>
        </w:rPr>
        <w:t xml:space="preserve"> average iteration</w:t>
      </w:r>
      <w:r w:rsidR="00C1055B">
        <w:rPr>
          <w:bCs/>
        </w:rPr>
        <w:t xml:space="preserve"> value</w:t>
      </w:r>
      <w:r w:rsidR="00D934E5">
        <w:rPr>
          <w:bCs/>
        </w:rPr>
        <w:t xml:space="preserve">, according to </w:t>
      </w:r>
      <w:r w:rsidR="00C1055B">
        <w:rPr>
          <w:bCs/>
        </w:rPr>
        <w:t>F</w:t>
      </w:r>
      <w:r w:rsidR="00D934E5">
        <w:rPr>
          <w:bCs/>
        </w:rPr>
        <w:t xml:space="preserve">igure 12, both </w:t>
      </w:r>
      <w:proofErr w:type="spellStart"/>
      <w:r w:rsidR="00D934E5">
        <w:rPr>
          <w:bCs/>
        </w:rPr>
        <w:t>Forgy</w:t>
      </w:r>
      <w:proofErr w:type="spellEnd"/>
      <w:r w:rsidR="00D934E5">
        <w:rPr>
          <w:bCs/>
        </w:rPr>
        <w:t xml:space="preserve"> and K-Means++ had a few runs with the minimum iterations. However, they also both experienced the majority of runs with much higher-than-average iterations.</w:t>
      </w:r>
    </w:p>
    <w:p w14:paraId="50430CDA" w14:textId="0CEAC21C" w:rsidR="002E2BF3" w:rsidRDefault="00900FE1" w:rsidP="00D934E5">
      <w:pPr>
        <w:spacing w:line="480" w:lineRule="auto"/>
        <w:ind w:firstLine="720"/>
        <w:jc w:val="both"/>
        <w:rPr>
          <w:bCs/>
        </w:rPr>
      </w:pPr>
      <w:r w:rsidRPr="00900FE1">
        <w:rPr>
          <w:bCs/>
          <w:i/>
          <w:iCs/>
        </w:rPr>
        <w:t xml:space="preserve">V. </w:t>
      </w:r>
      <w:r w:rsidR="002E2BF3" w:rsidRPr="00900FE1">
        <w:rPr>
          <w:bCs/>
          <w:i/>
          <w:iCs/>
        </w:rPr>
        <w:t>Time.</w:t>
      </w:r>
      <w:r w:rsidR="002E2BF3" w:rsidRPr="00900FE1">
        <w:rPr>
          <w:b/>
        </w:rPr>
        <w:t xml:space="preserve"> </w:t>
      </w:r>
      <w:r w:rsidR="002E2BF3" w:rsidRPr="00900FE1">
        <w:rPr>
          <w:bCs/>
        </w:rPr>
        <w:t xml:space="preserve">Please refer to Appendix B </w:t>
      </w:r>
      <w:r w:rsidR="00C1055B">
        <w:rPr>
          <w:bCs/>
        </w:rPr>
        <w:t>S</w:t>
      </w:r>
      <w:r w:rsidR="002E2BF3" w:rsidRPr="00900FE1">
        <w:rPr>
          <w:bCs/>
        </w:rPr>
        <w:t xml:space="preserve">ection V for the corresponding figures. </w:t>
      </w:r>
      <w:r>
        <w:rPr>
          <w:bCs/>
        </w:rPr>
        <w:t xml:space="preserve">As shown in </w:t>
      </w:r>
      <w:r w:rsidR="00C1055B">
        <w:rPr>
          <w:bCs/>
        </w:rPr>
        <w:t>T</w:t>
      </w:r>
      <w:r>
        <w:rPr>
          <w:bCs/>
        </w:rPr>
        <w:t>able 1, the average time from most efficient to least efficient for different initialization methods was Cutter-Fairbank, Naïve Sharding,</w:t>
      </w:r>
      <w:r w:rsidR="00D934E5">
        <w:rPr>
          <w:bCs/>
        </w:rPr>
        <w:t xml:space="preserve"> Forgy, MacQueen and then K-Means++. </w:t>
      </w:r>
      <w:r w:rsidR="00297D14">
        <w:rPr>
          <w:bCs/>
        </w:rPr>
        <w:t xml:space="preserve">According to the boxplot in </w:t>
      </w:r>
      <w:r w:rsidR="00C1055B">
        <w:rPr>
          <w:bCs/>
        </w:rPr>
        <w:t>F</w:t>
      </w:r>
      <w:r w:rsidR="00297D14">
        <w:rPr>
          <w:bCs/>
        </w:rPr>
        <w:t xml:space="preserve">igure 14, MacQueen and Naïve Sharding experienced the most consistent runtime, however neither of these runtimes compared to the Cutter-Fairbank Method. It is also important to note that the Forgy and K-Means++ both experienced the fastest runtimes on a few of their runs, but the Cutter-Fairbank experience the highest average and was quite consistent. </w:t>
      </w:r>
    </w:p>
    <w:p w14:paraId="19E47917" w14:textId="2CA653E0" w:rsidR="00E43A00" w:rsidRDefault="00E43A00" w:rsidP="00D934E5">
      <w:pPr>
        <w:spacing w:line="480" w:lineRule="auto"/>
        <w:ind w:firstLine="720"/>
        <w:jc w:val="both"/>
        <w:rPr>
          <w:bCs/>
        </w:rPr>
      </w:pPr>
      <w:r>
        <w:rPr>
          <w:bCs/>
        </w:rPr>
        <w:lastRenderedPageBreak/>
        <w:t>It is important to note that although sometimes the randomized approaches</w:t>
      </w:r>
      <w:r w:rsidR="00923102">
        <w:rPr>
          <w:bCs/>
        </w:rPr>
        <w:t xml:space="preserve"> </w:t>
      </w:r>
      <w:r>
        <w:rPr>
          <w:bCs/>
        </w:rPr>
        <w:t xml:space="preserve">produce the best results for </w:t>
      </w:r>
      <w:r w:rsidR="00923102">
        <w:rPr>
          <w:bCs/>
        </w:rPr>
        <w:t>some</w:t>
      </w:r>
      <w:r>
        <w:rPr>
          <w:bCs/>
        </w:rPr>
        <w:t xml:space="preserve"> runs, they are not always consistent, </w:t>
      </w:r>
      <w:r w:rsidR="00923102">
        <w:rPr>
          <w:bCs/>
        </w:rPr>
        <w:t xml:space="preserve">so we look at averages across 100 runs. </w:t>
      </w:r>
      <w:r>
        <w:rPr>
          <w:bCs/>
        </w:rPr>
        <w:t xml:space="preserve">The Naïve Sharding and Cutter Fairbank approaches reduce the chances of “bad partitions” that can lead to less accurate and more </w:t>
      </w:r>
      <w:r w:rsidR="00923102">
        <w:rPr>
          <w:bCs/>
        </w:rPr>
        <w:t>time-consuming</w:t>
      </w:r>
      <w:r>
        <w:rPr>
          <w:bCs/>
        </w:rPr>
        <w:t xml:space="preserve"> results. </w:t>
      </w:r>
    </w:p>
    <w:p w14:paraId="43164522" w14:textId="77777777" w:rsidR="00522699" w:rsidRDefault="00522699" w:rsidP="00C23950">
      <w:pPr>
        <w:spacing w:line="480" w:lineRule="auto"/>
        <w:ind w:firstLine="720"/>
        <w:jc w:val="center"/>
        <w:rPr>
          <w:b/>
        </w:rPr>
      </w:pPr>
    </w:p>
    <w:p w14:paraId="4162375A" w14:textId="343AE21D" w:rsidR="00D1180D" w:rsidRDefault="00C23950" w:rsidP="00923102">
      <w:pPr>
        <w:spacing w:line="480" w:lineRule="auto"/>
        <w:jc w:val="center"/>
        <w:rPr>
          <w:b/>
        </w:rPr>
      </w:pPr>
      <w:r>
        <w:rPr>
          <w:b/>
        </w:rPr>
        <w:t>DISCUSSION</w:t>
      </w:r>
    </w:p>
    <w:p w14:paraId="0DD386E5" w14:textId="36D812A6" w:rsidR="002E2BF3" w:rsidRDefault="00C23950" w:rsidP="008C260B">
      <w:pPr>
        <w:spacing w:line="480" w:lineRule="auto"/>
        <w:ind w:firstLine="720"/>
        <w:jc w:val="both"/>
        <w:rPr>
          <w:b/>
          <w:i/>
          <w:iCs/>
        </w:rPr>
      </w:pPr>
      <w:r w:rsidRPr="00C23950">
        <w:rPr>
          <w:bCs/>
          <w:i/>
          <w:iCs/>
        </w:rPr>
        <w:t>Summary of Results</w:t>
      </w:r>
      <w:r w:rsidR="00522699">
        <w:rPr>
          <w:bCs/>
          <w:i/>
          <w:iCs/>
        </w:rPr>
        <w:t xml:space="preserve">. </w:t>
      </w:r>
      <w:r w:rsidR="00522699">
        <w:rPr>
          <w:bCs/>
        </w:rPr>
        <w:t xml:space="preserve">Although there is variability between the 100 runs, according to the data, Naïve Sharding produced the highest </w:t>
      </w:r>
      <w:r w:rsidR="00B053EB">
        <w:rPr>
          <w:bCs/>
        </w:rPr>
        <w:t xml:space="preserve">accuracy, and the </w:t>
      </w:r>
      <w:r w:rsidR="00522699">
        <w:rPr>
          <w:bCs/>
        </w:rPr>
        <w:t>Cutter-Fairbank method produced the highest efficiency in terms of run time in seconds</w:t>
      </w:r>
      <w:r w:rsidR="00B053EB">
        <w:rPr>
          <w:bCs/>
        </w:rPr>
        <w:t xml:space="preserve"> and iterations</w:t>
      </w:r>
      <w:r w:rsidR="00522699">
        <w:rPr>
          <w:bCs/>
        </w:rPr>
        <w:t xml:space="preserve">. </w:t>
      </w:r>
      <w:r w:rsidR="00B053EB">
        <w:rPr>
          <w:bCs/>
        </w:rPr>
        <w:t>We originally hypothesized that the Cutter-Fairbank method would produce the highest accuracy and run the fastest, however the Cutter-Fairbank method on average was ~2% less accurate than the Naïve Sharding method. Although we cannot make any definitive conclusions, based on our results we would recommend the Naïve Sharding method for datasets with a relatively small K and number of attributes because it obtained the highest accuracy and second highest efficiency. If the problem required to be done quickly with some sacrifice to accuracy, we would recommend the Cutter-Fairbank Method. If the problem required the most accuracy without focus on the time of computation, the</w:t>
      </w:r>
      <w:r w:rsidR="008C260B">
        <w:rPr>
          <w:bCs/>
        </w:rPr>
        <w:t xml:space="preserve"> recommended method would be Naïve Sharding. The results from the K-Means++ were a bit surprising, because much of our research led us to believe that it would perform the best in accuracy and time, but it performed the worst out of these five different initialization methods for this dataset.</w:t>
      </w:r>
    </w:p>
    <w:p w14:paraId="692AD6C2" w14:textId="4E03C8F8" w:rsidR="00297D14" w:rsidRPr="00FC6EDB" w:rsidRDefault="008C260B" w:rsidP="00FC6EDB">
      <w:pPr>
        <w:spacing w:line="480" w:lineRule="auto"/>
        <w:ind w:firstLine="720"/>
        <w:jc w:val="both"/>
        <w:rPr>
          <w:bCs/>
        </w:rPr>
      </w:pPr>
      <w:r>
        <w:rPr>
          <w:bCs/>
          <w:i/>
          <w:iCs/>
        </w:rPr>
        <w:t xml:space="preserve">Pitfalls. </w:t>
      </w:r>
      <w:r>
        <w:rPr>
          <w:bCs/>
        </w:rPr>
        <w:t>One major weakness of this experiment is that these initialization methods were tested on only one dataset. Since K was known for the wines, we did not examine the effect of different K’s</w:t>
      </w:r>
      <w:r w:rsidR="00C4603E">
        <w:rPr>
          <w:bCs/>
        </w:rPr>
        <w:t xml:space="preserve">, number of attributes or number of instances </w:t>
      </w:r>
      <w:r>
        <w:rPr>
          <w:bCs/>
        </w:rPr>
        <w:t>on accuracy or efficiency.</w:t>
      </w:r>
      <w:r w:rsidR="00C4603E">
        <w:rPr>
          <w:bCs/>
        </w:rPr>
        <w:t xml:space="preserve"> This could be improved by adding wine instances or more chemical attributions to each of the wines and </w:t>
      </w:r>
      <w:r w:rsidR="00C4603E">
        <w:rPr>
          <w:bCs/>
        </w:rPr>
        <w:lastRenderedPageBreak/>
        <w:t xml:space="preserve">compare the resulting efficiencies and accuracies to the current data. Due to our limited data used in this project, we can only recommend which algorithm to use for small attribute and K datasets, but further testing with more data could strengthen these recommendations. Another pitfall of this experiment is that the </w:t>
      </w:r>
      <w:r w:rsidR="00FC6EDB">
        <w:rPr>
          <w:bCs/>
        </w:rPr>
        <w:t xml:space="preserve">MacQueen initialization method produces the same results each time, even though it is sensitive to data ordering. One way to improve this result is by randomly shuffling the dataset each time it is run through the algorithm and average the results. </w:t>
      </w:r>
    </w:p>
    <w:p w14:paraId="1068C6AD" w14:textId="70A74B39" w:rsidR="00297D14" w:rsidRDefault="00C23950" w:rsidP="00FC6EDB">
      <w:pPr>
        <w:spacing w:line="480" w:lineRule="auto"/>
        <w:ind w:firstLine="360"/>
        <w:jc w:val="both"/>
        <w:rPr>
          <w:bCs/>
        </w:rPr>
      </w:pPr>
      <w:r>
        <w:rPr>
          <w:bCs/>
          <w:i/>
          <w:iCs/>
        </w:rPr>
        <w:t>Future work.</w:t>
      </w:r>
      <w:r w:rsidR="00522699">
        <w:rPr>
          <w:bCs/>
          <w:i/>
          <w:iCs/>
        </w:rPr>
        <w:t xml:space="preserve"> </w:t>
      </w:r>
      <w:r w:rsidR="00FC6EDB">
        <w:rPr>
          <w:bCs/>
        </w:rPr>
        <w:t xml:space="preserve">In the future, this study could be extended by trying multiple data sets with different sizes of K, attributes, and instances to compare how these may affect runtime and accuracy with these initialization methods. Also, further testing of the Cutter-Fairbank method could prove </w:t>
      </w:r>
      <w:r w:rsidR="00787024">
        <w:rPr>
          <w:bCs/>
        </w:rPr>
        <w:t>useful in unsupervised machine learning situations that need to classify data quickly, with some flexibility in accuracy such as anomaly detection situations such as fraud</w:t>
      </w:r>
      <w:r w:rsidR="00FA7DE6">
        <w:rPr>
          <w:bCs/>
        </w:rPr>
        <w:t xml:space="preserve"> detection or predictive maintenance of machines.  </w:t>
      </w:r>
    </w:p>
    <w:p w14:paraId="5CFDC88F" w14:textId="0F040F43" w:rsidR="00224D81" w:rsidRDefault="00224D81" w:rsidP="00FC6EDB">
      <w:pPr>
        <w:spacing w:line="480" w:lineRule="auto"/>
        <w:ind w:firstLine="360"/>
        <w:jc w:val="both"/>
        <w:rPr>
          <w:bCs/>
        </w:rPr>
      </w:pPr>
    </w:p>
    <w:p w14:paraId="4D2FAE8E" w14:textId="48D8028A" w:rsidR="00224D81" w:rsidRDefault="00224D81" w:rsidP="00224D81">
      <w:pPr>
        <w:spacing w:line="480" w:lineRule="auto"/>
        <w:jc w:val="center"/>
        <w:rPr>
          <w:b/>
        </w:rPr>
      </w:pPr>
      <w:r>
        <w:rPr>
          <w:b/>
        </w:rPr>
        <w:t>WEBSITE</w:t>
      </w:r>
    </w:p>
    <w:p w14:paraId="21E64BB7" w14:textId="4799C507" w:rsidR="00224D81" w:rsidRPr="00224D81" w:rsidRDefault="00224D81" w:rsidP="00224D81">
      <w:pPr>
        <w:spacing w:line="480" w:lineRule="auto"/>
        <w:rPr>
          <w:bCs/>
        </w:rPr>
      </w:pPr>
      <w:r w:rsidRPr="00224D81">
        <w:rPr>
          <w:bCs/>
        </w:rPr>
        <w:t xml:space="preserve">URL: </w:t>
      </w:r>
      <w:hyperlink r:id="rId7" w:history="1">
        <w:r w:rsidRPr="00224D81">
          <w:rPr>
            <w:rStyle w:val="Hyperlink"/>
            <w:bCs/>
          </w:rPr>
          <w:t>https://jfairbank1.wixsite.com/cutter-fairbank</w:t>
        </w:r>
      </w:hyperlink>
    </w:p>
    <w:p w14:paraId="29CA33BD" w14:textId="77777777" w:rsidR="00224D81" w:rsidRPr="00FC6EDB" w:rsidRDefault="00224D81" w:rsidP="00FC6EDB">
      <w:pPr>
        <w:spacing w:line="480" w:lineRule="auto"/>
        <w:ind w:firstLine="360"/>
        <w:jc w:val="both"/>
        <w:rPr>
          <w:bCs/>
        </w:rPr>
      </w:pPr>
    </w:p>
    <w:p w14:paraId="57F416E2" w14:textId="27347B18" w:rsidR="00B86F26" w:rsidRDefault="00B86F26" w:rsidP="007F0503">
      <w:pPr>
        <w:jc w:val="center"/>
        <w:rPr>
          <w:b/>
        </w:rPr>
      </w:pPr>
    </w:p>
    <w:p w14:paraId="23632023" w14:textId="2CD4B615" w:rsidR="00FA7DE6" w:rsidRDefault="00FA7DE6" w:rsidP="007F0503">
      <w:pPr>
        <w:jc w:val="center"/>
        <w:rPr>
          <w:b/>
        </w:rPr>
      </w:pPr>
    </w:p>
    <w:p w14:paraId="775A1586" w14:textId="55F8A3F9" w:rsidR="00FA7DE6" w:rsidRDefault="00FA7DE6" w:rsidP="007F0503">
      <w:pPr>
        <w:jc w:val="center"/>
        <w:rPr>
          <w:b/>
        </w:rPr>
      </w:pPr>
    </w:p>
    <w:p w14:paraId="3EB76FAF" w14:textId="1E445974" w:rsidR="00FA7DE6" w:rsidRDefault="00FA7DE6" w:rsidP="007F0503">
      <w:pPr>
        <w:jc w:val="center"/>
        <w:rPr>
          <w:b/>
        </w:rPr>
      </w:pPr>
    </w:p>
    <w:p w14:paraId="3F28788E" w14:textId="0EA5A905" w:rsidR="00FA7DE6" w:rsidRDefault="00FA7DE6" w:rsidP="007F0503">
      <w:pPr>
        <w:jc w:val="center"/>
        <w:rPr>
          <w:b/>
        </w:rPr>
      </w:pPr>
    </w:p>
    <w:p w14:paraId="0451D899" w14:textId="52EF0666" w:rsidR="00FA7DE6" w:rsidRDefault="00FA7DE6" w:rsidP="007F0503">
      <w:pPr>
        <w:jc w:val="center"/>
        <w:rPr>
          <w:b/>
        </w:rPr>
      </w:pPr>
    </w:p>
    <w:p w14:paraId="36D56653" w14:textId="33C34DE1" w:rsidR="00FA7DE6" w:rsidRDefault="00FA7DE6" w:rsidP="007F0503">
      <w:pPr>
        <w:jc w:val="center"/>
        <w:rPr>
          <w:b/>
        </w:rPr>
      </w:pPr>
    </w:p>
    <w:p w14:paraId="668F6E67" w14:textId="278B5211" w:rsidR="00FA7DE6" w:rsidRDefault="00FA7DE6" w:rsidP="007F0503">
      <w:pPr>
        <w:jc w:val="center"/>
        <w:rPr>
          <w:b/>
        </w:rPr>
      </w:pPr>
    </w:p>
    <w:p w14:paraId="26D81831" w14:textId="4B24C440" w:rsidR="00FA7DE6" w:rsidRDefault="00FA7DE6" w:rsidP="007F0503">
      <w:pPr>
        <w:jc w:val="center"/>
        <w:rPr>
          <w:b/>
        </w:rPr>
      </w:pPr>
    </w:p>
    <w:p w14:paraId="5C89AAC8" w14:textId="2869AB33" w:rsidR="00FA7DE6" w:rsidRDefault="00FA7DE6" w:rsidP="007F0503">
      <w:pPr>
        <w:jc w:val="center"/>
        <w:rPr>
          <w:b/>
        </w:rPr>
      </w:pPr>
    </w:p>
    <w:p w14:paraId="78D9969F" w14:textId="4E743C76" w:rsidR="00FA7DE6" w:rsidRDefault="00FA7DE6" w:rsidP="007F0503">
      <w:pPr>
        <w:jc w:val="center"/>
        <w:rPr>
          <w:b/>
        </w:rPr>
      </w:pPr>
    </w:p>
    <w:p w14:paraId="5C404784" w14:textId="29048C30" w:rsidR="00FA7DE6" w:rsidRDefault="00FA7DE6" w:rsidP="007F0503">
      <w:pPr>
        <w:jc w:val="center"/>
        <w:rPr>
          <w:b/>
        </w:rPr>
      </w:pPr>
    </w:p>
    <w:p w14:paraId="2E82E33B" w14:textId="6E542772" w:rsidR="00FA7DE6" w:rsidRDefault="00FA7DE6" w:rsidP="007F0503">
      <w:pPr>
        <w:jc w:val="center"/>
        <w:rPr>
          <w:b/>
        </w:rPr>
      </w:pPr>
    </w:p>
    <w:p w14:paraId="2CF2331A" w14:textId="77777777" w:rsidR="00C1055B" w:rsidRDefault="00C1055B" w:rsidP="00EC01DA">
      <w:pPr>
        <w:rPr>
          <w:b/>
        </w:rPr>
      </w:pPr>
    </w:p>
    <w:p w14:paraId="74BBB69B" w14:textId="4E8611E0" w:rsidR="007F0503" w:rsidRDefault="0041652D" w:rsidP="007F0503">
      <w:pPr>
        <w:jc w:val="center"/>
        <w:rPr>
          <w:b/>
        </w:rPr>
      </w:pPr>
      <w:r>
        <w:rPr>
          <w:b/>
        </w:rPr>
        <w:lastRenderedPageBreak/>
        <w:t xml:space="preserve">REFERENCES </w:t>
      </w:r>
    </w:p>
    <w:p w14:paraId="7358879C" w14:textId="79F1CF14" w:rsidR="00B86F26" w:rsidRPr="00B86F26" w:rsidRDefault="00B86F26" w:rsidP="00B86F26">
      <w:pPr>
        <w:pStyle w:val="NormalWeb"/>
        <w:ind w:left="567" w:hanging="567"/>
      </w:pPr>
      <w:r>
        <w:t xml:space="preserve">Al-Daoud, </w:t>
      </w:r>
      <w:proofErr w:type="spellStart"/>
      <w:r>
        <w:t>Moth'd</w:t>
      </w:r>
      <w:proofErr w:type="spellEnd"/>
      <w:r>
        <w:t xml:space="preserve"> Belal. “A New Algorithm for Cluster Initialization.” </w:t>
      </w:r>
      <w:proofErr w:type="spellStart"/>
      <w:r>
        <w:rPr>
          <w:i/>
          <w:iCs/>
        </w:rPr>
        <w:t>Zenodo</w:t>
      </w:r>
      <w:proofErr w:type="spellEnd"/>
      <w:r>
        <w:t xml:space="preserve">, 21 Apr. 2007, https://doi.org/10.5281/zenodo.1334075. </w:t>
      </w:r>
    </w:p>
    <w:p w14:paraId="6AC33C60" w14:textId="45AE405C" w:rsidR="00831F3D" w:rsidRPr="0041652D" w:rsidRDefault="0041652D" w:rsidP="00831F3D">
      <w:pPr>
        <w:pStyle w:val="NormalWeb"/>
        <w:ind w:left="567" w:hanging="567"/>
      </w:pPr>
      <w:r>
        <w:t xml:space="preserve">Arthur, David, et al. “K-Means++: The Advantages of Careful Seedings.” </w:t>
      </w:r>
      <w:r>
        <w:rPr>
          <w:i/>
          <w:iCs/>
        </w:rPr>
        <w:t>ACM Conferences</w:t>
      </w:r>
      <w:r>
        <w:t xml:space="preserve">, 1 Jan. 2007, https://dl.acm.org/doi/10.5555/1283383.1283494. </w:t>
      </w:r>
    </w:p>
    <w:p w14:paraId="2F890531" w14:textId="77777777" w:rsidR="00831F3D" w:rsidRDefault="00831F3D" w:rsidP="00831F3D">
      <w:pPr>
        <w:pStyle w:val="NormalWeb"/>
        <w:ind w:left="567" w:hanging="567"/>
      </w:pPr>
      <w:proofErr w:type="spellStart"/>
      <w:r>
        <w:t>Celebi</w:t>
      </w:r>
      <w:proofErr w:type="spellEnd"/>
      <w:r>
        <w:t xml:space="preserve">, M. Emre, et al. “A Comparative Study of Efficient Initialization Methods for the K-Means Clustering Algorithm.” </w:t>
      </w:r>
      <w:r>
        <w:rPr>
          <w:i/>
          <w:iCs/>
        </w:rPr>
        <w:t>Expert Systems with Applications</w:t>
      </w:r>
      <w:r>
        <w:t xml:space="preserve">, vol. 40, no. 1, 2013, pp. 200–210., https://doi.org/10.1016/j.eswa.2012.07.021. </w:t>
      </w:r>
    </w:p>
    <w:p w14:paraId="5DC0F973" w14:textId="0AC6D450" w:rsidR="0041652D" w:rsidRDefault="0041652D" w:rsidP="0041652D">
      <w:pPr>
        <w:pStyle w:val="NormalWeb"/>
      </w:pPr>
      <w:proofErr w:type="spellStart"/>
      <w:r>
        <w:t>Compeau</w:t>
      </w:r>
      <w:proofErr w:type="spellEnd"/>
      <w:r>
        <w:t xml:space="preserve">, Phillip, and Pavel </w:t>
      </w:r>
      <w:proofErr w:type="spellStart"/>
      <w:r>
        <w:t>Pevzner</w:t>
      </w:r>
      <w:proofErr w:type="spellEnd"/>
      <w:r>
        <w:t xml:space="preserve">. </w:t>
      </w:r>
      <w:r>
        <w:rPr>
          <w:i/>
          <w:iCs/>
        </w:rPr>
        <w:t>Bioinformatics Algorithms: An Active Learning Approach</w:t>
      </w:r>
      <w:r>
        <w:t>. Active Learning Publishers, 2018</w:t>
      </w:r>
    </w:p>
    <w:p w14:paraId="08CBB3CB" w14:textId="38450C52" w:rsidR="00831F3D" w:rsidRDefault="00831F3D" w:rsidP="00831F3D">
      <w:pPr>
        <w:pStyle w:val="NormalWeb"/>
        <w:ind w:left="567" w:hanging="567"/>
      </w:pPr>
      <w:proofErr w:type="spellStart"/>
      <w:r>
        <w:t>Galarnyk</w:t>
      </w:r>
      <w:proofErr w:type="spellEnd"/>
      <w:r>
        <w:t xml:space="preserve">, Michael. “PCA Using Python (Scikit-Learn).” </w:t>
      </w:r>
      <w:r>
        <w:rPr>
          <w:i/>
          <w:iCs/>
        </w:rPr>
        <w:t>Medium</w:t>
      </w:r>
      <w:r>
        <w:t xml:space="preserve">, Towards Data Science, 27 Apr. 2022, https://towardsdatascience.com/pca-using-python-scikit-learn-e653f8989e60. </w:t>
      </w:r>
    </w:p>
    <w:p w14:paraId="29D79EE1" w14:textId="47C56F87" w:rsidR="0041652D" w:rsidRDefault="0041652D" w:rsidP="0041652D">
      <w:pPr>
        <w:pStyle w:val="NormalWeb"/>
        <w:ind w:left="567" w:hanging="567"/>
      </w:pPr>
      <w:r>
        <w:t xml:space="preserve">Jain, A. K., et al. “Data Clustering.” </w:t>
      </w:r>
      <w:r>
        <w:rPr>
          <w:i/>
          <w:iCs/>
        </w:rPr>
        <w:t>ACM Computing Surveys</w:t>
      </w:r>
      <w:r>
        <w:t xml:space="preserve">, vol. 31, no. 3, 1999, pp. 264–323., https://doi.org/10.1145/331499.331504. </w:t>
      </w:r>
    </w:p>
    <w:p w14:paraId="7C546E06" w14:textId="25AC7E3A" w:rsidR="00EC01DA" w:rsidRDefault="00EC01DA" w:rsidP="00EC01DA">
      <w:pPr>
        <w:pStyle w:val="NormalWeb"/>
        <w:ind w:left="567" w:hanging="567"/>
      </w:pPr>
      <w:r>
        <w:t xml:space="preserve">He, Ji, et al. “Initialization of Cluster Refinement Algorithms: A Review and Comparative Study.” </w:t>
      </w:r>
      <w:r>
        <w:rPr>
          <w:i/>
          <w:iCs/>
        </w:rPr>
        <w:t>2004 IEEE International Joint Conference on Neural Networks (IEEE Cat. No.04CH37541)</w:t>
      </w:r>
      <w:r>
        <w:t xml:space="preserve">, 2004, https://doi.org/10.1109/ijcnn.2004.1379917. </w:t>
      </w:r>
    </w:p>
    <w:p w14:paraId="5C7B03A5" w14:textId="374DD392" w:rsidR="00831F3D" w:rsidRDefault="00831F3D" w:rsidP="00831F3D">
      <w:pPr>
        <w:pStyle w:val="NormalWeb"/>
        <w:ind w:left="567" w:hanging="567"/>
      </w:pPr>
      <w:r>
        <w:t xml:space="preserve">Mayo, Matthew. “Toward Increased K-Means Clustering Efficiency with the Naive Sharding Centroid Initialization Method.” </w:t>
      </w:r>
      <w:proofErr w:type="spellStart"/>
      <w:r>
        <w:rPr>
          <w:i/>
          <w:iCs/>
        </w:rPr>
        <w:t>KDnuggets</w:t>
      </w:r>
      <w:proofErr w:type="spellEnd"/>
      <w:r>
        <w:t xml:space="preserve">, 2017, https://www.kdnuggets.com/2017/03/naive-sharding-centroid-initialization-method.html. </w:t>
      </w:r>
    </w:p>
    <w:p w14:paraId="3FBA5BF6" w14:textId="63BEA185" w:rsidR="00D37901" w:rsidRDefault="00D37901" w:rsidP="00D37901">
      <w:pPr>
        <w:pStyle w:val="NormalWeb"/>
        <w:ind w:left="567" w:hanging="567"/>
      </w:pPr>
      <w:r>
        <w:t xml:space="preserve">Peña, J.M, et al. “An Empirical Comparison of Four Initialization Methods for the K-Means Algorithm.” </w:t>
      </w:r>
      <w:r>
        <w:rPr>
          <w:i/>
          <w:iCs/>
        </w:rPr>
        <w:t>Pattern Recognition Letters</w:t>
      </w:r>
      <w:r>
        <w:t xml:space="preserve">, vol. 20, no. 10, 1999, pp. 1027–1040., https://doi.org/10.1016/s0167-8655(99)00069-0. </w:t>
      </w:r>
    </w:p>
    <w:p w14:paraId="6DA91B92" w14:textId="0654D3B4" w:rsidR="0041652D" w:rsidRDefault="0041652D" w:rsidP="0041652D">
      <w:pPr>
        <w:pStyle w:val="NormalWeb"/>
        <w:ind w:left="567" w:hanging="567"/>
      </w:pPr>
      <w:r>
        <w:t xml:space="preserve">Thakur, Nitish Kumar. “Comparison of Initialization Strategies for K-Means.” </w:t>
      </w:r>
      <w:r>
        <w:rPr>
          <w:i/>
          <w:iCs/>
        </w:rPr>
        <w:t>Medium</w:t>
      </w:r>
      <w:r>
        <w:t xml:space="preserve">, Analytics Vidhya, 19 Apr. 2020, https://medium.com/analytics-vidhya/comparison-of-initialization-strategies-for-k-means-d5ddd8b0350e. </w:t>
      </w:r>
    </w:p>
    <w:p w14:paraId="7F4A482D" w14:textId="41AC0AD1" w:rsidR="00831F3D" w:rsidRDefault="00831F3D" w:rsidP="0041652D">
      <w:pPr>
        <w:pStyle w:val="NormalWeb"/>
        <w:ind w:left="567" w:hanging="567"/>
      </w:pPr>
      <w:r>
        <w:t xml:space="preserve">Wine. (1991). UCI Machine Learning Repository. </w:t>
      </w:r>
      <w:r w:rsidRPr="00831F3D">
        <w:t>https://archive.ics.uci.edu/ml/datasets/wine</w:t>
      </w:r>
      <w:r>
        <w:t>.</w:t>
      </w:r>
    </w:p>
    <w:p w14:paraId="5C538514" w14:textId="77777777" w:rsidR="007F0503" w:rsidRDefault="007F0503" w:rsidP="007F0503">
      <w:pPr>
        <w:jc w:val="center"/>
        <w:rPr>
          <w:b/>
        </w:rPr>
      </w:pPr>
    </w:p>
    <w:p w14:paraId="309B6821" w14:textId="77777777" w:rsidR="007F0503" w:rsidRDefault="007F0503" w:rsidP="007F0503">
      <w:pPr>
        <w:jc w:val="center"/>
        <w:rPr>
          <w:b/>
        </w:rPr>
      </w:pPr>
    </w:p>
    <w:p w14:paraId="12A33CEA" w14:textId="77777777" w:rsidR="007F0503" w:rsidRDefault="007F0503" w:rsidP="007F0503">
      <w:pPr>
        <w:jc w:val="center"/>
        <w:rPr>
          <w:b/>
        </w:rPr>
      </w:pPr>
    </w:p>
    <w:p w14:paraId="7E019FF4" w14:textId="63D83C0F" w:rsidR="007F0503" w:rsidRDefault="007F0503" w:rsidP="007F0503">
      <w:pPr>
        <w:jc w:val="center"/>
        <w:rPr>
          <w:b/>
        </w:rPr>
      </w:pPr>
    </w:p>
    <w:p w14:paraId="075F892F" w14:textId="64C8FD6A" w:rsidR="008725F5" w:rsidRDefault="008725F5" w:rsidP="008725F5">
      <w:pPr>
        <w:rPr>
          <w:b/>
        </w:rPr>
      </w:pPr>
    </w:p>
    <w:p w14:paraId="0DAEA8CC" w14:textId="77777777" w:rsidR="0075335B" w:rsidRDefault="0075335B" w:rsidP="008725F5">
      <w:pPr>
        <w:rPr>
          <w:b/>
        </w:rPr>
      </w:pPr>
    </w:p>
    <w:p w14:paraId="694EE9D5" w14:textId="77777777" w:rsidR="00831F3D" w:rsidRDefault="00831F3D" w:rsidP="008725F5">
      <w:pPr>
        <w:rPr>
          <w:b/>
        </w:rPr>
      </w:pPr>
    </w:p>
    <w:p w14:paraId="3EDF0B5A" w14:textId="77777777" w:rsidR="00B51962" w:rsidRDefault="007F0503" w:rsidP="007F0503">
      <w:pPr>
        <w:jc w:val="center"/>
        <w:rPr>
          <w:b/>
        </w:rPr>
      </w:pPr>
      <w:r w:rsidRPr="007F0503">
        <w:rPr>
          <w:b/>
        </w:rPr>
        <w:lastRenderedPageBreak/>
        <w:t xml:space="preserve">APPENDIX </w:t>
      </w:r>
      <w:r>
        <w:rPr>
          <w:b/>
        </w:rPr>
        <w:t>A</w:t>
      </w:r>
      <w:r w:rsidR="00973647">
        <w:rPr>
          <w:b/>
        </w:rPr>
        <w:t xml:space="preserve">: </w:t>
      </w:r>
    </w:p>
    <w:p w14:paraId="2044A376" w14:textId="1E6F9F13" w:rsidR="007F0503" w:rsidRDefault="00B51962" w:rsidP="007F0503">
      <w:pPr>
        <w:jc w:val="center"/>
        <w:rPr>
          <w:b/>
        </w:rPr>
      </w:pPr>
      <w:r>
        <w:rPr>
          <w:b/>
        </w:rPr>
        <w:t>Pseudocodes</w:t>
      </w:r>
      <w:r w:rsidR="00973647">
        <w:rPr>
          <w:b/>
        </w:rPr>
        <w:t xml:space="preserve"> </w:t>
      </w:r>
      <w:r>
        <w:rPr>
          <w:b/>
        </w:rPr>
        <w:t>f</w:t>
      </w:r>
      <w:r w:rsidR="00973647">
        <w:rPr>
          <w:b/>
        </w:rPr>
        <w:t xml:space="preserve">or Algorithms </w:t>
      </w:r>
    </w:p>
    <w:p w14:paraId="62991538" w14:textId="41AD7EF8" w:rsidR="00911CB0" w:rsidRDefault="00911CB0" w:rsidP="007F0503">
      <w:pPr>
        <w:jc w:val="center"/>
        <w:rPr>
          <w:b/>
        </w:rPr>
      </w:pPr>
    </w:p>
    <w:p w14:paraId="0D35FCFA" w14:textId="4CDADE99" w:rsidR="00911CB0" w:rsidRDefault="00B77A2E" w:rsidP="00B77A2E">
      <w:pPr>
        <w:pStyle w:val="ListParagraph"/>
        <w:numPr>
          <w:ilvl w:val="0"/>
          <w:numId w:val="14"/>
        </w:numPr>
        <w:jc w:val="both"/>
        <w:rPr>
          <w:b/>
        </w:rPr>
      </w:pPr>
      <w:r>
        <w:rPr>
          <w:b/>
        </w:rPr>
        <w:t xml:space="preserve">Lloyd’s Algorithm. </w:t>
      </w:r>
      <w:r w:rsidRPr="00B77A2E">
        <w:rPr>
          <w:bCs/>
        </w:rPr>
        <w:t>Each initialization method will be run as step 1 above. This algorithm returns K cluster centers as points.</w:t>
      </w:r>
      <w:r>
        <w:rPr>
          <w:b/>
        </w:rPr>
        <w:t xml:space="preserve"> </w:t>
      </w:r>
    </w:p>
    <w:p w14:paraId="0585A2F9" w14:textId="058AEE2B" w:rsidR="00B77A2E" w:rsidRDefault="008725F5" w:rsidP="00B77A2E">
      <w:pPr>
        <w:jc w:val="both"/>
        <w:rPr>
          <w:b/>
        </w:rPr>
      </w:pPr>
      <w:r w:rsidRPr="000334EB">
        <w:rPr>
          <w:noProof/>
        </w:rPr>
        <w:drawing>
          <wp:anchor distT="0" distB="0" distL="114300" distR="114300" simplePos="0" relativeHeight="251662848" behindDoc="0" locked="0" layoutInCell="1" allowOverlap="1" wp14:anchorId="3043AD85" wp14:editId="3A583EE8">
            <wp:simplePos x="0" y="0"/>
            <wp:positionH relativeFrom="column">
              <wp:posOffset>1214755</wp:posOffset>
            </wp:positionH>
            <wp:positionV relativeFrom="paragraph">
              <wp:posOffset>81280</wp:posOffset>
            </wp:positionV>
            <wp:extent cx="3876675" cy="1533525"/>
            <wp:effectExtent l="12700" t="12700" r="9525" b="15875"/>
            <wp:wrapSquare wrapText="bothSides"/>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76675" cy="15335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B3F8DAC" w14:textId="401BCCC1" w:rsidR="00B77A2E" w:rsidRPr="00B77A2E" w:rsidRDefault="00B77A2E" w:rsidP="00B77A2E">
      <w:pPr>
        <w:jc w:val="both"/>
        <w:rPr>
          <w:b/>
        </w:rPr>
      </w:pPr>
    </w:p>
    <w:p w14:paraId="370700B4" w14:textId="5E5F14A5" w:rsidR="00B77A2E" w:rsidRDefault="00B77A2E" w:rsidP="00B77A2E">
      <w:pPr>
        <w:pStyle w:val="ListParagraph"/>
        <w:jc w:val="both"/>
        <w:rPr>
          <w:b/>
        </w:rPr>
      </w:pPr>
    </w:p>
    <w:p w14:paraId="00A7EAD1" w14:textId="44E8047B" w:rsidR="00B77A2E" w:rsidRDefault="00B77A2E" w:rsidP="00B77A2E">
      <w:pPr>
        <w:pStyle w:val="ListParagraph"/>
        <w:jc w:val="both"/>
        <w:rPr>
          <w:b/>
        </w:rPr>
      </w:pPr>
    </w:p>
    <w:p w14:paraId="1400B123" w14:textId="79985178" w:rsidR="00B77A2E" w:rsidRDefault="00B77A2E" w:rsidP="00B77A2E">
      <w:pPr>
        <w:pStyle w:val="ListParagraph"/>
        <w:jc w:val="both"/>
        <w:rPr>
          <w:b/>
        </w:rPr>
      </w:pPr>
    </w:p>
    <w:p w14:paraId="637A6CEA" w14:textId="6AB144D1" w:rsidR="00B77A2E" w:rsidRDefault="00B77A2E" w:rsidP="00B77A2E">
      <w:pPr>
        <w:pStyle w:val="ListParagraph"/>
        <w:jc w:val="both"/>
        <w:rPr>
          <w:b/>
        </w:rPr>
      </w:pPr>
    </w:p>
    <w:p w14:paraId="2DA9F0C6" w14:textId="6B86B684" w:rsidR="00B77A2E" w:rsidRDefault="00B77A2E" w:rsidP="00B77A2E">
      <w:pPr>
        <w:pStyle w:val="ListParagraph"/>
        <w:jc w:val="both"/>
        <w:rPr>
          <w:b/>
        </w:rPr>
      </w:pPr>
    </w:p>
    <w:p w14:paraId="2A14D6F2" w14:textId="7C86D874" w:rsidR="00B77A2E" w:rsidRDefault="00B77A2E" w:rsidP="00B77A2E">
      <w:pPr>
        <w:pStyle w:val="ListParagraph"/>
        <w:jc w:val="both"/>
        <w:rPr>
          <w:b/>
        </w:rPr>
      </w:pPr>
    </w:p>
    <w:p w14:paraId="5C2AD279" w14:textId="71D9615E" w:rsidR="00B77A2E" w:rsidRDefault="00B77A2E" w:rsidP="00B77A2E">
      <w:pPr>
        <w:pStyle w:val="ListParagraph"/>
        <w:jc w:val="both"/>
        <w:rPr>
          <w:b/>
        </w:rPr>
      </w:pPr>
    </w:p>
    <w:p w14:paraId="3DAD91BC" w14:textId="21C4F519" w:rsidR="002D0480" w:rsidRPr="008725F5" w:rsidRDefault="002D0480" w:rsidP="008725F5">
      <w:pPr>
        <w:jc w:val="both"/>
        <w:rPr>
          <w:b/>
        </w:rPr>
      </w:pPr>
    </w:p>
    <w:p w14:paraId="0F382CAC" w14:textId="0E4EF5C3" w:rsidR="00B77A2E" w:rsidRDefault="00B77A2E" w:rsidP="00B77A2E">
      <w:pPr>
        <w:pStyle w:val="ListParagraph"/>
        <w:numPr>
          <w:ilvl w:val="0"/>
          <w:numId w:val="14"/>
        </w:numPr>
        <w:jc w:val="both"/>
        <w:rPr>
          <w:b/>
        </w:rPr>
      </w:pPr>
      <w:r>
        <w:rPr>
          <w:b/>
        </w:rPr>
        <w:t>MacQueen’s Initialization</w:t>
      </w:r>
    </w:p>
    <w:p w14:paraId="6F3CDA17" w14:textId="1BFB8C10" w:rsidR="00B77A2E" w:rsidRPr="00B77A2E" w:rsidRDefault="008725F5" w:rsidP="00B77A2E">
      <w:pPr>
        <w:pStyle w:val="ListParagraph"/>
        <w:rPr>
          <w:b/>
        </w:rPr>
      </w:pPr>
      <w:r>
        <w:rPr>
          <w:rFonts w:ascii="Monaco" w:hAnsi="Monaco"/>
          <w:noProof/>
        </w:rPr>
        <w:drawing>
          <wp:anchor distT="0" distB="0" distL="114300" distR="114300" simplePos="0" relativeHeight="251666944" behindDoc="0" locked="0" layoutInCell="1" allowOverlap="1" wp14:anchorId="5AF91E21" wp14:editId="08DA4400">
            <wp:simplePos x="0" y="0"/>
            <wp:positionH relativeFrom="column">
              <wp:posOffset>1656080</wp:posOffset>
            </wp:positionH>
            <wp:positionV relativeFrom="paragraph">
              <wp:posOffset>84925</wp:posOffset>
            </wp:positionV>
            <wp:extent cx="2966720" cy="1124585"/>
            <wp:effectExtent l="12700" t="12700" r="17780" b="18415"/>
            <wp:wrapSquare wrapText="bothSides"/>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966720" cy="11245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5F8A774" w14:textId="20D280BF" w:rsidR="00B77A2E" w:rsidRDefault="00B77A2E" w:rsidP="00B77A2E">
      <w:pPr>
        <w:jc w:val="both"/>
        <w:rPr>
          <w:b/>
        </w:rPr>
      </w:pPr>
    </w:p>
    <w:p w14:paraId="46A1F4A8" w14:textId="4E339FA1" w:rsidR="00B77A2E" w:rsidRDefault="00B77A2E" w:rsidP="00B77A2E">
      <w:pPr>
        <w:jc w:val="both"/>
        <w:rPr>
          <w:b/>
        </w:rPr>
      </w:pPr>
    </w:p>
    <w:p w14:paraId="2D7FD215" w14:textId="1BAB4D5E" w:rsidR="00B77A2E" w:rsidRDefault="00B77A2E" w:rsidP="00B77A2E">
      <w:pPr>
        <w:jc w:val="both"/>
        <w:rPr>
          <w:b/>
        </w:rPr>
      </w:pPr>
    </w:p>
    <w:p w14:paraId="15C3CB8B" w14:textId="13645669" w:rsidR="00B77A2E" w:rsidRDefault="00B77A2E" w:rsidP="00B77A2E">
      <w:pPr>
        <w:jc w:val="both"/>
        <w:rPr>
          <w:b/>
        </w:rPr>
      </w:pPr>
    </w:p>
    <w:p w14:paraId="0B53B57E" w14:textId="256650DB" w:rsidR="00B77A2E" w:rsidRDefault="00B77A2E" w:rsidP="00B77A2E">
      <w:pPr>
        <w:jc w:val="both"/>
        <w:rPr>
          <w:b/>
        </w:rPr>
      </w:pPr>
    </w:p>
    <w:p w14:paraId="2DD85C41" w14:textId="16E79A8F" w:rsidR="00B77A2E" w:rsidRDefault="00B77A2E" w:rsidP="00B77A2E">
      <w:pPr>
        <w:jc w:val="both"/>
        <w:rPr>
          <w:b/>
        </w:rPr>
      </w:pPr>
    </w:p>
    <w:p w14:paraId="545CDAF3" w14:textId="5E4B74E0" w:rsidR="00B77A2E" w:rsidRPr="00B77A2E" w:rsidRDefault="00B77A2E" w:rsidP="00B77A2E">
      <w:pPr>
        <w:jc w:val="both"/>
        <w:rPr>
          <w:b/>
        </w:rPr>
      </w:pPr>
    </w:p>
    <w:p w14:paraId="4295DD04" w14:textId="1840A218" w:rsidR="00B77A2E" w:rsidRDefault="00B77A2E" w:rsidP="00B77A2E">
      <w:pPr>
        <w:pStyle w:val="ListParagraph"/>
        <w:numPr>
          <w:ilvl w:val="0"/>
          <w:numId w:val="14"/>
        </w:numPr>
        <w:jc w:val="both"/>
        <w:rPr>
          <w:b/>
        </w:rPr>
      </w:pPr>
      <w:r>
        <w:rPr>
          <w:b/>
        </w:rPr>
        <w:t>Forgy’s Initialization</w:t>
      </w:r>
    </w:p>
    <w:p w14:paraId="04A1C388" w14:textId="1781E83C" w:rsidR="002D0480" w:rsidRDefault="002D0480" w:rsidP="002D0480">
      <w:pPr>
        <w:jc w:val="both"/>
        <w:rPr>
          <w:b/>
        </w:rPr>
      </w:pPr>
      <w:r>
        <w:rPr>
          <w:rFonts w:ascii="Monaco" w:hAnsi="Monaco"/>
          <w:noProof/>
        </w:rPr>
        <w:drawing>
          <wp:anchor distT="0" distB="0" distL="114300" distR="114300" simplePos="0" relativeHeight="251668992" behindDoc="0" locked="0" layoutInCell="1" allowOverlap="1" wp14:anchorId="524768ED" wp14:editId="4D636026">
            <wp:simplePos x="0" y="0"/>
            <wp:positionH relativeFrom="column">
              <wp:posOffset>1039495</wp:posOffset>
            </wp:positionH>
            <wp:positionV relativeFrom="paragraph">
              <wp:posOffset>130175</wp:posOffset>
            </wp:positionV>
            <wp:extent cx="4260215" cy="1142365"/>
            <wp:effectExtent l="12700" t="12700" r="6985" b="13335"/>
            <wp:wrapSquare wrapText="bothSides"/>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260215" cy="114236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DD4E117" w14:textId="13D618CB" w:rsidR="002D0480" w:rsidRDefault="002D0480" w:rsidP="002D0480">
      <w:pPr>
        <w:jc w:val="both"/>
        <w:rPr>
          <w:b/>
        </w:rPr>
      </w:pPr>
    </w:p>
    <w:p w14:paraId="14F34204" w14:textId="4EDC1B7F" w:rsidR="002D0480" w:rsidRDefault="002D0480" w:rsidP="002D0480">
      <w:pPr>
        <w:jc w:val="both"/>
        <w:rPr>
          <w:b/>
        </w:rPr>
      </w:pPr>
    </w:p>
    <w:p w14:paraId="2FB59944" w14:textId="64C58E88" w:rsidR="002D0480" w:rsidRDefault="002D0480" w:rsidP="002D0480">
      <w:pPr>
        <w:jc w:val="both"/>
        <w:rPr>
          <w:b/>
        </w:rPr>
      </w:pPr>
    </w:p>
    <w:p w14:paraId="09F9E687" w14:textId="530D8AD4" w:rsidR="002D0480" w:rsidRDefault="002D0480" w:rsidP="002D0480">
      <w:pPr>
        <w:jc w:val="both"/>
        <w:rPr>
          <w:b/>
        </w:rPr>
      </w:pPr>
    </w:p>
    <w:p w14:paraId="4993D349" w14:textId="3FBC8633" w:rsidR="002D0480" w:rsidRDefault="002D0480" w:rsidP="002D0480">
      <w:pPr>
        <w:jc w:val="both"/>
        <w:rPr>
          <w:b/>
        </w:rPr>
      </w:pPr>
    </w:p>
    <w:p w14:paraId="3E753AC1" w14:textId="4638E04A" w:rsidR="002D0480" w:rsidRDefault="002D0480" w:rsidP="002D0480">
      <w:pPr>
        <w:jc w:val="both"/>
        <w:rPr>
          <w:b/>
        </w:rPr>
      </w:pPr>
    </w:p>
    <w:p w14:paraId="0F013E11" w14:textId="3DB6DB15" w:rsidR="002D0480" w:rsidRDefault="002D0480" w:rsidP="002D0480">
      <w:pPr>
        <w:jc w:val="both"/>
        <w:rPr>
          <w:b/>
        </w:rPr>
      </w:pPr>
    </w:p>
    <w:p w14:paraId="142EB81C" w14:textId="72A350D5" w:rsidR="00B77A2E" w:rsidRPr="00B77A2E" w:rsidRDefault="00B77A2E" w:rsidP="00B77A2E">
      <w:pPr>
        <w:jc w:val="both"/>
        <w:rPr>
          <w:b/>
        </w:rPr>
      </w:pPr>
    </w:p>
    <w:p w14:paraId="2974B42E" w14:textId="4E1662EB" w:rsidR="00B77A2E" w:rsidRDefault="00B77A2E" w:rsidP="00B77A2E">
      <w:pPr>
        <w:pStyle w:val="ListParagraph"/>
        <w:numPr>
          <w:ilvl w:val="0"/>
          <w:numId w:val="14"/>
        </w:numPr>
        <w:jc w:val="both"/>
        <w:rPr>
          <w:b/>
        </w:rPr>
      </w:pPr>
      <w:r>
        <w:rPr>
          <w:b/>
        </w:rPr>
        <w:t>K-Means++ Initialization</w:t>
      </w:r>
    </w:p>
    <w:p w14:paraId="7550DB91" w14:textId="4EB68067" w:rsidR="00B77A2E" w:rsidRPr="00B77A2E" w:rsidRDefault="00B77A2E" w:rsidP="00B77A2E">
      <w:pPr>
        <w:pStyle w:val="ListParagraph"/>
        <w:rPr>
          <w:b/>
        </w:rPr>
      </w:pPr>
    </w:p>
    <w:p w14:paraId="586D5488" w14:textId="73FF419A" w:rsidR="00B77A2E" w:rsidRDefault="00B77A2E" w:rsidP="00B77A2E">
      <w:pPr>
        <w:jc w:val="both"/>
        <w:rPr>
          <w:b/>
        </w:rPr>
      </w:pPr>
    </w:p>
    <w:p w14:paraId="315782F1" w14:textId="7E60FF8D" w:rsidR="002D0480" w:rsidRDefault="008725F5" w:rsidP="00B77A2E">
      <w:pPr>
        <w:jc w:val="both"/>
        <w:rPr>
          <w:b/>
        </w:rPr>
      </w:pPr>
      <w:r>
        <w:rPr>
          <w:rFonts w:ascii="Monaco" w:hAnsi="Monaco"/>
          <w:noProof/>
        </w:rPr>
        <w:drawing>
          <wp:anchor distT="0" distB="0" distL="114300" distR="114300" simplePos="0" relativeHeight="251674112" behindDoc="0" locked="0" layoutInCell="1" allowOverlap="1" wp14:anchorId="22147890" wp14:editId="5E92CA0C">
            <wp:simplePos x="0" y="0"/>
            <wp:positionH relativeFrom="column">
              <wp:posOffset>977900</wp:posOffset>
            </wp:positionH>
            <wp:positionV relativeFrom="paragraph">
              <wp:posOffset>-187639</wp:posOffset>
            </wp:positionV>
            <wp:extent cx="4322445" cy="1917065"/>
            <wp:effectExtent l="12700" t="12700" r="8255" b="13335"/>
            <wp:wrapSquare wrapText="bothSides"/>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22445" cy="191706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47E5AB0" w14:textId="4E69D12D" w:rsidR="002D0480" w:rsidRDefault="002D0480" w:rsidP="00B77A2E">
      <w:pPr>
        <w:jc w:val="both"/>
        <w:rPr>
          <w:b/>
        </w:rPr>
      </w:pPr>
    </w:p>
    <w:p w14:paraId="4C8A90E0" w14:textId="7AE4BFEE" w:rsidR="002D0480" w:rsidRDefault="002D0480" w:rsidP="00B77A2E">
      <w:pPr>
        <w:jc w:val="both"/>
        <w:rPr>
          <w:b/>
        </w:rPr>
      </w:pPr>
    </w:p>
    <w:p w14:paraId="34A41681" w14:textId="66E94834" w:rsidR="002D0480" w:rsidRDefault="002D0480" w:rsidP="00B77A2E">
      <w:pPr>
        <w:jc w:val="both"/>
        <w:rPr>
          <w:b/>
        </w:rPr>
      </w:pPr>
    </w:p>
    <w:p w14:paraId="21077852" w14:textId="75E9F014" w:rsidR="002D0480" w:rsidRDefault="002D0480" w:rsidP="00B77A2E">
      <w:pPr>
        <w:jc w:val="both"/>
        <w:rPr>
          <w:b/>
        </w:rPr>
      </w:pPr>
    </w:p>
    <w:p w14:paraId="50BA6568" w14:textId="19D116BB" w:rsidR="002D0480" w:rsidRDefault="002D0480" w:rsidP="00B77A2E">
      <w:pPr>
        <w:jc w:val="both"/>
        <w:rPr>
          <w:b/>
        </w:rPr>
      </w:pPr>
    </w:p>
    <w:p w14:paraId="0561D682" w14:textId="77777777" w:rsidR="002D0480" w:rsidRPr="00B77A2E" w:rsidRDefault="002D0480" w:rsidP="00B77A2E">
      <w:pPr>
        <w:jc w:val="both"/>
        <w:rPr>
          <w:b/>
        </w:rPr>
      </w:pPr>
    </w:p>
    <w:p w14:paraId="6D1A2E21" w14:textId="75956815" w:rsidR="00B77A2E" w:rsidRDefault="00B77A2E" w:rsidP="00B77A2E">
      <w:pPr>
        <w:pStyle w:val="ListParagraph"/>
        <w:numPr>
          <w:ilvl w:val="0"/>
          <w:numId w:val="14"/>
        </w:numPr>
        <w:jc w:val="both"/>
        <w:rPr>
          <w:b/>
        </w:rPr>
      </w:pPr>
      <w:r>
        <w:rPr>
          <w:b/>
        </w:rPr>
        <w:lastRenderedPageBreak/>
        <w:t>Naïve Sharding Initialization</w:t>
      </w:r>
    </w:p>
    <w:p w14:paraId="3C0C392D" w14:textId="416D5C85" w:rsidR="00B77A2E" w:rsidRDefault="00DD31A6" w:rsidP="00B77A2E">
      <w:pPr>
        <w:jc w:val="both"/>
        <w:rPr>
          <w:b/>
        </w:rPr>
      </w:pPr>
      <w:r>
        <w:rPr>
          <w:rFonts w:ascii="Monaco" w:hAnsi="Monaco"/>
          <w:noProof/>
        </w:rPr>
        <w:drawing>
          <wp:anchor distT="0" distB="0" distL="114300" distR="114300" simplePos="0" relativeHeight="251672064" behindDoc="0" locked="0" layoutInCell="1" allowOverlap="1" wp14:anchorId="1039114C" wp14:editId="7BB9E809">
            <wp:simplePos x="0" y="0"/>
            <wp:positionH relativeFrom="column">
              <wp:posOffset>751469</wp:posOffset>
            </wp:positionH>
            <wp:positionV relativeFrom="paragraph">
              <wp:posOffset>114300</wp:posOffset>
            </wp:positionV>
            <wp:extent cx="4744085" cy="1722755"/>
            <wp:effectExtent l="12700" t="12700" r="18415" b="17145"/>
            <wp:wrapSquare wrapText="bothSides"/>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744085" cy="17227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2390008" w14:textId="7CF33F20" w:rsidR="00DD31A6" w:rsidRDefault="00DD31A6" w:rsidP="00B77A2E">
      <w:pPr>
        <w:jc w:val="both"/>
        <w:rPr>
          <w:b/>
        </w:rPr>
      </w:pPr>
    </w:p>
    <w:p w14:paraId="73DC05F6" w14:textId="222ADEC8" w:rsidR="00DD31A6" w:rsidRDefault="00DD31A6" w:rsidP="00B77A2E">
      <w:pPr>
        <w:jc w:val="both"/>
        <w:rPr>
          <w:b/>
        </w:rPr>
      </w:pPr>
    </w:p>
    <w:p w14:paraId="013A99EF" w14:textId="1B833DD3" w:rsidR="00DD31A6" w:rsidRDefault="00DD31A6" w:rsidP="00B77A2E">
      <w:pPr>
        <w:jc w:val="both"/>
        <w:rPr>
          <w:b/>
        </w:rPr>
      </w:pPr>
    </w:p>
    <w:p w14:paraId="14E78EFD" w14:textId="3CF90C6C" w:rsidR="00DD31A6" w:rsidRDefault="00DD31A6" w:rsidP="00B77A2E">
      <w:pPr>
        <w:jc w:val="both"/>
        <w:rPr>
          <w:b/>
        </w:rPr>
      </w:pPr>
    </w:p>
    <w:p w14:paraId="395E70C3" w14:textId="7718C765" w:rsidR="00DD31A6" w:rsidRDefault="00DD31A6" w:rsidP="00B77A2E">
      <w:pPr>
        <w:jc w:val="both"/>
        <w:rPr>
          <w:b/>
        </w:rPr>
      </w:pPr>
    </w:p>
    <w:p w14:paraId="0CA676BD" w14:textId="6925ECAD" w:rsidR="00DD31A6" w:rsidRDefault="00DD31A6" w:rsidP="00B77A2E">
      <w:pPr>
        <w:jc w:val="both"/>
        <w:rPr>
          <w:b/>
        </w:rPr>
      </w:pPr>
    </w:p>
    <w:p w14:paraId="6EF595A4" w14:textId="5E7AAAE3" w:rsidR="00DD31A6" w:rsidRDefault="00DD31A6" w:rsidP="00B77A2E">
      <w:pPr>
        <w:jc w:val="both"/>
        <w:rPr>
          <w:b/>
        </w:rPr>
      </w:pPr>
    </w:p>
    <w:p w14:paraId="22FABF7A" w14:textId="08906C36" w:rsidR="00DD31A6" w:rsidRDefault="00DD31A6" w:rsidP="00B77A2E">
      <w:pPr>
        <w:jc w:val="both"/>
        <w:rPr>
          <w:b/>
        </w:rPr>
      </w:pPr>
    </w:p>
    <w:p w14:paraId="279412A2" w14:textId="769BA179" w:rsidR="00DD31A6" w:rsidRDefault="00DD31A6" w:rsidP="00B77A2E">
      <w:pPr>
        <w:jc w:val="both"/>
        <w:rPr>
          <w:b/>
        </w:rPr>
      </w:pPr>
    </w:p>
    <w:p w14:paraId="4B8E89E1" w14:textId="364C5E5F" w:rsidR="00DD31A6" w:rsidRDefault="00DD31A6" w:rsidP="00B77A2E">
      <w:pPr>
        <w:jc w:val="both"/>
        <w:rPr>
          <w:b/>
        </w:rPr>
      </w:pPr>
    </w:p>
    <w:p w14:paraId="2ACD2FFD" w14:textId="77777777" w:rsidR="00DD31A6" w:rsidRPr="00B77A2E" w:rsidRDefault="00DD31A6" w:rsidP="00B77A2E">
      <w:pPr>
        <w:jc w:val="both"/>
        <w:rPr>
          <w:b/>
        </w:rPr>
      </w:pPr>
    </w:p>
    <w:p w14:paraId="05AECC38" w14:textId="77400331" w:rsidR="00B77A2E" w:rsidRDefault="00B77A2E" w:rsidP="00B77A2E">
      <w:pPr>
        <w:pStyle w:val="ListParagraph"/>
        <w:numPr>
          <w:ilvl w:val="0"/>
          <w:numId w:val="14"/>
        </w:numPr>
        <w:jc w:val="both"/>
        <w:rPr>
          <w:b/>
        </w:rPr>
      </w:pPr>
      <w:r>
        <w:rPr>
          <w:b/>
        </w:rPr>
        <w:t xml:space="preserve">Cutter-Fairbank Initialization </w:t>
      </w:r>
    </w:p>
    <w:p w14:paraId="7A063C7A" w14:textId="3BC101FB" w:rsidR="00B77A2E" w:rsidRPr="00B77A2E" w:rsidRDefault="003F3E12" w:rsidP="00B77A2E">
      <w:pPr>
        <w:jc w:val="both"/>
        <w:rPr>
          <w:b/>
        </w:rPr>
      </w:pPr>
      <w:r>
        <w:rPr>
          <w:rFonts w:ascii="Monaco" w:hAnsi="Monaco"/>
          <w:noProof/>
        </w:rPr>
        <w:drawing>
          <wp:anchor distT="0" distB="0" distL="114300" distR="114300" simplePos="0" relativeHeight="251676160" behindDoc="0" locked="0" layoutInCell="1" allowOverlap="1" wp14:anchorId="6A49C861" wp14:editId="1D8276FA">
            <wp:simplePos x="0" y="0"/>
            <wp:positionH relativeFrom="column">
              <wp:posOffset>546036</wp:posOffset>
            </wp:positionH>
            <wp:positionV relativeFrom="paragraph">
              <wp:posOffset>167640</wp:posOffset>
            </wp:positionV>
            <wp:extent cx="5494020" cy="1824355"/>
            <wp:effectExtent l="12700" t="12700" r="17780" b="17145"/>
            <wp:wrapSquare wrapText="bothSides"/>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494020" cy="18243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55DDDA2" w14:textId="131FFCB3" w:rsidR="00973647" w:rsidRDefault="00973647" w:rsidP="007F0503">
      <w:pPr>
        <w:jc w:val="center"/>
        <w:rPr>
          <w:b/>
        </w:rPr>
      </w:pPr>
    </w:p>
    <w:p w14:paraId="45EB1BAA" w14:textId="4E258CDF" w:rsidR="00973647" w:rsidRDefault="00973647" w:rsidP="007F0503">
      <w:pPr>
        <w:jc w:val="center"/>
        <w:rPr>
          <w:b/>
        </w:rPr>
      </w:pPr>
    </w:p>
    <w:p w14:paraId="51553425" w14:textId="04B8AC92" w:rsidR="00911CB0" w:rsidRDefault="00911CB0" w:rsidP="007F0503">
      <w:pPr>
        <w:jc w:val="center"/>
        <w:rPr>
          <w:b/>
        </w:rPr>
      </w:pPr>
    </w:p>
    <w:p w14:paraId="3A676854" w14:textId="4EC08DB7" w:rsidR="00911CB0" w:rsidRDefault="00911CB0" w:rsidP="007F0503">
      <w:pPr>
        <w:jc w:val="center"/>
        <w:rPr>
          <w:b/>
        </w:rPr>
      </w:pPr>
    </w:p>
    <w:p w14:paraId="0632BE40" w14:textId="658E1B66" w:rsidR="00911CB0" w:rsidRDefault="00911CB0" w:rsidP="007F0503">
      <w:pPr>
        <w:jc w:val="center"/>
        <w:rPr>
          <w:b/>
        </w:rPr>
      </w:pPr>
    </w:p>
    <w:p w14:paraId="571B8416" w14:textId="61802D25" w:rsidR="00911CB0" w:rsidRDefault="00911CB0" w:rsidP="007F0503">
      <w:pPr>
        <w:jc w:val="center"/>
        <w:rPr>
          <w:b/>
        </w:rPr>
      </w:pPr>
    </w:p>
    <w:p w14:paraId="089C3AC7" w14:textId="77777777" w:rsidR="00911CB0" w:rsidRDefault="00911CB0" w:rsidP="007F0503">
      <w:pPr>
        <w:jc w:val="center"/>
        <w:rPr>
          <w:b/>
        </w:rPr>
      </w:pPr>
    </w:p>
    <w:p w14:paraId="26D68943" w14:textId="2E39304B" w:rsidR="00911CB0" w:rsidRDefault="00911CB0" w:rsidP="007F0503">
      <w:pPr>
        <w:jc w:val="center"/>
        <w:rPr>
          <w:b/>
        </w:rPr>
      </w:pPr>
    </w:p>
    <w:p w14:paraId="6BB4565A" w14:textId="475B2A75" w:rsidR="00911CB0" w:rsidRDefault="00911CB0" w:rsidP="007F0503">
      <w:pPr>
        <w:jc w:val="center"/>
        <w:rPr>
          <w:b/>
        </w:rPr>
      </w:pPr>
    </w:p>
    <w:p w14:paraId="40239D1D" w14:textId="7295BD8D" w:rsidR="00911CB0" w:rsidRDefault="00911CB0" w:rsidP="007F0503">
      <w:pPr>
        <w:jc w:val="center"/>
        <w:rPr>
          <w:b/>
        </w:rPr>
      </w:pPr>
    </w:p>
    <w:p w14:paraId="4350CB81" w14:textId="0BF0891C" w:rsidR="00B77A2E" w:rsidRDefault="00B77A2E" w:rsidP="007F0503">
      <w:pPr>
        <w:jc w:val="center"/>
        <w:rPr>
          <w:b/>
        </w:rPr>
      </w:pPr>
    </w:p>
    <w:p w14:paraId="31CA0643" w14:textId="4A6D760A" w:rsidR="00B77A2E" w:rsidRDefault="00B77A2E" w:rsidP="007F0503">
      <w:pPr>
        <w:jc w:val="center"/>
        <w:rPr>
          <w:b/>
        </w:rPr>
      </w:pPr>
    </w:p>
    <w:p w14:paraId="2C7C4E5A" w14:textId="4A8353B5" w:rsidR="00911CB0" w:rsidRDefault="00911CB0" w:rsidP="007F0503">
      <w:pPr>
        <w:jc w:val="center"/>
        <w:rPr>
          <w:b/>
        </w:rPr>
      </w:pPr>
    </w:p>
    <w:p w14:paraId="4118FBC7" w14:textId="6C54F9B3" w:rsidR="00911CB0" w:rsidRDefault="00911CB0" w:rsidP="007F0503">
      <w:pPr>
        <w:jc w:val="center"/>
        <w:rPr>
          <w:b/>
        </w:rPr>
      </w:pPr>
    </w:p>
    <w:p w14:paraId="23794858" w14:textId="73757257" w:rsidR="00911CB0" w:rsidRDefault="00911CB0" w:rsidP="007F0503">
      <w:pPr>
        <w:jc w:val="center"/>
        <w:rPr>
          <w:b/>
        </w:rPr>
      </w:pPr>
    </w:p>
    <w:p w14:paraId="6813EBA3" w14:textId="149442DF" w:rsidR="00B51962" w:rsidRDefault="00B51962" w:rsidP="007F0503">
      <w:pPr>
        <w:jc w:val="center"/>
        <w:rPr>
          <w:b/>
        </w:rPr>
      </w:pPr>
    </w:p>
    <w:p w14:paraId="1560A085" w14:textId="345DEBB8" w:rsidR="00B51962" w:rsidRDefault="00B51962" w:rsidP="007F0503">
      <w:pPr>
        <w:jc w:val="center"/>
        <w:rPr>
          <w:b/>
        </w:rPr>
      </w:pPr>
    </w:p>
    <w:p w14:paraId="50E8AC61" w14:textId="22C85079" w:rsidR="00B51962" w:rsidRDefault="00B51962" w:rsidP="007F0503">
      <w:pPr>
        <w:jc w:val="center"/>
        <w:rPr>
          <w:b/>
        </w:rPr>
      </w:pPr>
    </w:p>
    <w:p w14:paraId="24EA24C0" w14:textId="008E530F" w:rsidR="00B51962" w:rsidRDefault="00B51962" w:rsidP="007F0503">
      <w:pPr>
        <w:jc w:val="center"/>
        <w:rPr>
          <w:b/>
        </w:rPr>
      </w:pPr>
    </w:p>
    <w:p w14:paraId="6F151BB8" w14:textId="17D567AB" w:rsidR="0075335B" w:rsidRDefault="0075335B" w:rsidP="007F0503">
      <w:pPr>
        <w:jc w:val="center"/>
        <w:rPr>
          <w:b/>
        </w:rPr>
      </w:pPr>
    </w:p>
    <w:p w14:paraId="70F6D9DE" w14:textId="4911162E" w:rsidR="0075335B" w:rsidRDefault="0075335B" w:rsidP="007F0503">
      <w:pPr>
        <w:jc w:val="center"/>
        <w:rPr>
          <w:b/>
        </w:rPr>
      </w:pPr>
    </w:p>
    <w:p w14:paraId="2F8CB85B" w14:textId="44894623" w:rsidR="0075335B" w:rsidRDefault="0075335B" w:rsidP="007F0503">
      <w:pPr>
        <w:jc w:val="center"/>
        <w:rPr>
          <w:b/>
        </w:rPr>
      </w:pPr>
    </w:p>
    <w:p w14:paraId="615486B4" w14:textId="02C08701" w:rsidR="0075335B" w:rsidRDefault="0075335B" w:rsidP="007F0503">
      <w:pPr>
        <w:jc w:val="center"/>
        <w:rPr>
          <w:b/>
        </w:rPr>
      </w:pPr>
    </w:p>
    <w:p w14:paraId="2F07DC26" w14:textId="5B956CC8" w:rsidR="0075335B" w:rsidRDefault="0075335B" w:rsidP="007F0503">
      <w:pPr>
        <w:jc w:val="center"/>
        <w:rPr>
          <w:b/>
        </w:rPr>
      </w:pPr>
    </w:p>
    <w:p w14:paraId="0E7B105F" w14:textId="222FCC94" w:rsidR="0075335B" w:rsidRDefault="0075335B" w:rsidP="007F0503">
      <w:pPr>
        <w:jc w:val="center"/>
        <w:rPr>
          <w:b/>
        </w:rPr>
      </w:pPr>
    </w:p>
    <w:p w14:paraId="12B5459C" w14:textId="4D9D237D" w:rsidR="0075335B" w:rsidRDefault="0075335B" w:rsidP="0075335B">
      <w:pPr>
        <w:rPr>
          <w:b/>
        </w:rPr>
      </w:pPr>
    </w:p>
    <w:p w14:paraId="20674B94" w14:textId="77777777" w:rsidR="0075335B" w:rsidRDefault="0075335B" w:rsidP="0075335B">
      <w:pPr>
        <w:rPr>
          <w:b/>
        </w:rPr>
      </w:pPr>
    </w:p>
    <w:p w14:paraId="52A06682" w14:textId="6E8971E6" w:rsidR="0075335B" w:rsidRDefault="0075335B" w:rsidP="007F0503">
      <w:pPr>
        <w:jc w:val="center"/>
        <w:rPr>
          <w:b/>
        </w:rPr>
      </w:pPr>
    </w:p>
    <w:p w14:paraId="29E37B3E" w14:textId="77777777" w:rsidR="0075335B" w:rsidRDefault="0075335B" w:rsidP="007F0503">
      <w:pPr>
        <w:jc w:val="center"/>
        <w:rPr>
          <w:b/>
        </w:rPr>
      </w:pPr>
    </w:p>
    <w:p w14:paraId="738584C2" w14:textId="6442FD76" w:rsidR="00B51962" w:rsidRDefault="00B51962" w:rsidP="0075335B">
      <w:pPr>
        <w:rPr>
          <w:b/>
        </w:rPr>
      </w:pPr>
    </w:p>
    <w:p w14:paraId="2D34DCE4" w14:textId="77777777" w:rsidR="008725F5" w:rsidRDefault="008725F5" w:rsidP="008725F5">
      <w:pPr>
        <w:rPr>
          <w:b/>
        </w:rPr>
      </w:pPr>
    </w:p>
    <w:p w14:paraId="0AB11467" w14:textId="661DC0B8" w:rsidR="008725F5" w:rsidRDefault="00973647" w:rsidP="007F0503">
      <w:pPr>
        <w:jc w:val="center"/>
        <w:rPr>
          <w:b/>
        </w:rPr>
      </w:pPr>
      <w:r>
        <w:rPr>
          <w:b/>
        </w:rPr>
        <w:lastRenderedPageBreak/>
        <w:t xml:space="preserve">APPENDIX B: </w:t>
      </w:r>
    </w:p>
    <w:p w14:paraId="446ACA74" w14:textId="0EE26537" w:rsidR="00973647" w:rsidRDefault="00973647" w:rsidP="007F0503">
      <w:pPr>
        <w:jc w:val="center"/>
        <w:rPr>
          <w:b/>
        </w:rPr>
      </w:pPr>
      <w:r>
        <w:rPr>
          <w:b/>
        </w:rPr>
        <w:t xml:space="preserve">Figures and Graphs </w:t>
      </w:r>
    </w:p>
    <w:p w14:paraId="1E51A0BC" w14:textId="4B449B39" w:rsidR="003C7EF7" w:rsidRDefault="003C7EF7" w:rsidP="007F0503">
      <w:pPr>
        <w:jc w:val="center"/>
        <w:rPr>
          <w:b/>
        </w:rPr>
      </w:pPr>
    </w:p>
    <w:p w14:paraId="2203A9CF" w14:textId="0A2F7493" w:rsidR="003C7EF7" w:rsidRDefault="0052311C" w:rsidP="003C7EF7">
      <w:pPr>
        <w:pStyle w:val="ListParagraph"/>
        <w:numPr>
          <w:ilvl w:val="0"/>
          <w:numId w:val="17"/>
        </w:numPr>
        <w:rPr>
          <w:b/>
        </w:rPr>
      </w:pPr>
      <w:r w:rsidRPr="00BE5B86">
        <w:rPr>
          <w:rFonts w:ascii="Monaco" w:hAnsi="Monaco"/>
          <w:bCs/>
          <w:noProof/>
        </w:rPr>
        <w:drawing>
          <wp:anchor distT="0" distB="0" distL="114300" distR="114300" simplePos="0" relativeHeight="251678208" behindDoc="0" locked="0" layoutInCell="1" allowOverlap="1" wp14:anchorId="568FF38A" wp14:editId="5450A1D6">
            <wp:simplePos x="0" y="0"/>
            <wp:positionH relativeFrom="column">
              <wp:posOffset>3165475</wp:posOffset>
            </wp:positionH>
            <wp:positionV relativeFrom="paragraph">
              <wp:posOffset>276860</wp:posOffset>
            </wp:positionV>
            <wp:extent cx="3392170" cy="3265170"/>
            <wp:effectExtent l="12700" t="12700" r="11430" b="11430"/>
            <wp:wrapSquare wrapText="bothSides"/>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392170" cy="32651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3C7EF7">
        <w:rPr>
          <w:b/>
        </w:rPr>
        <w:t>Clustering Graphs</w:t>
      </w:r>
    </w:p>
    <w:p w14:paraId="6CCCC0B9" w14:textId="2E1A4233" w:rsidR="00DB44A9" w:rsidRDefault="0052311C" w:rsidP="00DB44A9">
      <w:pPr>
        <w:rPr>
          <w:b/>
        </w:rPr>
      </w:pPr>
      <w:r>
        <w:rPr>
          <w:b/>
          <w:noProof/>
        </w:rPr>
        <mc:AlternateContent>
          <mc:Choice Requires="wps">
            <w:drawing>
              <wp:anchor distT="0" distB="0" distL="114300" distR="114300" simplePos="0" relativeHeight="251705856" behindDoc="0" locked="0" layoutInCell="1" allowOverlap="1" wp14:anchorId="2F44CB44" wp14:editId="4FE61C54">
                <wp:simplePos x="0" y="0"/>
                <wp:positionH relativeFrom="column">
                  <wp:posOffset>3175000</wp:posOffset>
                </wp:positionH>
                <wp:positionV relativeFrom="paragraph">
                  <wp:posOffset>3375660</wp:posOffset>
                </wp:positionV>
                <wp:extent cx="3376295" cy="863600"/>
                <wp:effectExtent l="0" t="0" r="1905" b="0"/>
                <wp:wrapNone/>
                <wp:docPr id="27" name="Text Box 27"/>
                <wp:cNvGraphicFramePr/>
                <a:graphic xmlns:a="http://schemas.openxmlformats.org/drawingml/2006/main">
                  <a:graphicData uri="http://schemas.microsoft.com/office/word/2010/wordprocessingShape">
                    <wps:wsp>
                      <wps:cNvSpPr txBox="1"/>
                      <wps:spPr>
                        <a:xfrm>
                          <a:off x="0" y="0"/>
                          <a:ext cx="3376295" cy="863600"/>
                        </a:xfrm>
                        <a:prstGeom prst="rect">
                          <a:avLst/>
                        </a:prstGeom>
                        <a:solidFill>
                          <a:schemeClr val="lt1"/>
                        </a:solidFill>
                        <a:ln w="6350">
                          <a:noFill/>
                        </a:ln>
                      </wps:spPr>
                      <wps:txbx>
                        <w:txbxContent>
                          <w:p w14:paraId="31764644" w14:textId="2609D14A" w:rsidR="0052311C" w:rsidRPr="0052311C" w:rsidRDefault="0052311C" w:rsidP="0052311C">
                            <w:pPr>
                              <w:jc w:val="both"/>
                            </w:pPr>
                            <w:r>
                              <w:rPr>
                                <w:b/>
                                <w:bCs/>
                              </w:rPr>
                              <w:t xml:space="preserve">Figure 2. </w:t>
                            </w:r>
                            <w:r>
                              <w:rPr>
                                <w:i/>
                                <w:iCs/>
                              </w:rPr>
                              <w:t xml:space="preserve">Lloyd’s Algorithm Classification of Wines using Standardized Values. </w:t>
                            </w:r>
                            <w:r>
                              <w:t xml:space="preserve">This plot shows the labeling of the most accurate groupings of Wine which was 97.8% correctly labeled.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F44CB44" id="_x0000_t202" coordsize="21600,21600" o:spt="202" path="m,l,21600r21600,l21600,xe">
                <v:stroke joinstyle="miter"/>
                <v:path gradientshapeok="t" o:connecttype="rect"/>
              </v:shapetype>
              <v:shape id="Text Box 27" o:spid="_x0000_s1026" type="#_x0000_t202" style="position:absolute;margin-left:250pt;margin-top:265.8pt;width:265.85pt;height:68pt;z-index:251705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" fillcolor="white [3201]" stroked="f" strokeweight=".5pt">
                <v:textbox>
                  <w:txbxContent>
                    <w:p w14:paraId="31764644" w14:textId="2609D14A" w:rsidR="0052311C" w:rsidRPr="0052311C" w:rsidRDefault="0052311C" w:rsidP="0052311C">
                      <w:pPr>
                        <w:jc w:val="both"/>
                      </w:pPr>
                      <w:r>
                        <w:rPr>
                          <w:b/>
                          <w:bCs/>
                        </w:rPr>
                        <w:t xml:space="preserve">Figure 2. </w:t>
                      </w:r>
                      <w:r>
                        <w:rPr>
                          <w:i/>
                          <w:iCs/>
                        </w:rPr>
                        <w:t xml:space="preserve">Lloyd’s Algorithm Classification of Wines using Standardized Values. </w:t>
                      </w:r>
                      <w:r>
                        <w:t xml:space="preserve">This plot shows the labeling of the most accurate groupings of Wine which was 97.8% correctly labeled.  </w:t>
                      </w:r>
                    </w:p>
                  </w:txbxContent>
                </v:textbox>
              </v:shape>
            </w:pict>
          </mc:Fallback>
        </mc:AlternateContent>
      </w:r>
      <w:r>
        <w:rPr>
          <w:b/>
          <w:noProof/>
        </w:rPr>
        <mc:AlternateContent>
          <mc:Choice Requires="wps">
            <w:drawing>
              <wp:anchor distT="0" distB="0" distL="114300" distR="114300" simplePos="0" relativeHeight="251703808" behindDoc="0" locked="0" layoutInCell="1" allowOverlap="1" wp14:anchorId="3A4C7824" wp14:editId="6B20BFAF">
                <wp:simplePos x="0" y="0"/>
                <wp:positionH relativeFrom="column">
                  <wp:posOffset>-381000</wp:posOffset>
                </wp:positionH>
                <wp:positionV relativeFrom="paragraph">
                  <wp:posOffset>3373120</wp:posOffset>
                </wp:positionV>
                <wp:extent cx="3376295" cy="317500"/>
                <wp:effectExtent l="0" t="0" r="1905" b="0"/>
                <wp:wrapNone/>
                <wp:docPr id="26" name="Text Box 26"/>
                <wp:cNvGraphicFramePr/>
                <a:graphic xmlns:a="http://schemas.openxmlformats.org/drawingml/2006/main">
                  <a:graphicData uri="http://schemas.microsoft.com/office/word/2010/wordprocessingShape">
                    <wps:wsp>
                      <wps:cNvSpPr txBox="1"/>
                      <wps:spPr>
                        <a:xfrm>
                          <a:off x="0" y="0"/>
                          <a:ext cx="3376295" cy="317500"/>
                        </a:xfrm>
                        <a:prstGeom prst="rect">
                          <a:avLst/>
                        </a:prstGeom>
                        <a:solidFill>
                          <a:schemeClr val="lt1"/>
                        </a:solidFill>
                        <a:ln w="6350">
                          <a:noFill/>
                        </a:ln>
                      </wps:spPr>
                      <wps:txbx>
                        <w:txbxContent>
                          <w:p w14:paraId="69BABAA0" w14:textId="42EF6E6B" w:rsidR="0052311C" w:rsidRPr="0052311C" w:rsidRDefault="0052311C">
                            <w:r>
                              <w:rPr>
                                <w:b/>
                                <w:bCs/>
                              </w:rPr>
                              <w:t xml:space="preserve">Figure 1. </w:t>
                            </w:r>
                            <w:r>
                              <w:rPr>
                                <w:i/>
                                <w:iCs/>
                              </w:rPr>
                              <w:t xml:space="preserve">Original Groups of Wines.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4C7824" id="Text Box 26" o:spid="_x0000_s1027" type="#_x0000_t202" style="position:absolute;margin-left:-30pt;margin-top:265.6pt;width:265.85pt;height:25pt;z-index:251703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" fillcolor="white [3201]" stroked="f" strokeweight=".5pt">
                <v:textbox>
                  <w:txbxContent>
                    <w:p w14:paraId="69BABAA0" w14:textId="42EF6E6B" w:rsidR="0052311C" w:rsidRPr="0052311C" w:rsidRDefault="0052311C">
                      <w:r>
                        <w:rPr>
                          <w:b/>
                          <w:bCs/>
                        </w:rPr>
                        <w:t xml:space="preserve">Figure 1. </w:t>
                      </w:r>
                      <w:r>
                        <w:rPr>
                          <w:i/>
                          <w:iCs/>
                        </w:rPr>
                        <w:t xml:space="preserve">Original Groups of Wines.  </w:t>
                      </w:r>
                    </w:p>
                  </w:txbxContent>
                </v:textbox>
              </v:shape>
            </w:pict>
          </mc:Fallback>
        </mc:AlternateContent>
      </w:r>
      <w:r w:rsidRPr="00BE5B86">
        <w:rPr>
          <w:rFonts w:ascii="Monaco" w:hAnsi="Monaco"/>
          <w:noProof/>
        </w:rPr>
        <w:drawing>
          <wp:anchor distT="0" distB="0" distL="114300" distR="114300" simplePos="0" relativeHeight="251677184" behindDoc="0" locked="0" layoutInCell="1" allowOverlap="1" wp14:anchorId="7997A06F" wp14:editId="54490E38">
            <wp:simplePos x="0" y="0"/>
            <wp:positionH relativeFrom="column">
              <wp:posOffset>-381635</wp:posOffset>
            </wp:positionH>
            <wp:positionV relativeFrom="paragraph">
              <wp:posOffset>118110</wp:posOffset>
            </wp:positionV>
            <wp:extent cx="3376295" cy="3248660"/>
            <wp:effectExtent l="12700" t="12700" r="14605" b="15240"/>
            <wp:wrapSquare wrapText="bothSides"/>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376295" cy="32486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BEA300F" w14:textId="119A0256" w:rsidR="00DB44A9" w:rsidRDefault="0052671C" w:rsidP="00DB44A9">
      <w:pPr>
        <w:rPr>
          <w:b/>
        </w:rPr>
      </w:pPr>
      <w:r w:rsidRPr="00BE5B86">
        <w:rPr>
          <w:rFonts w:ascii="Monaco" w:hAnsi="Monaco"/>
          <w:bCs/>
          <w:noProof/>
        </w:rPr>
        <w:drawing>
          <wp:anchor distT="0" distB="0" distL="114300" distR="114300" simplePos="0" relativeHeight="251679232" behindDoc="0" locked="0" layoutInCell="1" allowOverlap="1" wp14:anchorId="7B55E6CC" wp14:editId="0EE3E8F0">
            <wp:simplePos x="0" y="0"/>
            <wp:positionH relativeFrom="column">
              <wp:posOffset>-394335</wp:posOffset>
            </wp:positionH>
            <wp:positionV relativeFrom="paragraph">
              <wp:posOffset>234950</wp:posOffset>
            </wp:positionV>
            <wp:extent cx="3241675" cy="3119755"/>
            <wp:effectExtent l="12700" t="12700" r="9525" b="17145"/>
            <wp:wrapSquare wrapText="bothSides"/>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41675" cy="31197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DD8EAB5" w14:textId="3E0D8B66" w:rsidR="00DB44A9" w:rsidRDefault="00DB44A9" w:rsidP="00DB44A9">
      <w:pPr>
        <w:rPr>
          <w:b/>
        </w:rPr>
      </w:pPr>
    </w:p>
    <w:p w14:paraId="55489E81" w14:textId="635366C2" w:rsidR="00DB44A9" w:rsidRDefault="00DB44A9" w:rsidP="00DB44A9">
      <w:pPr>
        <w:rPr>
          <w:b/>
        </w:rPr>
      </w:pPr>
    </w:p>
    <w:p w14:paraId="34DD2675" w14:textId="2069CCFF" w:rsidR="00DB44A9" w:rsidRDefault="00DB44A9" w:rsidP="00DB44A9">
      <w:pPr>
        <w:rPr>
          <w:b/>
        </w:rPr>
      </w:pPr>
    </w:p>
    <w:p w14:paraId="141C22CA" w14:textId="54D0A920" w:rsidR="00DB44A9" w:rsidRDefault="00DB44A9" w:rsidP="00DB44A9">
      <w:pPr>
        <w:rPr>
          <w:b/>
        </w:rPr>
      </w:pPr>
    </w:p>
    <w:p w14:paraId="46B0E044" w14:textId="6BB6C7A5" w:rsidR="00DB44A9" w:rsidRDefault="00DB44A9" w:rsidP="00DB44A9">
      <w:pPr>
        <w:rPr>
          <w:b/>
        </w:rPr>
      </w:pPr>
    </w:p>
    <w:p w14:paraId="17330607" w14:textId="6AD73487" w:rsidR="00DB44A9" w:rsidRDefault="00DB44A9" w:rsidP="00DB44A9">
      <w:pPr>
        <w:rPr>
          <w:b/>
        </w:rPr>
      </w:pPr>
    </w:p>
    <w:p w14:paraId="59A79DD8" w14:textId="24E778F2" w:rsidR="00DB44A9" w:rsidRDefault="00DB44A9" w:rsidP="00DB44A9">
      <w:pPr>
        <w:rPr>
          <w:b/>
        </w:rPr>
      </w:pPr>
    </w:p>
    <w:p w14:paraId="79A3AAFC" w14:textId="07B5F784" w:rsidR="00DB44A9" w:rsidRDefault="00DB44A9" w:rsidP="00DB44A9">
      <w:pPr>
        <w:rPr>
          <w:b/>
        </w:rPr>
      </w:pPr>
    </w:p>
    <w:p w14:paraId="31FC2395" w14:textId="27BBD50C" w:rsidR="00DB44A9" w:rsidRDefault="00DB44A9" w:rsidP="00DB44A9">
      <w:pPr>
        <w:rPr>
          <w:b/>
        </w:rPr>
      </w:pPr>
    </w:p>
    <w:p w14:paraId="31F729F2" w14:textId="7F1FC399" w:rsidR="00DB44A9" w:rsidRDefault="00DB44A9" w:rsidP="00DB44A9">
      <w:pPr>
        <w:rPr>
          <w:b/>
        </w:rPr>
      </w:pPr>
    </w:p>
    <w:p w14:paraId="12868D92" w14:textId="1893F58A" w:rsidR="00DB44A9" w:rsidRDefault="00DB44A9" w:rsidP="00DB44A9">
      <w:pPr>
        <w:rPr>
          <w:b/>
        </w:rPr>
      </w:pPr>
    </w:p>
    <w:p w14:paraId="304BB143" w14:textId="4515E800" w:rsidR="00DB44A9" w:rsidRDefault="00DB44A9" w:rsidP="00DB44A9">
      <w:pPr>
        <w:rPr>
          <w:b/>
        </w:rPr>
      </w:pPr>
    </w:p>
    <w:p w14:paraId="302A337E" w14:textId="6858900E" w:rsidR="00DB44A9" w:rsidRDefault="00DB44A9" w:rsidP="00DB44A9">
      <w:pPr>
        <w:rPr>
          <w:b/>
        </w:rPr>
      </w:pPr>
    </w:p>
    <w:p w14:paraId="30EB9612" w14:textId="3C30186D" w:rsidR="00DB44A9" w:rsidRDefault="00DB44A9" w:rsidP="00DB44A9">
      <w:pPr>
        <w:rPr>
          <w:b/>
        </w:rPr>
      </w:pPr>
    </w:p>
    <w:p w14:paraId="7DFE0B64" w14:textId="3AB4CF2C" w:rsidR="00DB44A9" w:rsidRDefault="00DB44A9" w:rsidP="00DB44A9">
      <w:pPr>
        <w:rPr>
          <w:b/>
        </w:rPr>
      </w:pPr>
    </w:p>
    <w:p w14:paraId="4B6620DC" w14:textId="6AC600C6" w:rsidR="00DB44A9" w:rsidRDefault="00DB44A9" w:rsidP="00DB44A9">
      <w:pPr>
        <w:rPr>
          <w:b/>
        </w:rPr>
      </w:pPr>
    </w:p>
    <w:p w14:paraId="4130F12D" w14:textId="6F3B66AE" w:rsidR="00DB44A9" w:rsidRDefault="00DB44A9" w:rsidP="00DB44A9">
      <w:pPr>
        <w:rPr>
          <w:b/>
        </w:rPr>
      </w:pPr>
    </w:p>
    <w:p w14:paraId="78872657" w14:textId="03BFBB08" w:rsidR="00DB44A9" w:rsidRDefault="0052671C" w:rsidP="00DB44A9">
      <w:pPr>
        <w:rPr>
          <w:b/>
        </w:rPr>
      </w:pPr>
      <w:r>
        <w:rPr>
          <w:b/>
          <w:noProof/>
        </w:rPr>
        <mc:AlternateContent>
          <mc:Choice Requires="wps">
            <w:drawing>
              <wp:anchor distT="0" distB="0" distL="114300" distR="114300" simplePos="0" relativeHeight="251707904" behindDoc="0" locked="0" layoutInCell="1" allowOverlap="1" wp14:anchorId="636CBAD4" wp14:editId="5A2799C5">
                <wp:simplePos x="0" y="0"/>
                <wp:positionH relativeFrom="column">
                  <wp:posOffset>-381000</wp:posOffset>
                </wp:positionH>
                <wp:positionV relativeFrom="paragraph">
                  <wp:posOffset>224155</wp:posOffset>
                </wp:positionV>
                <wp:extent cx="3376295" cy="1244600"/>
                <wp:effectExtent l="0" t="0" r="1905" b="0"/>
                <wp:wrapNone/>
                <wp:docPr id="28" name="Text Box 28"/>
                <wp:cNvGraphicFramePr/>
                <a:graphic xmlns:a="http://schemas.openxmlformats.org/drawingml/2006/main">
                  <a:graphicData uri="http://schemas.microsoft.com/office/word/2010/wordprocessingShape">
                    <wps:wsp>
                      <wps:cNvSpPr txBox="1"/>
                      <wps:spPr>
                        <a:xfrm>
                          <a:off x="0" y="0"/>
                          <a:ext cx="3376295" cy="1244600"/>
                        </a:xfrm>
                        <a:prstGeom prst="rect">
                          <a:avLst/>
                        </a:prstGeom>
                        <a:solidFill>
                          <a:schemeClr val="lt1"/>
                        </a:solidFill>
                        <a:ln w="6350">
                          <a:noFill/>
                        </a:ln>
                      </wps:spPr>
                      <wps:txbx>
                        <w:txbxContent>
                          <w:p w14:paraId="218E92C4" w14:textId="43FBA3BA" w:rsidR="0052311C" w:rsidRPr="0052311C" w:rsidRDefault="0052311C" w:rsidP="0052311C">
                            <w:pPr>
                              <w:jc w:val="both"/>
                            </w:pPr>
                            <w:r>
                              <w:rPr>
                                <w:b/>
                                <w:bCs/>
                              </w:rPr>
                              <w:t xml:space="preserve">Figure </w:t>
                            </w:r>
                            <w:r w:rsidR="0052671C">
                              <w:rPr>
                                <w:b/>
                                <w:bCs/>
                              </w:rPr>
                              <w:t>3</w:t>
                            </w:r>
                            <w:r>
                              <w:rPr>
                                <w:b/>
                                <w:bCs/>
                              </w:rPr>
                              <w:t xml:space="preserve">. </w:t>
                            </w:r>
                            <w:r>
                              <w:rPr>
                                <w:i/>
                                <w:iCs/>
                              </w:rPr>
                              <w:t xml:space="preserve">Lloyd’s Algorithm Classification of Wines using Non-Standardized Values. </w:t>
                            </w:r>
                            <w:r>
                              <w:t>This plot shows the labeling of the most accurate groupings of wine using non-standardized dat</w:t>
                            </w:r>
                            <w:r w:rsidR="0052671C">
                              <w:t xml:space="preserve">a which was only ~70.2% accurate. Therefore, we use standardized data for our experiment.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6CBAD4" id="Text Box 28" o:spid="_x0000_s1028" type="#_x0000_t202" style="position:absolute;margin-left:-30pt;margin-top:17.65pt;width:265.85pt;height:98pt;z-index:251707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" fillcolor="white [3201]" stroked="f" strokeweight=".5pt">
                <v:textbox>
                  <w:txbxContent>
                    <w:p w14:paraId="218E92C4" w14:textId="43FBA3BA" w:rsidR="0052311C" w:rsidRPr="0052311C" w:rsidRDefault="0052311C" w:rsidP="0052311C">
                      <w:pPr>
                        <w:jc w:val="both"/>
                      </w:pPr>
                      <w:r>
                        <w:rPr>
                          <w:b/>
                          <w:bCs/>
                        </w:rPr>
                        <w:t xml:space="preserve">Figure </w:t>
                      </w:r>
                      <w:r w:rsidR="0052671C">
                        <w:rPr>
                          <w:b/>
                          <w:bCs/>
                        </w:rPr>
                        <w:t>3</w:t>
                      </w:r>
                      <w:r>
                        <w:rPr>
                          <w:b/>
                          <w:bCs/>
                        </w:rPr>
                        <w:t xml:space="preserve">. </w:t>
                      </w:r>
                      <w:r>
                        <w:rPr>
                          <w:i/>
                          <w:iCs/>
                        </w:rPr>
                        <w:t xml:space="preserve">Lloyd’s Algorithm Classification of Wines using Non-Standardized Values. </w:t>
                      </w:r>
                      <w:r>
                        <w:t>This plot shows the labeling of the most accurate groupings of wine using non-standardized dat</w:t>
                      </w:r>
                      <w:r w:rsidR="0052671C">
                        <w:t xml:space="preserve">a which was only ~70.2% accurate. Therefore, we use standardized data for our experiment. </w:t>
                      </w:r>
                    </w:p>
                  </w:txbxContent>
                </v:textbox>
              </v:shape>
            </w:pict>
          </mc:Fallback>
        </mc:AlternateContent>
      </w:r>
    </w:p>
    <w:p w14:paraId="14E848F3" w14:textId="5758C663" w:rsidR="00DB44A9" w:rsidRDefault="00DB44A9" w:rsidP="00DB44A9">
      <w:pPr>
        <w:rPr>
          <w:b/>
        </w:rPr>
      </w:pPr>
    </w:p>
    <w:p w14:paraId="692AA881" w14:textId="559338E1" w:rsidR="00DB44A9" w:rsidRDefault="00DB44A9" w:rsidP="00DB44A9">
      <w:pPr>
        <w:rPr>
          <w:b/>
        </w:rPr>
      </w:pPr>
    </w:p>
    <w:p w14:paraId="440B4A52" w14:textId="77777777" w:rsidR="00DB44A9" w:rsidRPr="00DB44A9" w:rsidRDefault="00DB44A9" w:rsidP="00DB44A9">
      <w:pPr>
        <w:rPr>
          <w:b/>
        </w:rPr>
      </w:pPr>
    </w:p>
    <w:p w14:paraId="1292C585" w14:textId="2FD57017" w:rsidR="003C7EF7" w:rsidRDefault="003C7EF7" w:rsidP="003C7EF7">
      <w:pPr>
        <w:pStyle w:val="ListParagraph"/>
        <w:numPr>
          <w:ilvl w:val="0"/>
          <w:numId w:val="17"/>
        </w:numPr>
        <w:rPr>
          <w:b/>
        </w:rPr>
      </w:pPr>
      <w:r>
        <w:rPr>
          <w:b/>
        </w:rPr>
        <w:lastRenderedPageBreak/>
        <w:t>Center Initialization Graphs</w:t>
      </w:r>
    </w:p>
    <w:p w14:paraId="078B5140" w14:textId="25CD8E72" w:rsidR="00DB44A9" w:rsidRDefault="00806C73" w:rsidP="00DB44A9">
      <w:pPr>
        <w:rPr>
          <w:b/>
        </w:rPr>
      </w:pPr>
      <w:r>
        <w:rPr>
          <w:rFonts w:ascii="Monaco" w:hAnsi="Monaco"/>
          <w:bCs/>
          <w:noProof/>
        </w:rPr>
        <w:drawing>
          <wp:anchor distT="0" distB="0" distL="114300" distR="114300" simplePos="0" relativeHeight="251695616" behindDoc="0" locked="0" layoutInCell="1" allowOverlap="1" wp14:anchorId="44015E5C" wp14:editId="4D22471A">
            <wp:simplePos x="0" y="0"/>
            <wp:positionH relativeFrom="column">
              <wp:posOffset>1710871</wp:posOffset>
            </wp:positionH>
            <wp:positionV relativeFrom="paragraph">
              <wp:posOffset>142693</wp:posOffset>
            </wp:positionV>
            <wp:extent cx="2947670" cy="2840990"/>
            <wp:effectExtent l="12700" t="12700" r="11430" b="16510"/>
            <wp:wrapNone/>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47670" cy="28409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3DD4F7F" w14:textId="00C5229D" w:rsidR="00DB44A9" w:rsidRDefault="00DB44A9" w:rsidP="00DB44A9">
      <w:pPr>
        <w:rPr>
          <w:b/>
        </w:rPr>
      </w:pPr>
    </w:p>
    <w:p w14:paraId="192CE714" w14:textId="576AA842" w:rsidR="00DB44A9" w:rsidRDefault="00DB44A9" w:rsidP="00DB44A9">
      <w:pPr>
        <w:rPr>
          <w:b/>
        </w:rPr>
      </w:pPr>
    </w:p>
    <w:p w14:paraId="0BD288A2" w14:textId="3AE8A94F" w:rsidR="00DB44A9" w:rsidRDefault="00DB44A9" w:rsidP="00DB44A9">
      <w:pPr>
        <w:rPr>
          <w:b/>
        </w:rPr>
      </w:pPr>
    </w:p>
    <w:p w14:paraId="249813D6" w14:textId="14C86CD6" w:rsidR="00DB44A9" w:rsidRDefault="00DB44A9" w:rsidP="00DB44A9">
      <w:pPr>
        <w:rPr>
          <w:b/>
        </w:rPr>
      </w:pPr>
    </w:p>
    <w:p w14:paraId="4E638DBF" w14:textId="39BF209F" w:rsidR="00DB44A9" w:rsidRDefault="00DB44A9" w:rsidP="00DB44A9">
      <w:pPr>
        <w:rPr>
          <w:b/>
        </w:rPr>
      </w:pPr>
    </w:p>
    <w:p w14:paraId="61EE8F41" w14:textId="68299DD0" w:rsidR="00DB44A9" w:rsidRDefault="00DB44A9" w:rsidP="00DB44A9">
      <w:pPr>
        <w:rPr>
          <w:b/>
        </w:rPr>
      </w:pPr>
    </w:p>
    <w:p w14:paraId="047874F8" w14:textId="79156662" w:rsidR="00DB44A9" w:rsidRDefault="00DB44A9" w:rsidP="00DB44A9">
      <w:pPr>
        <w:rPr>
          <w:b/>
        </w:rPr>
      </w:pPr>
    </w:p>
    <w:p w14:paraId="5D90235E" w14:textId="38DD46B9" w:rsidR="00DB44A9" w:rsidRDefault="00DB44A9" w:rsidP="00DB44A9">
      <w:pPr>
        <w:rPr>
          <w:b/>
        </w:rPr>
      </w:pPr>
    </w:p>
    <w:p w14:paraId="7249B4A1" w14:textId="56502A87" w:rsidR="00DB44A9" w:rsidRDefault="00DB44A9" w:rsidP="00DB44A9">
      <w:pPr>
        <w:rPr>
          <w:b/>
        </w:rPr>
      </w:pPr>
    </w:p>
    <w:p w14:paraId="69C4E776" w14:textId="41F097E6" w:rsidR="00DB44A9" w:rsidRDefault="00DB44A9" w:rsidP="00DB44A9">
      <w:pPr>
        <w:rPr>
          <w:b/>
        </w:rPr>
      </w:pPr>
    </w:p>
    <w:p w14:paraId="460019F6" w14:textId="525D3B7F" w:rsidR="00DB44A9" w:rsidRDefault="00DB44A9" w:rsidP="00DB44A9">
      <w:pPr>
        <w:rPr>
          <w:b/>
        </w:rPr>
      </w:pPr>
    </w:p>
    <w:p w14:paraId="5DC065F4" w14:textId="01E3738D" w:rsidR="00806C73" w:rsidRDefault="00806C73" w:rsidP="00DB44A9">
      <w:pPr>
        <w:rPr>
          <w:b/>
        </w:rPr>
      </w:pPr>
    </w:p>
    <w:p w14:paraId="5726848C" w14:textId="7BB7D941" w:rsidR="00806C73" w:rsidRDefault="00806C73" w:rsidP="00DB44A9">
      <w:pPr>
        <w:rPr>
          <w:b/>
        </w:rPr>
      </w:pPr>
    </w:p>
    <w:p w14:paraId="5716901E" w14:textId="17A3B255" w:rsidR="00806C73" w:rsidRDefault="00806C73" w:rsidP="00DB44A9">
      <w:pPr>
        <w:rPr>
          <w:b/>
        </w:rPr>
      </w:pPr>
    </w:p>
    <w:p w14:paraId="7DFD1BC6" w14:textId="3E48A621" w:rsidR="00806C73" w:rsidRDefault="00806C73" w:rsidP="00DB44A9">
      <w:pPr>
        <w:rPr>
          <w:b/>
        </w:rPr>
      </w:pPr>
    </w:p>
    <w:p w14:paraId="3E224952" w14:textId="4463AB2D" w:rsidR="00806C73" w:rsidRDefault="00806C73" w:rsidP="00DB44A9">
      <w:pPr>
        <w:rPr>
          <w:b/>
        </w:rPr>
      </w:pPr>
    </w:p>
    <w:p w14:paraId="3EAAB5C3" w14:textId="7EABD6EB" w:rsidR="00806C73" w:rsidRDefault="0052671C" w:rsidP="00DB44A9">
      <w:pPr>
        <w:rPr>
          <w:b/>
        </w:rPr>
      </w:pPr>
      <w:r>
        <w:rPr>
          <w:b/>
          <w:noProof/>
        </w:rPr>
        <mc:AlternateContent>
          <mc:Choice Requires="wps">
            <w:drawing>
              <wp:anchor distT="0" distB="0" distL="114300" distR="114300" simplePos="0" relativeHeight="251709952" behindDoc="0" locked="0" layoutInCell="1" allowOverlap="1" wp14:anchorId="1EA5BCC6" wp14:editId="30DFF876">
                <wp:simplePos x="0" y="0"/>
                <wp:positionH relativeFrom="column">
                  <wp:posOffset>444500</wp:posOffset>
                </wp:positionH>
                <wp:positionV relativeFrom="paragraph">
                  <wp:posOffset>7620</wp:posOffset>
                </wp:positionV>
                <wp:extent cx="6096000" cy="5080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6096000" cy="508000"/>
                        </a:xfrm>
                        <a:prstGeom prst="rect">
                          <a:avLst/>
                        </a:prstGeom>
                        <a:noFill/>
                        <a:ln w="6350">
                          <a:noFill/>
                        </a:ln>
                      </wps:spPr>
                      <wps:txbx>
                        <w:txbxContent>
                          <w:p w14:paraId="586BF416" w14:textId="03204CBE" w:rsidR="0052671C" w:rsidRPr="0052671C" w:rsidRDefault="0052671C" w:rsidP="00991F3E">
                            <w:pPr>
                              <w:jc w:val="both"/>
                            </w:pPr>
                            <w:r>
                              <w:rPr>
                                <w:b/>
                                <w:bCs/>
                              </w:rPr>
                              <w:t xml:space="preserve">Figure 4. </w:t>
                            </w:r>
                            <w:r>
                              <w:rPr>
                                <w:i/>
                                <w:iCs/>
                              </w:rPr>
                              <w:t xml:space="preserve">MacQueen’s Method Initial Centers. </w:t>
                            </w:r>
                            <w:r w:rsidR="00D04EC3">
                              <w:t>The red X’s mark the original centers chosen by MacQueen’s algorithm. Since it is not randomized, each run results in the same centers.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A5BCC6" id="Text Box 29" o:spid="_x0000_s1029" type="#_x0000_t202" style="position:absolute;margin-left:35pt;margin-top:.6pt;width:480pt;height:40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" filled="f" stroked="f" strokeweight=".5pt">
                <v:textbox>
                  <w:txbxContent>
                    <w:p w14:paraId="586BF416" w14:textId="03204CBE" w:rsidR="0052671C" w:rsidRPr="0052671C" w:rsidRDefault="0052671C" w:rsidP="00991F3E">
                      <w:pPr>
                        <w:jc w:val="both"/>
                      </w:pPr>
                      <w:r>
                        <w:rPr>
                          <w:b/>
                          <w:bCs/>
                        </w:rPr>
                        <w:t xml:space="preserve">Figure 4. </w:t>
                      </w:r>
                      <w:r>
                        <w:rPr>
                          <w:i/>
                          <w:iCs/>
                        </w:rPr>
                        <w:t xml:space="preserve">MacQueen’s Method Initial Centers. </w:t>
                      </w:r>
                      <w:r w:rsidR="00D04EC3">
                        <w:t>The red X’s mark the original centers chosen by MacQueen’s algorithm. Since it is not randomized, each run results in the same centers.</w:t>
                      </w:r>
                    </w:p>
                  </w:txbxContent>
                </v:textbox>
              </v:shape>
            </w:pict>
          </mc:Fallback>
        </mc:AlternateContent>
      </w:r>
    </w:p>
    <w:p w14:paraId="00B2F5A5" w14:textId="71EF26AE" w:rsidR="00806C73" w:rsidRDefault="00806C73" w:rsidP="00DB44A9">
      <w:pPr>
        <w:rPr>
          <w:b/>
        </w:rPr>
      </w:pPr>
    </w:p>
    <w:p w14:paraId="797830DF" w14:textId="48453E38" w:rsidR="00806C73" w:rsidRDefault="00991F3E" w:rsidP="00DB44A9">
      <w:pPr>
        <w:rPr>
          <w:b/>
        </w:rPr>
      </w:pPr>
      <w:r>
        <w:rPr>
          <w:noProof/>
        </w:rPr>
        <w:drawing>
          <wp:anchor distT="0" distB="0" distL="114300" distR="114300" simplePos="0" relativeHeight="251688448" behindDoc="0" locked="0" layoutInCell="1" allowOverlap="1" wp14:anchorId="341F3425" wp14:editId="2D70F516">
            <wp:simplePos x="0" y="0"/>
            <wp:positionH relativeFrom="column">
              <wp:posOffset>-101600</wp:posOffset>
            </wp:positionH>
            <wp:positionV relativeFrom="paragraph">
              <wp:posOffset>222250</wp:posOffset>
            </wp:positionV>
            <wp:extent cx="6487795" cy="4229735"/>
            <wp:effectExtent l="0" t="0" r="1905" b="0"/>
            <wp:wrapNone/>
            <wp:docPr id="12" name="Picture 12"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atte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87795" cy="4229735"/>
                    </a:xfrm>
                    <a:prstGeom prst="rect">
                      <a:avLst/>
                    </a:prstGeom>
                  </pic:spPr>
                </pic:pic>
              </a:graphicData>
            </a:graphic>
            <wp14:sizeRelH relativeFrom="page">
              <wp14:pctWidth>0</wp14:pctWidth>
            </wp14:sizeRelH>
            <wp14:sizeRelV relativeFrom="page">
              <wp14:pctHeight>0</wp14:pctHeight>
            </wp14:sizeRelV>
          </wp:anchor>
        </w:drawing>
      </w:r>
    </w:p>
    <w:p w14:paraId="4A765528" w14:textId="2BD7F02D" w:rsidR="00806C73" w:rsidRDefault="00806C73" w:rsidP="00DB44A9">
      <w:pPr>
        <w:rPr>
          <w:b/>
        </w:rPr>
      </w:pPr>
    </w:p>
    <w:p w14:paraId="7CF21491" w14:textId="2C03279D" w:rsidR="00806C73" w:rsidRDefault="00806C73" w:rsidP="00DB44A9">
      <w:pPr>
        <w:rPr>
          <w:b/>
        </w:rPr>
      </w:pPr>
    </w:p>
    <w:p w14:paraId="5C607984" w14:textId="1C46194C" w:rsidR="00806C73" w:rsidRDefault="00806C73" w:rsidP="00DB44A9">
      <w:pPr>
        <w:rPr>
          <w:b/>
        </w:rPr>
      </w:pPr>
    </w:p>
    <w:p w14:paraId="1E048222" w14:textId="0B2E3135" w:rsidR="00806C73" w:rsidRDefault="00806C73" w:rsidP="00DB44A9">
      <w:pPr>
        <w:rPr>
          <w:b/>
        </w:rPr>
      </w:pPr>
    </w:p>
    <w:p w14:paraId="33F2876A" w14:textId="4D7CE6D1" w:rsidR="00806C73" w:rsidRDefault="00806C73" w:rsidP="00DB44A9">
      <w:pPr>
        <w:rPr>
          <w:b/>
        </w:rPr>
      </w:pPr>
    </w:p>
    <w:p w14:paraId="49B7456D" w14:textId="7A3EA903" w:rsidR="00806C73" w:rsidRDefault="00806C73" w:rsidP="00DB44A9">
      <w:pPr>
        <w:rPr>
          <w:b/>
        </w:rPr>
      </w:pPr>
    </w:p>
    <w:p w14:paraId="71DE6D7F" w14:textId="7D1B9CFD" w:rsidR="00806C73" w:rsidRDefault="00806C73" w:rsidP="00DB44A9">
      <w:pPr>
        <w:rPr>
          <w:b/>
        </w:rPr>
      </w:pPr>
    </w:p>
    <w:p w14:paraId="27629FDB" w14:textId="0D9B5779" w:rsidR="00806C73" w:rsidRDefault="00806C73" w:rsidP="00DB44A9">
      <w:pPr>
        <w:rPr>
          <w:b/>
        </w:rPr>
      </w:pPr>
    </w:p>
    <w:p w14:paraId="1B77784E" w14:textId="7CCB55C0" w:rsidR="00806C73" w:rsidRDefault="00806C73" w:rsidP="00DB44A9">
      <w:pPr>
        <w:rPr>
          <w:b/>
        </w:rPr>
      </w:pPr>
    </w:p>
    <w:p w14:paraId="6260EEFC" w14:textId="4895BD9A" w:rsidR="00806C73" w:rsidRDefault="00806C73" w:rsidP="00DB44A9">
      <w:pPr>
        <w:rPr>
          <w:b/>
        </w:rPr>
      </w:pPr>
    </w:p>
    <w:p w14:paraId="635AC392" w14:textId="66275FE6" w:rsidR="00806C73" w:rsidRDefault="00806C73" w:rsidP="00DB44A9">
      <w:pPr>
        <w:rPr>
          <w:b/>
        </w:rPr>
      </w:pPr>
    </w:p>
    <w:p w14:paraId="20E1480F" w14:textId="7C083275" w:rsidR="00806C73" w:rsidRDefault="00806C73" w:rsidP="00DB44A9">
      <w:pPr>
        <w:rPr>
          <w:b/>
        </w:rPr>
      </w:pPr>
    </w:p>
    <w:p w14:paraId="02F2A381" w14:textId="274D22D1" w:rsidR="00806C73" w:rsidRDefault="00806C73" w:rsidP="00DB44A9">
      <w:pPr>
        <w:rPr>
          <w:b/>
        </w:rPr>
      </w:pPr>
    </w:p>
    <w:p w14:paraId="1802D181" w14:textId="3A7D4615" w:rsidR="00806C73" w:rsidRDefault="00806C73" w:rsidP="00DB44A9">
      <w:pPr>
        <w:rPr>
          <w:b/>
        </w:rPr>
      </w:pPr>
    </w:p>
    <w:p w14:paraId="53601D17" w14:textId="15727E68" w:rsidR="00806C73" w:rsidRDefault="00806C73" w:rsidP="00DB44A9">
      <w:pPr>
        <w:rPr>
          <w:b/>
        </w:rPr>
      </w:pPr>
    </w:p>
    <w:p w14:paraId="68EB8A86" w14:textId="7EE12238" w:rsidR="00806C73" w:rsidRDefault="00806C73" w:rsidP="00DB44A9">
      <w:pPr>
        <w:rPr>
          <w:b/>
        </w:rPr>
      </w:pPr>
    </w:p>
    <w:p w14:paraId="18A9488C" w14:textId="01F0FDBC" w:rsidR="00806C73" w:rsidRDefault="00806C73" w:rsidP="00DB44A9">
      <w:pPr>
        <w:rPr>
          <w:b/>
        </w:rPr>
      </w:pPr>
    </w:p>
    <w:p w14:paraId="0686040C" w14:textId="44B889AB" w:rsidR="00806C73" w:rsidRDefault="00806C73" w:rsidP="00DB44A9">
      <w:pPr>
        <w:rPr>
          <w:b/>
        </w:rPr>
      </w:pPr>
    </w:p>
    <w:p w14:paraId="1C8F356D" w14:textId="54DD3299" w:rsidR="00806C73" w:rsidRDefault="00806C73" w:rsidP="00DB44A9">
      <w:pPr>
        <w:rPr>
          <w:b/>
        </w:rPr>
      </w:pPr>
    </w:p>
    <w:p w14:paraId="44EAF88A" w14:textId="054DA1A0" w:rsidR="00806C73" w:rsidRDefault="00806C73" w:rsidP="00DB44A9">
      <w:pPr>
        <w:rPr>
          <w:b/>
        </w:rPr>
      </w:pPr>
    </w:p>
    <w:p w14:paraId="0E3E2249" w14:textId="00B615FA" w:rsidR="00806C73" w:rsidRDefault="00806C73" w:rsidP="00DB44A9">
      <w:pPr>
        <w:rPr>
          <w:b/>
        </w:rPr>
      </w:pPr>
    </w:p>
    <w:p w14:paraId="6475C7EC" w14:textId="74901DB6" w:rsidR="00806C73" w:rsidRDefault="00806C73" w:rsidP="00DB44A9">
      <w:pPr>
        <w:rPr>
          <w:b/>
        </w:rPr>
      </w:pPr>
    </w:p>
    <w:p w14:paraId="74BBB5ED" w14:textId="28D6157F" w:rsidR="00806C73" w:rsidRDefault="00806C73" w:rsidP="00DB44A9">
      <w:pPr>
        <w:rPr>
          <w:b/>
        </w:rPr>
      </w:pPr>
    </w:p>
    <w:p w14:paraId="769A4969" w14:textId="17FF269A" w:rsidR="00806C73" w:rsidRDefault="00806C73" w:rsidP="00DB44A9">
      <w:pPr>
        <w:rPr>
          <w:b/>
        </w:rPr>
      </w:pPr>
    </w:p>
    <w:p w14:paraId="32789353" w14:textId="610A9818" w:rsidR="00806C73" w:rsidRDefault="00991F3E" w:rsidP="00DB44A9">
      <w:pPr>
        <w:rPr>
          <w:b/>
        </w:rPr>
      </w:pPr>
      <w:r>
        <w:rPr>
          <w:b/>
          <w:noProof/>
        </w:rPr>
        <mc:AlternateContent>
          <mc:Choice Requires="wps">
            <w:drawing>
              <wp:anchor distT="0" distB="0" distL="114300" distR="114300" simplePos="0" relativeHeight="251716096" behindDoc="0" locked="0" layoutInCell="1" allowOverlap="1" wp14:anchorId="6E79AD8D" wp14:editId="0C82062A">
                <wp:simplePos x="0" y="0"/>
                <wp:positionH relativeFrom="column">
                  <wp:posOffset>114300</wp:posOffset>
                </wp:positionH>
                <wp:positionV relativeFrom="paragraph">
                  <wp:posOffset>64135</wp:posOffset>
                </wp:positionV>
                <wp:extent cx="6096000" cy="7112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6096000" cy="711200"/>
                        </a:xfrm>
                        <a:prstGeom prst="rect">
                          <a:avLst/>
                        </a:prstGeom>
                        <a:noFill/>
                        <a:ln w="6350">
                          <a:noFill/>
                        </a:ln>
                      </wps:spPr>
                      <wps:txbx>
                        <w:txbxContent>
                          <w:p w14:paraId="5E67AE87" w14:textId="39FCCDD8" w:rsidR="00991F3E" w:rsidRPr="0052671C" w:rsidRDefault="00991F3E" w:rsidP="00991F3E">
                            <w:pPr>
                              <w:jc w:val="both"/>
                            </w:pPr>
                            <w:r>
                              <w:rPr>
                                <w:b/>
                                <w:bCs/>
                              </w:rPr>
                              <w:t xml:space="preserve">Figure 5. </w:t>
                            </w:r>
                            <w:r>
                              <w:rPr>
                                <w:i/>
                                <w:iCs/>
                              </w:rPr>
                              <w:t xml:space="preserve">Forgy’s Method Initial Centers. </w:t>
                            </w:r>
                            <w:r>
                              <w:t xml:space="preserve">The red X’s mark the original centers chosen by Forgy’s algorithm over 5 different initializations. Since it is randomized, each run results in a different starting arrangement.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79AD8D" id="Text Box 32" o:spid="_x0000_s1030" type="#_x0000_t202" style="position:absolute;margin-left:9pt;margin-top:5.05pt;width:480pt;height:56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" filled="f" stroked="f" strokeweight=".5pt">
                <v:textbox>
                  <w:txbxContent>
                    <w:p w14:paraId="5E67AE87" w14:textId="39FCCDD8" w:rsidR="00991F3E" w:rsidRPr="0052671C" w:rsidRDefault="00991F3E" w:rsidP="00991F3E">
                      <w:pPr>
                        <w:jc w:val="both"/>
                      </w:pPr>
                      <w:r>
                        <w:rPr>
                          <w:b/>
                          <w:bCs/>
                        </w:rPr>
                        <w:t xml:space="preserve">Figure 5. </w:t>
                      </w:r>
                      <w:r>
                        <w:rPr>
                          <w:i/>
                          <w:iCs/>
                        </w:rPr>
                        <w:t xml:space="preserve">Forgy’s Method Initial Centers. </w:t>
                      </w:r>
                      <w:r>
                        <w:t xml:space="preserve">The red X’s mark the original centers chosen by Forgy’s algorithm over 5 different initializations. Since it is randomized, each run results in a different starting arrangement.  </w:t>
                      </w:r>
                    </w:p>
                  </w:txbxContent>
                </v:textbox>
              </v:shape>
            </w:pict>
          </mc:Fallback>
        </mc:AlternateContent>
      </w:r>
    </w:p>
    <w:p w14:paraId="04B305BC" w14:textId="36694A67" w:rsidR="00806C73" w:rsidRDefault="00806C73" w:rsidP="00DB44A9">
      <w:pPr>
        <w:rPr>
          <w:b/>
        </w:rPr>
      </w:pPr>
      <w:r>
        <w:rPr>
          <w:rFonts w:ascii="Monaco" w:hAnsi="Monaco"/>
          <w:bCs/>
          <w:noProof/>
        </w:rPr>
        <w:lastRenderedPageBreak/>
        <w:drawing>
          <wp:anchor distT="0" distB="0" distL="114300" distR="114300" simplePos="0" relativeHeight="251690496" behindDoc="0" locked="0" layoutInCell="1" allowOverlap="1" wp14:anchorId="2B5FDD51" wp14:editId="2D64AF87">
            <wp:simplePos x="0" y="0"/>
            <wp:positionH relativeFrom="column">
              <wp:posOffset>-535940</wp:posOffset>
            </wp:positionH>
            <wp:positionV relativeFrom="paragraph">
              <wp:posOffset>-491036</wp:posOffset>
            </wp:positionV>
            <wp:extent cx="7242175" cy="4709795"/>
            <wp:effectExtent l="0" t="0" r="0" b="1905"/>
            <wp:wrapNone/>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242175" cy="4709795"/>
                    </a:xfrm>
                    <a:prstGeom prst="rect">
                      <a:avLst/>
                    </a:prstGeom>
                  </pic:spPr>
                </pic:pic>
              </a:graphicData>
            </a:graphic>
            <wp14:sizeRelH relativeFrom="page">
              <wp14:pctWidth>0</wp14:pctWidth>
            </wp14:sizeRelH>
            <wp14:sizeRelV relativeFrom="page">
              <wp14:pctHeight>0</wp14:pctHeight>
            </wp14:sizeRelV>
          </wp:anchor>
        </w:drawing>
      </w:r>
    </w:p>
    <w:p w14:paraId="22CD318A" w14:textId="0CE26372" w:rsidR="00806C73" w:rsidRDefault="00806C73" w:rsidP="00DB44A9">
      <w:pPr>
        <w:rPr>
          <w:b/>
        </w:rPr>
      </w:pPr>
    </w:p>
    <w:p w14:paraId="4DD85B78" w14:textId="173A660A" w:rsidR="00806C73" w:rsidRDefault="00806C73" w:rsidP="00DB44A9">
      <w:pPr>
        <w:rPr>
          <w:b/>
        </w:rPr>
      </w:pPr>
    </w:p>
    <w:p w14:paraId="4656BB02" w14:textId="11B63B6F" w:rsidR="00806C73" w:rsidRDefault="00806C73" w:rsidP="00DB44A9">
      <w:pPr>
        <w:rPr>
          <w:b/>
        </w:rPr>
      </w:pPr>
    </w:p>
    <w:p w14:paraId="28706A59" w14:textId="0B568D88" w:rsidR="00806C73" w:rsidRDefault="00806C73" w:rsidP="00DB44A9">
      <w:pPr>
        <w:rPr>
          <w:b/>
        </w:rPr>
      </w:pPr>
    </w:p>
    <w:p w14:paraId="2B3EF387" w14:textId="28217A2A" w:rsidR="00806C73" w:rsidRDefault="00806C73" w:rsidP="00DB44A9">
      <w:pPr>
        <w:rPr>
          <w:b/>
        </w:rPr>
      </w:pPr>
    </w:p>
    <w:p w14:paraId="19524689" w14:textId="63589656" w:rsidR="00806C73" w:rsidRDefault="00806C73" w:rsidP="00DB44A9">
      <w:pPr>
        <w:rPr>
          <w:b/>
        </w:rPr>
      </w:pPr>
    </w:p>
    <w:p w14:paraId="40AFCAD9" w14:textId="4B5D5ABD" w:rsidR="00806C73" w:rsidRDefault="00806C73" w:rsidP="00DB44A9">
      <w:pPr>
        <w:rPr>
          <w:b/>
        </w:rPr>
      </w:pPr>
    </w:p>
    <w:p w14:paraId="7F8C4ED7" w14:textId="44112B7B" w:rsidR="00806C73" w:rsidRDefault="00806C73" w:rsidP="00DB44A9">
      <w:pPr>
        <w:rPr>
          <w:b/>
        </w:rPr>
      </w:pPr>
    </w:p>
    <w:p w14:paraId="1F0AEDA3" w14:textId="5E583036" w:rsidR="00806C73" w:rsidRDefault="00806C73" w:rsidP="00DB44A9">
      <w:pPr>
        <w:rPr>
          <w:b/>
        </w:rPr>
      </w:pPr>
    </w:p>
    <w:p w14:paraId="3F1EDF65" w14:textId="5246E0B2" w:rsidR="00806C73" w:rsidRDefault="00806C73" w:rsidP="00DB44A9">
      <w:pPr>
        <w:rPr>
          <w:b/>
        </w:rPr>
      </w:pPr>
    </w:p>
    <w:p w14:paraId="54E794D0" w14:textId="219CBE5B" w:rsidR="00806C73" w:rsidRDefault="00806C73" w:rsidP="00DB44A9">
      <w:pPr>
        <w:rPr>
          <w:b/>
        </w:rPr>
      </w:pPr>
    </w:p>
    <w:p w14:paraId="205EA29A" w14:textId="4D03B07B" w:rsidR="00806C73" w:rsidRDefault="00806C73" w:rsidP="00DB44A9">
      <w:pPr>
        <w:rPr>
          <w:b/>
        </w:rPr>
      </w:pPr>
    </w:p>
    <w:p w14:paraId="2EF3749E" w14:textId="2376E4CF" w:rsidR="00806C73" w:rsidRDefault="00806C73" w:rsidP="00DB44A9">
      <w:pPr>
        <w:rPr>
          <w:b/>
        </w:rPr>
      </w:pPr>
    </w:p>
    <w:p w14:paraId="09AD8F25" w14:textId="4522557A" w:rsidR="00806C73" w:rsidRDefault="00806C73" w:rsidP="00DB44A9">
      <w:pPr>
        <w:rPr>
          <w:b/>
        </w:rPr>
      </w:pPr>
    </w:p>
    <w:p w14:paraId="145E04B7" w14:textId="13718669" w:rsidR="00806C73" w:rsidRDefault="00806C73" w:rsidP="00DB44A9">
      <w:pPr>
        <w:rPr>
          <w:b/>
        </w:rPr>
      </w:pPr>
    </w:p>
    <w:p w14:paraId="538DC85C" w14:textId="014C5827" w:rsidR="00806C73" w:rsidRDefault="00806C73" w:rsidP="00DB44A9">
      <w:pPr>
        <w:rPr>
          <w:b/>
        </w:rPr>
      </w:pPr>
    </w:p>
    <w:p w14:paraId="68DE84C4" w14:textId="2097A5E4" w:rsidR="00806C73" w:rsidRDefault="00806C73" w:rsidP="00DB44A9">
      <w:pPr>
        <w:rPr>
          <w:b/>
        </w:rPr>
      </w:pPr>
    </w:p>
    <w:p w14:paraId="5AF5FA3F" w14:textId="146EAC50" w:rsidR="00806C73" w:rsidRDefault="00806C73" w:rsidP="00DB44A9">
      <w:pPr>
        <w:rPr>
          <w:b/>
        </w:rPr>
      </w:pPr>
    </w:p>
    <w:p w14:paraId="4F971336" w14:textId="3BC1CBE6" w:rsidR="00806C73" w:rsidRDefault="00806C73" w:rsidP="00DB44A9">
      <w:pPr>
        <w:rPr>
          <w:b/>
        </w:rPr>
      </w:pPr>
    </w:p>
    <w:p w14:paraId="4194ED22" w14:textId="7D546FAC" w:rsidR="00806C73" w:rsidRDefault="00806C73" w:rsidP="00DB44A9">
      <w:pPr>
        <w:rPr>
          <w:b/>
        </w:rPr>
      </w:pPr>
    </w:p>
    <w:p w14:paraId="5D46F5AA" w14:textId="12BDA3A1" w:rsidR="00806C73" w:rsidRDefault="00806C73" w:rsidP="00DB44A9">
      <w:pPr>
        <w:rPr>
          <w:b/>
        </w:rPr>
      </w:pPr>
      <w:r>
        <w:rPr>
          <w:b/>
        </w:rPr>
        <w:br/>
      </w:r>
    </w:p>
    <w:p w14:paraId="6FE25910" w14:textId="7E1BE869" w:rsidR="00806C73" w:rsidRDefault="00991F3E" w:rsidP="00DB44A9">
      <w:pPr>
        <w:rPr>
          <w:b/>
        </w:rPr>
      </w:pPr>
      <w:r>
        <w:rPr>
          <w:b/>
          <w:noProof/>
        </w:rPr>
        <mc:AlternateContent>
          <mc:Choice Requires="wps">
            <w:drawing>
              <wp:anchor distT="0" distB="0" distL="114300" distR="114300" simplePos="0" relativeHeight="251718144" behindDoc="0" locked="0" layoutInCell="1" allowOverlap="1" wp14:anchorId="6E4495A2" wp14:editId="40CAD6C1">
                <wp:simplePos x="0" y="0"/>
                <wp:positionH relativeFrom="column">
                  <wp:posOffset>0</wp:posOffset>
                </wp:positionH>
                <wp:positionV relativeFrom="paragraph">
                  <wp:posOffset>178435</wp:posOffset>
                </wp:positionV>
                <wp:extent cx="6096000" cy="7112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6096000" cy="711200"/>
                        </a:xfrm>
                        <a:prstGeom prst="rect">
                          <a:avLst/>
                        </a:prstGeom>
                        <a:noFill/>
                        <a:ln w="6350">
                          <a:noFill/>
                        </a:ln>
                      </wps:spPr>
                      <wps:txbx>
                        <w:txbxContent>
                          <w:p w14:paraId="5479F621" w14:textId="1C3378F1" w:rsidR="00991F3E" w:rsidRPr="0052671C" w:rsidRDefault="00991F3E" w:rsidP="00991F3E">
                            <w:pPr>
                              <w:jc w:val="both"/>
                            </w:pPr>
                            <w:r>
                              <w:rPr>
                                <w:b/>
                                <w:bCs/>
                              </w:rPr>
                              <w:t xml:space="preserve">Figure 5. </w:t>
                            </w:r>
                            <w:r>
                              <w:rPr>
                                <w:i/>
                                <w:iCs/>
                              </w:rPr>
                              <w:t xml:space="preserve">K-Mean++ Method Initial Centers. </w:t>
                            </w:r>
                            <w:r>
                              <w:t xml:space="preserve">The red X’s mark the original centers chosen by the K-Mean++ algorithm over 5 different initializations. Since it is randomized, each run results in a different starting arrangement.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495A2" id="Text Box 33" o:spid="_x0000_s1031" type="#_x0000_t202" style="position:absolute;margin-left:0;margin-top:14.05pt;width:480pt;height:56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" filled="f" stroked="f" strokeweight=".5pt">
                <v:textbox>
                  <w:txbxContent>
                    <w:p w14:paraId="5479F621" w14:textId="1C3378F1" w:rsidR="00991F3E" w:rsidRPr="0052671C" w:rsidRDefault="00991F3E" w:rsidP="00991F3E">
                      <w:pPr>
                        <w:jc w:val="both"/>
                      </w:pPr>
                      <w:r>
                        <w:rPr>
                          <w:b/>
                          <w:bCs/>
                        </w:rPr>
                        <w:t xml:space="preserve">Figure 5. </w:t>
                      </w:r>
                      <w:r>
                        <w:rPr>
                          <w:i/>
                          <w:iCs/>
                        </w:rPr>
                        <w:t xml:space="preserve">K-Mean++ Method Initial Centers. </w:t>
                      </w:r>
                      <w:r>
                        <w:t xml:space="preserve">The red X’s mark the original centers chosen by the K-Mean++ algorithm over 5 different initializations. Since it is randomized, each run results in a different starting arrangement.  </w:t>
                      </w:r>
                    </w:p>
                  </w:txbxContent>
                </v:textbox>
              </v:shape>
            </w:pict>
          </mc:Fallback>
        </mc:AlternateContent>
      </w:r>
    </w:p>
    <w:p w14:paraId="10E66047" w14:textId="2ED9F96C" w:rsidR="00806C73" w:rsidRDefault="00806C73" w:rsidP="00DB44A9">
      <w:pPr>
        <w:rPr>
          <w:b/>
        </w:rPr>
      </w:pPr>
    </w:p>
    <w:p w14:paraId="672296DC" w14:textId="1DB58716" w:rsidR="00806C73" w:rsidRDefault="00806C73" w:rsidP="00DB44A9">
      <w:pPr>
        <w:rPr>
          <w:b/>
        </w:rPr>
      </w:pPr>
    </w:p>
    <w:p w14:paraId="38D6CE2E" w14:textId="1EAD5E42" w:rsidR="00806C73" w:rsidRDefault="00806C73" w:rsidP="00DB44A9">
      <w:pPr>
        <w:rPr>
          <w:b/>
        </w:rPr>
      </w:pPr>
    </w:p>
    <w:p w14:paraId="465CCC9F" w14:textId="43C3338F" w:rsidR="00806C73" w:rsidRDefault="00806C73" w:rsidP="00DB44A9">
      <w:pPr>
        <w:rPr>
          <w:b/>
        </w:rPr>
      </w:pPr>
    </w:p>
    <w:p w14:paraId="5ED0A84A" w14:textId="53B3B4F9" w:rsidR="00806C73" w:rsidRDefault="00806C73" w:rsidP="00DB44A9">
      <w:pPr>
        <w:rPr>
          <w:b/>
        </w:rPr>
      </w:pPr>
    </w:p>
    <w:p w14:paraId="56A71F42" w14:textId="01DF8A2E" w:rsidR="00806C73" w:rsidRDefault="00806C73" w:rsidP="00DB44A9">
      <w:pPr>
        <w:rPr>
          <w:b/>
        </w:rPr>
      </w:pPr>
    </w:p>
    <w:p w14:paraId="5E7A64E4" w14:textId="4E4EA85A" w:rsidR="00806C73" w:rsidRDefault="00806C73" w:rsidP="00DB44A9">
      <w:pPr>
        <w:rPr>
          <w:b/>
        </w:rPr>
      </w:pPr>
    </w:p>
    <w:p w14:paraId="1C1B65A8" w14:textId="0CBCC008" w:rsidR="00806C73" w:rsidRDefault="00806C73" w:rsidP="00DB44A9">
      <w:pPr>
        <w:rPr>
          <w:b/>
        </w:rPr>
      </w:pPr>
    </w:p>
    <w:p w14:paraId="4060956E" w14:textId="655EBA3F" w:rsidR="00806C73" w:rsidRDefault="00806C73" w:rsidP="00DB44A9">
      <w:pPr>
        <w:rPr>
          <w:b/>
        </w:rPr>
      </w:pPr>
    </w:p>
    <w:p w14:paraId="5286FC52" w14:textId="23116712" w:rsidR="00806C73" w:rsidRDefault="00806C73" w:rsidP="00DB44A9">
      <w:pPr>
        <w:rPr>
          <w:b/>
        </w:rPr>
      </w:pPr>
    </w:p>
    <w:p w14:paraId="250AD5F9" w14:textId="48726958" w:rsidR="00806C73" w:rsidRDefault="00806C73" w:rsidP="00DB44A9">
      <w:pPr>
        <w:rPr>
          <w:b/>
        </w:rPr>
      </w:pPr>
    </w:p>
    <w:p w14:paraId="6E0AB762" w14:textId="3E5BF7F4" w:rsidR="00806C73" w:rsidRDefault="00806C73" w:rsidP="00DB44A9">
      <w:pPr>
        <w:rPr>
          <w:b/>
        </w:rPr>
      </w:pPr>
    </w:p>
    <w:p w14:paraId="663ACF4B" w14:textId="3D7A330E" w:rsidR="00806C73" w:rsidRDefault="00806C73" w:rsidP="00DB44A9">
      <w:pPr>
        <w:rPr>
          <w:b/>
        </w:rPr>
      </w:pPr>
    </w:p>
    <w:p w14:paraId="2653DE81" w14:textId="6AA6A00B" w:rsidR="00806C73" w:rsidRDefault="00806C73" w:rsidP="00DB44A9">
      <w:pPr>
        <w:rPr>
          <w:b/>
        </w:rPr>
      </w:pPr>
    </w:p>
    <w:p w14:paraId="027265C0" w14:textId="79B630F7" w:rsidR="00806C73" w:rsidRDefault="00806C73" w:rsidP="00DB44A9">
      <w:pPr>
        <w:rPr>
          <w:b/>
        </w:rPr>
      </w:pPr>
    </w:p>
    <w:p w14:paraId="5D81791B" w14:textId="14C75404" w:rsidR="00806C73" w:rsidRDefault="00806C73" w:rsidP="00DB44A9">
      <w:pPr>
        <w:rPr>
          <w:b/>
        </w:rPr>
      </w:pPr>
    </w:p>
    <w:p w14:paraId="39D0E926" w14:textId="1E8D3B96" w:rsidR="00806C73" w:rsidRDefault="00806C73" w:rsidP="00DB44A9">
      <w:pPr>
        <w:rPr>
          <w:b/>
        </w:rPr>
      </w:pPr>
    </w:p>
    <w:p w14:paraId="2B33A8BC" w14:textId="77DCF375" w:rsidR="00806C73" w:rsidRDefault="00806C73" w:rsidP="00DB44A9">
      <w:pPr>
        <w:rPr>
          <w:b/>
        </w:rPr>
      </w:pPr>
    </w:p>
    <w:p w14:paraId="7274D46D" w14:textId="07063C6F" w:rsidR="00806C73" w:rsidRDefault="00806C73" w:rsidP="00DB44A9">
      <w:pPr>
        <w:rPr>
          <w:b/>
        </w:rPr>
      </w:pPr>
    </w:p>
    <w:p w14:paraId="154911EB" w14:textId="77777777" w:rsidR="00806C73" w:rsidRDefault="00806C73" w:rsidP="00DB44A9">
      <w:pPr>
        <w:rPr>
          <w:b/>
        </w:rPr>
      </w:pPr>
    </w:p>
    <w:p w14:paraId="5BCE8FB9" w14:textId="09DF903B" w:rsidR="00806C73" w:rsidRDefault="00806C73" w:rsidP="00DB44A9">
      <w:pPr>
        <w:rPr>
          <w:b/>
        </w:rPr>
      </w:pPr>
    </w:p>
    <w:p w14:paraId="486A1D79" w14:textId="2B5B5E21" w:rsidR="00806C73" w:rsidRDefault="00806C73" w:rsidP="00DB44A9">
      <w:pPr>
        <w:rPr>
          <w:b/>
        </w:rPr>
      </w:pPr>
    </w:p>
    <w:p w14:paraId="663A02D4" w14:textId="3603BCCB" w:rsidR="00806C73" w:rsidRDefault="00806C73" w:rsidP="00DB44A9">
      <w:pPr>
        <w:rPr>
          <w:b/>
        </w:rPr>
      </w:pPr>
      <w:r>
        <w:rPr>
          <w:rFonts w:ascii="Monaco" w:hAnsi="Monaco"/>
          <w:bCs/>
          <w:noProof/>
        </w:rPr>
        <w:lastRenderedPageBreak/>
        <w:drawing>
          <wp:anchor distT="0" distB="0" distL="114300" distR="114300" simplePos="0" relativeHeight="251692544" behindDoc="0" locked="0" layoutInCell="1" allowOverlap="1" wp14:anchorId="3C5ECA75" wp14:editId="6AB800AC">
            <wp:simplePos x="0" y="0"/>
            <wp:positionH relativeFrom="column">
              <wp:posOffset>1085215</wp:posOffset>
            </wp:positionH>
            <wp:positionV relativeFrom="paragraph">
              <wp:posOffset>-554627</wp:posOffset>
            </wp:positionV>
            <wp:extent cx="3731895" cy="3596005"/>
            <wp:effectExtent l="12700" t="12700" r="14605" b="10795"/>
            <wp:wrapNone/>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31895" cy="359600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rFonts w:ascii="Monaco" w:hAnsi="Monaco"/>
          <w:bCs/>
          <w:noProof/>
        </w:rPr>
        <w:drawing>
          <wp:anchor distT="0" distB="0" distL="114300" distR="114300" simplePos="0" relativeHeight="251694592" behindDoc="0" locked="0" layoutInCell="1" allowOverlap="1" wp14:anchorId="12AFB1B4" wp14:editId="045B8FA1">
            <wp:simplePos x="0" y="0"/>
            <wp:positionH relativeFrom="column">
              <wp:posOffset>1130300</wp:posOffset>
            </wp:positionH>
            <wp:positionV relativeFrom="paragraph">
              <wp:posOffset>-6997065</wp:posOffset>
            </wp:positionV>
            <wp:extent cx="3731895" cy="3594735"/>
            <wp:effectExtent l="12700" t="12700" r="14605" b="12065"/>
            <wp:wrapNone/>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31895" cy="35947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23AF46F" w14:textId="736E4C9C" w:rsidR="00806C73" w:rsidRDefault="00806C73" w:rsidP="00DB44A9">
      <w:pPr>
        <w:rPr>
          <w:b/>
        </w:rPr>
      </w:pPr>
    </w:p>
    <w:p w14:paraId="471522F3" w14:textId="1ACBB2CB" w:rsidR="00806C73" w:rsidRDefault="00806C73" w:rsidP="00DB44A9">
      <w:pPr>
        <w:rPr>
          <w:b/>
        </w:rPr>
      </w:pPr>
    </w:p>
    <w:p w14:paraId="13FB23A4" w14:textId="207DF488" w:rsidR="00806C73" w:rsidRDefault="00806C73" w:rsidP="00DB44A9">
      <w:pPr>
        <w:rPr>
          <w:b/>
        </w:rPr>
      </w:pPr>
    </w:p>
    <w:p w14:paraId="1B1AC014" w14:textId="6C477B5B" w:rsidR="00806C73" w:rsidRDefault="00806C73" w:rsidP="00DB44A9">
      <w:pPr>
        <w:rPr>
          <w:b/>
        </w:rPr>
      </w:pPr>
    </w:p>
    <w:p w14:paraId="0D5445D4" w14:textId="47128969" w:rsidR="00806C73" w:rsidRDefault="00806C73" w:rsidP="00DB44A9">
      <w:pPr>
        <w:rPr>
          <w:b/>
        </w:rPr>
      </w:pPr>
    </w:p>
    <w:p w14:paraId="3B1BD080" w14:textId="351A9724" w:rsidR="00806C73" w:rsidRDefault="00806C73" w:rsidP="00DB44A9">
      <w:pPr>
        <w:rPr>
          <w:b/>
        </w:rPr>
      </w:pPr>
    </w:p>
    <w:p w14:paraId="58251558" w14:textId="21B0C5EF" w:rsidR="00806C73" w:rsidRDefault="00806C73" w:rsidP="00DB44A9">
      <w:pPr>
        <w:rPr>
          <w:b/>
        </w:rPr>
      </w:pPr>
    </w:p>
    <w:p w14:paraId="15A62A0F" w14:textId="5979EC79" w:rsidR="00806C73" w:rsidRDefault="00806C73" w:rsidP="00DB44A9">
      <w:pPr>
        <w:rPr>
          <w:b/>
        </w:rPr>
      </w:pPr>
    </w:p>
    <w:p w14:paraId="2A98B30C" w14:textId="3F199645" w:rsidR="00806C73" w:rsidRDefault="00806C73" w:rsidP="00DB44A9">
      <w:pPr>
        <w:rPr>
          <w:b/>
        </w:rPr>
      </w:pPr>
    </w:p>
    <w:p w14:paraId="53A6B6C6" w14:textId="5B6CE53B" w:rsidR="00806C73" w:rsidRDefault="00806C73" w:rsidP="00DB44A9">
      <w:pPr>
        <w:rPr>
          <w:b/>
        </w:rPr>
      </w:pPr>
    </w:p>
    <w:p w14:paraId="54CE978C" w14:textId="1498CB6D" w:rsidR="00806C73" w:rsidRDefault="00806C73" w:rsidP="00DB44A9">
      <w:pPr>
        <w:rPr>
          <w:b/>
        </w:rPr>
      </w:pPr>
    </w:p>
    <w:p w14:paraId="44C0C7D9" w14:textId="32BFB2F7" w:rsidR="00806C73" w:rsidRDefault="00806C73" w:rsidP="00DB44A9">
      <w:pPr>
        <w:rPr>
          <w:b/>
        </w:rPr>
      </w:pPr>
    </w:p>
    <w:p w14:paraId="7F416D1E" w14:textId="0626EBD8" w:rsidR="00806C73" w:rsidRDefault="00806C73" w:rsidP="00DB44A9">
      <w:pPr>
        <w:rPr>
          <w:b/>
        </w:rPr>
      </w:pPr>
    </w:p>
    <w:p w14:paraId="1234C52E" w14:textId="5ABCFBBD" w:rsidR="00806C73" w:rsidRDefault="00806C73" w:rsidP="00DB44A9">
      <w:pPr>
        <w:rPr>
          <w:b/>
        </w:rPr>
      </w:pPr>
    </w:p>
    <w:p w14:paraId="181D2B88" w14:textId="297CEE83" w:rsidR="00806C73" w:rsidRDefault="00806C73" w:rsidP="00DB44A9">
      <w:pPr>
        <w:rPr>
          <w:b/>
        </w:rPr>
      </w:pPr>
    </w:p>
    <w:p w14:paraId="6D3DC659" w14:textId="24C4C708" w:rsidR="00806C73" w:rsidRDefault="00806C73" w:rsidP="00DB44A9">
      <w:pPr>
        <w:rPr>
          <w:b/>
        </w:rPr>
      </w:pPr>
    </w:p>
    <w:p w14:paraId="736218C3" w14:textId="677E951C" w:rsidR="00806C73" w:rsidRDefault="00D04EC3" w:rsidP="00DB44A9">
      <w:pPr>
        <w:rPr>
          <w:b/>
        </w:rPr>
      </w:pPr>
      <w:r>
        <w:rPr>
          <w:b/>
          <w:noProof/>
        </w:rPr>
        <mc:AlternateContent>
          <mc:Choice Requires="wps">
            <w:drawing>
              <wp:anchor distT="0" distB="0" distL="114300" distR="114300" simplePos="0" relativeHeight="251712000" behindDoc="0" locked="0" layoutInCell="1" allowOverlap="1" wp14:anchorId="4B9F9D5A" wp14:editId="0D06ABAD">
                <wp:simplePos x="0" y="0"/>
                <wp:positionH relativeFrom="column">
                  <wp:posOffset>101600</wp:posOffset>
                </wp:positionH>
                <wp:positionV relativeFrom="paragraph">
                  <wp:posOffset>144780</wp:posOffset>
                </wp:positionV>
                <wp:extent cx="6184900" cy="5080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6184900" cy="508000"/>
                        </a:xfrm>
                        <a:prstGeom prst="rect">
                          <a:avLst/>
                        </a:prstGeom>
                        <a:noFill/>
                        <a:ln w="6350">
                          <a:noFill/>
                        </a:ln>
                      </wps:spPr>
                      <wps:txbx>
                        <w:txbxContent>
                          <w:p w14:paraId="787AA7B4" w14:textId="41DAA5C7" w:rsidR="00D04EC3" w:rsidRPr="0052671C" w:rsidRDefault="00D04EC3" w:rsidP="00D04EC3">
                            <w:r>
                              <w:rPr>
                                <w:b/>
                                <w:bCs/>
                              </w:rPr>
                              <w:t xml:space="preserve">Figure 7. </w:t>
                            </w:r>
                            <w:r>
                              <w:rPr>
                                <w:i/>
                                <w:iCs/>
                              </w:rPr>
                              <w:t xml:space="preserve">Naive Sharding Method Initial Centers. </w:t>
                            </w:r>
                            <w:r>
                              <w:t>The red X’s mark the original centers chosen by the Naïve Sharding algorithm. Since it is not randomized, each run results in the same centers.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9F9D5A" id="Text Box 30" o:spid="_x0000_s1032" type="#_x0000_t202" style="position:absolute;margin-left:8pt;margin-top:11.4pt;width:487pt;height:40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" filled="f" stroked="f" strokeweight=".5pt">
                <v:textbox>
                  <w:txbxContent>
                    <w:p w14:paraId="787AA7B4" w14:textId="41DAA5C7" w:rsidR="00D04EC3" w:rsidRPr="0052671C" w:rsidRDefault="00D04EC3" w:rsidP="00D04EC3">
                      <w:r>
                        <w:rPr>
                          <w:b/>
                          <w:bCs/>
                        </w:rPr>
                        <w:t xml:space="preserve">Figure 7. </w:t>
                      </w:r>
                      <w:r>
                        <w:rPr>
                          <w:i/>
                          <w:iCs/>
                        </w:rPr>
                        <w:t xml:space="preserve">Naive Sharding Method Initial Centers. </w:t>
                      </w:r>
                      <w:r>
                        <w:t>The red X’s mark the original centers chosen by the Naïve Sharding algorithm. Since it is not randomized, each run results in the same centers.</w:t>
                      </w:r>
                    </w:p>
                  </w:txbxContent>
                </v:textbox>
              </v:shape>
            </w:pict>
          </mc:Fallback>
        </mc:AlternateContent>
      </w:r>
    </w:p>
    <w:p w14:paraId="2975864C" w14:textId="77D2A7DC" w:rsidR="00806C73" w:rsidRDefault="00806C73" w:rsidP="00DB44A9">
      <w:pPr>
        <w:rPr>
          <w:b/>
        </w:rPr>
      </w:pPr>
    </w:p>
    <w:p w14:paraId="54123046" w14:textId="29807779" w:rsidR="00806C73" w:rsidRDefault="00806C73" w:rsidP="00DB44A9">
      <w:pPr>
        <w:rPr>
          <w:b/>
        </w:rPr>
      </w:pPr>
    </w:p>
    <w:p w14:paraId="27BAE4AF" w14:textId="089FDE56" w:rsidR="00806C73" w:rsidRDefault="00806C73" w:rsidP="00DB44A9">
      <w:pPr>
        <w:rPr>
          <w:b/>
        </w:rPr>
      </w:pPr>
    </w:p>
    <w:p w14:paraId="07CAFD64" w14:textId="4586344F" w:rsidR="00806C73" w:rsidRDefault="00806C73" w:rsidP="00DB44A9">
      <w:pPr>
        <w:rPr>
          <w:b/>
        </w:rPr>
      </w:pPr>
    </w:p>
    <w:p w14:paraId="4C66DF24" w14:textId="48918660" w:rsidR="00806C73" w:rsidRDefault="00D04EC3" w:rsidP="00DB44A9">
      <w:pPr>
        <w:rPr>
          <w:b/>
        </w:rPr>
      </w:pPr>
      <w:r>
        <w:rPr>
          <w:b/>
          <w:noProof/>
        </w:rPr>
        <w:drawing>
          <wp:anchor distT="0" distB="0" distL="114300" distR="114300" simplePos="0" relativeHeight="251696640" behindDoc="0" locked="0" layoutInCell="1" allowOverlap="1" wp14:anchorId="27361F00" wp14:editId="2CDD0F62">
            <wp:simplePos x="0" y="0"/>
            <wp:positionH relativeFrom="column">
              <wp:posOffset>1086485</wp:posOffset>
            </wp:positionH>
            <wp:positionV relativeFrom="paragraph">
              <wp:posOffset>99695</wp:posOffset>
            </wp:positionV>
            <wp:extent cx="3731967" cy="3596005"/>
            <wp:effectExtent l="12700" t="12700" r="14605" b="10795"/>
            <wp:wrapNone/>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731967" cy="359600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BF6EC1B" w14:textId="735EB717" w:rsidR="00806C73" w:rsidRDefault="00806C73" w:rsidP="00DB44A9">
      <w:pPr>
        <w:rPr>
          <w:b/>
        </w:rPr>
      </w:pPr>
    </w:p>
    <w:p w14:paraId="13A2E4A5" w14:textId="028E6C47" w:rsidR="003C39A5" w:rsidRDefault="003C39A5" w:rsidP="00DB44A9">
      <w:pPr>
        <w:rPr>
          <w:b/>
        </w:rPr>
      </w:pPr>
    </w:p>
    <w:p w14:paraId="2CDCA075" w14:textId="270478FB" w:rsidR="003C39A5" w:rsidRDefault="003C39A5" w:rsidP="00DB44A9">
      <w:pPr>
        <w:rPr>
          <w:b/>
        </w:rPr>
      </w:pPr>
    </w:p>
    <w:p w14:paraId="71A202CE" w14:textId="6F529FEE" w:rsidR="003C39A5" w:rsidRDefault="003C39A5" w:rsidP="00DB44A9">
      <w:pPr>
        <w:rPr>
          <w:b/>
        </w:rPr>
      </w:pPr>
    </w:p>
    <w:p w14:paraId="4FCE5A7B" w14:textId="3A72059D" w:rsidR="003C39A5" w:rsidRDefault="003C39A5" w:rsidP="00DB44A9">
      <w:pPr>
        <w:rPr>
          <w:b/>
        </w:rPr>
      </w:pPr>
    </w:p>
    <w:p w14:paraId="434E2536" w14:textId="27F665E8" w:rsidR="003C39A5" w:rsidRDefault="003C39A5" w:rsidP="00DB44A9">
      <w:pPr>
        <w:rPr>
          <w:b/>
        </w:rPr>
      </w:pPr>
    </w:p>
    <w:p w14:paraId="32B02E3A" w14:textId="2BEA42B6" w:rsidR="003C39A5" w:rsidRDefault="003C39A5" w:rsidP="00DB44A9">
      <w:pPr>
        <w:rPr>
          <w:b/>
        </w:rPr>
      </w:pPr>
    </w:p>
    <w:p w14:paraId="550DF936" w14:textId="141E7632" w:rsidR="003C39A5" w:rsidRDefault="003C39A5" w:rsidP="00DB44A9">
      <w:pPr>
        <w:rPr>
          <w:b/>
        </w:rPr>
      </w:pPr>
    </w:p>
    <w:p w14:paraId="6FA90D04" w14:textId="43653CC7" w:rsidR="003C39A5" w:rsidRDefault="003C39A5" w:rsidP="00DB44A9">
      <w:pPr>
        <w:rPr>
          <w:b/>
        </w:rPr>
      </w:pPr>
    </w:p>
    <w:p w14:paraId="1DD96E8B" w14:textId="39729294" w:rsidR="003C39A5" w:rsidRDefault="003C39A5" w:rsidP="00DB44A9">
      <w:pPr>
        <w:rPr>
          <w:b/>
        </w:rPr>
      </w:pPr>
    </w:p>
    <w:p w14:paraId="7B6E0790" w14:textId="47250A4F" w:rsidR="003C39A5" w:rsidRDefault="003C39A5" w:rsidP="00DB44A9">
      <w:pPr>
        <w:rPr>
          <w:b/>
        </w:rPr>
      </w:pPr>
    </w:p>
    <w:p w14:paraId="73096139" w14:textId="49E3B075" w:rsidR="003C39A5" w:rsidRDefault="003C39A5" w:rsidP="00DB44A9">
      <w:pPr>
        <w:rPr>
          <w:b/>
        </w:rPr>
      </w:pPr>
    </w:p>
    <w:p w14:paraId="3EF54FF2" w14:textId="6408CFC7" w:rsidR="003C39A5" w:rsidRDefault="003C39A5" w:rsidP="00DB44A9">
      <w:pPr>
        <w:rPr>
          <w:b/>
        </w:rPr>
      </w:pPr>
    </w:p>
    <w:p w14:paraId="4117EF77" w14:textId="4E4A90D4" w:rsidR="003C39A5" w:rsidRDefault="003C39A5" w:rsidP="00DB44A9">
      <w:pPr>
        <w:rPr>
          <w:b/>
        </w:rPr>
      </w:pPr>
    </w:p>
    <w:p w14:paraId="1DA304BC" w14:textId="11F97378" w:rsidR="003C39A5" w:rsidRDefault="003C39A5" w:rsidP="00DB44A9">
      <w:pPr>
        <w:rPr>
          <w:b/>
        </w:rPr>
      </w:pPr>
    </w:p>
    <w:p w14:paraId="29CF8DE6" w14:textId="1A837916" w:rsidR="003C39A5" w:rsidRDefault="003C39A5" w:rsidP="00DB44A9">
      <w:pPr>
        <w:rPr>
          <w:b/>
        </w:rPr>
      </w:pPr>
    </w:p>
    <w:p w14:paraId="40C9143D" w14:textId="7D1A3A6E" w:rsidR="003C39A5" w:rsidRDefault="003C39A5" w:rsidP="00DB44A9">
      <w:pPr>
        <w:rPr>
          <w:b/>
        </w:rPr>
      </w:pPr>
    </w:p>
    <w:p w14:paraId="724078BB" w14:textId="2E6497FE" w:rsidR="003C39A5" w:rsidRDefault="003C39A5" w:rsidP="00DB44A9">
      <w:pPr>
        <w:rPr>
          <w:b/>
        </w:rPr>
      </w:pPr>
    </w:p>
    <w:p w14:paraId="6427C110" w14:textId="64268230" w:rsidR="003C39A5" w:rsidRDefault="003C39A5" w:rsidP="00DB44A9">
      <w:pPr>
        <w:rPr>
          <w:b/>
        </w:rPr>
      </w:pPr>
    </w:p>
    <w:p w14:paraId="345D638C" w14:textId="7DC0D237" w:rsidR="003C39A5" w:rsidRDefault="003C39A5" w:rsidP="00DB44A9">
      <w:pPr>
        <w:rPr>
          <w:b/>
        </w:rPr>
      </w:pPr>
    </w:p>
    <w:p w14:paraId="694D7872" w14:textId="0B0C94C9" w:rsidR="003C39A5" w:rsidRDefault="00D04EC3" w:rsidP="00DB44A9">
      <w:pPr>
        <w:rPr>
          <w:b/>
        </w:rPr>
      </w:pPr>
      <w:r>
        <w:rPr>
          <w:b/>
          <w:noProof/>
        </w:rPr>
        <mc:AlternateContent>
          <mc:Choice Requires="wps">
            <w:drawing>
              <wp:anchor distT="0" distB="0" distL="114300" distR="114300" simplePos="0" relativeHeight="251714048" behindDoc="0" locked="0" layoutInCell="1" allowOverlap="1" wp14:anchorId="26CA1EB6" wp14:editId="3F69EBCF">
                <wp:simplePos x="0" y="0"/>
                <wp:positionH relativeFrom="column">
                  <wp:posOffset>0</wp:posOffset>
                </wp:positionH>
                <wp:positionV relativeFrom="paragraph">
                  <wp:posOffset>122555</wp:posOffset>
                </wp:positionV>
                <wp:extent cx="6172200" cy="5080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6172200" cy="508000"/>
                        </a:xfrm>
                        <a:prstGeom prst="rect">
                          <a:avLst/>
                        </a:prstGeom>
                        <a:noFill/>
                        <a:ln w="6350">
                          <a:noFill/>
                        </a:ln>
                      </wps:spPr>
                      <wps:txbx>
                        <w:txbxContent>
                          <w:p w14:paraId="09CB39E5" w14:textId="480FD2BE" w:rsidR="00D04EC3" w:rsidRPr="0052671C" w:rsidRDefault="00D04EC3" w:rsidP="00D04EC3">
                            <w:r>
                              <w:rPr>
                                <w:b/>
                                <w:bCs/>
                              </w:rPr>
                              <w:t xml:space="preserve">Figure 8. </w:t>
                            </w:r>
                            <w:r>
                              <w:rPr>
                                <w:i/>
                                <w:iCs/>
                              </w:rPr>
                              <w:t xml:space="preserve">Cutter-Fairbank Method Initial Centers. </w:t>
                            </w:r>
                            <w:r>
                              <w:t>The red X’s mark the original centers chosen by the Cutter-Fairbank algorithm. Since it is not randomized, each run results in the same centers.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CA1EB6" id="Text Box 31" o:spid="_x0000_s1033" type="#_x0000_t202" style="position:absolute;margin-left:0;margin-top:9.65pt;width:486pt;height:40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" filled="f" stroked="f" strokeweight=".5pt">
                <v:textbox>
                  <w:txbxContent>
                    <w:p w14:paraId="09CB39E5" w14:textId="480FD2BE" w:rsidR="00D04EC3" w:rsidRPr="0052671C" w:rsidRDefault="00D04EC3" w:rsidP="00D04EC3">
                      <w:r>
                        <w:rPr>
                          <w:b/>
                          <w:bCs/>
                        </w:rPr>
                        <w:t xml:space="preserve">Figure 8. </w:t>
                      </w:r>
                      <w:r>
                        <w:rPr>
                          <w:i/>
                          <w:iCs/>
                        </w:rPr>
                        <w:t xml:space="preserve">Cutter-Fairbank Method Initial Centers. </w:t>
                      </w:r>
                      <w:r>
                        <w:t>The red X’s mark the original centers chosen by the Cutter-Fairbank algorithm. Since it is not randomized, each run results in the same centers.</w:t>
                      </w:r>
                    </w:p>
                  </w:txbxContent>
                </v:textbox>
              </v:shape>
            </w:pict>
          </mc:Fallback>
        </mc:AlternateContent>
      </w:r>
    </w:p>
    <w:p w14:paraId="09A9B4BA" w14:textId="04A691AB" w:rsidR="00806C73" w:rsidRDefault="00806C73" w:rsidP="00DB44A9">
      <w:pPr>
        <w:rPr>
          <w:b/>
        </w:rPr>
      </w:pPr>
    </w:p>
    <w:p w14:paraId="6D56DCD5" w14:textId="4B9C8FA6" w:rsidR="003C39A5" w:rsidRPr="00DB44A9" w:rsidRDefault="003C39A5" w:rsidP="00DB44A9">
      <w:pPr>
        <w:rPr>
          <w:b/>
        </w:rPr>
      </w:pPr>
    </w:p>
    <w:p w14:paraId="6723A335" w14:textId="481BEF93" w:rsidR="003C7EF7" w:rsidRDefault="003C7EF7" w:rsidP="003C7EF7">
      <w:pPr>
        <w:pStyle w:val="ListParagraph"/>
        <w:numPr>
          <w:ilvl w:val="0"/>
          <w:numId w:val="17"/>
        </w:numPr>
        <w:rPr>
          <w:b/>
        </w:rPr>
      </w:pPr>
      <w:r>
        <w:rPr>
          <w:b/>
        </w:rPr>
        <w:lastRenderedPageBreak/>
        <w:t>Accuracy</w:t>
      </w:r>
    </w:p>
    <w:p w14:paraId="66633DB0" w14:textId="070FB877" w:rsidR="003C39A5" w:rsidRDefault="007C6283" w:rsidP="003C39A5">
      <w:pPr>
        <w:rPr>
          <w:b/>
        </w:rPr>
      </w:pPr>
      <w:r>
        <w:rPr>
          <w:b/>
          <w:noProof/>
        </w:rPr>
        <w:drawing>
          <wp:anchor distT="0" distB="0" distL="114300" distR="114300" simplePos="0" relativeHeight="251697664" behindDoc="0" locked="0" layoutInCell="1" allowOverlap="1" wp14:anchorId="5CC4C7E2" wp14:editId="07C843F7">
            <wp:simplePos x="0" y="0"/>
            <wp:positionH relativeFrom="column">
              <wp:posOffset>1071880</wp:posOffset>
            </wp:positionH>
            <wp:positionV relativeFrom="paragraph">
              <wp:posOffset>114300</wp:posOffset>
            </wp:positionV>
            <wp:extent cx="4219055" cy="2803071"/>
            <wp:effectExtent l="12700" t="12700" r="10160" b="16510"/>
            <wp:wrapNone/>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219055" cy="2803071"/>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019AD09" w14:textId="5A298CE9" w:rsidR="003C39A5" w:rsidRDefault="003C39A5" w:rsidP="003C39A5">
      <w:pPr>
        <w:rPr>
          <w:b/>
        </w:rPr>
      </w:pPr>
    </w:p>
    <w:p w14:paraId="673A3981" w14:textId="6AF22137" w:rsidR="003C39A5" w:rsidRDefault="003C39A5" w:rsidP="003C39A5">
      <w:pPr>
        <w:rPr>
          <w:b/>
        </w:rPr>
      </w:pPr>
    </w:p>
    <w:p w14:paraId="50A2B215" w14:textId="7E527808" w:rsidR="003C39A5" w:rsidRDefault="003C39A5" w:rsidP="003C39A5">
      <w:pPr>
        <w:rPr>
          <w:b/>
        </w:rPr>
      </w:pPr>
    </w:p>
    <w:p w14:paraId="0BB68958" w14:textId="3EDBBEF8" w:rsidR="003C39A5" w:rsidRDefault="003C39A5" w:rsidP="003C39A5">
      <w:pPr>
        <w:rPr>
          <w:b/>
        </w:rPr>
      </w:pPr>
    </w:p>
    <w:p w14:paraId="7AFDE8EE" w14:textId="1EE4842F" w:rsidR="003C39A5" w:rsidRDefault="003C39A5" w:rsidP="003C39A5">
      <w:pPr>
        <w:rPr>
          <w:b/>
        </w:rPr>
      </w:pPr>
    </w:p>
    <w:p w14:paraId="546DE196" w14:textId="0DE74D2A" w:rsidR="003C39A5" w:rsidRDefault="003C39A5" w:rsidP="003C39A5">
      <w:pPr>
        <w:rPr>
          <w:b/>
        </w:rPr>
      </w:pPr>
    </w:p>
    <w:p w14:paraId="016751E9" w14:textId="1AE66485" w:rsidR="003C39A5" w:rsidRDefault="003C39A5" w:rsidP="003C39A5">
      <w:pPr>
        <w:rPr>
          <w:b/>
        </w:rPr>
      </w:pPr>
    </w:p>
    <w:p w14:paraId="5F07DB8D" w14:textId="731D36B3" w:rsidR="003C39A5" w:rsidRDefault="003C39A5" w:rsidP="003C39A5">
      <w:pPr>
        <w:rPr>
          <w:b/>
        </w:rPr>
      </w:pPr>
    </w:p>
    <w:p w14:paraId="52AB40A7" w14:textId="7A2F0356" w:rsidR="003C39A5" w:rsidRDefault="003C39A5" w:rsidP="003C39A5">
      <w:pPr>
        <w:rPr>
          <w:b/>
        </w:rPr>
      </w:pPr>
    </w:p>
    <w:p w14:paraId="2FEE94D8" w14:textId="5B41814D" w:rsidR="003C39A5" w:rsidRDefault="003C39A5" w:rsidP="003C39A5">
      <w:pPr>
        <w:rPr>
          <w:b/>
        </w:rPr>
      </w:pPr>
    </w:p>
    <w:p w14:paraId="6277B3DA" w14:textId="01A98293" w:rsidR="003C39A5" w:rsidRDefault="003C39A5" w:rsidP="003C39A5">
      <w:pPr>
        <w:rPr>
          <w:b/>
        </w:rPr>
      </w:pPr>
    </w:p>
    <w:p w14:paraId="7BB3E1B1" w14:textId="7E273C7E" w:rsidR="003C39A5" w:rsidRDefault="003C39A5" w:rsidP="003C39A5">
      <w:pPr>
        <w:rPr>
          <w:b/>
        </w:rPr>
      </w:pPr>
    </w:p>
    <w:p w14:paraId="23033A40" w14:textId="5125B794" w:rsidR="003C39A5" w:rsidRDefault="003C39A5" w:rsidP="003C39A5">
      <w:pPr>
        <w:rPr>
          <w:b/>
        </w:rPr>
      </w:pPr>
    </w:p>
    <w:p w14:paraId="68C2E448" w14:textId="30F594DC" w:rsidR="003C39A5" w:rsidRDefault="003C39A5" w:rsidP="003C39A5">
      <w:pPr>
        <w:rPr>
          <w:b/>
        </w:rPr>
      </w:pPr>
    </w:p>
    <w:p w14:paraId="35CCD25E" w14:textId="176845CF" w:rsidR="003C39A5" w:rsidRDefault="003C39A5" w:rsidP="003C39A5">
      <w:pPr>
        <w:rPr>
          <w:b/>
        </w:rPr>
      </w:pPr>
    </w:p>
    <w:p w14:paraId="15D4D625" w14:textId="5F493A9F" w:rsidR="003C39A5" w:rsidRDefault="003C39A5" w:rsidP="003C39A5">
      <w:pPr>
        <w:rPr>
          <w:b/>
        </w:rPr>
      </w:pPr>
    </w:p>
    <w:p w14:paraId="199C8CD3" w14:textId="7CB49FB5" w:rsidR="003C39A5" w:rsidRDefault="007C6283" w:rsidP="003C39A5">
      <w:pPr>
        <w:rPr>
          <w:b/>
        </w:rPr>
      </w:pPr>
      <w:r>
        <w:rPr>
          <w:b/>
          <w:noProof/>
        </w:rPr>
        <mc:AlternateContent>
          <mc:Choice Requires="wps">
            <w:drawing>
              <wp:anchor distT="0" distB="0" distL="114300" distR="114300" simplePos="0" relativeHeight="251720192" behindDoc="0" locked="0" layoutInCell="1" allowOverlap="1" wp14:anchorId="7F074AE6" wp14:editId="7E0D806D">
                <wp:simplePos x="0" y="0"/>
                <wp:positionH relativeFrom="column">
                  <wp:posOffset>1066800</wp:posOffset>
                </wp:positionH>
                <wp:positionV relativeFrom="paragraph">
                  <wp:posOffset>20320</wp:posOffset>
                </wp:positionV>
                <wp:extent cx="4218940" cy="8255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4218940" cy="825500"/>
                        </a:xfrm>
                        <a:prstGeom prst="rect">
                          <a:avLst/>
                        </a:prstGeom>
                        <a:noFill/>
                        <a:ln w="6350">
                          <a:noFill/>
                        </a:ln>
                      </wps:spPr>
                      <wps:txbx>
                        <w:txbxContent>
                          <w:p w14:paraId="5BA7C4D6" w14:textId="7F64B5A6" w:rsidR="007C6283" w:rsidRPr="007C6283" w:rsidRDefault="007C6283" w:rsidP="007C6283">
                            <w:pPr>
                              <w:jc w:val="both"/>
                            </w:pPr>
                            <w:r>
                              <w:rPr>
                                <w:b/>
                                <w:bCs/>
                              </w:rPr>
                              <w:t xml:space="preserve">Figure 9. </w:t>
                            </w:r>
                            <w:r>
                              <w:rPr>
                                <w:i/>
                                <w:iCs/>
                              </w:rPr>
                              <w:t xml:space="preserve">Bar Graph of Average Accuracy of Classification. </w:t>
                            </w:r>
                            <w:r>
                              <w:t xml:space="preserve">The average accuracy of each initialization method across 100 runs.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074AE6" id="Text Box 34" o:spid="_x0000_s1034" type="#_x0000_t202" style="position:absolute;margin-left:84pt;margin-top:1.6pt;width:332.2pt;height:6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" filled="f" stroked="f" strokeweight=".5pt">
                <v:textbox>
                  <w:txbxContent>
                    <w:p w14:paraId="5BA7C4D6" w14:textId="7F64B5A6" w:rsidR="007C6283" w:rsidRPr="007C6283" w:rsidRDefault="007C6283" w:rsidP="007C6283">
                      <w:pPr>
                        <w:jc w:val="both"/>
                      </w:pPr>
                      <w:r>
                        <w:rPr>
                          <w:b/>
                          <w:bCs/>
                        </w:rPr>
                        <w:t xml:space="preserve">Figure 9. </w:t>
                      </w:r>
                      <w:r>
                        <w:rPr>
                          <w:i/>
                          <w:iCs/>
                        </w:rPr>
                        <w:t xml:space="preserve">Bar Graph of Average Accuracy of Classification. </w:t>
                      </w:r>
                      <w:r>
                        <w:t xml:space="preserve">The average accuracy of each initialization method across 100 runs. </w:t>
                      </w:r>
                    </w:p>
                  </w:txbxContent>
                </v:textbox>
              </v:shape>
            </w:pict>
          </mc:Fallback>
        </mc:AlternateContent>
      </w:r>
    </w:p>
    <w:p w14:paraId="34F33340" w14:textId="79A17C50" w:rsidR="003C39A5" w:rsidRDefault="003C39A5" w:rsidP="003C39A5">
      <w:pPr>
        <w:rPr>
          <w:b/>
        </w:rPr>
      </w:pPr>
    </w:p>
    <w:p w14:paraId="7412F677" w14:textId="179A14D2" w:rsidR="003C39A5" w:rsidRDefault="003C39A5" w:rsidP="003C39A5">
      <w:pPr>
        <w:rPr>
          <w:b/>
        </w:rPr>
      </w:pPr>
    </w:p>
    <w:p w14:paraId="31D264B7" w14:textId="6DCABAD1" w:rsidR="003C39A5" w:rsidRDefault="003C39A5" w:rsidP="003C39A5">
      <w:pPr>
        <w:rPr>
          <w:b/>
        </w:rPr>
      </w:pPr>
    </w:p>
    <w:p w14:paraId="7FC17D5D" w14:textId="23A05693" w:rsidR="003C39A5" w:rsidRDefault="003C39A5" w:rsidP="003C39A5">
      <w:pPr>
        <w:rPr>
          <w:b/>
        </w:rPr>
      </w:pPr>
    </w:p>
    <w:p w14:paraId="5FD4A635" w14:textId="5925FFEC" w:rsidR="003C39A5" w:rsidRDefault="00BF665F" w:rsidP="003C39A5">
      <w:pPr>
        <w:rPr>
          <w:b/>
        </w:rPr>
      </w:pPr>
      <w:r>
        <w:rPr>
          <w:b/>
          <w:noProof/>
        </w:rPr>
        <w:drawing>
          <wp:anchor distT="0" distB="0" distL="114300" distR="114300" simplePos="0" relativeHeight="251698688" behindDoc="0" locked="0" layoutInCell="1" allowOverlap="1" wp14:anchorId="5F17D64A" wp14:editId="0FAD5419">
            <wp:simplePos x="0" y="0"/>
            <wp:positionH relativeFrom="column">
              <wp:posOffset>1069975</wp:posOffset>
            </wp:positionH>
            <wp:positionV relativeFrom="paragraph">
              <wp:posOffset>96520</wp:posOffset>
            </wp:positionV>
            <wp:extent cx="4134485" cy="3251200"/>
            <wp:effectExtent l="12700" t="12700" r="18415" b="12700"/>
            <wp:wrapNone/>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134485" cy="32512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E419F86" w14:textId="56918EE7" w:rsidR="003C39A5" w:rsidRDefault="003C39A5" w:rsidP="003C39A5">
      <w:pPr>
        <w:rPr>
          <w:b/>
        </w:rPr>
      </w:pPr>
    </w:p>
    <w:p w14:paraId="292408BD" w14:textId="667005D0" w:rsidR="003C39A5" w:rsidRDefault="003C39A5" w:rsidP="003C39A5">
      <w:pPr>
        <w:rPr>
          <w:b/>
        </w:rPr>
      </w:pPr>
    </w:p>
    <w:p w14:paraId="729BDD84" w14:textId="719BCB18" w:rsidR="003C39A5" w:rsidRDefault="003C39A5" w:rsidP="003C39A5">
      <w:pPr>
        <w:rPr>
          <w:b/>
        </w:rPr>
      </w:pPr>
    </w:p>
    <w:p w14:paraId="45743A6F" w14:textId="16F286C0" w:rsidR="003C39A5" w:rsidRDefault="003C39A5" w:rsidP="003C39A5">
      <w:pPr>
        <w:rPr>
          <w:b/>
        </w:rPr>
      </w:pPr>
    </w:p>
    <w:p w14:paraId="71281FBB" w14:textId="2B563AAD" w:rsidR="003C39A5" w:rsidRDefault="003C39A5" w:rsidP="003C39A5">
      <w:pPr>
        <w:rPr>
          <w:b/>
        </w:rPr>
      </w:pPr>
    </w:p>
    <w:p w14:paraId="2615CE80" w14:textId="2D9FBB33" w:rsidR="003C39A5" w:rsidRDefault="003C39A5" w:rsidP="003C39A5">
      <w:pPr>
        <w:rPr>
          <w:b/>
        </w:rPr>
      </w:pPr>
    </w:p>
    <w:p w14:paraId="63DD5DEE" w14:textId="1766C741" w:rsidR="003C39A5" w:rsidRDefault="003C39A5" w:rsidP="003C39A5">
      <w:pPr>
        <w:rPr>
          <w:b/>
        </w:rPr>
      </w:pPr>
    </w:p>
    <w:p w14:paraId="6AE69C33" w14:textId="2C0344AB" w:rsidR="003C39A5" w:rsidRDefault="003C39A5" w:rsidP="003C39A5">
      <w:pPr>
        <w:rPr>
          <w:b/>
        </w:rPr>
      </w:pPr>
    </w:p>
    <w:p w14:paraId="146E1C94" w14:textId="5C31487C" w:rsidR="003C39A5" w:rsidRDefault="003C39A5" w:rsidP="003C39A5">
      <w:pPr>
        <w:rPr>
          <w:b/>
        </w:rPr>
      </w:pPr>
    </w:p>
    <w:p w14:paraId="60FF4A63" w14:textId="3CD5A25D" w:rsidR="003C39A5" w:rsidRDefault="003C39A5" w:rsidP="003C39A5">
      <w:pPr>
        <w:rPr>
          <w:b/>
        </w:rPr>
      </w:pPr>
    </w:p>
    <w:p w14:paraId="6AC2A0ED" w14:textId="7692B3C1" w:rsidR="003C39A5" w:rsidRDefault="003C39A5" w:rsidP="003C39A5">
      <w:pPr>
        <w:rPr>
          <w:b/>
        </w:rPr>
      </w:pPr>
    </w:p>
    <w:p w14:paraId="0DED4170" w14:textId="57B0F4DC" w:rsidR="003C39A5" w:rsidRDefault="003C39A5" w:rsidP="003C39A5">
      <w:pPr>
        <w:rPr>
          <w:b/>
        </w:rPr>
      </w:pPr>
    </w:p>
    <w:p w14:paraId="6E72FB09" w14:textId="4C15877F" w:rsidR="003C39A5" w:rsidRDefault="003C39A5" w:rsidP="003C39A5">
      <w:pPr>
        <w:rPr>
          <w:b/>
        </w:rPr>
      </w:pPr>
    </w:p>
    <w:p w14:paraId="70FBFD75" w14:textId="0E37680B" w:rsidR="003C39A5" w:rsidRDefault="003C39A5" w:rsidP="003C39A5">
      <w:pPr>
        <w:rPr>
          <w:b/>
        </w:rPr>
      </w:pPr>
    </w:p>
    <w:p w14:paraId="7E9F2F41" w14:textId="3BE4D8D5" w:rsidR="003C39A5" w:rsidRDefault="003C39A5" w:rsidP="003C39A5">
      <w:pPr>
        <w:rPr>
          <w:b/>
        </w:rPr>
      </w:pPr>
    </w:p>
    <w:p w14:paraId="555F45E9" w14:textId="4309D004" w:rsidR="003C39A5" w:rsidRDefault="003C39A5" w:rsidP="003C39A5">
      <w:pPr>
        <w:rPr>
          <w:b/>
        </w:rPr>
      </w:pPr>
    </w:p>
    <w:p w14:paraId="6A7DF128" w14:textId="7C998536" w:rsidR="003C39A5" w:rsidRDefault="003C39A5" w:rsidP="003C39A5">
      <w:pPr>
        <w:rPr>
          <w:b/>
        </w:rPr>
      </w:pPr>
    </w:p>
    <w:p w14:paraId="28986839" w14:textId="2F4231AF" w:rsidR="003C39A5" w:rsidRDefault="003C39A5" w:rsidP="003C39A5">
      <w:pPr>
        <w:rPr>
          <w:b/>
        </w:rPr>
      </w:pPr>
    </w:p>
    <w:p w14:paraId="175F7481" w14:textId="1978D5C7" w:rsidR="003C39A5" w:rsidRDefault="00BF665F" w:rsidP="003C39A5">
      <w:pPr>
        <w:rPr>
          <w:b/>
        </w:rPr>
      </w:pPr>
      <w:r>
        <w:rPr>
          <w:b/>
          <w:noProof/>
        </w:rPr>
        <mc:AlternateContent>
          <mc:Choice Requires="wps">
            <w:drawing>
              <wp:anchor distT="0" distB="0" distL="114300" distR="114300" simplePos="0" relativeHeight="251722240" behindDoc="0" locked="0" layoutInCell="1" allowOverlap="1" wp14:anchorId="2F957A08" wp14:editId="4EF48BC3">
                <wp:simplePos x="0" y="0"/>
                <wp:positionH relativeFrom="column">
                  <wp:posOffset>1066800</wp:posOffset>
                </wp:positionH>
                <wp:positionV relativeFrom="paragraph">
                  <wp:posOffset>17145</wp:posOffset>
                </wp:positionV>
                <wp:extent cx="4218940" cy="8255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4218940" cy="825500"/>
                        </a:xfrm>
                        <a:prstGeom prst="rect">
                          <a:avLst/>
                        </a:prstGeom>
                        <a:noFill/>
                        <a:ln w="6350">
                          <a:noFill/>
                        </a:ln>
                      </wps:spPr>
                      <wps:txbx>
                        <w:txbxContent>
                          <w:p w14:paraId="5A1B1CAC" w14:textId="60117B32" w:rsidR="007C6283" w:rsidRPr="007C6283" w:rsidRDefault="007C6283" w:rsidP="007C6283">
                            <w:pPr>
                              <w:jc w:val="both"/>
                            </w:pPr>
                            <w:r>
                              <w:rPr>
                                <w:b/>
                                <w:bCs/>
                              </w:rPr>
                              <w:t xml:space="preserve">Figure 10. </w:t>
                            </w:r>
                            <w:r>
                              <w:rPr>
                                <w:i/>
                                <w:iCs/>
                              </w:rPr>
                              <w:t xml:space="preserve">Box Plot of Accuracy of Classification. </w:t>
                            </w:r>
                            <w:r>
                              <w:t xml:space="preserve">A box plot of </w:t>
                            </w:r>
                            <w:r w:rsidR="00BF665F">
                              <w:t xml:space="preserve">accuracy of different initialization methods across 100 runs. Outliers are represented as empty circles.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957A08" id="Text Box 35" o:spid="_x0000_s1035" type="#_x0000_t202" style="position:absolute;margin-left:84pt;margin-top:1.35pt;width:332.2pt;height:6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" filled="f" stroked="f" strokeweight=".5pt">
                <v:textbox>
                  <w:txbxContent>
                    <w:p w14:paraId="5A1B1CAC" w14:textId="60117B32" w:rsidR="007C6283" w:rsidRPr="007C6283" w:rsidRDefault="007C6283" w:rsidP="007C6283">
                      <w:pPr>
                        <w:jc w:val="both"/>
                      </w:pPr>
                      <w:r>
                        <w:rPr>
                          <w:b/>
                          <w:bCs/>
                        </w:rPr>
                        <w:t xml:space="preserve">Figure 10. </w:t>
                      </w:r>
                      <w:r>
                        <w:rPr>
                          <w:i/>
                          <w:iCs/>
                        </w:rPr>
                        <w:t xml:space="preserve">Box Plot of Accuracy of Classification. </w:t>
                      </w:r>
                      <w:r>
                        <w:t xml:space="preserve">A box plot of </w:t>
                      </w:r>
                      <w:r w:rsidR="00BF665F">
                        <w:t xml:space="preserve">accuracy of different initialization methods across 100 runs. Outliers are represented as empty circles. </w:t>
                      </w:r>
                    </w:p>
                  </w:txbxContent>
                </v:textbox>
              </v:shape>
            </w:pict>
          </mc:Fallback>
        </mc:AlternateContent>
      </w:r>
    </w:p>
    <w:p w14:paraId="1879B523" w14:textId="7651AC99" w:rsidR="003C39A5" w:rsidRDefault="003C39A5" w:rsidP="003C39A5">
      <w:pPr>
        <w:rPr>
          <w:b/>
        </w:rPr>
      </w:pPr>
    </w:p>
    <w:p w14:paraId="01A02421" w14:textId="4DFB79D1" w:rsidR="003C39A5" w:rsidRDefault="003C39A5" w:rsidP="003C39A5">
      <w:pPr>
        <w:rPr>
          <w:b/>
        </w:rPr>
      </w:pPr>
    </w:p>
    <w:p w14:paraId="603C6CEC" w14:textId="3116FB49" w:rsidR="003C39A5" w:rsidRDefault="003C39A5" w:rsidP="003C39A5">
      <w:pPr>
        <w:rPr>
          <w:b/>
        </w:rPr>
      </w:pPr>
    </w:p>
    <w:p w14:paraId="45121FDC" w14:textId="77777777" w:rsidR="003C39A5" w:rsidRPr="003C39A5" w:rsidRDefault="003C39A5" w:rsidP="003C39A5">
      <w:pPr>
        <w:rPr>
          <w:b/>
        </w:rPr>
      </w:pPr>
    </w:p>
    <w:p w14:paraId="340487D6" w14:textId="77B73FF4" w:rsidR="003C7EF7" w:rsidRDefault="003C39A5" w:rsidP="003C7EF7">
      <w:pPr>
        <w:pStyle w:val="ListParagraph"/>
        <w:numPr>
          <w:ilvl w:val="0"/>
          <w:numId w:val="17"/>
        </w:numPr>
        <w:rPr>
          <w:b/>
        </w:rPr>
      </w:pPr>
      <w:r>
        <w:rPr>
          <w:b/>
        </w:rPr>
        <w:t xml:space="preserve">Iterations </w:t>
      </w:r>
    </w:p>
    <w:p w14:paraId="4C1D5E0A" w14:textId="5002D424" w:rsidR="003C39A5" w:rsidRDefault="003C39A5" w:rsidP="003C39A5">
      <w:pPr>
        <w:rPr>
          <w:b/>
        </w:rPr>
      </w:pPr>
      <w:r>
        <w:rPr>
          <w:rFonts w:ascii="Monaco" w:hAnsi="Monaco"/>
          <w:noProof/>
        </w:rPr>
        <w:drawing>
          <wp:anchor distT="0" distB="0" distL="114300" distR="114300" simplePos="0" relativeHeight="251699712" behindDoc="0" locked="0" layoutInCell="1" allowOverlap="1" wp14:anchorId="53CE0ECC" wp14:editId="0A02F748">
            <wp:simplePos x="0" y="0"/>
            <wp:positionH relativeFrom="column">
              <wp:posOffset>1144270</wp:posOffset>
            </wp:positionH>
            <wp:positionV relativeFrom="paragraph">
              <wp:posOffset>126456</wp:posOffset>
            </wp:positionV>
            <wp:extent cx="4181929" cy="2778405"/>
            <wp:effectExtent l="12700" t="12700" r="9525" b="15875"/>
            <wp:wrapNone/>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181929" cy="277840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048C580" w14:textId="1C2B9BC0" w:rsidR="003C39A5" w:rsidRDefault="003C39A5" w:rsidP="003C39A5">
      <w:pPr>
        <w:rPr>
          <w:b/>
        </w:rPr>
      </w:pPr>
    </w:p>
    <w:p w14:paraId="06B996AD" w14:textId="7C3147E1" w:rsidR="003C39A5" w:rsidRDefault="003C39A5" w:rsidP="003C39A5">
      <w:pPr>
        <w:rPr>
          <w:b/>
        </w:rPr>
      </w:pPr>
    </w:p>
    <w:p w14:paraId="67B83A72" w14:textId="7245C68E" w:rsidR="003C39A5" w:rsidRDefault="003C39A5" w:rsidP="003C39A5">
      <w:pPr>
        <w:rPr>
          <w:b/>
        </w:rPr>
      </w:pPr>
    </w:p>
    <w:p w14:paraId="21888E06" w14:textId="1C0EF2AE" w:rsidR="003C39A5" w:rsidRDefault="003C39A5" w:rsidP="003C39A5">
      <w:pPr>
        <w:rPr>
          <w:b/>
        </w:rPr>
      </w:pPr>
    </w:p>
    <w:p w14:paraId="0FBF5952" w14:textId="3AD2581C" w:rsidR="003C39A5" w:rsidRDefault="003C39A5" w:rsidP="003C39A5">
      <w:pPr>
        <w:rPr>
          <w:b/>
        </w:rPr>
      </w:pPr>
    </w:p>
    <w:p w14:paraId="328B024A" w14:textId="79EC073D" w:rsidR="003C39A5" w:rsidRDefault="003C39A5" w:rsidP="003C39A5">
      <w:pPr>
        <w:rPr>
          <w:b/>
        </w:rPr>
      </w:pPr>
    </w:p>
    <w:p w14:paraId="4BDA66BE" w14:textId="7307F97C" w:rsidR="003C39A5" w:rsidRDefault="003C39A5" w:rsidP="003C39A5">
      <w:pPr>
        <w:rPr>
          <w:b/>
        </w:rPr>
      </w:pPr>
    </w:p>
    <w:p w14:paraId="03DC70AA" w14:textId="3ADADCEF" w:rsidR="003C39A5" w:rsidRDefault="003C39A5" w:rsidP="003C39A5">
      <w:pPr>
        <w:rPr>
          <w:b/>
        </w:rPr>
      </w:pPr>
    </w:p>
    <w:p w14:paraId="795A98FC" w14:textId="779D0EF4" w:rsidR="003C39A5" w:rsidRDefault="003C39A5" w:rsidP="003C39A5">
      <w:pPr>
        <w:rPr>
          <w:b/>
        </w:rPr>
      </w:pPr>
    </w:p>
    <w:p w14:paraId="148D2D0A" w14:textId="07059315" w:rsidR="003C39A5" w:rsidRDefault="003C39A5" w:rsidP="003C39A5">
      <w:pPr>
        <w:rPr>
          <w:b/>
        </w:rPr>
      </w:pPr>
    </w:p>
    <w:p w14:paraId="7BE833D0" w14:textId="40C7E5EB" w:rsidR="003C39A5" w:rsidRDefault="003C39A5" w:rsidP="003C39A5">
      <w:pPr>
        <w:rPr>
          <w:b/>
        </w:rPr>
      </w:pPr>
    </w:p>
    <w:p w14:paraId="4C8BFB27" w14:textId="7F37A0D5" w:rsidR="003C39A5" w:rsidRDefault="003C39A5" w:rsidP="003C39A5">
      <w:pPr>
        <w:rPr>
          <w:b/>
        </w:rPr>
      </w:pPr>
    </w:p>
    <w:p w14:paraId="711E5D01" w14:textId="3185A9DF" w:rsidR="003C39A5" w:rsidRDefault="003C39A5" w:rsidP="003C39A5">
      <w:pPr>
        <w:rPr>
          <w:b/>
        </w:rPr>
      </w:pPr>
    </w:p>
    <w:p w14:paraId="7F94D049" w14:textId="1BA4B184" w:rsidR="003C39A5" w:rsidRDefault="003C39A5" w:rsidP="003C39A5">
      <w:pPr>
        <w:rPr>
          <w:b/>
        </w:rPr>
      </w:pPr>
    </w:p>
    <w:p w14:paraId="3A3B2705" w14:textId="1AC5C00E" w:rsidR="003C39A5" w:rsidRDefault="003C39A5" w:rsidP="003C39A5">
      <w:pPr>
        <w:rPr>
          <w:b/>
        </w:rPr>
      </w:pPr>
    </w:p>
    <w:p w14:paraId="7128D147" w14:textId="155CB289" w:rsidR="003C39A5" w:rsidRDefault="00BF665F" w:rsidP="003C39A5">
      <w:pPr>
        <w:rPr>
          <w:b/>
        </w:rPr>
      </w:pPr>
      <w:r>
        <w:rPr>
          <w:b/>
          <w:noProof/>
        </w:rPr>
        <mc:AlternateContent>
          <mc:Choice Requires="wps">
            <w:drawing>
              <wp:anchor distT="0" distB="0" distL="114300" distR="114300" simplePos="0" relativeHeight="251724288" behindDoc="0" locked="0" layoutInCell="1" allowOverlap="1" wp14:anchorId="72F7D915" wp14:editId="0E18EEEB">
                <wp:simplePos x="0" y="0"/>
                <wp:positionH relativeFrom="column">
                  <wp:posOffset>1134745</wp:posOffset>
                </wp:positionH>
                <wp:positionV relativeFrom="paragraph">
                  <wp:posOffset>172085</wp:posOffset>
                </wp:positionV>
                <wp:extent cx="4218940" cy="8255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4218940" cy="825500"/>
                        </a:xfrm>
                        <a:prstGeom prst="rect">
                          <a:avLst/>
                        </a:prstGeom>
                        <a:noFill/>
                        <a:ln w="6350">
                          <a:noFill/>
                        </a:ln>
                      </wps:spPr>
                      <wps:txbx>
                        <w:txbxContent>
                          <w:p w14:paraId="387ECF30" w14:textId="1FFEFC9D" w:rsidR="00BF665F" w:rsidRPr="007C6283" w:rsidRDefault="00BF665F" w:rsidP="00BF665F">
                            <w:pPr>
                              <w:jc w:val="both"/>
                            </w:pPr>
                            <w:r>
                              <w:rPr>
                                <w:b/>
                                <w:bCs/>
                              </w:rPr>
                              <w:t xml:space="preserve">Figure 11. </w:t>
                            </w:r>
                            <w:r>
                              <w:rPr>
                                <w:i/>
                                <w:iCs/>
                              </w:rPr>
                              <w:t xml:space="preserve">Bar Graph of Average Iterations of Classification. </w:t>
                            </w:r>
                            <w:r>
                              <w:t xml:space="preserve">The average iterations of each initialization method across 100 runs.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F7D915" id="Text Box 36" o:spid="_x0000_s1036" type="#_x0000_t202" style="position:absolute;margin-left:89.35pt;margin-top:13.55pt;width:332.2pt;height:6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" filled="f" stroked="f" strokeweight=".5pt">
                <v:textbox>
                  <w:txbxContent>
                    <w:p w14:paraId="387ECF30" w14:textId="1FFEFC9D" w:rsidR="00BF665F" w:rsidRPr="007C6283" w:rsidRDefault="00BF665F" w:rsidP="00BF665F">
                      <w:pPr>
                        <w:jc w:val="both"/>
                      </w:pPr>
                      <w:r>
                        <w:rPr>
                          <w:b/>
                          <w:bCs/>
                        </w:rPr>
                        <w:t xml:space="preserve">Figure 11. </w:t>
                      </w:r>
                      <w:r>
                        <w:rPr>
                          <w:i/>
                          <w:iCs/>
                        </w:rPr>
                        <w:t xml:space="preserve">Bar Graph of Average Iterations of Classification. </w:t>
                      </w:r>
                      <w:r>
                        <w:t xml:space="preserve">The average iterations of each initialization method across 100 runs. </w:t>
                      </w:r>
                    </w:p>
                  </w:txbxContent>
                </v:textbox>
              </v:shape>
            </w:pict>
          </mc:Fallback>
        </mc:AlternateContent>
      </w:r>
    </w:p>
    <w:p w14:paraId="5E37C51C" w14:textId="129A8FCF" w:rsidR="003C39A5" w:rsidRDefault="003C39A5" w:rsidP="003C39A5">
      <w:pPr>
        <w:rPr>
          <w:b/>
        </w:rPr>
      </w:pPr>
    </w:p>
    <w:p w14:paraId="1CD64482" w14:textId="43224924" w:rsidR="003C39A5" w:rsidRDefault="003C39A5" w:rsidP="003C39A5">
      <w:pPr>
        <w:rPr>
          <w:b/>
        </w:rPr>
      </w:pPr>
    </w:p>
    <w:p w14:paraId="51409557" w14:textId="345CAE13" w:rsidR="003C39A5" w:rsidRDefault="003C39A5" w:rsidP="003C39A5">
      <w:pPr>
        <w:rPr>
          <w:b/>
        </w:rPr>
      </w:pPr>
    </w:p>
    <w:p w14:paraId="71EFE3EF" w14:textId="60580127" w:rsidR="003C39A5" w:rsidRDefault="00816DAD" w:rsidP="003C39A5">
      <w:pPr>
        <w:rPr>
          <w:b/>
        </w:rPr>
      </w:pPr>
      <w:r>
        <w:rPr>
          <w:b/>
          <w:noProof/>
        </w:rPr>
        <w:drawing>
          <wp:anchor distT="0" distB="0" distL="114300" distR="114300" simplePos="0" relativeHeight="251700736" behindDoc="0" locked="0" layoutInCell="1" allowOverlap="1" wp14:anchorId="66B8E755" wp14:editId="5362C4D1">
            <wp:simplePos x="0" y="0"/>
            <wp:positionH relativeFrom="column">
              <wp:posOffset>1115114</wp:posOffset>
            </wp:positionH>
            <wp:positionV relativeFrom="paragraph">
              <wp:posOffset>141605</wp:posOffset>
            </wp:positionV>
            <wp:extent cx="4210861" cy="3311071"/>
            <wp:effectExtent l="12700" t="12700" r="18415" b="16510"/>
            <wp:wrapNone/>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ox and whiske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210861" cy="3311071"/>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65E7620" w14:textId="3B8462C7" w:rsidR="003C39A5" w:rsidRDefault="003C39A5" w:rsidP="003C39A5">
      <w:pPr>
        <w:rPr>
          <w:b/>
        </w:rPr>
      </w:pPr>
    </w:p>
    <w:p w14:paraId="71B692CB" w14:textId="26542501" w:rsidR="003C39A5" w:rsidRDefault="003C39A5" w:rsidP="003C39A5">
      <w:pPr>
        <w:rPr>
          <w:b/>
        </w:rPr>
      </w:pPr>
    </w:p>
    <w:p w14:paraId="6B8BA1FE" w14:textId="46F28152" w:rsidR="003C39A5" w:rsidRDefault="003C39A5" w:rsidP="003C39A5">
      <w:pPr>
        <w:rPr>
          <w:b/>
        </w:rPr>
      </w:pPr>
    </w:p>
    <w:p w14:paraId="31D02997" w14:textId="2C6F6A15" w:rsidR="003C39A5" w:rsidRDefault="003C39A5" w:rsidP="003C39A5">
      <w:pPr>
        <w:rPr>
          <w:b/>
        </w:rPr>
      </w:pPr>
    </w:p>
    <w:p w14:paraId="1A6C3D67" w14:textId="4C34403D" w:rsidR="003C39A5" w:rsidRDefault="003C39A5" w:rsidP="003C39A5">
      <w:pPr>
        <w:rPr>
          <w:b/>
        </w:rPr>
      </w:pPr>
    </w:p>
    <w:p w14:paraId="4E302E13" w14:textId="29647DF3" w:rsidR="003C39A5" w:rsidRDefault="003C39A5" w:rsidP="003C39A5">
      <w:pPr>
        <w:rPr>
          <w:b/>
        </w:rPr>
      </w:pPr>
    </w:p>
    <w:p w14:paraId="0F408E19" w14:textId="612C0FAA" w:rsidR="003C39A5" w:rsidRDefault="003C39A5" w:rsidP="003C39A5">
      <w:pPr>
        <w:rPr>
          <w:b/>
        </w:rPr>
      </w:pPr>
    </w:p>
    <w:p w14:paraId="78EE60B1" w14:textId="6C00593D" w:rsidR="003C39A5" w:rsidRDefault="003C39A5" w:rsidP="003C39A5">
      <w:pPr>
        <w:rPr>
          <w:b/>
        </w:rPr>
      </w:pPr>
    </w:p>
    <w:p w14:paraId="646C6B93" w14:textId="7B825DFB" w:rsidR="003C39A5" w:rsidRDefault="003C39A5" w:rsidP="003C39A5">
      <w:pPr>
        <w:rPr>
          <w:b/>
        </w:rPr>
      </w:pPr>
    </w:p>
    <w:p w14:paraId="5F6343E1" w14:textId="7E3006FF" w:rsidR="003C39A5" w:rsidRDefault="003C39A5" w:rsidP="003C39A5">
      <w:pPr>
        <w:rPr>
          <w:b/>
        </w:rPr>
      </w:pPr>
    </w:p>
    <w:p w14:paraId="138952EF" w14:textId="163F5CB0" w:rsidR="003C39A5" w:rsidRDefault="003C39A5" w:rsidP="003C39A5">
      <w:pPr>
        <w:rPr>
          <w:b/>
        </w:rPr>
      </w:pPr>
    </w:p>
    <w:p w14:paraId="17D398D1" w14:textId="2B9A4B57" w:rsidR="003C39A5" w:rsidRDefault="003C39A5" w:rsidP="003C39A5">
      <w:pPr>
        <w:rPr>
          <w:b/>
        </w:rPr>
      </w:pPr>
    </w:p>
    <w:p w14:paraId="59491209" w14:textId="6345BD68" w:rsidR="003C39A5" w:rsidRDefault="003C39A5" w:rsidP="003C39A5">
      <w:pPr>
        <w:rPr>
          <w:b/>
        </w:rPr>
      </w:pPr>
    </w:p>
    <w:p w14:paraId="05802C55" w14:textId="21315B6C" w:rsidR="003C39A5" w:rsidRDefault="003C39A5" w:rsidP="003C39A5">
      <w:pPr>
        <w:rPr>
          <w:b/>
        </w:rPr>
      </w:pPr>
    </w:p>
    <w:p w14:paraId="7D8D0DF4" w14:textId="275D5409" w:rsidR="003C39A5" w:rsidRDefault="003C39A5" w:rsidP="003C39A5">
      <w:pPr>
        <w:rPr>
          <w:b/>
        </w:rPr>
      </w:pPr>
    </w:p>
    <w:p w14:paraId="426DA3A1" w14:textId="032B2079" w:rsidR="003C39A5" w:rsidRDefault="003C39A5" w:rsidP="003C39A5">
      <w:pPr>
        <w:rPr>
          <w:b/>
        </w:rPr>
      </w:pPr>
    </w:p>
    <w:p w14:paraId="2889724A" w14:textId="3BF23A6E" w:rsidR="003C39A5" w:rsidRDefault="003C39A5" w:rsidP="003C39A5">
      <w:pPr>
        <w:rPr>
          <w:b/>
        </w:rPr>
      </w:pPr>
    </w:p>
    <w:p w14:paraId="56B86B9F" w14:textId="7C058E8C" w:rsidR="003C39A5" w:rsidRDefault="003C39A5" w:rsidP="003C39A5">
      <w:pPr>
        <w:rPr>
          <w:b/>
        </w:rPr>
      </w:pPr>
    </w:p>
    <w:p w14:paraId="7C3A7E40" w14:textId="3A6D2417" w:rsidR="003C39A5" w:rsidRDefault="00816DAD" w:rsidP="003C39A5">
      <w:pPr>
        <w:rPr>
          <w:b/>
        </w:rPr>
      </w:pPr>
      <w:r>
        <w:rPr>
          <w:b/>
          <w:noProof/>
        </w:rPr>
        <mc:AlternateContent>
          <mc:Choice Requires="wps">
            <w:drawing>
              <wp:anchor distT="0" distB="0" distL="114300" distR="114300" simplePos="0" relativeHeight="251728384" behindDoc="0" locked="0" layoutInCell="1" allowOverlap="1" wp14:anchorId="1DD23EC6" wp14:editId="6BBBE2A6">
                <wp:simplePos x="0" y="0"/>
                <wp:positionH relativeFrom="column">
                  <wp:posOffset>1105535</wp:posOffset>
                </wp:positionH>
                <wp:positionV relativeFrom="paragraph">
                  <wp:posOffset>121285</wp:posOffset>
                </wp:positionV>
                <wp:extent cx="4218940" cy="82550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4218940" cy="825500"/>
                        </a:xfrm>
                        <a:prstGeom prst="rect">
                          <a:avLst/>
                        </a:prstGeom>
                        <a:noFill/>
                        <a:ln w="6350">
                          <a:noFill/>
                        </a:ln>
                      </wps:spPr>
                      <wps:txbx>
                        <w:txbxContent>
                          <w:p w14:paraId="1E409A66" w14:textId="1FE3322B" w:rsidR="00816DAD" w:rsidRPr="007C6283" w:rsidRDefault="00816DAD" w:rsidP="00816DAD">
                            <w:pPr>
                              <w:jc w:val="both"/>
                            </w:pPr>
                            <w:r>
                              <w:rPr>
                                <w:b/>
                                <w:bCs/>
                              </w:rPr>
                              <w:t xml:space="preserve">Figure 12. </w:t>
                            </w:r>
                            <w:r>
                              <w:rPr>
                                <w:i/>
                                <w:iCs/>
                              </w:rPr>
                              <w:t xml:space="preserve">Box Plot of Iterations of Classification. </w:t>
                            </w:r>
                            <w:r>
                              <w:t xml:space="preserve">A box plot of iterations of different initialization methods across 100 runs. Outliers are represented as empty circles.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23EC6" id="Text Box 38" o:spid="_x0000_s1037" type="#_x0000_t202" style="position:absolute;margin-left:87.05pt;margin-top:9.55pt;width:332.2pt;height:65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" filled="f" stroked="f" strokeweight=".5pt">
                <v:textbox>
                  <w:txbxContent>
                    <w:p w14:paraId="1E409A66" w14:textId="1FE3322B" w:rsidR="00816DAD" w:rsidRPr="007C6283" w:rsidRDefault="00816DAD" w:rsidP="00816DAD">
                      <w:pPr>
                        <w:jc w:val="both"/>
                      </w:pPr>
                      <w:r>
                        <w:rPr>
                          <w:b/>
                          <w:bCs/>
                        </w:rPr>
                        <w:t xml:space="preserve">Figure 12. </w:t>
                      </w:r>
                      <w:r>
                        <w:rPr>
                          <w:i/>
                          <w:iCs/>
                        </w:rPr>
                        <w:t xml:space="preserve">Box Plot of Iterations of Classification. </w:t>
                      </w:r>
                      <w:r>
                        <w:t xml:space="preserve">A box plot of iterations of different initialization methods across 100 runs. Outliers are represented as empty circles. </w:t>
                      </w:r>
                    </w:p>
                  </w:txbxContent>
                </v:textbox>
              </v:shape>
            </w:pict>
          </mc:Fallback>
        </mc:AlternateContent>
      </w:r>
    </w:p>
    <w:p w14:paraId="08CF6FF5" w14:textId="415DCE3D" w:rsidR="003C39A5" w:rsidRDefault="003C39A5" w:rsidP="003C39A5">
      <w:pPr>
        <w:rPr>
          <w:b/>
        </w:rPr>
      </w:pPr>
    </w:p>
    <w:p w14:paraId="35184CE8" w14:textId="22418700" w:rsidR="003C39A5" w:rsidRDefault="003C39A5" w:rsidP="003C39A5">
      <w:pPr>
        <w:rPr>
          <w:b/>
        </w:rPr>
      </w:pPr>
    </w:p>
    <w:p w14:paraId="22C47354" w14:textId="43FC203A" w:rsidR="003C39A5" w:rsidRDefault="003C39A5" w:rsidP="003C39A5">
      <w:pPr>
        <w:rPr>
          <w:b/>
        </w:rPr>
      </w:pPr>
    </w:p>
    <w:p w14:paraId="5A90C193" w14:textId="03F14F00" w:rsidR="003C39A5" w:rsidRPr="003C39A5" w:rsidRDefault="003C39A5" w:rsidP="003C39A5">
      <w:pPr>
        <w:rPr>
          <w:b/>
        </w:rPr>
      </w:pPr>
    </w:p>
    <w:p w14:paraId="3DC2E56B" w14:textId="4217E71D" w:rsidR="003C39A5" w:rsidRPr="003C7EF7" w:rsidRDefault="003C39A5" w:rsidP="003C7EF7">
      <w:pPr>
        <w:pStyle w:val="ListParagraph"/>
        <w:numPr>
          <w:ilvl w:val="0"/>
          <w:numId w:val="17"/>
        </w:numPr>
        <w:rPr>
          <w:b/>
        </w:rPr>
      </w:pPr>
      <w:r>
        <w:rPr>
          <w:b/>
        </w:rPr>
        <w:lastRenderedPageBreak/>
        <w:t xml:space="preserve">Time </w:t>
      </w:r>
    </w:p>
    <w:p w14:paraId="5A909103" w14:textId="3FF439A3" w:rsidR="00E5743D" w:rsidRDefault="0052311C" w:rsidP="00E5743D">
      <w:pPr>
        <w:jc w:val="center"/>
        <w:rPr>
          <w:bCs/>
        </w:rPr>
      </w:pPr>
      <w:r>
        <w:rPr>
          <w:rFonts w:ascii="Monaco" w:hAnsi="Monaco"/>
          <w:bCs/>
          <w:noProof/>
        </w:rPr>
        <w:drawing>
          <wp:anchor distT="0" distB="0" distL="114300" distR="114300" simplePos="0" relativeHeight="251701760" behindDoc="0" locked="0" layoutInCell="1" allowOverlap="1" wp14:anchorId="29FB3277" wp14:editId="78F0E77B">
            <wp:simplePos x="0" y="0"/>
            <wp:positionH relativeFrom="column">
              <wp:posOffset>1159329</wp:posOffset>
            </wp:positionH>
            <wp:positionV relativeFrom="paragraph">
              <wp:posOffset>98697</wp:posOffset>
            </wp:positionV>
            <wp:extent cx="4328288" cy="2875643"/>
            <wp:effectExtent l="12700" t="12700" r="15240" b="7620"/>
            <wp:wrapNone/>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335599" cy="2880501"/>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CD62A0B" w14:textId="3D1E8B5D" w:rsidR="003C7EF7" w:rsidRDefault="003C7EF7" w:rsidP="00E5743D">
      <w:pPr>
        <w:jc w:val="center"/>
        <w:rPr>
          <w:bCs/>
        </w:rPr>
      </w:pPr>
    </w:p>
    <w:p w14:paraId="7131AAB8" w14:textId="70D1E968" w:rsidR="00E5743D" w:rsidRDefault="00E5743D" w:rsidP="00E5743D">
      <w:pPr>
        <w:jc w:val="center"/>
        <w:rPr>
          <w:bCs/>
        </w:rPr>
      </w:pPr>
    </w:p>
    <w:p w14:paraId="5F9CF96A" w14:textId="5C8F5F1C" w:rsidR="00E5743D" w:rsidRDefault="00E5743D" w:rsidP="00E5743D">
      <w:pPr>
        <w:jc w:val="center"/>
        <w:rPr>
          <w:bCs/>
        </w:rPr>
      </w:pPr>
    </w:p>
    <w:p w14:paraId="781377A5" w14:textId="1DF5B6E3" w:rsidR="00E5743D" w:rsidRPr="00E5743D" w:rsidRDefault="00E5743D" w:rsidP="00E5743D">
      <w:pPr>
        <w:jc w:val="center"/>
        <w:rPr>
          <w:rFonts w:ascii="Monaco" w:hAnsi="Monaco"/>
          <w:bCs/>
        </w:rPr>
      </w:pPr>
    </w:p>
    <w:p w14:paraId="2C4B2194" w14:textId="292E5E55" w:rsidR="00DD31A6" w:rsidRDefault="00DD31A6" w:rsidP="00C9380F">
      <w:pPr>
        <w:spacing w:line="276" w:lineRule="auto"/>
        <w:jc w:val="both"/>
        <w:rPr>
          <w:rFonts w:ascii="Monaco" w:hAnsi="Monaco"/>
        </w:rPr>
      </w:pPr>
    </w:p>
    <w:p w14:paraId="07BFFA4B" w14:textId="6AD8CB3E" w:rsidR="00DD31A6" w:rsidRDefault="00DD31A6" w:rsidP="00C9380F">
      <w:pPr>
        <w:spacing w:line="276" w:lineRule="auto"/>
        <w:jc w:val="both"/>
        <w:rPr>
          <w:rFonts w:ascii="Monaco" w:hAnsi="Monaco"/>
        </w:rPr>
      </w:pPr>
    </w:p>
    <w:p w14:paraId="5949338C" w14:textId="02090536" w:rsidR="00DD31A6" w:rsidRDefault="00DD31A6" w:rsidP="00C9380F">
      <w:pPr>
        <w:spacing w:line="276" w:lineRule="auto"/>
        <w:jc w:val="both"/>
        <w:rPr>
          <w:rFonts w:ascii="Monaco" w:hAnsi="Monaco"/>
        </w:rPr>
      </w:pPr>
    </w:p>
    <w:p w14:paraId="31738C63" w14:textId="517B0BEF" w:rsidR="00DD31A6" w:rsidRDefault="00DD31A6" w:rsidP="00C9380F">
      <w:pPr>
        <w:spacing w:line="276" w:lineRule="auto"/>
        <w:jc w:val="both"/>
        <w:rPr>
          <w:rFonts w:ascii="Monaco" w:hAnsi="Monaco"/>
        </w:rPr>
      </w:pPr>
    </w:p>
    <w:p w14:paraId="22721BBD" w14:textId="75EEAE36" w:rsidR="00DD31A6" w:rsidRDefault="00DD31A6" w:rsidP="00C9380F">
      <w:pPr>
        <w:spacing w:line="276" w:lineRule="auto"/>
        <w:jc w:val="both"/>
        <w:rPr>
          <w:rFonts w:ascii="Monaco" w:hAnsi="Monaco"/>
        </w:rPr>
      </w:pPr>
    </w:p>
    <w:p w14:paraId="0290C148" w14:textId="7A7B0925" w:rsidR="00DD31A6" w:rsidRDefault="00DD31A6" w:rsidP="00C9380F">
      <w:pPr>
        <w:spacing w:line="276" w:lineRule="auto"/>
        <w:jc w:val="both"/>
        <w:rPr>
          <w:rFonts w:ascii="Monaco" w:hAnsi="Monaco"/>
        </w:rPr>
      </w:pPr>
    </w:p>
    <w:p w14:paraId="508848B7" w14:textId="58D3FE5E" w:rsidR="00DD31A6" w:rsidRDefault="00DD31A6" w:rsidP="00C9380F">
      <w:pPr>
        <w:spacing w:line="276" w:lineRule="auto"/>
        <w:jc w:val="both"/>
        <w:rPr>
          <w:rFonts w:ascii="Monaco" w:hAnsi="Monaco"/>
        </w:rPr>
      </w:pPr>
    </w:p>
    <w:p w14:paraId="03C24FE4" w14:textId="791E1210" w:rsidR="00DD31A6" w:rsidRDefault="00DD31A6" w:rsidP="00C9380F">
      <w:pPr>
        <w:spacing w:line="276" w:lineRule="auto"/>
        <w:jc w:val="both"/>
        <w:rPr>
          <w:rFonts w:ascii="Monaco" w:hAnsi="Monaco"/>
        </w:rPr>
      </w:pPr>
    </w:p>
    <w:p w14:paraId="4AC4FA30" w14:textId="0BEF8898" w:rsidR="00DD31A6" w:rsidRDefault="00DD31A6" w:rsidP="00C9380F">
      <w:pPr>
        <w:spacing w:line="276" w:lineRule="auto"/>
        <w:jc w:val="both"/>
        <w:rPr>
          <w:rFonts w:ascii="Monaco" w:hAnsi="Monaco"/>
        </w:rPr>
      </w:pPr>
    </w:p>
    <w:p w14:paraId="107872C6" w14:textId="7F57E1CB" w:rsidR="00DD31A6" w:rsidRDefault="00BF665F" w:rsidP="00C9380F">
      <w:pPr>
        <w:spacing w:line="276" w:lineRule="auto"/>
        <w:jc w:val="both"/>
        <w:rPr>
          <w:rFonts w:ascii="Monaco" w:hAnsi="Monaco"/>
        </w:rPr>
      </w:pPr>
      <w:r>
        <w:rPr>
          <w:b/>
          <w:noProof/>
        </w:rPr>
        <mc:AlternateContent>
          <mc:Choice Requires="wps">
            <w:drawing>
              <wp:anchor distT="0" distB="0" distL="114300" distR="114300" simplePos="0" relativeHeight="251726336" behindDoc="0" locked="0" layoutInCell="1" allowOverlap="1" wp14:anchorId="6BC15583" wp14:editId="47A7C2B9">
                <wp:simplePos x="0" y="0"/>
                <wp:positionH relativeFrom="column">
                  <wp:posOffset>1155700</wp:posOffset>
                </wp:positionH>
                <wp:positionV relativeFrom="paragraph">
                  <wp:posOffset>60960</wp:posOffset>
                </wp:positionV>
                <wp:extent cx="4218940" cy="82550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4218940" cy="825500"/>
                        </a:xfrm>
                        <a:prstGeom prst="rect">
                          <a:avLst/>
                        </a:prstGeom>
                        <a:noFill/>
                        <a:ln w="6350">
                          <a:noFill/>
                        </a:ln>
                      </wps:spPr>
                      <wps:txbx>
                        <w:txbxContent>
                          <w:p w14:paraId="64452313" w14:textId="7DB6B6D0" w:rsidR="00BF665F" w:rsidRPr="007C6283" w:rsidRDefault="00BF665F" w:rsidP="00BF665F">
                            <w:pPr>
                              <w:jc w:val="both"/>
                            </w:pPr>
                            <w:r>
                              <w:rPr>
                                <w:b/>
                                <w:bCs/>
                              </w:rPr>
                              <w:t xml:space="preserve">Figure 13. </w:t>
                            </w:r>
                            <w:r>
                              <w:rPr>
                                <w:i/>
                                <w:iCs/>
                              </w:rPr>
                              <w:t xml:space="preserve">Bar Graph of Average Time of Classification. </w:t>
                            </w:r>
                            <w:r>
                              <w:t xml:space="preserve">The average time of each initialization method across 100 runs.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C15583" id="Text Box 37" o:spid="_x0000_s1038" type="#_x0000_t202" style="position:absolute;left:0;text-align:left;margin-left:91pt;margin-top:4.8pt;width:332.2pt;height:65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" filled="f" stroked="f" strokeweight=".5pt">
                <v:textbox>
                  <w:txbxContent>
                    <w:p w14:paraId="64452313" w14:textId="7DB6B6D0" w:rsidR="00BF665F" w:rsidRPr="007C6283" w:rsidRDefault="00BF665F" w:rsidP="00BF665F">
                      <w:pPr>
                        <w:jc w:val="both"/>
                      </w:pPr>
                      <w:r>
                        <w:rPr>
                          <w:b/>
                          <w:bCs/>
                        </w:rPr>
                        <w:t xml:space="preserve">Figure 13. </w:t>
                      </w:r>
                      <w:r>
                        <w:rPr>
                          <w:i/>
                          <w:iCs/>
                        </w:rPr>
                        <w:t xml:space="preserve">Bar Graph of Average Time of Classification. </w:t>
                      </w:r>
                      <w:r>
                        <w:t xml:space="preserve">The average time of each initialization method across 100 runs. </w:t>
                      </w:r>
                    </w:p>
                  </w:txbxContent>
                </v:textbox>
              </v:shape>
            </w:pict>
          </mc:Fallback>
        </mc:AlternateContent>
      </w:r>
    </w:p>
    <w:p w14:paraId="2B7EED28" w14:textId="16F13B26" w:rsidR="00DD31A6" w:rsidRDefault="00DD31A6" w:rsidP="00C9380F">
      <w:pPr>
        <w:spacing w:line="276" w:lineRule="auto"/>
        <w:jc w:val="both"/>
        <w:rPr>
          <w:rFonts w:ascii="Monaco" w:hAnsi="Monaco"/>
        </w:rPr>
      </w:pPr>
    </w:p>
    <w:p w14:paraId="6A90A799" w14:textId="6F2510D6" w:rsidR="00DD31A6" w:rsidRDefault="00DD31A6" w:rsidP="00C9380F">
      <w:pPr>
        <w:spacing w:line="276" w:lineRule="auto"/>
        <w:jc w:val="both"/>
        <w:rPr>
          <w:rFonts w:ascii="Monaco" w:hAnsi="Monaco"/>
        </w:rPr>
      </w:pPr>
    </w:p>
    <w:p w14:paraId="583F16FD" w14:textId="7C03DE58" w:rsidR="00DD31A6" w:rsidRDefault="00816DAD" w:rsidP="00C9380F">
      <w:pPr>
        <w:spacing w:line="276" w:lineRule="auto"/>
        <w:jc w:val="both"/>
        <w:rPr>
          <w:rFonts w:ascii="Monaco" w:hAnsi="Monaco"/>
        </w:rPr>
      </w:pPr>
      <w:r>
        <w:rPr>
          <w:rFonts w:ascii="Monaco" w:hAnsi="Monaco"/>
          <w:bCs/>
          <w:noProof/>
        </w:rPr>
        <w:drawing>
          <wp:anchor distT="0" distB="0" distL="114300" distR="114300" simplePos="0" relativeHeight="251702784" behindDoc="0" locked="0" layoutInCell="1" allowOverlap="1" wp14:anchorId="187E65D1" wp14:editId="609D8D76">
            <wp:simplePos x="0" y="0"/>
            <wp:positionH relativeFrom="column">
              <wp:posOffset>1158875</wp:posOffset>
            </wp:positionH>
            <wp:positionV relativeFrom="paragraph">
              <wp:posOffset>119380</wp:posOffset>
            </wp:positionV>
            <wp:extent cx="4328160" cy="3402965"/>
            <wp:effectExtent l="12700" t="12700" r="15240" b="13335"/>
            <wp:wrapNone/>
            <wp:docPr id="25" name="Picture 2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ox and whiske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328160" cy="340296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EE216EF" w14:textId="5F350835" w:rsidR="00DD31A6" w:rsidRDefault="00DD31A6" w:rsidP="00C9380F">
      <w:pPr>
        <w:spacing w:line="276" w:lineRule="auto"/>
        <w:jc w:val="both"/>
        <w:rPr>
          <w:rFonts w:ascii="Monaco" w:hAnsi="Monaco"/>
        </w:rPr>
      </w:pPr>
    </w:p>
    <w:p w14:paraId="7BAB7294" w14:textId="6A9B6CAA" w:rsidR="00DD31A6" w:rsidRDefault="00DD31A6" w:rsidP="00C9380F">
      <w:pPr>
        <w:spacing w:line="276" w:lineRule="auto"/>
        <w:jc w:val="both"/>
        <w:rPr>
          <w:rFonts w:ascii="Monaco" w:hAnsi="Monaco"/>
        </w:rPr>
      </w:pPr>
    </w:p>
    <w:p w14:paraId="247E8370" w14:textId="402FEB4A" w:rsidR="00C9380F" w:rsidRDefault="00C9380F" w:rsidP="00C9380F">
      <w:pPr>
        <w:spacing w:line="276" w:lineRule="auto"/>
        <w:jc w:val="both"/>
        <w:rPr>
          <w:rFonts w:ascii="Monaco" w:hAnsi="Monaco"/>
          <w:bCs/>
        </w:rPr>
      </w:pPr>
    </w:p>
    <w:p w14:paraId="2597279E" w14:textId="3A402682" w:rsidR="00BE5B86" w:rsidRDefault="00BE5B86" w:rsidP="00C9380F">
      <w:pPr>
        <w:spacing w:line="276" w:lineRule="auto"/>
        <w:jc w:val="both"/>
        <w:rPr>
          <w:rFonts w:ascii="Monaco" w:hAnsi="Monaco"/>
          <w:bCs/>
        </w:rPr>
      </w:pPr>
    </w:p>
    <w:p w14:paraId="543CA28C" w14:textId="046577DB" w:rsidR="00BE5B86" w:rsidRDefault="00BE5B86" w:rsidP="00C9380F">
      <w:pPr>
        <w:spacing w:line="276" w:lineRule="auto"/>
        <w:jc w:val="both"/>
        <w:rPr>
          <w:rFonts w:ascii="Monaco" w:hAnsi="Monaco"/>
          <w:bCs/>
        </w:rPr>
      </w:pPr>
    </w:p>
    <w:p w14:paraId="40C00A6E" w14:textId="0615BE33" w:rsidR="00BE5B86" w:rsidRDefault="00BE5B86" w:rsidP="00C9380F">
      <w:pPr>
        <w:spacing w:line="276" w:lineRule="auto"/>
        <w:jc w:val="both"/>
        <w:rPr>
          <w:rFonts w:ascii="Monaco" w:hAnsi="Monaco"/>
          <w:bCs/>
        </w:rPr>
      </w:pPr>
    </w:p>
    <w:p w14:paraId="65786FAD" w14:textId="59FC19D0" w:rsidR="00BE5B86" w:rsidRDefault="00BE5B86" w:rsidP="00C9380F">
      <w:pPr>
        <w:spacing w:line="276" w:lineRule="auto"/>
        <w:jc w:val="both"/>
        <w:rPr>
          <w:rFonts w:ascii="Monaco" w:hAnsi="Monaco"/>
          <w:bCs/>
        </w:rPr>
      </w:pPr>
    </w:p>
    <w:p w14:paraId="21093C44" w14:textId="6C68018A" w:rsidR="00BE5B86" w:rsidRDefault="00BE5B86" w:rsidP="00C9380F">
      <w:pPr>
        <w:spacing w:line="276" w:lineRule="auto"/>
        <w:jc w:val="both"/>
        <w:rPr>
          <w:rFonts w:ascii="Monaco" w:hAnsi="Monaco"/>
          <w:bCs/>
        </w:rPr>
      </w:pPr>
    </w:p>
    <w:p w14:paraId="600D4C42" w14:textId="271A0DBF" w:rsidR="00BE5B86" w:rsidRDefault="00BE5B86" w:rsidP="00C9380F">
      <w:pPr>
        <w:spacing w:line="276" w:lineRule="auto"/>
        <w:jc w:val="both"/>
        <w:rPr>
          <w:rFonts w:ascii="Monaco" w:hAnsi="Monaco"/>
          <w:bCs/>
        </w:rPr>
      </w:pPr>
    </w:p>
    <w:p w14:paraId="43B2E575" w14:textId="351A47E7" w:rsidR="00BE5B86" w:rsidRDefault="00BE5B86" w:rsidP="00C9380F">
      <w:pPr>
        <w:spacing w:line="276" w:lineRule="auto"/>
        <w:jc w:val="both"/>
        <w:rPr>
          <w:rFonts w:ascii="Monaco" w:hAnsi="Monaco"/>
          <w:bCs/>
        </w:rPr>
      </w:pPr>
    </w:p>
    <w:p w14:paraId="0DC06270" w14:textId="1852F9AA" w:rsidR="00BE5B86" w:rsidRDefault="00BE5B86" w:rsidP="00C9380F">
      <w:pPr>
        <w:spacing w:line="276" w:lineRule="auto"/>
        <w:jc w:val="both"/>
        <w:rPr>
          <w:rFonts w:ascii="Monaco" w:hAnsi="Monaco"/>
          <w:bCs/>
        </w:rPr>
      </w:pPr>
    </w:p>
    <w:p w14:paraId="46A0E60D" w14:textId="0FDC4D51" w:rsidR="00BE5B86" w:rsidRDefault="00BE5B86" w:rsidP="00C9380F">
      <w:pPr>
        <w:spacing w:line="276" w:lineRule="auto"/>
        <w:jc w:val="both"/>
        <w:rPr>
          <w:rFonts w:ascii="Monaco" w:hAnsi="Monaco"/>
          <w:bCs/>
        </w:rPr>
      </w:pPr>
    </w:p>
    <w:p w14:paraId="7B3A88FB" w14:textId="2AB6ADE4" w:rsidR="00BE5B86" w:rsidRDefault="00BE5B86" w:rsidP="00C9380F">
      <w:pPr>
        <w:spacing w:line="276" w:lineRule="auto"/>
        <w:jc w:val="both"/>
        <w:rPr>
          <w:rFonts w:ascii="Monaco" w:hAnsi="Monaco"/>
          <w:bCs/>
        </w:rPr>
      </w:pPr>
    </w:p>
    <w:p w14:paraId="6C71D802" w14:textId="6678A4EF" w:rsidR="00BE5B86" w:rsidRDefault="00BE5B86" w:rsidP="00C9380F">
      <w:pPr>
        <w:spacing w:line="276" w:lineRule="auto"/>
        <w:jc w:val="both"/>
        <w:rPr>
          <w:rFonts w:ascii="Monaco" w:hAnsi="Monaco"/>
          <w:bCs/>
        </w:rPr>
      </w:pPr>
    </w:p>
    <w:p w14:paraId="3D5C475B" w14:textId="04A5A306" w:rsidR="00BE5B86" w:rsidRDefault="00816DAD" w:rsidP="00C9380F">
      <w:pPr>
        <w:spacing w:line="276" w:lineRule="auto"/>
        <w:jc w:val="both"/>
        <w:rPr>
          <w:rFonts w:ascii="Monaco" w:hAnsi="Monaco"/>
          <w:bCs/>
        </w:rPr>
      </w:pPr>
      <w:r>
        <w:rPr>
          <w:b/>
          <w:noProof/>
        </w:rPr>
        <mc:AlternateContent>
          <mc:Choice Requires="wps">
            <w:drawing>
              <wp:anchor distT="0" distB="0" distL="114300" distR="114300" simplePos="0" relativeHeight="251730432" behindDoc="0" locked="0" layoutInCell="1" allowOverlap="1" wp14:anchorId="0A127BA7" wp14:editId="58388ABA">
                <wp:simplePos x="0" y="0"/>
                <wp:positionH relativeFrom="column">
                  <wp:posOffset>1155700</wp:posOffset>
                </wp:positionH>
                <wp:positionV relativeFrom="paragraph">
                  <wp:posOffset>93980</wp:posOffset>
                </wp:positionV>
                <wp:extent cx="4218940" cy="8255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4218940" cy="825500"/>
                        </a:xfrm>
                        <a:prstGeom prst="rect">
                          <a:avLst/>
                        </a:prstGeom>
                        <a:noFill/>
                        <a:ln w="6350">
                          <a:noFill/>
                        </a:ln>
                      </wps:spPr>
                      <wps:txbx>
                        <w:txbxContent>
                          <w:p w14:paraId="3B75D8DE" w14:textId="34506B9F" w:rsidR="00816DAD" w:rsidRPr="007C6283" w:rsidRDefault="00816DAD" w:rsidP="00816DAD">
                            <w:pPr>
                              <w:jc w:val="both"/>
                            </w:pPr>
                            <w:r>
                              <w:rPr>
                                <w:b/>
                                <w:bCs/>
                              </w:rPr>
                              <w:t xml:space="preserve">Figure 14. </w:t>
                            </w:r>
                            <w:r>
                              <w:rPr>
                                <w:i/>
                                <w:iCs/>
                              </w:rPr>
                              <w:t xml:space="preserve">Box Plot of Time of Classification. </w:t>
                            </w:r>
                            <w:r>
                              <w:t xml:space="preserve">A box plot of time of different initialization methods across 100 runs. Outliers are represented as empty circles.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127BA7" id="Text Box 39" o:spid="_x0000_s1039" type="#_x0000_t202" style="position:absolute;left:0;text-align:left;margin-left:91pt;margin-top:7.4pt;width:332.2pt;height:6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" filled="f" stroked="f" strokeweight=".5pt">
                <v:textbox>
                  <w:txbxContent>
                    <w:p w14:paraId="3B75D8DE" w14:textId="34506B9F" w:rsidR="00816DAD" w:rsidRPr="007C6283" w:rsidRDefault="00816DAD" w:rsidP="00816DAD">
                      <w:pPr>
                        <w:jc w:val="both"/>
                      </w:pPr>
                      <w:r>
                        <w:rPr>
                          <w:b/>
                          <w:bCs/>
                        </w:rPr>
                        <w:t xml:space="preserve">Figure 14. </w:t>
                      </w:r>
                      <w:r>
                        <w:rPr>
                          <w:i/>
                          <w:iCs/>
                        </w:rPr>
                        <w:t xml:space="preserve">Box Plot of Time of Classification. </w:t>
                      </w:r>
                      <w:r>
                        <w:t xml:space="preserve">A box plot of time of different initialization methods across 100 runs. Outliers are represented as empty circles. </w:t>
                      </w:r>
                    </w:p>
                  </w:txbxContent>
                </v:textbox>
              </v:shape>
            </w:pict>
          </mc:Fallback>
        </mc:AlternateContent>
      </w:r>
    </w:p>
    <w:p w14:paraId="28433DAB" w14:textId="46BE112C" w:rsidR="00BE5B86" w:rsidRDefault="00BE5B86" w:rsidP="00C9380F">
      <w:pPr>
        <w:spacing w:line="276" w:lineRule="auto"/>
        <w:jc w:val="both"/>
        <w:rPr>
          <w:rFonts w:ascii="Monaco" w:hAnsi="Monaco"/>
          <w:bCs/>
        </w:rPr>
      </w:pPr>
    </w:p>
    <w:p w14:paraId="25BC6FF6" w14:textId="77C8A232" w:rsidR="00BE5B86" w:rsidRPr="00E5743D" w:rsidRDefault="00BE5B86" w:rsidP="00C9380F">
      <w:pPr>
        <w:spacing w:line="276" w:lineRule="auto"/>
        <w:jc w:val="both"/>
        <w:rPr>
          <w:rFonts w:ascii="Monaco" w:hAnsi="Monaco"/>
          <w:bCs/>
        </w:rPr>
      </w:pPr>
    </w:p>
    <w:sectPr w:rsidR="00BE5B86" w:rsidRPr="00E5743D" w:rsidSect="000E520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B6AA8E" w14:textId="77777777" w:rsidR="00FC27BB" w:rsidRDefault="00FC27BB" w:rsidP="00991F3E">
      <w:r>
        <w:separator/>
      </w:r>
    </w:p>
  </w:endnote>
  <w:endnote w:type="continuationSeparator" w:id="0">
    <w:p w14:paraId="50614434" w14:textId="77777777" w:rsidR="00FC27BB" w:rsidRDefault="00FC27BB" w:rsidP="00991F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var(--ff-mono)">
    <w:altName w:val="Cambria"/>
    <w:panose1 w:val="020B0604020202020204"/>
    <w:charset w:val="00"/>
    <w:family w:val="roman"/>
    <w:notTrueType/>
    <w:pitch w:val="default"/>
  </w:font>
  <w:font w:name="Monaco">
    <w:panose1 w:val="00000000000000000000"/>
    <w:charset w:val="4D"/>
    <w:family w:val="auto"/>
    <w:pitch w:val="variable"/>
    <w:sig w:usb0="A00002FF" w:usb1="500039FB" w:usb2="00000000" w:usb3="00000000" w:csb0="00000197"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3A5C2C" w14:textId="77777777" w:rsidR="00FC27BB" w:rsidRDefault="00FC27BB" w:rsidP="00991F3E">
      <w:r>
        <w:separator/>
      </w:r>
    </w:p>
  </w:footnote>
  <w:footnote w:type="continuationSeparator" w:id="0">
    <w:p w14:paraId="78A04145" w14:textId="77777777" w:rsidR="00FC27BB" w:rsidRDefault="00FC27BB" w:rsidP="00991F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FBE1ED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16FF7864"/>
    <w:multiLevelType w:val="hybridMultilevel"/>
    <w:tmpl w:val="FE4EBFEA"/>
    <w:lvl w:ilvl="0" w:tplc="BD7CB5DA">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F2571D"/>
    <w:multiLevelType w:val="hybridMultilevel"/>
    <w:tmpl w:val="90B4D014"/>
    <w:lvl w:ilvl="0" w:tplc="56208BDA">
      <w:start w:val="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E503AF"/>
    <w:multiLevelType w:val="hybridMultilevel"/>
    <w:tmpl w:val="302EAF86"/>
    <w:lvl w:ilvl="0" w:tplc="FFFFFFFF">
      <w:start w:val="1"/>
      <w:numFmt w:val="decimal"/>
      <w:lvlText w:val="%1."/>
      <w:lvlJc w:val="left"/>
      <w:pPr>
        <w:ind w:left="720" w:hanging="360"/>
      </w:pPr>
      <w:rPr>
        <w:rFonts w:hint="default"/>
        <w:b w:val="0"/>
        <w:bCs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CC67639"/>
    <w:multiLevelType w:val="hybridMultilevel"/>
    <w:tmpl w:val="A2BA59D0"/>
    <w:lvl w:ilvl="0" w:tplc="FADC95C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C339C5"/>
    <w:multiLevelType w:val="hybridMultilevel"/>
    <w:tmpl w:val="15BAD8A0"/>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98976A3"/>
    <w:multiLevelType w:val="hybridMultilevel"/>
    <w:tmpl w:val="43DA78A4"/>
    <w:lvl w:ilvl="0" w:tplc="24E82BA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3E7203"/>
    <w:multiLevelType w:val="hybridMultilevel"/>
    <w:tmpl w:val="302EAF86"/>
    <w:lvl w:ilvl="0" w:tplc="1E168BB4">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7C6F9D"/>
    <w:multiLevelType w:val="multilevel"/>
    <w:tmpl w:val="2A8C9620"/>
    <w:lvl w:ilvl="0">
      <w:numFmt w:val="bullet"/>
      <w:lvlText w:val=""/>
      <w:lvlJc w:val="left"/>
      <w:pPr>
        <w:tabs>
          <w:tab w:val="num" w:pos="720"/>
        </w:tabs>
        <w:ind w:left="720" w:hanging="360"/>
      </w:pPr>
      <w:rPr>
        <w:rFonts w:ascii="Wingdings" w:eastAsia="Times New Roman" w:hAnsi="Wingdings"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4FF2FAC"/>
    <w:multiLevelType w:val="hybridMultilevel"/>
    <w:tmpl w:val="0D0019D4"/>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 w15:restartNumberingAfterBreak="0">
    <w:nsid w:val="4F7A4456"/>
    <w:multiLevelType w:val="hybridMultilevel"/>
    <w:tmpl w:val="2A8C9620"/>
    <w:lvl w:ilvl="0" w:tplc="8E507E7A">
      <w:numFmt w:val="bullet"/>
      <w:lvlText w:val=""/>
      <w:lvlJc w:val="left"/>
      <w:pPr>
        <w:tabs>
          <w:tab w:val="num" w:pos="720"/>
        </w:tabs>
        <w:ind w:left="720" w:hanging="360"/>
      </w:pPr>
      <w:rPr>
        <w:rFonts w:ascii="Wingdings" w:eastAsia="Times New Roman" w:hAnsi="Wingdings"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4C14377"/>
    <w:multiLevelType w:val="hybridMultilevel"/>
    <w:tmpl w:val="B9744420"/>
    <w:lvl w:ilvl="0" w:tplc="6A4A0D90">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77735D4"/>
    <w:multiLevelType w:val="multilevel"/>
    <w:tmpl w:val="90942B5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 w15:restartNumberingAfterBreak="0">
    <w:nsid w:val="5A9B290E"/>
    <w:multiLevelType w:val="multilevel"/>
    <w:tmpl w:val="90FED37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 w15:restartNumberingAfterBreak="0">
    <w:nsid w:val="5F576560"/>
    <w:multiLevelType w:val="hybridMultilevel"/>
    <w:tmpl w:val="1D6E50A8"/>
    <w:lvl w:ilvl="0" w:tplc="F64C7266">
      <w:start w:val="1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4A305EC"/>
    <w:multiLevelType w:val="hybridMultilevel"/>
    <w:tmpl w:val="8DF45B94"/>
    <w:lvl w:ilvl="0" w:tplc="4DE6F46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15:restartNumberingAfterBreak="0">
    <w:nsid w:val="64D21D09"/>
    <w:multiLevelType w:val="hybridMultilevel"/>
    <w:tmpl w:val="FAD2D906"/>
    <w:lvl w:ilvl="0" w:tplc="7D72F15C">
      <w:start w:val="1"/>
      <w:numFmt w:val="upperRoman"/>
      <w:lvlText w:val="%1."/>
      <w:lvlJc w:val="left"/>
      <w:pPr>
        <w:ind w:left="720" w:hanging="720"/>
      </w:pPr>
      <w:rPr>
        <w:rFonts w:hint="default"/>
        <w:b/>
        <w:bCs/>
        <w:i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34D112C"/>
    <w:multiLevelType w:val="multilevel"/>
    <w:tmpl w:val="F984BE3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CCF6DD9"/>
    <w:multiLevelType w:val="hybridMultilevel"/>
    <w:tmpl w:val="E780A2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0"/>
  </w:num>
  <w:num w:numId="3">
    <w:abstractNumId w:val="8"/>
  </w:num>
  <w:num w:numId="4">
    <w:abstractNumId w:val="5"/>
  </w:num>
  <w:num w:numId="5">
    <w:abstractNumId w:val="9"/>
  </w:num>
  <w:num w:numId="6">
    <w:abstractNumId w:val="0"/>
  </w:num>
  <w:num w:numId="7">
    <w:abstractNumId w:val="14"/>
  </w:num>
  <w:num w:numId="8">
    <w:abstractNumId w:val="6"/>
  </w:num>
  <w:num w:numId="9">
    <w:abstractNumId w:val="13"/>
  </w:num>
  <w:num w:numId="10">
    <w:abstractNumId w:val="2"/>
  </w:num>
  <w:num w:numId="11">
    <w:abstractNumId w:val="17"/>
  </w:num>
  <w:num w:numId="12">
    <w:abstractNumId w:val="7"/>
  </w:num>
  <w:num w:numId="13">
    <w:abstractNumId w:val="18"/>
  </w:num>
  <w:num w:numId="14">
    <w:abstractNumId w:val="11"/>
  </w:num>
  <w:num w:numId="15">
    <w:abstractNumId w:val="12"/>
  </w:num>
  <w:num w:numId="16">
    <w:abstractNumId w:val="3"/>
  </w:num>
  <w:num w:numId="17">
    <w:abstractNumId w:val="4"/>
  </w:num>
  <w:num w:numId="18">
    <w:abstractNumId w:val="16"/>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590"/>
    <w:rsid w:val="0000582A"/>
    <w:rsid w:val="00030F84"/>
    <w:rsid w:val="000334EB"/>
    <w:rsid w:val="00033B39"/>
    <w:rsid w:val="000357C5"/>
    <w:rsid w:val="00053699"/>
    <w:rsid w:val="000900C9"/>
    <w:rsid w:val="000962F9"/>
    <w:rsid w:val="000A3B39"/>
    <w:rsid w:val="000B31E4"/>
    <w:rsid w:val="000E481D"/>
    <w:rsid w:val="000E5200"/>
    <w:rsid w:val="00117F77"/>
    <w:rsid w:val="00126548"/>
    <w:rsid w:val="00135F83"/>
    <w:rsid w:val="00156C39"/>
    <w:rsid w:val="0016526C"/>
    <w:rsid w:val="001729A6"/>
    <w:rsid w:val="001923EF"/>
    <w:rsid w:val="001B0EB3"/>
    <w:rsid w:val="001C231F"/>
    <w:rsid w:val="001D1DC2"/>
    <w:rsid w:val="001E621F"/>
    <w:rsid w:val="001F761E"/>
    <w:rsid w:val="0020552C"/>
    <w:rsid w:val="00223EB5"/>
    <w:rsid w:val="00224D81"/>
    <w:rsid w:val="00226383"/>
    <w:rsid w:val="00227678"/>
    <w:rsid w:val="00237A31"/>
    <w:rsid w:val="00245B17"/>
    <w:rsid w:val="002465A7"/>
    <w:rsid w:val="002573CE"/>
    <w:rsid w:val="002822D9"/>
    <w:rsid w:val="002826B1"/>
    <w:rsid w:val="00297D14"/>
    <w:rsid w:val="002A195B"/>
    <w:rsid w:val="002A411F"/>
    <w:rsid w:val="002A51DF"/>
    <w:rsid w:val="002A64EF"/>
    <w:rsid w:val="002A7DE7"/>
    <w:rsid w:val="002B24EE"/>
    <w:rsid w:val="002C40C0"/>
    <w:rsid w:val="002D0480"/>
    <w:rsid w:val="002D2649"/>
    <w:rsid w:val="002E2BF3"/>
    <w:rsid w:val="0030146B"/>
    <w:rsid w:val="00332379"/>
    <w:rsid w:val="003623E4"/>
    <w:rsid w:val="003C39A5"/>
    <w:rsid w:val="003C7EF7"/>
    <w:rsid w:val="003E1EB8"/>
    <w:rsid w:val="003E62B2"/>
    <w:rsid w:val="003F3E12"/>
    <w:rsid w:val="004015B3"/>
    <w:rsid w:val="0041652D"/>
    <w:rsid w:val="004353D5"/>
    <w:rsid w:val="004412F1"/>
    <w:rsid w:val="00454541"/>
    <w:rsid w:val="00456E14"/>
    <w:rsid w:val="00486B34"/>
    <w:rsid w:val="004A1B6E"/>
    <w:rsid w:val="004B46DF"/>
    <w:rsid w:val="004B4951"/>
    <w:rsid w:val="004C5AE9"/>
    <w:rsid w:val="0052072B"/>
    <w:rsid w:val="00522699"/>
    <w:rsid w:val="0052311C"/>
    <w:rsid w:val="0052671C"/>
    <w:rsid w:val="00532363"/>
    <w:rsid w:val="005425DB"/>
    <w:rsid w:val="0054515C"/>
    <w:rsid w:val="0055089A"/>
    <w:rsid w:val="00574656"/>
    <w:rsid w:val="00590590"/>
    <w:rsid w:val="00590D68"/>
    <w:rsid w:val="005A4260"/>
    <w:rsid w:val="005B5B5B"/>
    <w:rsid w:val="005E791E"/>
    <w:rsid w:val="005F3E67"/>
    <w:rsid w:val="006062D3"/>
    <w:rsid w:val="0062661D"/>
    <w:rsid w:val="006317E7"/>
    <w:rsid w:val="0064014A"/>
    <w:rsid w:val="00640B0B"/>
    <w:rsid w:val="006454C2"/>
    <w:rsid w:val="00654009"/>
    <w:rsid w:val="006676E8"/>
    <w:rsid w:val="00694A38"/>
    <w:rsid w:val="00695307"/>
    <w:rsid w:val="00726A7D"/>
    <w:rsid w:val="00737023"/>
    <w:rsid w:val="00746AD0"/>
    <w:rsid w:val="0075335B"/>
    <w:rsid w:val="00760002"/>
    <w:rsid w:val="00763ED2"/>
    <w:rsid w:val="007838FF"/>
    <w:rsid w:val="00787024"/>
    <w:rsid w:val="007C5932"/>
    <w:rsid w:val="007C6283"/>
    <w:rsid w:val="007F0503"/>
    <w:rsid w:val="007F70A0"/>
    <w:rsid w:val="00801462"/>
    <w:rsid w:val="00806C73"/>
    <w:rsid w:val="00807B3A"/>
    <w:rsid w:val="00816DAD"/>
    <w:rsid w:val="00820C54"/>
    <w:rsid w:val="00824D4D"/>
    <w:rsid w:val="00831F3D"/>
    <w:rsid w:val="008725F5"/>
    <w:rsid w:val="008B332F"/>
    <w:rsid w:val="008C1668"/>
    <w:rsid w:val="008C260B"/>
    <w:rsid w:val="008D683F"/>
    <w:rsid w:val="008F16AC"/>
    <w:rsid w:val="00900FE1"/>
    <w:rsid w:val="00901DF7"/>
    <w:rsid w:val="00911CB0"/>
    <w:rsid w:val="0092108E"/>
    <w:rsid w:val="00923102"/>
    <w:rsid w:val="0092412F"/>
    <w:rsid w:val="00973647"/>
    <w:rsid w:val="00991F3E"/>
    <w:rsid w:val="009A3A57"/>
    <w:rsid w:val="009C5AAF"/>
    <w:rsid w:val="009E51D7"/>
    <w:rsid w:val="009F74F7"/>
    <w:rsid w:val="00A04864"/>
    <w:rsid w:val="00A41E83"/>
    <w:rsid w:val="00A47BA4"/>
    <w:rsid w:val="00A56761"/>
    <w:rsid w:val="00A6113D"/>
    <w:rsid w:val="00A707F2"/>
    <w:rsid w:val="00A826D2"/>
    <w:rsid w:val="00A86166"/>
    <w:rsid w:val="00AD0B87"/>
    <w:rsid w:val="00AF4F02"/>
    <w:rsid w:val="00AF7D0A"/>
    <w:rsid w:val="00B01F1F"/>
    <w:rsid w:val="00B053EB"/>
    <w:rsid w:val="00B21CB2"/>
    <w:rsid w:val="00B43F01"/>
    <w:rsid w:val="00B51962"/>
    <w:rsid w:val="00B72109"/>
    <w:rsid w:val="00B77A2E"/>
    <w:rsid w:val="00B86F26"/>
    <w:rsid w:val="00BC053A"/>
    <w:rsid w:val="00BD1C40"/>
    <w:rsid w:val="00BE3742"/>
    <w:rsid w:val="00BE5B86"/>
    <w:rsid w:val="00BF665F"/>
    <w:rsid w:val="00C1055B"/>
    <w:rsid w:val="00C229BF"/>
    <w:rsid w:val="00C23950"/>
    <w:rsid w:val="00C24D56"/>
    <w:rsid w:val="00C4603E"/>
    <w:rsid w:val="00C9380F"/>
    <w:rsid w:val="00CC0532"/>
    <w:rsid w:val="00CC5C61"/>
    <w:rsid w:val="00CD3880"/>
    <w:rsid w:val="00D04EC3"/>
    <w:rsid w:val="00D1180D"/>
    <w:rsid w:val="00D37901"/>
    <w:rsid w:val="00D423FA"/>
    <w:rsid w:val="00D51B92"/>
    <w:rsid w:val="00D73663"/>
    <w:rsid w:val="00D934E5"/>
    <w:rsid w:val="00DB44A9"/>
    <w:rsid w:val="00DD31A6"/>
    <w:rsid w:val="00DD75BD"/>
    <w:rsid w:val="00E03C2E"/>
    <w:rsid w:val="00E33872"/>
    <w:rsid w:val="00E41BBC"/>
    <w:rsid w:val="00E42916"/>
    <w:rsid w:val="00E43A00"/>
    <w:rsid w:val="00E566C6"/>
    <w:rsid w:val="00E5743D"/>
    <w:rsid w:val="00E70FFC"/>
    <w:rsid w:val="00E92E78"/>
    <w:rsid w:val="00E96013"/>
    <w:rsid w:val="00EA7258"/>
    <w:rsid w:val="00EB1DFF"/>
    <w:rsid w:val="00EC01DA"/>
    <w:rsid w:val="00F32A17"/>
    <w:rsid w:val="00F3352E"/>
    <w:rsid w:val="00F34FDF"/>
    <w:rsid w:val="00F455A5"/>
    <w:rsid w:val="00F53271"/>
    <w:rsid w:val="00F9269E"/>
    <w:rsid w:val="00FA0F3B"/>
    <w:rsid w:val="00FA7DE6"/>
    <w:rsid w:val="00FB0A68"/>
    <w:rsid w:val="00FB53DE"/>
    <w:rsid w:val="00FC27BB"/>
    <w:rsid w:val="00FC6E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68CD2F9"/>
  <w15:chartTrackingRefBased/>
  <w15:docId w15:val="{BCEA9AFB-09DF-6F43-A763-32B624611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04864"/>
    <w:pPr>
      <w:spacing w:before="100" w:beforeAutospacing="1" w:after="100" w:afterAutospacing="1"/>
    </w:pPr>
  </w:style>
  <w:style w:type="character" w:styleId="CommentReference">
    <w:name w:val="annotation reference"/>
    <w:basedOn w:val="DefaultParagraphFont"/>
    <w:rsid w:val="005A4260"/>
    <w:rPr>
      <w:sz w:val="16"/>
      <w:szCs w:val="16"/>
    </w:rPr>
  </w:style>
  <w:style w:type="paragraph" w:styleId="CommentText">
    <w:name w:val="annotation text"/>
    <w:basedOn w:val="Normal"/>
    <w:link w:val="CommentTextChar"/>
    <w:rsid w:val="005A4260"/>
    <w:rPr>
      <w:sz w:val="20"/>
      <w:szCs w:val="20"/>
    </w:rPr>
  </w:style>
  <w:style w:type="character" w:customStyle="1" w:styleId="CommentTextChar">
    <w:name w:val="Comment Text Char"/>
    <w:basedOn w:val="DefaultParagraphFont"/>
    <w:link w:val="CommentText"/>
    <w:rsid w:val="005A4260"/>
  </w:style>
  <w:style w:type="paragraph" w:styleId="CommentSubject">
    <w:name w:val="annotation subject"/>
    <w:basedOn w:val="CommentText"/>
    <w:next w:val="CommentText"/>
    <w:link w:val="CommentSubjectChar"/>
    <w:rsid w:val="005A4260"/>
    <w:rPr>
      <w:b/>
      <w:bCs/>
    </w:rPr>
  </w:style>
  <w:style w:type="character" w:customStyle="1" w:styleId="CommentSubjectChar">
    <w:name w:val="Comment Subject Char"/>
    <w:basedOn w:val="CommentTextChar"/>
    <w:link w:val="CommentSubject"/>
    <w:rsid w:val="005A4260"/>
    <w:rPr>
      <w:b/>
      <w:bCs/>
    </w:rPr>
  </w:style>
  <w:style w:type="character" w:customStyle="1" w:styleId="pre">
    <w:name w:val="pre"/>
    <w:basedOn w:val="DefaultParagraphFont"/>
    <w:rsid w:val="00CC0532"/>
  </w:style>
  <w:style w:type="paragraph" w:customStyle="1" w:styleId="kr">
    <w:name w:val="kr"/>
    <w:basedOn w:val="Normal"/>
    <w:rsid w:val="005B5B5B"/>
    <w:pPr>
      <w:spacing w:before="100" w:beforeAutospacing="1" w:after="100" w:afterAutospacing="1"/>
    </w:pPr>
  </w:style>
  <w:style w:type="paragraph" w:styleId="ListParagraph">
    <w:name w:val="List Paragraph"/>
    <w:basedOn w:val="Normal"/>
    <w:uiPriority w:val="34"/>
    <w:qFormat/>
    <w:rsid w:val="00E33872"/>
    <w:pPr>
      <w:ind w:left="720"/>
      <w:contextualSpacing/>
    </w:pPr>
  </w:style>
  <w:style w:type="character" w:styleId="Hyperlink">
    <w:name w:val="Hyperlink"/>
    <w:basedOn w:val="DefaultParagraphFont"/>
    <w:rsid w:val="00831F3D"/>
    <w:rPr>
      <w:color w:val="0563C1" w:themeColor="hyperlink"/>
      <w:u w:val="single"/>
    </w:rPr>
  </w:style>
  <w:style w:type="character" w:styleId="UnresolvedMention">
    <w:name w:val="Unresolved Mention"/>
    <w:basedOn w:val="DefaultParagraphFont"/>
    <w:uiPriority w:val="99"/>
    <w:semiHidden/>
    <w:unhideWhenUsed/>
    <w:rsid w:val="00831F3D"/>
    <w:rPr>
      <w:color w:val="605E5C"/>
      <w:shd w:val="clear" w:color="auto" w:fill="E1DFDD"/>
    </w:rPr>
  </w:style>
  <w:style w:type="paragraph" w:styleId="Header">
    <w:name w:val="header"/>
    <w:basedOn w:val="Normal"/>
    <w:link w:val="HeaderChar"/>
    <w:rsid w:val="00991F3E"/>
    <w:pPr>
      <w:tabs>
        <w:tab w:val="center" w:pos="4680"/>
        <w:tab w:val="right" w:pos="9360"/>
      </w:tabs>
    </w:pPr>
  </w:style>
  <w:style w:type="character" w:customStyle="1" w:styleId="HeaderChar">
    <w:name w:val="Header Char"/>
    <w:basedOn w:val="DefaultParagraphFont"/>
    <w:link w:val="Header"/>
    <w:rsid w:val="00991F3E"/>
    <w:rPr>
      <w:sz w:val="24"/>
      <w:szCs w:val="24"/>
    </w:rPr>
  </w:style>
  <w:style w:type="paragraph" w:styleId="Footer">
    <w:name w:val="footer"/>
    <w:basedOn w:val="Normal"/>
    <w:link w:val="FooterChar"/>
    <w:rsid w:val="00991F3E"/>
    <w:pPr>
      <w:tabs>
        <w:tab w:val="center" w:pos="4680"/>
        <w:tab w:val="right" w:pos="9360"/>
      </w:tabs>
    </w:pPr>
  </w:style>
  <w:style w:type="character" w:customStyle="1" w:styleId="FooterChar">
    <w:name w:val="Footer Char"/>
    <w:basedOn w:val="DefaultParagraphFont"/>
    <w:link w:val="Footer"/>
    <w:rsid w:val="00991F3E"/>
    <w:rPr>
      <w:sz w:val="24"/>
      <w:szCs w:val="24"/>
    </w:rPr>
  </w:style>
  <w:style w:type="paragraph" w:styleId="HTMLPreformatted">
    <w:name w:val="HTML Preformatted"/>
    <w:basedOn w:val="Normal"/>
    <w:link w:val="HTMLPreformattedChar"/>
    <w:uiPriority w:val="99"/>
    <w:unhideWhenUsed/>
    <w:rsid w:val="000E4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0E481D"/>
    <w:rPr>
      <w:rFonts w:ascii="Courier New" w:hAnsi="Courier New" w:cs="Courier New"/>
    </w:rPr>
  </w:style>
  <w:style w:type="character" w:styleId="HTMLCode">
    <w:name w:val="HTML Code"/>
    <w:basedOn w:val="DefaultParagraphFont"/>
    <w:uiPriority w:val="99"/>
    <w:unhideWhenUsed/>
    <w:rsid w:val="000E481D"/>
    <w:rPr>
      <w:rFonts w:ascii="Courier New" w:eastAsia="Times New Roman" w:hAnsi="Courier New" w:cs="Courier New"/>
      <w:sz w:val="20"/>
      <w:szCs w:val="20"/>
    </w:rPr>
  </w:style>
  <w:style w:type="paragraph" w:customStyle="1" w:styleId="font7">
    <w:name w:val="font_7"/>
    <w:basedOn w:val="Normal"/>
    <w:rsid w:val="00C1055B"/>
    <w:pPr>
      <w:spacing w:before="100" w:beforeAutospacing="1" w:after="100" w:afterAutospacing="1"/>
    </w:pPr>
  </w:style>
  <w:style w:type="character" w:customStyle="1" w:styleId="wixguard">
    <w:name w:val="wixguard"/>
    <w:basedOn w:val="DefaultParagraphFont"/>
    <w:rsid w:val="00C105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882945">
      <w:bodyDiv w:val="1"/>
      <w:marLeft w:val="0"/>
      <w:marRight w:val="0"/>
      <w:marTop w:val="0"/>
      <w:marBottom w:val="0"/>
      <w:divBdr>
        <w:top w:val="none" w:sz="0" w:space="0" w:color="auto"/>
        <w:left w:val="none" w:sz="0" w:space="0" w:color="auto"/>
        <w:bottom w:val="none" w:sz="0" w:space="0" w:color="auto"/>
        <w:right w:val="none" w:sz="0" w:space="0" w:color="auto"/>
      </w:divBdr>
    </w:div>
    <w:div w:id="214466143">
      <w:bodyDiv w:val="1"/>
      <w:marLeft w:val="0"/>
      <w:marRight w:val="0"/>
      <w:marTop w:val="0"/>
      <w:marBottom w:val="0"/>
      <w:divBdr>
        <w:top w:val="none" w:sz="0" w:space="0" w:color="auto"/>
        <w:left w:val="none" w:sz="0" w:space="0" w:color="auto"/>
        <w:bottom w:val="none" w:sz="0" w:space="0" w:color="auto"/>
        <w:right w:val="none" w:sz="0" w:space="0" w:color="auto"/>
      </w:divBdr>
    </w:div>
    <w:div w:id="217935342">
      <w:bodyDiv w:val="1"/>
      <w:marLeft w:val="0"/>
      <w:marRight w:val="0"/>
      <w:marTop w:val="0"/>
      <w:marBottom w:val="0"/>
      <w:divBdr>
        <w:top w:val="none" w:sz="0" w:space="0" w:color="auto"/>
        <w:left w:val="none" w:sz="0" w:space="0" w:color="auto"/>
        <w:bottom w:val="none" w:sz="0" w:space="0" w:color="auto"/>
        <w:right w:val="none" w:sz="0" w:space="0" w:color="auto"/>
      </w:divBdr>
    </w:div>
    <w:div w:id="257561173">
      <w:bodyDiv w:val="1"/>
      <w:marLeft w:val="0"/>
      <w:marRight w:val="0"/>
      <w:marTop w:val="0"/>
      <w:marBottom w:val="0"/>
      <w:divBdr>
        <w:top w:val="none" w:sz="0" w:space="0" w:color="auto"/>
        <w:left w:val="none" w:sz="0" w:space="0" w:color="auto"/>
        <w:bottom w:val="none" w:sz="0" w:space="0" w:color="auto"/>
        <w:right w:val="none" w:sz="0" w:space="0" w:color="auto"/>
      </w:divBdr>
    </w:div>
    <w:div w:id="285627940">
      <w:bodyDiv w:val="1"/>
      <w:marLeft w:val="0"/>
      <w:marRight w:val="0"/>
      <w:marTop w:val="0"/>
      <w:marBottom w:val="0"/>
      <w:divBdr>
        <w:top w:val="none" w:sz="0" w:space="0" w:color="auto"/>
        <w:left w:val="none" w:sz="0" w:space="0" w:color="auto"/>
        <w:bottom w:val="none" w:sz="0" w:space="0" w:color="auto"/>
        <w:right w:val="none" w:sz="0" w:space="0" w:color="auto"/>
      </w:divBdr>
    </w:div>
    <w:div w:id="303975178">
      <w:bodyDiv w:val="1"/>
      <w:marLeft w:val="0"/>
      <w:marRight w:val="0"/>
      <w:marTop w:val="0"/>
      <w:marBottom w:val="0"/>
      <w:divBdr>
        <w:top w:val="none" w:sz="0" w:space="0" w:color="auto"/>
        <w:left w:val="none" w:sz="0" w:space="0" w:color="auto"/>
        <w:bottom w:val="none" w:sz="0" w:space="0" w:color="auto"/>
        <w:right w:val="none" w:sz="0" w:space="0" w:color="auto"/>
      </w:divBdr>
    </w:div>
    <w:div w:id="390348433">
      <w:bodyDiv w:val="1"/>
      <w:marLeft w:val="0"/>
      <w:marRight w:val="0"/>
      <w:marTop w:val="0"/>
      <w:marBottom w:val="0"/>
      <w:divBdr>
        <w:top w:val="none" w:sz="0" w:space="0" w:color="auto"/>
        <w:left w:val="none" w:sz="0" w:space="0" w:color="auto"/>
        <w:bottom w:val="none" w:sz="0" w:space="0" w:color="auto"/>
        <w:right w:val="none" w:sz="0" w:space="0" w:color="auto"/>
      </w:divBdr>
    </w:div>
    <w:div w:id="408115563">
      <w:bodyDiv w:val="1"/>
      <w:marLeft w:val="0"/>
      <w:marRight w:val="0"/>
      <w:marTop w:val="0"/>
      <w:marBottom w:val="0"/>
      <w:divBdr>
        <w:top w:val="none" w:sz="0" w:space="0" w:color="auto"/>
        <w:left w:val="none" w:sz="0" w:space="0" w:color="auto"/>
        <w:bottom w:val="none" w:sz="0" w:space="0" w:color="auto"/>
        <w:right w:val="none" w:sz="0" w:space="0" w:color="auto"/>
      </w:divBdr>
    </w:div>
    <w:div w:id="454713688">
      <w:bodyDiv w:val="1"/>
      <w:marLeft w:val="0"/>
      <w:marRight w:val="0"/>
      <w:marTop w:val="0"/>
      <w:marBottom w:val="0"/>
      <w:divBdr>
        <w:top w:val="none" w:sz="0" w:space="0" w:color="auto"/>
        <w:left w:val="none" w:sz="0" w:space="0" w:color="auto"/>
        <w:bottom w:val="none" w:sz="0" w:space="0" w:color="auto"/>
        <w:right w:val="none" w:sz="0" w:space="0" w:color="auto"/>
      </w:divBdr>
    </w:div>
    <w:div w:id="474371640">
      <w:bodyDiv w:val="1"/>
      <w:marLeft w:val="0"/>
      <w:marRight w:val="0"/>
      <w:marTop w:val="0"/>
      <w:marBottom w:val="0"/>
      <w:divBdr>
        <w:top w:val="none" w:sz="0" w:space="0" w:color="auto"/>
        <w:left w:val="none" w:sz="0" w:space="0" w:color="auto"/>
        <w:bottom w:val="none" w:sz="0" w:space="0" w:color="auto"/>
        <w:right w:val="none" w:sz="0" w:space="0" w:color="auto"/>
      </w:divBdr>
    </w:div>
    <w:div w:id="581257806">
      <w:bodyDiv w:val="1"/>
      <w:marLeft w:val="0"/>
      <w:marRight w:val="0"/>
      <w:marTop w:val="0"/>
      <w:marBottom w:val="0"/>
      <w:divBdr>
        <w:top w:val="none" w:sz="0" w:space="0" w:color="auto"/>
        <w:left w:val="none" w:sz="0" w:space="0" w:color="auto"/>
        <w:bottom w:val="none" w:sz="0" w:space="0" w:color="auto"/>
        <w:right w:val="none" w:sz="0" w:space="0" w:color="auto"/>
      </w:divBdr>
    </w:div>
    <w:div w:id="834302919">
      <w:bodyDiv w:val="1"/>
      <w:marLeft w:val="0"/>
      <w:marRight w:val="0"/>
      <w:marTop w:val="0"/>
      <w:marBottom w:val="0"/>
      <w:divBdr>
        <w:top w:val="none" w:sz="0" w:space="0" w:color="auto"/>
        <w:left w:val="none" w:sz="0" w:space="0" w:color="auto"/>
        <w:bottom w:val="none" w:sz="0" w:space="0" w:color="auto"/>
        <w:right w:val="none" w:sz="0" w:space="0" w:color="auto"/>
      </w:divBdr>
    </w:div>
    <w:div w:id="958805657">
      <w:bodyDiv w:val="1"/>
      <w:marLeft w:val="0"/>
      <w:marRight w:val="0"/>
      <w:marTop w:val="0"/>
      <w:marBottom w:val="0"/>
      <w:divBdr>
        <w:top w:val="none" w:sz="0" w:space="0" w:color="auto"/>
        <w:left w:val="none" w:sz="0" w:space="0" w:color="auto"/>
        <w:bottom w:val="none" w:sz="0" w:space="0" w:color="auto"/>
        <w:right w:val="none" w:sz="0" w:space="0" w:color="auto"/>
      </w:divBdr>
    </w:div>
    <w:div w:id="1027681031">
      <w:bodyDiv w:val="1"/>
      <w:marLeft w:val="0"/>
      <w:marRight w:val="0"/>
      <w:marTop w:val="0"/>
      <w:marBottom w:val="0"/>
      <w:divBdr>
        <w:top w:val="none" w:sz="0" w:space="0" w:color="auto"/>
        <w:left w:val="none" w:sz="0" w:space="0" w:color="auto"/>
        <w:bottom w:val="none" w:sz="0" w:space="0" w:color="auto"/>
        <w:right w:val="none" w:sz="0" w:space="0" w:color="auto"/>
      </w:divBdr>
    </w:div>
    <w:div w:id="1156218488">
      <w:bodyDiv w:val="1"/>
      <w:marLeft w:val="0"/>
      <w:marRight w:val="0"/>
      <w:marTop w:val="0"/>
      <w:marBottom w:val="0"/>
      <w:divBdr>
        <w:top w:val="none" w:sz="0" w:space="0" w:color="auto"/>
        <w:left w:val="none" w:sz="0" w:space="0" w:color="auto"/>
        <w:bottom w:val="none" w:sz="0" w:space="0" w:color="auto"/>
        <w:right w:val="none" w:sz="0" w:space="0" w:color="auto"/>
      </w:divBdr>
    </w:div>
    <w:div w:id="1197815239">
      <w:bodyDiv w:val="1"/>
      <w:marLeft w:val="0"/>
      <w:marRight w:val="0"/>
      <w:marTop w:val="0"/>
      <w:marBottom w:val="0"/>
      <w:divBdr>
        <w:top w:val="none" w:sz="0" w:space="0" w:color="auto"/>
        <w:left w:val="none" w:sz="0" w:space="0" w:color="auto"/>
        <w:bottom w:val="none" w:sz="0" w:space="0" w:color="auto"/>
        <w:right w:val="none" w:sz="0" w:space="0" w:color="auto"/>
      </w:divBdr>
    </w:div>
    <w:div w:id="1198928530">
      <w:bodyDiv w:val="1"/>
      <w:marLeft w:val="0"/>
      <w:marRight w:val="0"/>
      <w:marTop w:val="0"/>
      <w:marBottom w:val="0"/>
      <w:divBdr>
        <w:top w:val="none" w:sz="0" w:space="0" w:color="auto"/>
        <w:left w:val="none" w:sz="0" w:space="0" w:color="auto"/>
        <w:bottom w:val="none" w:sz="0" w:space="0" w:color="auto"/>
        <w:right w:val="none" w:sz="0" w:space="0" w:color="auto"/>
      </w:divBdr>
    </w:div>
    <w:div w:id="1314331452">
      <w:bodyDiv w:val="1"/>
      <w:marLeft w:val="0"/>
      <w:marRight w:val="0"/>
      <w:marTop w:val="0"/>
      <w:marBottom w:val="0"/>
      <w:divBdr>
        <w:top w:val="none" w:sz="0" w:space="0" w:color="auto"/>
        <w:left w:val="none" w:sz="0" w:space="0" w:color="auto"/>
        <w:bottom w:val="none" w:sz="0" w:space="0" w:color="auto"/>
        <w:right w:val="none" w:sz="0" w:space="0" w:color="auto"/>
      </w:divBdr>
    </w:div>
    <w:div w:id="1372072221">
      <w:bodyDiv w:val="1"/>
      <w:marLeft w:val="0"/>
      <w:marRight w:val="0"/>
      <w:marTop w:val="0"/>
      <w:marBottom w:val="0"/>
      <w:divBdr>
        <w:top w:val="none" w:sz="0" w:space="0" w:color="auto"/>
        <w:left w:val="none" w:sz="0" w:space="0" w:color="auto"/>
        <w:bottom w:val="none" w:sz="0" w:space="0" w:color="auto"/>
        <w:right w:val="none" w:sz="0" w:space="0" w:color="auto"/>
      </w:divBdr>
    </w:div>
    <w:div w:id="1389181074">
      <w:bodyDiv w:val="1"/>
      <w:marLeft w:val="0"/>
      <w:marRight w:val="0"/>
      <w:marTop w:val="0"/>
      <w:marBottom w:val="0"/>
      <w:divBdr>
        <w:top w:val="none" w:sz="0" w:space="0" w:color="auto"/>
        <w:left w:val="none" w:sz="0" w:space="0" w:color="auto"/>
        <w:bottom w:val="none" w:sz="0" w:space="0" w:color="auto"/>
        <w:right w:val="none" w:sz="0" w:space="0" w:color="auto"/>
      </w:divBdr>
    </w:div>
    <w:div w:id="1583642297">
      <w:bodyDiv w:val="1"/>
      <w:marLeft w:val="0"/>
      <w:marRight w:val="0"/>
      <w:marTop w:val="0"/>
      <w:marBottom w:val="0"/>
      <w:divBdr>
        <w:top w:val="none" w:sz="0" w:space="0" w:color="auto"/>
        <w:left w:val="none" w:sz="0" w:space="0" w:color="auto"/>
        <w:bottom w:val="none" w:sz="0" w:space="0" w:color="auto"/>
        <w:right w:val="none" w:sz="0" w:space="0" w:color="auto"/>
      </w:divBdr>
    </w:div>
    <w:div w:id="1672293242">
      <w:bodyDiv w:val="1"/>
      <w:marLeft w:val="0"/>
      <w:marRight w:val="0"/>
      <w:marTop w:val="0"/>
      <w:marBottom w:val="0"/>
      <w:divBdr>
        <w:top w:val="none" w:sz="0" w:space="0" w:color="auto"/>
        <w:left w:val="none" w:sz="0" w:space="0" w:color="auto"/>
        <w:bottom w:val="none" w:sz="0" w:space="0" w:color="auto"/>
        <w:right w:val="none" w:sz="0" w:space="0" w:color="auto"/>
      </w:divBdr>
    </w:div>
    <w:div w:id="1674720119">
      <w:bodyDiv w:val="1"/>
      <w:marLeft w:val="0"/>
      <w:marRight w:val="0"/>
      <w:marTop w:val="0"/>
      <w:marBottom w:val="0"/>
      <w:divBdr>
        <w:top w:val="none" w:sz="0" w:space="0" w:color="auto"/>
        <w:left w:val="none" w:sz="0" w:space="0" w:color="auto"/>
        <w:bottom w:val="none" w:sz="0" w:space="0" w:color="auto"/>
        <w:right w:val="none" w:sz="0" w:space="0" w:color="auto"/>
      </w:divBdr>
    </w:div>
    <w:div w:id="1928417107">
      <w:bodyDiv w:val="1"/>
      <w:marLeft w:val="0"/>
      <w:marRight w:val="0"/>
      <w:marTop w:val="0"/>
      <w:marBottom w:val="0"/>
      <w:divBdr>
        <w:top w:val="none" w:sz="0" w:space="0" w:color="auto"/>
        <w:left w:val="none" w:sz="0" w:space="0" w:color="auto"/>
        <w:bottom w:val="none" w:sz="0" w:space="0" w:color="auto"/>
        <w:right w:val="none" w:sz="0" w:space="0" w:color="auto"/>
      </w:divBdr>
    </w:div>
    <w:div w:id="2044938309">
      <w:bodyDiv w:val="1"/>
      <w:marLeft w:val="0"/>
      <w:marRight w:val="0"/>
      <w:marTop w:val="0"/>
      <w:marBottom w:val="0"/>
      <w:divBdr>
        <w:top w:val="none" w:sz="0" w:space="0" w:color="auto"/>
        <w:left w:val="none" w:sz="0" w:space="0" w:color="auto"/>
        <w:bottom w:val="none" w:sz="0" w:space="0" w:color="auto"/>
        <w:right w:val="none" w:sz="0" w:space="0" w:color="auto"/>
      </w:divBdr>
    </w:div>
    <w:div w:id="2059166026">
      <w:bodyDiv w:val="1"/>
      <w:marLeft w:val="0"/>
      <w:marRight w:val="0"/>
      <w:marTop w:val="0"/>
      <w:marBottom w:val="0"/>
      <w:divBdr>
        <w:top w:val="none" w:sz="0" w:space="0" w:color="auto"/>
        <w:left w:val="none" w:sz="0" w:space="0" w:color="auto"/>
        <w:bottom w:val="none" w:sz="0" w:space="0" w:color="auto"/>
        <w:right w:val="none" w:sz="0" w:space="0" w:color="auto"/>
      </w:divBdr>
    </w:div>
    <w:div w:id="2130319446">
      <w:bodyDiv w:val="1"/>
      <w:marLeft w:val="0"/>
      <w:marRight w:val="0"/>
      <w:marTop w:val="0"/>
      <w:marBottom w:val="0"/>
      <w:divBdr>
        <w:top w:val="none" w:sz="0" w:space="0" w:color="auto"/>
        <w:left w:val="none" w:sz="0" w:space="0" w:color="auto"/>
        <w:bottom w:val="none" w:sz="0" w:space="0" w:color="auto"/>
        <w:right w:val="none" w:sz="0" w:space="0" w:color="auto"/>
      </w:divBdr>
    </w:div>
    <w:div w:id="2146583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jfairbank1.wixsite.com/cutter-fairbank"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23</Pages>
  <Words>3837</Words>
  <Characters>21877</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[STUDENT NAME]</vt:lpstr>
    </vt:vector>
  </TitlesOfParts>
  <Company/>
  <LinksUpToDate>false</LinksUpToDate>
  <CharactersWithSpaces>25663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NAME]</dc:title>
  <dc:subject/>
  <dc:creator>Cristina E. Davis, Ph.D.</dc:creator>
  <cp:keywords/>
  <cp:lastModifiedBy>Fairbank, Julia Livingston</cp:lastModifiedBy>
  <cp:revision>4</cp:revision>
  <cp:lastPrinted>2022-05-21T14:25:00Z</cp:lastPrinted>
  <dcterms:created xsi:type="dcterms:W3CDTF">2022-05-23T02:38:00Z</dcterms:created>
  <dcterms:modified xsi:type="dcterms:W3CDTF">2022-05-23T02:41:00Z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-2050870551</vt:i4>
  </property>
  <property fmtid="{D5CDD505-2E9C-101B-9397-08002B2CF9AE}" pid="3" name="_EmailSubject">
    <vt:lpwstr>project writeups</vt:lpwstr>
  </property>
  <property fmtid="{D5CDD505-2E9C-101B-9397-08002B2CF9AE}" pid="4" name="_AuthorEmail">
    <vt:lpwstr>cedavis@ucdavis.edu</vt:lpwstr>
  </property>
  <property fmtid="{D5CDD505-2E9C-101B-9397-08002B2CF9AE}" pid="5" name="_AuthorEmailDisplayName">
    <vt:lpwstr>Cristina E. Davis</vt:lpwstr>
  </property>
  <property fmtid="{D5CDD505-2E9C-101B-9397-08002B2CF9AE}" pid="6" name="_ReviewingToolsShownOnce">
    <vt:lpwstr/>
  </property>
</Properties>
</file>