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fldSimple w:instr=" REVNUM   \* MERGEFORMAT ">
        <w:ins w:id="0" w:author="Nick Airdo" w:date="2012-04-27T16:03:00Z">
          <w:r w:rsidR="00CF5B47" w:rsidRPr="00CF5B47">
            <w:rPr>
              <w:noProof/>
              <w:color w:val="A6A6A6" w:themeColor="background1" w:themeShade="A6"/>
              <w:rPrChange w:id="1" w:author="Nick Airdo" w:date="2012-04-27T16:03:00Z">
                <w:rPr/>
              </w:rPrChange>
            </w:rPr>
            <w:t>67</w:t>
          </w:r>
        </w:ins>
        <w:del w:id="2" w:author="Nick Airdo" w:date="2012-04-27T16:03:00Z">
          <w:r w:rsidR="002A3BE8" w:rsidRPr="001C414A" w:rsidDel="00CF5B47">
            <w:rPr>
              <w:noProof/>
              <w:color w:val="A6A6A6" w:themeColor="background1" w:themeShade="A6"/>
            </w:rPr>
            <w:delText>62</w:delText>
          </w:r>
        </w:del>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3" w:author="Nick Airdo" w:date="2012-05-02T14:31:00Z">
        <w:r w:rsidR="00F90E79">
          <w:rPr>
            <w:noProof/>
            <w:color w:val="A6A6A6" w:themeColor="background1" w:themeShade="A6"/>
          </w:rPr>
          <w:t>5/2/2012</w:t>
        </w:r>
      </w:ins>
      <w:del w:id="4" w:author="Nick Airdo" w:date="2012-04-27T16:03:00Z">
        <w:r w:rsidR="00CF5B47" w:rsidDel="00F6643D">
          <w:rPr>
            <w:noProof/>
            <w:color w:val="A6A6A6" w:themeColor="background1" w:themeShade="A6"/>
          </w:rPr>
          <w:delText>3/26/2012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0FCDECA4" wp14:editId="69FC108A">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B66DAE" w:rsidRDefault="00855495">
      <w:pPr>
        <w:pStyle w:val="TOC1"/>
        <w:tabs>
          <w:tab w:val="right" w:leader="dot" w:pos="8774"/>
        </w:tabs>
        <w:rPr>
          <w:ins w:id="5" w:author="Nick Airdo" w:date="2012-05-02T14:30:00Z"/>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ins w:id="6" w:author="Nick Airdo" w:date="2012-05-02T14:30:00Z">
        <w:r w:rsidR="00B66DAE">
          <w:rPr>
            <w:noProof/>
          </w:rPr>
          <w:t>System Structure Overview</w:t>
        </w:r>
        <w:r w:rsidR="00B66DAE">
          <w:rPr>
            <w:noProof/>
          </w:rPr>
          <w:tab/>
        </w:r>
        <w:r w:rsidR="00B66DAE">
          <w:rPr>
            <w:noProof/>
          </w:rPr>
          <w:fldChar w:fldCharType="begin"/>
        </w:r>
        <w:r w:rsidR="00B66DAE">
          <w:rPr>
            <w:noProof/>
          </w:rPr>
          <w:instrText xml:space="preserve"> PAGEREF _Toc323732346 \h </w:instrText>
        </w:r>
        <w:r w:rsidR="00B66DAE">
          <w:rPr>
            <w:noProof/>
          </w:rPr>
        </w:r>
      </w:ins>
      <w:r w:rsidR="00B66DAE">
        <w:rPr>
          <w:noProof/>
        </w:rPr>
        <w:fldChar w:fldCharType="separate"/>
      </w:r>
      <w:ins w:id="7" w:author="Nick Airdo" w:date="2012-05-02T14:31:00Z">
        <w:r w:rsidR="00F90E79">
          <w:rPr>
            <w:noProof/>
          </w:rPr>
          <w:t>4</w:t>
        </w:r>
      </w:ins>
      <w:ins w:id="8" w:author="Nick Airdo" w:date="2012-05-02T14:30:00Z">
        <w:r w:rsidR="00B66DAE">
          <w:rPr>
            <w:noProof/>
          </w:rPr>
          <w:fldChar w:fldCharType="end"/>
        </w:r>
      </w:ins>
    </w:p>
    <w:p w:rsidR="00B66DAE" w:rsidRDefault="00B66DAE">
      <w:pPr>
        <w:pStyle w:val="TOC2"/>
        <w:tabs>
          <w:tab w:val="right" w:leader="dot" w:pos="8774"/>
        </w:tabs>
        <w:rPr>
          <w:ins w:id="9" w:author="Nick Airdo" w:date="2012-05-02T14:30:00Z"/>
          <w:noProof/>
          <w:sz w:val="22"/>
          <w:szCs w:val="22"/>
          <w:lang w:bidi="ar-SA"/>
        </w:rPr>
      </w:pPr>
      <w:ins w:id="10" w:author="Nick Airdo" w:date="2012-05-02T14:30:00Z">
        <w:r>
          <w:rPr>
            <w:noProof/>
          </w:rPr>
          <w:t>Rock (Framework) Project</w:t>
        </w:r>
        <w:r>
          <w:rPr>
            <w:noProof/>
          </w:rPr>
          <w:tab/>
        </w:r>
        <w:r>
          <w:rPr>
            <w:noProof/>
          </w:rPr>
          <w:fldChar w:fldCharType="begin"/>
        </w:r>
        <w:r>
          <w:rPr>
            <w:noProof/>
          </w:rPr>
          <w:instrText xml:space="preserve"> PAGEREF _Toc323732347 \h </w:instrText>
        </w:r>
        <w:r>
          <w:rPr>
            <w:noProof/>
          </w:rPr>
        </w:r>
      </w:ins>
      <w:r>
        <w:rPr>
          <w:noProof/>
        </w:rPr>
        <w:fldChar w:fldCharType="separate"/>
      </w:r>
      <w:ins w:id="11" w:author="Nick Airdo" w:date="2012-05-02T14:31:00Z">
        <w:r w:rsidR="00F90E79">
          <w:rPr>
            <w:noProof/>
          </w:rPr>
          <w:t>4</w:t>
        </w:r>
      </w:ins>
      <w:ins w:id="12" w:author="Nick Airdo" w:date="2012-05-02T14:30:00Z">
        <w:r>
          <w:rPr>
            <w:noProof/>
          </w:rPr>
          <w:fldChar w:fldCharType="end"/>
        </w:r>
      </w:ins>
    </w:p>
    <w:p w:rsidR="00B66DAE" w:rsidRDefault="00B66DAE">
      <w:pPr>
        <w:pStyle w:val="TOC2"/>
        <w:tabs>
          <w:tab w:val="right" w:leader="dot" w:pos="8774"/>
        </w:tabs>
        <w:rPr>
          <w:ins w:id="13" w:author="Nick Airdo" w:date="2012-05-02T14:30:00Z"/>
          <w:noProof/>
          <w:sz w:val="22"/>
          <w:szCs w:val="22"/>
          <w:lang w:bidi="ar-SA"/>
        </w:rPr>
      </w:pPr>
      <w:ins w:id="14" w:author="Nick Airdo" w:date="2012-05-02T14:30:00Z">
        <w:r>
          <w:rPr>
            <w:noProof/>
          </w:rPr>
          <w:t>RockWeb WebSite project</w:t>
        </w:r>
        <w:r>
          <w:rPr>
            <w:noProof/>
          </w:rPr>
          <w:tab/>
        </w:r>
        <w:r>
          <w:rPr>
            <w:noProof/>
          </w:rPr>
          <w:fldChar w:fldCharType="begin"/>
        </w:r>
        <w:r>
          <w:rPr>
            <w:noProof/>
          </w:rPr>
          <w:instrText xml:space="preserve"> PAGEREF _Toc323732348 \h </w:instrText>
        </w:r>
        <w:r>
          <w:rPr>
            <w:noProof/>
          </w:rPr>
        </w:r>
      </w:ins>
      <w:r>
        <w:rPr>
          <w:noProof/>
        </w:rPr>
        <w:fldChar w:fldCharType="separate"/>
      </w:r>
      <w:ins w:id="15" w:author="Nick Airdo" w:date="2012-05-02T14:31:00Z">
        <w:r w:rsidR="00F90E79">
          <w:rPr>
            <w:noProof/>
          </w:rPr>
          <w:t>6</w:t>
        </w:r>
      </w:ins>
      <w:ins w:id="16" w:author="Nick Airdo" w:date="2012-05-02T14:30:00Z">
        <w:r>
          <w:rPr>
            <w:noProof/>
          </w:rPr>
          <w:fldChar w:fldCharType="end"/>
        </w:r>
      </w:ins>
    </w:p>
    <w:p w:rsidR="00B66DAE" w:rsidRDefault="00B66DAE">
      <w:pPr>
        <w:pStyle w:val="TOC2"/>
        <w:tabs>
          <w:tab w:val="right" w:leader="dot" w:pos="8774"/>
        </w:tabs>
        <w:rPr>
          <w:ins w:id="17" w:author="Nick Airdo" w:date="2012-05-02T14:30:00Z"/>
          <w:noProof/>
          <w:sz w:val="22"/>
          <w:szCs w:val="22"/>
          <w:lang w:bidi="ar-SA"/>
        </w:rPr>
      </w:pPr>
      <w:ins w:id="18" w:author="Nick Airdo" w:date="2012-05-02T14:30:00Z">
        <w:r>
          <w:rPr>
            <w:noProof/>
          </w:rPr>
          <w:t>Rock.DataTransferObjects</w:t>
        </w:r>
        <w:r>
          <w:rPr>
            <w:noProof/>
          </w:rPr>
          <w:tab/>
        </w:r>
        <w:r>
          <w:rPr>
            <w:noProof/>
          </w:rPr>
          <w:fldChar w:fldCharType="begin"/>
        </w:r>
        <w:r>
          <w:rPr>
            <w:noProof/>
          </w:rPr>
          <w:instrText xml:space="preserve"> PAGEREF _Toc323732349 \h </w:instrText>
        </w:r>
        <w:r>
          <w:rPr>
            <w:noProof/>
          </w:rPr>
        </w:r>
      </w:ins>
      <w:r>
        <w:rPr>
          <w:noProof/>
        </w:rPr>
        <w:fldChar w:fldCharType="separate"/>
      </w:r>
      <w:ins w:id="19" w:author="Nick Airdo" w:date="2012-05-02T14:31:00Z">
        <w:r w:rsidR="00F90E79">
          <w:rPr>
            <w:noProof/>
          </w:rPr>
          <w:t>7</w:t>
        </w:r>
      </w:ins>
      <w:ins w:id="20" w:author="Nick Airdo" w:date="2012-05-02T14:30:00Z">
        <w:r>
          <w:rPr>
            <w:noProof/>
          </w:rPr>
          <w:fldChar w:fldCharType="end"/>
        </w:r>
      </w:ins>
    </w:p>
    <w:p w:rsidR="00B66DAE" w:rsidRDefault="00B66DAE">
      <w:pPr>
        <w:pStyle w:val="TOC2"/>
        <w:tabs>
          <w:tab w:val="right" w:leader="dot" w:pos="8774"/>
        </w:tabs>
        <w:rPr>
          <w:ins w:id="21" w:author="Nick Airdo" w:date="2012-05-02T14:30:00Z"/>
          <w:noProof/>
          <w:sz w:val="22"/>
          <w:szCs w:val="22"/>
          <w:lang w:bidi="ar-SA"/>
        </w:rPr>
      </w:pPr>
      <w:ins w:id="22" w:author="Nick Airdo" w:date="2012-05-02T14:30:00Z">
        <w:r>
          <w:rPr>
            <w:noProof/>
          </w:rPr>
          <w:t>The Other Projects</w:t>
        </w:r>
        <w:r>
          <w:rPr>
            <w:noProof/>
          </w:rPr>
          <w:tab/>
        </w:r>
        <w:r>
          <w:rPr>
            <w:noProof/>
          </w:rPr>
          <w:fldChar w:fldCharType="begin"/>
        </w:r>
        <w:r>
          <w:rPr>
            <w:noProof/>
          </w:rPr>
          <w:instrText xml:space="preserve"> PAGEREF _Toc323732350 \h </w:instrText>
        </w:r>
        <w:r>
          <w:rPr>
            <w:noProof/>
          </w:rPr>
        </w:r>
      </w:ins>
      <w:r>
        <w:rPr>
          <w:noProof/>
        </w:rPr>
        <w:fldChar w:fldCharType="separate"/>
      </w:r>
      <w:ins w:id="23" w:author="Nick Airdo" w:date="2012-05-02T14:31:00Z">
        <w:r w:rsidR="00F90E79">
          <w:rPr>
            <w:noProof/>
          </w:rPr>
          <w:t>7</w:t>
        </w:r>
      </w:ins>
      <w:ins w:id="24" w:author="Nick Airdo" w:date="2012-05-02T14:30:00Z">
        <w:r>
          <w:rPr>
            <w:noProof/>
          </w:rPr>
          <w:fldChar w:fldCharType="end"/>
        </w:r>
      </w:ins>
    </w:p>
    <w:p w:rsidR="00B66DAE" w:rsidRDefault="00B66DAE">
      <w:pPr>
        <w:pStyle w:val="TOC1"/>
        <w:tabs>
          <w:tab w:val="right" w:leader="dot" w:pos="8774"/>
        </w:tabs>
        <w:rPr>
          <w:ins w:id="25" w:author="Nick Airdo" w:date="2012-05-02T14:30:00Z"/>
          <w:b w:val="0"/>
          <w:bCs w:val="0"/>
          <w:caps w:val="0"/>
          <w:noProof/>
          <w:sz w:val="22"/>
          <w:szCs w:val="22"/>
          <w:lang w:bidi="ar-SA"/>
        </w:rPr>
      </w:pPr>
      <w:ins w:id="26" w:author="Nick Airdo" w:date="2012-05-02T14:30:00Z">
        <w:r>
          <w:rPr>
            <w:noProof/>
          </w:rPr>
          <w:t>The Core Rock Components</w:t>
        </w:r>
        <w:r>
          <w:rPr>
            <w:noProof/>
          </w:rPr>
          <w:tab/>
        </w:r>
        <w:r>
          <w:rPr>
            <w:noProof/>
          </w:rPr>
          <w:fldChar w:fldCharType="begin"/>
        </w:r>
        <w:r>
          <w:rPr>
            <w:noProof/>
          </w:rPr>
          <w:instrText xml:space="preserve"> PAGEREF _Toc323732351 \h </w:instrText>
        </w:r>
        <w:r>
          <w:rPr>
            <w:noProof/>
          </w:rPr>
        </w:r>
      </w:ins>
      <w:r>
        <w:rPr>
          <w:noProof/>
        </w:rPr>
        <w:fldChar w:fldCharType="separate"/>
      </w:r>
      <w:ins w:id="27" w:author="Nick Airdo" w:date="2012-05-02T14:31:00Z">
        <w:r w:rsidR="00F90E79">
          <w:rPr>
            <w:noProof/>
          </w:rPr>
          <w:t>11</w:t>
        </w:r>
      </w:ins>
      <w:ins w:id="28" w:author="Nick Airdo" w:date="2012-05-02T14:30:00Z">
        <w:r>
          <w:rPr>
            <w:noProof/>
          </w:rPr>
          <w:fldChar w:fldCharType="end"/>
        </w:r>
      </w:ins>
    </w:p>
    <w:p w:rsidR="00B66DAE" w:rsidRDefault="00B66DAE">
      <w:pPr>
        <w:pStyle w:val="TOC2"/>
        <w:tabs>
          <w:tab w:val="right" w:leader="dot" w:pos="8774"/>
        </w:tabs>
        <w:rPr>
          <w:ins w:id="29" w:author="Nick Airdo" w:date="2012-05-02T14:30:00Z"/>
          <w:noProof/>
          <w:sz w:val="22"/>
          <w:szCs w:val="22"/>
          <w:lang w:bidi="ar-SA"/>
        </w:rPr>
      </w:pPr>
      <w:ins w:id="30" w:author="Nick Airdo" w:date="2012-05-02T14:30:00Z">
        <w:r>
          <w:rPr>
            <w:noProof/>
          </w:rPr>
          <w:t>Blocks</w:t>
        </w:r>
        <w:r>
          <w:rPr>
            <w:noProof/>
          </w:rPr>
          <w:tab/>
        </w:r>
        <w:r>
          <w:rPr>
            <w:noProof/>
          </w:rPr>
          <w:fldChar w:fldCharType="begin"/>
        </w:r>
        <w:r>
          <w:rPr>
            <w:noProof/>
          </w:rPr>
          <w:instrText xml:space="preserve"> PAGEREF _Toc323732352 \h </w:instrText>
        </w:r>
        <w:r>
          <w:rPr>
            <w:noProof/>
          </w:rPr>
        </w:r>
      </w:ins>
      <w:r>
        <w:rPr>
          <w:noProof/>
        </w:rPr>
        <w:fldChar w:fldCharType="separate"/>
      </w:r>
      <w:ins w:id="31" w:author="Nick Airdo" w:date="2012-05-02T14:31:00Z">
        <w:r w:rsidR="00F90E79">
          <w:rPr>
            <w:noProof/>
          </w:rPr>
          <w:t>11</w:t>
        </w:r>
      </w:ins>
      <w:ins w:id="32" w:author="Nick Airdo" w:date="2012-05-02T14:30:00Z">
        <w:r>
          <w:rPr>
            <w:noProof/>
          </w:rPr>
          <w:fldChar w:fldCharType="end"/>
        </w:r>
      </w:ins>
    </w:p>
    <w:p w:rsidR="00B66DAE" w:rsidRDefault="00B66DAE">
      <w:pPr>
        <w:pStyle w:val="TOC2"/>
        <w:tabs>
          <w:tab w:val="right" w:leader="dot" w:pos="8774"/>
        </w:tabs>
        <w:rPr>
          <w:ins w:id="33" w:author="Nick Airdo" w:date="2012-05-02T14:30:00Z"/>
          <w:noProof/>
          <w:sz w:val="22"/>
          <w:szCs w:val="22"/>
          <w:lang w:bidi="ar-SA"/>
        </w:rPr>
      </w:pPr>
      <w:ins w:id="34" w:author="Nick Airdo" w:date="2012-05-02T14:30:00Z">
        <w:r>
          <w:rPr>
            <w:noProof/>
          </w:rPr>
          <w:t>Pages</w:t>
        </w:r>
        <w:r>
          <w:rPr>
            <w:noProof/>
          </w:rPr>
          <w:tab/>
        </w:r>
        <w:r>
          <w:rPr>
            <w:noProof/>
          </w:rPr>
          <w:fldChar w:fldCharType="begin"/>
        </w:r>
        <w:r>
          <w:rPr>
            <w:noProof/>
          </w:rPr>
          <w:instrText xml:space="preserve"> PAGEREF _Toc323732353 \h </w:instrText>
        </w:r>
        <w:r>
          <w:rPr>
            <w:noProof/>
          </w:rPr>
        </w:r>
      </w:ins>
      <w:r>
        <w:rPr>
          <w:noProof/>
        </w:rPr>
        <w:fldChar w:fldCharType="separate"/>
      </w:r>
      <w:ins w:id="35" w:author="Nick Airdo" w:date="2012-05-02T14:31:00Z">
        <w:r w:rsidR="00F90E79">
          <w:rPr>
            <w:noProof/>
          </w:rPr>
          <w:t>11</w:t>
        </w:r>
      </w:ins>
      <w:ins w:id="36" w:author="Nick Airdo" w:date="2012-05-02T14:30:00Z">
        <w:r>
          <w:rPr>
            <w:noProof/>
          </w:rPr>
          <w:fldChar w:fldCharType="end"/>
        </w:r>
      </w:ins>
    </w:p>
    <w:p w:rsidR="00B66DAE" w:rsidRDefault="00B66DAE">
      <w:pPr>
        <w:pStyle w:val="TOC2"/>
        <w:tabs>
          <w:tab w:val="right" w:leader="dot" w:pos="8774"/>
        </w:tabs>
        <w:rPr>
          <w:ins w:id="37" w:author="Nick Airdo" w:date="2012-05-02T14:30:00Z"/>
          <w:noProof/>
          <w:sz w:val="22"/>
          <w:szCs w:val="22"/>
          <w:lang w:bidi="ar-SA"/>
        </w:rPr>
      </w:pPr>
      <w:ins w:id="38" w:author="Nick Airdo" w:date="2012-05-02T14:30:00Z">
        <w:r>
          <w:rPr>
            <w:noProof/>
          </w:rPr>
          <w:t>Themes / Layouts</w:t>
        </w:r>
        <w:r>
          <w:rPr>
            <w:noProof/>
          </w:rPr>
          <w:tab/>
        </w:r>
        <w:r>
          <w:rPr>
            <w:noProof/>
          </w:rPr>
          <w:fldChar w:fldCharType="begin"/>
        </w:r>
        <w:r>
          <w:rPr>
            <w:noProof/>
          </w:rPr>
          <w:instrText xml:space="preserve"> PAGEREF _Toc323732354 \h </w:instrText>
        </w:r>
        <w:r>
          <w:rPr>
            <w:noProof/>
          </w:rPr>
        </w:r>
      </w:ins>
      <w:r>
        <w:rPr>
          <w:noProof/>
        </w:rPr>
        <w:fldChar w:fldCharType="separate"/>
      </w:r>
      <w:ins w:id="39" w:author="Nick Airdo" w:date="2012-05-02T14:31:00Z">
        <w:r w:rsidR="00F90E79">
          <w:rPr>
            <w:noProof/>
          </w:rPr>
          <w:t>12</w:t>
        </w:r>
      </w:ins>
      <w:ins w:id="40" w:author="Nick Airdo" w:date="2012-05-02T14:30:00Z">
        <w:r>
          <w:rPr>
            <w:noProof/>
          </w:rPr>
          <w:fldChar w:fldCharType="end"/>
        </w:r>
      </w:ins>
    </w:p>
    <w:p w:rsidR="00B66DAE" w:rsidRDefault="00B66DAE">
      <w:pPr>
        <w:pStyle w:val="TOC1"/>
        <w:tabs>
          <w:tab w:val="right" w:leader="dot" w:pos="8774"/>
        </w:tabs>
        <w:rPr>
          <w:ins w:id="41" w:author="Nick Airdo" w:date="2012-05-02T14:30:00Z"/>
          <w:b w:val="0"/>
          <w:bCs w:val="0"/>
          <w:caps w:val="0"/>
          <w:noProof/>
          <w:sz w:val="22"/>
          <w:szCs w:val="22"/>
          <w:lang w:bidi="ar-SA"/>
        </w:rPr>
      </w:pPr>
      <w:ins w:id="42" w:author="Nick Airdo" w:date="2012-05-02T14:30:00Z">
        <w:r>
          <w:rPr>
            <w:noProof/>
          </w:rPr>
          <w:t>Themes</w:t>
        </w:r>
        <w:r>
          <w:rPr>
            <w:noProof/>
          </w:rPr>
          <w:tab/>
        </w:r>
        <w:r>
          <w:rPr>
            <w:noProof/>
          </w:rPr>
          <w:fldChar w:fldCharType="begin"/>
        </w:r>
        <w:r>
          <w:rPr>
            <w:noProof/>
          </w:rPr>
          <w:instrText xml:space="preserve"> PAGEREF _Toc323732355 \h </w:instrText>
        </w:r>
        <w:r>
          <w:rPr>
            <w:noProof/>
          </w:rPr>
        </w:r>
      </w:ins>
      <w:r>
        <w:rPr>
          <w:noProof/>
        </w:rPr>
        <w:fldChar w:fldCharType="separate"/>
      </w:r>
      <w:ins w:id="43" w:author="Nick Airdo" w:date="2012-05-02T14:31:00Z">
        <w:r w:rsidR="00F90E79">
          <w:rPr>
            <w:noProof/>
          </w:rPr>
          <w:t>13</w:t>
        </w:r>
      </w:ins>
      <w:ins w:id="44" w:author="Nick Airdo" w:date="2012-05-02T14:30:00Z">
        <w:r>
          <w:rPr>
            <w:noProof/>
          </w:rPr>
          <w:fldChar w:fldCharType="end"/>
        </w:r>
      </w:ins>
    </w:p>
    <w:p w:rsidR="00B66DAE" w:rsidRDefault="00B66DAE">
      <w:pPr>
        <w:pStyle w:val="TOC1"/>
        <w:tabs>
          <w:tab w:val="right" w:leader="dot" w:pos="8774"/>
        </w:tabs>
        <w:rPr>
          <w:ins w:id="45" w:author="Nick Airdo" w:date="2012-05-02T14:30:00Z"/>
          <w:b w:val="0"/>
          <w:bCs w:val="0"/>
          <w:caps w:val="0"/>
          <w:noProof/>
          <w:sz w:val="22"/>
          <w:szCs w:val="22"/>
          <w:lang w:bidi="ar-SA"/>
        </w:rPr>
      </w:pPr>
      <w:ins w:id="46" w:author="Nick Airdo" w:date="2012-05-02T14:30:00Z">
        <w:r>
          <w:rPr>
            <w:noProof/>
          </w:rPr>
          <w:t>Developing Core Classes</w:t>
        </w:r>
        <w:r>
          <w:rPr>
            <w:noProof/>
          </w:rPr>
          <w:tab/>
        </w:r>
        <w:r>
          <w:rPr>
            <w:noProof/>
          </w:rPr>
          <w:fldChar w:fldCharType="begin"/>
        </w:r>
        <w:r>
          <w:rPr>
            <w:noProof/>
          </w:rPr>
          <w:instrText xml:space="preserve"> PAGEREF _Toc323732356 \h </w:instrText>
        </w:r>
        <w:r>
          <w:rPr>
            <w:noProof/>
          </w:rPr>
        </w:r>
      </w:ins>
      <w:r>
        <w:rPr>
          <w:noProof/>
        </w:rPr>
        <w:fldChar w:fldCharType="separate"/>
      </w:r>
      <w:ins w:id="47" w:author="Nick Airdo" w:date="2012-05-02T14:31:00Z">
        <w:r w:rsidR="00F90E79">
          <w:rPr>
            <w:noProof/>
          </w:rPr>
          <w:t>14</w:t>
        </w:r>
      </w:ins>
      <w:ins w:id="48" w:author="Nick Airdo" w:date="2012-05-02T14:30:00Z">
        <w:r>
          <w:rPr>
            <w:noProof/>
          </w:rPr>
          <w:fldChar w:fldCharType="end"/>
        </w:r>
      </w:ins>
    </w:p>
    <w:p w:rsidR="00B66DAE" w:rsidRDefault="00B66DAE">
      <w:pPr>
        <w:pStyle w:val="TOC2"/>
        <w:tabs>
          <w:tab w:val="right" w:leader="dot" w:pos="8774"/>
        </w:tabs>
        <w:rPr>
          <w:ins w:id="49" w:author="Nick Airdo" w:date="2012-05-02T14:30:00Z"/>
          <w:noProof/>
          <w:sz w:val="22"/>
          <w:szCs w:val="22"/>
          <w:lang w:bidi="ar-SA"/>
        </w:rPr>
      </w:pPr>
      <w:ins w:id="50" w:author="Nick Airdo" w:date="2012-05-02T14:30:00Z">
        <w:r>
          <w:rPr>
            <w:noProof/>
          </w:rPr>
          <w:t>Code First</w:t>
        </w:r>
        <w:r>
          <w:rPr>
            <w:noProof/>
          </w:rPr>
          <w:tab/>
        </w:r>
        <w:r>
          <w:rPr>
            <w:noProof/>
          </w:rPr>
          <w:fldChar w:fldCharType="begin"/>
        </w:r>
        <w:r>
          <w:rPr>
            <w:noProof/>
          </w:rPr>
          <w:instrText xml:space="preserve"> PAGEREF _Toc323732357 \h </w:instrText>
        </w:r>
        <w:r>
          <w:rPr>
            <w:noProof/>
          </w:rPr>
        </w:r>
      </w:ins>
      <w:r>
        <w:rPr>
          <w:noProof/>
        </w:rPr>
        <w:fldChar w:fldCharType="separate"/>
      </w:r>
      <w:ins w:id="51" w:author="Nick Airdo" w:date="2012-05-02T14:31:00Z">
        <w:r w:rsidR="00F90E79">
          <w:rPr>
            <w:noProof/>
          </w:rPr>
          <w:t>14</w:t>
        </w:r>
      </w:ins>
      <w:ins w:id="52" w:author="Nick Airdo" w:date="2012-05-02T14:30:00Z">
        <w:r>
          <w:rPr>
            <w:noProof/>
          </w:rPr>
          <w:fldChar w:fldCharType="end"/>
        </w:r>
      </w:ins>
    </w:p>
    <w:p w:rsidR="00B66DAE" w:rsidRDefault="00B66DAE">
      <w:pPr>
        <w:pStyle w:val="TOC2"/>
        <w:tabs>
          <w:tab w:val="right" w:leader="dot" w:pos="8774"/>
        </w:tabs>
        <w:rPr>
          <w:ins w:id="53" w:author="Nick Airdo" w:date="2012-05-02T14:30:00Z"/>
          <w:noProof/>
          <w:sz w:val="22"/>
          <w:szCs w:val="22"/>
          <w:lang w:bidi="ar-SA"/>
        </w:rPr>
      </w:pPr>
      <w:ins w:id="54" w:author="Nick Airdo" w:date="2012-05-02T14:30:00Z">
        <w:r>
          <w:rPr>
            <w:noProof/>
          </w:rPr>
          <w:t>Helper Methods</w:t>
        </w:r>
        <w:r>
          <w:rPr>
            <w:noProof/>
          </w:rPr>
          <w:tab/>
        </w:r>
        <w:r>
          <w:rPr>
            <w:noProof/>
          </w:rPr>
          <w:fldChar w:fldCharType="begin"/>
        </w:r>
        <w:r>
          <w:rPr>
            <w:noProof/>
          </w:rPr>
          <w:instrText xml:space="preserve"> PAGEREF _Toc323732358 \h </w:instrText>
        </w:r>
        <w:r>
          <w:rPr>
            <w:noProof/>
          </w:rPr>
        </w:r>
      </w:ins>
      <w:r>
        <w:rPr>
          <w:noProof/>
        </w:rPr>
        <w:fldChar w:fldCharType="separate"/>
      </w:r>
      <w:ins w:id="55" w:author="Nick Airdo" w:date="2012-05-02T14:31:00Z">
        <w:r w:rsidR="00F90E79">
          <w:rPr>
            <w:noProof/>
          </w:rPr>
          <w:t>15</w:t>
        </w:r>
      </w:ins>
      <w:ins w:id="56" w:author="Nick Airdo" w:date="2012-05-02T14:30:00Z">
        <w:r>
          <w:rPr>
            <w:noProof/>
          </w:rPr>
          <w:fldChar w:fldCharType="end"/>
        </w:r>
      </w:ins>
    </w:p>
    <w:p w:rsidR="00B66DAE" w:rsidRDefault="00B66DAE">
      <w:pPr>
        <w:pStyle w:val="TOC2"/>
        <w:tabs>
          <w:tab w:val="right" w:leader="dot" w:pos="8774"/>
        </w:tabs>
        <w:rPr>
          <w:ins w:id="57" w:author="Nick Airdo" w:date="2012-05-02T14:30:00Z"/>
          <w:noProof/>
          <w:sz w:val="22"/>
          <w:szCs w:val="22"/>
          <w:lang w:bidi="ar-SA"/>
        </w:rPr>
      </w:pPr>
      <w:ins w:id="58" w:author="Nick Airdo" w:date="2012-05-02T14:30:00Z">
        <w:r w:rsidRPr="00B763C2">
          <w:rPr>
            <w:noProof/>
            <w:shd w:val="clear" w:color="auto" w:fill="C0C0C1"/>
          </w:rPr>
          <w:t>Entity Change Logging</w:t>
        </w:r>
        <w:r>
          <w:rPr>
            <w:noProof/>
          </w:rPr>
          <w:tab/>
        </w:r>
        <w:r>
          <w:rPr>
            <w:noProof/>
          </w:rPr>
          <w:fldChar w:fldCharType="begin"/>
        </w:r>
        <w:r>
          <w:rPr>
            <w:noProof/>
          </w:rPr>
          <w:instrText xml:space="preserve"> PAGEREF _Toc323732359 \h </w:instrText>
        </w:r>
        <w:r>
          <w:rPr>
            <w:noProof/>
          </w:rPr>
        </w:r>
      </w:ins>
      <w:r>
        <w:rPr>
          <w:noProof/>
        </w:rPr>
        <w:fldChar w:fldCharType="separate"/>
      </w:r>
      <w:ins w:id="59" w:author="Nick Airdo" w:date="2012-05-02T14:31:00Z">
        <w:r w:rsidR="00F90E79">
          <w:rPr>
            <w:noProof/>
          </w:rPr>
          <w:t>15</w:t>
        </w:r>
      </w:ins>
      <w:ins w:id="60" w:author="Nick Airdo" w:date="2012-05-02T14:30:00Z">
        <w:r>
          <w:rPr>
            <w:noProof/>
          </w:rPr>
          <w:fldChar w:fldCharType="end"/>
        </w:r>
      </w:ins>
    </w:p>
    <w:p w:rsidR="00B66DAE" w:rsidRDefault="00B66DAE">
      <w:pPr>
        <w:pStyle w:val="TOC1"/>
        <w:tabs>
          <w:tab w:val="right" w:leader="dot" w:pos="8774"/>
        </w:tabs>
        <w:rPr>
          <w:ins w:id="61" w:author="Nick Airdo" w:date="2012-05-02T14:30:00Z"/>
          <w:b w:val="0"/>
          <w:bCs w:val="0"/>
          <w:caps w:val="0"/>
          <w:noProof/>
          <w:sz w:val="22"/>
          <w:szCs w:val="22"/>
          <w:lang w:bidi="ar-SA"/>
        </w:rPr>
      </w:pPr>
      <w:ins w:id="62" w:author="Nick Airdo" w:date="2012-05-02T14:30:00Z">
        <w:r>
          <w:rPr>
            <w:noProof/>
          </w:rPr>
          <w:t>Developing Custom Blocks</w:t>
        </w:r>
        <w:r>
          <w:rPr>
            <w:noProof/>
          </w:rPr>
          <w:tab/>
        </w:r>
        <w:r>
          <w:rPr>
            <w:noProof/>
          </w:rPr>
          <w:fldChar w:fldCharType="begin"/>
        </w:r>
        <w:r>
          <w:rPr>
            <w:noProof/>
          </w:rPr>
          <w:instrText xml:space="preserve"> PAGEREF _Toc323732360 \h </w:instrText>
        </w:r>
        <w:r>
          <w:rPr>
            <w:noProof/>
          </w:rPr>
        </w:r>
      </w:ins>
      <w:r>
        <w:rPr>
          <w:noProof/>
        </w:rPr>
        <w:fldChar w:fldCharType="separate"/>
      </w:r>
      <w:ins w:id="63" w:author="Nick Airdo" w:date="2012-05-02T14:31:00Z">
        <w:r w:rsidR="00F90E79">
          <w:rPr>
            <w:noProof/>
          </w:rPr>
          <w:t>17</w:t>
        </w:r>
      </w:ins>
      <w:ins w:id="64" w:author="Nick Airdo" w:date="2012-05-02T14:30:00Z">
        <w:r>
          <w:rPr>
            <w:noProof/>
          </w:rPr>
          <w:fldChar w:fldCharType="end"/>
        </w:r>
      </w:ins>
    </w:p>
    <w:p w:rsidR="00B66DAE" w:rsidRDefault="00B66DAE">
      <w:pPr>
        <w:pStyle w:val="TOC2"/>
        <w:tabs>
          <w:tab w:val="right" w:leader="dot" w:pos="8774"/>
        </w:tabs>
        <w:rPr>
          <w:ins w:id="65" w:author="Nick Airdo" w:date="2012-05-02T14:30:00Z"/>
          <w:noProof/>
          <w:sz w:val="22"/>
          <w:szCs w:val="22"/>
          <w:lang w:bidi="ar-SA"/>
        </w:rPr>
      </w:pPr>
      <w:ins w:id="66" w:author="Nick Airdo" w:date="2012-05-02T14:30:00Z">
        <w:r>
          <w:rPr>
            <w:noProof/>
          </w:rPr>
          <w:t>Block Instance Properties (BIP)</w:t>
        </w:r>
        <w:r>
          <w:rPr>
            <w:noProof/>
          </w:rPr>
          <w:tab/>
        </w:r>
        <w:r>
          <w:rPr>
            <w:noProof/>
          </w:rPr>
          <w:fldChar w:fldCharType="begin"/>
        </w:r>
        <w:r>
          <w:rPr>
            <w:noProof/>
          </w:rPr>
          <w:instrText xml:space="preserve"> PAGEREF _Toc323732361 \h </w:instrText>
        </w:r>
        <w:r>
          <w:rPr>
            <w:noProof/>
          </w:rPr>
        </w:r>
      </w:ins>
      <w:r>
        <w:rPr>
          <w:noProof/>
        </w:rPr>
        <w:fldChar w:fldCharType="separate"/>
      </w:r>
      <w:ins w:id="67" w:author="Nick Airdo" w:date="2012-05-02T14:31:00Z">
        <w:r w:rsidR="00F90E79">
          <w:rPr>
            <w:noProof/>
          </w:rPr>
          <w:t>17</w:t>
        </w:r>
      </w:ins>
      <w:ins w:id="68" w:author="Nick Airdo" w:date="2012-05-02T14:30:00Z">
        <w:r>
          <w:rPr>
            <w:noProof/>
          </w:rPr>
          <w:fldChar w:fldCharType="end"/>
        </w:r>
      </w:ins>
    </w:p>
    <w:p w:rsidR="00B66DAE" w:rsidRDefault="00B66DAE">
      <w:pPr>
        <w:pStyle w:val="TOC2"/>
        <w:tabs>
          <w:tab w:val="right" w:leader="dot" w:pos="8774"/>
        </w:tabs>
        <w:rPr>
          <w:ins w:id="69" w:author="Nick Airdo" w:date="2012-05-02T14:30:00Z"/>
          <w:noProof/>
          <w:sz w:val="22"/>
          <w:szCs w:val="22"/>
          <w:lang w:bidi="ar-SA"/>
        </w:rPr>
      </w:pPr>
      <w:ins w:id="70" w:author="Nick Airdo" w:date="2012-05-02T14:30:00Z">
        <w:r>
          <w:rPr>
            <w:noProof/>
          </w:rPr>
          <w:t>Relative Paths</w:t>
        </w:r>
        <w:r>
          <w:rPr>
            <w:noProof/>
          </w:rPr>
          <w:tab/>
        </w:r>
        <w:r>
          <w:rPr>
            <w:noProof/>
          </w:rPr>
          <w:fldChar w:fldCharType="begin"/>
        </w:r>
        <w:r>
          <w:rPr>
            <w:noProof/>
          </w:rPr>
          <w:instrText xml:space="preserve"> PAGEREF _Toc323732362 \h </w:instrText>
        </w:r>
        <w:r>
          <w:rPr>
            <w:noProof/>
          </w:rPr>
        </w:r>
      </w:ins>
      <w:r>
        <w:rPr>
          <w:noProof/>
        </w:rPr>
        <w:fldChar w:fldCharType="separate"/>
      </w:r>
      <w:ins w:id="71" w:author="Nick Airdo" w:date="2012-05-02T14:31:00Z">
        <w:r w:rsidR="00F90E79">
          <w:rPr>
            <w:noProof/>
          </w:rPr>
          <w:t>17</w:t>
        </w:r>
      </w:ins>
      <w:ins w:id="72" w:author="Nick Airdo" w:date="2012-05-02T14:30:00Z">
        <w:r>
          <w:rPr>
            <w:noProof/>
          </w:rPr>
          <w:fldChar w:fldCharType="end"/>
        </w:r>
      </w:ins>
    </w:p>
    <w:p w:rsidR="00B66DAE" w:rsidRDefault="00B66DAE">
      <w:pPr>
        <w:pStyle w:val="TOC2"/>
        <w:tabs>
          <w:tab w:val="right" w:leader="dot" w:pos="8774"/>
        </w:tabs>
        <w:rPr>
          <w:ins w:id="73" w:author="Nick Airdo" w:date="2012-05-02T14:30:00Z"/>
          <w:noProof/>
          <w:sz w:val="22"/>
          <w:szCs w:val="22"/>
          <w:lang w:bidi="ar-SA"/>
        </w:rPr>
      </w:pPr>
      <w:ins w:id="74" w:author="Nick Airdo" w:date="2012-05-02T14:30:00Z">
        <w:r>
          <w:rPr>
            <w:noProof/>
          </w:rPr>
          <w:t>Adding to the Document Head</w:t>
        </w:r>
        <w:r>
          <w:rPr>
            <w:noProof/>
          </w:rPr>
          <w:tab/>
        </w:r>
        <w:r>
          <w:rPr>
            <w:noProof/>
          </w:rPr>
          <w:fldChar w:fldCharType="begin"/>
        </w:r>
        <w:r>
          <w:rPr>
            <w:noProof/>
          </w:rPr>
          <w:instrText xml:space="preserve"> PAGEREF _Toc323732363 \h </w:instrText>
        </w:r>
        <w:r>
          <w:rPr>
            <w:noProof/>
          </w:rPr>
        </w:r>
      </w:ins>
      <w:r>
        <w:rPr>
          <w:noProof/>
        </w:rPr>
        <w:fldChar w:fldCharType="separate"/>
      </w:r>
      <w:ins w:id="75" w:author="Nick Airdo" w:date="2012-05-02T14:31:00Z">
        <w:r w:rsidR="00F90E79">
          <w:rPr>
            <w:noProof/>
          </w:rPr>
          <w:t>17</w:t>
        </w:r>
      </w:ins>
      <w:ins w:id="76" w:author="Nick Airdo" w:date="2012-05-02T14:30:00Z">
        <w:r>
          <w:rPr>
            <w:noProof/>
          </w:rPr>
          <w:fldChar w:fldCharType="end"/>
        </w:r>
      </w:ins>
    </w:p>
    <w:p w:rsidR="00B66DAE" w:rsidRDefault="00B66DAE">
      <w:pPr>
        <w:pStyle w:val="TOC2"/>
        <w:tabs>
          <w:tab w:val="right" w:leader="dot" w:pos="8774"/>
        </w:tabs>
        <w:rPr>
          <w:ins w:id="77" w:author="Nick Airdo" w:date="2012-05-02T14:30:00Z"/>
          <w:noProof/>
          <w:sz w:val="22"/>
          <w:szCs w:val="22"/>
          <w:lang w:bidi="ar-SA"/>
        </w:rPr>
      </w:pPr>
      <w:ins w:id="78" w:author="Nick Airdo" w:date="2012-05-02T14:30:00Z">
        <w:r>
          <w:rPr>
            <w:noProof/>
          </w:rPr>
          <w:t>Sharing Objects Between Block Instances</w:t>
        </w:r>
        <w:r>
          <w:rPr>
            <w:noProof/>
          </w:rPr>
          <w:tab/>
        </w:r>
        <w:r>
          <w:rPr>
            <w:noProof/>
          </w:rPr>
          <w:fldChar w:fldCharType="begin"/>
        </w:r>
        <w:r>
          <w:rPr>
            <w:noProof/>
          </w:rPr>
          <w:instrText xml:space="preserve"> PAGEREF _Toc323732364 \h </w:instrText>
        </w:r>
        <w:r>
          <w:rPr>
            <w:noProof/>
          </w:rPr>
        </w:r>
      </w:ins>
      <w:r>
        <w:rPr>
          <w:noProof/>
        </w:rPr>
        <w:fldChar w:fldCharType="separate"/>
      </w:r>
      <w:ins w:id="79" w:author="Nick Airdo" w:date="2012-05-02T14:31:00Z">
        <w:r w:rsidR="00F90E79">
          <w:rPr>
            <w:noProof/>
          </w:rPr>
          <w:t>18</w:t>
        </w:r>
      </w:ins>
      <w:ins w:id="80" w:author="Nick Airdo" w:date="2012-05-02T14:30:00Z">
        <w:r>
          <w:rPr>
            <w:noProof/>
          </w:rPr>
          <w:fldChar w:fldCharType="end"/>
        </w:r>
      </w:ins>
    </w:p>
    <w:p w:rsidR="00B66DAE" w:rsidRDefault="00B66DAE">
      <w:pPr>
        <w:pStyle w:val="TOC2"/>
        <w:tabs>
          <w:tab w:val="right" w:leader="dot" w:pos="8774"/>
        </w:tabs>
        <w:rPr>
          <w:ins w:id="81" w:author="Nick Airdo" w:date="2012-05-02T14:30:00Z"/>
          <w:noProof/>
          <w:sz w:val="22"/>
          <w:szCs w:val="22"/>
          <w:lang w:bidi="ar-SA"/>
        </w:rPr>
      </w:pPr>
      <w:ins w:id="82" w:author="Nick Airdo" w:date="2012-05-02T14:30:00Z">
        <w:r>
          <w:rPr>
            <w:noProof/>
          </w:rPr>
          <w:t>Page_Init vs. OnInit</w:t>
        </w:r>
        <w:r>
          <w:rPr>
            <w:noProof/>
          </w:rPr>
          <w:tab/>
        </w:r>
        <w:r>
          <w:rPr>
            <w:noProof/>
          </w:rPr>
          <w:fldChar w:fldCharType="begin"/>
        </w:r>
        <w:r>
          <w:rPr>
            <w:noProof/>
          </w:rPr>
          <w:instrText xml:space="preserve"> PAGEREF _Toc323732365 \h </w:instrText>
        </w:r>
        <w:r>
          <w:rPr>
            <w:noProof/>
          </w:rPr>
        </w:r>
      </w:ins>
      <w:r>
        <w:rPr>
          <w:noProof/>
        </w:rPr>
        <w:fldChar w:fldCharType="separate"/>
      </w:r>
      <w:ins w:id="83" w:author="Nick Airdo" w:date="2012-05-02T14:31:00Z">
        <w:r w:rsidR="00F90E79">
          <w:rPr>
            <w:noProof/>
          </w:rPr>
          <w:t>18</w:t>
        </w:r>
      </w:ins>
      <w:ins w:id="84" w:author="Nick Airdo" w:date="2012-05-02T14:30:00Z">
        <w:r>
          <w:rPr>
            <w:noProof/>
          </w:rPr>
          <w:fldChar w:fldCharType="end"/>
        </w:r>
      </w:ins>
    </w:p>
    <w:p w:rsidR="00B66DAE" w:rsidRDefault="00B66DAE">
      <w:pPr>
        <w:pStyle w:val="TOC2"/>
        <w:tabs>
          <w:tab w:val="right" w:leader="dot" w:pos="8774"/>
        </w:tabs>
        <w:rPr>
          <w:ins w:id="85" w:author="Nick Airdo" w:date="2012-05-02T14:30:00Z"/>
          <w:noProof/>
          <w:sz w:val="22"/>
          <w:szCs w:val="22"/>
          <w:lang w:bidi="ar-SA"/>
        </w:rPr>
      </w:pPr>
      <w:ins w:id="86" w:author="Nick Airdo" w:date="2012-05-02T14:30:00Z">
        <w:r>
          <w:rPr>
            <w:noProof/>
          </w:rPr>
          <w:t>OnInit vs. OnLoad</w:t>
        </w:r>
        <w:r>
          <w:rPr>
            <w:noProof/>
          </w:rPr>
          <w:tab/>
        </w:r>
        <w:r>
          <w:rPr>
            <w:noProof/>
          </w:rPr>
          <w:fldChar w:fldCharType="begin"/>
        </w:r>
        <w:r>
          <w:rPr>
            <w:noProof/>
          </w:rPr>
          <w:instrText xml:space="preserve"> PAGEREF _Toc323732366 \h </w:instrText>
        </w:r>
        <w:r>
          <w:rPr>
            <w:noProof/>
          </w:rPr>
        </w:r>
      </w:ins>
      <w:r>
        <w:rPr>
          <w:noProof/>
        </w:rPr>
        <w:fldChar w:fldCharType="separate"/>
      </w:r>
      <w:ins w:id="87" w:author="Nick Airdo" w:date="2012-05-02T14:31:00Z">
        <w:r w:rsidR="00F90E79">
          <w:rPr>
            <w:noProof/>
          </w:rPr>
          <w:t>18</w:t>
        </w:r>
      </w:ins>
      <w:ins w:id="88" w:author="Nick Airdo" w:date="2012-05-02T14:30:00Z">
        <w:r>
          <w:rPr>
            <w:noProof/>
          </w:rPr>
          <w:fldChar w:fldCharType="end"/>
        </w:r>
      </w:ins>
    </w:p>
    <w:p w:rsidR="00B66DAE" w:rsidRDefault="00B66DAE">
      <w:pPr>
        <w:pStyle w:val="TOC2"/>
        <w:tabs>
          <w:tab w:val="right" w:leader="dot" w:pos="8774"/>
        </w:tabs>
        <w:rPr>
          <w:ins w:id="89" w:author="Nick Airdo" w:date="2012-05-02T14:30:00Z"/>
          <w:noProof/>
          <w:sz w:val="22"/>
          <w:szCs w:val="22"/>
          <w:lang w:bidi="ar-SA"/>
        </w:rPr>
      </w:pPr>
      <w:ins w:id="90" w:author="Nick Airdo" w:date="2012-05-02T14:30:00Z">
        <w:r>
          <w:rPr>
            <w:noProof/>
          </w:rPr>
          <w:t>Popup Windows</w:t>
        </w:r>
        <w:r>
          <w:rPr>
            <w:noProof/>
          </w:rPr>
          <w:tab/>
        </w:r>
        <w:r>
          <w:rPr>
            <w:noProof/>
          </w:rPr>
          <w:fldChar w:fldCharType="begin"/>
        </w:r>
        <w:r>
          <w:rPr>
            <w:noProof/>
          </w:rPr>
          <w:instrText xml:space="preserve"> PAGEREF _Toc323732367 \h </w:instrText>
        </w:r>
        <w:r>
          <w:rPr>
            <w:noProof/>
          </w:rPr>
        </w:r>
      </w:ins>
      <w:r>
        <w:rPr>
          <w:noProof/>
        </w:rPr>
        <w:fldChar w:fldCharType="separate"/>
      </w:r>
      <w:ins w:id="91" w:author="Nick Airdo" w:date="2012-05-02T14:31:00Z">
        <w:r w:rsidR="00F90E79">
          <w:rPr>
            <w:noProof/>
          </w:rPr>
          <w:t>18</w:t>
        </w:r>
      </w:ins>
      <w:ins w:id="92" w:author="Nick Airdo" w:date="2012-05-02T14:30:00Z">
        <w:r>
          <w:rPr>
            <w:noProof/>
          </w:rPr>
          <w:fldChar w:fldCharType="end"/>
        </w:r>
      </w:ins>
    </w:p>
    <w:p w:rsidR="00B66DAE" w:rsidRDefault="00B66DAE">
      <w:pPr>
        <w:pStyle w:val="TOC2"/>
        <w:tabs>
          <w:tab w:val="right" w:leader="dot" w:pos="8774"/>
        </w:tabs>
        <w:rPr>
          <w:ins w:id="93" w:author="Nick Airdo" w:date="2012-05-02T14:30:00Z"/>
          <w:noProof/>
          <w:sz w:val="22"/>
          <w:szCs w:val="22"/>
          <w:lang w:bidi="ar-SA"/>
        </w:rPr>
      </w:pPr>
      <w:ins w:id="94" w:author="Nick Airdo" w:date="2012-05-02T14:30:00Z">
        <w:r>
          <w:rPr>
            <w:noProof/>
          </w:rPr>
          <w:t>Caching</w:t>
        </w:r>
        <w:r>
          <w:rPr>
            <w:noProof/>
          </w:rPr>
          <w:tab/>
        </w:r>
        <w:r>
          <w:rPr>
            <w:noProof/>
          </w:rPr>
          <w:fldChar w:fldCharType="begin"/>
        </w:r>
        <w:r>
          <w:rPr>
            <w:noProof/>
          </w:rPr>
          <w:instrText xml:space="preserve"> PAGEREF _Toc323732368 \h </w:instrText>
        </w:r>
        <w:r>
          <w:rPr>
            <w:noProof/>
          </w:rPr>
        </w:r>
      </w:ins>
      <w:r>
        <w:rPr>
          <w:noProof/>
        </w:rPr>
        <w:fldChar w:fldCharType="separate"/>
      </w:r>
      <w:ins w:id="95" w:author="Nick Airdo" w:date="2012-05-02T14:31:00Z">
        <w:r w:rsidR="00F90E79">
          <w:rPr>
            <w:noProof/>
          </w:rPr>
          <w:t>19</w:t>
        </w:r>
      </w:ins>
      <w:ins w:id="96" w:author="Nick Airdo" w:date="2012-05-02T14:30:00Z">
        <w:r>
          <w:rPr>
            <w:noProof/>
          </w:rPr>
          <w:fldChar w:fldCharType="end"/>
        </w:r>
      </w:ins>
    </w:p>
    <w:p w:rsidR="00B66DAE" w:rsidRDefault="00B66DAE">
      <w:pPr>
        <w:pStyle w:val="TOC1"/>
        <w:tabs>
          <w:tab w:val="right" w:leader="dot" w:pos="8774"/>
        </w:tabs>
        <w:rPr>
          <w:ins w:id="97" w:author="Nick Airdo" w:date="2012-05-02T14:30:00Z"/>
          <w:b w:val="0"/>
          <w:bCs w:val="0"/>
          <w:caps w:val="0"/>
          <w:noProof/>
          <w:sz w:val="22"/>
          <w:szCs w:val="22"/>
          <w:lang w:bidi="ar-SA"/>
        </w:rPr>
      </w:pPr>
      <w:ins w:id="98" w:author="Nick Airdo" w:date="2012-05-02T14:30:00Z">
        <w:r>
          <w:rPr>
            <w:noProof/>
          </w:rPr>
          <w:t>Exception Handling</w:t>
        </w:r>
        <w:r>
          <w:rPr>
            <w:noProof/>
          </w:rPr>
          <w:tab/>
        </w:r>
        <w:r>
          <w:rPr>
            <w:noProof/>
          </w:rPr>
          <w:fldChar w:fldCharType="begin"/>
        </w:r>
        <w:r>
          <w:rPr>
            <w:noProof/>
          </w:rPr>
          <w:instrText xml:space="preserve"> PAGEREF _Toc323732369 \h </w:instrText>
        </w:r>
        <w:r>
          <w:rPr>
            <w:noProof/>
          </w:rPr>
        </w:r>
      </w:ins>
      <w:r>
        <w:rPr>
          <w:noProof/>
        </w:rPr>
        <w:fldChar w:fldCharType="separate"/>
      </w:r>
      <w:ins w:id="99" w:author="Nick Airdo" w:date="2012-05-02T14:31:00Z">
        <w:r w:rsidR="00F90E79">
          <w:rPr>
            <w:noProof/>
          </w:rPr>
          <w:t>20</w:t>
        </w:r>
      </w:ins>
      <w:ins w:id="100" w:author="Nick Airdo" w:date="2012-05-02T14:30:00Z">
        <w:r>
          <w:rPr>
            <w:noProof/>
          </w:rPr>
          <w:fldChar w:fldCharType="end"/>
        </w:r>
      </w:ins>
    </w:p>
    <w:p w:rsidR="00B66DAE" w:rsidRDefault="00B66DAE">
      <w:pPr>
        <w:pStyle w:val="TOC2"/>
        <w:tabs>
          <w:tab w:val="right" w:leader="dot" w:pos="8774"/>
        </w:tabs>
        <w:rPr>
          <w:ins w:id="101" w:author="Nick Airdo" w:date="2012-05-02T14:30:00Z"/>
          <w:noProof/>
          <w:sz w:val="22"/>
          <w:szCs w:val="22"/>
          <w:lang w:bidi="ar-SA"/>
        </w:rPr>
      </w:pPr>
      <w:ins w:id="102" w:author="Nick Airdo" w:date="2012-05-02T14:30:00Z">
        <w:r>
          <w:rPr>
            <w:noProof/>
          </w:rPr>
          <w:t>Error Pages</w:t>
        </w:r>
        <w:r>
          <w:rPr>
            <w:noProof/>
          </w:rPr>
          <w:tab/>
        </w:r>
        <w:r>
          <w:rPr>
            <w:noProof/>
          </w:rPr>
          <w:fldChar w:fldCharType="begin"/>
        </w:r>
        <w:r>
          <w:rPr>
            <w:noProof/>
          </w:rPr>
          <w:instrText xml:space="preserve"> PAGEREF _Toc323732370 \h </w:instrText>
        </w:r>
        <w:r>
          <w:rPr>
            <w:noProof/>
          </w:rPr>
        </w:r>
      </w:ins>
      <w:r>
        <w:rPr>
          <w:noProof/>
        </w:rPr>
        <w:fldChar w:fldCharType="separate"/>
      </w:r>
      <w:ins w:id="103" w:author="Nick Airdo" w:date="2012-05-02T14:31:00Z">
        <w:r w:rsidR="00F90E79">
          <w:rPr>
            <w:noProof/>
          </w:rPr>
          <w:t>20</w:t>
        </w:r>
      </w:ins>
      <w:ins w:id="104" w:author="Nick Airdo" w:date="2012-05-02T14:30:00Z">
        <w:r>
          <w:rPr>
            <w:noProof/>
          </w:rPr>
          <w:fldChar w:fldCharType="end"/>
        </w:r>
      </w:ins>
    </w:p>
    <w:p w:rsidR="00B66DAE" w:rsidRDefault="00B66DAE">
      <w:pPr>
        <w:pStyle w:val="TOC2"/>
        <w:tabs>
          <w:tab w:val="right" w:leader="dot" w:pos="8774"/>
        </w:tabs>
        <w:rPr>
          <w:ins w:id="105" w:author="Nick Airdo" w:date="2012-05-02T14:30:00Z"/>
          <w:noProof/>
          <w:sz w:val="22"/>
          <w:szCs w:val="22"/>
          <w:lang w:bidi="ar-SA"/>
        </w:rPr>
      </w:pPr>
      <w:ins w:id="106" w:author="Nick Airdo" w:date="2012-05-02T14:30:00Z">
        <w:r>
          <w:rPr>
            <w:noProof/>
          </w:rPr>
          <w:t>Notifications</w:t>
        </w:r>
        <w:r>
          <w:rPr>
            <w:noProof/>
          </w:rPr>
          <w:tab/>
        </w:r>
        <w:r>
          <w:rPr>
            <w:noProof/>
          </w:rPr>
          <w:fldChar w:fldCharType="begin"/>
        </w:r>
        <w:r>
          <w:rPr>
            <w:noProof/>
          </w:rPr>
          <w:instrText xml:space="preserve"> PAGEREF _Toc323732371 \h </w:instrText>
        </w:r>
        <w:r>
          <w:rPr>
            <w:noProof/>
          </w:rPr>
        </w:r>
      </w:ins>
      <w:r>
        <w:rPr>
          <w:noProof/>
        </w:rPr>
        <w:fldChar w:fldCharType="separate"/>
      </w:r>
      <w:ins w:id="107" w:author="Nick Airdo" w:date="2012-05-02T14:31:00Z">
        <w:r w:rsidR="00F90E79">
          <w:rPr>
            <w:noProof/>
          </w:rPr>
          <w:t>20</w:t>
        </w:r>
      </w:ins>
      <w:ins w:id="108" w:author="Nick Airdo" w:date="2012-05-02T14:30:00Z">
        <w:r>
          <w:rPr>
            <w:noProof/>
          </w:rPr>
          <w:fldChar w:fldCharType="end"/>
        </w:r>
      </w:ins>
    </w:p>
    <w:p w:rsidR="00B66DAE" w:rsidRDefault="00B66DAE">
      <w:pPr>
        <w:pStyle w:val="TOC1"/>
        <w:tabs>
          <w:tab w:val="right" w:leader="dot" w:pos="8774"/>
        </w:tabs>
        <w:rPr>
          <w:ins w:id="109" w:author="Nick Airdo" w:date="2012-05-02T14:30:00Z"/>
          <w:b w:val="0"/>
          <w:bCs w:val="0"/>
          <w:caps w:val="0"/>
          <w:noProof/>
          <w:sz w:val="22"/>
          <w:szCs w:val="22"/>
          <w:lang w:bidi="ar-SA"/>
        </w:rPr>
      </w:pPr>
      <w:ins w:id="110" w:author="Nick Airdo" w:date="2012-05-02T14:30:00Z">
        <w:r>
          <w:rPr>
            <w:noProof/>
          </w:rPr>
          <w:t>Performance Related Considerations</w:t>
        </w:r>
        <w:r>
          <w:rPr>
            <w:noProof/>
          </w:rPr>
          <w:tab/>
        </w:r>
        <w:r>
          <w:rPr>
            <w:noProof/>
          </w:rPr>
          <w:fldChar w:fldCharType="begin"/>
        </w:r>
        <w:r>
          <w:rPr>
            <w:noProof/>
          </w:rPr>
          <w:instrText xml:space="preserve"> PAGEREF _Toc323732372 \h </w:instrText>
        </w:r>
        <w:r>
          <w:rPr>
            <w:noProof/>
          </w:rPr>
        </w:r>
      </w:ins>
      <w:r>
        <w:rPr>
          <w:noProof/>
        </w:rPr>
        <w:fldChar w:fldCharType="separate"/>
      </w:r>
      <w:ins w:id="111" w:author="Nick Airdo" w:date="2012-05-02T14:31:00Z">
        <w:r w:rsidR="00F90E79">
          <w:rPr>
            <w:noProof/>
          </w:rPr>
          <w:t>21</w:t>
        </w:r>
      </w:ins>
      <w:ins w:id="112" w:author="Nick Airdo" w:date="2012-05-02T14:30:00Z">
        <w:r>
          <w:rPr>
            <w:noProof/>
          </w:rPr>
          <w:fldChar w:fldCharType="end"/>
        </w:r>
      </w:ins>
    </w:p>
    <w:p w:rsidR="00B66DAE" w:rsidRDefault="00B66DAE">
      <w:pPr>
        <w:pStyle w:val="TOC2"/>
        <w:tabs>
          <w:tab w:val="right" w:leader="dot" w:pos="8774"/>
        </w:tabs>
        <w:rPr>
          <w:ins w:id="113" w:author="Nick Airdo" w:date="2012-05-02T14:30:00Z"/>
          <w:noProof/>
          <w:sz w:val="22"/>
          <w:szCs w:val="22"/>
          <w:lang w:bidi="ar-SA"/>
        </w:rPr>
      </w:pPr>
      <w:ins w:id="114" w:author="Nick Airdo" w:date="2012-05-02T14:30:00Z">
        <w:r>
          <w:rPr>
            <w:noProof/>
          </w:rPr>
          <w:t>Transactions</w:t>
        </w:r>
        <w:r>
          <w:rPr>
            <w:noProof/>
          </w:rPr>
          <w:tab/>
        </w:r>
        <w:r>
          <w:rPr>
            <w:noProof/>
          </w:rPr>
          <w:fldChar w:fldCharType="begin"/>
        </w:r>
        <w:r>
          <w:rPr>
            <w:noProof/>
          </w:rPr>
          <w:instrText xml:space="preserve"> PAGEREF _Toc323732373 \h </w:instrText>
        </w:r>
        <w:r>
          <w:rPr>
            <w:noProof/>
          </w:rPr>
        </w:r>
      </w:ins>
      <w:r>
        <w:rPr>
          <w:noProof/>
        </w:rPr>
        <w:fldChar w:fldCharType="separate"/>
      </w:r>
      <w:ins w:id="115" w:author="Nick Airdo" w:date="2012-05-02T14:31:00Z">
        <w:r w:rsidR="00F90E79">
          <w:rPr>
            <w:noProof/>
          </w:rPr>
          <w:t>21</w:t>
        </w:r>
      </w:ins>
      <w:ins w:id="116" w:author="Nick Airdo" w:date="2012-05-02T14:30:00Z">
        <w:r>
          <w:rPr>
            <w:noProof/>
          </w:rPr>
          <w:fldChar w:fldCharType="end"/>
        </w:r>
      </w:ins>
    </w:p>
    <w:p w:rsidR="00B66DAE" w:rsidRDefault="00B66DAE">
      <w:pPr>
        <w:pStyle w:val="TOC1"/>
        <w:tabs>
          <w:tab w:val="right" w:leader="dot" w:pos="8774"/>
        </w:tabs>
        <w:rPr>
          <w:ins w:id="117" w:author="Nick Airdo" w:date="2012-05-02T14:30:00Z"/>
          <w:b w:val="0"/>
          <w:bCs w:val="0"/>
          <w:caps w:val="0"/>
          <w:noProof/>
          <w:sz w:val="22"/>
          <w:szCs w:val="22"/>
          <w:lang w:bidi="ar-SA"/>
        </w:rPr>
      </w:pPr>
      <w:ins w:id="118" w:author="Nick Airdo" w:date="2012-05-02T14:30:00Z">
        <w:r>
          <w:rPr>
            <w:noProof/>
          </w:rPr>
          <w:t>Global Attributes</w:t>
        </w:r>
        <w:r>
          <w:rPr>
            <w:noProof/>
          </w:rPr>
          <w:tab/>
        </w:r>
        <w:r>
          <w:rPr>
            <w:noProof/>
          </w:rPr>
          <w:fldChar w:fldCharType="begin"/>
        </w:r>
        <w:r>
          <w:rPr>
            <w:noProof/>
          </w:rPr>
          <w:instrText xml:space="preserve"> PAGEREF _Toc323732374 \h </w:instrText>
        </w:r>
        <w:r>
          <w:rPr>
            <w:noProof/>
          </w:rPr>
        </w:r>
      </w:ins>
      <w:r>
        <w:rPr>
          <w:noProof/>
        </w:rPr>
        <w:fldChar w:fldCharType="separate"/>
      </w:r>
      <w:ins w:id="119" w:author="Nick Airdo" w:date="2012-05-02T14:31:00Z">
        <w:r w:rsidR="00F90E79">
          <w:rPr>
            <w:noProof/>
          </w:rPr>
          <w:t>23</w:t>
        </w:r>
      </w:ins>
      <w:ins w:id="120" w:author="Nick Airdo" w:date="2012-05-02T14:30:00Z">
        <w:r>
          <w:rPr>
            <w:noProof/>
          </w:rPr>
          <w:fldChar w:fldCharType="end"/>
        </w:r>
      </w:ins>
    </w:p>
    <w:p w:rsidR="00B66DAE" w:rsidRDefault="00B66DAE">
      <w:pPr>
        <w:pStyle w:val="TOC2"/>
        <w:tabs>
          <w:tab w:val="right" w:leader="dot" w:pos="8774"/>
        </w:tabs>
        <w:rPr>
          <w:ins w:id="121" w:author="Nick Airdo" w:date="2012-05-02T14:30:00Z"/>
          <w:noProof/>
          <w:sz w:val="22"/>
          <w:szCs w:val="22"/>
          <w:lang w:bidi="ar-SA"/>
        </w:rPr>
      </w:pPr>
      <w:ins w:id="122" w:author="Nick Airdo" w:date="2012-05-02T14:30:00Z">
        <w:r>
          <w:rPr>
            <w:noProof/>
          </w:rPr>
          <w:t>Merge Fields</w:t>
        </w:r>
        <w:r>
          <w:rPr>
            <w:noProof/>
          </w:rPr>
          <w:tab/>
        </w:r>
        <w:r>
          <w:rPr>
            <w:noProof/>
          </w:rPr>
          <w:fldChar w:fldCharType="begin"/>
        </w:r>
        <w:r>
          <w:rPr>
            <w:noProof/>
          </w:rPr>
          <w:instrText xml:space="preserve"> PAGEREF _Toc323732375 \h </w:instrText>
        </w:r>
        <w:r>
          <w:rPr>
            <w:noProof/>
          </w:rPr>
        </w:r>
      </w:ins>
      <w:r>
        <w:rPr>
          <w:noProof/>
        </w:rPr>
        <w:fldChar w:fldCharType="separate"/>
      </w:r>
      <w:ins w:id="123" w:author="Nick Airdo" w:date="2012-05-02T14:31:00Z">
        <w:r w:rsidR="00F90E79">
          <w:rPr>
            <w:noProof/>
          </w:rPr>
          <w:t>23</w:t>
        </w:r>
      </w:ins>
      <w:ins w:id="124" w:author="Nick Airdo" w:date="2012-05-02T14:30:00Z">
        <w:r>
          <w:rPr>
            <w:noProof/>
          </w:rPr>
          <w:fldChar w:fldCharType="end"/>
        </w:r>
      </w:ins>
    </w:p>
    <w:p w:rsidR="00B66DAE" w:rsidRDefault="00B66DAE">
      <w:pPr>
        <w:pStyle w:val="TOC1"/>
        <w:tabs>
          <w:tab w:val="right" w:leader="dot" w:pos="8774"/>
        </w:tabs>
        <w:rPr>
          <w:ins w:id="125" w:author="Nick Airdo" w:date="2012-05-02T14:30:00Z"/>
          <w:b w:val="0"/>
          <w:bCs w:val="0"/>
          <w:caps w:val="0"/>
          <w:noProof/>
          <w:sz w:val="22"/>
          <w:szCs w:val="22"/>
          <w:lang w:bidi="ar-SA"/>
        </w:rPr>
      </w:pPr>
      <w:ins w:id="126" w:author="Nick Airdo" w:date="2012-05-02T14:30:00Z">
        <w:r>
          <w:rPr>
            <w:noProof/>
          </w:rPr>
          <w:t>Namespaces and Conventions</w:t>
        </w:r>
        <w:r>
          <w:rPr>
            <w:noProof/>
          </w:rPr>
          <w:tab/>
        </w:r>
        <w:r>
          <w:rPr>
            <w:noProof/>
          </w:rPr>
          <w:fldChar w:fldCharType="begin"/>
        </w:r>
        <w:r>
          <w:rPr>
            <w:noProof/>
          </w:rPr>
          <w:instrText xml:space="preserve"> PAGEREF _Toc323732376 \h </w:instrText>
        </w:r>
        <w:r>
          <w:rPr>
            <w:noProof/>
          </w:rPr>
        </w:r>
      </w:ins>
      <w:r>
        <w:rPr>
          <w:noProof/>
        </w:rPr>
        <w:fldChar w:fldCharType="separate"/>
      </w:r>
      <w:ins w:id="127" w:author="Nick Airdo" w:date="2012-05-02T14:31:00Z">
        <w:r w:rsidR="00F90E79">
          <w:rPr>
            <w:noProof/>
          </w:rPr>
          <w:t>24</w:t>
        </w:r>
      </w:ins>
      <w:ins w:id="128" w:author="Nick Airdo" w:date="2012-05-02T14:30:00Z">
        <w:r>
          <w:rPr>
            <w:noProof/>
          </w:rPr>
          <w:fldChar w:fldCharType="end"/>
        </w:r>
      </w:ins>
    </w:p>
    <w:p w:rsidR="00B66DAE" w:rsidRDefault="00B66DAE">
      <w:pPr>
        <w:pStyle w:val="TOC2"/>
        <w:tabs>
          <w:tab w:val="right" w:leader="dot" w:pos="8774"/>
        </w:tabs>
        <w:rPr>
          <w:ins w:id="129" w:author="Nick Airdo" w:date="2012-05-02T14:30:00Z"/>
          <w:noProof/>
          <w:sz w:val="22"/>
          <w:szCs w:val="22"/>
          <w:lang w:bidi="ar-SA"/>
        </w:rPr>
      </w:pPr>
      <w:ins w:id="130" w:author="Nick Airdo" w:date="2012-05-02T14:30:00Z">
        <w:r>
          <w:rPr>
            <w:noProof/>
          </w:rPr>
          <w:t>Custom Tables</w:t>
        </w:r>
        <w:r>
          <w:rPr>
            <w:noProof/>
          </w:rPr>
          <w:tab/>
        </w:r>
        <w:r>
          <w:rPr>
            <w:noProof/>
          </w:rPr>
          <w:fldChar w:fldCharType="begin"/>
        </w:r>
        <w:r>
          <w:rPr>
            <w:noProof/>
          </w:rPr>
          <w:instrText xml:space="preserve"> PAGEREF _Toc323732377 \h </w:instrText>
        </w:r>
        <w:r>
          <w:rPr>
            <w:noProof/>
          </w:rPr>
        </w:r>
      </w:ins>
      <w:r>
        <w:rPr>
          <w:noProof/>
        </w:rPr>
        <w:fldChar w:fldCharType="separate"/>
      </w:r>
      <w:ins w:id="131" w:author="Nick Airdo" w:date="2012-05-02T14:31:00Z">
        <w:r w:rsidR="00F90E79">
          <w:rPr>
            <w:noProof/>
          </w:rPr>
          <w:t>24</w:t>
        </w:r>
      </w:ins>
      <w:ins w:id="132" w:author="Nick Airdo" w:date="2012-05-02T14:30:00Z">
        <w:r>
          <w:rPr>
            <w:noProof/>
          </w:rPr>
          <w:fldChar w:fldCharType="end"/>
        </w:r>
      </w:ins>
    </w:p>
    <w:p w:rsidR="00B66DAE" w:rsidRDefault="00B66DAE">
      <w:pPr>
        <w:pStyle w:val="TOC2"/>
        <w:tabs>
          <w:tab w:val="right" w:leader="dot" w:pos="8774"/>
        </w:tabs>
        <w:rPr>
          <w:ins w:id="133" w:author="Nick Airdo" w:date="2012-05-02T14:30:00Z"/>
          <w:noProof/>
          <w:sz w:val="22"/>
          <w:szCs w:val="22"/>
          <w:lang w:bidi="ar-SA"/>
        </w:rPr>
      </w:pPr>
      <w:ins w:id="134" w:author="Nick Airdo" w:date="2012-05-02T14:30:00Z">
        <w:r>
          <w:rPr>
            <w:noProof/>
          </w:rPr>
          <w:t>Custom Classes</w:t>
        </w:r>
        <w:r>
          <w:rPr>
            <w:noProof/>
          </w:rPr>
          <w:tab/>
        </w:r>
        <w:r>
          <w:rPr>
            <w:noProof/>
          </w:rPr>
          <w:fldChar w:fldCharType="begin"/>
        </w:r>
        <w:r>
          <w:rPr>
            <w:noProof/>
          </w:rPr>
          <w:instrText xml:space="preserve"> PAGEREF _Toc323732378 \h </w:instrText>
        </w:r>
        <w:r>
          <w:rPr>
            <w:noProof/>
          </w:rPr>
        </w:r>
      </w:ins>
      <w:r>
        <w:rPr>
          <w:noProof/>
        </w:rPr>
        <w:fldChar w:fldCharType="separate"/>
      </w:r>
      <w:ins w:id="135" w:author="Nick Airdo" w:date="2012-05-02T14:31:00Z">
        <w:r w:rsidR="00F90E79">
          <w:rPr>
            <w:noProof/>
          </w:rPr>
          <w:t>24</w:t>
        </w:r>
      </w:ins>
      <w:ins w:id="136" w:author="Nick Airdo" w:date="2012-05-02T14:30:00Z">
        <w:r>
          <w:rPr>
            <w:noProof/>
          </w:rPr>
          <w:fldChar w:fldCharType="end"/>
        </w:r>
      </w:ins>
    </w:p>
    <w:p w:rsidR="00B66DAE" w:rsidRDefault="00B66DAE">
      <w:pPr>
        <w:pStyle w:val="TOC2"/>
        <w:tabs>
          <w:tab w:val="right" w:leader="dot" w:pos="8774"/>
        </w:tabs>
        <w:rPr>
          <w:ins w:id="137" w:author="Nick Airdo" w:date="2012-05-02T14:30:00Z"/>
          <w:noProof/>
          <w:sz w:val="22"/>
          <w:szCs w:val="22"/>
          <w:lang w:bidi="ar-SA"/>
        </w:rPr>
      </w:pPr>
      <w:ins w:id="138" w:author="Nick Airdo" w:date="2012-05-02T14:30:00Z">
        <w:r>
          <w:rPr>
            <w:noProof/>
          </w:rPr>
          <w:t>Custom API</w:t>
        </w:r>
        <w:r>
          <w:rPr>
            <w:noProof/>
          </w:rPr>
          <w:tab/>
        </w:r>
        <w:r>
          <w:rPr>
            <w:noProof/>
          </w:rPr>
          <w:fldChar w:fldCharType="begin"/>
        </w:r>
        <w:r>
          <w:rPr>
            <w:noProof/>
          </w:rPr>
          <w:instrText xml:space="preserve"> PAGEREF _Toc323732379 \h </w:instrText>
        </w:r>
        <w:r>
          <w:rPr>
            <w:noProof/>
          </w:rPr>
        </w:r>
      </w:ins>
      <w:r>
        <w:rPr>
          <w:noProof/>
        </w:rPr>
        <w:fldChar w:fldCharType="separate"/>
      </w:r>
      <w:ins w:id="139" w:author="Nick Airdo" w:date="2012-05-02T14:31:00Z">
        <w:r w:rsidR="00F90E79">
          <w:rPr>
            <w:noProof/>
          </w:rPr>
          <w:t>24</w:t>
        </w:r>
      </w:ins>
      <w:ins w:id="140" w:author="Nick Airdo" w:date="2012-05-02T14:30:00Z">
        <w:r>
          <w:rPr>
            <w:noProof/>
          </w:rPr>
          <w:fldChar w:fldCharType="end"/>
        </w:r>
      </w:ins>
    </w:p>
    <w:p w:rsidR="00B66DAE" w:rsidRDefault="00B66DAE">
      <w:pPr>
        <w:pStyle w:val="TOC1"/>
        <w:tabs>
          <w:tab w:val="right" w:leader="dot" w:pos="8774"/>
        </w:tabs>
        <w:rPr>
          <w:ins w:id="141" w:author="Nick Airdo" w:date="2012-05-02T14:30:00Z"/>
          <w:b w:val="0"/>
          <w:bCs w:val="0"/>
          <w:caps w:val="0"/>
          <w:noProof/>
          <w:sz w:val="22"/>
          <w:szCs w:val="22"/>
          <w:lang w:bidi="ar-SA"/>
        </w:rPr>
      </w:pPr>
      <w:ins w:id="142" w:author="Nick Airdo" w:date="2012-05-02T14:30:00Z">
        <w:r>
          <w:rPr>
            <w:noProof/>
          </w:rPr>
          <w:t>UI Standards and Guidelines</w:t>
        </w:r>
        <w:r>
          <w:rPr>
            <w:noProof/>
          </w:rPr>
          <w:tab/>
        </w:r>
        <w:r>
          <w:rPr>
            <w:noProof/>
          </w:rPr>
          <w:fldChar w:fldCharType="begin"/>
        </w:r>
        <w:r>
          <w:rPr>
            <w:noProof/>
          </w:rPr>
          <w:instrText xml:space="preserve"> PAGEREF _Toc323732380 \h </w:instrText>
        </w:r>
        <w:r>
          <w:rPr>
            <w:noProof/>
          </w:rPr>
        </w:r>
      </w:ins>
      <w:r>
        <w:rPr>
          <w:noProof/>
        </w:rPr>
        <w:fldChar w:fldCharType="separate"/>
      </w:r>
      <w:ins w:id="143" w:author="Nick Airdo" w:date="2012-05-02T14:31:00Z">
        <w:r w:rsidR="00F90E79">
          <w:rPr>
            <w:noProof/>
          </w:rPr>
          <w:t>25</w:t>
        </w:r>
      </w:ins>
      <w:ins w:id="144" w:author="Nick Airdo" w:date="2012-05-02T14:30:00Z">
        <w:r>
          <w:rPr>
            <w:noProof/>
          </w:rPr>
          <w:fldChar w:fldCharType="end"/>
        </w:r>
      </w:ins>
    </w:p>
    <w:p w:rsidR="00BF444C" w:rsidRPr="003827BB" w:rsidRDefault="00855495" w:rsidP="003827BB">
      <w:pPr>
        <w:rPr>
          <w:rFonts w:ascii="Verdana" w:hAnsi="Verdana"/>
          <w:color w:val="4F81BD"/>
          <w:sz w:val="28"/>
        </w:rPr>
      </w:pPr>
      <w:r>
        <w:rPr>
          <w:rFonts w:cs="Arial"/>
          <w:sz w:val="28"/>
          <w:szCs w:val="28"/>
        </w:rPr>
        <w:lastRenderedPageBreak/>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145" w:name="_Toc323732346"/>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145"/>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146" w:name="_Toc323732347"/>
      <w:r>
        <w:t>Rock</w:t>
      </w:r>
      <w:r w:rsidR="00B10449">
        <w:t xml:space="preserve"> (</w:t>
      </w:r>
      <w:r>
        <w:t>Framework</w:t>
      </w:r>
      <w:r w:rsidR="00B10449">
        <w:t>)</w:t>
      </w:r>
      <w:r w:rsidR="00CA630D">
        <w:t xml:space="preserve"> Project</w:t>
      </w:r>
      <w:bookmarkEnd w:id="146"/>
    </w:p>
    <w:p w:rsidR="00B67064" w:rsidRDefault="001E2D2C" w:rsidP="00DE3B9A">
      <w:r>
        <w:rPr>
          <w:noProof/>
          <w:lang w:bidi="ar-SA"/>
        </w:rPr>
        <w:drawing>
          <wp:anchor distT="0" distB="0" distL="114300" distR="114300" simplePos="0" relativeHeight="251660288" behindDoc="1" locked="0" layoutInCell="1" allowOverlap="1" wp14:anchorId="06136A7C" wp14:editId="31E8BD30">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271F83" w:rsidP="001838CC">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Pr>
          <w:b/>
        </w:rPr>
        <w:t>Models</w:t>
      </w:r>
      <w:r w:rsidR="003303D9">
        <w:t xml:space="preserve"> </w:t>
      </w:r>
      <w:r w:rsidR="00694456">
        <w:t>–</w:t>
      </w:r>
      <w:r w:rsidR="00B66DAE">
        <w:t>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w:t>
      </w:r>
      <w:proofErr w:type="gramStart"/>
      <w:r w:rsidR="00694456">
        <w:t>EF  entity</w:t>
      </w:r>
      <w:proofErr w:type="gramEnd"/>
      <w:r w:rsidR="00694456">
        <w:t xml:space="preserve"> whose data is persisted </w:t>
      </w:r>
      <w:r w:rsidR="003303D9">
        <w:t>using a corresponding repository class</w:t>
      </w:r>
      <w:r w:rsidR="00694456">
        <w:t xml:space="preserve"> described next.</w:t>
      </w:r>
    </w:p>
    <w:p w:rsidR="00031652" w:rsidRDefault="001838CC" w:rsidP="00DE3B9A">
      <w:proofErr w:type="gramStart"/>
      <w:r>
        <w:t xml:space="preserve">While some classes will inherit from Model (such as Attribute, </w:t>
      </w:r>
      <w:proofErr w:type="spellStart"/>
      <w:r>
        <w:t>AtrributeQualifier</w:t>
      </w:r>
      <w:proofErr w:type="spellEnd"/>
      <w:r>
        <w:t xml:space="preserve">, </w:t>
      </w:r>
      <w:proofErr w:type="spellStart"/>
      <w:r>
        <w:t>FieldType</w:t>
      </w:r>
      <w:proofErr w:type="spellEnd"/>
      <w:r>
        <w:t xml:space="preserve">, </w:t>
      </w:r>
      <w:proofErr w:type="spellStart"/>
      <w:r>
        <w:t>etc</w:t>
      </w:r>
      <w:proofErr w:type="spellEnd"/>
      <w:r>
        <w:t xml:space="preserve">), most custom and core entities will inherit from the </w:t>
      </w:r>
      <w:proofErr w:type="spellStart"/>
      <w:r>
        <w:t>ModelWithAttributes</w:t>
      </w:r>
      <w:proofErr w:type="spellEnd"/>
      <w:r>
        <w:t xml:space="preserve"> class.</w:t>
      </w:r>
      <w:proofErr w:type="gramEnd"/>
      <w:r>
        <w:t xml:space="preserve"> </w:t>
      </w:r>
    </w:p>
    <w:p w:rsidR="00031652" w:rsidRDefault="00031652" w:rsidP="00DE3B9A">
      <w:r>
        <w:rPr>
          <w:noProof/>
          <w:lang w:bidi="ar-SA"/>
        </w:rPr>
        <w:drawing>
          <wp:inline distT="0" distB="0" distL="0" distR="0" wp14:anchorId="48AE9F5F" wp14:editId="6E24DD8B">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271F83" w:rsidP="00DE3B9A">
      <w:pPr>
        <w:rPr>
          <w:noProof/>
          <w:lang w:bidi="ar-SA"/>
        </w:rPr>
      </w:pPr>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271F83" w:rsidRPr="00196BB8" w:rsidRDefault="00271F83" w:rsidP="001E2D2C">
                  <w:pPr>
                    <w:pStyle w:val="Caption"/>
                    <w:rPr>
                      <w:noProof/>
                      <w:sz w:val="20"/>
                      <w:szCs w:val="20"/>
                    </w:rPr>
                  </w:pPr>
                  <w:r>
                    <w:t xml:space="preserve">Figure </w:t>
                  </w:r>
                  <w:fldSimple w:instr=" SEQ Figure \* ARABIC ">
                    <w:r w:rsidR="00F90E79">
                      <w:rPr>
                        <w:noProof/>
                      </w:rPr>
                      <w:t>1</w:t>
                    </w:r>
                  </w:fldSimple>
                  <w:r>
                    <w:t xml:space="preserve"> - Rock framework project highlighting the "Address" entity.</w:t>
                  </w:r>
                </w:p>
              </w:txbxContent>
            </v:textbox>
          </v:shape>
        </w:pict>
      </w:r>
      <w:r w:rsidR="001838CC">
        <w:rPr>
          <w:noProof/>
          <w:lang w:bidi="ar-SA"/>
        </w:rPr>
        <w:drawing>
          <wp:inline distT="0" distB="0" distL="0" distR="0" wp14:anchorId="17541C21" wp14:editId="10C7D06B">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1838CC" w:rsidDel="00B66DAE" w:rsidRDefault="001E2D2C" w:rsidP="00DE3B9A">
      <w:pPr>
        <w:rPr>
          <w:del w:id="147" w:author="Nick Airdo" w:date="2012-05-02T14:26:00Z"/>
        </w:rPr>
      </w:pPr>
      <w:del w:id="148" w:author="Nick Airdo" w:date="2012-05-02T14:26:00Z">
        <w:r w:rsidDel="00B66DAE">
          <w:rPr>
            <w:noProof/>
            <w:lang w:bidi="ar-SA"/>
          </w:rPr>
          <w:delText>Code that is not auto-generated is put in a partial class next to the main entity (ie, Address.Partial.cs).</w:delText>
        </w:r>
      </w:del>
    </w:p>
    <w:p w:rsidR="003303D9" w:rsidDel="00B66DAE" w:rsidRDefault="003303D9" w:rsidP="00DE3B9A">
      <w:pPr>
        <w:rPr>
          <w:del w:id="149" w:author="Nick Airdo" w:date="2012-05-02T14:27:00Z"/>
        </w:rPr>
      </w:pPr>
      <w:del w:id="150" w:author="Nick Airdo" w:date="2012-05-02T14:27:00Z">
        <w:r w:rsidRPr="003303D9" w:rsidDel="00B66DAE">
          <w:rPr>
            <w:b/>
          </w:rPr>
          <w:lastRenderedPageBreak/>
          <w:delText>Repository</w:delText>
        </w:r>
        <w:r w:rsidDel="00B66DAE">
          <w:delText xml:space="preserve"> – These classes </w:delText>
        </w:r>
        <w:r w:rsidR="001E2D2C" w:rsidDel="00B66DAE">
          <w:delText>(such as EntityAddressRepository</w:delText>
        </w:r>
        <w:r w:rsidR="003D73F9" w:rsidDel="00B66DAE">
          <w:delText xml:space="preserve"> and its corresponding interface, IAddressRepository</w:delText>
        </w:r>
        <w:r w:rsidR="001E2D2C" w:rsidDel="00B66DAE">
          <w:delText xml:space="preserve">) </w:delText>
        </w:r>
        <w:r w:rsidDel="00B66DAE">
          <w:delText xml:space="preserve">handle </w:delText>
        </w:r>
        <w:r w:rsidRPr="008B35FA" w:rsidDel="00B66DAE">
          <w:delText xml:space="preserve">fetching/persisting </w:delText>
        </w:r>
        <w:r w:rsidR="00694456" w:rsidDel="00B66DAE">
          <w:delText xml:space="preserve">the entity data to the database.  </w:delText>
        </w:r>
        <w:r w:rsidR="00BE4B33" w:rsidDel="00B66DAE">
          <w:delText xml:space="preserve">Each entity and corresponding interface class inherits from the EntityRepository and IRepository base classes, respectively. </w:delText>
        </w:r>
        <w:r w:rsidDel="00B66DAE">
          <w:delText xml:space="preserve">Using the </w:delText>
        </w:r>
        <w:r w:rsidRPr="00BE4B33" w:rsidDel="00B66DAE">
          <w:rPr>
            <w:i/>
          </w:rPr>
          <w:delText>Repository Pattern</w:delText>
        </w:r>
        <w:r w:rsidDel="00B66DAE">
          <w:delText xml:space="preserve"> allows us to perform some testing using a mock database and not the actual database.</w:delText>
        </w:r>
        <w:r w:rsidR="00694456" w:rsidDel="00B66DAE">
          <w:delText xml:space="preserve"> These classes are also auto-generated using the T4 template.</w:delText>
        </w:r>
      </w:del>
    </w:p>
    <w:p w:rsidR="00AD5872" w:rsidDel="00B66DAE" w:rsidRDefault="00AD5872" w:rsidP="00DE3B9A">
      <w:pPr>
        <w:rPr>
          <w:del w:id="151" w:author="Nick Airdo" w:date="2012-05-02T14:27:00Z"/>
        </w:rPr>
      </w:pPr>
      <w:del w:id="152" w:author="Nick Airdo" w:date="2012-05-02T14:27:00Z">
        <w:r w:rsidDel="00B66DAE">
          <w:rPr>
            <w:noProof/>
            <w:lang w:bidi="ar-SA"/>
          </w:rPr>
          <w:drawing>
            <wp:inline distT="0" distB="0" distL="0" distR="0" wp14:anchorId="06A3FD44" wp14:editId="5C37D0B3">
              <wp:extent cx="4847619" cy="17142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619" cy="1714286"/>
                      </a:xfrm>
                      <a:prstGeom prst="rect">
                        <a:avLst/>
                      </a:prstGeom>
                    </pic:spPr>
                  </pic:pic>
                </a:graphicData>
              </a:graphic>
            </wp:inline>
          </w:drawing>
        </w:r>
      </w:del>
    </w:p>
    <w:p w:rsidR="00BE4B33" w:rsidDel="00B66DAE" w:rsidRDefault="00BE4B33" w:rsidP="00DE3B9A">
      <w:pPr>
        <w:rPr>
          <w:del w:id="153" w:author="Nick Airdo" w:date="2012-05-02T14:27:00Z"/>
        </w:rPr>
      </w:pPr>
      <w:del w:id="154" w:author="Nick Airdo" w:date="2012-05-02T14:27:00Z">
        <w:r w:rsidDel="00B66DAE">
          <w:rPr>
            <w:noProof/>
            <w:lang w:bidi="ar-SA"/>
          </w:rPr>
          <w:drawing>
            <wp:inline distT="0" distB="0" distL="0" distR="0" wp14:anchorId="1B7CE708" wp14:editId="21B7DD99">
              <wp:extent cx="4876191" cy="187619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1876191"/>
                      </a:xfrm>
                      <a:prstGeom prst="rect">
                        <a:avLst/>
                      </a:prstGeom>
                    </pic:spPr>
                  </pic:pic>
                </a:graphicData>
              </a:graphic>
            </wp:inline>
          </w:drawing>
        </w:r>
      </w:del>
    </w:p>
    <w:p w:rsidR="00BE4B33" w:rsidRDefault="00BE4B33" w:rsidP="00DE3B9A">
      <w:pPr>
        <w:rPr>
          <w:b/>
        </w:rPr>
      </w:pPr>
    </w:p>
    <w:p w:rsidR="00AD5872" w:rsidRDefault="003303D9" w:rsidP="00DE3B9A">
      <w:r w:rsidRPr="003303D9">
        <w:rPr>
          <w:b/>
        </w:rPr>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del w:id="155" w:author="Nick Airdo" w:date="2012-05-02T14:27:00Z">
        <w:r w:rsidR="004C0E6B" w:rsidDel="00B66DAE">
          <w:delText xml:space="preserve"> and are also auto-ge</w:delText>
        </w:r>
        <w:r w:rsidR="008B35FA" w:rsidDel="00B66DAE">
          <w:delText>nerated using the T4 template</w:delText>
        </w:r>
      </w:del>
      <w:r w:rsidR="008B35FA">
        <w:t>.</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44769B7C" wp14:editId="1537AAB5">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lastRenderedPageBreak/>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F90E79">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156" w:name="_Toc323732348"/>
      <w:r>
        <w:lastRenderedPageBreak/>
        <w:t xml:space="preserve">RockWeb </w:t>
      </w:r>
      <w:r w:rsidR="00162402">
        <w:t xml:space="preserve">WebSite </w:t>
      </w:r>
      <w:r>
        <w:t>project</w:t>
      </w:r>
      <w:bookmarkEnd w:id="156"/>
    </w:p>
    <w:p w:rsidR="00640A83" w:rsidRDefault="00425655" w:rsidP="00DE3B9A">
      <w:r>
        <w:rPr>
          <w:noProof/>
          <w:lang w:bidi="ar-SA"/>
        </w:rPr>
        <w:drawing>
          <wp:anchor distT="0" distB="0" distL="114300" distR="114300" simplePos="0" relativeHeight="251658240" behindDoc="1" locked="0" layoutInCell="1" allowOverlap="1" wp14:anchorId="139CA03F" wp14:editId="7ABC5717">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26661521" wp14:editId="35454B8F">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14F9" w:rsidRDefault="002E14F9" w:rsidP="002E14F9">
      <w:pPr>
        <w:pStyle w:val="Heading2"/>
        <w:pageBreakBefore/>
      </w:pPr>
      <w:bookmarkStart w:id="157" w:name="_Toc323732349"/>
      <w:r>
        <w:lastRenderedPageBreak/>
        <w:t>Rock.</w:t>
      </w:r>
      <w:r w:rsidR="00854924">
        <w:t>D</w:t>
      </w:r>
      <w:r>
        <w:t>ata</w:t>
      </w:r>
      <w:r w:rsidR="00854924">
        <w:t>T</w:t>
      </w:r>
      <w:r>
        <w:t>ransfer</w:t>
      </w:r>
      <w:r w:rsidR="00854924">
        <w:t>O</w:t>
      </w:r>
      <w:r>
        <w:t>bjects</w:t>
      </w:r>
      <w:bookmarkEnd w:id="157"/>
    </w:p>
    <w:p w:rsidR="002E14F9" w:rsidRDefault="002E14F9" w:rsidP="002E14F9">
      <w:r>
        <w:rPr>
          <w:noProof/>
          <w:lang w:bidi="ar-SA"/>
        </w:rPr>
        <w:drawing>
          <wp:anchor distT="0" distB="0" distL="114300" distR="114300" simplePos="0" relativeHeight="251672576" behindDoc="1" locked="0" layoutInCell="1" allowOverlap="1" wp14:anchorId="3E708C1C" wp14:editId="7EBBDBDE">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 xml:space="preserve">They are </w:t>
      </w:r>
      <w:del w:id="158" w:author="Nick Airdo" w:date="2012-05-02T14:28:00Z">
        <w:r w:rsidDel="00B66DAE">
          <w:delText xml:space="preserve">also automatically created by the T4 template and are </w:delText>
        </w:r>
      </w:del>
      <w:r>
        <w:t>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159" w:name="_Toc323732350"/>
      <w:r>
        <w:t>The Other Projects</w:t>
      </w:r>
      <w:bookmarkEnd w:id="159"/>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9"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160" w:name="_RockJobSchedulerService"/>
      <w:bookmarkEnd w:id="160"/>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lastRenderedPageBreak/>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lastRenderedPageBreak/>
        <w:t xml:space="preserve">    {</w:t>
      </w:r>
    </w:p>
    <w:p w:rsidR="00F4343B" w:rsidRDefault="00F4343B" w:rsidP="0090562D">
      <w:pPr>
        <w:pStyle w:val="CodeBlock"/>
      </w:pPr>
      <w:r>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61" w:name="_Toc323732351"/>
      <w:r>
        <w:lastRenderedPageBreak/>
        <w:t xml:space="preserve">The Core </w:t>
      </w:r>
      <w:r w:rsidR="004527A8">
        <w:t xml:space="preserve">Rock </w:t>
      </w:r>
      <w:r w:rsidR="00B16A62">
        <w:t>Components</w:t>
      </w:r>
      <w:bookmarkEnd w:id="161"/>
    </w:p>
    <w:p w:rsidR="00CD786F" w:rsidRDefault="00895323">
      <w:pPr>
        <w:pStyle w:val="Heading2"/>
      </w:pPr>
      <w:bookmarkStart w:id="162" w:name="_Ref297903265"/>
      <w:bookmarkStart w:id="163" w:name="_Toc323732352"/>
      <w:r>
        <w:t>Blocks</w:t>
      </w:r>
      <w:bookmarkEnd w:id="162"/>
      <w:bookmarkEnd w:id="163"/>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F90E79">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64" w:name="_Toc323732353"/>
      <w:r>
        <w:t>Pages</w:t>
      </w:r>
      <w:bookmarkEnd w:id="164"/>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65" w:name="_Toc323732354"/>
      <w:r>
        <w:t>Themes / Layouts</w:t>
      </w:r>
      <w:bookmarkEnd w:id="165"/>
    </w:p>
    <w:p w:rsidR="00CD786F" w:rsidRDefault="00EE0B03" w:rsidP="007B6A55">
      <w:pPr>
        <w:pStyle w:val="Heading1"/>
      </w:pPr>
      <w:bookmarkStart w:id="166" w:name="_Toc323732355"/>
      <w:r>
        <w:lastRenderedPageBreak/>
        <w:t>Themes</w:t>
      </w:r>
      <w:bookmarkEnd w:id="166"/>
    </w:p>
    <w:p w:rsidR="00B102D8" w:rsidRDefault="00430AFE" w:rsidP="007B6A55">
      <w:pPr>
        <w:pStyle w:val="Heading1"/>
      </w:pPr>
      <w:bookmarkStart w:id="167" w:name="_Toc323732356"/>
      <w:r>
        <w:lastRenderedPageBreak/>
        <w:t>Developing</w:t>
      </w:r>
      <w:r w:rsidR="004527A8">
        <w:t xml:space="preserve"> Core Classes</w:t>
      </w:r>
      <w:bookmarkEnd w:id="167"/>
    </w:p>
    <w:p w:rsidR="007B491E" w:rsidRDefault="007B491E" w:rsidP="007B491E">
      <w:pPr>
        <w:pStyle w:val="Heading2"/>
      </w:pPr>
      <w:bookmarkStart w:id="168" w:name="_Toc323732357"/>
      <w:r>
        <w:t xml:space="preserve">Code </w:t>
      </w:r>
      <w:del w:id="169" w:author="Nick Airdo" w:date="2012-05-02T13:54:00Z">
        <w:r w:rsidDel="000A4C28">
          <w:delText>Generation via T4 Template</w:delText>
        </w:r>
      </w:del>
      <w:ins w:id="170" w:author="Nick Airdo" w:date="2012-05-02T13:54:00Z">
        <w:r w:rsidR="000A4C28">
          <w:t>First</w:t>
        </w:r>
      </w:ins>
      <w:bookmarkEnd w:id="168"/>
    </w:p>
    <w:p w:rsidR="00271F83" w:rsidRDefault="000A4C28" w:rsidP="007B491E">
      <w:pPr>
        <w:rPr>
          <w:ins w:id="171" w:author="Nick Airdo" w:date="2012-05-02T14:00:00Z"/>
        </w:rPr>
      </w:pPr>
      <w:ins w:id="172" w:author="Nick Airdo" w:date="2012-05-02T13:54:00Z">
        <w:r>
          <w:t xml:space="preserve">Rock is now a code-first project. In other words, EF is now responsible for </w:t>
        </w:r>
      </w:ins>
      <w:ins w:id="173" w:author="Nick Airdo" w:date="2012-05-02T14:00:00Z">
        <w:r w:rsidR="00271F83">
          <w:t xml:space="preserve">managing the </w:t>
        </w:r>
      </w:ins>
      <w:ins w:id="174" w:author="Nick Airdo" w:date="2012-05-02T13:54:00Z">
        <w:r>
          <w:t xml:space="preserve">database </w:t>
        </w:r>
      </w:ins>
      <w:ins w:id="175" w:author="Nick Airdo" w:date="2012-05-02T14:00:00Z">
        <w:r w:rsidR="00271F83">
          <w:t>layer.</w:t>
        </w:r>
      </w:ins>
      <w:ins w:id="176" w:author="Nick Airdo" w:date="2012-05-02T14:02:00Z">
        <w:r w:rsidR="00271F83">
          <w:t xml:space="preserve">  Changes to the data</w:t>
        </w:r>
      </w:ins>
      <w:ins w:id="177" w:author="Nick Airdo" w:date="2012-05-02T14:03:00Z">
        <w:r w:rsidR="00271F83">
          <w:t xml:space="preserve">base are largely managed via “Migrations”.  </w:t>
        </w:r>
        <w:r w:rsidR="00271F83" w:rsidRPr="00271F83">
          <w:t xml:space="preserve">This is </w:t>
        </w:r>
      </w:ins>
      <w:ins w:id="178" w:author="Nick Airdo" w:date="2012-05-02T14:04:00Z">
        <w:r w:rsidR="00271F83">
          <w:fldChar w:fldCharType="begin"/>
        </w:r>
        <w:r w:rsidR="00271F83">
          <w:instrText xml:space="preserve"> HYPERLINK "http://blogs.msdn.com/b/adonet/archive/2012/02/09/ef-4-3-code-based-migrations-walkthrough.aspx" </w:instrText>
        </w:r>
        <w:r w:rsidR="00271F83">
          <w:fldChar w:fldCharType="separate"/>
        </w:r>
        <w:r w:rsidR="00271F83" w:rsidRPr="00271F83">
          <w:rPr>
            <w:rStyle w:val="Hyperlink"/>
          </w:rPr>
          <w:t>a good article to read/understand</w:t>
        </w:r>
        <w:r w:rsidR="00271F83">
          <w:fldChar w:fldCharType="end"/>
        </w:r>
      </w:ins>
      <w:ins w:id="179" w:author="Nick Airdo" w:date="2012-05-02T14:03:00Z">
        <w:r w:rsidR="00271F83" w:rsidRPr="00271F83">
          <w:t xml:space="preserve"> about code-first migrations</w:t>
        </w:r>
      </w:ins>
      <w:ins w:id="180" w:author="Nick Airdo" w:date="2012-05-02T14:04:00Z">
        <w:r w:rsidR="00271F83">
          <w:t>.</w:t>
        </w:r>
      </w:ins>
      <w:ins w:id="181" w:author="Nick Airdo" w:date="2012-05-02T14:03:00Z">
        <w:r w:rsidR="00271F83">
          <w:t xml:space="preserve"> </w:t>
        </w:r>
      </w:ins>
    </w:p>
    <w:p w:rsidR="007B491E" w:rsidRDefault="007B491E" w:rsidP="007B491E">
      <w:del w:id="182" w:author="Nick Airdo" w:date="2012-05-02T14:01:00Z">
        <w:r w:rsidDel="00271F83">
          <w:delText xml:space="preserve">The bulk of the framework classes are auto-generated from SQL tables using the T4 template </w:delText>
        </w:r>
        <w:r w:rsidR="004275D0" w:rsidDel="00271F83">
          <w:delText>Rock</w:delText>
        </w:r>
        <w:r w:rsidDel="00271F83">
          <w:delText xml:space="preserve">/T4/Model.tt, including these namespaces: Api, EntityFramework, Models, Repository, Services. </w:delText>
        </w:r>
      </w:del>
    </w:p>
    <w:p w:rsidR="00271F83" w:rsidRDefault="00271F83" w:rsidP="00271F83">
      <w:pPr>
        <w:pStyle w:val="Heading3"/>
        <w:rPr>
          <w:ins w:id="183" w:author="Nick Airdo" w:date="2012-05-02T14:01:00Z"/>
        </w:rPr>
        <w:pPrChange w:id="184" w:author="Nick Airdo" w:date="2012-05-02T14:02:00Z">
          <w:pPr/>
        </w:pPrChange>
      </w:pPr>
      <w:ins w:id="185" w:author="Nick Airdo" w:date="2012-05-02T14:01:00Z">
        <w:r>
          <w:t>Adding/Removing</w:t>
        </w:r>
      </w:ins>
      <w:ins w:id="186" w:author="Nick Airdo" w:date="2012-05-02T14:15:00Z">
        <w:r w:rsidR="00EE234E">
          <w:t>/Changing</w:t>
        </w:r>
      </w:ins>
      <w:ins w:id="187" w:author="Nick Airdo" w:date="2012-05-02T14:01:00Z">
        <w:r>
          <w:t xml:space="preserve"> Model Properties</w:t>
        </w:r>
      </w:ins>
    </w:p>
    <w:p w:rsidR="00EE234E" w:rsidRDefault="00271F83" w:rsidP="007B491E">
      <w:pPr>
        <w:rPr>
          <w:ins w:id="188" w:author="Nick Airdo" w:date="2012-05-02T14:09:00Z"/>
        </w:rPr>
      </w:pPr>
      <w:ins w:id="189" w:author="Nick Airdo" w:date="2012-05-02T14:02:00Z">
        <w:r>
          <w:t>After making a change to an existing model, you’ll need to generate the migration</w:t>
        </w:r>
      </w:ins>
      <w:ins w:id="190" w:author="Nick Airdo" w:date="2012-05-02T14:04:00Z">
        <w:r>
          <w:t xml:space="preserve"> by opening the Package Manager Console (</w:t>
        </w:r>
      </w:ins>
      <w:ins w:id="191" w:author="Nick Airdo" w:date="2012-05-02T14:05:00Z">
        <w:r>
          <w:t>View -&gt; Other Windows -&gt; Package Manager Console)</w:t>
        </w:r>
      </w:ins>
      <w:ins w:id="192" w:author="Nick Airdo" w:date="2012-05-02T14:09:00Z">
        <w:r w:rsidR="00EE234E">
          <w:t xml:space="preserve"> and typing the </w:t>
        </w:r>
      </w:ins>
      <w:ins w:id="193" w:author="Nick Airdo" w:date="2012-05-02T14:10:00Z">
        <w:r w:rsidR="00EE234E">
          <w:t xml:space="preserve">Add-Migration </w:t>
        </w:r>
      </w:ins>
      <w:ins w:id="194" w:author="Nick Airdo" w:date="2012-05-02T14:09:00Z">
        <w:r w:rsidR="00EE234E">
          <w:t>command</w:t>
        </w:r>
      </w:ins>
      <w:ins w:id="195" w:author="Nick Airdo" w:date="2012-05-02T14:10:00Z">
        <w:r w:rsidR="00EE234E">
          <w:t xml:space="preserve"> and giving it a name</w:t>
        </w:r>
      </w:ins>
      <w:ins w:id="196" w:author="Nick Airdo" w:date="2012-05-02T14:09:00Z">
        <w:r w:rsidR="00EE234E">
          <w:t>:</w:t>
        </w:r>
      </w:ins>
    </w:p>
    <w:p w:rsidR="00271F83" w:rsidRDefault="00271F83" w:rsidP="007B491E">
      <w:pPr>
        <w:rPr>
          <w:ins w:id="197" w:author="Nick Airdo" w:date="2012-05-02T14:11:00Z"/>
        </w:rPr>
      </w:pPr>
      <w:ins w:id="198" w:author="Nick Airdo" w:date="2012-05-02T14:09:00Z">
        <w:r>
          <w:rPr>
            <w:noProof/>
            <w:lang w:bidi="ar-SA"/>
          </w:rPr>
          <w:drawing>
            <wp:inline distT="0" distB="0" distL="0" distR="0" wp14:anchorId="77D900A1" wp14:editId="4912947B">
              <wp:extent cx="5577840" cy="198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7840" cy="1989787"/>
                      </a:xfrm>
                      <a:prstGeom prst="rect">
                        <a:avLst/>
                      </a:prstGeom>
                    </pic:spPr>
                  </pic:pic>
                </a:graphicData>
              </a:graphic>
            </wp:inline>
          </w:drawing>
        </w:r>
      </w:ins>
    </w:p>
    <w:p w:rsidR="00EE234E" w:rsidRDefault="00EE234E" w:rsidP="007B491E">
      <w:pPr>
        <w:rPr>
          <w:ins w:id="199" w:author="Nick Airdo" w:date="2012-05-02T14:15:00Z"/>
        </w:rPr>
      </w:pPr>
      <w:ins w:id="200" w:author="Nick Airdo" w:date="2012-05-02T14:11:00Z">
        <w:r>
          <w:t>A migration will be created under the Rock/Migrations folder.</w:t>
        </w:r>
      </w:ins>
      <w:ins w:id="201" w:author="Nick Airdo" w:date="2012-05-02T14:12:00Z">
        <w:r>
          <w:t xml:space="preserve">  An Up and </w:t>
        </w:r>
        <w:proofErr w:type="gramStart"/>
        <w:r>
          <w:t>a  Down</w:t>
        </w:r>
        <w:proofErr w:type="gramEnd"/>
        <w:r>
          <w:t xml:space="preserve"> method will be created </w:t>
        </w:r>
      </w:ins>
      <w:ins w:id="202" w:author="Nick Airdo" w:date="2012-05-02T14:13:00Z">
        <w:r>
          <w:t>which</w:t>
        </w:r>
      </w:ins>
      <w:ins w:id="203" w:author="Nick Airdo" w:date="2012-05-02T14:12:00Z">
        <w:r>
          <w:t xml:space="preserve"> </w:t>
        </w:r>
      </w:ins>
      <w:ins w:id="204" w:author="Nick Airdo" w:date="2012-05-02T14:13:00Z">
        <w:r>
          <w:t xml:space="preserve">implement </w:t>
        </w:r>
      </w:ins>
      <w:ins w:id="205" w:author="Nick Airdo" w:date="2012-05-02T14:12:00Z">
        <w:r>
          <w:t>the changes you</w:t>
        </w:r>
      </w:ins>
      <w:ins w:id="206" w:author="Nick Airdo" w:date="2012-05-02T14:13:00Z">
        <w:r>
          <w:t>’ve made to the model for the database level.</w:t>
        </w:r>
      </w:ins>
      <w:ins w:id="207" w:author="Nick Airdo" w:date="2012-05-02T14:14:00Z">
        <w:r>
          <w:t xml:space="preserve">  The next time you run solution, the database changes will be implemented.</w:t>
        </w:r>
      </w:ins>
    </w:p>
    <w:p w:rsidR="00EE234E" w:rsidRDefault="00EE234E" w:rsidP="007B491E">
      <w:pPr>
        <w:rPr>
          <w:ins w:id="208" w:author="Nick Airdo" w:date="2012-05-02T14:18:00Z"/>
        </w:rPr>
      </w:pPr>
      <w:ins w:id="209" w:author="Nick Airdo" w:date="2012-05-02T14:16:00Z">
        <w:r>
          <w:t xml:space="preserve">We want to see only one migration per feature (and not end up with a bunch of little migrations) so please feel free to re-run the Add-Migration </w:t>
        </w:r>
        <w:r w:rsidRPr="00EE234E">
          <w:rPr>
            <w:b/>
            <w:i/>
            <w:rPrChange w:id="210" w:author="Nick Airdo" w:date="2012-05-02T14:17:00Z">
              <w:rPr/>
            </w:rPrChange>
          </w:rPr>
          <w:t>using the same name</w:t>
        </w:r>
        <w:r>
          <w:t xml:space="preserve"> in order to have them all included into the same migration.  In fact, we pla</w:t>
        </w:r>
      </w:ins>
      <w:ins w:id="211" w:author="Nick Airdo" w:date="2012-05-02T14:17:00Z">
        <w:r>
          <w:t>n to merge all migrations into one single migration for each release of Rock.</w:t>
        </w:r>
      </w:ins>
    </w:p>
    <w:p w:rsidR="00EE234E" w:rsidRDefault="00EE234E" w:rsidP="007B491E">
      <w:pPr>
        <w:rPr>
          <w:ins w:id="212" w:author="Nick Airdo" w:date="2012-05-02T14:19:00Z"/>
        </w:rPr>
      </w:pPr>
      <w:ins w:id="213" w:author="Nick Airdo" w:date="2012-05-02T14:18:00Z">
        <w:r>
          <w:t xml:space="preserve">In the event that you need to back out your migration you simply target a specific migration and the framework will set the database back to the correct </w:t>
        </w:r>
      </w:ins>
      <w:ins w:id="214" w:author="Nick Airdo" w:date="2012-05-02T14:19:00Z">
        <w:r>
          <w:t>state (migration).</w:t>
        </w:r>
      </w:ins>
    </w:p>
    <w:p w:rsidR="00EE234E" w:rsidRDefault="00EE234E" w:rsidP="00B66DAE">
      <w:pPr>
        <w:pStyle w:val="CodeBlock"/>
        <w:rPr>
          <w:ins w:id="215" w:author="Nick Airdo" w:date="2012-05-02T14:01:00Z"/>
        </w:rPr>
        <w:pPrChange w:id="216" w:author="Nick Airdo" w:date="2012-05-02T14:20:00Z">
          <w:pPr/>
        </w:pPrChange>
      </w:pPr>
      <w:ins w:id="217" w:author="Nick Airdo" w:date="2012-05-02T14:19:00Z">
        <w:r>
          <w:t>Update-Database –</w:t>
        </w:r>
        <w:proofErr w:type="spellStart"/>
        <w:r>
          <w:t>TargetMigration</w:t>
        </w:r>
        <w:proofErr w:type="spellEnd"/>
        <w:r>
          <w:t>:”</w:t>
        </w:r>
        <w:r w:rsidR="00B66DAE">
          <w:t>&lt;</w:t>
        </w:r>
        <w:proofErr w:type="spellStart"/>
        <w:r w:rsidRPr="00B66DAE">
          <w:rPr>
            <w:i/>
            <w:rPrChange w:id="218" w:author="Nick Airdo" w:date="2012-05-02T14:19:00Z">
              <w:rPr/>
            </w:rPrChange>
          </w:rPr>
          <w:t>TheNameOfTheMigration</w:t>
        </w:r>
        <w:proofErr w:type="spellEnd"/>
        <w:r w:rsidR="00B66DAE">
          <w:rPr>
            <w:i/>
          </w:rPr>
          <w:t>&gt;</w:t>
        </w:r>
        <w:r>
          <w:t>”</w:t>
        </w:r>
      </w:ins>
    </w:p>
    <w:p w:rsidR="00B66DAE" w:rsidRDefault="00B66DAE" w:rsidP="007B491E">
      <w:pPr>
        <w:rPr>
          <w:ins w:id="219" w:author="Nick Airdo" w:date="2012-05-02T14:20:00Z"/>
        </w:rPr>
      </w:pPr>
      <w:ins w:id="220" w:author="Nick Airdo" w:date="2012-05-02T14:20:00Z">
        <w:r>
          <w:t xml:space="preserve">You can </w:t>
        </w:r>
      </w:ins>
      <w:ins w:id="221" w:author="Nick Airdo" w:date="2012-05-02T14:21:00Z">
        <w:r>
          <w:fldChar w:fldCharType="begin"/>
        </w:r>
        <w:r>
          <w:instrText xml:space="preserve"> HYPERLINK "http://www.screencast.com/t/Qfz12VkXT" </w:instrText>
        </w:r>
        <w:r>
          <w:fldChar w:fldCharType="separate"/>
        </w:r>
        <w:r w:rsidRPr="00B66DAE">
          <w:rPr>
            <w:rStyle w:val="Hyperlink"/>
          </w:rPr>
          <w:t>watch a video by David T</w:t>
        </w:r>
        <w:r>
          <w:fldChar w:fldCharType="end"/>
        </w:r>
      </w:ins>
      <w:ins w:id="222" w:author="Nick Airdo" w:date="2012-05-02T14:20:00Z">
        <w:r>
          <w:t xml:space="preserve"> on this topic</w:t>
        </w:r>
      </w:ins>
      <w:ins w:id="223" w:author="Nick Airdo" w:date="2012-05-02T14:21:00Z">
        <w:r>
          <w:t>.</w:t>
        </w:r>
      </w:ins>
      <w:bookmarkStart w:id="224" w:name="_GoBack"/>
      <w:bookmarkEnd w:id="224"/>
    </w:p>
    <w:p w:rsidR="007B491E" w:rsidDel="00B66DAE" w:rsidRDefault="007B491E" w:rsidP="007B491E">
      <w:pPr>
        <w:rPr>
          <w:del w:id="225" w:author="Nick Airdo" w:date="2012-05-02T14:21:00Z"/>
        </w:rPr>
      </w:pPr>
      <w:del w:id="226" w:author="Nick Airdo" w:date="2012-05-02T14:21:00Z">
        <w:r w:rsidDel="00B66DAE">
          <w:lastRenderedPageBreak/>
          <w:delText xml:space="preserve">In the event that manually written code needs to be added for a class, simply create a partial class next to the auto-generated class with the naming convention &lt;classname&gt;.partial.cs. </w:delText>
        </w:r>
      </w:del>
    </w:p>
    <w:p w:rsidR="007B491E" w:rsidRPr="00405D80" w:rsidRDefault="007B491E" w:rsidP="00405D80">
      <w:pPr>
        <w:pStyle w:val="Heading3"/>
      </w:pPr>
      <w:proofErr w:type="spellStart"/>
      <w:r w:rsidRPr="00405D80">
        <w:t>Enums</w:t>
      </w:r>
      <w:proofErr w:type="spellEnd"/>
    </w:p>
    <w:p w:rsidR="007B491E" w:rsidRDefault="007B491E" w:rsidP="007B491E">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227" w:name="_Toc323732358"/>
      <w:r>
        <w:t>Helper Methods</w:t>
      </w:r>
      <w:bookmarkEnd w:id="227"/>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Default="00CF5B47" w:rsidP="00CF5B47">
      <w:pPr>
        <w:pStyle w:val="Heading2"/>
        <w:rPr>
          <w:ins w:id="228" w:author="Nick Airdo" w:date="2012-04-27T16:03:00Z"/>
          <w:rStyle w:val="Heading2Char"/>
          <w:rFonts w:ascii="Consolas" w:hAnsi="Consolas" w:cs="Consolas"/>
          <w:noProof/>
          <w:sz w:val="16"/>
          <w:szCs w:val="16"/>
        </w:rPr>
      </w:pPr>
      <w:bookmarkStart w:id="229" w:name="_Toc323732359"/>
      <w:ins w:id="230" w:author="Nick Airdo" w:date="2012-04-27T16:03:00Z">
        <w:r>
          <w:rPr>
            <w:rStyle w:val="Heading2Char"/>
            <w:b/>
            <w:caps/>
          </w:rPr>
          <w:t>Entity Change Logging</w:t>
        </w:r>
        <w:bookmarkEnd w:id="229"/>
      </w:ins>
    </w:p>
    <w:p w:rsidR="00CF5B47" w:rsidRDefault="00CF5B47" w:rsidP="00CF5B47">
      <w:pPr>
        <w:rPr>
          <w:ins w:id="231" w:author="Nick Airdo" w:date="2012-04-27T16:03:00Z"/>
        </w:rPr>
      </w:pPr>
      <w:ins w:id="232" w:author="Nick Airdo" w:date="2012-04-27T16:03:00Z">
        <w:r>
          <w:t>If you would like to log or track changes made to your custom entities, you can use the “</w:t>
        </w:r>
        <w:proofErr w:type="spellStart"/>
        <w:r>
          <w:t>TrackChanges</w:t>
        </w:r>
        <w:proofErr w:type="spellEnd"/>
        <w:r>
          <w:t>” decorator attribute on a model’s properties as seen in this example:</w:t>
        </w:r>
      </w:ins>
    </w:p>
    <w:p w:rsidR="00CF5B47" w:rsidRDefault="00CF5B47" w:rsidP="00CF5B47">
      <w:pPr>
        <w:rPr>
          <w:ins w:id="233" w:author="Nick Airdo" w:date="2012-04-27T16:03:00Z"/>
        </w:rPr>
      </w:pPr>
      <w:ins w:id="234" w:author="Nick Airdo" w:date="2012-04-27T16:03:00Z">
        <w:r>
          <w:lastRenderedPageBreak/>
          <w:t xml:space="preserve"> </w:t>
        </w:r>
      </w:ins>
      <w:ins w:id="235" w:author="Nick Airdo" w:date="2012-04-27T16:03:00Z">
        <w:r>
          <w:object w:dxaOrig="9360" w:dyaOrig="4065">
            <v:shape id="_x0000_i1025" type="#_x0000_t75" style="width:468pt;height:203.3pt" o:ole="">
              <v:imagedata r:id="rId31" o:title=""/>
            </v:shape>
            <o:OLEObject Type="Embed" ProgID="Word.OpenDocumentText.12" ShapeID="_x0000_i1025" DrawAspect="Content" ObjectID="_1397474238" r:id="rId32"/>
          </w:object>
        </w:r>
      </w:ins>
      <w:ins w:id="236" w:author="Nick Airdo" w:date="2012-04-27T16:03:00Z">
        <w:r>
          <w:t xml:space="preserve">When the </w:t>
        </w:r>
        <w:proofErr w:type="gramStart"/>
        <w:r>
          <w:t>Save(</w:t>
        </w:r>
        <w:proofErr w:type="gramEnd"/>
        <w:r>
          <w:t xml:space="preserve">) method is called, the framework will automatically log any changes that were made to that property to the </w:t>
        </w:r>
        <w:proofErr w:type="spellStart"/>
        <w:r>
          <w:t>coreEntityChange</w:t>
        </w:r>
        <w:proofErr w:type="spellEnd"/>
        <w:r>
          <w:t xml:space="preserve"> table:</w:t>
        </w:r>
      </w:ins>
    </w:p>
    <w:p w:rsidR="00CF5B47" w:rsidRDefault="00CF5B47" w:rsidP="00CF5B47">
      <w:pPr>
        <w:rPr>
          <w:ins w:id="237" w:author="Nick Airdo" w:date="2012-04-27T16:03:00Z"/>
        </w:rPr>
      </w:pPr>
      <w:ins w:id="238" w:author="Nick Airdo" w:date="2012-04-27T16:03:00Z">
        <w:r>
          <w:rPr>
            <w:noProof/>
            <w:lang w:bidi="ar-SA"/>
          </w:rPr>
          <w:drawing>
            <wp:inline distT="0" distB="0" distL="0" distR="0">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t xml:space="preserve"> </w:t>
        </w:r>
      </w:ins>
    </w:p>
    <w:p w:rsidR="00333C6A" w:rsidRDefault="00333C6A" w:rsidP="007B6A55">
      <w:pPr>
        <w:pStyle w:val="Heading1"/>
      </w:pPr>
      <w:bookmarkStart w:id="239" w:name="_Toc323732360"/>
      <w:r>
        <w:lastRenderedPageBreak/>
        <w:t>Developing Custom Blocks</w:t>
      </w:r>
      <w:bookmarkEnd w:id="239"/>
    </w:p>
    <w:p w:rsidR="00D65046" w:rsidRDefault="00D65046" w:rsidP="00A01B63">
      <w:pPr>
        <w:pStyle w:val="Heading2"/>
      </w:pPr>
      <w:bookmarkStart w:id="240" w:name="_Ref309557588"/>
      <w:bookmarkStart w:id="241" w:name="_Toc323732361"/>
      <w:r>
        <w:t>Block Instance Properties (BIP)</w:t>
      </w:r>
      <w:bookmarkEnd w:id="240"/>
      <w:bookmarkEnd w:id="241"/>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r w:rsidR="001D1043">
        <w:rPr>
          <w:b/>
        </w:rPr>
        <w:t>Attributes</w:t>
      </w:r>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r w:rsidR="005426A1">
        <w:t xml:space="preserve"> </w:t>
      </w:r>
      <w:r w:rsidR="005426A1">
        <w:fldChar w:fldCharType="begin"/>
      </w:r>
      <w:r w:rsidR="005426A1">
        <w:instrText xml:space="preserve"> REF _Ref319661510 \h </w:instrText>
      </w:r>
      <w:r w:rsidR="005426A1">
        <w:fldChar w:fldCharType="separate"/>
      </w:r>
      <w:r w:rsidR="00F90E79">
        <w:t>Global Attributes</w:t>
      </w:r>
      <w:r w:rsidR="005426A1">
        <w:fldChar w:fldCharType="end"/>
      </w:r>
      <w:r w:rsidR="004D021D">
        <w:t xml:space="preserve"> section for more information about these settings.</w:t>
      </w:r>
    </w:p>
    <w:p w:rsidR="00D65046" w:rsidRDefault="00D65046" w:rsidP="00A01B63">
      <w:pPr>
        <w:pStyle w:val="Heading2"/>
      </w:pPr>
      <w:bookmarkStart w:id="242" w:name="_Toc323732362"/>
      <w:r>
        <w:t>Relative Paths</w:t>
      </w:r>
      <w:bookmarkEnd w:id="242"/>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243" w:name="_Toc323732363"/>
      <w:r>
        <w:t>Adding to the Document Head</w:t>
      </w:r>
      <w:bookmarkEnd w:id="243"/>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244" w:name="_Toc323732364"/>
      <w:r>
        <w:t>Sharing Objects Between Block Instances</w:t>
      </w:r>
      <w:bookmarkEnd w:id="244"/>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245" w:name="_Toc323732365"/>
      <w:r>
        <w:t>Page_Init vs. OnInit</w:t>
      </w:r>
      <w:bookmarkEnd w:id="245"/>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4" w:history="1">
        <w:r>
          <w:rPr>
            <w:rStyle w:val="Hyperlink"/>
          </w:rPr>
          <w:t>This article</w:t>
        </w:r>
      </w:hyperlink>
      <w:r>
        <w:t xml:space="preserve"> discusses this in detail.</w:t>
      </w:r>
    </w:p>
    <w:p w:rsidR="00D65046" w:rsidRDefault="00D65046" w:rsidP="00A01B63">
      <w:pPr>
        <w:pStyle w:val="Heading2"/>
      </w:pPr>
      <w:bookmarkStart w:id="246" w:name="_Toc323732366"/>
      <w:r>
        <w:t>OnInit vs. OnLoad</w:t>
      </w:r>
      <w:bookmarkEnd w:id="246"/>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5" w:history="1">
        <w:r>
          <w:rPr>
            <w:rStyle w:val="Hyperlink"/>
          </w:rPr>
          <w:t>this article</w:t>
        </w:r>
      </w:hyperlink>
      <w:r>
        <w:t>.</w:t>
      </w:r>
    </w:p>
    <w:p w:rsidR="00333C6A" w:rsidRDefault="00333C6A" w:rsidP="00333C6A">
      <w:pPr>
        <w:pStyle w:val="Heading2"/>
      </w:pPr>
      <w:bookmarkStart w:id="247" w:name="_Toc323732367"/>
      <w:r>
        <w:t>Popup Windows</w:t>
      </w:r>
      <w:bookmarkEnd w:id="247"/>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248" w:name="_Toc323732368"/>
      <w:r>
        <w:t>Caching</w:t>
      </w:r>
      <w:bookmarkEnd w:id="248"/>
    </w:p>
    <w:p w:rsidR="000E1714" w:rsidRDefault="000E1714" w:rsidP="00A01B63">
      <w:r>
        <w:t>TBD</w:t>
      </w:r>
    </w:p>
    <w:p w:rsidR="00CC7AC0" w:rsidRDefault="00FE3BFC" w:rsidP="00706A64">
      <w:pPr>
        <w:pStyle w:val="Heading1"/>
      </w:pPr>
      <w:bookmarkStart w:id="249" w:name="_Toc323732369"/>
      <w:r>
        <w:lastRenderedPageBreak/>
        <w:t>Exception Handling</w:t>
      </w:r>
      <w:bookmarkEnd w:id="249"/>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p>
    <w:p w:rsidR="00214C38" w:rsidRDefault="00214C38" w:rsidP="00706A64">
      <w:pPr>
        <w:pStyle w:val="Heading2"/>
      </w:pPr>
      <w:bookmarkStart w:id="250" w:name="_Toc323732370"/>
      <w:r>
        <w:t>Error Pages</w:t>
      </w:r>
      <w:bookmarkEnd w:id="250"/>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251" w:name="_Toc323732371"/>
      <w:r>
        <w:t>Notifications</w:t>
      </w:r>
      <w:bookmarkEnd w:id="251"/>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252" w:name="_Toc323732372"/>
      <w:r>
        <w:lastRenderedPageBreak/>
        <w:t>Performance Related</w:t>
      </w:r>
      <w:r w:rsidR="00A035CB">
        <w:t xml:space="preserve"> Considerations</w:t>
      </w:r>
      <w:bookmarkEnd w:id="252"/>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253" w:name="_Transactions"/>
      <w:bookmarkStart w:id="254" w:name="_Toc323732373"/>
      <w:bookmarkEnd w:id="253"/>
      <w:r>
        <w:t>Transactions</w:t>
      </w:r>
      <w:bookmarkEnd w:id="254"/>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7B7F2E" w:rsidRDefault="004C2A4C" w:rsidP="00CC7AC0">
      <w:r>
        <w:object w:dxaOrig="9600" w:dyaOrig="3807">
          <v:shape id="_x0000_i1026" type="#_x0000_t75" style="width:480.7pt;height:191.65pt" o:ole="">
            <v:imagedata r:id="rId36" o:title=""/>
          </v:shape>
          <o:OLEObject Type="Embed" ProgID="Word.OpenDocumentText.12" ShapeID="_x0000_i1026" DrawAspect="Content" ObjectID="_1397474239" r:id="rId37"/>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r>
        <w:t>RockQueue.TransactionQueue’s</w:t>
      </w:r>
      <w:proofErr w:type="spellEnd"/>
      <w:r>
        <w:t xml:space="preserve"> </w:t>
      </w:r>
      <w:proofErr w:type="spellStart"/>
      <w:r>
        <w:t>Enqueue</w:t>
      </w:r>
      <w:proofErr w:type="spellEnd"/>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4C2A4C" w:rsidP="00CC7AC0">
      <w:r>
        <w:object w:dxaOrig="9600" w:dyaOrig="1933">
          <v:shape id="_x0000_i1027" type="#_x0000_t75" style="width:480.7pt;height:96.35pt" o:ole="">
            <v:imagedata r:id="rId38" o:title=""/>
          </v:shape>
          <o:OLEObject Type="Embed" ProgID="Word.OpenDocumentText.12" ShapeID="_x0000_i1027" DrawAspect="Content" ObjectID="_1397474240" r:id="rId39"/>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255" w:name="_Ref318467860"/>
      <w:bookmarkStart w:id="256" w:name="_Ref319661510"/>
      <w:bookmarkStart w:id="257" w:name="_Toc323732374"/>
      <w:r>
        <w:lastRenderedPageBreak/>
        <w:t xml:space="preserve">Global </w:t>
      </w:r>
      <w:bookmarkEnd w:id="255"/>
      <w:r w:rsidR="001D1043">
        <w:t>Attributes</w:t>
      </w:r>
      <w:bookmarkEnd w:id="256"/>
      <w:bookmarkEnd w:id="257"/>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r w:rsidR="002A3BE8">
        <w:t>use</w:t>
      </w:r>
      <w:r w:rsidR="00AA0268">
        <w:t xml:space="preserve"> the </w:t>
      </w:r>
      <w:proofErr w:type="spellStart"/>
      <w:r w:rsidR="00AA0268">
        <w:t>Rock.Web.Cache.GlobalAttributes.Value</w:t>
      </w:r>
      <w:proofErr w:type="spellEnd"/>
      <w:r w:rsidR="00AA0268">
        <w:t xml:space="preserve"> method while passing in an appropriate key as seen here:</w:t>
      </w:r>
    </w:p>
    <w:p w:rsidR="00AA0268" w:rsidRDefault="00AA0268" w:rsidP="00884D25">
      <w:r>
        <w:object w:dxaOrig="9360" w:dyaOrig="375">
          <v:shape id="_x0000_i1028" type="#_x0000_t75" style="width:468pt;height:19.0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28" DrawAspect="Content" ObjectID="_1397474241" r:id="rId41"/>
        </w:object>
      </w:r>
    </w:p>
    <w:p w:rsidR="0077029D" w:rsidRDefault="0077029D" w:rsidP="00CF5B47">
      <w:pPr>
        <w:pStyle w:val="Heading2"/>
      </w:pPr>
      <w:bookmarkStart w:id="258" w:name="_Toc323732375"/>
      <w:r>
        <w:t>Merge Fields</w:t>
      </w:r>
      <w:bookmarkEnd w:id="258"/>
    </w:p>
    <w:p w:rsidR="00884D25" w:rsidRPr="00CC7AC0" w:rsidRDefault="00884D25">
      <w:r>
        <w:t xml:space="preserve">The </w:t>
      </w:r>
      <w:r w:rsidRPr="00CF5B47">
        <w:rPr>
          <w:i/>
        </w:rPr>
        <w:t>values</w:t>
      </w:r>
      <w:r>
        <w:t xml:space="preserve"> of global attributes can </w:t>
      </w:r>
      <w:r w:rsidR="00AA0268">
        <w:t xml:space="preserve">also </w:t>
      </w:r>
      <w:r>
        <w:t xml:space="preserve">have merge fields in them that contain </w:t>
      </w:r>
      <w:r w:rsidRPr="00CF5B47">
        <w:rPr>
          <w:i/>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259" w:name="_Toc323732376"/>
      <w:r>
        <w:lastRenderedPageBreak/>
        <w:t>Namespaces and Conventions</w:t>
      </w:r>
      <w:bookmarkEnd w:id="259"/>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260" w:name="_Toc323732377"/>
      <w:r>
        <w:t>Custom Tables</w:t>
      </w:r>
      <w:bookmarkEnd w:id="260"/>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t>_moz</w:t>
      </w:r>
      <w:r w:rsidR="006D4D29">
        <w:t>Table1</w:t>
      </w:r>
      <w:r>
        <w:t xml:space="preserve"> or _</w:t>
      </w:r>
      <w:proofErr w:type="spellStart"/>
      <w:r>
        <w:t>ccv</w:t>
      </w:r>
      <w:r w:rsidR="006D4D29">
        <w:t>TableXYZ</w:t>
      </w:r>
      <w:proofErr w:type="spellEnd"/>
    </w:p>
    <w:p w:rsidR="006D4D29" w:rsidRDefault="006D4D29" w:rsidP="00706A64">
      <w:pPr>
        <w:pStyle w:val="Heading2"/>
      </w:pPr>
      <w:bookmarkStart w:id="261" w:name="_Toc323732378"/>
      <w:r>
        <w:t>Custom Classes</w:t>
      </w:r>
      <w:bookmarkEnd w:id="261"/>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DD550F" w:rsidRDefault="006D4D29" w:rsidP="00706A64">
      <w:pPr>
        <w:ind w:left="720"/>
      </w:pPr>
      <w:proofErr w:type="spellStart"/>
      <w:r>
        <w:t>Rock.Custom.CCV.Api</w:t>
      </w:r>
      <w:proofErr w:type="spellEnd"/>
      <w:r>
        <w:t xml:space="preserve"> or Rock.Custom.JordanRift.App1 </w:t>
      </w:r>
    </w:p>
    <w:p w:rsidR="00A0078B" w:rsidRDefault="00A0078B" w:rsidP="00A0078B">
      <w:pPr>
        <w:pStyle w:val="Heading2"/>
      </w:pPr>
      <w:bookmarkStart w:id="262" w:name="_Toc323732379"/>
      <w:r>
        <w:t>Custom API</w:t>
      </w:r>
      <w:bookmarkEnd w:id="262"/>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263" w:name="_Toc323732380"/>
      <w:r>
        <w:lastRenderedPageBreak/>
        <w:t>UI Standards and Guidelines</w:t>
      </w:r>
      <w:bookmarkEnd w:id="263"/>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Pr="00CC7AC0" w:rsidRDefault="00CC7AC0" w:rsidP="00B816F3">
      <w:pPr>
        <w:rPr>
          <w:i/>
        </w:rPr>
      </w:pPr>
      <w:r w:rsidRPr="00CC7AC0">
        <w:rPr>
          <w:i/>
        </w:rPr>
        <w:t>Additional UI guidelines are TBD</w:t>
      </w:r>
    </w:p>
    <w:sectPr w:rsidR="00B816F3" w:rsidRPr="00CC7AC0" w:rsidSect="00397F62">
      <w:headerReference w:type="default" r:id="rId42"/>
      <w:footerReference w:type="even" r:id="rId43"/>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0D8" w:rsidRDefault="00DC40D8" w:rsidP="0073141B">
      <w:r>
        <w:separator/>
      </w:r>
    </w:p>
  </w:endnote>
  <w:endnote w:type="continuationSeparator" w:id="0">
    <w:p w:rsidR="00DC40D8" w:rsidRDefault="00DC40D8"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F83" w:rsidRDefault="00271F83"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71F83" w:rsidRDefault="00271F83"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0D8" w:rsidRDefault="00DC40D8" w:rsidP="0073141B">
      <w:r>
        <w:separator/>
      </w:r>
    </w:p>
  </w:footnote>
  <w:footnote w:type="continuationSeparator" w:id="0">
    <w:p w:rsidR="00DC40D8" w:rsidRDefault="00DC40D8" w:rsidP="0073141B">
      <w:r>
        <w:continuationSeparator/>
      </w:r>
    </w:p>
  </w:footnote>
  <w:footnote w:id="1">
    <w:p w:rsidR="00271F83" w:rsidRPr="007231B4" w:rsidRDefault="00271F83"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271F83" w:rsidRDefault="00271F8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F83" w:rsidRDefault="00271F83"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271F83" w:rsidRPr="0035353A" w:rsidRDefault="00271F83"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F90E79">
                  <w:rPr>
                    <w:noProof/>
                    <w:color w:val="808080" w:themeColor="background1" w:themeShade="80"/>
                  </w:rPr>
                  <w:t>18</w:t>
                </w:r>
                <w:r w:rsidRPr="0035353A">
                  <w:rPr>
                    <w:noProof/>
                    <w:color w:val="808080" w:themeColor="background1" w:themeShade="80"/>
                  </w:rPr>
                  <w:fldChar w:fldCharType="end"/>
                </w:r>
              </w:p>
            </w:txbxContent>
          </v:textbox>
        </v:shape>
      </w:pict>
    </w:r>
    <w:r>
      <w:rPr>
        <w:noProof/>
      </w:rPr>
      <w:t>Rock ChMS Complete Developer Reference</w:t>
    </w:r>
  </w:p>
  <w:p w:rsidR="00271F83" w:rsidRPr="00AE7E93" w:rsidRDefault="00271F83"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in;height:3in" o:bullet="t"/>
    </w:pict>
  </w:numPicBullet>
  <w:numPicBullet w:numPicBulletId="1">
    <w:pict>
      <v:shape id="_x0000_i1066" type="#_x0000_t75" style="width:3in;height:3in" o:bullet="t"/>
    </w:pict>
  </w:numPicBullet>
  <w:numPicBullet w:numPicBulletId="2">
    <w:pict>
      <v:shape id="_x0000_i1067"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A202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9CBD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282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A23"/>
    <w:rsid w:val="00006CD6"/>
    <w:rsid w:val="00006FDC"/>
    <w:rsid w:val="000074D5"/>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4C28"/>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14A"/>
    <w:rsid w:val="001C4477"/>
    <w:rsid w:val="001C5E97"/>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F0AE4"/>
    <w:rsid w:val="001F2173"/>
    <w:rsid w:val="001F42FE"/>
    <w:rsid w:val="001F67CA"/>
    <w:rsid w:val="001F7520"/>
    <w:rsid w:val="0020286A"/>
    <w:rsid w:val="0020315D"/>
    <w:rsid w:val="002032C7"/>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1F83"/>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7BAD"/>
    <w:rsid w:val="002C52D9"/>
    <w:rsid w:val="002C5DEB"/>
    <w:rsid w:val="002D0B2D"/>
    <w:rsid w:val="002D159A"/>
    <w:rsid w:val="002D36BC"/>
    <w:rsid w:val="002D5C74"/>
    <w:rsid w:val="002D6D1D"/>
    <w:rsid w:val="002D760B"/>
    <w:rsid w:val="002D775D"/>
    <w:rsid w:val="002E04BA"/>
    <w:rsid w:val="002E1464"/>
    <w:rsid w:val="002E14F9"/>
    <w:rsid w:val="002E1ECE"/>
    <w:rsid w:val="002E5E52"/>
    <w:rsid w:val="002F425B"/>
    <w:rsid w:val="002F5346"/>
    <w:rsid w:val="00303D15"/>
    <w:rsid w:val="003042D7"/>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F41"/>
    <w:rsid w:val="00390CA3"/>
    <w:rsid w:val="00397F62"/>
    <w:rsid w:val="003A0F58"/>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4456"/>
    <w:rsid w:val="00695ED5"/>
    <w:rsid w:val="00697600"/>
    <w:rsid w:val="006A062F"/>
    <w:rsid w:val="006A0BDD"/>
    <w:rsid w:val="006A3227"/>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78B"/>
    <w:rsid w:val="00A00A50"/>
    <w:rsid w:val="00A016A6"/>
    <w:rsid w:val="00A01B63"/>
    <w:rsid w:val="00A035CB"/>
    <w:rsid w:val="00A052EA"/>
    <w:rsid w:val="00A06DC7"/>
    <w:rsid w:val="00A072BC"/>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6DAE"/>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0D8"/>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234E"/>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43D"/>
    <w:rsid w:val="00F6677A"/>
    <w:rsid w:val="00F66A67"/>
    <w:rsid w:val="00F67C5C"/>
    <w:rsid w:val="00F74101"/>
    <w:rsid w:val="00F77F77"/>
    <w:rsid w:val="00F877E5"/>
    <w:rsid w:val="00F905C0"/>
    <w:rsid w:val="00F90E79"/>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eblogs.asp.net/infinitiesloop/archive/2008/03/24/onload-vs-page-load-vs-load-even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image" Target="media/image12.png"/><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quartznet.sourceforge.net/" TargetMode="External"/><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oleObject" Target="embeddings/oleObject1.bin"/><Relationship Id="rId37" Type="http://schemas.openxmlformats.org/officeDocument/2006/relationships/oleObject" Target="embeddings/oleObject2.bin"/><Relationship Id="rId40" Type="http://schemas.openxmlformats.org/officeDocument/2006/relationships/image" Target="media/image15.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9.png"/><Relationship Id="rId36" Type="http://schemas.openxmlformats.org/officeDocument/2006/relationships/image" Target="media/image13.emf"/><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image" Target="media/image11.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openxmlformats.org/officeDocument/2006/relationships/image" Target="media/image10.png"/><Relationship Id="rId35" Type="http://schemas.openxmlformats.org/officeDocument/2006/relationships/hyperlink" Target="http://weblogs.asp.net/infinitiesloop/archive/2006/08/03/Truly-Understanding-Viewstate.aspx" TargetMode="External"/><Relationship Id="rId43"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14DD99E8-106A-4614-8F07-7889D32F0C20}" type="presOf" srcId="{63361ECE-1AB9-430F-AC23-A0BB2D45C0DF}" destId="{2EBE17AD-A62D-4D3A-8204-0564E081CD89}" srcOrd="0" destOrd="0" presId="urn:microsoft.com/office/officeart/2005/8/layout/target1"/>
    <dgm:cxn modelId="{6E3CBB77-B9CD-4BFE-89B5-BA7C03E38BDC}" type="presOf" srcId="{D3EDBBB1-502B-4C8F-8C78-4E0003E58B1D}" destId="{0D6F070E-1311-4201-983B-483B11F24B62}" srcOrd="0" destOrd="0" presId="urn:microsoft.com/office/officeart/2005/8/layout/target1"/>
    <dgm:cxn modelId="{B4D6AE2E-26A0-487D-A001-CB2945A19E07}" type="presOf" srcId="{9F600F07-9DCE-4C8C-B09D-21710F32B0AD}" destId="{9C524301-4A32-42B2-9055-A353D01AA894}"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8F2A7EBA-C256-4112-B25C-81DFC4C85293}" type="presOf" srcId="{27E8D89E-DC92-40AB-BECC-5F4E3828BE16}" destId="{72794E76-6489-4906-A4FB-A070FDD43CB8}" srcOrd="0" destOrd="0" presId="urn:microsoft.com/office/officeart/2005/8/layout/target1"/>
    <dgm:cxn modelId="{A128DCDA-046E-464A-95B0-ADD41EF90456}" type="presParOf" srcId="{2EBE17AD-A62D-4D3A-8204-0564E081CD89}" destId="{3E9E7F1F-AAF8-4429-8859-A84E32B73402}" srcOrd="0" destOrd="0" presId="urn:microsoft.com/office/officeart/2005/8/layout/target1"/>
    <dgm:cxn modelId="{58B25219-3FFE-4012-B4CC-EE21798FB277}" type="presParOf" srcId="{2EBE17AD-A62D-4D3A-8204-0564E081CD89}" destId="{0D6F070E-1311-4201-983B-483B11F24B62}" srcOrd="1" destOrd="0" presId="urn:microsoft.com/office/officeart/2005/8/layout/target1"/>
    <dgm:cxn modelId="{7F4A4C40-C4F3-4A9A-948C-D13C38E7288C}" type="presParOf" srcId="{2EBE17AD-A62D-4D3A-8204-0564E081CD89}" destId="{30B8ADD5-0432-4AF9-B89D-2F6CA23E47D3}" srcOrd="2" destOrd="0" presId="urn:microsoft.com/office/officeart/2005/8/layout/target1"/>
    <dgm:cxn modelId="{37C059CB-3A11-4C46-9F8F-856230AF2913}" type="presParOf" srcId="{2EBE17AD-A62D-4D3A-8204-0564E081CD89}" destId="{F22455F3-E137-42E1-A6E8-CE24206EBB21}" srcOrd="3" destOrd="0" presId="urn:microsoft.com/office/officeart/2005/8/layout/target1"/>
    <dgm:cxn modelId="{5D8EC46A-22F0-4D69-9360-8035040C126A}" type="presParOf" srcId="{2EBE17AD-A62D-4D3A-8204-0564E081CD89}" destId="{C1984FF9-4C0D-4FBD-9BB2-C9DE899B36FA}" srcOrd="4" destOrd="0" presId="urn:microsoft.com/office/officeart/2005/8/layout/target1"/>
    <dgm:cxn modelId="{9231A974-7497-490C-A77B-233E9868018C}" type="presParOf" srcId="{2EBE17AD-A62D-4D3A-8204-0564E081CD89}" destId="{72794E76-6489-4906-A4FB-A070FDD43CB8}" srcOrd="5" destOrd="0" presId="urn:microsoft.com/office/officeart/2005/8/layout/target1"/>
    <dgm:cxn modelId="{FBAE927A-AE30-4305-B043-2F990A6BDA28}" type="presParOf" srcId="{2EBE17AD-A62D-4D3A-8204-0564E081CD89}" destId="{DFCCF6CF-F23E-4ACA-9685-4EBC97C7A2DC}" srcOrd="6" destOrd="0" presId="urn:microsoft.com/office/officeart/2005/8/layout/target1"/>
    <dgm:cxn modelId="{8C8D6B38-FDCE-4B9C-AB5A-88538422A885}" type="presParOf" srcId="{2EBE17AD-A62D-4D3A-8204-0564E081CD89}" destId="{A91AC525-FA04-46E0-BBCE-3960E42EB711}" srcOrd="7" destOrd="0" presId="urn:microsoft.com/office/officeart/2005/8/layout/target1"/>
    <dgm:cxn modelId="{F5F1B676-CF0F-45CD-BD14-ECDA01081BFC}" type="presParOf" srcId="{2EBE17AD-A62D-4D3A-8204-0564E081CD89}" destId="{2BBC99FD-D07D-4A13-B8D1-0060BA5D4B11}" srcOrd="8" destOrd="0" presId="urn:microsoft.com/office/officeart/2005/8/layout/target1"/>
    <dgm:cxn modelId="{08B50EB0-95C8-42AA-BF88-43E399D7A60D}" type="presParOf" srcId="{2EBE17AD-A62D-4D3A-8204-0564E081CD89}" destId="{9C524301-4A32-42B2-9055-A353D01AA894}" srcOrd="9" destOrd="0" presId="urn:microsoft.com/office/officeart/2005/8/layout/target1"/>
    <dgm:cxn modelId="{884C9963-FF28-4990-92FF-DE28C9165254}" type="presParOf" srcId="{2EBE17AD-A62D-4D3A-8204-0564E081CD89}" destId="{039F2EA0-B67C-4ABA-BBA7-001FE27E05BC}" srcOrd="10" destOrd="0" presId="urn:microsoft.com/office/officeart/2005/8/layout/target1"/>
    <dgm:cxn modelId="{ADC897BB-EE91-46E3-B189-545C0415D824}"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3848A9B6-3E66-4678-91B4-8DC44B4202F7}" srcId="{7D27F5BD-60A8-442A-A728-33C7CF747041}" destId="{3ACA9A0F-58C9-499B-9E0D-F8F16DC79C65}" srcOrd="0" destOrd="0" parTransId="{AC3AB50B-108F-45A6-B85B-3BDDE1AE0695}" sibTransId="{82F5DDEB-467C-4290-9597-8A8ECB33D354}"/>
    <dgm:cxn modelId="{C3B7006F-7327-4A2C-A363-55406CB43D77}" srcId="{6609943E-ADE8-49CA-B3D2-5D909CEA98ED}" destId="{EDE56CB8-3F8D-439D-AF95-D93FD17E2AA5}" srcOrd="1" destOrd="0" parTransId="{398C2D30-EA35-4346-8942-198CC76A7A80}" sibTransId="{C0D9112F-E706-4610-8E3C-022376E27E5A}"/>
    <dgm:cxn modelId="{5AEA136A-8A47-4084-9DA1-18630328C955}" type="presOf" srcId="{9D353916-AABB-423A-80A4-65B5278CA7C0}" destId="{9468FE37-51A6-440C-BFD3-39DEDCC82577}" srcOrd="0" destOrd="0" presId="urn:microsoft.com/office/officeart/2005/8/layout/hierarchy6"/>
    <dgm:cxn modelId="{8939AE5C-0805-424D-80BD-226F4A13186B}" type="presOf" srcId="{82E299E9-5324-4A4B-BC9A-5350F6F5F155}" destId="{4D04D8FF-0D3D-459E-86BF-C9D743D676E6}" srcOrd="0" destOrd="0" presId="urn:microsoft.com/office/officeart/2005/8/layout/hierarchy6"/>
    <dgm:cxn modelId="{7A2559E3-58DC-4EA7-A858-4A8AEE9C6C89}" type="presOf" srcId="{77930732-AAB6-4F36-BA0B-117D6ACF231E}" destId="{89E0064D-C6B8-41D4-96B0-45FBCAC78D5B}"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5A41C44B-5272-4F92-AD5E-D0043713978B}" type="presOf" srcId="{77930732-AAB6-4F36-BA0B-117D6ACF231E}" destId="{98E2F1A2-A263-4D69-9C40-EE8310321876}" srcOrd="1" destOrd="0" presId="urn:microsoft.com/office/officeart/2005/8/layout/hierarchy6"/>
    <dgm:cxn modelId="{0FE867CD-A212-4630-B87A-92589DB2F309}" type="presOf" srcId="{4ED4760D-322E-481E-A5A6-7BCF5E91BCC9}" destId="{9C7F1534-0718-411C-9620-4A200396565E}" srcOrd="0" destOrd="0" presId="urn:microsoft.com/office/officeart/2005/8/layout/hierarchy6"/>
    <dgm:cxn modelId="{59382993-5087-4DEE-AC3B-A579B5976B3E}" type="presOf" srcId="{F4CF25AE-8734-4D64-BB42-FE1A357C5113}" destId="{26FFA575-ACC9-411F-9EF4-EF33B46DA1FE}" srcOrd="0" destOrd="0" presId="urn:microsoft.com/office/officeart/2005/8/layout/hierarchy6"/>
    <dgm:cxn modelId="{81450E1F-9982-45A3-9702-410500866E92}" type="presOf" srcId="{7D27F5BD-60A8-442A-A728-33C7CF747041}" destId="{FF25B0CE-F924-42E6-A314-4901D3F2DE51}" srcOrd="0" destOrd="0" presId="urn:microsoft.com/office/officeart/2005/8/layout/hierarchy6"/>
    <dgm:cxn modelId="{9FEB817A-F854-447C-B58D-CA8331714CB8}" type="presOf" srcId="{C9196F01-FD42-4639-87F3-1C50DF3EE4DD}" destId="{E0C1D07E-D327-457E-96C7-CDA83F080F47}" srcOrd="1" destOrd="0" presId="urn:microsoft.com/office/officeart/2005/8/layout/hierarchy6"/>
    <dgm:cxn modelId="{2C1F62BC-5914-4D71-BF0D-7A87C745440E}" type="presOf" srcId="{834E8A7E-E1AE-48D7-8DDA-CE270DD06577}" destId="{5C8BD4BF-5A60-4035-B0CA-0E4CCAEC49B9}"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F8EC8470-AECE-4988-B761-536FAAA1D904}" srcId="{EDE56CB8-3F8D-439D-AF95-D93FD17E2AA5}" destId="{3C54129B-9FDC-4F38-965A-84C348D9510E}" srcOrd="0" destOrd="0" parTransId="{82E299E9-5324-4A4B-BC9A-5350F6F5F155}" sibTransId="{254DCC77-FE4C-44DD-BDF3-0C4FA04E6806}"/>
    <dgm:cxn modelId="{DC2741AD-E745-4F72-B855-0DE46586FC2E}" type="presOf" srcId="{398C2D30-EA35-4346-8942-198CC76A7A80}" destId="{F5387DE5-D04F-4B01-B6C8-6A02BB21EA02}"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0B0F42C7-ACEC-4B25-AF32-CC1191142682}" type="presOf" srcId="{C35578C0-39E9-4556-B4B5-63A6C7812F41}" destId="{894A7D05-7BB0-4BF1-B863-A2D44327AF16}" srcOrd="0" destOrd="0" presId="urn:microsoft.com/office/officeart/2005/8/layout/hierarchy6"/>
    <dgm:cxn modelId="{B979432C-AAD8-4B47-BDC8-4E8347E8BC63}" type="presOf" srcId="{D1FB4B52-4D90-49E5-A684-E86F54532212}" destId="{36E38B4C-334A-4558-81CD-2D13D4EB6DA7}" srcOrd="0" destOrd="0" presId="urn:microsoft.com/office/officeart/2005/8/layout/hierarchy6"/>
    <dgm:cxn modelId="{9D4E94DA-C568-42FE-944D-35D9F2233912}" type="presOf" srcId="{9661B2B3-270B-40C7-9FBE-04DA28E86722}" destId="{35F2D64F-CB73-4E55-A479-4C0358CC197A}" srcOrd="0" destOrd="0" presId="urn:microsoft.com/office/officeart/2005/8/layout/hierarchy6"/>
    <dgm:cxn modelId="{80E37BFE-D152-4EA5-A72F-6302AB236768}" type="presOf" srcId="{AC3AB50B-108F-45A6-B85B-3BDDE1AE0695}" destId="{E5DEFFD3-856B-4EE2-945F-F07103F333A5}" srcOrd="0" destOrd="0" presId="urn:microsoft.com/office/officeart/2005/8/layout/hierarchy6"/>
    <dgm:cxn modelId="{A0442A1F-AB03-43D6-B2C7-0CB6E28893C5}" type="presOf" srcId="{EDE56CB8-3F8D-439D-AF95-D93FD17E2AA5}" destId="{E86912C5-0024-45D9-93E2-6C86ACFE4226}" srcOrd="0" destOrd="0" presId="urn:microsoft.com/office/officeart/2005/8/layout/hierarchy6"/>
    <dgm:cxn modelId="{C2A338B5-1D06-41EC-AC95-F5C982577D7D}" type="presOf" srcId="{3C54129B-9FDC-4F38-965A-84C348D9510E}" destId="{DE2D3038-44E8-4367-B6E8-C385C3AB9EEE}" srcOrd="0" destOrd="0" presId="urn:microsoft.com/office/officeart/2005/8/layout/hierarchy6"/>
    <dgm:cxn modelId="{009B7F36-559D-40F7-8D6B-CA9B7CEA11F7}" type="presOf" srcId="{3ACA9A0F-58C9-499B-9E0D-F8F16DC79C65}" destId="{E8F32707-C723-42F4-834E-4D269B718A56}"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74FFAB6-27B8-4D4B-9FC3-14BC109BFF4C}" srcId="{C35578C0-39E9-4556-B4B5-63A6C7812F41}" destId="{6609943E-ADE8-49CA-B3D2-5D909CEA98ED}" srcOrd="0" destOrd="0" parTransId="{AECBA822-9C51-48D4-898F-BAE24EA2E286}" sibTransId="{A000A56F-3811-41CC-B2F2-E6BFD445A665}"/>
    <dgm:cxn modelId="{EDB0BE13-995F-491A-A871-4ECB35ACD95C}" type="presOf" srcId="{FFD462E2-9883-47BF-BF1A-76FE5EEF88F9}" destId="{8F92132A-3355-4BBC-9611-19AF1327F011}" srcOrd="0" destOrd="0" presId="urn:microsoft.com/office/officeart/2005/8/layout/hierarchy6"/>
    <dgm:cxn modelId="{C0AFB475-5675-41CD-A8B5-EEE4B281F250}" srcId="{C35578C0-39E9-4556-B4B5-63A6C7812F41}" destId="{C9196F01-FD42-4639-87F3-1C50DF3EE4DD}" srcOrd="3" destOrd="0" parTransId="{033F9884-3800-4A9B-9822-497477A1678B}" sibTransId="{C7E892D9-BEA2-4449-A3E5-A83614C64647}"/>
    <dgm:cxn modelId="{8AF87899-2D5D-4119-B5EF-32165852BAC3}" type="presOf" srcId="{6609943E-ADE8-49CA-B3D2-5D909CEA98ED}" destId="{BB72E4A5-ABF9-4A6D-B561-337D0353A069}"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32BC2884-48C6-4AC9-8E90-FBFA48D816AC}" type="presOf" srcId="{9661B2B3-270B-40C7-9FBE-04DA28E86722}" destId="{B816367F-2FA1-48F2-BF58-D02BFFD571F0}" srcOrd="1" destOrd="0" presId="urn:microsoft.com/office/officeart/2005/8/layout/hierarchy6"/>
    <dgm:cxn modelId="{42D0E33E-8700-45FF-B9F9-5C91C02556B6}" type="presOf" srcId="{C9196F01-FD42-4639-87F3-1C50DF3EE4DD}" destId="{0831A819-59A5-4099-810B-D8DB465E0065}" srcOrd="0" destOrd="0" presId="urn:microsoft.com/office/officeart/2005/8/layout/hierarchy6"/>
    <dgm:cxn modelId="{19829F0D-901D-4AF0-877E-13F28DDA0F97}" type="presOf" srcId="{3EEFBD40-952B-4EFF-AC2D-59458F0D9F00}" destId="{46A6EE7A-C715-4671-B6C7-936657B0B93D}" srcOrd="0" destOrd="0" presId="urn:microsoft.com/office/officeart/2005/8/layout/hierarchy6"/>
    <dgm:cxn modelId="{6770FC57-A836-40E4-9752-00B9FAD7C5FB}" type="presParOf" srcId="{894A7D05-7BB0-4BF1-B863-A2D44327AF16}" destId="{03FC49AF-86D0-40A0-971E-12F3EBFED818}" srcOrd="0" destOrd="0" presId="urn:microsoft.com/office/officeart/2005/8/layout/hierarchy6"/>
    <dgm:cxn modelId="{E85E4D26-338E-4E19-8DC0-B9FB11450815}" type="presParOf" srcId="{03FC49AF-86D0-40A0-971E-12F3EBFED818}" destId="{870B8685-904A-4513-AF2A-270777C4242F}" srcOrd="0" destOrd="0" presId="urn:microsoft.com/office/officeart/2005/8/layout/hierarchy6"/>
    <dgm:cxn modelId="{E89199F2-A172-4F15-86AD-42CE6EF80B9D}" type="presParOf" srcId="{03FC49AF-86D0-40A0-971E-12F3EBFED818}" destId="{1D16A1F1-3B0D-404D-AC6A-BD06C6854AFC}" srcOrd="1" destOrd="0" presId="urn:microsoft.com/office/officeart/2005/8/layout/hierarchy6"/>
    <dgm:cxn modelId="{D8328E25-4001-417F-BA45-628E04DBAC90}" type="presParOf" srcId="{1D16A1F1-3B0D-404D-AC6A-BD06C6854AFC}" destId="{4313CC67-B207-462E-AEF8-C41AE04DE6CD}" srcOrd="0" destOrd="0" presId="urn:microsoft.com/office/officeart/2005/8/layout/hierarchy6"/>
    <dgm:cxn modelId="{18D4B07D-8AC4-401D-BCF8-683BB226D94C}" type="presParOf" srcId="{4313CC67-B207-462E-AEF8-C41AE04DE6CD}" destId="{BB72E4A5-ABF9-4A6D-B561-337D0353A069}" srcOrd="0" destOrd="0" presId="urn:microsoft.com/office/officeart/2005/8/layout/hierarchy6"/>
    <dgm:cxn modelId="{419EA751-8B32-466E-AE04-F16988A0E7A9}" type="presParOf" srcId="{4313CC67-B207-462E-AEF8-C41AE04DE6CD}" destId="{E6E0F480-E5C4-49B8-AEED-C9AE3E2524C9}" srcOrd="1" destOrd="0" presId="urn:microsoft.com/office/officeart/2005/8/layout/hierarchy6"/>
    <dgm:cxn modelId="{C2E8F2F3-A21B-4549-824F-D60FABBE1A6B}" type="presParOf" srcId="{E6E0F480-E5C4-49B8-AEED-C9AE3E2524C9}" destId="{46A6EE7A-C715-4671-B6C7-936657B0B93D}" srcOrd="0" destOrd="0" presId="urn:microsoft.com/office/officeart/2005/8/layout/hierarchy6"/>
    <dgm:cxn modelId="{3E110BAF-1DB9-4D1A-A93C-55A0723CAFB5}" type="presParOf" srcId="{E6E0F480-E5C4-49B8-AEED-C9AE3E2524C9}" destId="{E6F30D79-C8BD-477D-8E28-8801A5C64A3A}" srcOrd="1" destOrd="0" presId="urn:microsoft.com/office/officeart/2005/8/layout/hierarchy6"/>
    <dgm:cxn modelId="{1B2D256F-BE72-42F9-BA09-6A1BE9AFB77F}" type="presParOf" srcId="{E6F30D79-C8BD-477D-8E28-8801A5C64A3A}" destId="{9C7F1534-0718-411C-9620-4A200396565E}" srcOrd="0" destOrd="0" presId="urn:microsoft.com/office/officeart/2005/8/layout/hierarchy6"/>
    <dgm:cxn modelId="{BF885E83-ABF2-4546-A593-051C48FD9C1D}" type="presParOf" srcId="{E6F30D79-C8BD-477D-8E28-8801A5C64A3A}" destId="{28D3F229-4ED2-4B92-BEB5-C0B258727AAF}" srcOrd="1" destOrd="0" presId="urn:microsoft.com/office/officeart/2005/8/layout/hierarchy6"/>
    <dgm:cxn modelId="{07B7614C-94D9-4EA4-8255-DD2869129683}" type="presParOf" srcId="{28D3F229-4ED2-4B92-BEB5-C0B258727AAF}" destId="{26FFA575-ACC9-411F-9EF4-EF33B46DA1FE}" srcOrd="0" destOrd="0" presId="urn:microsoft.com/office/officeart/2005/8/layout/hierarchy6"/>
    <dgm:cxn modelId="{83FDFBFB-27F7-4196-85B3-E82316DB8DE2}" type="presParOf" srcId="{28D3F229-4ED2-4B92-BEB5-C0B258727AAF}" destId="{5796B545-40B5-4B02-8C28-C250B094198C}" srcOrd="1" destOrd="0" presId="urn:microsoft.com/office/officeart/2005/8/layout/hierarchy6"/>
    <dgm:cxn modelId="{070E01BB-2408-47F9-AEC9-D1EB6694B162}" type="presParOf" srcId="{5796B545-40B5-4B02-8C28-C250B094198C}" destId="{9468FE37-51A6-440C-BFD3-39DEDCC82577}" srcOrd="0" destOrd="0" presId="urn:microsoft.com/office/officeart/2005/8/layout/hierarchy6"/>
    <dgm:cxn modelId="{F7BE8F12-F915-4241-B890-EBB78A9A2742}" type="presParOf" srcId="{5796B545-40B5-4B02-8C28-C250B094198C}" destId="{C891C8F2-E86A-4999-BB3C-9B8F67E4ABB6}" srcOrd="1" destOrd="0" presId="urn:microsoft.com/office/officeart/2005/8/layout/hierarchy6"/>
    <dgm:cxn modelId="{003628D1-4032-4F8E-B52F-9606A399C5FF}" type="presParOf" srcId="{28D3F229-4ED2-4B92-BEB5-C0B258727AAF}" destId="{8F92132A-3355-4BBC-9611-19AF1327F011}" srcOrd="2" destOrd="0" presId="urn:microsoft.com/office/officeart/2005/8/layout/hierarchy6"/>
    <dgm:cxn modelId="{F449A396-0654-4112-B38C-D8BA05F877EA}" type="presParOf" srcId="{28D3F229-4ED2-4B92-BEB5-C0B258727AAF}" destId="{3F73D227-5F1D-42FC-AE39-2ED1E56B2FDD}" srcOrd="3" destOrd="0" presId="urn:microsoft.com/office/officeart/2005/8/layout/hierarchy6"/>
    <dgm:cxn modelId="{7A585BB3-E06D-4F0B-BBC7-C18E426C634F}" type="presParOf" srcId="{3F73D227-5F1D-42FC-AE39-2ED1E56B2FDD}" destId="{36E38B4C-334A-4558-81CD-2D13D4EB6DA7}" srcOrd="0" destOrd="0" presId="urn:microsoft.com/office/officeart/2005/8/layout/hierarchy6"/>
    <dgm:cxn modelId="{F700F91E-A052-4A81-9CBB-4AE4564A61E5}" type="presParOf" srcId="{3F73D227-5F1D-42FC-AE39-2ED1E56B2FDD}" destId="{E90C0DEA-1B65-4470-B8B2-D572E460CCE7}" srcOrd="1" destOrd="0" presId="urn:microsoft.com/office/officeart/2005/8/layout/hierarchy6"/>
    <dgm:cxn modelId="{9E885DBC-EB14-4A48-A562-6A8E06B38E23}" type="presParOf" srcId="{E6E0F480-E5C4-49B8-AEED-C9AE3E2524C9}" destId="{F5387DE5-D04F-4B01-B6C8-6A02BB21EA02}" srcOrd="2" destOrd="0" presId="urn:microsoft.com/office/officeart/2005/8/layout/hierarchy6"/>
    <dgm:cxn modelId="{F2CC955B-1B1D-42E6-8681-24C95B8A95A6}" type="presParOf" srcId="{E6E0F480-E5C4-49B8-AEED-C9AE3E2524C9}" destId="{81B400C6-7761-4871-A357-B3F50EAF189A}" srcOrd="3" destOrd="0" presId="urn:microsoft.com/office/officeart/2005/8/layout/hierarchy6"/>
    <dgm:cxn modelId="{EA7670A3-A27F-41F4-B506-241E33A570AB}" type="presParOf" srcId="{81B400C6-7761-4871-A357-B3F50EAF189A}" destId="{E86912C5-0024-45D9-93E2-6C86ACFE4226}" srcOrd="0" destOrd="0" presId="urn:microsoft.com/office/officeart/2005/8/layout/hierarchy6"/>
    <dgm:cxn modelId="{955C6D6F-BDA2-4D63-9F24-98B44AF76B71}" type="presParOf" srcId="{81B400C6-7761-4871-A357-B3F50EAF189A}" destId="{781095B7-0BA0-49D1-8D0E-8B258808BF2A}" srcOrd="1" destOrd="0" presId="urn:microsoft.com/office/officeart/2005/8/layout/hierarchy6"/>
    <dgm:cxn modelId="{C9D8E3F9-3E42-48FD-9FE2-01AE2454E67F}" type="presParOf" srcId="{781095B7-0BA0-49D1-8D0E-8B258808BF2A}" destId="{4D04D8FF-0D3D-459E-86BF-C9D743D676E6}" srcOrd="0" destOrd="0" presId="urn:microsoft.com/office/officeart/2005/8/layout/hierarchy6"/>
    <dgm:cxn modelId="{723CB18E-62AB-49B3-9C57-0419A8BCE1E5}" type="presParOf" srcId="{781095B7-0BA0-49D1-8D0E-8B258808BF2A}" destId="{B930EFA5-E85E-4048-B6CE-934988C32226}" srcOrd="1" destOrd="0" presId="urn:microsoft.com/office/officeart/2005/8/layout/hierarchy6"/>
    <dgm:cxn modelId="{54FEFFBF-9A1D-41B9-8B4D-D1D4735D86F4}" type="presParOf" srcId="{B930EFA5-E85E-4048-B6CE-934988C32226}" destId="{DE2D3038-44E8-4367-B6E8-C385C3AB9EEE}" srcOrd="0" destOrd="0" presId="urn:microsoft.com/office/officeart/2005/8/layout/hierarchy6"/>
    <dgm:cxn modelId="{A1E2C01D-8499-4EF4-ACCD-B40F78BA0FF8}" type="presParOf" srcId="{B930EFA5-E85E-4048-B6CE-934988C32226}" destId="{84DD49B8-76DF-4DE0-87BE-ED49747751CD}" srcOrd="1" destOrd="0" presId="urn:microsoft.com/office/officeart/2005/8/layout/hierarchy6"/>
    <dgm:cxn modelId="{0505210B-1ECF-471C-B405-AB9BC22743DA}" type="presParOf" srcId="{E6E0F480-E5C4-49B8-AEED-C9AE3E2524C9}" destId="{5C8BD4BF-5A60-4035-B0CA-0E4CCAEC49B9}" srcOrd="4" destOrd="0" presId="urn:microsoft.com/office/officeart/2005/8/layout/hierarchy6"/>
    <dgm:cxn modelId="{73179C3C-4757-4E15-9A9B-F7184707ADCE}" type="presParOf" srcId="{E6E0F480-E5C4-49B8-AEED-C9AE3E2524C9}" destId="{5365C012-91FD-4133-80FB-F060C7A1B26D}" srcOrd="5" destOrd="0" presId="urn:microsoft.com/office/officeart/2005/8/layout/hierarchy6"/>
    <dgm:cxn modelId="{112AE59C-7CAB-4EF8-A4FA-35E5D22A09F5}" type="presParOf" srcId="{5365C012-91FD-4133-80FB-F060C7A1B26D}" destId="{FF25B0CE-F924-42E6-A314-4901D3F2DE51}" srcOrd="0" destOrd="0" presId="urn:microsoft.com/office/officeart/2005/8/layout/hierarchy6"/>
    <dgm:cxn modelId="{CBD2DACB-4C74-43C7-8C6D-15ADF04339C4}" type="presParOf" srcId="{5365C012-91FD-4133-80FB-F060C7A1B26D}" destId="{D03EC1F4-0772-41AA-A866-56FFCC78FDC4}" srcOrd="1" destOrd="0" presId="urn:microsoft.com/office/officeart/2005/8/layout/hierarchy6"/>
    <dgm:cxn modelId="{F28AD6DB-5BD0-42CD-9488-6912C4D67B0C}" type="presParOf" srcId="{D03EC1F4-0772-41AA-A866-56FFCC78FDC4}" destId="{E5DEFFD3-856B-4EE2-945F-F07103F333A5}" srcOrd="0" destOrd="0" presId="urn:microsoft.com/office/officeart/2005/8/layout/hierarchy6"/>
    <dgm:cxn modelId="{66C35C11-6D3A-4C76-8520-A67E146A263E}" type="presParOf" srcId="{D03EC1F4-0772-41AA-A866-56FFCC78FDC4}" destId="{D409520C-7406-4755-A9AB-553E8003B74C}" srcOrd="1" destOrd="0" presId="urn:microsoft.com/office/officeart/2005/8/layout/hierarchy6"/>
    <dgm:cxn modelId="{3855BA9A-B665-4B76-858B-9E0D14791F86}" type="presParOf" srcId="{D409520C-7406-4755-A9AB-553E8003B74C}" destId="{E8F32707-C723-42F4-834E-4D269B718A56}" srcOrd="0" destOrd="0" presId="urn:microsoft.com/office/officeart/2005/8/layout/hierarchy6"/>
    <dgm:cxn modelId="{97350F5C-164B-4231-AD6A-742EC4530A3D}" type="presParOf" srcId="{D409520C-7406-4755-A9AB-553E8003B74C}" destId="{23C27CA0-49EF-46C0-B8EF-D4F923D6A41D}" srcOrd="1" destOrd="0" presId="urn:microsoft.com/office/officeart/2005/8/layout/hierarchy6"/>
    <dgm:cxn modelId="{154EAFA4-8568-4127-9478-AF945D3807FF}" type="presParOf" srcId="{894A7D05-7BB0-4BF1-B863-A2D44327AF16}" destId="{E6539194-A2B4-4869-A5CE-3CD28F586C52}" srcOrd="1" destOrd="0" presId="urn:microsoft.com/office/officeart/2005/8/layout/hierarchy6"/>
    <dgm:cxn modelId="{F3BB5458-8F3F-478F-AF67-9AC32AF219C9}" type="presParOf" srcId="{E6539194-A2B4-4869-A5CE-3CD28F586C52}" destId="{D541CF40-B82A-439E-BBC3-2356F86DE81B}" srcOrd="0" destOrd="0" presId="urn:microsoft.com/office/officeart/2005/8/layout/hierarchy6"/>
    <dgm:cxn modelId="{55886179-460F-4A88-9E40-C2E9ADC1E561}" type="presParOf" srcId="{D541CF40-B82A-439E-BBC3-2356F86DE81B}" destId="{89E0064D-C6B8-41D4-96B0-45FBCAC78D5B}" srcOrd="0" destOrd="0" presId="urn:microsoft.com/office/officeart/2005/8/layout/hierarchy6"/>
    <dgm:cxn modelId="{48459D81-E2A8-4A8E-9BBE-747CDCEE9BBF}" type="presParOf" srcId="{D541CF40-B82A-439E-BBC3-2356F86DE81B}" destId="{98E2F1A2-A263-4D69-9C40-EE8310321876}" srcOrd="1" destOrd="0" presId="urn:microsoft.com/office/officeart/2005/8/layout/hierarchy6"/>
    <dgm:cxn modelId="{6F8ABAB1-F697-4D93-BE23-7BC538ED3ECD}" type="presParOf" srcId="{E6539194-A2B4-4869-A5CE-3CD28F586C52}" destId="{F3D4870D-CE4F-4DD1-942E-5C03678C6ACD}" srcOrd="1" destOrd="0" presId="urn:microsoft.com/office/officeart/2005/8/layout/hierarchy6"/>
    <dgm:cxn modelId="{1F2FA74B-9BE4-4F11-82BD-090E9D5890A6}" type="presParOf" srcId="{F3D4870D-CE4F-4DD1-942E-5C03678C6ACD}" destId="{9A20A1AD-A5E8-4362-BC16-769D67314BBC}" srcOrd="0" destOrd="0" presId="urn:microsoft.com/office/officeart/2005/8/layout/hierarchy6"/>
    <dgm:cxn modelId="{9EA46613-3E56-45DF-9BDD-4551F636F930}" type="presParOf" srcId="{E6539194-A2B4-4869-A5CE-3CD28F586C52}" destId="{BDB6F082-D0A2-4E13-8EC1-859D9212164E}" srcOrd="2" destOrd="0" presId="urn:microsoft.com/office/officeart/2005/8/layout/hierarchy6"/>
    <dgm:cxn modelId="{F1B23008-8081-4493-8F97-38DAAB866F92}" type="presParOf" srcId="{BDB6F082-D0A2-4E13-8EC1-859D9212164E}" destId="{35F2D64F-CB73-4E55-A479-4C0358CC197A}" srcOrd="0" destOrd="0" presId="urn:microsoft.com/office/officeart/2005/8/layout/hierarchy6"/>
    <dgm:cxn modelId="{B072E033-7E7C-4503-AD9F-D7E2B92B64E0}" type="presParOf" srcId="{BDB6F082-D0A2-4E13-8EC1-859D9212164E}" destId="{B816367F-2FA1-48F2-BF58-D02BFFD571F0}" srcOrd="1" destOrd="0" presId="urn:microsoft.com/office/officeart/2005/8/layout/hierarchy6"/>
    <dgm:cxn modelId="{0A1A0421-7029-461E-ACFF-A460DDC0A154}" type="presParOf" srcId="{E6539194-A2B4-4869-A5CE-3CD28F586C52}" destId="{912CFE39-74BD-46DF-84D0-1A24A0DC50F3}" srcOrd="3" destOrd="0" presId="urn:microsoft.com/office/officeart/2005/8/layout/hierarchy6"/>
    <dgm:cxn modelId="{3D6A53B3-A5FF-436C-93B2-6012D7E393EC}" type="presParOf" srcId="{912CFE39-74BD-46DF-84D0-1A24A0DC50F3}" destId="{07E143DB-3DA3-428F-9EB3-559573CFB079}" srcOrd="0" destOrd="0" presId="urn:microsoft.com/office/officeart/2005/8/layout/hierarchy6"/>
    <dgm:cxn modelId="{BE299C35-7F6A-4881-8F95-6FAC67E533EC}" type="presParOf" srcId="{E6539194-A2B4-4869-A5CE-3CD28F586C52}" destId="{36923DD9-ABF6-43D5-8C50-4D0281DF9DFE}" srcOrd="4" destOrd="0" presId="urn:microsoft.com/office/officeart/2005/8/layout/hierarchy6"/>
    <dgm:cxn modelId="{45CB40F9-DA3F-454E-808E-227C1B151CC6}" type="presParOf" srcId="{36923DD9-ABF6-43D5-8C50-4D0281DF9DFE}" destId="{0831A819-59A5-4099-810B-D8DB465E0065}" srcOrd="0" destOrd="0" presId="urn:microsoft.com/office/officeart/2005/8/layout/hierarchy6"/>
    <dgm:cxn modelId="{A5644ABF-6C8F-4175-B904-96E2B624AAFE}"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C6079-369B-4893-84B0-89525235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11964</TotalTime>
  <Pages>26</Pages>
  <Words>4623</Words>
  <Characters>26356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30918</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71</cp:revision>
  <cp:lastPrinted>2012-05-02T21:31:00Z</cp:lastPrinted>
  <dcterms:created xsi:type="dcterms:W3CDTF">2011-03-02T17:55:00Z</dcterms:created>
  <dcterms:modified xsi:type="dcterms:W3CDTF">2012-05-02T21:31:00Z</dcterms:modified>
</cp:coreProperties>
</file>