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eastAsia="Microsoft YaHei"/>
        </w:rPr>
        <w:t xml:space="preserve">旅策AI PRD：AI 差旅决策与动态调整助手</w:t>
      </w:r>
    </w:p>
    <w:p>
      <w:pPr/>
      <w:r>
        <w:rPr>
          <w:rFonts w:ascii="Microsoft YaHei" w:eastAsia="Microsoft YaHei"/>
        </w:rPr>
        <w:t xml:space="preserve">版本：MVP v0.1</w:t>
      </w:r>
    </w:p>
    <w:p>
      <w:pPr/>
      <w:r>
        <w:rPr>
          <w:rFonts w:ascii="Microsoft YaHei" w:eastAsia="Microsoft YaHei"/>
        </w:rPr>
        <w:t xml:space="preserve">日期：2026-07-13</w:t>
      </w:r>
    </w:p>
    <w:p>
      <w:pPr/>
      <w:r>
        <w:rPr>
          <w:rFonts w:ascii="Microsoft YaHei" w:eastAsia="Microsoft YaHei"/>
        </w:rPr>
        <w:t xml:space="preserve">原型地址：http://localhost:5175/</w:t>
      </w:r>
    </w:p>
    <w:p>
      <w:pPr/>
      <w:r>
        <w:rPr>
          <w:rFonts w:ascii="Microsoft YaHei" w:eastAsia="Microsoft YaHei"/>
        </w:rPr>
        <w:t xml:space="preserve">产品定位：旅策AI 是一个面向复杂旅行/差旅场景的 AI Travel Agent。MVP 先从“复杂目的地决策”切入，帮助用户把旅行纠结转化为可解释的对比报告、推荐行程草案，并通过 Plan B 模块展示后续动态调整与执行能力。</w:t>
      </w:r>
    </w:p>
    <w:p>
      <w:pPr>
        <w:pStyle w:val="Heading1"/>
      </w:pPr>
      <w:r>
        <w:rPr>
          <w:rFonts w:ascii="Microsoft YaHei" w:eastAsia="Microsoft YaHei"/>
        </w:rPr>
        <w:t xml:space="preserve">1. 项目背景</w:t>
      </w:r>
    </w:p>
    <w:p>
      <w:pPr/>
      <w:r>
        <w:rPr>
          <w:rFonts w:ascii="Microsoft YaHei" w:eastAsia="Microsoft YaHei"/>
        </w:rPr>
        <w:t xml:space="preserve">当前移动/Web 端差旅工具多为表单驱动：用户需要主动查机票、查酒店、看攻略、比预算、判断天气和风险。对于“新疆 15 天自驾 vs 云南 15 天游学”这类复杂决策，传统工具只能提供零散信息，不能帮助用户完成综合判断。</w:t>
      </w:r>
    </w:p>
    <w:p>
      <w:pPr/>
      <w:r>
        <w:rPr>
          <w:rFonts w:ascii="Microsoft YaHei" w:eastAsia="Microsoft YaHei"/>
        </w:rPr>
        <w:t xml:space="preserve">旅策AI 希望利用大模型的自然语言理解、多维推理、长短期记忆、知识库检索、工具调用与 Agent 执行编排能力，构建一个从“灵感激发”到“落地执行”的差旅助手。</w:t>
      </w:r>
    </w:p>
    <w:p>
      <w:pPr>
        <w:pStyle w:val="Heading1"/>
      </w:pPr>
      <w:r>
        <w:rPr>
          <w:rFonts w:ascii="Microsoft YaHei" w:eastAsia="Microsoft YaHei"/>
        </w:rPr>
        <w:t xml:space="preserve">2. 用户痛点</w:t>
      </w:r>
    </w:p>
    <w:p>
      <w:pPr>
        <w:ind w:left="420" w:hanging="180"/>
      </w:pPr>
      <w:r>
        <w:rPr>
          <w:rFonts w:ascii="Microsoft YaHei" w:eastAsia="Microsoft YaHei"/>
        </w:rPr>
        <w:t xml:space="preserve">• 信息分散：机票、酒店、天气、交通、饮食、攻略、景点状态分散在不同平台，用户需要自行整合。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决策复杂：用户不是只比较价格，还要同时考虑预算、体力、饮食、交通强度、文化学习价值和风险。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传统 OTA 偏交易，不擅长解释：携程/飞猪等更擅长查票和下单，但不会清楚解释“为什么这个方案更适合我”。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AI 建议缺少可信依据：普通 AI 容易给出泛泛建议，缺少数据来源、约束校验和不确定性提示。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行程中突发情况处理成本高：景点关闭、强降雨、航班取消后，用户需要重新查方案、改票、叫车、通知同行人，流程割裂。</w:t>
      </w:r>
    </w:p>
    <w:p>
      <w:pPr>
        <w:pStyle w:val="Heading1"/>
      </w:pPr>
      <w:r>
        <w:rPr>
          <w:rFonts w:ascii="Microsoft YaHei" w:eastAsia="Microsoft YaHei"/>
        </w:rPr>
        <w:t xml:space="preserve">3. 目标用户与核心场景</w:t>
      </w:r>
    </w:p>
    <w:p>
      <w:pPr>
        <w:pStyle w:val="Heading2"/>
      </w:pPr>
      <w:r>
        <w:rPr>
          <w:rFonts w:ascii="Microsoft YaHei" w:eastAsia="Microsoft YaHei"/>
        </w:rPr>
        <w:t xml:space="preserve">3.1 目标用户</w:t>
      </w:r>
    </w:p>
    <w:p>
      <w:pPr>
        <w:ind w:left="420" w:hanging="180"/>
      </w:pPr>
      <w:r>
        <w:rPr>
          <w:rFonts w:ascii="Microsoft YaHei" w:eastAsia="Microsoft YaHei"/>
        </w:rPr>
        <w:t xml:space="preserve">• 长线自由行/游学用户：行程天数长、决策维度多、希望获得个性化建议。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中高频差旅用户：关注预算、效率、风险和可执行性。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需要对比多个目的地的人群：例如新疆自驾 vs 云南游学、日本关西 vs 韩国首尔等。</w:t>
      </w:r>
    </w:p>
    <w:p>
      <w:pPr>
        <w:pStyle w:val="Heading2"/>
      </w:pPr>
      <w:r>
        <w:rPr>
          <w:rFonts w:ascii="Microsoft YaHei" w:eastAsia="Microsoft YaHei"/>
        </w:rPr>
        <w:t xml:space="preserve">3.2 MVP 核心场景</w:t>
      </w:r>
    </w:p>
    <w:p>
      <w:pPr/>
      <w:r>
        <w:rPr>
          <w:rFonts w:ascii="Microsoft YaHei" w:eastAsia="Microsoft YaHei"/>
        </w:rPr>
        <w:t xml:space="preserve">用户在首页输入：“我在纠结新疆 15 天自驾和云南 15 天游学。预算大概 15000，希望自然风光好，也想有一些文化学习体验，但不想太累。对了，我不太能吃辣，也不想每天开车超过 4 小时，最好能告诉我为什么推荐，而不是只给一个结论。”</w:t>
      </w:r>
    </w:p>
    <w:p>
      <w:pPr/>
      <w:r>
        <w:rPr>
          <w:rFonts w:ascii="Microsoft YaHei" w:eastAsia="Microsoft YaHei"/>
        </w:rPr>
        <w:t xml:space="preserve">系统先解析需求，再生成两个方案的独立报告，最后给出最终对比与推荐，并生成云南 15 天游学行程草案。</w:t>
      </w:r>
    </w:p>
    <w:p>
      <w:pPr>
        <w:pStyle w:val="Heading1"/>
      </w:pPr>
      <w:r>
        <w:rPr>
          <w:rFonts w:ascii="Microsoft YaHei" w:eastAsia="Microsoft YaHei"/>
        </w:rPr>
        <w:t xml:space="preserve">4. 产品目标</w:t>
      </w:r>
    </w:p>
    <w:p>
      <w:pPr>
        <w:ind w:left="420" w:hanging="180"/>
      </w:pPr>
      <w:r>
        <w:rPr>
          <w:rFonts w:ascii="Microsoft YaHei" w:eastAsia="Microsoft YaHei"/>
        </w:rPr>
        <w:t xml:space="preserve">• 降低复杂旅行决策成本：让用户从“自己查资料”转为“表达需求后获得结构化报告”。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提升 AI 建议可信度：每个结论都要结合用户需求和具体维度解释，而不是只给分数。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验证 Agent 式体验：自然语言输入、需求解析、外部信息补充、方案生成、Plan B 与执行确认形成闭环。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为后续落地执行留接口：MVP 不真实下单，但展示机票查询、预订意向确认、退改签/打车/预约的执行链路。</w:t>
      </w:r>
    </w:p>
    <w:p>
      <w:pPr>
        <w:pStyle w:val="Heading1"/>
      </w:pPr>
      <w:r>
        <w:rPr>
          <w:rFonts w:ascii="Microsoft YaHei" w:eastAsia="Microsoft YaHei"/>
        </w:rPr>
        <w:t xml:space="preserve">5. 产品信息架构</w:t>
      </w:r>
    </w:p>
    <w:p>
      <w:pPr>
        <w:pStyle w:val="Caption"/>
      </w:pPr>
      <w:r>
        <w:rPr>
          <w:rFonts w:ascii="Microsoft YaHei" w:eastAsia="Microsoft YaHei"/>
        </w:rPr>
        <w:t xml:space="preserve">MVP 页面结构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页面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核心目标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主要内容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决策工作台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承接用户自然语言需求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输入旅行疑惑、AI 解析需求、确认后生成报告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帮助用户完成目的地决策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新疆报告、云南报告、机票成本估算、最终对比推荐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行程草案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展示推荐方案的可执行草案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15 天游学路线、预算拆解、游学主题、突发状况 Plan B</w:t>
            </w:r>
          </w:p>
        </w:tc>
      </w:tr>
    </w:tbl>
    <w:p>
      <w:pPr>
        <w:pStyle w:val="Heading1"/>
      </w:pPr>
      <w:r>
        <w:rPr>
          <w:rFonts w:ascii="Microsoft YaHei" w:eastAsia="Microsoft YaHei"/>
        </w:rPr>
        <w:t xml:space="preserve">6. 功能设计</w:t>
      </w:r>
    </w:p>
    <w:p>
      <w:pPr>
        <w:pStyle w:val="Heading2"/>
      </w:pPr>
      <w:r>
        <w:rPr>
          <w:rFonts w:ascii="Microsoft YaHei" w:eastAsia="Microsoft YaHei"/>
        </w:rPr>
        <w:t xml:space="preserve">6.1 决策工作台</w:t>
      </w:r>
    </w:p>
    <w:p>
      <w:pPr/>
      <w:r>
        <w:rPr>
          <w:rFonts w:ascii="Microsoft YaHei" w:eastAsia="Microsoft YaHei"/>
        </w:rPr>
        <w:t xml:space="preserve">目标：让用户用自然语言表达旅行纠结或灵感，系统将其转化为结构化需求。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顶部导航：旅策AI、决策工作台、对比报告、行程草案。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核心输入：用户输入一段自然语言旅行需求。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需求解析：点击“解析需求”后，AI 展示已识别字段：对比对象、预算、旅行目标、出行节奏、饮食偏好、驾驶限制、决策偏好。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用户确认：用户可修改输入，或确认“需求没问题，生成对比报告”。</w:t>
      </w:r>
    </w:p>
    <w:p>
      <w:pPr/>
      <w:r>
        <w:rPr>
          <w:rFonts w:ascii="Microsoft YaHei" w:eastAsia="Microsoft YaHei"/>
        </w:rPr>
        <w:t xml:space="preserve">产品价值：把用户模糊表达转成结构化任务，这是 Agent 后续推理和工具调用的前置条件。</w:t>
      </w:r>
    </w:p>
    <w:p>
      <w:pPr>
        <w:pStyle w:val="Heading2"/>
      </w:pPr>
      <w:r>
        <w:rPr>
          <w:rFonts w:ascii="Microsoft YaHei" w:eastAsia="Microsoft YaHei"/>
        </w:rPr>
        <w:t xml:space="preserve">6.2 对比报告页</w:t>
      </w:r>
    </w:p>
    <w:p>
      <w:pPr/>
      <w:r>
        <w:rPr>
          <w:rFonts w:ascii="Microsoft YaHei" w:eastAsia="Microsoft YaHei"/>
        </w:rPr>
        <w:t xml:space="preserve">目标：去掉对普通用户不重要的 Agent 工作流和工具调用状态，直接展示工具和大模型分析后的用户可理解结论。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顶部结论：更推荐云南 15 天游学，并解释核心原因。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机票成本估算：提示用户补充低敏信息，如出发城市、出发日期、返程日期/天数、人数、舱位、是否接受中转。查询机票价格不需要身份证等个人证件信息。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新疆方案报告：从适合人群、交通与机票、住宿与预算、饮食适配、自然风光、风险与不确定性等维度分析。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云南方案报告：从交通便利性、住宿供给、饮食适配、自然与文化学习、风险弹性等维度分析。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最终对比：用“维度/新疆/云南/推荐判断”的表格总结，避免只有分数。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下一步行动：生成云南 15 天游学行程草案、查询并比较更多航班、返回修改需求。</w:t>
      </w:r>
    </w:p>
    <w:p>
      <w:pPr/>
      <w:r>
        <w:rPr>
          <w:rFonts w:ascii="Microsoft YaHei" w:eastAsia="Microsoft YaHei"/>
        </w:rPr>
        <w:t xml:space="preserve">机票功能边界：MVP 只做参考价查询和预订意向确认，不在站内完成真实支付与出票。真实交易可跳转携程/飞猪等 OTA，后续版本可接入 OTA API。</w:t>
      </w:r>
    </w:p>
    <w:p>
      <w:pPr>
        <w:pStyle w:val="Heading2"/>
      </w:pPr>
      <w:r>
        <w:rPr>
          <w:rFonts w:ascii="Microsoft YaHei" w:eastAsia="Microsoft YaHei"/>
        </w:rPr>
        <w:t xml:space="preserve">6.3 行程草案页</w:t>
      </w:r>
    </w:p>
    <w:p>
      <w:pPr/>
      <w:r>
        <w:rPr>
          <w:rFonts w:ascii="Microsoft YaHei" w:eastAsia="Microsoft YaHei"/>
        </w:rPr>
        <w:t xml:space="preserve">目标：把推荐结果转化为可执行的 15 天游学草案，并展示预算和风险准备。</w:t>
      </w:r>
    </w:p>
    <w:p>
      <w:pPr>
        <w:ind w:left="420" w:hanging="180"/>
      </w:pPr>
      <w:r>
        <w:rPr>
          <w:rFonts w:ascii="Microsoft YaHei" w:eastAsia="Microsoft YaHei"/>
        </w:rPr>
        <w:t xml:space="preserve">• 15 天时间轴：昆明、大理、丽江、香格里拉、返程昆明。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每日信息：日期、城市、活动、交通、风险等级、预算、学习主题。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预算拆解：交通 3200 元、住宿 5200 元、餐饮 2800 元、门票与体验 2200 元、预留机动 1600 元，总计控制在 15000 元以内。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游学主题：云南民族文化、白族文化、纳西/东巴文化、藏族文化与高原自然。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出行贴士：雨季替代活动、高原适应、清淡饮食、机动预算。</w:t>
      </w:r>
    </w:p>
    <w:p>
      <w:pPr>
        <w:pStyle w:val="Heading2"/>
      </w:pPr>
      <w:r>
        <w:rPr>
          <w:rFonts w:ascii="Microsoft YaHei" w:eastAsia="Microsoft YaHei"/>
        </w:rPr>
        <w:t xml:space="preserve">6.4 突发状况与 Plan B</w:t>
      </w:r>
    </w:p>
    <w:p>
      <w:pPr/>
      <w:r>
        <w:rPr>
          <w:rFonts w:ascii="Microsoft YaHei" w:eastAsia="Microsoft YaHei"/>
        </w:rPr>
        <w:t xml:space="preserve">目标：回应场景 C，展示旅行途中突发情况发生时，AI 如何自动推荐 Plan B，并在用户确认后协助执行。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异常检测：示例为 Day 6 玉龙雪山遇到强降雨预警，户外项目可能暂停开放。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影响分析：原户外活动可能无法完成、交通安排需调整、门票可能退改、酒店不受影响、预算可能变化 200-500 元。</w:t>
      </w:r>
    </w:p>
    <w:p>
      <w:pPr>
        <w:ind w:left="420" w:hanging="180"/>
      </w:pPr>
      <w:r>
        <w:rPr>
          <w:rFonts w:ascii="Microsoft YaHei" w:eastAsia="Microsoft YaHei"/>
        </w:rPr>
        <w:t xml:space="preserve">• Plan B 生成：稳定优先、体验优先、预算优先三种方案。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用户确认：选择某个 Plan B 后展示执行清单。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执行编排：门票改期、车辆重约、Day 6 行程更新、日历同步、同行人通知。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高风险动作边界：涉及退款、改签、支付、预订时必须用户再次确认。</w:t>
      </w:r>
    </w:p>
    <w:p>
      <w:pPr>
        <w:pStyle w:val="Heading1"/>
      </w:pPr>
      <w:r>
        <w:rPr>
          <w:rFonts w:ascii="Microsoft YaHei" w:eastAsia="Microsoft YaHei"/>
        </w:rPr>
        <w:t xml:space="preserve">7. 页面交互与跳转设计</w:t>
      </w:r>
    </w:p>
    <w:p>
      <w:pPr/>
      <w:r>
        <w:rPr>
          <w:rFonts w:ascii="Microsoft YaHei" w:eastAsia="Microsoft YaHei"/>
        </w:rPr>
        <w:t xml:space="preserve">本节详细描述 MVP 原型中每个页面的关键按钮、触发条件、页面状态变化和跳转目标。整体交互遵循“先表达需求 → AI 解析确认 → 生成报告 → 生成行程 → 异常 Plan B → 用户确认执行”的流程。</w:t>
      </w:r>
    </w:p>
    <w:p>
      <w:pPr>
        <w:pStyle w:val="Heading2"/>
      </w:pPr>
      <w:r>
        <w:rPr>
          <w:rFonts w:ascii="Microsoft YaHei" w:eastAsia="Microsoft YaHei"/>
        </w:rPr>
        <w:t xml:space="preserve">7.1 全局导航交互</w:t>
      </w:r>
    </w:p>
    <w:p>
      <w:pPr>
        <w:pStyle w:val="Caption"/>
      </w:pPr>
      <w:r>
        <w:rPr>
          <w:rFonts w:ascii="Microsoft YaHei" w:eastAsia="Microsoft YaHei"/>
        </w:rPr>
        <w:t xml:space="preserve">全局导航按钮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入口/按钮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所在位置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点击后动作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目标页面/状态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备注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决策工作台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顶部导航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切换到用户输入与需求解析页面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决策工作台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当前 MVP 的起点页面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顶部导航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切换到旅行对比报告页面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如果用户尚未解析需求，展示默认新疆 vs 云南示例报告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行程草案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顶部导航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切换到推荐行程草案页面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行程草案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展示云南 15 天游学路线和 Plan B 模块</w:t>
            </w:r>
          </w:p>
        </w:tc>
      </w:tr>
    </w:tbl>
    <w:p>
      <w:pPr>
        <w:pStyle w:val="Heading2"/>
      </w:pPr>
      <w:r>
        <w:rPr>
          <w:rFonts w:ascii="Microsoft YaHei" w:eastAsia="Microsoft YaHei"/>
        </w:rPr>
        <w:t xml:space="preserve">7.2 决策工作台页面交互</w:t>
      </w:r>
    </w:p>
    <w:p>
      <w:pPr/>
      <w:r>
        <w:rPr>
          <w:rFonts w:ascii="Microsoft YaHei" w:eastAsia="Microsoft YaHei"/>
        </w:rPr>
        <w:t xml:space="preserve">页面目标：承接用户自然语言输入，并让用户确认 AI 识别出的结构化需求。</w:t>
      </w:r>
    </w:p>
    <w:p>
      <w:pPr>
        <w:pStyle w:val="Caption"/>
      </w:pPr>
      <w:r>
        <w:rPr>
          <w:rFonts w:ascii="Microsoft YaHei" w:eastAsia="Microsoft YaHei"/>
        </w:rPr>
        <w:t xml:space="preserve">决策工作台交互表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组件/按钮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触发条件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系统动作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页面反馈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后续跳转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旅行问题输入框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用户点击并输入文本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保存用户原始需求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输入框展示用户内容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示例文本默认填充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页面初次进入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预填新疆 15 天自驾 vs 云南 15 天游学示例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用户可直接修改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解析需求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输入框非空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调用需求解析 Prompt，提取对比对象、预算、目标、节奏、饮食、驾驶限制、决策偏好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显示“AI 已识别出以下需求，请确认”模块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解析需求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输入框为空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不调用 AI 解析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提示用户先输入旅行问题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修改输入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已展示需求解析结果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收起或弱化解析结果，重新聚焦输入框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用户可重新描述需求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需求没问题，生成对比报告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用户确认解析结果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将结构化需求传入对比报告生成流程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进入报告生成状态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跳转到对比报告页</w:t>
            </w:r>
          </w:p>
        </w:tc>
      </w:tr>
    </w:tbl>
    <w:p>
      <w:pPr>
        <w:pStyle w:val="Heading2"/>
      </w:pPr>
      <w:r>
        <w:rPr>
          <w:rFonts w:ascii="Microsoft YaHei" w:eastAsia="Microsoft YaHei"/>
        </w:rPr>
        <w:t xml:space="preserve">7.3 对比报告页面交互</w:t>
      </w:r>
    </w:p>
    <w:p>
      <w:pPr/>
      <w:r>
        <w:rPr>
          <w:rFonts w:ascii="Microsoft YaHei" w:eastAsia="Microsoft YaHei"/>
        </w:rPr>
        <w:t xml:space="preserve">页面目标：展示两个旅行方案的独立分析与最终推荐，并提供机票成本补充、生成行程草案和返回修改需求的入口。</w:t>
      </w:r>
    </w:p>
    <w:p>
      <w:pPr>
        <w:pStyle w:val="Caption"/>
      </w:pPr>
      <w:r>
        <w:rPr>
          <w:rFonts w:ascii="Microsoft YaHei" w:eastAsia="Microsoft YaHei"/>
        </w:rPr>
        <w:t xml:space="preserve">对比报告页面交互表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组件/按钮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触发条件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系统动作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页面反馈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后续跳转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出发城市输入框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用户输入城市，如上海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保存机票查询条件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字段值更新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出发日期输入框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用户选择日期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保存机票查询条件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字段值更新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返程日期/天数输入框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用户输入返程时间或旅行天数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保存机票查询条件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字段值更新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出行人数输入框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用户输入人数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保存人数条件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字段值更新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舱位偏好选择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用户选择经济舱/商务舱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保存舱位条件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选项高亮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是否接受中转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用户选择是/否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保存中转偏好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选项更新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查询机票价格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出发城市、日期、人数等低敏信息已填写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模拟调用 Flight Tool 查询两地机票参考价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展示上海-乌鲁木齐、上海-昆明的价格区间、飞行时间、班次稳定性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查询机票价格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关键信息缺失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不执行查询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提示补充出发城市、日期或人数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生成云南 15 天游学行程草案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用户认可推荐结论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将推荐方案、预算、偏好传入行程生成流程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进入行程生成状态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跳转到行程草案页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查询并比较更多航班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用户希望进一步验证交通成本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保留当前报告，聚焦机票成本模块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提示可补充或修改出发信息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停留当前页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返回修改需求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用户认为报告不符合预期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回到首页并保留原始输入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用户可重新编辑需求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跳转到决策工作台</w:t>
            </w:r>
          </w:p>
        </w:tc>
      </w:tr>
    </w:tbl>
    <w:p>
      <w:pPr>
        <w:pStyle w:val="Heading2"/>
      </w:pPr>
      <w:r>
        <w:rPr>
          <w:rFonts w:ascii="Microsoft YaHei" w:eastAsia="Microsoft YaHei"/>
        </w:rPr>
        <w:t xml:space="preserve">7.4 行程草案页面交互</w:t>
      </w:r>
    </w:p>
    <w:p>
      <w:pPr/>
      <w:r>
        <w:rPr>
          <w:rFonts w:ascii="Microsoft YaHei" w:eastAsia="Microsoft YaHei"/>
        </w:rPr>
        <w:t xml:space="preserve">页面目标：展示推荐路线、预算拆解与动态 Plan B 能力，让用户看到从决策到执行的后续路径。</w:t>
      </w:r>
    </w:p>
    <w:p>
      <w:pPr>
        <w:pStyle w:val="Caption"/>
      </w:pPr>
      <w:r>
        <w:rPr>
          <w:rFonts w:ascii="Microsoft YaHei" w:eastAsia="Microsoft YaHei"/>
        </w:rPr>
        <w:t xml:space="preserve">行程草案页面交互表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组件/按钮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触发条件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系统动作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页面反馈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后续跳转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返回对比报告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用户需要回看推荐依据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切换回报告页面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显示新疆/云南对比报告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跳转到对比报告页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预算分类卡片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用户点击交通/住宿/餐饮/门票与体验/预留机动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展开对应预算明细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展示该分类明细，如机票、高铁、包车费用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15 天时间轴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页面加载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展示推荐路线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按昆明、大理、丽江、香格里拉、返程昆明分组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突发状况模块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页面加载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模拟检测 Day 6 玉龙雪山强降雨风险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展示异常提醒、影响分析和 3 个 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选择此方案：稳定优先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用户点击 Plan B 1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记录用户选择的 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高亮稳定优先卡片，并显示执行确认区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选择此方案：体验优先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用户点击 Plan B 2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记录用户选择的 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高亮体验优先卡片，并显示执行确认区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选择此方案：预算优先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用户点击 Plan B 3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记录用户选择的 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高亮预算优先卡片，并显示执行确认区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重新选择方案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已选择某个 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清空当前 Plan B 选择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隐藏执行确认区或恢复三张方案卡片为未选中状态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确认并执行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用户已选择 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模拟执行编排：更新行程、同步日历、生成同行人通知，并标记门票改期/车辆预约为待确认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展示执行进度区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确认门票改期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执行进度中存在门票改期待确认项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模拟提交门票改期申请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状态从“等待用户确认”变为“已提交改期申请”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确认车辆预约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执行进度中存在车辆预约待确认项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模拟预约 Day 7 往返车辆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状态从“等待用户确认”变为“已预约车辆”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不跳转</w:t>
            </w:r>
          </w:p>
        </w:tc>
      </w:tr>
    </w:tbl>
    <w:p>
      <w:pPr>
        <w:pStyle w:val="Heading2"/>
      </w:pPr>
      <w:r>
        <w:rPr>
          <w:rFonts w:ascii="Microsoft YaHei" w:eastAsia="Microsoft YaHei"/>
        </w:rPr>
        <w:t xml:space="preserve">7.5 页面跳转总览</w:t>
      </w:r>
    </w:p>
    <w:p>
      <w:pPr>
        <w:pStyle w:val="Caption"/>
      </w:pPr>
      <w:r>
        <w:rPr>
          <w:rFonts w:ascii="Microsoft YaHei" w:eastAsia="Microsoft YaHei"/>
        </w:rPr>
        <w:t xml:space="preserve">页面跳转关系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起始页面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触发动作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目标页面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传递数据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决策工作台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需求没问题，生成对比报告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结构化需求、用户原始输入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进入对比报告生成流程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生成云南 15 天游学行程草案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行程草案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推荐目的地、预算、偏好、报告结论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生成 15 天路线和预算拆解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返回修改需求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决策工作台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用户原始输入、已解析字段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允许用户重新编辑需求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行程草案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返回对比报告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当前推荐方案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方便用户回看推荐依据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任意页面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顶部导航点击对应菜单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对应页面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当前 mock 状态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用于原型演示快速切换</w:t>
            </w:r>
          </w:p>
        </w:tc>
      </w:tr>
    </w:tbl>
    <w:p>
      <w:pPr>
        <w:pStyle w:val="Heading2"/>
      </w:pPr>
      <w:r>
        <w:rPr>
          <w:rFonts w:ascii="Microsoft YaHei" w:eastAsia="Microsoft YaHei"/>
        </w:rPr>
        <w:t xml:space="preserve">7.6 关键状态设计</w:t>
      </w:r>
    </w:p>
    <w:p>
      <w:pPr>
        <w:pStyle w:val="Caption"/>
      </w:pPr>
      <w:r>
        <w:rPr>
          <w:rFonts w:ascii="Microsoft YaHei" w:eastAsia="Microsoft YaHei"/>
        </w:rPr>
        <w:t xml:space="preserve">页面状态说明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状态名称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触发来源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状态说明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用户可见反馈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未解析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首次进入决策工作台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用户尚未确认 AI 识别结果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只显示输入框与解析按钮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已解析待确认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点击解析需求后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AI 已提取结构化需求，但用户还未确认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显示识别字段和“修改输入/生成报告”按钮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报告已生成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确认需求后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系统已生成新疆/云南对比报告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展示报告结论、独立方案分析和最终对比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机票待补充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报告页缺少出发信息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机票成本会影响预算判断，但信息不足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展示补充出行信息卡片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机票已查询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点击查询机票价格后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系统已有参考价和班次稳定性信息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展示两个方向的机票参考价和判断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行程已生成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点击生成行程草案后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系统生成云南 15 天游学路线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展示时间轴、预算拆解和游学主题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Plan B 待选择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检测到突发状况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AI 已生成 3 个替代方案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展示稳定优先/体验优先/预算优先卡片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Plan B 待确认执行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用户选择某个 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系统已生成执行清单，但尚未执行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展示“确认并执行/重新选择方案”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执行中/待用户确认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点击确认并执行后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低风险动作自动更新，高风险动作等待用户确认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展示执行进度和待确认按钮</w:t>
            </w:r>
          </w:p>
        </w:tc>
      </w:tr>
    </w:tbl>
    <w:p>
      <w:pPr>
        <w:pStyle w:val="Heading1"/>
      </w:pPr>
      <w:r>
        <w:rPr>
          <w:rFonts w:ascii="Microsoft YaHei" w:eastAsia="Microsoft YaHei"/>
        </w:rPr>
        <w:t xml:space="preserve">8. 用户流程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用户进入决策工作台，输入旅行疑惑。</w:t>
      </w:r>
    </w:p>
    <w:p>
      <w:pPr>
        <w:ind w:left="420" w:hanging="180"/>
      </w:pPr>
      <w:r>
        <w:rPr>
          <w:rFonts w:ascii="Microsoft YaHei" w:eastAsia="Microsoft YaHei"/>
        </w:rPr>
        <w:t xml:space="preserve">• AI 解析自然语言，提取预算、偏好、限制和决策对象。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用户确认需求后，系统生成旅行对比报告。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对比报告分别展示新疆和云南方案，并给出最终推荐。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如需精确机票成本，用户补充出发城市、日期、人数等低敏信息。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用户点击生成行程草案，进入 15 天游学路线页面。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行程中模拟突发情况，AI 生成 3 个 Plan B。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用户选择 Plan B，确认执行动作，系统展示执行状态。</w:t>
      </w:r>
    </w:p>
    <w:p>
      <w:pPr>
        <w:pStyle w:val="Heading1"/>
      </w:pPr>
      <w:r>
        <w:rPr>
          <w:rFonts w:ascii="Microsoft YaHei" w:eastAsia="Microsoft YaHei"/>
        </w:rPr>
        <w:t xml:space="preserve">9. AI 逻辑设计</w:t>
      </w:r>
    </w:p>
    <w:p>
      <w:pPr>
        <w:pStyle w:val="Heading2"/>
      </w:pPr>
      <w:r>
        <w:rPr>
          <w:rFonts w:ascii="Microsoft YaHei" w:eastAsia="Microsoft YaHei"/>
        </w:rPr>
        <w:t xml:space="preserve">9.1 数据流向</w:t>
      </w:r>
    </w:p>
    <w:p>
      <w:pPr/>
      <w:r>
        <w:rPr>
          <w:rFonts w:ascii="Microsoft YaHei" w:eastAsia="Microsoft YaHei"/>
        </w:rPr>
        <w:t xml:space="preserve">用户自然语言输入 → 需求解析 → 结构化任务 → 调用外部工具/知识库 → 多维度分析 → 生成对比报告 → 用户选择推荐方案 → 生成行程草案 → 异常检测 → Plan B 生成 → 用户确认 → 执行编排。</w:t>
      </w:r>
    </w:p>
    <w:p>
      <w:pPr>
        <w:pStyle w:val="Caption"/>
      </w:pPr>
      <w:r>
        <w:rPr>
          <w:rFonts w:ascii="Microsoft YaHei" w:eastAsia="Microsoft YaHei"/>
        </w:rPr>
        <w:t xml:space="preserve">关键数据流</w:t>
      </w:r>
    </w:p>
    <w:tbl>
      <w:tblPr>
        <w:tblStyle w:val="TableGrid"/>
        <w:tblW w:w="0" w:type="auto"/>
        <w:tblBorders>
          <w:top w:val="single" w:sz="4" w:color="D6CBBB"/>
          <w:left w:val="single" w:sz="4" w:color="D6CBBB"/>
          <w:bottom w:val="single" w:sz="4" w:color="D6CBBB"/>
          <w:right w:val="single" w:sz="4" w:color="D6CBBB"/>
          <w:insideH w:val="single" w:sz="4" w:color="D6CBBB"/>
          <w:insideV w:val="single" w:sz="4" w:color="D6CBBB"/>
        </w:tblBorders>
      </w:tblPr>
      <w:tblGrid>
        <w:gridCol w:w="3000"/>
        <w:gridCol w:w="3000"/>
        <w:gridCol w:w="3000"/>
        <w:gridCol w:w="3000"/>
      </w:tblGrid>
      <w:tr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阶段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输入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处理</w:t>
            </w:r>
          </w:p>
        </w:tc>
        <w:tc>
          <w:tcPr>
            <w:tcW w:w="3000" w:type="dxa"/>
            <w:shd w:fill="EDE5D8"/>
          </w:tcPr>
          <w:p>
            <w:r>
              <w:rPr>
                <w:rFonts w:ascii="Microsoft YaHei" w:eastAsia="Microsoft YaHei"/>
                <w:b/>
              </w:rPr>
              <w:t xml:space="preserve">输出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需求解析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用户自然语言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LLM 提取字段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预算、目的地、偏好、限制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对比报告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结构化需求 + 目的地资料 + 工具结果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多维推理与约束校验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新疆/云南独立报告与最终推荐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机票估算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出发城市、日期、人数、舱位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航班价格查询/模拟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参考价、班次稳定性、预算影响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行程生成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推荐目的地 + 预算 + 偏好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路线规划与预算拆解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15 天行程草案</w:t>
            </w:r>
          </w:p>
        </w:tc>
      </w:tr>
      <w:tr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Plan B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当前行程 + 异常事件 + 订单状态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影响分析与替代方案生成</w:t>
            </w:r>
          </w:p>
        </w:tc>
        <w:tc>
          <w:tcPr>
            <w:tcW w:w="3000" w:type="dxa"/>
          </w:tcPr>
          <w:p>
            <w:r>
              <w:rPr>
                <w:rFonts w:ascii="Microsoft YaHei" w:eastAsia="Microsoft YaHei"/>
              </w:rPr>
              <w:t xml:space="preserve">多个 Plan B + 执行动作清单</w:t>
            </w:r>
          </w:p>
        </w:tc>
      </w:tr>
    </w:tbl>
    <w:p>
      <w:pPr>
        <w:pStyle w:val="Heading2"/>
      </w:pPr>
      <w:r>
        <w:rPr>
          <w:rFonts w:ascii="Microsoft YaHei" w:eastAsia="Microsoft YaHei"/>
        </w:rPr>
        <w:t xml:space="preserve">9.2 工具调用设计</w:t>
      </w:r>
    </w:p>
    <w:p>
      <w:pPr/>
      <w:r>
        <w:rPr>
          <w:rFonts w:ascii="Microsoft YaHei" w:eastAsia="Microsoft YaHei"/>
        </w:rPr>
        <w:t xml:space="preserve">MVP 使用 mock 数据模拟工具调用，PRD 中定义后续真实接入方向。</w:t>
      </w:r>
    </w:p>
    <w:p>
      <w:pPr>
        <w:ind w:left="420" w:hanging="180"/>
      </w:pPr>
      <w:r>
        <w:rPr>
          <w:rFonts w:ascii="Microsoft YaHei" w:eastAsia="Microsoft YaHei"/>
        </w:rPr>
        <w:t xml:space="preserve">• Flight Tool：查询机票参考价、班次、直飞/中转、飞行时间。</w:t>
      </w:r>
    </w:p>
    <w:p>
      <w:pPr>
        <w:ind w:left="420" w:hanging="180"/>
      </w:pPr>
      <w:r>
        <w:rPr>
          <w:rFonts w:ascii="Microsoft YaHei" w:eastAsia="Microsoft YaHei"/>
        </w:rPr>
        <w:t xml:space="preserve">• Weather Tool：查询目的地天气、极端天气预警、雨季风险。</w:t>
      </w:r>
    </w:p>
    <w:p>
      <w:pPr>
        <w:ind w:left="420" w:hanging="180"/>
      </w:pPr>
      <w:r>
        <w:rPr>
          <w:rFonts w:ascii="Microsoft YaHei" w:eastAsia="Microsoft YaHei"/>
        </w:rPr>
        <w:t xml:space="preserve">• Map/Route Tool：计算城市间距离、交通时间、自驾强度。</w:t>
      </w:r>
    </w:p>
    <w:p>
      <w:pPr>
        <w:ind w:left="420" w:hanging="180"/>
      </w:pPr>
      <w:r>
        <w:rPr>
          <w:rFonts w:ascii="Microsoft YaHei" w:eastAsia="Microsoft YaHei"/>
        </w:rPr>
        <w:t xml:space="preserve">• Hotel Tool：查询酒店价格带、供给稳定性、取消政策。</w:t>
      </w:r>
    </w:p>
    <w:p>
      <w:pPr>
        <w:ind w:left="420" w:hanging="180"/>
      </w:pPr>
      <w:r>
        <w:rPr>
          <w:rFonts w:ascii="Microsoft YaHei" w:eastAsia="Microsoft YaHei"/>
        </w:rPr>
        <w:t xml:space="preserve">• Attraction Tool：查询景点开放状态、预约规则、门票退改规则。</w:t>
      </w:r>
    </w:p>
    <w:p>
      <w:pPr>
        <w:ind w:left="420" w:hanging="180"/>
      </w:pPr>
      <w:r>
        <w:rPr>
          <w:rFonts w:ascii="Microsoft YaHei" w:eastAsia="Microsoft YaHei"/>
        </w:rPr>
        <w:t xml:space="preserve">• Taxi/Car Tool：查询打车/包车可用性与价格。</w:t>
      </w:r>
    </w:p>
    <w:p>
      <w:pPr>
        <w:ind w:left="420" w:hanging="180"/>
      </w:pPr>
      <w:r>
        <w:rPr>
          <w:rFonts w:ascii="Microsoft YaHei" w:eastAsia="Microsoft YaHei"/>
        </w:rPr>
        <w:t xml:space="preserve">• Calendar/Notify Tool：同步日程、通知同行人。</w:t>
      </w:r>
    </w:p>
    <w:p>
      <w:pPr>
        <w:pStyle w:val="Heading2"/>
      </w:pPr>
      <w:r>
        <w:rPr>
          <w:rFonts w:ascii="Microsoft YaHei" w:eastAsia="Microsoft YaHei"/>
        </w:rPr>
        <w:t xml:space="preserve">9.3 知识库设计</w:t>
      </w:r>
    </w:p>
    <w:p>
      <w:pPr>
        <w:ind w:left="420" w:hanging="180"/>
      </w:pPr>
      <w:r>
        <w:rPr>
          <w:rFonts w:ascii="Microsoft YaHei" w:eastAsia="Microsoft YaHei"/>
        </w:rPr>
        <w:t xml:space="preserve">• 公共目的地知识库：城市、景点、季节、交通、饮食、文化体验、风险提示。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用户私有资料库：用户上传的小红书攻略、PDF、飞书文档、个人学习计划。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业务规则知识库：退改签规则、酒店取消政策、公司差旅政策、预算标准。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检索方式：文档分段、向量化、RAG 检索，将相关片段连同用户需求一起输入模型。</w:t>
      </w:r>
    </w:p>
    <w:p>
      <w:pPr>
        <w:pStyle w:val="Heading1"/>
      </w:pPr>
      <w:r>
        <w:rPr>
          <w:rFonts w:ascii="Microsoft YaHei" w:eastAsia="Microsoft YaHei"/>
        </w:rPr>
        <w:t xml:space="preserve">10. 核心 Prompt 设计思路</w:t>
      </w:r>
    </w:p>
    <w:p>
      <w:pPr>
        <w:pStyle w:val="Heading2"/>
      </w:pPr>
      <w:r>
        <w:rPr>
          <w:rFonts w:ascii="Microsoft YaHei" w:eastAsia="Microsoft YaHei"/>
        </w:rPr>
        <w:t xml:space="preserve">10.1 需求解析 Prompt</w:t>
      </w:r>
    </w:p>
    <w:p>
      <w:pPr/>
      <w:r>
        <w:rPr>
          <w:rFonts w:ascii="Microsoft YaHei" w:eastAsia="Microsoft YaHei"/>
        </w:rPr>
        <w:t xml:space="preserve">使用场景：用户在决策工作台输入自然语言旅行疑问后，系统先调用该 Prompt，将模糊表达转成后续可推理、可调用工具、可生成报告的结构化任务。</w:t>
      </w:r>
    </w:p>
    <w:p>
      <w:pPr/>
      <w:r>
        <w:rPr>
          <w:rFonts w:ascii="Microsoft YaHei" w:eastAsia="Microsoft YaHei"/>
        </w:rPr>
        <w:t xml:space="preserve">设计目标：识别用户真正的旅行目标、约束条件和缺失信息，而不是直接给结论。该 Prompt 是整个 Agent 工作流的第一步。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1：用户原始文本。例如“我在纠结新疆 15 天自驾和云南 15 天游学，预算 15000，希望自然风光好，也想有文化学习体验，但不想太累。”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2：当前日期、用户所在时区、默认语言。用于判断出行时间是否缺失、是否需要追问。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3：历史偏好/长期记忆。包括饮食偏好、住宿偏好、节奏偏好、风险偏好；如果用户未授权记忆，则不读取。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4：字段定义。包括目的地、天数、预算、出发地、出发日期、返程日期、人数、旅行目标、交通限制、饮食限制、决策偏好等。</w:t>
      </w:r>
    </w:p>
    <w:p>
      <w:pPr/>
      <w:r>
        <w:rPr>
          <w:rFonts w:ascii="Microsoft YaHei" w:eastAsia="Microsoft YaHei"/>
        </w:rPr>
        <w:t xml:space="preserve">要求输出：必须输出结构化 JSON，包含 parsed_fields、missing_fields、confidence、need_user_confirmation 四类信息。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parsed_fields：已识别字段，例如对比对象、预算、旅行目标、饮食偏好、驾驶限制。</w:t>
      </w:r>
    </w:p>
    <w:p>
      <w:pPr>
        <w:ind w:left="420" w:hanging="180"/>
      </w:pPr>
      <w:r>
        <w:rPr>
          <w:rFonts w:ascii="Microsoft YaHei" w:eastAsia="Microsoft YaHei"/>
        </w:rPr>
        <w:t xml:space="preserve">• missing_fields：缺失但会影响后续判断的信息，例如出发城市、出发日期、人数。</w:t>
      </w:r>
    </w:p>
    <w:p>
      <w:pPr>
        <w:ind w:left="420" w:hanging="180"/>
      </w:pPr>
      <w:r>
        <w:rPr>
          <w:rFonts w:ascii="Microsoft YaHei" w:eastAsia="Microsoft YaHei"/>
        </w:rPr>
        <w:t xml:space="preserve">• confidence：对每个字段给出高/中/低置信度，避免把模糊表达当成确定事实。</w:t>
      </w:r>
    </w:p>
    <w:p>
      <w:pPr>
        <w:ind w:left="420" w:hanging="180"/>
      </w:pPr>
      <w:r>
        <w:rPr>
          <w:rFonts w:ascii="Microsoft YaHei" w:eastAsia="Microsoft YaHei"/>
        </w:rPr>
        <w:t xml:space="preserve">• need_user_confirmation：需要用户确认的字段，例如“预算 15000”是总预算还是人均预算。</w:t>
      </w:r>
    </w:p>
    <w:p>
      <w:pPr/>
      <w:r>
        <w:rPr>
          <w:rFonts w:ascii="Microsoft YaHei" w:eastAsia="Microsoft YaHei"/>
        </w:rPr>
        <w:t xml:space="preserve">示例 Prompt：你是旅行需求解析 Agent。请从用户输入中提取结构化旅行需求。只提取用户明确表达或可以直接推断的信息，不要自行补全关键事实。无法确认的信息填入 missing_fields。输出 JSON，不要输出建议报告。</w:t>
      </w:r>
    </w:p>
    <w:p>
      <w:pPr/>
      <w:r>
        <w:rPr>
          <w:rFonts w:ascii="Microsoft YaHei" w:eastAsia="Microsoft YaHei"/>
        </w:rPr>
        <w:t xml:space="preserve">示例输出字段：destinations、duration_days、budget_amount、budget_type、travel_goal、pace_preference、food_preference、transport_constraint、decision_style、missing_fields、clarifying_questions。</w:t>
      </w:r>
    </w:p>
    <w:p>
      <w:pPr/>
      <w:r>
        <w:rPr>
          <w:rFonts w:ascii="Microsoft YaHei" w:eastAsia="Microsoft YaHei"/>
        </w:rPr>
        <w:t xml:space="preserve">约束规则：不得自行假设出发城市、出发日期、人数、证件信息；不得把“预算大概 15000”解释为精确预算；不得直接推荐目的地；如果信息不足，应生成追问。</w:t>
      </w:r>
    </w:p>
    <w:p>
      <w:pPr/>
      <w:r>
        <w:rPr>
          <w:rFonts w:ascii="Microsoft YaHei" w:eastAsia="Microsoft YaHei"/>
        </w:rPr>
        <w:t xml:space="preserve">失败处理：如果用户输入太短，例如“云南怎么样”，系统应提示用户补充旅行天数、预算、出发地和偏好；如果用户输入多个目标冲突，例如“预算低但酒店要豪华”，需标记冲突并请求确认。</w:t>
      </w:r>
    </w:p>
    <w:p>
      <w:pPr>
        <w:pStyle w:val="Heading2"/>
      </w:pPr>
      <w:r>
        <w:rPr>
          <w:rFonts w:ascii="Microsoft YaHei" w:eastAsia="Microsoft YaHei"/>
        </w:rPr>
        <w:t xml:space="preserve">10.2 对比报告 Prompt</w:t>
      </w:r>
    </w:p>
    <w:p>
      <w:pPr/>
      <w:r>
        <w:rPr>
          <w:rFonts w:ascii="Microsoft YaHei" w:eastAsia="Microsoft YaHei"/>
        </w:rPr>
        <w:t xml:space="preserve">使用场景：用户确认需求后，系统基于结构化需求、目的地知识库和外部工具结果生成对比报告。该 Prompt 的目标不是展示工具调用过程，而是把工具结果转成用户能理解的决策依据。</w:t>
      </w:r>
    </w:p>
    <w:p>
      <w:pPr/>
      <w:r>
        <w:rPr>
          <w:rFonts w:ascii="Microsoft YaHei" w:eastAsia="Microsoft YaHei"/>
        </w:rPr>
        <w:t xml:space="preserve">设计目标：分别分析两个方案，再给最终推荐。报告必须紧密结合用户首页输入，解释为什么某个方案更适合，而不是只做泛泛介绍。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1：需求解析结果。包括预算、天数、目标、节奏、饮食、交通限制、决策偏好。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2：目的地基础资料。包括自然风光、文化资源、饮食风格、住宿供给、城市间交通、季节风险。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3：工具结果。包括机票参考价、酒店价格带、天气趋势、景点开放状态、城市间交通时间。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4：知识库片段。包括攻略摘要、游学资源、目的地风险提示、公司/个人差旅规则。</w:t>
      </w:r>
    </w:p>
    <w:p>
      <w:pPr/>
      <w:r>
        <w:rPr>
          <w:rFonts w:ascii="Microsoft YaHei" w:eastAsia="Microsoft YaHei"/>
        </w:rPr>
        <w:t xml:space="preserve">要求输出：报告结构必须为“顶部结论 → 方案 A 独立报告 → 方案 B 独立报告 → 最终对比表 → 推荐理由 → 反选建议 → 下一步行动”。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方案独立报告：每个方案至少包含交通与机票、住宿与预算、饮食适配、自然体验、文化学习、风险与不确定性。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最终对比表：字段为维度、方案 A、方案 B、推荐判断；每格写短句，不允许只写分数。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推荐理由：必须对应用户需求，例如“不想太累”“每天开车不超过 4 小时”“不太能吃辣”“希望文化学习”。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反选建议：如果用户仍选择非推荐方案，给出降低风险的调整建议。</w:t>
      </w:r>
    </w:p>
    <w:p>
      <w:pPr/>
      <w:r>
        <w:rPr>
          <w:rFonts w:ascii="Microsoft YaHei" w:eastAsia="Microsoft YaHei"/>
        </w:rPr>
        <w:t xml:space="preserve">示例 Prompt：你是旅行决策报告 Agent。请基于用户结构化需求和工具结果，分别分析两个旅行方案，并输出一份面向普通用户的可解释决策报告。报告不要展示工具调用日志，而要呈现工具结果对决策的影响。每个结论必须说明依据和对用户需求的影响。</w:t>
      </w:r>
    </w:p>
    <w:p>
      <w:pPr/>
      <w:r>
        <w:rPr>
          <w:rFonts w:ascii="Microsoft YaHei" w:eastAsia="Microsoft YaHei"/>
        </w:rPr>
        <w:t xml:space="preserve">约束规则：涉及机票、酒店、天气、景点开放状态的内容必须使用工具结果；没有工具结果时标注“待查询”或“参考估算”；不得编造具体航班号、酒店名称、实时库存；不得只按主观偏好推荐。</w:t>
      </w:r>
    </w:p>
    <w:p>
      <w:pPr/>
      <w:r>
        <w:rPr>
          <w:rFonts w:ascii="Microsoft YaHei" w:eastAsia="Microsoft YaHei"/>
        </w:rPr>
        <w:t xml:space="preserve">质量检查：报告生成后需检查是否满足三个条件：是否回应了用户核心偏好；是否给出了两个方案的独立分析；是否解释了最终推荐。缺失任一项时需重新生成。</w:t>
      </w:r>
    </w:p>
    <w:p>
      <w:pPr/>
      <w:r>
        <w:rPr>
          <w:rFonts w:ascii="Microsoft YaHei" w:eastAsia="Microsoft YaHei"/>
        </w:rPr>
        <w:t xml:space="preserve">失败处理：如果两个方案信息不足，先输出可分析部分，并明确提示“以下结论置信度较低，需要补充出发城市/日期/人数后更新机票与预算判断”。</w:t>
      </w:r>
    </w:p>
    <w:p>
      <w:pPr>
        <w:pStyle w:val="Heading2"/>
      </w:pPr>
      <w:r>
        <w:rPr>
          <w:rFonts w:ascii="Microsoft YaHei" w:eastAsia="Microsoft YaHei"/>
        </w:rPr>
        <w:t xml:space="preserve">10.3 行程生成 Prompt</w:t>
      </w:r>
    </w:p>
    <w:p>
      <w:pPr/>
      <w:r>
        <w:rPr>
          <w:rFonts w:ascii="Microsoft YaHei" w:eastAsia="Microsoft YaHei"/>
        </w:rPr>
        <w:t xml:space="preserve">使用场景：用户接受推荐方案后，系统将对比报告中的推荐结论转化为可执行行程草案。</w:t>
      </w:r>
    </w:p>
    <w:p>
      <w:pPr/>
      <w:r>
        <w:rPr>
          <w:rFonts w:ascii="Microsoft YaHei" w:eastAsia="Microsoft YaHei"/>
        </w:rPr>
        <w:t xml:space="preserve">设计目标：生成的是“可调整的草案”，不是最终订单。它需要兼顾每日节奏、预算拆解、游学主题、风险提示和替代空间。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1：推荐目的地与推荐理由，例如“云南 15 天游学更适合低强度、文化学习、预算可控”。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2：用户约束，包括总预算、天数、出发地、人数、饮食、节奏、交通强度。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3：工具结果，包括机票参考价、城市间交通时间、酒店价格、天气风险、景点开放状态。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4：知识库资源，包括目的地文化主题、非遗体验、博物馆、自然景观、室内替代活动。</w:t>
      </w:r>
    </w:p>
    <w:p>
      <w:pPr/>
      <w:r>
        <w:rPr>
          <w:rFonts w:ascii="Microsoft YaHei" w:eastAsia="Microsoft YaHei"/>
        </w:rPr>
        <w:t xml:space="preserve">要求输出：每日行程数组，每天包含 day、date、city、activity、transport、estimated_cost、risk_level、learning_topic、backup_option。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路线结构：按城市分段展示，例如昆明、大理、丽江、香格里拉、返程昆明。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预算结构：输出交通、住宿、餐饮、门票与体验、预留机动五类预算，并计算总额。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风险结构：每一天给出低/中/高风险标签，并说明风险来源。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游学结构：每个城市至少绑定一个学习主题，让行程不是普通观光清单。</w:t>
      </w:r>
    </w:p>
    <w:p>
      <w:pPr/>
      <w:r>
        <w:rPr>
          <w:rFonts w:ascii="Microsoft YaHei" w:eastAsia="Microsoft YaHei"/>
        </w:rPr>
        <w:t xml:space="preserve">示例 Prompt：你是行程规划 Agent。请基于推荐目的地、用户偏好和预算上限，生成 15 天游学行程草案。行程要控制节奏，不要连续安排高强度移动。每日输出活动、交通、预算、风险和学习主题，并保留可替换空间。</w:t>
      </w:r>
    </w:p>
    <w:p>
      <w:pPr/>
      <w:r>
        <w:rPr>
          <w:rFonts w:ascii="Microsoft YaHei" w:eastAsia="Microsoft YaHei"/>
        </w:rPr>
        <w:t xml:space="preserve">约束规则：总预算不得超过用户预算；每日交通时间不得明显违背用户限制；高原、雨季、饮食和体力风险必须提示；不得安排同一天跨越明显不合理距离；不得默认完成真实预订。</w:t>
      </w:r>
    </w:p>
    <w:p>
      <w:pPr/>
      <w:r>
        <w:rPr>
          <w:rFonts w:ascii="Microsoft YaHei" w:eastAsia="Microsoft YaHei"/>
        </w:rPr>
        <w:t xml:space="preserve">校验规则：生成后检查总预算是否小于等于预算上限；检查是否存在连续 3 天高强度移动；检查是否有至少 1 天机动/缓冲；检查是否为雨天活动提供替代方案。</w:t>
      </w:r>
    </w:p>
    <w:p>
      <w:pPr/>
      <w:r>
        <w:rPr>
          <w:rFonts w:ascii="Microsoft YaHei" w:eastAsia="Microsoft YaHei"/>
        </w:rPr>
        <w:t xml:space="preserve">失败处理：如果工具数据缺失，行程仍可生成，但预算和交通部分必须标注“参考估算，需查询后更新”。</w:t>
      </w:r>
    </w:p>
    <w:p>
      <w:pPr>
        <w:pStyle w:val="Heading2"/>
      </w:pPr>
      <w:r>
        <w:rPr>
          <w:rFonts w:ascii="Microsoft YaHei" w:eastAsia="Microsoft YaHei"/>
        </w:rPr>
        <w:t xml:space="preserve">10.4 Plan B Prompt</w:t>
      </w:r>
    </w:p>
    <w:p>
      <w:pPr/>
      <w:r>
        <w:rPr>
          <w:rFonts w:ascii="Microsoft YaHei" w:eastAsia="Microsoft YaHei"/>
        </w:rPr>
        <w:t xml:space="preserve">使用场景：行程途中出现突发情况，例如景点临时关闭、强降雨、航班取消、道路封闭。系统调用该 Prompt 生成替代方案和执行清单。</w:t>
      </w:r>
    </w:p>
    <w:p>
      <w:pPr/>
      <w:r>
        <w:rPr>
          <w:rFonts w:ascii="Microsoft YaHei" w:eastAsia="Microsoft YaHei"/>
        </w:rPr>
        <w:t xml:space="preserve">设计目标：让 Agent 从“建议”进一步走向“执行编排”。它不是只说“换个景点”，而是要说明影响范围、替代方案、成本变化、需要用户确认的动作。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1：当前行程。包括日期、城市、活动、交通、酒店、已预约项目、预算剩余。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2：突发事件。包括事件类型、发生时间、影响地点、严重程度、数据来源、更新时间。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3：用户偏好。包括稳定优先/体验优先/预算优先、体力限制、饮食限制、同行人情况。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4：订单状态。包括门票是否可退、酒店是否可改、车辆是否可重约、航班是否可改签。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输入 5：可用工具结果。包括天气、景点开放、交通、酒店、打车/包车可用性。</w:t>
      </w:r>
    </w:p>
    <w:p>
      <w:pPr/>
      <w:r>
        <w:rPr>
          <w:rFonts w:ascii="Microsoft YaHei" w:eastAsia="Microsoft YaHei"/>
        </w:rPr>
        <w:t xml:space="preserve">要求输出：必须先输出影响分析，再输出 3 个 Plan B。每个 Plan B 需包含方案名称、适合人群、调整内容、成本变化、时间变化、风险等级、保留/放弃的体验、执行动作清单。</w:t>
      </w:r>
    </w:p>
    <w:p>
      <w:pPr>
        <w:ind w:left="420" w:hanging="180"/>
      </w:pPr>
      <w:r>
        <w:rPr>
          <w:rFonts w:ascii="Microsoft YaHei" w:eastAsia="Microsoft YaHei"/>
        </w:rPr>
        <w:t xml:space="preserve">• Plan B 1：稳定优先。目标是降低风险和移动成本，适合不想折腾的用户。</w:t>
      </w:r>
    </w:p>
    <w:p>
      <w:pPr>
        <w:ind w:left="420" w:hanging="180"/>
      </w:pPr>
      <w:r>
        <w:rPr>
          <w:rFonts w:ascii="Microsoft YaHei" w:eastAsia="Microsoft YaHei"/>
        </w:rPr>
        <w:t xml:space="preserve">• Plan B 2：体验优先。目标是尽量保留核心体验，允许轻微增加成本或调整顺序。</w:t>
      </w:r>
    </w:p>
    <w:p>
      <w:pPr>
        <w:ind w:left="420" w:hanging="180"/>
      </w:pPr>
      <w:r>
        <w:rPr>
          <w:rFonts w:ascii="Microsoft YaHei" w:eastAsia="Microsoft YaHei"/>
        </w:rPr>
        <w:t xml:space="preserve">• Plan B 3：预算优先。目标是控制支出，减少新增预订和退改损失。</w:t>
      </w:r>
    </w:p>
    <w:p>
      <w:pPr/>
      <w:r>
        <w:rPr>
          <w:rFonts w:ascii="Microsoft YaHei" w:eastAsia="Microsoft YaHei"/>
        </w:rPr>
        <w:t xml:space="preserve">执行动作清单：每个动作必须标注 action_type、target、cost_delta、risk、confirmation_required、execution_status。示例：门票改期、车辆重约、行程日历更新、同行人通知。</w:t>
      </w:r>
    </w:p>
    <w:p>
      <w:pPr/>
      <w:r>
        <w:rPr>
          <w:rFonts w:ascii="Microsoft YaHei" w:eastAsia="Microsoft YaHei"/>
        </w:rPr>
        <w:t xml:space="preserve">示例 Prompt：你是旅行动态调整 Agent。请根据当前行程、突发事件、订单状态和用户偏好，生成 3 个 Plan B。先分析受影响范围，再给替代方案。涉及退款、改签、支付、预订、取消订单的动作不得直接执行，必须等待用户确认。</w:t>
      </w:r>
    </w:p>
    <w:p>
      <w:pPr/>
      <w:r>
        <w:rPr>
          <w:rFonts w:ascii="Microsoft YaHei" w:eastAsia="Microsoft YaHei"/>
        </w:rPr>
        <w:t xml:space="preserve">约束规则：不得直接执行退改签/支付/预订；不得隐藏手续费；不得承诺一定改签成功；不得把不确定的开放状态写成确定事实；每个高风险动作必须标注“待用户确认”。</w:t>
      </w:r>
    </w:p>
    <w:p>
      <w:pPr/>
      <w:r>
        <w:rPr>
          <w:rFonts w:ascii="Microsoft YaHei" w:eastAsia="Microsoft YaHei"/>
        </w:rPr>
        <w:t xml:space="preserve">校验规则：检查每个 Plan B 是否包含成本变化、时间变化、风险等级和执行动作；检查是否至少有一个低风险方案；检查是否说明哪些订单会受影响。</w:t>
      </w:r>
    </w:p>
    <w:p>
      <w:pPr/>
      <w:r>
        <w:rPr>
          <w:rFonts w:ascii="Microsoft YaHei" w:eastAsia="Microsoft YaHei"/>
        </w:rPr>
        <w:t xml:space="preserve">失败处理：如果外部工具无法确认景点或航班状态，应输出“当前信息不确定”，建议用户保留原计划并设置监控提醒，或提供低风险备选而不是强行改行程。</w:t>
      </w:r>
    </w:p>
    <w:p>
      <w:pPr>
        <w:pStyle w:val="Heading2"/>
      </w:pPr>
      <w:r>
        <w:rPr>
          <w:rFonts w:ascii="Microsoft YaHei" w:eastAsia="Microsoft YaHei"/>
        </w:rPr>
        <w:t xml:space="preserve">10.5 Prompt 编排策略</w:t>
      </w:r>
    </w:p>
    <w:p>
      <w:pPr/>
      <w:r>
        <w:rPr>
          <w:rFonts w:ascii="Microsoft YaHei" w:eastAsia="Microsoft YaHei"/>
        </w:rPr>
        <w:t xml:space="preserve">四类 Prompt 不是孤立运行，而是按 Agent 工作流串联：需求解析 Prompt 负责理解用户；对比报告 Prompt 负责做决策；行程生成 Prompt 负责把决策变成计划；Plan B Prompt 负责突发情况下的动态调整与执行编排。</w:t>
      </w:r>
    </w:p>
    <w:p>
      <w:pPr>
        <w:ind w:left="420" w:hanging="180"/>
      </w:pPr>
      <w:r>
        <w:rPr>
          <w:rFonts w:ascii="Microsoft YaHei" w:eastAsia="Microsoft YaHei"/>
        </w:rPr>
        <w:t xml:space="preserve">• 前一阶段输出会成为后一阶段输入，例如需求解析结果会进入对比报告 Prompt，推荐结论会进入行程生成 Prompt。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所有 Prompt 都必须保留 missing_fields 和 uncertainty，避免后续链路把不确定信息当事实。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涉及外部实时信息时，Prompt 只接收工具返回结果，不允许模型凭空生成价格、航班、天气或开放状态。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涉及用户隐私和交易动作时，Prompt 只能生成“待确认动作”，不能生成“已执行动作”。</w:t>
      </w:r>
    </w:p>
    <w:p>
      <w:pPr>
        <w:pStyle w:val="Heading1"/>
      </w:pPr>
      <w:r>
        <w:rPr>
          <w:rFonts w:ascii="Microsoft YaHei" w:eastAsia="Microsoft YaHei"/>
        </w:rPr>
        <w:t xml:space="preserve">11. 防止 AI 胡说八道的约束</w:t>
      </w:r>
    </w:p>
    <w:p>
      <w:pPr>
        <w:ind w:left="420" w:hanging="180"/>
      </w:pPr>
      <w:r>
        <w:rPr>
          <w:rFonts w:ascii="Microsoft YaHei" w:eastAsia="Microsoft YaHei"/>
        </w:rPr>
        <w:t xml:space="preserve">• 实时数据约束：机票、酒店价格、景点开放、天气预警必须来自工具结果；没有工具结果时只能说“待查询/参考估算”。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来源标注：报告底部或模块内标注“分析参考了天气、交通、住宿、饮食、目的地资料等信息”。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预算校验：行程草案必须计算总预算，并提示是否超过用户预算。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交通校验：若用户限制每日驾驶不超过 4 小时，系统不得推荐大量长距离自驾而不提示冲突。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高风险动作确认：支付、出票、退改签、取消订单、打车预订必须二次确认。</w:t>
      </w:r>
    </w:p>
    <w:p>
      <w:pPr>
        <w:ind w:left="420" w:hanging="180"/>
      </w:pPr>
      <w:r>
        <w:rPr>
          <w:rFonts w:ascii="Microsoft YaHei" w:eastAsia="Microsoft YaHei"/>
        </w:rPr>
        <w:t xml:space="preserve">• 隐私最小化：查询机票只收集出发城市、日期、人数、舱位等低敏信息；订票前才收集乘机人证件信息。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不确定性提示：天气、航班、价格、开放状态有波动时，必须提示更新时间和不确定性。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拒绝越权：AI 不能绕过用户确认，也不能使用用户未授权的个人位置或证件信息。</w:t>
      </w:r>
    </w:p>
    <w:p>
      <w:pPr>
        <w:pStyle w:val="Heading1"/>
      </w:pPr>
      <w:r>
        <w:rPr>
          <w:rFonts w:ascii="Microsoft YaHei" w:eastAsia="Microsoft YaHei"/>
        </w:rPr>
        <w:t xml:space="preserve">12. MVP 边界</w:t>
      </w:r>
    </w:p>
    <w:p>
      <w:pPr>
        <w:ind w:left="420" w:hanging="180"/>
      </w:pPr>
      <w:r>
        <w:rPr>
          <w:rFonts w:ascii="Microsoft YaHei" w:eastAsia="Microsoft YaHei"/>
        </w:rPr>
        <w:t xml:space="preserve">• MVP 不接真实 API，机票、天气、酒店、景点数据均为 mock 展示。</w:t>
      </w:r>
    </w:p>
    <w:p>
      <w:pPr>
        <w:ind w:left="420" w:hanging="180"/>
      </w:pPr>
      <w:r>
        <w:rPr>
          <w:rFonts w:ascii="Microsoft YaHei" w:eastAsia="Microsoft YaHei"/>
        </w:rPr>
        <w:t xml:space="preserve">• MVP 不完成真实支付、出票、退改签、打车下单。</w:t>
      </w:r>
    </w:p>
    <w:p>
      <w:pPr>
        <w:ind w:left="420" w:hanging="180"/>
      </w:pPr>
      <w:r>
        <w:rPr>
          <w:rFonts w:ascii="Microsoft YaHei" w:eastAsia="Microsoft YaHei"/>
        </w:rPr>
        <w:t xml:space="preserve">• MVP 重点验证：自然语言需求解析、可解释对比报告、行程草案、Plan B 执行链路。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真实交易阶段暂通过 OTA 跳转或后续 API 接入完成。</w:t>
      </w:r>
    </w:p>
    <w:p>
      <w:pPr>
        <w:pStyle w:val="Heading1"/>
      </w:pPr>
      <w:r>
        <w:rPr>
          <w:rFonts w:ascii="Microsoft YaHei" w:eastAsia="Microsoft YaHei"/>
        </w:rPr>
        <w:t xml:space="preserve">13. 迭代路线</w:t>
      </w:r>
    </w:p>
    <w:p>
      <w:pPr>
        <w:pStyle w:val="Heading2"/>
      </w:pPr>
      <w:r>
        <w:rPr>
          <w:rFonts w:ascii="Microsoft YaHei" w:eastAsia="Microsoft YaHei"/>
        </w:rPr>
        <w:t xml:space="preserve">V0.1 MVP：复杂旅行对比报告</w:t>
      </w:r>
    </w:p>
    <w:p>
      <w:pPr>
        <w:ind w:left="420" w:hanging="180"/>
      </w:pPr>
      <w:r>
        <w:rPr>
          <w:rFonts w:ascii="Microsoft YaHei" w:eastAsia="Microsoft YaHei"/>
        </w:rPr>
        <w:t xml:space="preserve">• 首页自然语言输入与需求解析。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新疆/云南独立报告与最终推荐。</w:t>
      </w:r>
    </w:p>
    <w:p>
      <w:pPr>
        <w:ind w:left="420" w:hanging="180"/>
      </w:pPr>
      <w:r>
        <w:rPr>
          <w:rFonts w:ascii="Microsoft YaHei" w:eastAsia="Microsoft YaHei"/>
        </w:rPr>
        <w:t xml:space="preserve">• 云南 15 天游学行程草案。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突发状况 Plan B 模拟。</w:t>
      </w:r>
    </w:p>
    <w:p>
      <w:pPr>
        <w:pStyle w:val="Heading2"/>
      </w:pPr>
      <w:r>
        <w:rPr>
          <w:rFonts w:ascii="Microsoft YaHei" w:eastAsia="Microsoft YaHei"/>
        </w:rPr>
        <w:t xml:space="preserve">V0.2：工具接入与报告动态更新</w:t>
      </w:r>
    </w:p>
    <w:p>
      <w:pPr>
        <w:ind w:left="420" w:hanging="180"/>
      </w:pPr>
      <w:r>
        <w:rPr>
          <w:rFonts w:ascii="Microsoft YaHei" w:eastAsia="Microsoft YaHei"/>
        </w:rPr>
        <w:t xml:space="preserve">• 接入真实航班、天气、地图、酒店、景点数据。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用户补充出发信息后，实时更新机票和预算判断。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支持用户上传攻略/PDF，形成私有知识库。</w:t>
      </w:r>
    </w:p>
    <w:p>
      <w:pPr>
        <w:pStyle w:val="Heading2"/>
      </w:pPr>
      <w:r>
        <w:rPr>
          <w:rFonts w:ascii="Microsoft YaHei" w:eastAsia="Microsoft YaHei"/>
        </w:rPr>
        <w:t xml:space="preserve">V1.0：动态 Travel Agent</w:t>
      </w:r>
    </w:p>
    <w:p>
      <w:pPr>
        <w:ind w:left="420" w:hanging="180"/>
      </w:pPr>
      <w:r>
        <w:rPr>
          <w:rFonts w:ascii="Microsoft YaHei" w:eastAsia="Microsoft YaHei"/>
        </w:rPr>
        <w:t xml:space="preserve">• 持续监控行程异常：天气、航班、景点关闭、路况。</w:t>
      </w:r>
    </w:p>
    <w:p>
      <w:pPr>
        <w:ind w:left="420" w:hanging="180"/>
      </w:pPr>
      <w:r>
        <w:rPr>
          <w:rFonts w:ascii="Microsoft YaHei" w:eastAsia="Microsoft YaHei"/>
        </w:rPr>
        <w:t xml:space="preserve">• 自动生成 Plan B 并展示成本/风险变化。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接入 OTA/API，支持用户确认后的改签、预订、打车、日程同步。</w:t>
      </w:r>
    </w:p>
    <w:p>
      <w:pPr>
        <w:pStyle w:val="Heading2"/>
      </w:pPr>
      <w:r>
        <w:rPr>
          <w:rFonts w:ascii="Microsoft YaHei" w:eastAsia="Microsoft YaHei"/>
        </w:rPr>
        <w:t xml:space="preserve">V1.5：企业差旅扩展</w:t>
      </w:r>
    </w:p>
    <w:p>
      <w:pPr>
        <w:ind w:left="420" w:hanging="180"/>
      </w:pPr>
      <w:r>
        <w:rPr>
          <w:rFonts w:ascii="Microsoft YaHei" w:eastAsia="Microsoft YaHei"/>
        </w:rPr>
        <w:t xml:space="preserve">• 接入公司差旅政策和报销规则。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支持多人协同、审批流、预算管控和发票管理。</w:t>
      </w:r>
    </w:p>
    <w:p>
      <w:pPr>
        <w:pStyle w:val="Heading1"/>
      </w:pPr>
      <w:r>
        <w:rPr>
          <w:rFonts w:ascii="Microsoft YaHei" w:eastAsia="Microsoft YaHei"/>
        </w:rPr>
        <w:t xml:space="preserve">14. 成功指标</w:t>
      </w:r>
    </w:p>
    <w:p>
      <w:pPr>
        <w:ind w:left="420" w:hanging="180"/>
      </w:pPr>
      <w:r>
        <w:rPr>
          <w:rFonts w:ascii="Microsoft YaHei" w:eastAsia="Microsoft YaHei"/>
        </w:rPr>
        <w:t xml:space="preserve">• 需求解析确认率：用户无需修改即可确认需求的比例。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报告采纳率：用户阅读报告后点击生成行程草案的比例。</w:t>
      </w:r>
    </w:p>
    <w:p>
      <w:pPr>
        <w:ind w:left="420" w:hanging="180"/>
      </w:pPr>
      <w:r>
        <w:rPr>
          <w:rFonts w:ascii="Microsoft YaHei" w:eastAsia="Microsoft YaHei"/>
        </w:rPr>
        <w:t xml:space="preserve">• 机票信息补充率：用户愿意补充出发城市/日期来获得更准确成本的比例。</w:t>
      </w:r>
    </w:p>
    <w:p>
      <w:pPr>
        <w:ind w:left="420" w:hanging="180"/>
      </w:pPr>
      <w:r>
        <w:rPr>
          <w:rFonts w:ascii="Microsoft YaHei" w:eastAsia="Microsoft YaHei"/>
        </w:rPr>
        <w:t xml:space="preserve">• Plan B 选择率：突发状况模块中用户选择替代方案的比例。</w:t>
      </w:r>
    </w:p>
    <w:p>
      <w:pPr>
        <w:ind w:left="420" w:hanging="180"/>
      </w:pPr>
      <w:r>
        <w:rPr>
          <w:rFonts w:ascii="Microsoft YaHei" w:eastAsia="Microsoft YaHei"/>
        </w:rPr>
        <w:t xml:space="preserve">• 用户满意度：报告是否解释清楚“为什么推荐”。</w:t>
      </w:r>
    </w:p>
    <w:p>
      <w:pPr>
        <w:pStyle w:val="Heading1"/>
      </w:pPr>
      <w:r>
        <w:rPr>
          <w:rFonts w:ascii="Microsoft YaHei" w:eastAsia="Microsoft YaHei"/>
        </w:rPr>
        <w:t xml:space="preserve">15. 总结</w:t>
      </w:r>
    </w:p>
    <w:p>
      <w:pPr/>
      <w:r>
        <w:rPr>
          <w:rFonts w:ascii="Microsoft YaHei" w:eastAsia="Microsoft YaHei"/>
        </w:rPr>
        <w:t xml:space="preserve">旅策AI 的 MVP 选择从“复杂旅行方案对比”切入，原因是该场景最能体现 AI 的自然语言理解、多维推理和可解释建议能力。原型已形成“输入疑惑 → 解析需求 → 生成报告 → 生成行程 → 突发 Plan B → 用户确认执行”的闭环。后续通过接入真实工具、知识库和 OTA 交易能力，可逐步演进为完整的 AI 差旅 Agent。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/>
        <w:sz w:val="22"/>
      </w:rPr>
    </w:rPrDefault>
  </w:docDefaults>
  <w:style w:type="paragraph" w:default="1" w:styleId="Normal">
    <w:name w:val="Normal"/>
    <w:qFormat/>
    <w:pPr>
      <w:spacing w:line="360" w:lineRule="auto" w:after="120"/>
    </w:pPr>
    <w:rPr>
      <w:rFonts w:ascii="Microsoft YaHei" w:eastAsia="Microsoft YaHei"/>
      <w:sz w:val="22"/>
    </w:rPr>
  </w:style>
  <w:style w:type="paragraph" w:styleId="Title">
    <w:name w:val="Title"/>
    <w:qFormat/>
    <w:pPr>
      <w:jc w:val="center"/>
      <w:spacing w:after="300"/>
    </w:pPr>
    <w:rPr>
      <w:rFonts w:ascii="Microsoft YaHei" w:eastAsia="Microsoft YaHei"/>
      <w:b/>
      <w:sz w:val="40"/>
      <w:color w:val="1F4D3A"/>
    </w:rPr>
  </w:style>
  <w:style w:type="paragraph" w:styleId="Heading1">
    <w:name w:val="heading 1"/>
    <w:basedOn w:val="Normal"/>
    <w:next w:val="Normal"/>
    <w:uiPriority w:val="9"/>
    <w:semiHidden w:val="0"/>
    <w:unhideWhenUsed/>
    <w:qFormat/>
    <w:pPr>
      <w:keepNext/>
      <w:outlineLvl w:val="0"/>
      <w:spacing w:before="480" w:after="220"/>
    </w:pPr>
    <w:rPr>
      <w:rFonts w:ascii="Microsoft YaHei" w:eastAsia="Microsoft YaHei"/>
      <w:b/>
      <w:sz w:val="32"/>
      <w:color w:val="1F4D3A"/>
    </w:rPr>
  </w:style>
  <w:style w:type="paragraph" w:styleId="Heading2">
    <w:name w:val="heading 2"/>
    <w:basedOn w:val="Normal"/>
    <w:next w:val="Normal"/>
    <w:uiPriority w:val="9"/>
    <w:semiHidden w:val="0"/>
    <w:unhideWhenUsed/>
    <w:qFormat/>
    <w:pPr>
      <w:keepNext/>
      <w:outlineLvl w:val="1"/>
      <w:spacing w:before="320" w:after="150"/>
    </w:pPr>
    <w:rPr>
      <w:rFonts w:ascii="Microsoft YaHei" w:eastAsia="Microsoft YaHei"/>
      <w:b/>
      <w:sz w:val="25"/>
      <w:color w:val="0F3D4A"/>
    </w:rPr>
  </w:style>
  <w:style w:type="paragraph" w:styleId="Heading3">
    <w:name w:val="heading 3"/>
    <w:basedOn w:val="Normal"/>
    <w:next w:val="Normal"/>
    <w:uiPriority w:val="9"/>
    <w:semiHidden w:val="0"/>
    <w:unhideWhenUsed/>
    <w:qFormat/>
    <w:pPr>
      <w:keepNext/>
      <w:outlineLvl w:val="2"/>
      <w:spacing w:before="220" w:after="100"/>
    </w:pPr>
    <w:rPr>
      <w:rFonts w:ascii="Microsoft YaHei" w:eastAsia="Microsoft YaHei"/>
      <w:b/>
      <w:sz w:val="22"/>
      <w:color w:val="7A5B2E"/>
    </w:rPr>
  </w:style>
  <w:style w:type="paragraph" w:styleId="Caption">
    <w:name w:val="caption"/>
    <w:pPr>
      <w:spacing w:before="180" w:after="80"/>
    </w:pPr>
    <w:rPr>
      <w:rFonts w:ascii="Microsoft YaHei" w:eastAsia="Microsoft YaHei"/>
      <w:b/>
      <w:sz w:val="21"/>
      <w:color w:val="6F5B3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/Relationships>
</file>