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E4DDC" w14:textId="391A6716" w:rsidR="00CD41BC" w:rsidRPr="00CD41BC" w:rsidRDefault="00CD41BC" w:rsidP="00CD41BC">
      <w:pPr>
        <w:rPr>
          <w:rFonts w:ascii="Helvetica" w:eastAsia="Times New Roman" w:hAnsi="Helvetica" w:cs="Calibri"/>
          <w:color w:val="000000"/>
          <w:sz w:val="20"/>
          <w:szCs w:val="20"/>
        </w:rPr>
      </w:pPr>
      <w:r w:rsidRPr="00010FFC">
        <w:rPr>
          <w:rFonts w:ascii="Helvetica" w:eastAsia="Times New Roman" w:hAnsi="Helvetica" w:cs="Calibri"/>
          <w:b/>
          <w:bCs/>
          <w:color w:val="000000"/>
          <w:sz w:val="20"/>
          <w:szCs w:val="20"/>
        </w:rPr>
        <w:t xml:space="preserve">Table </w:t>
      </w:r>
      <w:r>
        <w:rPr>
          <w:rFonts w:ascii="Helvetica" w:eastAsia="Times New Roman" w:hAnsi="Helvetica" w:cs="Calibri"/>
          <w:b/>
          <w:bCs/>
          <w:color w:val="000000"/>
          <w:sz w:val="20"/>
          <w:szCs w:val="20"/>
        </w:rPr>
        <w:t>8</w:t>
      </w:r>
      <w:r w:rsidRPr="00010FFC">
        <w:rPr>
          <w:rFonts w:ascii="Helvetica" w:eastAsia="Times New Roman" w:hAnsi="Helvetica" w:cs="Calibri"/>
          <w:b/>
          <w:bCs/>
          <w:color w:val="000000"/>
          <w:sz w:val="20"/>
          <w:szCs w:val="20"/>
        </w:rPr>
        <w:t xml:space="preserve">  </w:t>
      </w:r>
      <w:r w:rsidR="006E7F66">
        <w:rPr>
          <w:rFonts w:ascii="Helvetica" w:eastAsia="Times New Roman" w:hAnsi="Helvetica" w:cs="Calibri"/>
          <w:color w:val="000000"/>
          <w:sz w:val="20"/>
          <w:szCs w:val="20"/>
        </w:rPr>
        <w:t xml:space="preserve">Analysis of the </w:t>
      </w:r>
      <w:r w:rsidRPr="00010FFC">
        <w:rPr>
          <w:rFonts w:ascii="Helvetica" w:eastAsia="Times New Roman" w:hAnsi="Helvetica" w:cs="Calibri"/>
          <w:color w:val="000000"/>
          <w:sz w:val="20"/>
          <w:szCs w:val="20"/>
        </w:rPr>
        <w:t>components of sCAG1 versus GRS</w:t>
      </w:r>
      <w:r w:rsidR="006E7F66">
        <w:rPr>
          <w:rFonts w:ascii="Helvetica" w:eastAsia="Times New Roman" w:hAnsi="Helvetica" w:cs="Calibri"/>
          <w:color w:val="000000"/>
          <w:sz w:val="20"/>
          <w:szCs w:val="20"/>
        </w:rPr>
        <w:t>.</w:t>
      </w:r>
    </w:p>
    <w:tbl>
      <w:tblPr>
        <w:tblW w:w="7261" w:type="dxa"/>
        <w:tblLook w:val="04A0" w:firstRow="1" w:lastRow="0" w:firstColumn="1" w:lastColumn="0" w:noHBand="0" w:noVBand="1"/>
      </w:tblPr>
      <w:tblGrid>
        <w:gridCol w:w="1306"/>
        <w:gridCol w:w="3335"/>
        <w:gridCol w:w="1450"/>
        <w:gridCol w:w="1170"/>
      </w:tblGrid>
      <w:tr w:rsidR="00CD41BC" w:rsidRPr="00010FFC" w14:paraId="5150CEB7" w14:textId="77777777" w:rsidTr="00E67FA1">
        <w:trPr>
          <w:trHeight w:val="320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EEDA8A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428E0F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50E2E9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1E0274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D41BC" w:rsidRPr="00010FFC" w14:paraId="543D0F7A" w14:textId="77777777" w:rsidTr="00E67FA1">
        <w:trPr>
          <w:trHeight w:val="320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733A0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  <w:t>Host factor</w:t>
            </w: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43F3E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  <w:t>genus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AF740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  <w:t>Beta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C4843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b/>
                <w:bCs/>
                <w:color w:val="000000"/>
                <w:sz w:val="20"/>
                <w:szCs w:val="20"/>
              </w:rPr>
              <w:t>p-value</w:t>
            </w:r>
          </w:p>
        </w:tc>
      </w:tr>
      <w:tr w:rsidR="00CD41BC" w:rsidRPr="00010FFC" w14:paraId="15A9838D" w14:textId="77777777" w:rsidTr="00E67FA1">
        <w:trPr>
          <w:trHeight w:val="320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78CB1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GRS</w:t>
            </w: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D462D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Acidaminococcus fermentans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316B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6C67E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0.437</w:t>
            </w:r>
          </w:p>
        </w:tc>
      </w:tr>
      <w:tr w:rsidR="00CD41BC" w:rsidRPr="00010FFC" w14:paraId="7EC682F4" w14:textId="77777777" w:rsidTr="00E67FA1">
        <w:trPr>
          <w:trHeight w:val="320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87F68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C81AF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Acidaminococcus intestini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80CA9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8.93E-05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A936D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0.538</w:t>
            </w:r>
          </w:p>
        </w:tc>
      </w:tr>
      <w:tr w:rsidR="00CD41BC" w:rsidRPr="00010FFC" w14:paraId="4091E72A" w14:textId="77777777" w:rsidTr="00E67FA1">
        <w:trPr>
          <w:trHeight w:val="320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AB9FC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DCF63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Akkermansia muciniphila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9F6CF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-0.00424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E4821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0.232</w:t>
            </w:r>
          </w:p>
        </w:tc>
      </w:tr>
      <w:tr w:rsidR="00CD41BC" w:rsidRPr="00010FFC" w14:paraId="16203516" w14:textId="77777777" w:rsidTr="00E67FA1">
        <w:trPr>
          <w:trHeight w:val="320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E138B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09ACF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Anaerostipes hadrus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FAC79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87D6A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0.233</w:t>
            </w:r>
          </w:p>
        </w:tc>
      </w:tr>
      <w:tr w:rsidR="00CD41BC" w:rsidRPr="00010FFC" w14:paraId="5A8DA9A9" w14:textId="77777777" w:rsidTr="00E67FA1">
        <w:trPr>
          <w:trHeight w:val="320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13DEB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51AB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Bacteroides gallinarum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B2CF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2.46E-05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6970D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0.705</w:t>
            </w:r>
          </w:p>
        </w:tc>
      </w:tr>
      <w:tr w:rsidR="00CD41BC" w:rsidRPr="00010FFC" w14:paraId="189D26C6" w14:textId="77777777" w:rsidTr="00E67FA1">
        <w:trPr>
          <w:trHeight w:val="320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28D5E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01DF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Bacteroides intestinalis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2C716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-0.00303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C9997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0.245</w:t>
            </w:r>
          </w:p>
        </w:tc>
      </w:tr>
      <w:tr w:rsidR="00CD41BC" w:rsidRPr="00010FFC" w14:paraId="7CF26B37" w14:textId="77777777" w:rsidTr="00E67FA1">
        <w:trPr>
          <w:trHeight w:val="320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54994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48FD3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Bacteroides pectinophilus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E826C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E2AF2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0.672</w:t>
            </w:r>
          </w:p>
        </w:tc>
      </w:tr>
      <w:tr w:rsidR="00CD41BC" w:rsidRPr="00010FFC" w14:paraId="54F1ED54" w14:textId="77777777" w:rsidTr="00E67FA1">
        <w:trPr>
          <w:trHeight w:val="320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80CFF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781C0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Bifidobacterium adolescentis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9B157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-0.00172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5238E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0.561</w:t>
            </w:r>
          </w:p>
        </w:tc>
      </w:tr>
      <w:tr w:rsidR="00CD41BC" w:rsidRPr="00010FFC" w14:paraId="57FBF78C" w14:textId="77777777" w:rsidTr="00E67FA1">
        <w:trPr>
          <w:trHeight w:val="320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A9B56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1AB1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Bifidobacterium animalis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ADA15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-7.34E-05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D330C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0.56</w:t>
            </w:r>
          </w:p>
        </w:tc>
      </w:tr>
      <w:tr w:rsidR="00CD41BC" w:rsidRPr="00010FFC" w14:paraId="1EF08A1A" w14:textId="77777777" w:rsidTr="00E67FA1">
        <w:trPr>
          <w:trHeight w:val="320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4ABCB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8733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Blautia hydrogenotrophica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2A47D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5.81E-05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D3E01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0.683</w:t>
            </w:r>
          </w:p>
        </w:tc>
      </w:tr>
      <w:tr w:rsidR="00CD41BC" w:rsidRPr="00010FFC" w14:paraId="44B3FA48" w14:textId="77777777" w:rsidTr="00E67FA1">
        <w:trPr>
          <w:trHeight w:val="320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C3D7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BD204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Catenibacterium mitsuokai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4C52A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8A57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0.117</w:t>
            </w:r>
          </w:p>
        </w:tc>
      </w:tr>
      <w:tr w:rsidR="00CD41BC" w:rsidRPr="00010FFC" w14:paraId="2DFBC67C" w14:textId="77777777" w:rsidTr="00E67FA1">
        <w:trPr>
          <w:trHeight w:val="320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56B5B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45BAC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Collinsella aerofaciens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DB89D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9.30E-05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044C9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0.932</w:t>
            </w:r>
          </w:p>
        </w:tc>
      </w:tr>
      <w:tr w:rsidR="00CD41BC" w:rsidRPr="00010FFC" w14:paraId="5471EEAE" w14:textId="77777777" w:rsidTr="00E67FA1">
        <w:trPr>
          <w:trHeight w:val="320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A595E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2837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Collinsella tanakaei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A13F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-0.00109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AA80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0.067</w:t>
            </w:r>
          </w:p>
        </w:tc>
      </w:tr>
      <w:tr w:rsidR="00CD41BC" w:rsidRPr="00010FFC" w14:paraId="632AED2B" w14:textId="77777777" w:rsidTr="00E67FA1">
        <w:trPr>
          <w:trHeight w:val="320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5E8E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4328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Coprobacter fastidiosus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19A3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B86B1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0.317</w:t>
            </w:r>
          </w:p>
        </w:tc>
      </w:tr>
      <w:tr w:rsidR="00CD41BC" w:rsidRPr="00010FFC" w14:paraId="1D08B9A6" w14:textId="77777777" w:rsidTr="00E67FA1">
        <w:trPr>
          <w:trHeight w:val="320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85A8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3B40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Coprococcus catus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2C917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9373C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0.245</w:t>
            </w:r>
          </w:p>
        </w:tc>
      </w:tr>
      <w:tr w:rsidR="00CD41BC" w:rsidRPr="00010FFC" w14:paraId="60BE7ED0" w14:textId="77777777" w:rsidTr="00E67FA1">
        <w:trPr>
          <w:trHeight w:val="320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E3FA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4E362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Coprococcus comes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4004A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C00FB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0.861</w:t>
            </w:r>
          </w:p>
        </w:tc>
      </w:tr>
      <w:tr w:rsidR="00CD41BC" w:rsidRPr="00010FFC" w14:paraId="29589333" w14:textId="77777777" w:rsidTr="00E67FA1">
        <w:trPr>
          <w:trHeight w:val="320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3E57B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75316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Coprococcus sp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B3DB2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0.00106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AB32C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0.304</w:t>
            </w:r>
          </w:p>
        </w:tc>
      </w:tr>
      <w:tr w:rsidR="00CD41BC" w:rsidRPr="00010FFC" w14:paraId="5C04DA6A" w14:textId="77777777" w:rsidTr="00E67FA1">
        <w:trPr>
          <w:trHeight w:val="320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DACD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DCB0F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Desulfovibrio desulfuricans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3B718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F9D9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0.161</w:t>
            </w:r>
          </w:p>
        </w:tc>
      </w:tr>
      <w:tr w:rsidR="00CD41BC" w:rsidRPr="00010FFC" w14:paraId="1821C0D2" w14:textId="77777777" w:rsidTr="00E67FA1">
        <w:trPr>
          <w:trHeight w:val="320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F384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9F515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Desulfovibrio piger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BF036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0954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0.276</w:t>
            </w:r>
          </w:p>
        </w:tc>
      </w:tr>
      <w:tr w:rsidR="00CD41BC" w:rsidRPr="00010FFC" w14:paraId="19B7AAF0" w14:textId="77777777" w:rsidTr="00E67FA1">
        <w:trPr>
          <w:trHeight w:val="320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F01F1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A6999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Dorea formicigenerans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1CD66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1B273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0.309</w:t>
            </w:r>
          </w:p>
        </w:tc>
      </w:tr>
      <w:tr w:rsidR="00CD41BC" w:rsidRPr="00010FFC" w14:paraId="6A544019" w14:textId="77777777" w:rsidTr="00E67FA1">
        <w:trPr>
          <w:trHeight w:val="320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85C4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97C1B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Dorea longicatena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AF1B9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81ED8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0.809</w:t>
            </w:r>
          </w:p>
        </w:tc>
      </w:tr>
      <w:tr w:rsidR="00CD41BC" w:rsidRPr="00010FFC" w14:paraId="559995AF" w14:textId="77777777" w:rsidTr="00E67FA1">
        <w:trPr>
          <w:trHeight w:val="320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BF432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3F855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Enterococcus faecalis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AAA5E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E204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0.063</w:t>
            </w:r>
          </w:p>
        </w:tc>
      </w:tr>
      <w:tr w:rsidR="00CD41BC" w:rsidRPr="00010FFC" w14:paraId="2309FD60" w14:textId="77777777" w:rsidTr="00E67FA1">
        <w:trPr>
          <w:trHeight w:val="320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03970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82F85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Eubacterium biforme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3ACC6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0.00113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81CEA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0.158</w:t>
            </w:r>
          </w:p>
        </w:tc>
      </w:tr>
      <w:tr w:rsidR="00CD41BC" w:rsidRPr="00010FFC" w14:paraId="2F279BB6" w14:textId="77777777" w:rsidTr="00E67FA1">
        <w:trPr>
          <w:trHeight w:val="320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A0079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0F6E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Eubacterium eligens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9B0E7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43B67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0.741</w:t>
            </w:r>
          </w:p>
        </w:tc>
      </w:tr>
      <w:tr w:rsidR="00CD41BC" w:rsidRPr="00010FFC" w14:paraId="6F1C6EC0" w14:textId="77777777" w:rsidTr="00E67FA1">
        <w:trPr>
          <w:trHeight w:val="320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D5EED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F5A5A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Eubacterium hallii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A07A2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3C2FF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0.712</w:t>
            </w:r>
          </w:p>
        </w:tc>
      </w:tr>
      <w:tr w:rsidR="00CD41BC" w:rsidRPr="00010FFC" w14:paraId="259ECC4F" w14:textId="77777777" w:rsidTr="00E67FA1">
        <w:trPr>
          <w:trHeight w:val="320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1ABD8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A4D1D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Eubacterium ramulus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D54F5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2BEC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0.372</w:t>
            </w:r>
          </w:p>
        </w:tc>
      </w:tr>
      <w:tr w:rsidR="00CD41BC" w:rsidRPr="00010FFC" w14:paraId="432CC0EA" w14:textId="77777777" w:rsidTr="00E67FA1">
        <w:trPr>
          <w:trHeight w:val="320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C8CA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3E246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Faecalibacterium prausnitzii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C58B2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36029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0.754</w:t>
            </w:r>
          </w:p>
        </w:tc>
      </w:tr>
      <w:tr w:rsidR="00CD41BC" w:rsidRPr="00010FFC" w14:paraId="1244345E" w14:textId="77777777" w:rsidTr="00E67FA1">
        <w:trPr>
          <w:trHeight w:val="320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19771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B9A00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Gordonibacter pamelaeae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C491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4F553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0.179</w:t>
            </w:r>
          </w:p>
        </w:tc>
      </w:tr>
      <w:tr w:rsidR="00CD41BC" w:rsidRPr="00010FFC" w14:paraId="7BAEBC25" w14:textId="77777777" w:rsidTr="00E67FA1">
        <w:trPr>
          <w:trHeight w:val="320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9AB00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20952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Haemophilus pittmaniae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C8553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4.52E-05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3A8C7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0.807</w:t>
            </w:r>
          </w:p>
        </w:tc>
      </w:tr>
      <w:tr w:rsidR="00CD41BC" w:rsidRPr="00010FFC" w14:paraId="6FCE6190" w14:textId="77777777" w:rsidTr="00E67FA1">
        <w:trPr>
          <w:trHeight w:val="320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E02F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957F3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Lactobacillus sakei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FB5E8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7.06E-05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25AB3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0.151</w:t>
            </w:r>
          </w:p>
        </w:tc>
      </w:tr>
      <w:tr w:rsidR="00CD41BC" w:rsidRPr="00010FFC" w14:paraId="7AF2D990" w14:textId="77777777" w:rsidTr="00E67FA1">
        <w:trPr>
          <w:trHeight w:val="320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B7AA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FD365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Lactococcus lactis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D8CFA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1.37E-05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63101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0.629</w:t>
            </w:r>
          </w:p>
        </w:tc>
      </w:tr>
      <w:tr w:rsidR="00CD41BC" w:rsidRPr="00010FFC" w14:paraId="59638DE9" w14:textId="77777777" w:rsidTr="00E67FA1">
        <w:trPr>
          <w:trHeight w:val="320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16039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54EBC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Marvinbryantia formatexigens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6EF2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-0.00032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FBEE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0.44</w:t>
            </w:r>
          </w:p>
        </w:tc>
      </w:tr>
      <w:tr w:rsidR="00CD41BC" w:rsidRPr="00010FFC" w14:paraId="2259F4EC" w14:textId="77777777" w:rsidTr="00E67FA1">
        <w:trPr>
          <w:trHeight w:val="320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032D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EC5E3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Methanobrevibacter smithii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8EEC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-0.00499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9DE83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0.075</w:t>
            </w:r>
          </w:p>
        </w:tc>
      </w:tr>
      <w:tr w:rsidR="00CD41BC" w:rsidRPr="00010FFC" w14:paraId="731CDB74" w14:textId="77777777" w:rsidTr="00E67FA1">
        <w:trPr>
          <w:trHeight w:val="320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5D773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74F31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Mitsuokella multacida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5BA61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-6.97E-05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C0231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0.504</w:t>
            </w:r>
          </w:p>
        </w:tc>
      </w:tr>
      <w:tr w:rsidR="00CD41BC" w:rsidRPr="00010FFC" w14:paraId="69F6B872" w14:textId="77777777" w:rsidTr="00E67FA1">
        <w:trPr>
          <w:trHeight w:val="320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E02F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44C69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Odoribacter laneus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409BF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6C7AB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0.655</w:t>
            </w:r>
          </w:p>
        </w:tc>
      </w:tr>
      <w:tr w:rsidR="00CD41BC" w:rsidRPr="00010FFC" w14:paraId="49F34F5F" w14:textId="77777777" w:rsidTr="00E67FA1">
        <w:trPr>
          <w:trHeight w:val="320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ED8A3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BC49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Oxalobacter formigenes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8F28A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-0.00053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D96E9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0.232</w:t>
            </w:r>
          </w:p>
        </w:tc>
      </w:tr>
      <w:tr w:rsidR="00CD41BC" w:rsidRPr="00010FFC" w14:paraId="496085B6" w14:textId="77777777" w:rsidTr="00E67FA1">
        <w:trPr>
          <w:trHeight w:val="320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8CA7A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C716E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Parabacteroides distasonis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84AE6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-0.00069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E2D67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0.743</w:t>
            </w:r>
          </w:p>
        </w:tc>
      </w:tr>
      <w:tr w:rsidR="00CD41BC" w:rsidRPr="00010FFC" w14:paraId="0640FFC8" w14:textId="77777777" w:rsidTr="00E67FA1">
        <w:trPr>
          <w:trHeight w:val="320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60ED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11FD2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Parabacteroides johnsonii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E65D9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61645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0.145</w:t>
            </w:r>
          </w:p>
        </w:tc>
      </w:tr>
      <w:tr w:rsidR="00CD41BC" w:rsidRPr="00010FFC" w14:paraId="6C973D81" w14:textId="77777777" w:rsidTr="00E67FA1">
        <w:trPr>
          <w:trHeight w:val="320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3D4E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97BCD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Prevotella copri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F5697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0.00279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C715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0.331</w:t>
            </w:r>
          </w:p>
        </w:tc>
      </w:tr>
      <w:tr w:rsidR="00CD41BC" w:rsidRPr="00010FFC" w14:paraId="2D965BC0" w14:textId="77777777" w:rsidTr="00E67FA1">
        <w:trPr>
          <w:trHeight w:val="320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F65A5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B0E16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Ruminococcus bromii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81CBC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-0.00382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34D38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0.083</w:t>
            </w:r>
          </w:p>
        </w:tc>
      </w:tr>
      <w:tr w:rsidR="00CD41BC" w:rsidRPr="00010FFC" w14:paraId="441B83C0" w14:textId="77777777" w:rsidTr="00E67FA1">
        <w:trPr>
          <w:trHeight w:val="320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A98A2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E6E6B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Ruminococcus callidus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EEA8C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0.00247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B102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0.012</w:t>
            </w:r>
          </w:p>
        </w:tc>
      </w:tr>
      <w:tr w:rsidR="00CD41BC" w:rsidRPr="00010FFC" w14:paraId="75C14BEC" w14:textId="77777777" w:rsidTr="00E67FA1">
        <w:trPr>
          <w:trHeight w:val="320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A3769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AF1B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Ruminococcus champanellensis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6714D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-5.98E-05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596A7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0.127</w:t>
            </w:r>
          </w:p>
        </w:tc>
      </w:tr>
      <w:tr w:rsidR="00CD41BC" w:rsidRPr="00010FFC" w14:paraId="04ABBAF8" w14:textId="77777777" w:rsidTr="00E67FA1">
        <w:trPr>
          <w:trHeight w:val="320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92F9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52636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Ruminococcus lactaris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7B199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4F51A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0.636</w:t>
            </w:r>
          </w:p>
        </w:tc>
      </w:tr>
      <w:tr w:rsidR="00CD41BC" w:rsidRPr="00010FFC" w14:paraId="2E2D238A" w14:textId="77777777" w:rsidTr="00E67FA1">
        <w:trPr>
          <w:trHeight w:val="320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7903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F356B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Ruminococcus obeum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10EBA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-0.00178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EF301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0.091</w:t>
            </w:r>
          </w:p>
        </w:tc>
      </w:tr>
      <w:tr w:rsidR="00CD41BC" w:rsidRPr="00010FFC" w14:paraId="58C4A8AE" w14:textId="77777777" w:rsidTr="00E67FA1">
        <w:trPr>
          <w:trHeight w:val="320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2520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1F4C0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Ruminococcus sp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71F1A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0.00258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0E883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0.148</w:t>
            </w:r>
          </w:p>
        </w:tc>
      </w:tr>
      <w:tr w:rsidR="00CD41BC" w:rsidRPr="00010FFC" w14:paraId="57353C30" w14:textId="77777777" w:rsidTr="00E67FA1">
        <w:trPr>
          <w:trHeight w:val="320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F2CE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A8945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Ruminococcus torques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1245C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-0.00255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CC6D8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0.119</w:t>
            </w:r>
          </w:p>
        </w:tc>
      </w:tr>
      <w:tr w:rsidR="00CD41BC" w:rsidRPr="00010FFC" w14:paraId="55AC7810" w14:textId="77777777" w:rsidTr="00E67FA1">
        <w:trPr>
          <w:trHeight w:val="320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2D0AF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C9BD8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Streptococcus australis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3983F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9.54E-05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45638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0.151</w:t>
            </w:r>
          </w:p>
        </w:tc>
      </w:tr>
      <w:tr w:rsidR="00CD41BC" w:rsidRPr="00010FFC" w14:paraId="223710AA" w14:textId="77777777" w:rsidTr="00E67FA1">
        <w:trPr>
          <w:trHeight w:val="320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CFDC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100CA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Streptococcus thermophilus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255E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0.00058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E54C7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0.246</w:t>
            </w:r>
          </w:p>
        </w:tc>
      </w:tr>
      <w:tr w:rsidR="00CD41BC" w:rsidRPr="00010FFC" w14:paraId="2322B7DA" w14:textId="77777777" w:rsidTr="00E67FA1">
        <w:trPr>
          <w:trHeight w:val="320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71057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AB77E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Sutterella wadsworthensis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E2719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-0.00228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EF17B" w14:textId="77777777" w:rsidR="00CD41BC" w:rsidRPr="00010FFC" w:rsidRDefault="00CD41BC" w:rsidP="00E67FA1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010FF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0.176</w:t>
            </w:r>
          </w:p>
        </w:tc>
      </w:tr>
    </w:tbl>
    <w:p w14:paraId="7A9A876F" w14:textId="77777777" w:rsidR="00CD41BC" w:rsidRDefault="00CD41BC"/>
    <w:sectPr w:rsidR="00CD4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BC"/>
    <w:rsid w:val="0048427F"/>
    <w:rsid w:val="006E7F66"/>
    <w:rsid w:val="00B23426"/>
    <w:rsid w:val="00CD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A113E"/>
  <w15:chartTrackingRefBased/>
  <w15:docId w15:val="{C1013707-484D-B04A-B5C3-D95895E6F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W</dc:creator>
  <cp:keywords/>
  <dc:description/>
  <cp:lastModifiedBy>C W</cp:lastModifiedBy>
  <cp:revision>3</cp:revision>
  <dcterms:created xsi:type="dcterms:W3CDTF">2021-01-11T16:55:00Z</dcterms:created>
  <dcterms:modified xsi:type="dcterms:W3CDTF">2021-01-11T17:34:00Z</dcterms:modified>
</cp:coreProperties>
</file>