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6303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263"/>
        <w:gridCol w:w="592"/>
        <w:gridCol w:w="488"/>
        <w:gridCol w:w="540"/>
        <w:gridCol w:w="540"/>
        <w:gridCol w:w="540"/>
        <w:gridCol w:w="524"/>
        <w:gridCol w:w="556"/>
        <w:gridCol w:w="720"/>
        <w:gridCol w:w="540"/>
      </w:tblGrid>
      <w:tr w:rsidR="004E154D" w:rsidRPr="00711742" w:rsidTr="000C5F61">
        <w:trPr>
          <w:trHeight w:val="660"/>
          <w:jc w:val="center"/>
        </w:trPr>
        <w:tc>
          <w:tcPr>
            <w:tcW w:w="1263" w:type="dxa"/>
            <w:shd w:val="clear" w:color="auto" w:fill="auto"/>
            <w:noWrap/>
            <w:vAlign w:val="center"/>
          </w:tcPr>
          <w:p w:rsidR="004E154D" w:rsidRPr="00711742" w:rsidRDefault="004E154D" w:rsidP="000C5F61">
            <w:pPr>
              <w:widowControl/>
              <w:rPr>
                <w:b/>
                <w:bCs/>
                <w:kern w:val="0"/>
                <w:sz w:val="20"/>
                <w:szCs w:val="20"/>
              </w:rPr>
            </w:pPr>
            <w:r w:rsidRPr="00711742">
              <w:rPr>
                <w:rFonts w:hAnsi="新細明體"/>
                <w:b/>
                <w:bCs/>
                <w:kern w:val="0"/>
                <w:sz w:val="20"/>
                <w:szCs w:val="20"/>
              </w:rPr>
              <w:t>考慮因素</w:t>
            </w:r>
          </w:p>
        </w:tc>
        <w:tc>
          <w:tcPr>
            <w:tcW w:w="592" w:type="dxa"/>
            <w:shd w:val="clear" w:color="auto" w:fill="auto"/>
            <w:vAlign w:val="center"/>
          </w:tcPr>
          <w:p w:rsidR="004E154D" w:rsidRPr="00711742" w:rsidRDefault="004E154D" w:rsidP="000C5F61">
            <w:pPr>
              <w:widowControl/>
              <w:jc w:val="right"/>
              <w:rPr>
                <w:b/>
                <w:bCs/>
                <w:kern w:val="0"/>
                <w:sz w:val="20"/>
                <w:szCs w:val="20"/>
              </w:rPr>
            </w:pPr>
            <w:r w:rsidRPr="00711742">
              <w:rPr>
                <w:b/>
                <w:bCs/>
                <w:kern w:val="0"/>
                <w:sz w:val="20"/>
                <w:szCs w:val="20"/>
              </w:rPr>
              <w:t>1~</w:t>
            </w:r>
            <w:r w:rsidRPr="00711742">
              <w:rPr>
                <w:b/>
                <w:bCs/>
                <w:kern w:val="0"/>
                <w:sz w:val="20"/>
                <w:szCs w:val="20"/>
              </w:rPr>
              <w:br/>
              <w:t>200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4E154D" w:rsidRPr="00711742" w:rsidRDefault="004E154D" w:rsidP="000C5F61">
            <w:pPr>
              <w:widowControl/>
              <w:jc w:val="right"/>
              <w:rPr>
                <w:b/>
                <w:bCs/>
                <w:kern w:val="0"/>
                <w:sz w:val="20"/>
                <w:szCs w:val="20"/>
              </w:rPr>
            </w:pPr>
            <w:r w:rsidRPr="00711742">
              <w:rPr>
                <w:b/>
                <w:bCs/>
                <w:kern w:val="0"/>
                <w:sz w:val="20"/>
                <w:szCs w:val="20"/>
              </w:rPr>
              <w:t>201~</w:t>
            </w:r>
            <w:r w:rsidRPr="00711742">
              <w:rPr>
                <w:b/>
                <w:bCs/>
                <w:kern w:val="0"/>
                <w:sz w:val="20"/>
                <w:szCs w:val="20"/>
              </w:rPr>
              <w:br/>
              <w:t>500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4E154D" w:rsidRPr="00711742" w:rsidRDefault="004E154D" w:rsidP="000C5F61">
            <w:pPr>
              <w:widowControl/>
              <w:jc w:val="right"/>
              <w:rPr>
                <w:b/>
                <w:bCs/>
                <w:kern w:val="0"/>
                <w:sz w:val="20"/>
                <w:szCs w:val="20"/>
              </w:rPr>
            </w:pPr>
            <w:r w:rsidRPr="00711742">
              <w:rPr>
                <w:b/>
                <w:bCs/>
                <w:kern w:val="0"/>
                <w:sz w:val="20"/>
                <w:szCs w:val="20"/>
              </w:rPr>
              <w:t>501~</w:t>
            </w:r>
            <w:r w:rsidRPr="00711742">
              <w:rPr>
                <w:b/>
                <w:bCs/>
                <w:kern w:val="0"/>
                <w:sz w:val="20"/>
                <w:szCs w:val="20"/>
              </w:rPr>
              <w:br/>
              <w:t>1000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4E154D" w:rsidRPr="00711742" w:rsidRDefault="004E154D" w:rsidP="000C5F61">
            <w:pPr>
              <w:widowControl/>
              <w:jc w:val="right"/>
              <w:rPr>
                <w:b/>
                <w:bCs/>
                <w:kern w:val="0"/>
                <w:sz w:val="20"/>
                <w:szCs w:val="20"/>
              </w:rPr>
            </w:pPr>
            <w:r w:rsidRPr="00711742">
              <w:rPr>
                <w:b/>
                <w:bCs/>
                <w:kern w:val="0"/>
                <w:sz w:val="20"/>
                <w:szCs w:val="20"/>
              </w:rPr>
              <w:t>1000</w:t>
            </w:r>
            <w:r w:rsidRPr="00711742">
              <w:rPr>
                <w:b/>
                <w:bCs/>
                <w:kern w:val="0"/>
                <w:sz w:val="20"/>
                <w:szCs w:val="20"/>
              </w:rPr>
              <w:br/>
            </w:r>
            <w:r w:rsidRPr="00711742">
              <w:rPr>
                <w:rFonts w:hAnsi="新細明體"/>
                <w:b/>
                <w:bCs/>
                <w:kern w:val="0"/>
                <w:sz w:val="20"/>
                <w:szCs w:val="20"/>
              </w:rPr>
              <w:t>以上</w:t>
            </w:r>
          </w:p>
        </w:tc>
        <w:tc>
          <w:tcPr>
            <w:tcW w:w="540" w:type="dxa"/>
            <w:shd w:val="clear" w:color="auto" w:fill="auto"/>
            <w:noWrap/>
            <w:vAlign w:val="center"/>
          </w:tcPr>
          <w:p w:rsidR="004E154D" w:rsidRPr="00711742" w:rsidRDefault="004E154D" w:rsidP="000C5F61">
            <w:pPr>
              <w:widowControl/>
              <w:jc w:val="right"/>
              <w:rPr>
                <w:b/>
                <w:bCs/>
                <w:kern w:val="0"/>
                <w:sz w:val="20"/>
                <w:szCs w:val="20"/>
              </w:rPr>
            </w:pPr>
            <w:r w:rsidRPr="00711742">
              <w:rPr>
                <w:rFonts w:hAnsi="新細明體"/>
                <w:b/>
                <w:bCs/>
                <w:kern w:val="0"/>
                <w:sz w:val="20"/>
                <w:szCs w:val="20"/>
              </w:rPr>
              <w:t>全體</w:t>
            </w:r>
          </w:p>
        </w:tc>
        <w:tc>
          <w:tcPr>
            <w:tcW w:w="524" w:type="dxa"/>
            <w:shd w:val="clear" w:color="auto" w:fill="auto"/>
            <w:vAlign w:val="center"/>
          </w:tcPr>
          <w:p w:rsidR="004E154D" w:rsidRPr="00711742" w:rsidRDefault="004E154D" w:rsidP="000C5F61">
            <w:pPr>
              <w:widowControl/>
              <w:jc w:val="right"/>
              <w:rPr>
                <w:b/>
                <w:bCs/>
                <w:kern w:val="0"/>
                <w:sz w:val="20"/>
                <w:szCs w:val="20"/>
              </w:rPr>
            </w:pPr>
            <w:r w:rsidRPr="00711742">
              <w:rPr>
                <w:rFonts w:hAnsi="新細明體"/>
                <w:b/>
                <w:bCs/>
                <w:kern w:val="0"/>
                <w:sz w:val="20"/>
                <w:szCs w:val="20"/>
              </w:rPr>
              <w:t>排名</w:t>
            </w:r>
          </w:p>
        </w:tc>
        <w:tc>
          <w:tcPr>
            <w:tcW w:w="556" w:type="dxa"/>
            <w:shd w:val="clear" w:color="auto" w:fill="auto"/>
            <w:vAlign w:val="center"/>
          </w:tcPr>
          <w:p w:rsidR="004E154D" w:rsidRPr="00711742" w:rsidRDefault="004E154D" w:rsidP="000C5F61">
            <w:pPr>
              <w:widowControl/>
              <w:jc w:val="right"/>
              <w:rPr>
                <w:b/>
                <w:bCs/>
                <w:kern w:val="0"/>
                <w:sz w:val="20"/>
                <w:szCs w:val="20"/>
              </w:rPr>
            </w:pPr>
            <w:r w:rsidRPr="00711742">
              <w:rPr>
                <w:b/>
                <w:bCs/>
                <w:kern w:val="0"/>
                <w:sz w:val="20"/>
                <w:szCs w:val="20"/>
              </w:rPr>
              <w:t>F</w:t>
            </w:r>
            <w:r w:rsidRPr="00711742">
              <w:rPr>
                <w:rFonts w:hAnsi="新細明體"/>
                <w:b/>
                <w:bCs/>
                <w:kern w:val="0"/>
                <w:sz w:val="20"/>
                <w:szCs w:val="20"/>
              </w:rPr>
              <w:t>值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4E154D" w:rsidRPr="00711742" w:rsidRDefault="004E154D" w:rsidP="000C5F61">
            <w:pPr>
              <w:widowControl/>
              <w:jc w:val="right"/>
              <w:rPr>
                <w:b/>
                <w:bCs/>
                <w:kern w:val="0"/>
                <w:sz w:val="20"/>
                <w:szCs w:val="20"/>
              </w:rPr>
            </w:pPr>
            <w:r w:rsidRPr="00711742">
              <w:rPr>
                <w:rFonts w:hAnsi="新細明體"/>
                <w:b/>
                <w:bCs/>
                <w:kern w:val="0"/>
                <w:sz w:val="20"/>
                <w:szCs w:val="20"/>
              </w:rPr>
              <w:t>顯著性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4E154D" w:rsidRPr="00711742" w:rsidRDefault="004E154D" w:rsidP="000C5F61">
            <w:pPr>
              <w:widowControl/>
              <w:jc w:val="right"/>
              <w:rPr>
                <w:b/>
                <w:bCs/>
                <w:kern w:val="0"/>
                <w:sz w:val="20"/>
                <w:szCs w:val="20"/>
              </w:rPr>
            </w:pPr>
            <w:r w:rsidRPr="00711742">
              <w:rPr>
                <w:b/>
                <w:bCs/>
                <w:kern w:val="0"/>
                <w:sz w:val="20"/>
                <w:szCs w:val="20"/>
              </w:rPr>
              <w:t>&lt;α</w:t>
            </w:r>
          </w:p>
        </w:tc>
      </w:tr>
      <w:tr w:rsidR="004E154D" w:rsidRPr="00711742" w:rsidTr="000C5F61">
        <w:trPr>
          <w:trHeight w:val="330"/>
          <w:jc w:val="center"/>
        </w:trPr>
        <w:tc>
          <w:tcPr>
            <w:tcW w:w="1263" w:type="dxa"/>
            <w:shd w:val="clear" w:color="auto" w:fill="auto"/>
            <w:noWrap/>
            <w:vAlign w:val="center"/>
          </w:tcPr>
          <w:p w:rsidR="004E154D" w:rsidRPr="00711742" w:rsidRDefault="004E154D" w:rsidP="000C5F61">
            <w:pPr>
              <w:widowControl/>
              <w:rPr>
                <w:kern w:val="0"/>
                <w:sz w:val="20"/>
                <w:szCs w:val="20"/>
              </w:rPr>
            </w:pPr>
            <w:r w:rsidRPr="00711742">
              <w:rPr>
                <w:rFonts w:hAnsi="新細明體"/>
                <w:kern w:val="0"/>
                <w:sz w:val="20"/>
                <w:szCs w:val="20"/>
              </w:rPr>
              <w:t>過程簡易性</w:t>
            </w:r>
          </w:p>
        </w:tc>
        <w:tc>
          <w:tcPr>
            <w:tcW w:w="592" w:type="dxa"/>
            <w:shd w:val="clear" w:color="auto" w:fill="auto"/>
            <w:noWrap/>
            <w:vAlign w:val="center"/>
          </w:tcPr>
          <w:p w:rsidR="004E154D" w:rsidRPr="00711742" w:rsidRDefault="004E154D" w:rsidP="000C5F61">
            <w:pPr>
              <w:widowControl/>
              <w:jc w:val="right"/>
              <w:rPr>
                <w:kern w:val="0"/>
                <w:sz w:val="20"/>
                <w:szCs w:val="20"/>
              </w:rPr>
            </w:pPr>
            <w:r w:rsidRPr="00711742">
              <w:rPr>
                <w:kern w:val="0"/>
                <w:sz w:val="20"/>
                <w:szCs w:val="20"/>
              </w:rPr>
              <w:t xml:space="preserve">4.07 </w:t>
            </w:r>
          </w:p>
        </w:tc>
        <w:tc>
          <w:tcPr>
            <w:tcW w:w="488" w:type="dxa"/>
            <w:shd w:val="clear" w:color="auto" w:fill="auto"/>
            <w:noWrap/>
            <w:vAlign w:val="center"/>
          </w:tcPr>
          <w:p w:rsidR="004E154D" w:rsidRPr="00711742" w:rsidRDefault="004E154D" w:rsidP="000C5F61">
            <w:pPr>
              <w:widowControl/>
              <w:jc w:val="right"/>
              <w:rPr>
                <w:kern w:val="0"/>
                <w:sz w:val="20"/>
                <w:szCs w:val="20"/>
              </w:rPr>
            </w:pPr>
            <w:r w:rsidRPr="00711742">
              <w:rPr>
                <w:kern w:val="0"/>
                <w:sz w:val="20"/>
                <w:szCs w:val="20"/>
              </w:rPr>
              <w:t xml:space="preserve">4.31 </w:t>
            </w:r>
          </w:p>
        </w:tc>
        <w:tc>
          <w:tcPr>
            <w:tcW w:w="540" w:type="dxa"/>
            <w:shd w:val="clear" w:color="auto" w:fill="auto"/>
            <w:noWrap/>
            <w:vAlign w:val="center"/>
          </w:tcPr>
          <w:p w:rsidR="004E154D" w:rsidRPr="00711742" w:rsidRDefault="004E154D" w:rsidP="000C5F61">
            <w:pPr>
              <w:widowControl/>
              <w:jc w:val="right"/>
              <w:rPr>
                <w:kern w:val="0"/>
                <w:sz w:val="20"/>
                <w:szCs w:val="20"/>
              </w:rPr>
            </w:pPr>
            <w:r w:rsidRPr="00711742">
              <w:rPr>
                <w:kern w:val="0"/>
                <w:sz w:val="20"/>
                <w:szCs w:val="20"/>
              </w:rPr>
              <w:t xml:space="preserve">4.50 </w:t>
            </w:r>
          </w:p>
        </w:tc>
        <w:tc>
          <w:tcPr>
            <w:tcW w:w="540" w:type="dxa"/>
            <w:shd w:val="clear" w:color="auto" w:fill="auto"/>
            <w:noWrap/>
            <w:vAlign w:val="center"/>
          </w:tcPr>
          <w:p w:rsidR="004E154D" w:rsidRPr="00711742" w:rsidRDefault="004E154D" w:rsidP="000C5F61">
            <w:pPr>
              <w:widowControl/>
              <w:jc w:val="right"/>
              <w:rPr>
                <w:kern w:val="0"/>
                <w:sz w:val="20"/>
                <w:szCs w:val="20"/>
              </w:rPr>
            </w:pPr>
            <w:r w:rsidRPr="00711742">
              <w:rPr>
                <w:kern w:val="0"/>
                <w:sz w:val="20"/>
                <w:szCs w:val="20"/>
              </w:rPr>
              <w:t xml:space="preserve">4.13 </w:t>
            </w:r>
          </w:p>
        </w:tc>
        <w:tc>
          <w:tcPr>
            <w:tcW w:w="540" w:type="dxa"/>
            <w:shd w:val="clear" w:color="auto" w:fill="auto"/>
            <w:noWrap/>
            <w:vAlign w:val="center"/>
          </w:tcPr>
          <w:p w:rsidR="004E154D" w:rsidRPr="00711742" w:rsidRDefault="004E154D" w:rsidP="000C5F61">
            <w:pPr>
              <w:widowControl/>
              <w:jc w:val="right"/>
              <w:rPr>
                <w:kern w:val="0"/>
                <w:sz w:val="20"/>
                <w:szCs w:val="20"/>
              </w:rPr>
            </w:pPr>
            <w:r w:rsidRPr="00711742">
              <w:rPr>
                <w:kern w:val="0"/>
                <w:sz w:val="20"/>
                <w:szCs w:val="20"/>
              </w:rPr>
              <w:t xml:space="preserve">4.27 </w:t>
            </w:r>
          </w:p>
        </w:tc>
        <w:tc>
          <w:tcPr>
            <w:tcW w:w="524" w:type="dxa"/>
            <w:shd w:val="clear" w:color="auto" w:fill="auto"/>
            <w:noWrap/>
            <w:vAlign w:val="center"/>
          </w:tcPr>
          <w:p w:rsidR="004E154D" w:rsidRPr="00711742" w:rsidRDefault="004E154D" w:rsidP="000C5F61">
            <w:pPr>
              <w:widowControl/>
              <w:jc w:val="right"/>
              <w:rPr>
                <w:kern w:val="0"/>
                <w:sz w:val="20"/>
                <w:szCs w:val="20"/>
              </w:rPr>
            </w:pPr>
            <w:r w:rsidRPr="00711742">
              <w:rPr>
                <w:kern w:val="0"/>
                <w:sz w:val="20"/>
                <w:szCs w:val="20"/>
              </w:rPr>
              <w:t xml:space="preserve">8 </w:t>
            </w:r>
          </w:p>
        </w:tc>
        <w:tc>
          <w:tcPr>
            <w:tcW w:w="556" w:type="dxa"/>
            <w:shd w:val="clear" w:color="auto" w:fill="auto"/>
            <w:noWrap/>
            <w:vAlign w:val="center"/>
          </w:tcPr>
          <w:p w:rsidR="004E154D" w:rsidRPr="00711742" w:rsidRDefault="004E154D" w:rsidP="000C5F61">
            <w:pPr>
              <w:widowControl/>
              <w:jc w:val="right"/>
              <w:rPr>
                <w:kern w:val="0"/>
                <w:sz w:val="20"/>
                <w:szCs w:val="20"/>
              </w:rPr>
            </w:pPr>
            <w:r w:rsidRPr="00711742">
              <w:rPr>
                <w:kern w:val="0"/>
                <w:sz w:val="20"/>
                <w:szCs w:val="20"/>
              </w:rPr>
              <w:t xml:space="preserve">1.61 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4E154D" w:rsidRPr="00711742" w:rsidRDefault="004E154D" w:rsidP="000C5F61">
            <w:pPr>
              <w:widowControl/>
              <w:jc w:val="right"/>
              <w:rPr>
                <w:kern w:val="0"/>
                <w:sz w:val="20"/>
                <w:szCs w:val="20"/>
              </w:rPr>
            </w:pPr>
            <w:r w:rsidRPr="00711742">
              <w:rPr>
                <w:kern w:val="0"/>
                <w:sz w:val="20"/>
                <w:szCs w:val="20"/>
              </w:rPr>
              <w:t xml:space="preserve">0.195 </w:t>
            </w:r>
          </w:p>
        </w:tc>
        <w:tc>
          <w:tcPr>
            <w:tcW w:w="540" w:type="dxa"/>
            <w:shd w:val="clear" w:color="auto" w:fill="auto"/>
            <w:noWrap/>
            <w:vAlign w:val="center"/>
          </w:tcPr>
          <w:p w:rsidR="004E154D" w:rsidRPr="00711742" w:rsidRDefault="004E154D" w:rsidP="000C5F61">
            <w:pPr>
              <w:widowControl/>
              <w:rPr>
                <w:kern w:val="0"/>
                <w:sz w:val="20"/>
                <w:szCs w:val="20"/>
              </w:rPr>
            </w:pPr>
          </w:p>
        </w:tc>
      </w:tr>
      <w:tr w:rsidR="004E154D" w:rsidRPr="00711742" w:rsidTr="000C5F61">
        <w:trPr>
          <w:trHeight w:val="330"/>
          <w:jc w:val="center"/>
        </w:trPr>
        <w:tc>
          <w:tcPr>
            <w:tcW w:w="1263" w:type="dxa"/>
            <w:shd w:val="clear" w:color="auto" w:fill="auto"/>
            <w:noWrap/>
            <w:vAlign w:val="center"/>
          </w:tcPr>
          <w:p w:rsidR="004E154D" w:rsidRPr="00711742" w:rsidRDefault="004E154D" w:rsidP="000C5F61">
            <w:pPr>
              <w:widowControl/>
              <w:rPr>
                <w:kern w:val="0"/>
                <w:sz w:val="20"/>
                <w:szCs w:val="20"/>
              </w:rPr>
            </w:pPr>
            <w:r w:rsidRPr="00711742">
              <w:rPr>
                <w:rFonts w:hAnsi="新細明體"/>
                <w:kern w:val="0"/>
                <w:sz w:val="20"/>
                <w:szCs w:val="20"/>
              </w:rPr>
              <w:t>商品多樣性</w:t>
            </w:r>
          </w:p>
        </w:tc>
        <w:tc>
          <w:tcPr>
            <w:tcW w:w="592" w:type="dxa"/>
            <w:shd w:val="clear" w:color="auto" w:fill="auto"/>
            <w:noWrap/>
            <w:vAlign w:val="center"/>
          </w:tcPr>
          <w:p w:rsidR="004E154D" w:rsidRPr="00711742" w:rsidRDefault="004E154D" w:rsidP="000C5F61">
            <w:pPr>
              <w:widowControl/>
              <w:jc w:val="right"/>
              <w:rPr>
                <w:kern w:val="0"/>
                <w:sz w:val="20"/>
                <w:szCs w:val="20"/>
              </w:rPr>
            </w:pPr>
            <w:r w:rsidRPr="00711742">
              <w:rPr>
                <w:kern w:val="0"/>
                <w:sz w:val="20"/>
                <w:szCs w:val="20"/>
              </w:rPr>
              <w:t xml:space="preserve">4.60 </w:t>
            </w:r>
          </w:p>
        </w:tc>
        <w:tc>
          <w:tcPr>
            <w:tcW w:w="488" w:type="dxa"/>
            <w:shd w:val="clear" w:color="auto" w:fill="auto"/>
            <w:noWrap/>
            <w:vAlign w:val="center"/>
          </w:tcPr>
          <w:p w:rsidR="004E154D" w:rsidRPr="00711742" w:rsidRDefault="004E154D" w:rsidP="000C5F61">
            <w:pPr>
              <w:widowControl/>
              <w:jc w:val="right"/>
              <w:rPr>
                <w:kern w:val="0"/>
                <w:sz w:val="20"/>
                <w:szCs w:val="20"/>
              </w:rPr>
            </w:pPr>
            <w:r w:rsidRPr="00711742">
              <w:rPr>
                <w:kern w:val="0"/>
                <w:sz w:val="20"/>
                <w:szCs w:val="20"/>
              </w:rPr>
              <w:t xml:space="preserve">4.40 </w:t>
            </w:r>
          </w:p>
        </w:tc>
        <w:tc>
          <w:tcPr>
            <w:tcW w:w="540" w:type="dxa"/>
            <w:shd w:val="clear" w:color="auto" w:fill="auto"/>
            <w:noWrap/>
            <w:vAlign w:val="center"/>
          </w:tcPr>
          <w:p w:rsidR="004E154D" w:rsidRPr="00711742" w:rsidRDefault="004E154D" w:rsidP="000C5F61">
            <w:pPr>
              <w:widowControl/>
              <w:jc w:val="right"/>
              <w:rPr>
                <w:kern w:val="0"/>
                <w:sz w:val="20"/>
                <w:szCs w:val="20"/>
              </w:rPr>
            </w:pPr>
            <w:r w:rsidRPr="00711742">
              <w:rPr>
                <w:kern w:val="0"/>
                <w:sz w:val="20"/>
                <w:szCs w:val="20"/>
              </w:rPr>
              <w:t xml:space="preserve">4.75 </w:t>
            </w:r>
          </w:p>
        </w:tc>
        <w:tc>
          <w:tcPr>
            <w:tcW w:w="540" w:type="dxa"/>
            <w:shd w:val="clear" w:color="auto" w:fill="auto"/>
            <w:noWrap/>
            <w:vAlign w:val="center"/>
          </w:tcPr>
          <w:p w:rsidR="004E154D" w:rsidRPr="00711742" w:rsidRDefault="004E154D" w:rsidP="000C5F61">
            <w:pPr>
              <w:widowControl/>
              <w:jc w:val="right"/>
              <w:rPr>
                <w:kern w:val="0"/>
                <w:sz w:val="20"/>
                <w:szCs w:val="20"/>
              </w:rPr>
            </w:pPr>
            <w:r w:rsidRPr="00711742">
              <w:rPr>
                <w:kern w:val="0"/>
                <w:sz w:val="20"/>
                <w:szCs w:val="20"/>
              </w:rPr>
              <w:t xml:space="preserve">4.50 </w:t>
            </w:r>
          </w:p>
        </w:tc>
        <w:tc>
          <w:tcPr>
            <w:tcW w:w="540" w:type="dxa"/>
            <w:shd w:val="clear" w:color="auto" w:fill="auto"/>
            <w:noWrap/>
            <w:vAlign w:val="center"/>
          </w:tcPr>
          <w:p w:rsidR="004E154D" w:rsidRPr="00711742" w:rsidRDefault="004E154D" w:rsidP="000C5F61">
            <w:pPr>
              <w:widowControl/>
              <w:jc w:val="right"/>
              <w:rPr>
                <w:kern w:val="0"/>
                <w:sz w:val="20"/>
                <w:szCs w:val="20"/>
              </w:rPr>
            </w:pPr>
            <w:r w:rsidRPr="00711742">
              <w:rPr>
                <w:kern w:val="0"/>
                <w:sz w:val="20"/>
                <w:szCs w:val="20"/>
              </w:rPr>
              <w:t xml:space="preserve">4.51 </w:t>
            </w:r>
          </w:p>
        </w:tc>
        <w:tc>
          <w:tcPr>
            <w:tcW w:w="524" w:type="dxa"/>
            <w:shd w:val="clear" w:color="auto" w:fill="auto"/>
            <w:noWrap/>
            <w:vAlign w:val="center"/>
          </w:tcPr>
          <w:p w:rsidR="004E154D" w:rsidRPr="00711742" w:rsidRDefault="004E154D" w:rsidP="000C5F61">
            <w:pPr>
              <w:widowControl/>
              <w:jc w:val="right"/>
              <w:rPr>
                <w:kern w:val="0"/>
                <w:sz w:val="20"/>
                <w:szCs w:val="20"/>
              </w:rPr>
            </w:pPr>
            <w:r w:rsidRPr="00711742">
              <w:rPr>
                <w:kern w:val="0"/>
                <w:sz w:val="20"/>
                <w:szCs w:val="20"/>
              </w:rPr>
              <w:t xml:space="preserve">4 </w:t>
            </w:r>
          </w:p>
        </w:tc>
        <w:tc>
          <w:tcPr>
            <w:tcW w:w="556" w:type="dxa"/>
            <w:shd w:val="clear" w:color="auto" w:fill="auto"/>
            <w:noWrap/>
            <w:vAlign w:val="center"/>
          </w:tcPr>
          <w:p w:rsidR="004E154D" w:rsidRPr="00711742" w:rsidRDefault="004E154D" w:rsidP="000C5F61">
            <w:pPr>
              <w:widowControl/>
              <w:jc w:val="right"/>
              <w:rPr>
                <w:kern w:val="0"/>
                <w:sz w:val="20"/>
                <w:szCs w:val="20"/>
              </w:rPr>
            </w:pPr>
            <w:r w:rsidRPr="00711742">
              <w:rPr>
                <w:kern w:val="0"/>
                <w:sz w:val="20"/>
                <w:szCs w:val="20"/>
              </w:rPr>
              <w:t xml:space="preserve">1.34 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4E154D" w:rsidRPr="00711742" w:rsidRDefault="004E154D" w:rsidP="000C5F61">
            <w:pPr>
              <w:widowControl/>
              <w:jc w:val="right"/>
              <w:rPr>
                <w:kern w:val="0"/>
                <w:sz w:val="20"/>
                <w:szCs w:val="20"/>
              </w:rPr>
            </w:pPr>
            <w:r w:rsidRPr="00711742">
              <w:rPr>
                <w:kern w:val="0"/>
                <w:sz w:val="20"/>
                <w:szCs w:val="20"/>
              </w:rPr>
              <w:t xml:space="preserve">0.268 </w:t>
            </w:r>
          </w:p>
        </w:tc>
        <w:tc>
          <w:tcPr>
            <w:tcW w:w="540" w:type="dxa"/>
            <w:shd w:val="clear" w:color="auto" w:fill="auto"/>
            <w:noWrap/>
            <w:vAlign w:val="center"/>
          </w:tcPr>
          <w:p w:rsidR="004E154D" w:rsidRPr="00711742" w:rsidRDefault="004E154D" w:rsidP="000C5F61">
            <w:pPr>
              <w:widowControl/>
              <w:rPr>
                <w:kern w:val="0"/>
                <w:sz w:val="20"/>
                <w:szCs w:val="20"/>
              </w:rPr>
            </w:pPr>
          </w:p>
        </w:tc>
      </w:tr>
      <w:tr w:rsidR="004E154D" w:rsidRPr="00711742" w:rsidTr="000C5F61">
        <w:trPr>
          <w:trHeight w:val="330"/>
          <w:jc w:val="center"/>
        </w:trPr>
        <w:tc>
          <w:tcPr>
            <w:tcW w:w="1263" w:type="dxa"/>
            <w:shd w:val="clear" w:color="auto" w:fill="auto"/>
            <w:noWrap/>
            <w:vAlign w:val="center"/>
          </w:tcPr>
          <w:p w:rsidR="004E154D" w:rsidRPr="00711742" w:rsidRDefault="004E154D" w:rsidP="000C5F61">
            <w:pPr>
              <w:widowControl/>
              <w:rPr>
                <w:kern w:val="0"/>
                <w:sz w:val="20"/>
                <w:szCs w:val="20"/>
              </w:rPr>
            </w:pPr>
            <w:r w:rsidRPr="00711742">
              <w:rPr>
                <w:rFonts w:hAnsi="新細明體"/>
                <w:kern w:val="0"/>
                <w:sz w:val="20"/>
                <w:szCs w:val="20"/>
              </w:rPr>
              <w:t>商品資訊</w:t>
            </w:r>
          </w:p>
        </w:tc>
        <w:tc>
          <w:tcPr>
            <w:tcW w:w="592" w:type="dxa"/>
            <w:shd w:val="clear" w:color="auto" w:fill="auto"/>
            <w:noWrap/>
            <w:vAlign w:val="center"/>
          </w:tcPr>
          <w:p w:rsidR="004E154D" w:rsidRPr="00711742" w:rsidRDefault="004E154D" w:rsidP="000C5F61">
            <w:pPr>
              <w:widowControl/>
              <w:jc w:val="right"/>
              <w:rPr>
                <w:kern w:val="0"/>
                <w:sz w:val="20"/>
                <w:szCs w:val="20"/>
              </w:rPr>
            </w:pPr>
            <w:r w:rsidRPr="00711742">
              <w:rPr>
                <w:kern w:val="0"/>
                <w:sz w:val="20"/>
                <w:szCs w:val="20"/>
              </w:rPr>
              <w:t xml:space="preserve">4.47 </w:t>
            </w:r>
          </w:p>
        </w:tc>
        <w:tc>
          <w:tcPr>
            <w:tcW w:w="488" w:type="dxa"/>
            <w:shd w:val="clear" w:color="auto" w:fill="auto"/>
            <w:noWrap/>
            <w:vAlign w:val="center"/>
          </w:tcPr>
          <w:p w:rsidR="004E154D" w:rsidRPr="00711742" w:rsidRDefault="004E154D" w:rsidP="000C5F61">
            <w:pPr>
              <w:widowControl/>
              <w:jc w:val="right"/>
              <w:rPr>
                <w:kern w:val="0"/>
                <w:sz w:val="20"/>
                <w:szCs w:val="20"/>
              </w:rPr>
            </w:pPr>
            <w:r w:rsidRPr="00711742">
              <w:rPr>
                <w:kern w:val="0"/>
                <w:sz w:val="20"/>
                <w:szCs w:val="20"/>
              </w:rPr>
              <w:t xml:space="preserve">4.51 </w:t>
            </w:r>
          </w:p>
        </w:tc>
        <w:tc>
          <w:tcPr>
            <w:tcW w:w="540" w:type="dxa"/>
            <w:shd w:val="clear" w:color="auto" w:fill="auto"/>
            <w:noWrap/>
            <w:vAlign w:val="center"/>
          </w:tcPr>
          <w:p w:rsidR="004E154D" w:rsidRPr="00711742" w:rsidRDefault="004E154D" w:rsidP="000C5F61">
            <w:pPr>
              <w:widowControl/>
              <w:jc w:val="right"/>
              <w:rPr>
                <w:kern w:val="0"/>
                <w:sz w:val="20"/>
                <w:szCs w:val="20"/>
              </w:rPr>
            </w:pPr>
            <w:r w:rsidRPr="00711742">
              <w:rPr>
                <w:kern w:val="0"/>
                <w:sz w:val="20"/>
                <w:szCs w:val="20"/>
              </w:rPr>
              <w:t xml:space="preserve">4.58 </w:t>
            </w:r>
          </w:p>
        </w:tc>
        <w:tc>
          <w:tcPr>
            <w:tcW w:w="540" w:type="dxa"/>
            <w:shd w:val="clear" w:color="auto" w:fill="auto"/>
            <w:noWrap/>
            <w:vAlign w:val="center"/>
          </w:tcPr>
          <w:p w:rsidR="004E154D" w:rsidRPr="00711742" w:rsidRDefault="004E154D" w:rsidP="000C5F61">
            <w:pPr>
              <w:widowControl/>
              <w:jc w:val="right"/>
              <w:rPr>
                <w:kern w:val="0"/>
                <w:sz w:val="20"/>
                <w:szCs w:val="20"/>
              </w:rPr>
            </w:pPr>
            <w:r w:rsidRPr="00711742">
              <w:rPr>
                <w:kern w:val="0"/>
                <w:sz w:val="20"/>
                <w:szCs w:val="20"/>
              </w:rPr>
              <w:t xml:space="preserve">4.63 </w:t>
            </w:r>
          </w:p>
        </w:tc>
        <w:tc>
          <w:tcPr>
            <w:tcW w:w="540" w:type="dxa"/>
            <w:shd w:val="clear" w:color="auto" w:fill="auto"/>
            <w:noWrap/>
            <w:vAlign w:val="center"/>
          </w:tcPr>
          <w:p w:rsidR="004E154D" w:rsidRPr="00711742" w:rsidRDefault="004E154D" w:rsidP="000C5F61">
            <w:pPr>
              <w:widowControl/>
              <w:jc w:val="right"/>
              <w:rPr>
                <w:kern w:val="0"/>
                <w:sz w:val="20"/>
                <w:szCs w:val="20"/>
              </w:rPr>
            </w:pPr>
            <w:r w:rsidRPr="00711742">
              <w:rPr>
                <w:kern w:val="0"/>
                <w:sz w:val="20"/>
                <w:szCs w:val="20"/>
              </w:rPr>
              <w:t xml:space="preserve">4.53 </w:t>
            </w:r>
          </w:p>
        </w:tc>
        <w:tc>
          <w:tcPr>
            <w:tcW w:w="524" w:type="dxa"/>
            <w:shd w:val="clear" w:color="auto" w:fill="auto"/>
            <w:noWrap/>
            <w:vAlign w:val="center"/>
          </w:tcPr>
          <w:p w:rsidR="004E154D" w:rsidRPr="00711742" w:rsidRDefault="004E154D" w:rsidP="000C5F61">
            <w:pPr>
              <w:widowControl/>
              <w:jc w:val="right"/>
              <w:rPr>
                <w:kern w:val="0"/>
                <w:sz w:val="20"/>
                <w:szCs w:val="20"/>
              </w:rPr>
            </w:pPr>
            <w:r w:rsidRPr="00711742">
              <w:rPr>
                <w:kern w:val="0"/>
                <w:sz w:val="20"/>
                <w:szCs w:val="20"/>
              </w:rPr>
              <w:t xml:space="preserve">3 </w:t>
            </w:r>
          </w:p>
        </w:tc>
        <w:tc>
          <w:tcPr>
            <w:tcW w:w="556" w:type="dxa"/>
            <w:shd w:val="clear" w:color="auto" w:fill="auto"/>
            <w:noWrap/>
            <w:vAlign w:val="center"/>
          </w:tcPr>
          <w:p w:rsidR="004E154D" w:rsidRPr="00711742" w:rsidRDefault="004E154D" w:rsidP="000C5F61">
            <w:pPr>
              <w:widowControl/>
              <w:jc w:val="right"/>
              <w:rPr>
                <w:kern w:val="0"/>
                <w:sz w:val="20"/>
                <w:szCs w:val="20"/>
              </w:rPr>
            </w:pPr>
            <w:r w:rsidRPr="00711742">
              <w:rPr>
                <w:kern w:val="0"/>
                <w:sz w:val="20"/>
                <w:szCs w:val="20"/>
              </w:rPr>
              <w:t xml:space="preserve">0.18 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4E154D" w:rsidRPr="00711742" w:rsidRDefault="004E154D" w:rsidP="000C5F61">
            <w:pPr>
              <w:widowControl/>
              <w:jc w:val="right"/>
              <w:rPr>
                <w:kern w:val="0"/>
                <w:sz w:val="20"/>
                <w:szCs w:val="20"/>
              </w:rPr>
            </w:pPr>
            <w:r w:rsidRPr="00711742">
              <w:rPr>
                <w:kern w:val="0"/>
                <w:sz w:val="20"/>
                <w:szCs w:val="20"/>
              </w:rPr>
              <w:t xml:space="preserve">0.909 </w:t>
            </w:r>
          </w:p>
        </w:tc>
        <w:tc>
          <w:tcPr>
            <w:tcW w:w="540" w:type="dxa"/>
            <w:shd w:val="clear" w:color="auto" w:fill="auto"/>
            <w:noWrap/>
            <w:vAlign w:val="center"/>
          </w:tcPr>
          <w:p w:rsidR="004E154D" w:rsidRPr="00711742" w:rsidRDefault="004E154D" w:rsidP="000C5F61">
            <w:pPr>
              <w:widowControl/>
              <w:rPr>
                <w:kern w:val="0"/>
                <w:sz w:val="20"/>
                <w:szCs w:val="20"/>
              </w:rPr>
            </w:pPr>
          </w:p>
        </w:tc>
      </w:tr>
      <w:tr w:rsidR="004E154D" w:rsidRPr="00711742" w:rsidTr="000C5F61">
        <w:trPr>
          <w:trHeight w:val="330"/>
          <w:jc w:val="center"/>
        </w:trPr>
        <w:tc>
          <w:tcPr>
            <w:tcW w:w="1263" w:type="dxa"/>
            <w:shd w:val="clear" w:color="auto" w:fill="auto"/>
            <w:noWrap/>
            <w:vAlign w:val="center"/>
          </w:tcPr>
          <w:p w:rsidR="004E154D" w:rsidRPr="00711742" w:rsidRDefault="004E154D" w:rsidP="000C5F61">
            <w:pPr>
              <w:widowControl/>
              <w:rPr>
                <w:kern w:val="0"/>
                <w:sz w:val="20"/>
                <w:szCs w:val="20"/>
              </w:rPr>
            </w:pPr>
            <w:r w:rsidRPr="00711742">
              <w:rPr>
                <w:rFonts w:hAnsi="新細明體"/>
                <w:kern w:val="0"/>
                <w:sz w:val="20"/>
                <w:szCs w:val="20"/>
              </w:rPr>
              <w:t>商品品質</w:t>
            </w:r>
          </w:p>
        </w:tc>
        <w:tc>
          <w:tcPr>
            <w:tcW w:w="592" w:type="dxa"/>
            <w:shd w:val="clear" w:color="auto" w:fill="auto"/>
            <w:noWrap/>
            <w:vAlign w:val="center"/>
          </w:tcPr>
          <w:p w:rsidR="004E154D" w:rsidRPr="00711742" w:rsidRDefault="004E154D" w:rsidP="000C5F61">
            <w:pPr>
              <w:widowControl/>
              <w:jc w:val="right"/>
              <w:rPr>
                <w:kern w:val="0"/>
                <w:sz w:val="20"/>
                <w:szCs w:val="20"/>
              </w:rPr>
            </w:pPr>
            <w:r w:rsidRPr="00711742">
              <w:rPr>
                <w:kern w:val="0"/>
                <w:sz w:val="20"/>
                <w:szCs w:val="20"/>
              </w:rPr>
              <w:t xml:space="preserve">4.47 </w:t>
            </w:r>
          </w:p>
        </w:tc>
        <w:tc>
          <w:tcPr>
            <w:tcW w:w="488" w:type="dxa"/>
            <w:shd w:val="clear" w:color="auto" w:fill="auto"/>
            <w:noWrap/>
            <w:vAlign w:val="center"/>
          </w:tcPr>
          <w:p w:rsidR="004E154D" w:rsidRPr="00711742" w:rsidRDefault="004E154D" w:rsidP="000C5F61">
            <w:pPr>
              <w:widowControl/>
              <w:jc w:val="right"/>
              <w:rPr>
                <w:kern w:val="0"/>
                <w:sz w:val="20"/>
                <w:szCs w:val="20"/>
              </w:rPr>
            </w:pPr>
            <w:r w:rsidRPr="00711742">
              <w:rPr>
                <w:kern w:val="0"/>
                <w:sz w:val="20"/>
                <w:szCs w:val="20"/>
              </w:rPr>
              <w:t xml:space="preserve">4.63 </w:t>
            </w:r>
          </w:p>
        </w:tc>
        <w:tc>
          <w:tcPr>
            <w:tcW w:w="540" w:type="dxa"/>
            <w:shd w:val="clear" w:color="auto" w:fill="auto"/>
            <w:noWrap/>
            <w:vAlign w:val="center"/>
          </w:tcPr>
          <w:p w:rsidR="004E154D" w:rsidRPr="00711742" w:rsidRDefault="004E154D" w:rsidP="000C5F61">
            <w:pPr>
              <w:widowControl/>
              <w:jc w:val="right"/>
              <w:rPr>
                <w:kern w:val="0"/>
                <w:sz w:val="20"/>
                <w:szCs w:val="20"/>
              </w:rPr>
            </w:pPr>
            <w:r w:rsidRPr="00711742">
              <w:rPr>
                <w:kern w:val="0"/>
                <w:sz w:val="20"/>
                <w:szCs w:val="20"/>
              </w:rPr>
              <w:t xml:space="preserve">4.67 </w:t>
            </w:r>
          </w:p>
        </w:tc>
        <w:tc>
          <w:tcPr>
            <w:tcW w:w="540" w:type="dxa"/>
            <w:shd w:val="clear" w:color="auto" w:fill="auto"/>
            <w:noWrap/>
            <w:vAlign w:val="center"/>
          </w:tcPr>
          <w:p w:rsidR="004E154D" w:rsidRPr="00711742" w:rsidRDefault="004E154D" w:rsidP="000C5F61">
            <w:pPr>
              <w:widowControl/>
              <w:jc w:val="right"/>
              <w:rPr>
                <w:kern w:val="0"/>
                <w:sz w:val="20"/>
                <w:szCs w:val="20"/>
              </w:rPr>
            </w:pPr>
            <w:r w:rsidRPr="00711742">
              <w:rPr>
                <w:kern w:val="0"/>
                <w:sz w:val="20"/>
                <w:szCs w:val="20"/>
              </w:rPr>
              <w:t xml:space="preserve">4.50 </w:t>
            </w:r>
          </w:p>
        </w:tc>
        <w:tc>
          <w:tcPr>
            <w:tcW w:w="540" w:type="dxa"/>
            <w:shd w:val="clear" w:color="auto" w:fill="auto"/>
            <w:noWrap/>
            <w:vAlign w:val="center"/>
          </w:tcPr>
          <w:p w:rsidR="004E154D" w:rsidRPr="00711742" w:rsidRDefault="004E154D" w:rsidP="000C5F61">
            <w:pPr>
              <w:widowControl/>
              <w:jc w:val="right"/>
              <w:rPr>
                <w:kern w:val="0"/>
                <w:sz w:val="20"/>
                <w:szCs w:val="20"/>
              </w:rPr>
            </w:pPr>
            <w:r w:rsidRPr="00711742">
              <w:rPr>
                <w:kern w:val="0"/>
                <w:sz w:val="20"/>
                <w:szCs w:val="20"/>
              </w:rPr>
              <w:t xml:space="preserve">4.59 </w:t>
            </w:r>
          </w:p>
        </w:tc>
        <w:tc>
          <w:tcPr>
            <w:tcW w:w="524" w:type="dxa"/>
            <w:shd w:val="clear" w:color="auto" w:fill="auto"/>
            <w:noWrap/>
            <w:vAlign w:val="center"/>
          </w:tcPr>
          <w:p w:rsidR="004E154D" w:rsidRPr="00711742" w:rsidRDefault="004E154D" w:rsidP="000C5F61">
            <w:pPr>
              <w:widowControl/>
              <w:jc w:val="right"/>
              <w:rPr>
                <w:kern w:val="0"/>
                <w:sz w:val="20"/>
                <w:szCs w:val="20"/>
              </w:rPr>
            </w:pPr>
            <w:r w:rsidRPr="00711742">
              <w:rPr>
                <w:kern w:val="0"/>
                <w:sz w:val="20"/>
                <w:szCs w:val="20"/>
              </w:rPr>
              <w:t xml:space="preserve">2 </w:t>
            </w:r>
          </w:p>
        </w:tc>
        <w:tc>
          <w:tcPr>
            <w:tcW w:w="556" w:type="dxa"/>
            <w:shd w:val="clear" w:color="auto" w:fill="auto"/>
            <w:noWrap/>
            <w:vAlign w:val="center"/>
          </w:tcPr>
          <w:p w:rsidR="004E154D" w:rsidRPr="00711742" w:rsidRDefault="004E154D" w:rsidP="000C5F61">
            <w:pPr>
              <w:widowControl/>
              <w:jc w:val="right"/>
              <w:rPr>
                <w:kern w:val="0"/>
                <w:sz w:val="20"/>
                <w:szCs w:val="20"/>
              </w:rPr>
            </w:pPr>
            <w:r w:rsidRPr="00711742">
              <w:rPr>
                <w:kern w:val="0"/>
                <w:sz w:val="20"/>
                <w:szCs w:val="20"/>
              </w:rPr>
              <w:t xml:space="preserve">0.37 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4E154D" w:rsidRPr="00711742" w:rsidRDefault="004E154D" w:rsidP="000C5F61">
            <w:pPr>
              <w:widowControl/>
              <w:jc w:val="right"/>
              <w:rPr>
                <w:kern w:val="0"/>
                <w:sz w:val="20"/>
                <w:szCs w:val="20"/>
              </w:rPr>
            </w:pPr>
            <w:r w:rsidRPr="00711742">
              <w:rPr>
                <w:kern w:val="0"/>
                <w:sz w:val="20"/>
                <w:szCs w:val="20"/>
              </w:rPr>
              <w:t xml:space="preserve">0.774 </w:t>
            </w:r>
          </w:p>
        </w:tc>
        <w:tc>
          <w:tcPr>
            <w:tcW w:w="540" w:type="dxa"/>
            <w:shd w:val="clear" w:color="auto" w:fill="auto"/>
            <w:noWrap/>
            <w:vAlign w:val="center"/>
          </w:tcPr>
          <w:p w:rsidR="004E154D" w:rsidRPr="00711742" w:rsidRDefault="004E154D" w:rsidP="000C5F61">
            <w:pPr>
              <w:widowControl/>
              <w:rPr>
                <w:kern w:val="0"/>
                <w:sz w:val="20"/>
                <w:szCs w:val="20"/>
              </w:rPr>
            </w:pPr>
          </w:p>
        </w:tc>
      </w:tr>
      <w:tr w:rsidR="004E154D" w:rsidRPr="00711742" w:rsidTr="000C5F61">
        <w:trPr>
          <w:trHeight w:val="330"/>
          <w:jc w:val="center"/>
        </w:trPr>
        <w:tc>
          <w:tcPr>
            <w:tcW w:w="1263" w:type="dxa"/>
            <w:shd w:val="clear" w:color="auto" w:fill="auto"/>
            <w:noWrap/>
            <w:vAlign w:val="center"/>
          </w:tcPr>
          <w:p w:rsidR="004E154D" w:rsidRPr="00711742" w:rsidRDefault="004E154D" w:rsidP="000C5F61">
            <w:pPr>
              <w:widowControl/>
              <w:rPr>
                <w:kern w:val="0"/>
                <w:sz w:val="20"/>
                <w:szCs w:val="20"/>
              </w:rPr>
            </w:pPr>
            <w:r w:rsidRPr="00711742">
              <w:rPr>
                <w:rFonts w:hAnsi="新細明體"/>
                <w:kern w:val="0"/>
                <w:sz w:val="20"/>
                <w:szCs w:val="20"/>
              </w:rPr>
              <w:t>交易安全性</w:t>
            </w:r>
          </w:p>
        </w:tc>
        <w:tc>
          <w:tcPr>
            <w:tcW w:w="592" w:type="dxa"/>
            <w:shd w:val="clear" w:color="auto" w:fill="auto"/>
            <w:noWrap/>
            <w:vAlign w:val="center"/>
          </w:tcPr>
          <w:p w:rsidR="004E154D" w:rsidRPr="00711742" w:rsidRDefault="004E154D" w:rsidP="000C5F61">
            <w:pPr>
              <w:widowControl/>
              <w:jc w:val="right"/>
              <w:rPr>
                <w:kern w:val="0"/>
                <w:sz w:val="20"/>
                <w:szCs w:val="20"/>
              </w:rPr>
            </w:pPr>
            <w:r w:rsidRPr="00711742">
              <w:rPr>
                <w:kern w:val="0"/>
                <w:sz w:val="20"/>
                <w:szCs w:val="20"/>
              </w:rPr>
              <w:t xml:space="preserve">4.53 </w:t>
            </w:r>
          </w:p>
        </w:tc>
        <w:tc>
          <w:tcPr>
            <w:tcW w:w="488" w:type="dxa"/>
            <w:shd w:val="clear" w:color="auto" w:fill="auto"/>
            <w:noWrap/>
            <w:vAlign w:val="center"/>
          </w:tcPr>
          <w:p w:rsidR="004E154D" w:rsidRPr="00711742" w:rsidRDefault="004E154D" w:rsidP="000C5F61">
            <w:pPr>
              <w:widowControl/>
              <w:jc w:val="right"/>
              <w:rPr>
                <w:kern w:val="0"/>
                <w:sz w:val="20"/>
                <w:szCs w:val="20"/>
              </w:rPr>
            </w:pPr>
            <w:r w:rsidRPr="00711742">
              <w:rPr>
                <w:kern w:val="0"/>
                <w:sz w:val="20"/>
                <w:szCs w:val="20"/>
              </w:rPr>
              <w:t xml:space="preserve">4.69 </w:t>
            </w:r>
          </w:p>
        </w:tc>
        <w:tc>
          <w:tcPr>
            <w:tcW w:w="540" w:type="dxa"/>
            <w:shd w:val="clear" w:color="auto" w:fill="auto"/>
            <w:noWrap/>
            <w:vAlign w:val="center"/>
          </w:tcPr>
          <w:p w:rsidR="004E154D" w:rsidRPr="00711742" w:rsidRDefault="004E154D" w:rsidP="000C5F61">
            <w:pPr>
              <w:widowControl/>
              <w:jc w:val="right"/>
              <w:rPr>
                <w:kern w:val="0"/>
                <w:sz w:val="20"/>
                <w:szCs w:val="20"/>
              </w:rPr>
            </w:pPr>
            <w:r w:rsidRPr="00711742">
              <w:rPr>
                <w:kern w:val="0"/>
                <w:sz w:val="20"/>
                <w:szCs w:val="20"/>
              </w:rPr>
              <w:t xml:space="preserve">4.92 </w:t>
            </w:r>
          </w:p>
        </w:tc>
        <w:tc>
          <w:tcPr>
            <w:tcW w:w="540" w:type="dxa"/>
            <w:shd w:val="clear" w:color="auto" w:fill="auto"/>
            <w:noWrap/>
            <w:vAlign w:val="center"/>
          </w:tcPr>
          <w:p w:rsidR="004E154D" w:rsidRPr="00711742" w:rsidRDefault="004E154D" w:rsidP="000C5F61">
            <w:pPr>
              <w:widowControl/>
              <w:jc w:val="right"/>
              <w:rPr>
                <w:kern w:val="0"/>
                <w:sz w:val="20"/>
                <w:szCs w:val="20"/>
              </w:rPr>
            </w:pPr>
            <w:r w:rsidRPr="00711742">
              <w:rPr>
                <w:kern w:val="0"/>
                <w:sz w:val="20"/>
                <w:szCs w:val="20"/>
              </w:rPr>
              <w:t xml:space="preserve">4.63 </w:t>
            </w:r>
          </w:p>
        </w:tc>
        <w:tc>
          <w:tcPr>
            <w:tcW w:w="540" w:type="dxa"/>
            <w:shd w:val="clear" w:color="auto" w:fill="auto"/>
            <w:noWrap/>
            <w:vAlign w:val="center"/>
          </w:tcPr>
          <w:p w:rsidR="004E154D" w:rsidRPr="00711742" w:rsidRDefault="004E154D" w:rsidP="000C5F61">
            <w:pPr>
              <w:widowControl/>
              <w:jc w:val="right"/>
              <w:rPr>
                <w:kern w:val="0"/>
                <w:sz w:val="20"/>
                <w:szCs w:val="20"/>
              </w:rPr>
            </w:pPr>
            <w:r w:rsidRPr="00711742">
              <w:rPr>
                <w:kern w:val="0"/>
                <w:sz w:val="20"/>
                <w:szCs w:val="20"/>
              </w:rPr>
              <w:t xml:space="preserve">4.69 </w:t>
            </w:r>
          </w:p>
        </w:tc>
        <w:tc>
          <w:tcPr>
            <w:tcW w:w="524" w:type="dxa"/>
            <w:shd w:val="clear" w:color="auto" w:fill="auto"/>
            <w:noWrap/>
            <w:vAlign w:val="center"/>
          </w:tcPr>
          <w:p w:rsidR="004E154D" w:rsidRPr="00711742" w:rsidRDefault="004E154D" w:rsidP="000C5F61">
            <w:pPr>
              <w:widowControl/>
              <w:jc w:val="right"/>
              <w:rPr>
                <w:kern w:val="0"/>
                <w:sz w:val="20"/>
                <w:szCs w:val="20"/>
              </w:rPr>
            </w:pPr>
            <w:r w:rsidRPr="00711742">
              <w:rPr>
                <w:kern w:val="0"/>
                <w:sz w:val="20"/>
                <w:szCs w:val="20"/>
              </w:rPr>
              <w:t xml:space="preserve">1 </w:t>
            </w:r>
          </w:p>
        </w:tc>
        <w:tc>
          <w:tcPr>
            <w:tcW w:w="556" w:type="dxa"/>
            <w:shd w:val="clear" w:color="auto" w:fill="auto"/>
            <w:noWrap/>
            <w:vAlign w:val="center"/>
          </w:tcPr>
          <w:p w:rsidR="004E154D" w:rsidRPr="00711742" w:rsidRDefault="004E154D" w:rsidP="000C5F61">
            <w:pPr>
              <w:widowControl/>
              <w:jc w:val="right"/>
              <w:rPr>
                <w:kern w:val="0"/>
                <w:sz w:val="20"/>
                <w:szCs w:val="20"/>
              </w:rPr>
            </w:pPr>
            <w:r w:rsidRPr="00711742">
              <w:rPr>
                <w:kern w:val="0"/>
                <w:sz w:val="20"/>
                <w:szCs w:val="20"/>
              </w:rPr>
              <w:t xml:space="preserve">1.24 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4E154D" w:rsidRPr="00711742" w:rsidRDefault="004E154D" w:rsidP="000C5F61">
            <w:pPr>
              <w:widowControl/>
              <w:jc w:val="right"/>
              <w:rPr>
                <w:kern w:val="0"/>
                <w:sz w:val="20"/>
                <w:szCs w:val="20"/>
              </w:rPr>
            </w:pPr>
            <w:r w:rsidRPr="00711742">
              <w:rPr>
                <w:kern w:val="0"/>
                <w:sz w:val="20"/>
                <w:szCs w:val="20"/>
              </w:rPr>
              <w:t xml:space="preserve">0.303 </w:t>
            </w:r>
          </w:p>
        </w:tc>
        <w:tc>
          <w:tcPr>
            <w:tcW w:w="540" w:type="dxa"/>
            <w:shd w:val="clear" w:color="auto" w:fill="auto"/>
            <w:noWrap/>
            <w:vAlign w:val="center"/>
          </w:tcPr>
          <w:p w:rsidR="004E154D" w:rsidRPr="00711742" w:rsidRDefault="004E154D" w:rsidP="000C5F61">
            <w:pPr>
              <w:widowControl/>
              <w:rPr>
                <w:kern w:val="0"/>
                <w:sz w:val="20"/>
                <w:szCs w:val="20"/>
              </w:rPr>
            </w:pPr>
          </w:p>
        </w:tc>
      </w:tr>
      <w:tr w:rsidR="004E154D" w:rsidRPr="00711742" w:rsidTr="000C5F61">
        <w:trPr>
          <w:trHeight w:val="330"/>
          <w:jc w:val="center"/>
        </w:trPr>
        <w:tc>
          <w:tcPr>
            <w:tcW w:w="1263" w:type="dxa"/>
            <w:shd w:val="clear" w:color="auto" w:fill="auto"/>
            <w:noWrap/>
            <w:vAlign w:val="center"/>
          </w:tcPr>
          <w:p w:rsidR="004E154D" w:rsidRPr="00711742" w:rsidRDefault="004E154D" w:rsidP="000C5F61">
            <w:pPr>
              <w:widowControl/>
              <w:rPr>
                <w:kern w:val="0"/>
                <w:sz w:val="20"/>
                <w:szCs w:val="20"/>
              </w:rPr>
            </w:pPr>
            <w:r w:rsidRPr="00711742">
              <w:rPr>
                <w:rFonts w:hAnsi="新細明體"/>
                <w:kern w:val="0"/>
                <w:sz w:val="20"/>
                <w:szCs w:val="20"/>
              </w:rPr>
              <w:t>交易便利性</w:t>
            </w:r>
          </w:p>
        </w:tc>
        <w:tc>
          <w:tcPr>
            <w:tcW w:w="592" w:type="dxa"/>
            <w:shd w:val="clear" w:color="auto" w:fill="auto"/>
            <w:noWrap/>
            <w:vAlign w:val="center"/>
          </w:tcPr>
          <w:p w:rsidR="004E154D" w:rsidRPr="00711742" w:rsidRDefault="004E154D" w:rsidP="000C5F61">
            <w:pPr>
              <w:widowControl/>
              <w:jc w:val="right"/>
              <w:rPr>
                <w:kern w:val="0"/>
                <w:sz w:val="20"/>
                <w:szCs w:val="20"/>
              </w:rPr>
            </w:pPr>
            <w:r w:rsidRPr="00711742">
              <w:rPr>
                <w:kern w:val="0"/>
                <w:sz w:val="20"/>
                <w:szCs w:val="20"/>
              </w:rPr>
              <w:t xml:space="preserve">3.87 </w:t>
            </w:r>
          </w:p>
        </w:tc>
        <w:tc>
          <w:tcPr>
            <w:tcW w:w="488" w:type="dxa"/>
            <w:shd w:val="clear" w:color="auto" w:fill="auto"/>
            <w:noWrap/>
            <w:vAlign w:val="center"/>
          </w:tcPr>
          <w:p w:rsidR="004E154D" w:rsidRPr="00711742" w:rsidRDefault="004E154D" w:rsidP="000C5F61">
            <w:pPr>
              <w:widowControl/>
              <w:jc w:val="right"/>
              <w:rPr>
                <w:kern w:val="0"/>
                <w:sz w:val="20"/>
                <w:szCs w:val="20"/>
              </w:rPr>
            </w:pPr>
            <w:r w:rsidRPr="00711742">
              <w:rPr>
                <w:kern w:val="0"/>
                <w:sz w:val="20"/>
                <w:szCs w:val="20"/>
              </w:rPr>
              <w:t xml:space="preserve">4.46 </w:t>
            </w:r>
          </w:p>
        </w:tc>
        <w:tc>
          <w:tcPr>
            <w:tcW w:w="540" w:type="dxa"/>
            <w:shd w:val="clear" w:color="auto" w:fill="auto"/>
            <w:noWrap/>
            <w:vAlign w:val="center"/>
          </w:tcPr>
          <w:p w:rsidR="004E154D" w:rsidRPr="00711742" w:rsidRDefault="004E154D" w:rsidP="000C5F61">
            <w:pPr>
              <w:widowControl/>
              <w:jc w:val="right"/>
              <w:rPr>
                <w:kern w:val="0"/>
                <w:sz w:val="20"/>
                <w:szCs w:val="20"/>
              </w:rPr>
            </w:pPr>
            <w:r w:rsidRPr="00711742">
              <w:rPr>
                <w:kern w:val="0"/>
                <w:sz w:val="20"/>
                <w:szCs w:val="20"/>
              </w:rPr>
              <w:t xml:space="preserve">4.42 </w:t>
            </w:r>
          </w:p>
        </w:tc>
        <w:tc>
          <w:tcPr>
            <w:tcW w:w="540" w:type="dxa"/>
            <w:shd w:val="clear" w:color="auto" w:fill="auto"/>
            <w:noWrap/>
            <w:vAlign w:val="center"/>
          </w:tcPr>
          <w:p w:rsidR="004E154D" w:rsidRPr="00711742" w:rsidRDefault="004E154D" w:rsidP="000C5F61">
            <w:pPr>
              <w:widowControl/>
              <w:jc w:val="right"/>
              <w:rPr>
                <w:kern w:val="0"/>
                <w:sz w:val="20"/>
                <w:szCs w:val="20"/>
              </w:rPr>
            </w:pPr>
            <w:r w:rsidRPr="00711742">
              <w:rPr>
                <w:kern w:val="0"/>
                <w:sz w:val="20"/>
                <w:szCs w:val="20"/>
              </w:rPr>
              <w:t xml:space="preserve">4.13 </w:t>
            </w:r>
          </w:p>
        </w:tc>
        <w:tc>
          <w:tcPr>
            <w:tcW w:w="540" w:type="dxa"/>
            <w:shd w:val="clear" w:color="auto" w:fill="auto"/>
            <w:noWrap/>
            <w:vAlign w:val="center"/>
          </w:tcPr>
          <w:p w:rsidR="004E154D" w:rsidRPr="00711742" w:rsidRDefault="004E154D" w:rsidP="000C5F61">
            <w:pPr>
              <w:widowControl/>
              <w:jc w:val="right"/>
              <w:rPr>
                <w:kern w:val="0"/>
                <w:sz w:val="20"/>
                <w:szCs w:val="20"/>
              </w:rPr>
            </w:pPr>
            <w:r w:rsidRPr="00711742">
              <w:rPr>
                <w:kern w:val="0"/>
                <w:sz w:val="20"/>
                <w:szCs w:val="20"/>
              </w:rPr>
              <w:t xml:space="preserve">4.29 </w:t>
            </w:r>
          </w:p>
        </w:tc>
        <w:tc>
          <w:tcPr>
            <w:tcW w:w="524" w:type="dxa"/>
            <w:shd w:val="clear" w:color="auto" w:fill="auto"/>
            <w:noWrap/>
            <w:vAlign w:val="center"/>
          </w:tcPr>
          <w:p w:rsidR="004E154D" w:rsidRPr="00711742" w:rsidRDefault="004E154D" w:rsidP="000C5F61">
            <w:pPr>
              <w:widowControl/>
              <w:jc w:val="right"/>
              <w:rPr>
                <w:kern w:val="0"/>
                <w:sz w:val="20"/>
                <w:szCs w:val="20"/>
              </w:rPr>
            </w:pPr>
            <w:r w:rsidRPr="00711742">
              <w:rPr>
                <w:kern w:val="0"/>
                <w:sz w:val="20"/>
                <w:szCs w:val="20"/>
              </w:rPr>
              <w:t xml:space="preserve">7 </w:t>
            </w:r>
          </w:p>
        </w:tc>
        <w:tc>
          <w:tcPr>
            <w:tcW w:w="556" w:type="dxa"/>
            <w:shd w:val="clear" w:color="auto" w:fill="auto"/>
            <w:noWrap/>
            <w:vAlign w:val="center"/>
          </w:tcPr>
          <w:p w:rsidR="004E154D" w:rsidRPr="00711742" w:rsidRDefault="004E154D" w:rsidP="000C5F61">
            <w:pPr>
              <w:widowControl/>
              <w:jc w:val="right"/>
              <w:rPr>
                <w:kern w:val="0"/>
                <w:sz w:val="20"/>
                <w:szCs w:val="20"/>
              </w:rPr>
            </w:pPr>
            <w:r w:rsidRPr="00711742">
              <w:rPr>
                <w:kern w:val="0"/>
                <w:sz w:val="20"/>
                <w:szCs w:val="20"/>
              </w:rPr>
              <w:t xml:space="preserve">3.18 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4E154D" w:rsidRPr="00711742" w:rsidRDefault="004E154D" w:rsidP="000C5F61">
            <w:pPr>
              <w:widowControl/>
              <w:jc w:val="right"/>
              <w:rPr>
                <w:kern w:val="0"/>
                <w:sz w:val="20"/>
                <w:szCs w:val="20"/>
              </w:rPr>
            </w:pPr>
            <w:r w:rsidRPr="00711742">
              <w:rPr>
                <w:kern w:val="0"/>
                <w:sz w:val="20"/>
                <w:szCs w:val="20"/>
              </w:rPr>
              <w:t xml:space="preserve">0.030 </w:t>
            </w:r>
          </w:p>
        </w:tc>
        <w:tc>
          <w:tcPr>
            <w:tcW w:w="540" w:type="dxa"/>
            <w:shd w:val="clear" w:color="auto" w:fill="auto"/>
            <w:noWrap/>
            <w:vAlign w:val="center"/>
          </w:tcPr>
          <w:p w:rsidR="004E154D" w:rsidRPr="00711742" w:rsidRDefault="004E154D" w:rsidP="000C5F61">
            <w:pPr>
              <w:widowControl/>
              <w:rPr>
                <w:kern w:val="0"/>
                <w:sz w:val="20"/>
                <w:szCs w:val="20"/>
              </w:rPr>
            </w:pPr>
            <w:r w:rsidRPr="00711742">
              <w:rPr>
                <w:kern w:val="0"/>
                <w:sz w:val="20"/>
                <w:szCs w:val="20"/>
              </w:rPr>
              <w:t>*</w:t>
            </w:r>
          </w:p>
        </w:tc>
      </w:tr>
      <w:tr w:rsidR="004E154D" w:rsidRPr="00711742" w:rsidTr="000C5F61">
        <w:trPr>
          <w:trHeight w:val="330"/>
          <w:jc w:val="center"/>
        </w:trPr>
        <w:tc>
          <w:tcPr>
            <w:tcW w:w="1263" w:type="dxa"/>
            <w:shd w:val="clear" w:color="auto" w:fill="auto"/>
            <w:noWrap/>
            <w:vAlign w:val="center"/>
          </w:tcPr>
          <w:p w:rsidR="004E154D" w:rsidRPr="00711742" w:rsidRDefault="004E154D" w:rsidP="000C5F61">
            <w:pPr>
              <w:widowControl/>
              <w:rPr>
                <w:kern w:val="0"/>
                <w:sz w:val="20"/>
                <w:szCs w:val="20"/>
              </w:rPr>
            </w:pPr>
            <w:r w:rsidRPr="00711742">
              <w:rPr>
                <w:rFonts w:hAnsi="新細明體"/>
                <w:kern w:val="0"/>
                <w:sz w:val="20"/>
                <w:szCs w:val="20"/>
              </w:rPr>
              <w:t>網站知名度</w:t>
            </w:r>
          </w:p>
        </w:tc>
        <w:tc>
          <w:tcPr>
            <w:tcW w:w="592" w:type="dxa"/>
            <w:shd w:val="clear" w:color="auto" w:fill="auto"/>
            <w:noWrap/>
            <w:vAlign w:val="center"/>
          </w:tcPr>
          <w:p w:rsidR="004E154D" w:rsidRPr="00711742" w:rsidRDefault="004E154D" w:rsidP="000C5F61">
            <w:pPr>
              <w:widowControl/>
              <w:jc w:val="right"/>
              <w:rPr>
                <w:kern w:val="0"/>
                <w:sz w:val="20"/>
                <w:szCs w:val="20"/>
              </w:rPr>
            </w:pPr>
            <w:r w:rsidRPr="00711742">
              <w:rPr>
                <w:kern w:val="0"/>
                <w:sz w:val="20"/>
                <w:szCs w:val="20"/>
              </w:rPr>
              <w:t xml:space="preserve">3.47 </w:t>
            </w:r>
          </w:p>
        </w:tc>
        <w:tc>
          <w:tcPr>
            <w:tcW w:w="488" w:type="dxa"/>
            <w:shd w:val="clear" w:color="auto" w:fill="auto"/>
            <w:noWrap/>
            <w:vAlign w:val="center"/>
          </w:tcPr>
          <w:p w:rsidR="004E154D" w:rsidRPr="00711742" w:rsidRDefault="004E154D" w:rsidP="000C5F61">
            <w:pPr>
              <w:widowControl/>
              <w:jc w:val="right"/>
              <w:rPr>
                <w:kern w:val="0"/>
                <w:sz w:val="20"/>
                <w:szCs w:val="20"/>
              </w:rPr>
            </w:pPr>
            <w:r w:rsidRPr="00711742">
              <w:rPr>
                <w:kern w:val="0"/>
                <w:sz w:val="20"/>
                <w:szCs w:val="20"/>
              </w:rPr>
              <w:t xml:space="preserve">3.54 </w:t>
            </w:r>
          </w:p>
        </w:tc>
        <w:tc>
          <w:tcPr>
            <w:tcW w:w="540" w:type="dxa"/>
            <w:shd w:val="clear" w:color="auto" w:fill="auto"/>
            <w:noWrap/>
            <w:vAlign w:val="center"/>
          </w:tcPr>
          <w:p w:rsidR="004E154D" w:rsidRPr="00711742" w:rsidRDefault="004E154D" w:rsidP="000C5F61">
            <w:pPr>
              <w:widowControl/>
              <w:jc w:val="right"/>
              <w:rPr>
                <w:kern w:val="0"/>
                <w:sz w:val="20"/>
                <w:szCs w:val="20"/>
              </w:rPr>
            </w:pPr>
            <w:r w:rsidRPr="00711742">
              <w:rPr>
                <w:kern w:val="0"/>
                <w:sz w:val="20"/>
                <w:szCs w:val="20"/>
              </w:rPr>
              <w:t xml:space="preserve">3.75 </w:t>
            </w:r>
          </w:p>
        </w:tc>
        <w:tc>
          <w:tcPr>
            <w:tcW w:w="540" w:type="dxa"/>
            <w:shd w:val="clear" w:color="auto" w:fill="auto"/>
            <w:noWrap/>
            <w:vAlign w:val="center"/>
          </w:tcPr>
          <w:p w:rsidR="004E154D" w:rsidRPr="00711742" w:rsidRDefault="004E154D" w:rsidP="000C5F61">
            <w:pPr>
              <w:widowControl/>
              <w:jc w:val="right"/>
              <w:rPr>
                <w:kern w:val="0"/>
                <w:sz w:val="20"/>
                <w:szCs w:val="20"/>
              </w:rPr>
            </w:pPr>
            <w:r w:rsidRPr="00711742">
              <w:rPr>
                <w:kern w:val="0"/>
                <w:sz w:val="20"/>
                <w:szCs w:val="20"/>
              </w:rPr>
              <w:t xml:space="preserve">3.63 </w:t>
            </w:r>
          </w:p>
        </w:tc>
        <w:tc>
          <w:tcPr>
            <w:tcW w:w="540" w:type="dxa"/>
            <w:shd w:val="clear" w:color="auto" w:fill="auto"/>
            <w:noWrap/>
            <w:vAlign w:val="center"/>
          </w:tcPr>
          <w:p w:rsidR="004E154D" w:rsidRPr="00711742" w:rsidRDefault="004E154D" w:rsidP="000C5F61">
            <w:pPr>
              <w:widowControl/>
              <w:jc w:val="right"/>
              <w:rPr>
                <w:kern w:val="0"/>
                <w:sz w:val="20"/>
                <w:szCs w:val="20"/>
              </w:rPr>
            </w:pPr>
            <w:r w:rsidRPr="00711742">
              <w:rPr>
                <w:kern w:val="0"/>
                <w:sz w:val="20"/>
                <w:szCs w:val="20"/>
              </w:rPr>
              <w:t xml:space="preserve">3.57 </w:t>
            </w:r>
          </w:p>
        </w:tc>
        <w:tc>
          <w:tcPr>
            <w:tcW w:w="524" w:type="dxa"/>
            <w:shd w:val="clear" w:color="auto" w:fill="auto"/>
            <w:noWrap/>
            <w:vAlign w:val="center"/>
          </w:tcPr>
          <w:p w:rsidR="004E154D" w:rsidRPr="00711742" w:rsidRDefault="004E154D" w:rsidP="000C5F61">
            <w:pPr>
              <w:widowControl/>
              <w:jc w:val="right"/>
              <w:rPr>
                <w:kern w:val="0"/>
                <w:sz w:val="20"/>
                <w:szCs w:val="20"/>
              </w:rPr>
            </w:pPr>
            <w:r w:rsidRPr="00711742">
              <w:rPr>
                <w:kern w:val="0"/>
                <w:sz w:val="20"/>
                <w:szCs w:val="20"/>
              </w:rPr>
              <w:t xml:space="preserve">12 </w:t>
            </w:r>
          </w:p>
        </w:tc>
        <w:tc>
          <w:tcPr>
            <w:tcW w:w="556" w:type="dxa"/>
            <w:shd w:val="clear" w:color="auto" w:fill="auto"/>
            <w:noWrap/>
            <w:vAlign w:val="center"/>
          </w:tcPr>
          <w:p w:rsidR="004E154D" w:rsidRPr="00711742" w:rsidRDefault="004E154D" w:rsidP="000C5F61">
            <w:pPr>
              <w:widowControl/>
              <w:jc w:val="right"/>
              <w:rPr>
                <w:kern w:val="0"/>
                <w:sz w:val="20"/>
                <w:szCs w:val="20"/>
              </w:rPr>
            </w:pPr>
            <w:r w:rsidRPr="00711742">
              <w:rPr>
                <w:kern w:val="0"/>
                <w:sz w:val="20"/>
                <w:szCs w:val="20"/>
              </w:rPr>
              <w:t xml:space="preserve">0.32 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4E154D" w:rsidRPr="00711742" w:rsidRDefault="004E154D" w:rsidP="000C5F61">
            <w:pPr>
              <w:widowControl/>
              <w:jc w:val="right"/>
              <w:rPr>
                <w:kern w:val="0"/>
                <w:sz w:val="20"/>
                <w:szCs w:val="20"/>
              </w:rPr>
            </w:pPr>
            <w:r w:rsidRPr="00711742">
              <w:rPr>
                <w:kern w:val="0"/>
                <w:sz w:val="20"/>
                <w:szCs w:val="20"/>
              </w:rPr>
              <w:t xml:space="preserve">0.807 </w:t>
            </w:r>
          </w:p>
        </w:tc>
        <w:tc>
          <w:tcPr>
            <w:tcW w:w="540" w:type="dxa"/>
            <w:shd w:val="clear" w:color="auto" w:fill="auto"/>
            <w:noWrap/>
            <w:vAlign w:val="center"/>
          </w:tcPr>
          <w:p w:rsidR="004E154D" w:rsidRPr="00711742" w:rsidRDefault="004E154D" w:rsidP="000C5F61">
            <w:pPr>
              <w:widowControl/>
              <w:rPr>
                <w:kern w:val="0"/>
                <w:sz w:val="20"/>
                <w:szCs w:val="20"/>
              </w:rPr>
            </w:pPr>
          </w:p>
        </w:tc>
      </w:tr>
      <w:tr w:rsidR="004E154D" w:rsidRPr="00711742" w:rsidTr="000C5F61">
        <w:trPr>
          <w:trHeight w:val="330"/>
          <w:jc w:val="center"/>
        </w:trPr>
        <w:tc>
          <w:tcPr>
            <w:tcW w:w="1263" w:type="dxa"/>
            <w:shd w:val="clear" w:color="auto" w:fill="auto"/>
            <w:noWrap/>
            <w:vAlign w:val="center"/>
          </w:tcPr>
          <w:p w:rsidR="004E154D" w:rsidRPr="00711742" w:rsidRDefault="004E154D" w:rsidP="000C5F61">
            <w:pPr>
              <w:widowControl/>
              <w:rPr>
                <w:kern w:val="0"/>
                <w:sz w:val="20"/>
                <w:szCs w:val="20"/>
              </w:rPr>
            </w:pPr>
            <w:r w:rsidRPr="00711742">
              <w:rPr>
                <w:rFonts w:hAnsi="新細明體"/>
                <w:kern w:val="0"/>
                <w:sz w:val="20"/>
                <w:szCs w:val="20"/>
              </w:rPr>
              <w:t>網站信譽</w:t>
            </w:r>
          </w:p>
        </w:tc>
        <w:tc>
          <w:tcPr>
            <w:tcW w:w="592" w:type="dxa"/>
            <w:shd w:val="clear" w:color="auto" w:fill="auto"/>
            <w:noWrap/>
            <w:vAlign w:val="center"/>
          </w:tcPr>
          <w:p w:rsidR="004E154D" w:rsidRPr="00711742" w:rsidRDefault="004E154D" w:rsidP="000C5F61">
            <w:pPr>
              <w:widowControl/>
              <w:jc w:val="right"/>
              <w:rPr>
                <w:kern w:val="0"/>
                <w:sz w:val="20"/>
                <w:szCs w:val="20"/>
              </w:rPr>
            </w:pPr>
            <w:r w:rsidRPr="00711742">
              <w:rPr>
                <w:kern w:val="0"/>
                <w:sz w:val="20"/>
                <w:szCs w:val="20"/>
              </w:rPr>
              <w:t xml:space="preserve">4.00 </w:t>
            </w:r>
          </w:p>
        </w:tc>
        <w:tc>
          <w:tcPr>
            <w:tcW w:w="488" w:type="dxa"/>
            <w:shd w:val="clear" w:color="auto" w:fill="auto"/>
            <w:noWrap/>
            <w:vAlign w:val="center"/>
          </w:tcPr>
          <w:p w:rsidR="004E154D" w:rsidRPr="00711742" w:rsidRDefault="004E154D" w:rsidP="000C5F61">
            <w:pPr>
              <w:widowControl/>
              <w:jc w:val="right"/>
              <w:rPr>
                <w:kern w:val="0"/>
                <w:sz w:val="20"/>
                <w:szCs w:val="20"/>
              </w:rPr>
            </w:pPr>
            <w:r w:rsidRPr="00711742">
              <w:rPr>
                <w:kern w:val="0"/>
                <w:sz w:val="20"/>
                <w:szCs w:val="20"/>
              </w:rPr>
              <w:t xml:space="preserve">4.40 </w:t>
            </w:r>
          </w:p>
        </w:tc>
        <w:tc>
          <w:tcPr>
            <w:tcW w:w="540" w:type="dxa"/>
            <w:shd w:val="clear" w:color="auto" w:fill="auto"/>
            <w:noWrap/>
            <w:vAlign w:val="center"/>
          </w:tcPr>
          <w:p w:rsidR="004E154D" w:rsidRPr="00711742" w:rsidRDefault="004E154D" w:rsidP="000C5F61">
            <w:pPr>
              <w:widowControl/>
              <w:jc w:val="right"/>
              <w:rPr>
                <w:kern w:val="0"/>
                <w:sz w:val="20"/>
                <w:szCs w:val="20"/>
              </w:rPr>
            </w:pPr>
            <w:r w:rsidRPr="00711742">
              <w:rPr>
                <w:kern w:val="0"/>
                <w:sz w:val="20"/>
                <w:szCs w:val="20"/>
              </w:rPr>
              <w:t xml:space="preserve">4.58 </w:t>
            </w:r>
          </w:p>
        </w:tc>
        <w:tc>
          <w:tcPr>
            <w:tcW w:w="540" w:type="dxa"/>
            <w:shd w:val="clear" w:color="auto" w:fill="auto"/>
            <w:noWrap/>
            <w:vAlign w:val="center"/>
          </w:tcPr>
          <w:p w:rsidR="004E154D" w:rsidRPr="00711742" w:rsidRDefault="004E154D" w:rsidP="000C5F61">
            <w:pPr>
              <w:widowControl/>
              <w:jc w:val="right"/>
              <w:rPr>
                <w:kern w:val="0"/>
                <w:sz w:val="20"/>
                <w:szCs w:val="20"/>
              </w:rPr>
            </w:pPr>
            <w:r w:rsidRPr="00711742">
              <w:rPr>
                <w:kern w:val="0"/>
                <w:sz w:val="20"/>
                <w:szCs w:val="20"/>
              </w:rPr>
              <w:t xml:space="preserve">4.50 </w:t>
            </w:r>
          </w:p>
        </w:tc>
        <w:tc>
          <w:tcPr>
            <w:tcW w:w="540" w:type="dxa"/>
            <w:shd w:val="clear" w:color="auto" w:fill="auto"/>
            <w:noWrap/>
            <w:vAlign w:val="center"/>
          </w:tcPr>
          <w:p w:rsidR="004E154D" w:rsidRPr="00711742" w:rsidRDefault="004E154D" w:rsidP="000C5F61">
            <w:pPr>
              <w:widowControl/>
              <w:jc w:val="right"/>
              <w:rPr>
                <w:kern w:val="0"/>
                <w:sz w:val="20"/>
                <w:szCs w:val="20"/>
              </w:rPr>
            </w:pPr>
            <w:r w:rsidRPr="00711742">
              <w:rPr>
                <w:kern w:val="0"/>
                <w:sz w:val="20"/>
                <w:szCs w:val="20"/>
              </w:rPr>
              <w:t xml:space="preserve">4.36 </w:t>
            </w:r>
          </w:p>
        </w:tc>
        <w:tc>
          <w:tcPr>
            <w:tcW w:w="524" w:type="dxa"/>
            <w:shd w:val="clear" w:color="auto" w:fill="auto"/>
            <w:noWrap/>
            <w:vAlign w:val="center"/>
          </w:tcPr>
          <w:p w:rsidR="004E154D" w:rsidRPr="00711742" w:rsidRDefault="004E154D" w:rsidP="000C5F61">
            <w:pPr>
              <w:widowControl/>
              <w:jc w:val="right"/>
              <w:rPr>
                <w:kern w:val="0"/>
                <w:sz w:val="20"/>
                <w:szCs w:val="20"/>
              </w:rPr>
            </w:pPr>
            <w:r w:rsidRPr="00711742">
              <w:rPr>
                <w:kern w:val="0"/>
                <w:sz w:val="20"/>
                <w:szCs w:val="20"/>
              </w:rPr>
              <w:t xml:space="preserve">6 </w:t>
            </w:r>
          </w:p>
        </w:tc>
        <w:tc>
          <w:tcPr>
            <w:tcW w:w="556" w:type="dxa"/>
            <w:shd w:val="clear" w:color="auto" w:fill="auto"/>
            <w:noWrap/>
            <w:vAlign w:val="center"/>
          </w:tcPr>
          <w:p w:rsidR="004E154D" w:rsidRPr="00711742" w:rsidRDefault="004E154D" w:rsidP="000C5F61">
            <w:pPr>
              <w:widowControl/>
              <w:jc w:val="right"/>
              <w:rPr>
                <w:kern w:val="0"/>
                <w:sz w:val="20"/>
                <w:szCs w:val="20"/>
              </w:rPr>
            </w:pPr>
            <w:r w:rsidRPr="00711742">
              <w:rPr>
                <w:kern w:val="0"/>
                <w:sz w:val="20"/>
                <w:szCs w:val="20"/>
              </w:rPr>
              <w:t xml:space="preserve">1.82 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4E154D" w:rsidRPr="00711742" w:rsidRDefault="004E154D" w:rsidP="000C5F61">
            <w:pPr>
              <w:widowControl/>
              <w:jc w:val="right"/>
              <w:rPr>
                <w:kern w:val="0"/>
                <w:sz w:val="20"/>
                <w:szCs w:val="20"/>
              </w:rPr>
            </w:pPr>
            <w:r w:rsidRPr="00711742">
              <w:rPr>
                <w:kern w:val="0"/>
                <w:sz w:val="20"/>
                <w:szCs w:val="20"/>
              </w:rPr>
              <w:t xml:space="preserve">0.152 </w:t>
            </w:r>
          </w:p>
        </w:tc>
        <w:tc>
          <w:tcPr>
            <w:tcW w:w="540" w:type="dxa"/>
            <w:shd w:val="clear" w:color="auto" w:fill="auto"/>
            <w:noWrap/>
            <w:vAlign w:val="center"/>
          </w:tcPr>
          <w:p w:rsidR="004E154D" w:rsidRPr="00711742" w:rsidRDefault="004E154D" w:rsidP="000C5F61">
            <w:pPr>
              <w:widowControl/>
              <w:rPr>
                <w:kern w:val="0"/>
                <w:sz w:val="20"/>
                <w:szCs w:val="20"/>
              </w:rPr>
            </w:pPr>
          </w:p>
        </w:tc>
      </w:tr>
      <w:tr w:rsidR="004E154D" w:rsidRPr="00711742" w:rsidTr="000C5F61">
        <w:trPr>
          <w:trHeight w:val="330"/>
          <w:jc w:val="center"/>
        </w:trPr>
        <w:tc>
          <w:tcPr>
            <w:tcW w:w="1263" w:type="dxa"/>
            <w:shd w:val="clear" w:color="auto" w:fill="auto"/>
            <w:noWrap/>
            <w:vAlign w:val="center"/>
          </w:tcPr>
          <w:p w:rsidR="004E154D" w:rsidRPr="00711742" w:rsidRDefault="004E154D" w:rsidP="000C5F61">
            <w:pPr>
              <w:widowControl/>
              <w:rPr>
                <w:kern w:val="0"/>
                <w:sz w:val="20"/>
                <w:szCs w:val="20"/>
              </w:rPr>
            </w:pPr>
            <w:r w:rsidRPr="00711742">
              <w:rPr>
                <w:rFonts w:hAnsi="新細明體"/>
                <w:kern w:val="0"/>
                <w:sz w:val="20"/>
                <w:szCs w:val="20"/>
              </w:rPr>
              <w:t>網站賦予保證</w:t>
            </w:r>
          </w:p>
        </w:tc>
        <w:tc>
          <w:tcPr>
            <w:tcW w:w="592" w:type="dxa"/>
            <w:shd w:val="clear" w:color="auto" w:fill="auto"/>
            <w:noWrap/>
            <w:vAlign w:val="center"/>
          </w:tcPr>
          <w:p w:rsidR="004E154D" w:rsidRPr="00711742" w:rsidRDefault="004E154D" w:rsidP="000C5F61">
            <w:pPr>
              <w:widowControl/>
              <w:jc w:val="right"/>
              <w:rPr>
                <w:kern w:val="0"/>
                <w:sz w:val="20"/>
                <w:szCs w:val="20"/>
              </w:rPr>
            </w:pPr>
            <w:r w:rsidRPr="00711742">
              <w:rPr>
                <w:kern w:val="0"/>
                <w:sz w:val="20"/>
                <w:szCs w:val="20"/>
              </w:rPr>
              <w:t xml:space="preserve">3.93 </w:t>
            </w:r>
          </w:p>
        </w:tc>
        <w:tc>
          <w:tcPr>
            <w:tcW w:w="488" w:type="dxa"/>
            <w:shd w:val="clear" w:color="auto" w:fill="auto"/>
            <w:noWrap/>
            <w:vAlign w:val="center"/>
          </w:tcPr>
          <w:p w:rsidR="004E154D" w:rsidRPr="00711742" w:rsidRDefault="004E154D" w:rsidP="000C5F61">
            <w:pPr>
              <w:widowControl/>
              <w:jc w:val="right"/>
              <w:rPr>
                <w:kern w:val="0"/>
                <w:sz w:val="20"/>
                <w:szCs w:val="20"/>
              </w:rPr>
            </w:pPr>
            <w:r w:rsidRPr="00711742">
              <w:rPr>
                <w:kern w:val="0"/>
                <w:sz w:val="20"/>
                <w:szCs w:val="20"/>
              </w:rPr>
              <w:t xml:space="preserve">4.40 </w:t>
            </w:r>
          </w:p>
        </w:tc>
        <w:tc>
          <w:tcPr>
            <w:tcW w:w="540" w:type="dxa"/>
            <w:shd w:val="clear" w:color="auto" w:fill="auto"/>
            <w:noWrap/>
            <w:vAlign w:val="center"/>
          </w:tcPr>
          <w:p w:rsidR="004E154D" w:rsidRPr="00711742" w:rsidRDefault="004E154D" w:rsidP="000C5F61">
            <w:pPr>
              <w:widowControl/>
              <w:jc w:val="right"/>
              <w:rPr>
                <w:kern w:val="0"/>
                <w:sz w:val="20"/>
                <w:szCs w:val="20"/>
              </w:rPr>
            </w:pPr>
            <w:r w:rsidRPr="00711742">
              <w:rPr>
                <w:kern w:val="0"/>
                <w:sz w:val="20"/>
                <w:szCs w:val="20"/>
              </w:rPr>
              <w:t xml:space="preserve">4.75 </w:t>
            </w:r>
          </w:p>
        </w:tc>
        <w:tc>
          <w:tcPr>
            <w:tcW w:w="540" w:type="dxa"/>
            <w:shd w:val="clear" w:color="auto" w:fill="auto"/>
            <w:noWrap/>
            <w:vAlign w:val="center"/>
          </w:tcPr>
          <w:p w:rsidR="004E154D" w:rsidRPr="00711742" w:rsidRDefault="004E154D" w:rsidP="000C5F61">
            <w:pPr>
              <w:widowControl/>
              <w:jc w:val="right"/>
              <w:rPr>
                <w:kern w:val="0"/>
                <w:sz w:val="20"/>
                <w:szCs w:val="20"/>
              </w:rPr>
            </w:pPr>
            <w:r w:rsidRPr="00711742">
              <w:rPr>
                <w:kern w:val="0"/>
                <w:sz w:val="20"/>
                <w:szCs w:val="20"/>
              </w:rPr>
              <w:t xml:space="preserve">4.50 </w:t>
            </w:r>
          </w:p>
        </w:tc>
        <w:tc>
          <w:tcPr>
            <w:tcW w:w="540" w:type="dxa"/>
            <w:shd w:val="clear" w:color="auto" w:fill="auto"/>
            <w:noWrap/>
            <w:vAlign w:val="center"/>
          </w:tcPr>
          <w:p w:rsidR="004E154D" w:rsidRPr="00711742" w:rsidRDefault="004E154D" w:rsidP="000C5F61">
            <w:pPr>
              <w:widowControl/>
              <w:jc w:val="right"/>
              <w:rPr>
                <w:kern w:val="0"/>
                <w:sz w:val="20"/>
                <w:szCs w:val="20"/>
              </w:rPr>
            </w:pPr>
            <w:r w:rsidRPr="00711742">
              <w:rPr>
                <w:kern w:val="0"/>
                <w:sz w:val="20"/>
                <w:szCs w:val="20"/>
              </w:rPr>
              <w:t xml:space="preserve">4.37 </w:t>
            </w:r>
          </w:p>
        </w:tc>
        <w:tc>
          <w:tcPr>
            <w:tcW w:w="524" w:type="dxa"/>
            <w:shd w:val="clear" w:color="auto" w:fill="auto"/>
            <w:noWrap/>
            <w:vAlign w:val="center"/>
          </w:tcPr>
          <w:p w:rsidR="004E154D" w:rsidRPr="00711742" w:rsidRDefault="004E154D" w:rsidP="000C5F61">
            <w:pPr>
              <w:widowControl/>
              <w:jc w:val="right"/>
              <w:rPr>
                <w:kern w:val="0"/>
                <w:sz w:val="20"/>
                <w:szCs w:val="20"/>
              </w:rPr>
            </w:pPr>
            <w:r w:rsidRPr="00711742">
              <w:rPr>
                <w:kern w:val="0"/>
                <w:sz w:val="20"/>
                <w:szCs w:val="20"/>
              </w:rPr>
              <w:t xml:space="preserve">5 </w:t>
            </w:r>
          </w:p>
        </w:tc>
        <w:tc>
          <w:tcPr>
            <w:tcW w:w="556" w:type="dxa"/>
            <w:shd w:val="clear" w:color="auto" w:fill="auto"/>
            <w:noWrap/>
            <w:vAlign w:val="center"/>
          </w:tcPr>
          <w:p w:rsidR="004E154D" w:rsidRPr="00711742" w:rsidRDefault="004E154D" w:rsidP="000C5F61">
            <w:pPr>
              <w:widowControl/>
              <w:jc w:val="right"/>
              <w:rPr>
                <w:kern w:val="0"/>
                <w:sz w:val="20"/>
                <w:szCs w:val="20"/>
              </w:rPr>
            </w:pPr>
            <w:r w:rsidRPr="00711742">
              <w:rPr>
                <w:kern w:val="0"/>
                <w:sz w:val="20"/>
                <w:szCs w:val="20"/>
              </w:rPr>
              <w:t xml:space="preserve">2.20 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4E154D" w:rsidRPr="00711742" w:rsidRDefault="004E154D" w:rsidP="000C5F61">
            <w:pPr>
              <w:widowControl/>
              <w:jc w:val="right"/>
              <w:rPr>
                <w:kern w:val="0"/>
                <w:sz w:val="20"/>
                <w:szCs w:val="20"/>
              </w:rPr>
            </w:pPr>
            <w:r w:rsidRPr="00711742">
              <w:rPr>
                <w:kern w:val="0"/>
                <w:sz w:val="20"/>
                <w:szCs w:val="20"/>
              </w:rPr>
              <w:t xml:space="preserve">0.096 </w:t>
            </w:r>
          </w:p>
        </w:tc>
        <w:tc>
          <w:tcPr>
            <w:tcW w:w="540" w:type="dxa"/>
            <w:shd w:val="clear" w:color="auto" w:fill="auto"/>
            <w:noWrap/>
            <w:vAlign w:val="center"/>
          </w:tcPr>
          <w:p w:rsidR="004E154D" w:rsidRPr="00711742" w:rsidRDefault="004E154D" w:rsidP="000C5F61">
            <w:pPr>
              <w:widowControl/>
              <w:rPr>
                <w:kern w:val="0"/>
                <w:sz w:val="20"/>
                <w:szCs w:val="20"/>
              </w:rPr>
            </w:pPr>
          </w:p>
        </w:tc>
      </w:tr>
      <w:tr w:rsidR="004E154D" w:rsidRPr="00711742" w:rsidTr="000C5F61">
        <w:trPr>
          <w:trHeight w:val="330"/>
          <w:jc w:val="center"/>
        </w:trPr>
        <w:tc>
          <w:tcPr>
            <w:tcW w:w="1263" w:type="dxa"/>
            <w:shd w:val="clear" w:color="auto" w:fill="auto"/>
            <w:noWrap/>
            <w:vAlign w:val="center"/>
          </w:tcPr>
          <w:p w:rsidR="004E154D" w:rsidRPr="00711742" w:rsidRDefault="004E154D" w:rsidP="000C5F61">
            <w:pPr>
              <w:widowControl/>
              <w:rPr>
                <w:kern w:val="0"/>
                <w:sz w:val="20"/>
                <w:szCs w:val="20"/>
              </w:rPr>
            </w:pPr>
            <w:r w:rsidRPr="00711742">
              <w:rPr>
                <w:rFonts w:hAnsi="新細明體"/>
                <w:kern w:val="0"/>
                <w:sz w:val="20"/>
                <w:szCs w:val="20"/>
              </w:rPr>
              <w:t>網站促銷</w:t>
            </w:r>
          </w:p>
        </w:tc>
        <w:tc>
          <w:tcPr>
            <w:tcW w:w="592" w:type="dxa"/>
            <w:shd w:val="clear" w:color="auto" w:fill="auto"/>
            <w:noWrap/>
            <w:vAlign w:val="center"/>
          </w:tcPr>
          <w:p w:rsidR="004E154D" w:rsidRPr="00711742" w:rsidRDefault="004E154D" w:rsidP="000C5F61">
            <w:pPr>
              <w:widowControl/>
              <w:jc w:val="right"/>
              <w:rPr>
                <w:kern w:val="0"/>
                <w:sz w:val="20"/>
                <w:szCs w:val="20"/>
              </w:rPr>
            </w:pPr>
            <w:r w:rsidRPr="00711742">
              <w:rPr>
                <w:kern w:val="0"/>
                <w:sz w:val="20"/>
                <w:szCs w:val="20"/>
              </w:rPr>
              <w:t xml:space="preserve">2.87 </w:t>
            </w:r>
          </w:p>
        </w:tc>
        <w:tc>
          <w:tcPr>
            <w:tcW w:w="488" w:type="dxa"/>
            <w:shd w:val="clear" w:color="auto" w:fill="auto"/>
            <w:noWrap/>
            <w:vAlign w:val="center"/>
          </w:tcPr>
          <w:p w:rsidR="004E154D" w:rsidRPr="00711742" w:rsidRDefault="004E154D" w:rsidP="000C5F61">
            <w:pPr>
              <w:widowControl/>
              <w:jc w:val="right"/>
              <w:rPr>
                <w:kern w:val="0"/>
                <w:sz w:val="20"/>
                <w:szCs w:val="20"/>
              </w:rPr>
            </w:pPr>
            <w:r w:rsidRPr="00711742">
              <w:rPr>
                <w:kern w:val="0"/>
                <w:sz w:val="20"/>
                <w:szCs w:val="20"/>
              </w:rPr>
              <w:t xml:space="preserve">3.09 </w:t>
            </w:r>
          </w:p>
        </w:tc>
        <w:tc>
          <w:tcPr>
            <w:tcW w:w="540" w:type="dxa"/>
            <w:shd w:val="clear" w:color="auto" w:fill="auto"/>
            <w:noWrap/>
            <w:vAlign w:val="center"/>
          </w:tcPr>
          <w:p w:rsidR="004E154D" w:rsidRPr="00711742" w:rsidRDefault="004E154D" w:rsidP="000C5F61">
            <w:pPr>
              <w:widowControl/>
              <w:jc w:val="right"/>
              <w:rPr>
                <w:kern w:val="0"/>
                <w:sz w:val="20"/>
                <w:szCs w:val="20"/>
              </w:rPr>
            </w:pPr>
            <w:r w:rsidRPr="00711742">
              <w:rPr>
                <w:kern w:val="0"/>
                <w:sz w:val="20"/>
                <w:szCs w:val="20"/>
              </w:rPr>
              <w:t xml:space="preserve">3.58 </w:t>
            </w:r>
          </w:p>
        </w:tc>
        <w:tc>
          <w:tcPr>
            <w:tcW w:w="540" w:type="dxa"/>
            <w:shd w:val="clear" w:color="auto" w:fill="auto"/>
            <w:noWrap/>
            <w:vAlign w:val="center"/>
          </w:tcPr>
          <w:p w:rsidR="004E154D" w:rsidRPr="00711742" w:rsidRDefault="004E154D" w:rsidP="000C5F61">
            <w:pPr>
              <w:widowControl/>
              <w:jc w:val="right"/>
              <w:rPr>
                <w:kern w:val="0"/>
                <w:sz w:val="20"/>
                <w:szCs w:val="20"/>
              </w:rPr>
            </w:pPr>
            <w:r w:rsidRPr="00711742">
              <w:rPr>
                <w:kern w:val="0"/>
                <w:sz w:val="20"/>
                <w:szCs w:val="20"/>
              </w:rPr>
              <w:t xml:space="preserve">3.88 </w:t>
            </w:r>
          </w:p>
        </w:tc>
        <w:tc>
          <w:tcPr>
            <w:tcW w:w="540" w:type="dxa"/>
            <w:shd w:val="clear" w:color="auto" w:fill="auto"/>
            <w:noWrap/>
            <w:vAlign w:val="center"/>
          </w:tcPr>
          <w:p w:rsidR="004E154D" w:rsidRPr="00711742" w:rsidRDefault="004E154D" w:rsidP="000C5F61">
            <w:pPr>
              <w:widowControl/>
              <w:jc w:val="right"/>
              <w:rPr>
                <w:kern w:val="0"/>
                <w:sz w:val="20"/>
                <w:szCs w:val="20"/>
              </w:rPr>
            </w:pPr>
            <w:r w:rsidRPr="00711742">
              <w:rPr>
                <w:kern w:val="0"/>
                <w:sz w:val="20"/>
                <w:szCs w:val="20"/>
              </w:rPr>
              <w:t xml:space="preserve">3.21 </w:t>
            </w:r>
          </w:p>
        </w:tc>
        <w:tc>
          <w:tcPr>
            <w:tcW w:w="524" w:type="dxa"/>
            <w:shd w:val="clear" w:color="auto" w:fill="auto"/>
            <w:noWrap/>
            <w:vAlign w:val="center"/>
          </w:tcPr>
          <w:p w:rsidR="004E154D" w:rsidRPr="00711742" w:rsidRDefault="004E154D" w:rsidP="000C5F61">
            <w:pPr>
              <w:widowControl/>
              <w:jc w:val="right"/>
              <w:rPr>
                <w:kern w:val="0"/>
                <w:sz w:val="20"/>
                <w:szCs w:val="20"/>
              </w:rPr>
            </w:pPr>
            <w:r w:rsidRPr="00711742">
              <w:rPr>
                <w:kern w:val="0"/>
                <w:sz w:val="20"/>
                <w:szCs w:val="20"/>
              </w:rPr>
              <w:t xml:space="preserve">13 </w:t>
            </w:r>
          </w:p>
        </w:tc>
        <w:tc>
          <w:tcPr>
            <w:tcW w:w="556" w:type="dxa"/>
            <w:shd w:val="clear" w:color="auto" w:fill="auto"/>
            <w:noWrap/>
            <w:vAlign w:val="center"/>
          </w:tcPr>
          <w:p w:rsidR="004E154D" w:rsidRPr="00711742" w:rsidRDefault="004E154D" w:rsidP="000C5F61">
            <w:pPr>
              <w:widowControl/>
              <w:jc w:val="right"/>
              <w:rPr>
                <w:kern w:val="0"/>
                <w:sz w:val="20"/>
                <w:szCs w:val="20"/>
              </w:rPr>
            </w:pPr>
            <w:r w:rsidRPr="00711742">
              <w:rPr>
                <w:kern w:val="0"/>
                <w:sz w:val="20"/>
                <w:szCs w:val="20"/>
              </w:rPr>
              <w:t xml:space="preserve">3.57 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4E154D" w:rsidRPr="00711742" w:rsidRDefault="004E154D" w:rsidP="000C5F61">
            <w:pPr>
              <w:widowControl/>
              <w:jc w:val="right"/>
              <w:rPr>
                <w:kern w:val="0"/>
                <w:sz w:val="20"/>
                <w:szCs w:val="20"/>
              </w:rPr>
            </w:pPr>
            <w:r w:rsidRPr="00711742">
              <w:rPr>
                <w:kern w:val="0"/>
                <w:sz w:val="20"/>
                <w:szCs w:val="20"/>
              </w:rPr>
              <w:t xml:space="preserve">0.018 </w:t>
            </w:r>
          </w:p>
        </w:tc>
        <w:tc>
          <w:tcPr>
            <w:tcW w:w="540" w:type="dxa"/>
            <w:shd w:val="clear" w:color="auto" w:fill="auto"/>
            <w:noWrap/>
            <w:vAlign w:val="center"/>
          </w:tcPr>
          <w:p w:rsidR="004E154D" w:rsidRPr="00711742" w:rsidRDefault="004E154D" w:rsidP="000C5F61">
            <w:pPr>
              <w:widowControl/>
              <w:rPr>
                <w:kern w:val="0"/>
                <w:sz w:val="20"/>
                <w:szCs w:val="20"/>
              </w:rPr>
            </w:pPr>
            <w:r w:rsidRPr="00711742">
              <w:rPr>
                <w:kern w:val="0"/>
                <w:sz w:val="20"/>
                <w:szCs w:val="20"/>
              </w:rPr>
              <w:t>*</w:t>
            </w:r>
          </w:p>
        </w:tc>
      </w:tr>
      <w:tr w:rsidR="004E154D" w:rsidRPr="00711742" w:rsidTr="000C5F61">
        <w:trPr>
          <w:trHeight w:val="330"/>
          <w:jc w:val="center"/>
        </w:trPr>
        <w:tc>
          <w:tcPr>
            <w:tcW w:w="1263" w:type="dxa"/>
            <w:shd w:val="clear" w:color="auto" w:fill="auto"/>
            <w:noWrap/>
            <w:vAlign w:val="center"/>
          </w:tcPr>
          <w:p w:rsidR="004E154D" w:rsidRPr="00711742" w:rsidRDefault="004E154D" w:rsidP="000C5F61">
            <w:pPr>
              <w:widowControl/>
              <w:rPr>
                <w:kern w:val="0"/>
                <w:sz w:val="20"/>
                <w:szCs w:val="20"/>
              </w:rPr>
            </w:pPr>
            <w:r w:rsidRPr="00711742">
              <w:rPr>
                <w:rFonts w:hAnsi="新細明體"/>
                <w:kern w:val="0"/>
                <w:sz w:val="20"/>
                <w:szCs w:val="20"/>
              </w:rPr>
              <w:t>收費與否</w:t>
            </w:r>
          </w:p>
        </w:tc>
        <w:tc>
          <w:tcPr>
            <w:tcW w:w="592" w:type="dxa"/>
            <w:shd w:val="clear" w:color="auto" w:fill="auto"/>
            <w:noWrap/>
            <w:vAlign w:val="center"/>
          </w:tcPr>
          <w:p w:rsidR="004E154D" w:rsidRPr="00711742" w:rsidRDefault="004E154D" w:rsidP="000C5F61">
            <w:pPr>
              <w:widowControl/>
              <w:jc w:val="right"/>
              <w:rPr>
                <w:kern w:val="0"/>
                <w:sz w:val="20"/>
                <w:szCs w:val="20"/>
              </w:rPr>
            </w:pPr>
            <w:r w:rsidRPr="00711742">
              <w:rPr>
                <w:kern w:val="0"/>
                <w:sz w:val="20"/>
                <w:szCs w:val="20"/>
              </w:rPr>
              <w:t xml:space="preserve">3.20 </w:t>
            </w:r>
          </w:p>
        </w:tc>
        <w:tc>
          <w:tcPr>
            <w:tcW w:w="488" w:type="dxa"/>
            <w:shd w:val="clear" w:color="auto" w:fill="auto"/>
            <w:noWrap/>
            <w:vAlign w:val="center"/>
          </w:tcPr>
          <w:p w:rsidR="004E154D" w:rsidRPr="00711742" w:rsidRDefault="004E154D" w:rsidP="000C5F61">
            <w:pPr>
              <w:widowControl/>
              <w:jc w:val="right"/>
              <w:rPr>
                <w:kern w:val="0"/>
                <w:sz w:val="20"/>
                <w:szCs w:val="20"/>
              </w:rPr>
            </w:pPr>
            <w:r w:rsidRPr="00711742">
              <w:rPr>
                <w:kern w:val="0"/>
                <w:sz w:val="20"/>
                <w:szCs w:val="20"/>
              </w:rPr>
              <w:t xml:space="preserve">3.66 </w:t>
            </w:r>
          </w:p>
        </w:tc>
        <w:tc>
          <w:tcPr>
            <w:tcW w:w="540" w:type="dxa"/>
            <w:shd w:val="clear" w:color="auto" w:fill="auto"/>
            <w:noWrap/>
            <w:vAlign w:val="center"/>
          </w:tcPr>
          <w:p w:rsidR="004E154D" w:rsidRPr="00711742" w:rsidRDefault="004E154D" w:rsidP="000C5F61">
            <w:pPr>
              <w:widowControl/>
              <w:jc w:val="right"/>
              <w:rPr>
                <w:kern w:val="0"/>
                <w:sz w:val="20"/>
                <w:szCs w:val="20"/>
              </w:rPr>
            </w:pPr>
            <w:r w:rsidRPr="00711742">
              <w:rPr>
                <w:kern w:val="0"/>
                <w:sz w:val="20"/>
                <w:szCs w:val="20"/>
              </w:rPr>
              <w:t xml:space="preserve">3.67 </w:t>
            </w:r>
          </w:p>
        </w:tc>
        <w:tc>
          <w:tcPr>
            <w:tcW w:w="540" w:type="dxa"/>
            <w:shd w:val="clear" w:color="auto" w:fill="auto"/>
            <w:noWrap/>
            <w:vAlign w:val="center"/>
          </w:tcPr>
          <w:p w:rsidR="004E154D" w:rsidRPr="00711742" w:rsidRDefault="004E154D" w:rsidP="000C5F61">
            <w:pPr>
              <w:widowControl/>
              <w:jc w:val="right"/>
              <w:rPr>
                <w:kern w:val="0"/>
                <w:sz w:val="20"/>
                <w:szCs w:val="20"/>
              </w:rPr>
            </w:pPr>
            <w:r w:rsidRPr="00711742">
              <w:rPr>
                <w:kern w:val="0"/>
                <w:sz w:val="20"/>
                <w:szCs w:val="20"/>
              </w:rPr>
              <w:t xml:space="preserve">3.88 </w:t>
            </w:r>
          </w:p>
        </w:tc>
        <w:tc>
          <w:tcPr>
            <w:tcW w:w="540" w:type="dxa"/>
            <w:shd w:val="clear" w:color="auto" w:fill="auto"/>
            <w:noWrap/>
            <w:vAlign w:val="center"/>
          </w:tcPr>
          <w:p w:rsidR="004E154D" w:rsidRPr="00711742" w:rsidRDefault="004E154D" w:rsidP="000C5F61">
            <w:pPr>
              <w:widowControl/>
              <w:jc w:val="right"/>
              <w:rPr>
                <w:kern w:val="0"/>
                <w:sz w:val="20"/>
                <w:szCs w:val="20"/>
              </w:rPr>
            </w:pPr>
            <w:r w:rsidRPr="00711742">
              <w:rPr>
                <w:kern w:val="0"/>
                <w:sz w:val="20"/>
                <w:szCs w:val="20"/>
              </w:rPr>
              <w:t xml:space="preserve">3.59 </w:t>
            </w:r>
          </w:p>
        </w:tc>
        <w:tc>
          <w:tcPr>
            <w:tcW w:w="524" w:type="dxa"/>
            <w:shd w:val="clear" w:color="auto" w:fill="auto"/>
            <w:noWrap/>
            <w:vAlign w:val="center"/>
          </w:tcPr>
          <w:p w:rsidR="004E154D" w:rsidRPr="00711742" w:rsidRDefault="004E154D" w:rsidP="000C5F61">
            <w:pPr>
              <w:widowControl/>
              <w:jc w:val="right"/>
              <w:rPr>
                <w:kern w:val="0"/>
                <w:sz w:val="20"/>
                <w:szCs w:val="20"/>
              </w:rPr>
            </w:pPr>
            <w:r w:rsidRPr="00711742">
              <w:rPr>
                <w:kern w:val="0"/>
                <w:sz w:val="20"/>
                <w:szCs w:val="20"/>
              </w:rPr>
              <w:t xml:space="preserve">11 </w:t>
            </w:r>
          </w:p>
        </w:tc>
        <w:tc>
          <w:tcPr>
            <w:tcW w:w="556" w:type="dxa"/>
            <w:shd w:val="clear" w:color="auto" w:fill="auto"/>
            <w:noWrap/>
            <w:vAlign w:val="center"/>
          </w:tcPr>
          <w:p w:rsidR="004E154D" w:rsidRPr="00711742" w:rsidRDefault="004E154D" w:rsidP="000C5F61">
            <w:pPr>
              <w:widowControl/>
              <w:jc w:val="right"/>
              <w:rPr>
                <w:kern w:val="0"/>
                <w:sz w:val="20"/>
                <w:szCs w:val="20"/>
              </w:rPr>
            </w:pPr>
            <w:r w:rsidRPr="00711742">
              <w:rPr>
                <w:kern w:val="0"/>
                <w:sz w:val="20"/>
                <w:szCs w:val="20"/>
              </w:rPr>
              <w:t xml:space="preserve">1.20 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4E154D" w:rsidRPr="00711742" w:rsidRDefault="004E154D" w:rsidP="000C5F61">
            <w:pPr>
              <w:widowControl/>
              <w:jc w:val="right"/>
              <w:rPr>
                <w:kern w:val="0"/>
                <w:sz w:val="20"/>
                <w:szCs w:val="20"/>
              </w:rPr>
            </w:pPr>
            <w:r w:rsidRPr="00711742">
              <w:rPr>
                <w:kern w:val="0"/>
                <w:sz w:val="20"/>
                <w:szCs w:val="20"/>
              </w:rPr>
              <w:t xml:space="preserve">0.316 </w:t>
            </w:r>
          </w:p>
        </w:tc>
        <w:tc>
          <w:tcPr>
            <w:tcW w:w="540" w:type="dxa"/>
            <w:shd w:val="clear" w:color="auto" w:fill="auto"/>
            <w:noWrap/>
            <w:vAlign w:val="center"/>
          </w:tcPr>
          <w:p w:rsidR="004E154D" w:rsidRPr="00711742" w:rsidRDefault="004E154D" w:rsidP="000C5F61">
            <w:pPr>
              <w:widowControl/>
              <w:rPr>
                <w:kern w:val="0"/>
                <w:sz w:val="20"/>
                <w:szCs w:val="20"/>
              </w:rPr>
            </w:pPr>
          </w:p>
        </w:tc>
      </w:tr>
      <w:tr w:rsidR="004E154D" w:rsidRPr="00711742" w:rsidTr="000C5F61">
        <w:trPr>
          <w:trHeight w:val="330"/>
          <w:jc w:val="center"/>
        </w:trPr>
        <w:tc>
          <w:tcPr>
            <w:tcW w:w="1263" w:type="dxa"/>
            <w:shd w:val="clear" w:color="auto" w:fill="auto"/>
            <w:noWrap/>
            <w:vAlign w:val="center"/>
          </w:tcPr>
          <w:p w:rsidR="004E154D" w:rsidRPr="00711742" w:rsidRDefault="004E154D" w:rsidP="000C5F61">
            <w:pPr>
              <w:widowControl/>
              <w:rPr>
                <w:kern w:val="0"/>
                <w:sz w:val="20"/>
                <w:szCs w:val="20"/>
              </w:rPr>
            </w:pPr>
            <w:r w:rsidRPr="00711742">
              <w:rPr>
                <w:rFonts w:hAnsi="新細明體"/>
                <w:kern w:val="0"/>
                <w:sz w:val="20"/>
                <w:szCs w:val="20"/>
              </w:rPr>
              <w:t>使用介面</w:t>
            </w:r>
          </w:p>
        </w:tc>
        <w:tc>
          <w:tcPr>
            <w:tcW w:w="592" w:type="dxa"/>
            <w:shd w:val="clear" w:color="auto" w:fill="auto"/>
            <w:noWrap/>
            <w:vAlign w:val="center"/>
          </w:tcPr>
          <w:p w:rsidR="004E154D" w:rsidRPr="00711742" w:rsidRDefault="004E154D" w:rsidP="000C5F61">
            <w:pPr>
              <w:widowControl/>
              <w:jc w:val="right"/>
              <w:rPr>
                <w:kern w:val="0"/>
                <w:sz w:val="20"/>
                <w:szCs w:val="20"/>
              </w:rPr>
            </w:pPr>
            <w:r w:rsidRPr="00711742">
              <w:rPr>
                <w:kern w:val="0"/>
                <w:sz w:val="20"/>
                <w:szCs w:val="20"/>
              </w:rPr>
              <w:t xml:space="preserve">3.87 </w:t>
            </w:r>
          </w:p>
        </w:tc>
        <w:tc>
          <w:tcPr>
            <w:tcW w:w="488" w:type="dxa"/>
            <w:shd w:val="clear" w:color="auto" w:fill="auto"/>
            <w:noWrap/>
            <w:vAlign w:val="center"/>
          </w:tcPr>
          <w:p w:rsidR="004E154D" w:rsidRPr="00711742" w:rsidRDefault="004E154D" w:rsidP="000C5F61">
            <w:pPr>
              <w:widowControl/>
              <w:jc w:val="right"/>
              <w:rPr>
                <w:kern w:val="0"/>
                <w:sz w:val="20"/>
                <w:szCs w:val="20"/>
              </w:rPr>
            </w:pPr>
            <w:r w:rsidRPr="00711742">
              <w:rPr>
                <w:kern w:val="0"/>
                <w:sz w:val="20"/>
                <w:szCs w:val="20"/>
              </w:rPr>
              <w:t xml:space="preserve">4.23 </w:t>
            </w:r>
          </w:p>
        </w:tc>
        <w:tc>
          <w:tcPr>
            <w:tcW w:w="540" w:type="dxa"/>
            <w:shd w:val="clear" w:color="auto" w:fill="auto"/>
            <w:noWrap/>
            <w:vAlign w:val="center"/>
          </w:tcPr>
          <w:p w:rsidR="004E154D" w:rsidRPr="00711742" w:rsidRDefault="004E154D" w:rsidP="000C5F61">
            <w:pPr>
              <w:widowControl/>
              <w:jc w:val="right"/>
              <w:rPr>
                <w:kern w:val="0"/>
                <w:sz w:val="20"/>
                <w:szCs w:val="20"/>
              </w:rPr>
            </w:pPr>
            <w:r w:rsidRPr="00711742">
              <w:rPr>
                <w:kern w:val="0"/>
                <w:sz w:val="20"/>
                <w:szCs w:val="20"/>
              </w:rPr>
              <w:t xml:space="preserve">4.17 </w:t>
            </w:r>
          </w:p>
        </w:tc>
        <w:tc>
          <w:tcPr>
            <w:tcW w:w="540" w:type="dxa"/>
            <w:shd w:val="clear" w:color="auto" w:fill="auto"/>
            <w:noWrap/>
            <w:vAlign w:val="center"/>
          </w:tcPr>
          <w:p w:rsidR="004E154D" w:rsidRPr="00711742" w:rsidRDefault="004E154D" w:rsidP="000C5F61">
            <w:pPr>
              <w:widowControl/>
              <w:jc w:val="right"/>
              <w:rPr>
                <w:kern w:val="0"/>
                <w:sz w:val="20"/>
                <w:szCs w:val="20"/>
              </w:rPr>
            </w:pPr>
            <w:r w:rsidRPr="00711742">
              <w:rPr>
                <w:kern w:val="0"/>
                <w:sz w:val="20"/>
                <w:szCs w:val="20"/>
              </w:rPr>
              <w:t xml:space="preserve">4.25 </w:t>
            </w:r>
          </w:p>
        </w:tc>
        <w:tc>
          <w:tcPr>
            <w:tcW w:w="540" w:type="dxa"/>
            <w:shd w:val="clear" w:color="auto" w:fill="auto"/>
            <w:noWrap/>
            <w:vAlign w:val="center"/>
          </w:tcPr>
          <w:p w:rsidR="004E154D" w:rsidRPr="00711742" w:rsidRDefault="004E154D" w:rsidP="000C5F61">
            <w:pPr>
              <w:widowControl/>
              <w:jc w:val="right"/>
              <w:rPr>
                <w:kern w:val="0"/>
                <w:sz w:val="20"/>
                <w:szCs w:val="20"/>
              </w:rPr>
            </w:pPr>
            <w:r w:rsidRPr="00711742">
              <w:rPr>
                <w:kern w:val="0"/>
                <w:sz w:val="20"/>
                <w:szCs w:val="20"/>
              </w:rPr>
              <w:t xml:space="preserve">4.14 </w:t>
            </w:r>
          </w:p>
        </w:tc>
        <w:tc>
          <w:tcPr>
            <w:tcW w:w="524" w:type="dxa"/>
            <w:shd w:val="clear" w:color="auto" w:fill="auto"/>
            <w:noWrap/>
            <w:vAlign w:val="center"/>
          </w:tcPr>
          <w:p w:rsidR="004E154D" w:rsidRPr="00711742" w:rsidRDefault="004E154D" w:rsidP="000C5F61">
            <w:pPr>
              <w:widowControl/>
              <w:jc w:val="right"/>
              <w:rPr>
                <w:kern w:val="0"/>
                <w:sz w:val="20"/>
                <w:szCs w:val="20"/>
              </w:rPr>
            </w:pPr>
            <w:r w:rsidRPr="00711742">
              <w:rPr>
                <w:kern w:val="0"/>
                <w:sz w:val="20"/>
                <w:szCs w:val="20"/>
              </w:rPr>
              <w:t xml:space="preserve">9 </w:t>
            </w:r>
          </w:p>
        </w:tc>
        <w:tc>
          <w:tcPr>
            <w:tcW w:w="556" w:type="dxa"/>
            <w:shd w:val="clear" w:color="auto" w:fill="auto"/>
            <w:noWrap/>
            <w:vAlign w:val="center"/>
          </w:tcPr>
          <w:p w:rsidR="004E154D" w:rsidRPr="00711742" w:rsidRDefault="004E154D" w:rsidP="000C5F61">
            <w:pPr>
              <w:widowControl/>
              <w:jc w:val="right"/>
              <w:rPr>
                <w:kern w:val="0"/>
                <w:sz w:val="20"/>
                <w:szCs w:val="20"/>
              </w:rPr>
            </w:pPr>
            <w:r w:rsidRPr="00711742">
              <w:rPr>
                <w:kern w:val="0"/>
                <w:sz w:val="20"/>
                <w:szCs w:val="20"/>
              </w:rPr>
              <w:t xml:space="preserve">1.00 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4E154D" w:rsidRPr="00711742" w:rsidRDefault="004E154D" w:rsidP="000C5F61">
            <w:pPr>
              <w:widowControl/>
              <w:jc w:val="right"/>
              <w:rPr>
                <w:kern w:val="0"/>
                <w:sz w:val="20"/>
                <w:szCs w:val="20"/>
              </w:rPr>
            </w:pPr>
            <w:r w:rsidRPr="00711742">
              <w:rPr>
                <w:kern w:val="0"/>
                <w:sz w:val="20"/>
                <w:szCs w:val="20"/>
              </w:rPr>
              <w:t xml:space="preserve">0.399 </w:t>
            </w:r>
          </w:p>
        </w:tc>
        <w:tc>
          <w:tcPr>
            <w:tcW w:w="540" w:type="dxa"/>
            <w:shd w:val="clear" w:color="auto" w:fill="auto"/>
            <w:noWrap/>
            <w:vAlign w:val="center"/>
          </w:tcPr>
          <w:p w:rsidR="004E154D" w:rsidRPr="00711742" w:rsidRDefault="004E154D" w:rsidP="000C5F61">
            <w:pPr>
              <w:widowControl/>
              <w:rPr>
                <w:kern w:val="0"/>
                <w:sz w:val="20"/>
                <w:szCs w:val="20"/>
              </w:rPr>
            </w:pPr>
          </w:p>
        </w:tc>
      </w:tr>
      <w:tr w:rsidR="004E154D" w:rsidRPr="00711742" w:rsidTr="000C5F61">
        <w:trPr>
          <w:trHeight w:val="330"/>
          <w:jc w:val="center"/>
        </w:trPr>
        <w:tc>
          <w:tcPr>
            <w:tcW w:w="1263" w:type="dxa"/>
            <w:shd w:val="clear" w:color="auto" w:fill="auto"/>
            <w:noWrap/>
            <w:vAlign w:val="center"/>
          </w:tcPr>
          <w:p w:rsidR="004E154D" w:rsidRPr="00711742" w:rsidRDefault="004E154D" w:rsidP="000C5F61">
            <w:pPr>
              <w:widowControl/>
              <w:rPr>
                <w:kern w:val="0"/>
                <w:sz w:val="20"/>
                <w:szCs w:val="20"/>
              </w:rPr>
            </w:pPr>
            <w:r w:rsidRPr="00711742">
              <w:rPr>
                <w:rFonts w:hAnsi="新細明體"/>
                <w:kern w:val="0"/>
                <w:sz w:val="20"/>
                <w:szCs w:val="20"/>
              </w:rPr>
              <w:t>客戶服務</w:t>
            </w:r>
          </w:p>
        </w:tc>
        <w:tc>
          <w:tcPr>
            <w:tcW w:w="592" w:type="dxa"/>
            <w:shd w:val="clear" w:color="auto" w:fill="auto"/>
            <w:noWrap/>
            <w:vAlign w:val="center"/>
          </w:tcPr>
          <w:p w:rsidR="004E154D" w:rsidRPr="00711742" w:rsidRDefault="004E154D" w:rsidP="000C5F61">
            <w:pPr>
              <w:widowControl/>
              <w:jc w:val="right"/>
              <w:rPr>
                <w:kern w:val="0"/>
                <w:sz w:val="20"/>
                <w:szCs w:val="20"/>
              </w:rPr>
            </w:pPr>
            <w:r w:rsidRPr="00711742">
              <w:rPr>
                <w:kern w:val="0"/>
                <w:sz w:val="20"/>
                <w:szCs w:val="20"/>
              </w:rPr>
              <w:t xml:space="preserve">4.07 </w:t>
            </w:r>
          </w:p>
        </w:tc>
        <w:tc>
          <w:tcPr>
            <w:tcW w:w="488" w:type="dxa"/>
            <w:shd w:val="clear" w:color="auto" w:fill="auto"/>
            <w:noWrap/>
            <w:vAlign w:val="center"/>
          </w:tcPr>
          <w:p w:rsidR="004E154D" w:rsidRPr="00711742" w:rsidRDefault="004E154D" w:rsidP="000C5F61">
            <w:pPr>
              <w:widowControl/>
              <w:jc w:val="right"/>
              <w:rPr>
                <w:kern w:val="0"/>
                <w:sz w:val="20"/>
                <w:szCs w:val="20"/>
              </w:rPr>
            </w:pPr>
            <w:r w:rsidRPr="00711742">
              <w:rPr>
                <w:kern w:val="0"/>
                <w:sz w:val="20"/>
                <w:szCs w:val="20"/>
              </w:rPr>
              <w:t xml:space="preserve">4.06 </w:t>
            </w:r>
          </w:p>
        </w:tc>
        <w:tc>
          <w:tcPr>
            <w:tcW w:w="540" w:type="dxa"/>
            <w:shd w:val="clear" w:color="auto" w:fill="auto"/>
            <w:noWrap/>
            <w:vAlign w:val="center"/>
          </w:tcPr>
          <w:p w:rsidR="004E154D" w:rsidRPr="00711742" w:rsidRDefault="004E154D" w:rsidP="000C5F61">
            <w:pPr>
              <w:widowControl/>
              <w:jc w:val="right"/>
              <w:rPr>
                <w:kern w:val="0"/>
                <w:sz w:val="20"/>
                <w:szCs w:val="20"/>
              </w:rPr>
            </w:pPr>
            <w:r w:rsidRPr="00711742">
              <w:rPr>
                <w:kern w:val="0"/>
                <w:sz w:val="20"/>
                <w:szCs w:val="20"/>
              </w:rPr>
              <w:t xml:space="preserve">4.33 </w:t>
            </w:r>
          </w:p>
        </w:tc>
        <w:tc>
          <w:tcPr>
            <w:tcW w:w="540" w:type="dxa"/>
            <w:shd w:val="clear" w:color="auto" w:fill="auto"/>
            <w:noWrap/>
            <w:vAlign w:val="center"/>
          </w:tcPr>
          <w:p w:rsidR="004E154D" w:rsidRPr="00711742" w:rsidRDefault="004E154D" w:rsidP="000C5F61">
            <w:pPr>
              <w:widowControl/>
              <w:jc w:val="right"/>
              <w:rPr>
                <w:kern w:val="0"/>
                <w:sz w:val="20"/>
                <w:szCs w:val="20"/>
              </w:rPr>
            </w:pPr>
            <w:r w:rsidRPr="00711742">
              <w:rPr>
                <w:kern w:val="0"/>
                <w:sz w:val="20"/>
                <w:szCs w:val="20"/>
              </w:rPr>
              <w:t xml:space="preserve">3.88 </w:t>
            </w:r>
          </w:p>
        </w:tc>
        <w:tc>
          <w:tcPr>
            <w:tcW w:w="540" w:type="dxa"/>
            <w:shd w:val="clear" w:color="auto" w:fill="auto"/>
            <w:noWrap/>
            <w:vAlign w:val="center"/>
          </w:tcPr>
          <w:p w:rsidR="004E154D" w:rsidRPr="00711742" w:rsidRDefault="004E154D" w:rsidP="000C5F61">
            <w:pPr>
              <w:widowControl/>
              <w:jc w:val="right"/>
              <w:rPr>
                <w:kern w:val="0"/>
                <w:sz w:val="20"/>
                <w:szCs w:val="20"/>
              </w:rPr>
            </w:pPr>
            <w:r w:rsidRPr="00711742">
              <w:rPr>
                <w:kern w:val="0"/>
                <w:sz w:val="20"/>
                <w:szCs w:val="20"/>
              </w:rPr>
              <w:t xml:space="preserve">4.09 </w:t>
            </w:r>
          </w:p>
        </w:tc>
        <w:tc>
          <w:tcPr>
            <w:tcW w:w="524" w:type="dxa"/>
            <w:shd w:val="clear" w:color="auto" w:fill="auto"/>
            <w:noWrap/>
            <w:vAlign w:val="center"/>
          </w:tcPr>
          <w:p w:rsidR="004E154D" w:rsidRPr="00711742" w:rsidRDefault="004E154D" w:rsidP="000C5F61">
            <w:pPr>
              <w:widowControl/>
              <w:jc w:val="right"/>
              <w:rPr>
                <w:kern w:val="0"/>
                <w:sz w:val="20"/>
                <w:szCs w:val="20"/>
              </w:rPr>
            </w:pPr>
            <w:r w:rsidRPr="00711742">
              <w:rPr>
                <w:kern w:val="0"/>
                <w:sz w:val="20"/>
                <w:szCs w:val="20"/>
              </w:rPr>
              <w:t xml:space="preserve">10 </w:t>
            </w:r>
          </w:p>
        </w:tc>
        <w:tc>
          <w:tcPr>
            <w:tcW w:w="556" w:type="dxa"/>
            <w:shd w:val="clear" w:color="auto" w:fill="auto"/>
            <w:noWrap/>
            <w:vAlign w:val="center"/>
          </w:tcPr>
          <w:p w:rsidR="004E154D" w:rsidRPr="00711742" w:rsidRDefault="004E154D" w:rsidP="000C5F61">
            <w:pPr>
              <w:widowControl/>
              <w:jc w:val="right"/>
              <w:rPr>
                <w:kern w:val="0"/>
                <w:sz w:val="20"/>
                <w:szCs w:val="20"/>
              </w:rPr>
            </w:pPr>
            <w:r w:rsidRPr="00711742">
              <w:rPr>
                <w:kern w:val="0"/>
                <w:sz w:val="20"/>
                <w:szCs w:val="20"/>
              </w:rPr>
              <w:t xml:space="preserve">0.58 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4E154D" w:rsidRPr="00711742" w:rsidRDefault="004E154D" w:rsidP="000C5F61">
            <w:pPr>
              <w:widowControl/>
              <w:jc w:val="right"/>
              <w:rPr>
                <w:kern w:val="0"/>
                <w:sz w:val="20"/>
                <w:szCs w:val="20"/>
              </w:rPr>
            </w:pPr>
            <w:r w:rsidRPr="00711742">
              <w:rPr>
                <w:kern w:val="0"/>
                <w:sz w:val="20"/>
                <w:szCs w:val="20"/>
              </w:rPr>
              <w:t xml:space="preserve">0.627 </w:t>
            </w:r>
          </w:p>
        </w:tc>
        <w:tc>
          <w:tcPr>
            <w:tcW w:w="540" w:type="dxa"/>
            <w:shd w:val="clear" w:color="auto" w:fill="auto"/>
            <w:noWrap/>
            <w:vAlign w:val="center"/>
          </w:tcPr>
          <w:p w:rsidR="004E154D" w:rsidRPr="00711742" w:rsidRDefault="004E154D" w:rsidP="000C5F61">
            <w:pPr>
              <w:widowControl/>
              <w:rPr>
                <w:kern w:val="0"/>
                <w:sz w:val="20"/>
                <w:szCs w:val="20"/>
              </w:rPr>
            </w:pPr>
          </w:p>
        </w:tc>
      </w:tr>
      <w:tr w:rsidR="004E154D" w:rsidRPr="00711742" w:rsidTr="000C5F61">
        <w:trPr>
          <w:trHeight w:val="330"/>
          <w:jc w:val="center"/>
        </w:trPr>
        <w:tc>
          <w:tcPr>
            <w:tcW w:w="1263" w:type="dxa"/>
            <w:shd w:val="clear" w:color="auto" w:fill="auto"/>
            <w:noWrap/>
            <w:vAlign w:val="center"/>
          </w:tcPr>
          <w:p w:rsidR="004E154D" w:rsidRPr="00711742" w:rsidRDefault="004E154D" w:rsidP="000C5F61">
            <w:pPr>
              <w:widowControl/>
              <w:rPr>
                <w:b/>
                <w:kern w:val="0"/>
                <w:sz w:val="20"/>
                <w:szCs w:val="20"/>
              </w:rPr>
            </w:pPr>
            <w:r w:rsidRPr="00711742">
              <w:rPr>
                <w:rFonts w:hAnsi="新細明體"/>
                <w:b/>
                <w:kern w:val="0"/>
                <w:sz w:val="20"/>
                <w:szCs w:val="20"/>
              </w:rPr>
              <w:t>樣本數</w:t>
            </w:r>
          </w:p>
        </w:tc>
        <w:tc>
          <w:tcPr>
            <w:tcW w:w="592" w:type="dxa"/>
            <w:shd w:val="clear" w:color="auto" w:fill="auto"/>
            <w:noWrap/>
            <w:vAlign w:val="center"/>
          </w:tcPr>
          <w:p w:rsidR="004E154D" w:rsidRPr="00711742" w:rsidRDefault="004E154D" w:rsidP="000C5F61">
            <w:pPr>
              <w:widowControl/>
              <w:jc w:val="right"/>
              <w:rPr>
                <w:kern w:val="0"/>
                <w:sz w:val="20"/>
                <w:szCs w:val="20"/>
              </w:rPr>
            </w:pPr>
            <w:r w:rsidRPr="00711742">
              <w:rPr>
                <w:kern w:val="0"/>
                <w:sz w:val="20"/>
                <w:szCs w:val="20"/>
              </w:rPr>
              <w:t>15</w:t>
            </w:r>
          </w:p>
        </w:tc>
        <w:tc>
          <w:tcPr>
            <w:tcW w:w="488" w:type="dxa"/>
            <w:shd w:val="clear" w:color="auto" w:fill="auto"/>
            <w:noWrap/>
            <w:vAlign w:val="center"/>
          </w:tcPr>
          <w:p w:rsidR="004E154D" w:rsidRPr="00711742" w:rsidRDefault="004E154D" w:rsidP="000C5F61">
            <w:pPr>
              <w:widowControl/>
              <w:jc w:val="right"/>
              <w:rPr>
                <w:kern w:val="0"/>
                <w:sz w:val="20"/>
                <w:szCs w:val="20"/>
              </w:rPr>
            </w:pPr>
            <w:r w:rsidRPr="00711742">
              <w:rPr>
                <w:kern w:val="0"/>
                <w:sz w:val="20"/>
                <w:szCs w:val="20"/>
              </w:rPr>
              <w:t>35</w:t>
            </w:r>
          </w:p>
        </w:tc>
        <w:tc>
          <w:tcPr>
            <w:tcW w:w="540" w:type="dxa"/>
            <w:shd w:val="clear" w:color="auto" w:fill="auto"/>
            <w:noWrap/>
            <w:vAlign w:val="center"/>
          </w:tcPr>
          <w:p w:rsidR="004E154D" w:rsidRPr="00711742" w:rsidRDefault="004E154D" w:rsidP="000C5F61">
            <w:pPr>
              <w:widowControl/>
              <w:jc w:val="right"/>
              <w:rPr>
                <w:kern w:val="0"/>
                <w:sz w:val="20"/>
                <w:szCs w:val="20"/>
              </w:rPr>
            </w:pPr>
            <w:r w:rsidRPr="00711742">
              <w:rPr>
                <w:kern w:val="0"/>
                <w:sz w:val="20"/>
                <w:szCs w:val="20"/>
              </w:rPr>
              <w:t>12</w:t>
            </w:r>
          </w:p>
        </w:tc>
        <w:tc>
          <w:tcPr>
            <w:tcW w:w="540" w:type="dxa"/>
            <w:shd w:val="clear" w:color="auto" w:fill="auto"/>
            <w:noWrap/>
            <w:vAlign w:val="center"/>
          </w:tcPr>
          <w:p w:rsidR="004E154D" w:rsidRPr="00711742" w:rsidRDefault="004E154D" w:rsidP="000C5F61">
            <w:pPr>
              <w:widowControl/>
              <w:jc w:val="right"/>
              <w:rPr>
                <w:kern w:val="0"/>
                <w:sz w:val="20"/>
                <w:szCs w:val="20"/>
              </w:rPr>
            </w:pPr>
            <w:r w:rsidRPr="00711742">
              <w:rPr>
                <w:kern w:val="0"/>
                <w:sz w:val="20"/>
                <w:szCs w:val="20"/>
              </w:rPr>
              <w:t>8</w:t>
            </w:r>
          </w:p>
        </w:tc>
        <w:tc>
          <w:tcPr>
            <w:tcW w:w="540" w:type="dxa"/>
            <w:shd w:val="clear" w:color="auto" w:fill="auto"/>
            <w:noWrap/>
            <w:vAlign w:val="center"/>
          </w:tcPr>
          <w:p w:rsidR="004E154D" w:rsidRPr="00711742" w:rsidRDefault="004E154D" w:rsidP="000C5F61">
            <w:pPr>
              <w:widowControl/>
              <w:jc w:val="right"/>
              <w:rPr>
                <w:kern w:val="0"/>
                <w:sz w:val="20"/>
                <w:szCs w:val="20"/>
              </w:rPr>
            </w:pPr>
            <w:r w:rsidRPr="00711742">
              <w:rPr>
                <w:kern w:val="0"/>
                <w:sz w:val="20"/>
                <w:szCs w:val="20"/>
              </w:rPr>
              <w:t>70</w:t>
            </w:r>
          </w:p>
        </w:tc>
        <w:tc>
          <w:tcPr>
            <w:tcW w:w="524" w:type="dxa"/>
            <w:shd w:val="clear" w:color="auto" w:fill="auto"/>
            <w:noWrap/>
            <w:vAlign w:val="center"/>
          </w:tcPr>
          <w:p w:rsidR="004E154D" w:rsidRPr="00711742" w:rsidRDefault="004E154D" w:rsidP="000C5F61">
            <w:pPr>
              <w:widowControl/>
              <w:rPr>
                <w:kern w:val="0"/>
                <w:sz w:val="20"/>
                <w:szCs w:val="20"/>
              </w:rPr>
            </w:pPr>
          </w:p>
        </w:tc>
        <w:tc>
          <w:tcPr>
            <w:tcW w:w="556" w:type="dxa"/>
            <w:shd w:val="clear" w:color="auto" w:fill="auto"/>
            <w:noWrap/>
            <w:vAlign w:val="center"/>
          </w:tcPr>
          <w:p w:rsidR="004E154D" w:rsidRPr="00711742" w:rsidRDefault="004E154D" w:rsidP="000C5F61">
            <w:pPr>
              <w:widowControl/>
              <w:rPr>
                <w:kern w:val="0"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4E154D" w:rsidRPr="00711742" w:rsidRDefault="004E154D" w:rsidP="000C5F61">
            <w:pPr>
              <w:widowControl/>
              <w:rPr>
                <w:kern w:val="0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  <w:noWrap/>
            <w:vAlign w:val="center"/>
          </w:tcPr>
          <w:p w:rsidR="004E154D" w:rsidRPr="00711742" w:rsidRDefault="004E154D" w:rsidP="000C5F61">
            <w:pPr>
              <w:widowControl/>
              <w:rPr>
                <w:kern w:val="0"/>
                <w:sz w:val="20"/>
                <w:szCs w:val="20"/>
              </w:rPr>
            </w:pPr>
          </w:p>
        </w:tc>
      </w:tr>
    </w:tbl>
    <w:p w:rsidR="004E154D" w:rsidRPr="00711742" w:rsidRDefault="004E154D" w:rsidP="004E154D">
      <w:r w:rsidRPr="00711742">
        <w:rPr>
          <w:rFonts w:hAnsi="標楷體"/>
        </w:rPr>
        <w:t>可看出，選擇拍賣網站的考慮因素依其重要程度高低，依序為：</w:t>
      </w:r>
      <w:r w:rsidRPr="00711742">
        <w:t>交易安全性、商品品質、商品資訊、商品多樣性、網站賦予保證與網站信譽。</w:t>
      </w:r>
    </w:p>
    <w:p w:rsidR="004E154D" w:rsidRDefault="004E154D" w:rsidP="004E154D">
      <w:pPr>
        <w:rPr>
          <w:rFonts w:hAnsi="標楷體"/>
          <w:bCs/>
        </w:rPr>
      </w:pPr>
      <w:r w:rsidRPr="00711742">
        <w:tab/>
      </w:r>
      <w:r w:rsidRPr="00711742">
        <w:rPr>
          <w:rFonts w:hAnsi="標楷體"/>
          <w:bCs/>
        </w:rPr>
        <w:t>經逐一以</w:t>
      </w:r>
      <w:r w:rsidRPr="00711742">
        <w:rPr>
          <w:bCs/>
        </w:rPr>
        <w:t>F</w:t>
      </w:r>
      <w:r w:rsidRPr="00711742">
        <w:rPr>
          <w:rFonts w:hAnsi="標楷體"/>
          <w:bCs/>
        </w:rPr>
        <w:t>檢定，以交易金額分組，對其注重程度進行檢定，發現有</w:t>
      </w:r>
      <w:r w:rsidRPr="00711742">
        <w:t>『交易便利性』與『網站促銷』</w:t>
      </w:r>
      <w:r w:rsidRPr="00711742">
        <w:rPr>
          <w:rFonts w:hAnsi="標楷體"/>
          <w:bCs/>
        </w:rPr>
        <w:t>等因素之注重程度</w:t>
      </w:r>
      <w:proofErr w:type="gramStart"/>
      <w:r w:rsidRPr="00711742">
        <w:rPr>
          <w:rFonts w:hAnsi="標楷體"/>
          <w:bCs/>
        </w:rPr>
        <w:t>會隨使平均</w:t>
      </w:r>
      <w:proofErr w:type="gramEnd"/>
      <w:r w:rsidRPr="00711742">
        <w:rPr>
          <w:rFonts w:hAnsi="標楷體"/>
          <w:bCs/>
        </w:rPr>
        <w:t>交易金額不同，而有顯著差異（</w:t>
      </w:r>
      <w:r w:rsidRPr="00711742">
        <w:rPr>
          <w:bCs/>
        </w:rPr>
        <w:t>α=0.05</w:t>
      </w:r>
      <w:r w:rsidRPr="00711742">
        <w:rPr>
          <w:rFonts w:hAnsi="標楷體"/>
          <w:bCs/>
        </w:rPr>
        <w:t>）。這些項目，</w:t>
      </w:r>
      <w:proofErr w:type="gramStart"/>
      <w:r w:rsidRPr="00711742">
        <w:rPr>
          <w:rFonts w:hAnsi="標楷體"/>
          <w:bCs/>
        </w:rPr>
        <w:t>均以交易</w:t>
      </w:r>
      <w:proofErr w:type="gramEnd"/>
      <w:r w:rsidRPr="00711742">
        <w:rPr>
          <w:rFonts w:hAnsi="標楷體"/>
          <w:bCs/>
        </w:rPr>
        <w:t>金額</w:t>
      </w:r>
      <w:r w:rsidRPr="00711742">
        <w:rPr>
          <w:bCs/>
        </w:rPr>
        <w:t>200</w:t>
      </w:r>
      <w:r w:rsidRPr="00711742">
        <w:rPr>
          <w:rFonts w:hAnsi="標楷體"/>
          <w:bCs/>
        </w:rPr>
        <w:t>以下者比較不注重；交易</w:t>
      </w:r>
      <w:proofErr w:type="gramStart"/>
      <w:r w:rsidRPr="00711742">
        <w:rPr>
          <w:rFonts w:hAnsi="標楷體"/>
          <w:bCs/>
        </w:rPr>
        <w:t>金額校高者</w:t>
      </w:r>
      <w:proofErr w:type="gramEnd"/>
      <w:r w:rsidRPr="00711742">
        <w:rPr>
          <w:rFonts w:hAnsi="標楷體"/>
          <w:bCs/>
        </w:rPr>
        <w:t>就比較著重。</w:t>
      </w:r>
    </w:p>
    <w:p w:rsidR="004E154D" w:rsidRDefault="004E154D" w:rsidP="004E154D"/>
    <w:p w:rsidR="00EC2732" w:rsidRPr="004E154D" w:rsidRDefault="004E154D">
      <w:bookmarkStart w:id="0" w:name="_GoBack"/>
      <w:bookmarkEnd w:id="0"/>
    </w:p>
    <w:sectPr w:rsidR="00EC2732" w:rsidRPr="004E154D" w:rsidSect="00D376FC">
      <w:headerReference w:type="even" r:id="rId4"/>
      <w:headerReference w:type="default" r:id="rId5"/>
      <w:footerReference w:type="even" r:id="rId6"/>
      <w:footerReference w:type="default" r:id="rId7"/>
      <w:headerReference w:type="first" r:id="rId8"/>
      <w:footerReference w:type="first" r:id="rId9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017F" w:rsidRDefault="004E154D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017F" w:rsidRDefault="004E154D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017F" w:rsidRDefault="004E154D">
    <w:pPr>
      <w:pStyle w:val="a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017F" w:rsidRDefault="004E154D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017F" w:rsidRDefault="004E154D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017F" w:rsidRDefault="004E154D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54D"/>
    <w:rsid w:val="004E154D"/>
    <w:rsid w:val="00741057"/>
    <w:rsid w:val="00FE0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1A2D41-1288-4C0B-A7EB-68C8539B8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154D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4E15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4E154D"/>
    <w:rPr>
      <w:rFonts w:ascii="Times New Roman" w:eastAsia="新細明體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4E15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4E154D"/>
    <w:rPr>
      <w:rFonts w:ascii="Times New Roman" w:eastAsia="新細明體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theme" Target="theme/theme1.xml"/><Relationship Id="rId5" Type="http://schemas.openxmlformats.org/officeDocument/2006/relationships/header" Target="header2.xml"/><Relationship Id="rId10" Type="http://schemas.openxmlformats.org/officeDocument/2006/relationships/fontTable" Target="fontTable.xml"/><Relationship Id="rId4" Type="http://schemas.openxmlformats.org/officeDocument/2006/relationships/header" Target="header1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143</Words>
  <Characters>820</Characters>
  <Application>Microsoft Office Word</Application>
  <DocSecurity>0</DocSecurity>
  <Lines>6</Lines>
  <Paragraphs>1</Paragraphs>
  <ScaleCrop>false</ScaleCrop>
  <Company/>
  <LinksUpToDate>false</LinksUpToDate>
  <CharactersWithSpaces>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Saying Yang</dc:creator>
  <cp:keywords/>
  <dc:description/>
  <cp:lastModifiedBy>Saying Yang</cp:lastModifiedBy>
  <cp:revision>1</cp:revision>
  <dcterms:created xsi:type="dcterms:W3CDTF">2014-06-22T22:07:00Z</dcterms:created>
  <dcterms:modified xsi:type="dcterms:W3CDTF">2014-06-22T22:07:00Z</dcterms:modified>
</cp:coreProperties>
</file>