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8DCC" w14:textId="77777777" w:rsidR="007B722D" w:rsidRPr="00B72835" w:rsidRDefault="007B722D" w:rsidP="00E249B0">
      <w:pPr>
        <w:snapToGrid w:val="0"/>
        <w:rPr>
          <w:rFonts w:ascii="Times New Roman" w:hAnsi="Times New Roman"/>
          <w:szCs w:val="24"/>
        </w:rPr>
      </w:pPr>
    </w:p>
    <w:p w14:paraId="2B13C8EF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Assignment 7</w:t>
      </w:r>
    </w:p>
    <w:p w14:paraId="311039DD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5688A03C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1. Task: Create a simple website and upload it to a web hosting space. The completed steps are as follows:</w:t>
      </w:r>
    </w:p>
    <w:p w14:paraId="52780C8A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6285F5CE" w14:textId="21113617" w:rsid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 xml:space="preserve">(1) Download a responsive website template (Bootstrap 4)  </w:t>
      </w:r>
    </w:p>
    <w:p w14:paraId="2C54D60A" w14:textId="5EE8D73E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hyperlink r:id="rId7" w:tgtFrame="_blank" w:history="1">
        <w:r>
          <w:rPr>
            <w:rStyle w:val="a3"/>
            <w:rFonts w:ascii="DengXian" w:eastAsia="DengXian" w:hAnsi="DengXian" w:hint="eastAsia"/>
            <w:b/>
            <w:sz w:val="28"/>
          </w:rPr>
          <w:t>下載響應式網頁模板網站(Bootstrap 4)</w:t>
        </w:r>
      </w:hyperlink>
    </w:p>
    <w:p w14:paraId="283F71B0" w14:textId="77777777" w:rsid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4833BA59" w14:textId="42934EB6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Source: Template King</w:t>
      </w:r>
    </w:p>
    <w:p w14:paraId="0380D25C" w14:textId="7D891C79" w:rsid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</w:rPr>
      </w:pPr>
      <w:hyperlink r:id="rId8" w:tgtFrame="_blank" w:history="1">
        <w:r>
          <w:rPr>
            <w:rStyle w:val="a3"/>
            <w:rFonts w:ascii="DengXian" w:eastAsia="DengXian" w:hAnsi="DengXian" w:hint="eastAsia"/>
            <w:b/>
            <w:sz w:val="28"/>
          </w:rPr>
          <w:t>模板王</w:t>
        </w:r>
      </w:hyperlink>
    </w:p>
    <w:p w14:paraId="10164CF7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0012C7BA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(2) Modify the website's title, encoding, heading, and copyright statement.</w:t>
      </w:r>
    </w:p>
    <w:p w14:paraId="6B84D5CD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620B1242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(3) Create six hyperlinks on the website:</w:t>
      </w:r>
    </w:p>
    <w:p w14:paraId="5DC84E1C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686963BB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(3-1) Homepage: **index.htm**</w:t>
      </w:r>
    </w:p>
    <w:p w14:paraId="2E23FBCA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671FE1A2" w14:textId="77777777" w:rsid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(3-2) Task 1: Random Numbers</w:t>
      </w:r>
    </w:p>
    <w:p w14:paraId="6BE9C68D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Note: Since the template is based on Bootstrap 4, you must refer to the Bootstrap 4 website for instructions.</w:t>
      </w:r>
    </w:p>
    <w:p w14:paraId="02730C0F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 xml:space="preserve">Generate a random number between 0 and 1: </w:t>
      </w:r>
      <w:proofErr w:type="spellStart"/>
      <w:r w:rsidRPr="007779CC">
        <w:rPr>
          <w:rFonts w:ascii="DengXian" w:eastAsia="DengXian" w:hAnsi="DengXian"/>
          <w:b/>
          <w:sz w:val="28"/>
          <w:szCs w:val="28"/>
        </w:rPr>
        <w:t>Math.random</w:t>
      </w:r>
      <w:proofErr w:type="spellEnd"/>
      <w:r w:rsidRPr="007779CC">
        <w:rPr>
          <w:rFonts w:ascii="DengXian" w:eastAsia="DengXian" w:hAnsi="DengXian"/>
          <w:b/>
          <w:sz w:val="28"/>
          <w:szCs w:val="28"/>
        </w:rPr>
        <w:t>()</w:t>
      </w:r>
      <w:r w:rsidRPr="007779CC">
        <w:rPr>
          <w:rFonts w:ascii="DengXian" w:eastAsia="DengXian" w:hAnsi="DengXian"/>
          <w:b/>
          <w:sz w:val="28"/>
          <w:szCs w:val="28"/>
        </w:rPr>
        <w:br/>
        <w:t xml:space="preserve">Generate a random number between 1 and 10 (Method 1): </w:t>
      </w:r>
      <w:proofErr w:type="spellStart"/>
      <w:r w:rsidRPr="007779CC">
        <w:rPr>
          <w:rFonts w:ascii="DengXian" w:eastAsia="DengXian" w:hAnsi="DengXian"/>
          <w:b/>
          <w:sz w:val="28"/>
          <w:szCs w:val="28"/>
        </w:rPr>
        <w:t>Math.ceil</w:t>
      </w:r>
      <w:proofErr w:type="spellEnd"/>
      <w:r w:rsidRPr="007779CC">
        <w:rPr>
          <w:rFonts w:ascii="DengXian" w:eastAsia="DengXian" w:hAnsi="DengXian"/>
          <w:b/>
          <w:sz w:val="28"/>
          <w:szCs w:val="28"/>
        </w:rPr>
        <w:t>(</w:t>
      </w:r>
      <w:proofErr w:type="spellStart"/>
      <w:r w:rsidRPr="007779CC">
        <w:rPr>
          <w:rFonts w:ascii="DengXian" w:eastAsia="DengXian" w:hAnsi="DengXian"/>
          <w:b/>
          <w:sz w:val="28"/>
          <w:szCs w:val="28"/>
        </w:rPr>
        <w:t>Math.random</w:t>
      </w:r>
      <w:proofErr w:type="spellEnd"/>
      <w:r w:rsidRPr="007779CC">
        <w:rPr>
          <w:rFonts w:ascii="DengXian" w:eastAsia="DengXian" w:hAnsi="DengXian"/>
          <w:b/>
          <w:sz w:val="28"/>
          <w:szCs w:val="28"/>
        </w:rPr>
        <w:t>() * 10)</w:t>
      </w:r>
      <w:r w:rsidRPr="007779CC">
        <w:rPr>
          <w:rFonts w:ascii="DengXian" w:eastAsia="DengXian" w:hAnsi="DengXian"/>
          <w:b/>
          <w:sz w:val="28"/>
          <w:szCs w:val="28"/>
        </w:rPr>
        <w:br/>
        <w:t xml:space="preserve">Generate a random number between 1 and 10 (Method 2): </w:t>
      </w:r>
      <w:proofErr w:type="spellStart"/>
      <w:r w:rsidRPr="007779CC">
        <w:rPr>
          <w:rFonts w:ascii="DengXian" w:eastAsia="DengXian" w:hAnsi="DengXian"/>
          <w:b/>
          <w:sz w:val="28"/>
          <w:szCs w:val="28"/>
        </w:rPr>
        <w:t>Math.floor</w:t>
      </w:r>
      <w:proofErr w:type="spellEnd"/>
      <w:r w:rsidRPr="007779CC">
        <w:rPr>
          <w:rFonts w:ascii="DengXian" w:eastAsia="DengXian" w:hAnsi="DengXian"/>
          <w:b/>
          <w:sz w:val="28"/>
          <w:szCs w:val="28"/>
        </w:rPr>
        <w:t>(</w:t>
      </w:r>
      <w:proofErr w:type="spellStart"/>
      <w:r w:rsidRPr="007779CC">
        <w:rPr>
          <w:rFonts w:ascii="DengXian" w:eastAsia="DengXian" w:hAnsi="DengXian"/>
          <w:b/>
          <w:sz w:val="28"/>
          <w:szCs w:val="28"/>
        </w:rPr>
        <w:t>Math.random</w:t>
      </w:r>
      <w:proofErr w:type="spellEnd"/>
      <w:r w:rsidRPr="007779CC">
        <w:rPr>
          <w:rFonts w:ascii="DengXian" w:eastAsia="DengXian" w:hAnsi="DengXian"/>
          <w:b/>
          <w:sz w:val="28"/>
          <w:szCs w:val="28"/>
        </w:rPr>
        <w:t>() * 10) + 1</w:t>
      </w:r>
    </w:p>
    <w:p w14:paraId="6E12782C" w14:textId="77777777" w:rsid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</w:p>
    <w:p w14:paraId="12A2403E" w14:textId="58346BA5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szCs w:val="28"/>
        </w:rPr>
      </w:pPr>
      <w:r w:rsidRPr="007779CC">
        <w:rPr>
          <w:rFonts w:ascii="DengXian" w:eastAsia="DengXian" w:hAnsi="DengXian"/>
          <w:b/>
          <w:sz w:val="28"/>
          <w:szCs w:val="28"/>
        </w:rPr>
        <w:t>Bootstrap layout parameters: container — row — col-n (1 to 12)</w:t>
      </w:r>
    </w:p>
    <w:p w14:paraId="62CB2DBF" w14:textId="77777777" w:rsidR="001623EA" w:rsidRPr="001623EA" w:rsidRDefault="001623EA" w:rsidP="001623EA">
      <w:pPr>
        <w:widowControl/>
        <w:shd w:val="clear" w:color="auto" w:fill="FFFFFF"/>
        <w:spacing w:line="405" w:lineRule="atLeast"/>
        <w:rPr>
          <w:rFonts w:ascii="Times New Roman" w:hAnsi="Times New Roman"/>
          <w:color w:val="000000"/>
          <w:kern w:val="0"/>
          <w:sz w:val="22"/>
          <w:szCs w:val="30"/>
        </w:rPr>
      </w:pP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&lt;div</w:t>
      </w:r>
      <w:r w:rsidRPr="001623EA">
        <w:rPr>
          <w:rFonts w:ascii="Times New Roman" w:hAnsi="Times New Roman"/>
          <w:color w:val="000000"/>
          <w:kern w:val="0"/>
          <w:sz w:val="22"/>
          <w:szCs w:val="30"/>
        </w:rPr>
        <w:t xml:space="preserve"> </w:t>
      </w:r>
      <w:r w:rsidRPr="001623EA">
        <w:rPr>
          <w:rFonts w:ascii="Times New Roman" w:hAnsi="Times New Roman"/>
          <w:color w:val="E50000"/>
          <w:kern w:val="0"/>
          <w:sz w:val="22"/>
          <w:szCs w:val="30"/>
        </w:rPr>
        <w:t>class</w:t>
      </w:r>
      <w:r w:rsidRPr="001623EA">
        <w:rPr>
          <w:rFonts w:ascii="Times New Roman" w:hAnsi="Times New Roman"/>
          <w:color w:val="000000"/>
          <w:kern w:val="0"/>
          <w:sz w:val="22"/>
          <w:szCs w:val="30"/>
        </w:rPr>
        <w:t>=</w:t>
      </w:r>
      <w:r w:rsidRPr="001623EA">
        <w:rPr>
          <w:rFonts w:ascii="Times New Roman" w:hAnsi="Times New Roman"/>
          <w:color w:val="0000FF"/>
          <w:kern w:val="0"/>
          <w:sz w:val="22"/>
          <w:szCs w:val="30"/>
        </w:rPr>
        <w:t>"container"</w:t>
      </w: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&gt;</w:t>
      </w:r>
    </w:p>
    <w:p w14:paraId="27A6EEC6" w14:textId="77777777" w:rsidR="001623EA" w:rsidRPr="001623EA" w:rsidRDefault="001623EA" w:rsidP="001623EA">
      <w:pPr>
        <w:widowControl/>
        <w:shd w:val="clear" w:color="auto" w:fill="FFFFFF"/>
        <w:spacing w:line="405" w:lineRule="atLeast"/>
        <w:rPr>
          <w:rFonts w:ascii="Times New Roman" w:hAnsi="Times New Roman"/>
          <w:color w:val="000000"/>
          <w:kern w:val="0"/>
          <w:sz w:val="22"/>
          <w:szCs w:val="30"/>
        </w:rPr>
      </w:pP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&lt;div</w:t>
      </w:r>
      <w:r w:rsidRPr="001623EA">
        <w:rPr>
          <w:rFonts w:ascii="Times New Roman" w:hAnsi="Times New Roman"/>
          <w:color w:val="000000"/>
          <w:kern w:val="0"/>
          <w:sz w:val="22"/>
          <w:szCs w:val="30"/>
        </w:rPr>
        <w:t xml:space="preserve"> </w:t>
      </w:r>
      <w:r w:rsidRPr="001623EA">
        <w:rPr>
          <w:rFonts w:ascii="Times New Roman" w:hAnsi="Times New Roman"/>
          <w:color w:val="E50000"/>
          <w:kern w:val="0"/>
          <w:sz w:val="22"/>
          <w:szCs w:val="30"/>
        </w:rPr>
        <w:t>class</w:t>
      </w:r>
      <w:r w:rsidRPr="001623EA">
        <w:rPr>
          <w:rFonts w:ascii="Times New Roman" w:hAnsi="Times New Roman"/>
          <w:color w:val="000000"/>
          <w:kern w:val="0"/>
          <w:sz w:val="22"/>
          <w:szCs w:val="30"/>
        </w:rPr>
        <w:t>=</w:t>
      </w:r>
      <w:r w:rsidRPr="001623EA">
        <w:rPr>
          <w:rFonts w:ascii="Times New Roman" w:hAnsi="Times New Roman"/>
          <w:color w:val="0000FF"/>
          <w:kern w:val="0"/>
          <w:sz w:val="22"/>
          <w:szCs w:val="30"/>
        </w:rPr>
        <w:t>"row"</w:t>
      </w: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&gt;</w:t>
      </w:r>
    </w:p>
    <w:p w14:paraId="4A22FB78" w14:textId="77777777" w:rsidR="001623EA" w:rsidRPr="001623EA" w:rsidRDefault="001623EA" w:rsidP="001623EA">
      <w:pPr>
        <w:widowControl/>
        <w:shd w:val="clear" w:color="auto" w:fill="FFFFFF"/>
        <w:spacing w:line="405" w:lineRule="atLeast"/>
        <w:rPr>
          <w:rFonts w:ascii="Times New Roman" w:hAnsi="Times New Roman"/>
          <w:color w:val="800000"/>
          <w:kern w:val="0"/>
          <w:sz w:val="22"/>
          <w:szCs w:val="30"/>
        </w:rPr>
      </w:pP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&lt; div</w:t>
      </w:r>
      <w:r>
        <w:rPr>
          <w:rFonts w:ascii="Times New Roman" w:hAnsi="Times New Roman"/>
          <w:color w:val="800000"/>
          <w:kern w:val="0"/>
          <w:sz w:val="22"/>
          <w:szCs w:val="30"/>
        </w:rPr>
        <w:t xml:space="preserve"> </w:t>
      </w: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 xml:space="preserve"> class=" col-5"&gt;</w:t>
      </w: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產</w:t>
      </w:r>
    </w:p>
    <w:p w14:paraId="3B1606C2" w14:textId="77777777" w:rsidR="001623EA" w:rsidRPr="001623EA" w:rsidRDefault="001623EA" w:rsidP="001623EA">
      <w:pPr>
        <w:widowControl/>
        <w:shd w:val="clear" w:color="auto" w:fill="FFFFFF"/>
        <w:spacing w:line="405" w:lineRule="atLeast"/>
        <w:rPr>
          <w:rFonts w:ascii="Times New Roman" w:hAnsi="Times New Roman"/>
          <w:color w:val="800000"/>
          <w:kern w:val="0"/>
          <w:sz w:val="22"/>
          <w:szCs w:val="30"/>
        </w:rPr>
      </w:pP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&lt;</w:t>
      </w:r>
      <w:r w:rsidRPr="001623EA">
        <w:rPr>
          <w:rFonts w:ascii="Times New Roman" w:hAnsi="Times New Roman" w:hint="eastAsia"/>
          <w:color w:val="800000"/>
          <w:kern w:val="0"/>
          <w:sz w:val="22"/>
          <w:szCs w:val="30"/>
        </w:rPr>
        <w:t>d</w:t>
      </w:r>
      <w:r>
        <w:rPr>
          <w:rFonts w:ascii="Times New Roman" w:hAnsi="Times New Roman"/>
          <w:color w:val="800000"/>
          <w:kern w:val="0"/>
          <w:sz w:val="22"/>
          <w:szCs w:val="30"/>
        </w:rPr>
        <w:t xml:space="preserve">iv </w:t>
      </w: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col-6 offset-1"&gt;  </w:t>
      </w:r>
    </w:p>
    <w:p w14:paraId="570E03FC" w14:textId="77777777" w:rsidR="001623EA" w:rsidRDefault="001623EA" w:rsidP="001623EA">
      <w:pPr>
        <w:widowControl/>
        <w:shd w:val="clear" w:color="auto" w:fill="FFFFFF"/>
        <w:spacing w:line="405" w:lineRule="atLeast"/>
        <w:rPr>
          <w:rFonts w:ascii="Times New Roman" w:hAnsi="Times New Roman"/>
          <w:color w:val="800000"/>
          <w:kern w:val="0"/>
          <w:sz w:val="22"/>
          <w:szCs w:val="30"/>
        </w:rPr>
      </w:pPr>
      <w:r w:rsidRPr="001623EA">
        <w:rPr>
          <w:rFonts w:ascii="Times New Roman" w:hAnsi="Times New Roman"/>
          <w:color w:val="800000"/>
          <w:kern w:val="0"/>
          <w:sz w:val="22"/>
          <w:szCs w:val="30"/>
        </w:rPr>
        <w:t>&lt;/div&gt;</w:t>
      </w:r>
    </w:p>
    <w:p w14:paraId="32D3AE04" w14:textId="726F4B6A" w:rsidR="001623EA" w:rsidRPr="007779CC" w:rsidRDefault="007779CC" w:rsidP="001623EA">
      <w:pPr>
        <w:widowControl/>
        <w:shd w:val="clear" w:color="auto" w:fill="FFFFFF"/>
        <w:spacing w:line="405" w:lineRule="atLeast"/>
        <w:rPr>
          <w:rFonts w:ascii="Times New Roman" w:eastAsia="DengXian" w:hAnsi="Times New Roman"/>
          <w:color w:val="800000"/>
          <w:kern w:val="0"/>
          <w:sz w:val="22"/>
          <w:szCs w:val="30"/>
        </w:rPr>
      </w:pPr>
      <w:r w:rsidRPr="007779CC">
        <w:rPr>
          <w:rFonts w:ascii="Times New Roman" w:eastAsia="DengXian" w:hAnsi="Times New Roman"/>
          <w:color w:val="800000"/>
          <w:kern w:val="0"/>
          <w:sz w:val="22"/>
          <w:szCs w:val="30"/>
        </w:rPr>
        <w:t>Note: A row can have a maximum of 12 columns (</w:t>
      </w:r>
      <w:r w:rsidRPr="007779CC">
        <w:rPr>
          <w:rFonts w:ascii="Times New Roman" w:eastAsia="DengXian" w:hAnsi="Times New Roman"/>
          <w:color w:val="FF0000"/>
          <w:kern w:val="0"/>
          <w:sz w:val="22"/>
          <w:szCs w:val="30"/>
          <w:highlight w:val="yellow"/>
        </w:rPr>
        <w:t>col-12).</w:t>
      </w:r>
      <w:r w:rsidRPr="007779CC">
        <w:rPr>
          <w:rFonts w:ascii="Times New Roman" w:eastAsia="DengXian" w:hAnsi="Times New Roman"/>
          <w:color w:val="800000"/>
          <w:kern w:val="0"/>
          <w:sz w:val="22"/>
          <w:szCs w:val="30"/>
        </w:rPr>
        <w:br/>
        <w:t>Each element's width can be defined, e.g., col-3 (occupies 3 spaces).</w:t>
      </w:r>
      <w:r w:rsidRPr="007779CC">
        <w:rPr>
          <w:rFonts w:ascii="Times New Roman" w:eastAsia="DengXian" w:hAnsi="Times New Roman"/>
          <w:color w:val="800000"/>
          <w:kern w:val="0"/>
          <w:sz w:val="22"/>
          <w:szCs w:val="30"/>
        </w:rPr>
        <w:br/>
        <w:t>The space between elements can be controlled using offset, e.g., offset-3 (3 spaces between elements).</w:t>
      </w:r>
    </w:p>
    <w:p w14:paraId="7DC7AB9D" w14:textId="75B7150A" w:rsidR="001623EA" w:rsidRPr="001623EA" w:rsidRDefault="00E162C6" w:rsidP="001623EA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000000"/>
          <w:kern w:val="0"/>
          <w:szCs w:val="30"/>
        </w:rPr>
      </w:pPr>
      <w:r w:rsidRPr="007C49E4">
        <w:rPr>
          <w:noProof/>
        </w:rPr>
        <w:drawing>
          <wp:inline distT="0" distB="0" distL="0" distR="0" wp14:anchorId="70999FF9" wp14:editId="71E4E877">
            <wp:extent cx="2603500" cy="1231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8FE8" w14:textId="4B8722AC" w:rsidR="001623EA" w:rsidRPr="001623EA" w:rsidRDefault="00140593" w:rsidP="001623EA">
      <w:pPr>
        <w:widowControl/>
        <w:shd w:val="clear" w:color="auto" w:fill="FFFFFF"/>
        <w:spacing w:line="405" w:lineRule="atLeast"/>
        <w:rPr>
          <w:rFonts w:ascii="Consolas" w:eastAsia="DengXian" w:hAnsi="Consolas" w:cs="新細明體"/>
          <w:color w:val="000000"/>
          <w:kern w:val="0"/>
          <w:szCs w:val="30"/>
        </w:rPr>
      </w:pPr>
      <w:hyperlink r:id="rId10" w:tgtFrame="_blank" w:history="1">
        <w:r w:rsidR="007B722D">
          <w:rPr>
            <w:rStyle w:val="a3"/>
            <w:rFonts w:ascii="DengXian" w:eastAsia="DengXian" w:hAnsi="DengXian" w:hint="eastAsia"/>
            <w:b/>
            <w:sz w:val="28"/>
          </w:rPr>
          <w:t>How to set up space layout in Bootstrap4</w:t>
        </w:r>
      </w:hyperlink>
    </w:p>
    <w:p w14:paraId="6D656BB3" w14:textId="77777777" w:rsidR="007779CC" w:rsidRPr="001623EA" w:rsidRDefault="007779CC" w:rsidP="007779CC">
      <w:pPr>
        <w:widowControl/>
        <w:shd w:val="clear" w:color="auto" w:fill="FFFFFF"/>
        <w:spacing w:line="405" w:lineRule="atLeast"/>
        <w:rPr>
          <w:rFonts w:ascii="Consolas" w:eastAsia="DengXian" w:hAnsi="Consolas" w:cs="新細明體" w:hint="eastAsia"/>
          <w:color w:val="000000"/>
          <w:kern w:val="0"/>
          <w:szCs w:val="30"/>
        </w:rPr>
      </w:pPr>
      <w:hyperlink r:id="rId11" w:tgtFrame="_blank" w:history="1">
        <w:r>
          <w:rPr>
            <w:rStyle w:val="a3"/>
            <w:rFonts w:ascii="DengXian" w:eastAsia="DengXian" w:hAnsi="DengXian" w:hint="eastAsia"/>
            <w:b/>
            <w:sz w:val="28"/>
          </w:rPr>
          <w:t>Bootstrap4如何設定空間排版</w:t>
        </w:r>
      </w:hyperlink>
    </w:p>
    <w:p w14:paraId="2010AA73" w14:textId="77777777" w:rsidR="001079A5" w:rsidRPr="001623EA" w:rsidRDefault="001079A5" w:rsidP="00AB2052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3A67B84C" w14:textId="77777777" w:rsidR="00AB2052" w:rsidRDefault="00AB2052" w:rsidP="00AB2052">
      <w:pPr>
        <w:snapToGrid w:val="0"/>
        <w:outlineLvl w:val="0"/>
        <w:rPr>
          <w:noProof/>
        </w:rPr>
      </w:pPr>
    </w:p>
    <w:p w14:paraId="34C76B46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779CC">
        <w:rPr>
          <w:rFonts w:ascii="DengXian" w:eastAsia="DengXian" w:hAnsi="DengXian"/>
          <w:b/>
          <w:sz w:val="28"/>
        </w:rPr>
        <w:t xml:space="preserve">(3-3) Task 2: Draw Poker Cards  </w:t>
      </w:r>
    </w:p>
    <w:p w14:paraId="38161021" w14:textId="65B69D36" w:rsidR="00AB2052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779CC">
        <w:rPr>
          <w:rFonts w:ascii="DengXian" w:eastAsia="DengXian" w:hAnsi="DengXian"/>
          <w:b/>
          <w:sz w:val="28"/>
        </w:rPr>
        <w:t>Download poker card images.</w:t>
      </w:r>
    </w:p>
    <w:p w14:paraId="533EA5D2" w14:textId="77777777" w:rsidR="007779CC" w:rsidRDefault="007779CC" w:rsidP="007779CC">
      <w:pPr>
        <w:snapToGrid w:val="0"/>
        <w:outlineLvl w:val="0"/>
        <w:rPr>
          <w:noProof/>
        </w:rPr>
      </w:pPr>
      <w:hyperlink r:id="rId12" w:tgtFrame="_blank" w:history="1">
        <w:r>
          <w:rPr>
            <w:rStyle w:val="a3"/>
            <w:rFonts w:ascii="DengXian" w:eastAsia="DengXian" w:hAnsi="DengXian" w:hint="eastAsia"/>
            <w:b/>
            <w:sz w:val="28"/>
          </w:rPr>
          <w:t>下載撲克牌圖片</w:t>
        </w:r>
      </w:hyperlink>
    </w:p>
    <w:p w14:paraId="29BA0B9E" w14:textId="77777777" w:rsidR="007779CC" w:rsidRPr="00AB2052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56FC4073" w14:textId="6048BCC8" w:rsidR="00AB2052" w:rsidRDefault="00E162C6" w:rsidP="00995515">
      <w:pPr>
        <w:snapToGrid w:val="0"/>
        <w:outlineLvl w:val="0"/>
        <w:rPr>
          <w:rFonts w:ascii="DengXian" w:hAnsi="DengXian"/>
          <w:b/>
          <w:sz w:val="28"/>
        </w:rPr>
      </w:pPr>
      <w:r w:rsidRPr="007C49E4">
        <w:rPr>
          <w:noProof/>
        </w:rPr>
        <w:drawing>
          <wp:inline distT="0" distB="0" distL="0" distR="0" wp14:anchorId="509B0C04" wp14:editId="7B82B438">
            <wp:extent cx="2616200" cy="140970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5B63" w14:textId="2C0CB489" w:rsidR="00325DBA" w:rsidRDefault="00325DBA" w:rsidP="00995515">
      <w:pPr>
        <w:snapToGrid w:val="0"/>
        <w:outlineLvl w:val="0"/>
        <w:rPr>
          <w:rFonts w:ascii="DengXian" w:hAnsi="DengXian"/>
          <w:b/>
          <w:sz w:val="28"/>
        </w:rPr>
      </w:pPr>
    </w:p>
    <w:p w14:paraId="7E76C66E" w14:textId="017D1203" w:rsidR="007779CC" w:rsidRDefault="007779CC" w:rsidP="00995515">
      <w:pPr>
        <w:snapToGrid w:val="0"/>
        <w:outlineLvl w:val="0"/>
        <w:rPr>
          <w:rFonts w:ascii="DengXian" w:hAnsi="DengXian"/>
          <w:b/>
          <w:sz w:val="28"/>
        </w:rPr>
      </w:pPr>
      <w:r w:rsidRPr="007779CC">
        <w:rPr>
          <w:rFonts w:ascii="DengXian" w:hAnsi="DengXian"/>
          <w:b/>
          <w:sz w:val="28"/>
        </w:rPr>
        <w:t>(3-4) Task 3: Player vs Banker Poker Comparison</w:t>
      </w:r>
    </w:p>
    <w:p w14:paraId="3D664583" w14:textId="36A10317" w:rsidR="0054777A" w:rsidRPr="00325DBA" w:rsidRDefault="00E162C6" w:rsidP="00630268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C49E4">
        <w:rPr>
          <w:noProof/>
        </w:rPr>
        <w:drawing>
          <wp:inline distT="0" distB="0" distL="0" distR="0" wp14:anchorId="6728D955" wp14:editId="1B7D7292">
            <wp:extent cx="2724150" cy="1809750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74D" w14:textId="77777777" w:rsidR="00AB2052" w:rsidRDefault="00325DBA" w:rsidP="00630268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排版設定</w:t>
      </w:r>
    </w:p>
    <w:p w14:paraId="763E8E1A" w14:textId="77777777" w:rsidR="00325DBA" w:rsidRPr="00325DBA" w:rsidRDefault="00325DBA" w:rsidP="00630268">
      <w:pPr>
        <w:snapToGrid w:val="0"/>
        <w:outlineLvl w:val="0"/>
        <w:rPr>
          <w:rFonts w:ascii="DengXian" w:hAnsi="DengXian"/>
          <w:b/>
          <w:sz w:val="28"/>
          <w:u w:val="single"/>
        </w:rPr>
      </w:pPr>
      <w:r w:rsidRPr="00325DBA">
        <w:rPr>
          <w:rFonts w:ascii="DengXian" w:eastAsia="DengXian" w:hAnsi="DengXian" w:hint="eastAsia"/>
          <w:b/>
          <w:sz w:val="28"/>
          <w:u w:val="single"/>
        </w:rPr>
        <w:t>1.兩個row</w:t>
      </w:r>
      <w:r w:rsidRPr="00325DBA">
        <w:rPr>
          <w:rFonts w:ascii="DengXian" w:hAnsi="DengXian"/>
          <w:b/>
          <w:sz w:val="28"/>
          <w:u w:val="single"/>
        </w:rPr>
        <w:t xml:space="preserve">: </w:t>
      </w:r>
    </w:p>
    <w:p w14:paraId="58DE6013" w14:textId="77777777" w:rsidR="00325DBA" w:rsidRDefault="00325DBA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/>
          <w:b/>
          <w:sz w:val="28"/>
        </w:rPr>
        <w:t>&lt;div cl</w:t>
      </w:r>
      <w:r>
        <w:rPr>
          <w:rFonts w:ascii="DengXian" w:eastAsia="DengXian" w:hAnsi="DengXian"/>
          <w:b/>
          <w:sz w:val="28"/>
          <w:lang w:eastAsia="zh-CN"/>
        </w:rPr>
        <w:t>ass=”row”&gt;</w:t>
      </w:r>
    </w:p>
    <w:p w14:paraId="661890A4" w14:textId="77777777" w:rsidR="00325DBA" w:rsidRDefault="00325DBA" w:rsidP="00325DBA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/>
          <w:b/>
          <w:sz w:val="28"/>
        </w:rPr>
        <w:t>&lt;div cl</w:t>
      </w:r>
      <w:r>
        <w:rPr>
          <w:rFonts w:ascii="DengXian" w:eastAsia="DengXian" w:hAnsi="DengXian"/>
          <w:b/>
          <w:sz w:val="28"/>
          <w:lang w:eastAsia="zh-CN"/>
        </w:rPr>
        <w:t>ass=”row”&gt;</w:t>
      </w:r>
    </w:p>
    <w:p w14:paraId="5771D851" w14:textId="36B83BD5" w:rsidR="00325DBA" w:rsidRDefault="00325DBA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6BB7BBFA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779CC">
        <w:rPr>
          <w:rFonts w:ascii="DengXian" w:eastAsia="DengXian" w:hAnsi="DengXian"/>
          <w:b/>
          <w:sz w:val="28"/>
        </w:rPr>
        <w:t>Layout Settings:</w:t>
      </w:r>
    </w:p>
    <w:p w14:paraId="02B34BA7" w14:textId="69A59FF6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  <w:lang w:eastAsia="zh-CN"/>
        </w:rPr>
        <w:t>1.</w:t>
      </w:r>
      <w:r w:rsidRPr="007779CC">
        <w:rPr>
          <w:rFonts w:ascii="DengXian" w:eastAsia="DengXian" w:hAnsi="DengXian"/>
          <w:b/>
          <w:sz w:val="28"/>
        </w:rPr>
        <w:t>Two rows:</w:t>
      </w:r>
    </w:p>
    <w:p w14:paraId="776138B6" w14:textId="77777777" w:rsid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/>
          <w:b/>
          <w:sz w:val="28"/>
        </w:rPr>
        <w:t>&lt;div cl</w:t>
      </w:r>
      <w:r>
        <w:rPr>
          <w:rFonts w:ascii="DengXian" w:eastAsia="DengXian" w:hAnsi="DengXian"/>
          <w:b/>
          <w:sz w:val="28"/>
          <w:lang w:eastAsia="zh-CN"/>
        </w:rPr>
        <w:t>ass=”row”&gt;</w:t>
      </w:r>
    </w:p>
    <w:p w14:paraId="67C98D29" w14:textId="77777777" w:rsidR="007779CC" w:rsidRDefault="007779CC" w:rsidP="007779CC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/>
          <w:b/>
          <w:sz w:val="28"/>
        </w:rPr>
        <w:t>&lt;div cl</w:t>
      </w:r>
      <w:r>
        <w:rPr>
          <w:rFonts w:ascii="DengXian" w:eastAsia="DengXian" w:hAnsi="DengXian"/>
          <w:b/>
          <w:sz w:val="28"/>
          <w:lang w:eastAsia="zh-CN"/>
        </w:rPr>
        <w:t>ass=”row”&gt;</w:t>
      </w:r>
    </w:p>
    <w:p w14:paraId="54DC3112" w14:textId="77777777" w:rsidR="007779CC" w:rsidRPr="007779CC" w:rsidRDefault="007779CC" w:rsidP="00630268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759A2CDE" w14:textId="77777777" w:rsidR="007779CC" w:rsidRPr="00325DBA" w:rsidRDefault="007779CC" w:rsidP="00630268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4584751D" w14:textId="776D88DD" w:rsidR="00325DBA" w:rsidRPr="00325DBA" w:rsidRDefault="00325DBA" w:rsidP="00630268">
      <w:pPr>
        <w:snapToGrid w:val="0"/>
        <w:outlineLvl w:val="0"/>
        <w:rPr>
          <w:rFonts w:ascii="DengXian" w:eastAsia="DengXian" w:hAnsi="DengXian"/>
          <w:b/>
          <w:sz w:val="28"/>
          <w:u w:val="single"/>
          <w:lang w:eastAsia="zh-CN"/>
        </w:rPr>
      </w:pPr>
      <w:r w:rsidRPr="00325DBA">
        <w:rPr>
          <w:rFonts w:ascii="DengXian" w:eastAsia="DengXian" w:hAnsi="DengXian" w:hint="eastAsia"/>
          <w:b/>
          <w:sz w:val="28"/>
          <w:u w:val="single"/>
          <w:lang w:eastAsia="zh-CN"/>
        </w:rPr>
        <w:t>2</w:t>
      </w:r>
      <w:r w:rsidR="007B722D" w:rsidRPr="00325DBA">
        <w:rPr>
          <w:rFonts w:ascii="DengXian" w:eastAsia="DengXian" w:hAnsi="DengXian"/>
          <w:b/>
          <w:sz w:val="28"/>
          <w:u w:val="single"/>
        </w:rPr>
        <w:t>.</w:t>
      </w:r>
      <w:r w:rsidR="007B722D" w:rsidRPr="00325DBA">
        <w:rPr>
          <w:rFonts w:ascii="DengXian" w:eastAsia="DengXian" w:hAnsi="DengXian" w:hint="eastAsia"/>
          <w:b/>
          <w:sz w:val="28"/>
          <w:u w:val="single"/>
        </w:rPr>
        <w:t>Control the position of the picture</w:t>
      </w:r>
    </w:p>
    <w:p w14:paraId="058DC3A3" w14:textId="77777777" w:rsidR="00325DBA" w:rsidRPr="00325DBA" w:rsidRDefault="00325DBA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  <w:lang w:eastAsia="zh-CN"/>
        </w:rPr>
        <w:t>&lt;</w:t>
      </w:r>
      <w:proofErr w:type="spellStart"/>
      <w:r>
        <w:rPr>
          <w:rFonts w:ascii="DengXian" w:eastAsia="DengXian" w:hAnsi="DengXian"/>
          <w:b/>
          <w:sz w:val="28"/>
          <w:lang w:eastAsia="zh-CN"/>
        </w:rPr>
        <w:t>img</w:t>
      </w:r>
      <w:proofErr w:type="spellEnd"/>
      <w:r>
        <w:rPr>
          <w:rFonts w:ascii="DengXian" w:eastAsia="DengXian" w:hAnsi="DengXian"/>
          <w:b/>
          <w:sz w:val="28"/>
          <w:lang w:eastAsia="zh-CN"/>
        </w:rPr>
        <w:t xml:space="preserve"> class=”col-3 offset-1</w:t>
      </w:r>
      <w:r>
        <w:rPr>
          <w:rFonts w:ascii="DengXian" w:eastAsia="DengXian" w:hAnsi="DengXian" w:hint="eastAsia"/>
          <w:b/>
          <w:sz w:val="28"/>
          <w:lang w:eastAsia="zh-CN"/>
        </w:rPr>
        <w:t>“</w:t>
      </w:r>
    </w:p>
    <w:p w14:paraId="2A96FF7C" w14:textId="77777777" w:rsidR="00325DBA" w:rsidRPr="00325DBA" w:rsidRDefault="00325DBA" w:rsidP="00325DBA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  <w:lang w:eastAsia="zh-CN"/>
        </w:rPr>
        <w:t>&lt;</w:t>
      </w:r>
      <w:proofErr w:type="spellStart"/>
      <w:r>
        <w:rPr>
          <w:rFonts w:ascii="DengXian" w:eastAsia="DengXian" w:hAnsi="DengXian"/>
          <w:b/>
          <w:sz w:val="28"/>
          <w:lang w:eastAsia="zh-CN"/>
        </w:rPr>
        <w:t>img</w:t>
      </w:r>
      <w:proofErr w:type="spellEnd"/>
      <w:r>
        <w:rPr>
          <w:rFonts w:ascii="DengXian" w:eastAsia="DengXian" w:hAnsi="DengXian"/>
          <w:b/>
          <w:sz w:val="28"/>
          <w:lang w:eastAsia="zh-CN"/>
        </w:rPr>
        <w:t xml:space="preserve"> class=”col-3 offset-</w:t>
      </w:r>
      <w:r>
        <w:rPr>
          <w:rFonts w:ascii="DengXian" w:eastAsia="DengXian" w:hAnsi="DengXian" w:hint="eastAsia"/>
          <w:b/>
          <w:sz w:val="28"/>
          <w:lang w:eastAsia="zh-CN"/>
        </w:rPr>
        <w:t>4“</w:t>
      </w:r>
    </w:p>
    <w:p w14:paraId="49E4B87A" w14:textId="46274FBB" w:rsidR="00325DBA" w:rsidRDefault="007779CC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 w:rsidRPr="007779CC">
        <w:rPr>
          <w:rFonts w:ascii="DengXian" w:eastAsia="DengXian" w:hAnsi="DengXian"/>
          <w:b/>
          <w:sz w:val="28"/>
          <w:lang w:eastAsia="zh-CN"/>
        </w:rPr>
        <w:t>col-3: Indicates the element occupies 3 column spaces.</w:t>
      </w:r>
      <w:r w:rsidRPr="007779CC">
        <w:rPr>
          <w:rFonts w:ascii="DengXian" w:eastAsia="DengXian" w:hAnsi="DengXian"/>
          <w:b/>
          <w:sz w:val="28"/>
          <w:lang w:eastAsia="zh-CN"/>
        </w:rPr>
        <w:br/>
        <w:t>offset-1: Indicates the element is offset by 1 space from the previous one.</w:t>
      </w:r>
    </w:p>
    <w:p w14:paraId="6685EF38" w14:textId="77777777" w:rsidR="00325DBA" w:rsidRDefault="00325DBA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</w:p>
    <w:p w14:paraId="22C22626" w14:textId="6A6B97D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  <w:lang w:eastAsia="zh-CN"/>
        </w:rPr>
        <w:t>3.</w:t>
      </w:r>
      <w:r>
        <w:rPr>
          <w:rFonts w:ascii="DengXian" w:eastAsia="DengXian" w:hAnsi="DengXian"/>
          <w:b/>
          <w:sz w:val="28"/>
          <w:lang w:eastAsia="zh-CN"/>
        </w:rPr>
        <w:t xml:space="preserve"> </w:t>
      </w:r>
      <w:r w:rsidRPr="007779CC">
        <w:rPr>
          <w:rFonts w:ascii="DengXian" w:eastAsia="DengXian" w:hAnsi="DengXian"/>
          <w:b/>
          <w:sz w:val="28"/>
          <w:lang w:eastAsia="zh-CN"/>
        </w:rPr>
        <w:t>There are two types of JavaScript variables:</w:t>
      </w:r>
    </w:p>
    <w:p w14:paraId="0D3E46FD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 w:rsidRPr="007779CC">
        <w:rPr>
          <w:rFonts w:ascii="DengXian" w:eastAsia="DengXian" w:hAnsi="DengXian"/>
          <w:b/>
          <w:sz w:val="28"/>
          <w:lang w:eastAsia="zh-CN"/>
        </w:rPr>
        <w:t>Local variable: n1</w:t>
      </w:r>
    </w:p>
    <w:p w14:paraId="293620D1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 w:rsidRPr="007779CC">
        <w:rPr>
          <w:rFonts w:ascii="DengXian" w:eastAsia="DengXian" w:hAnsi="DengXian"/>
          <w:b/>
          <w:sz w:val="28"/>
          <w:lang w:eastAsia="zh-CN"/>
        </w:rPr>
        <w:t>Global variable: var n1</w:t>
      </w:r>
    </w:p>
    <w:p w14:paraId="2541354D" w14:textId="77777777" w:rsidR="0054777A" w:rsidRDefault="0054777A" w:rsidP="00A322F7">
      <w:pPr>
        <w:snapToGrid w:val="0"/>
        <w:outlineLvl w:val="0"/>
        <w:rPr>
          <w:noProof/>
        </w:rPr>
      </w:pPr>
    </w:p>
    <w:p w14:paraId="51A6809F" w14:textId="23EFB7AD" w:rsidR="00325DBA" w:rsidRDefault="007779CC" w:rsidP="00325DBA">
      <w:pPr>
        <w:snapToGrid w:val="0"/>
        <w:outlineLvl w:val="0"/>
        <w:rPr>
          <w:rFonts w:ascii="DengXian" w:hAnsi="DengXian"/>
          <w:b/>
          <w:sz w:val="28"/>
        </w:rPr>
      </w:pPr>
      <w:r w:rsidRPr="007779CC">
        <w:rPr>
          <w:rFonts w:ascii="DengXian" w:hAnsi="DengXian"/>
          <w:b/>
          <w:sz w:val="28"/>
        </w:rPr>
        <w:t>(3-5) Task 4: Create multiple collapsible messages.</w:t>
      </w:r>
    </w:p>
    <w:p w14:paraId="71AFBAFE" w14:textId="4A0FCB44" w:rsidR="00325DBA" w:rsidRPr="00325DBA" w:rsidRDefault="00E162C6" w:rsidP="00AB2052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C49E4">
        <w:rPr>
          <w:noProof/>
        </w:rPr>
        <w:drawing>
          <wp:inline distT="0" distB="0" distL="0" distR="0" wp14:anchorId="25267097" wp14:editId="2BDFF6E7">
            <wp:extent cx="2305050" cy="1308100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A1DF" w14:textId="77777777" w:rsidR="00AB2052" w:rsidRDefault="00AB2052" w:rsidP="00A322F7">
      <w:pPr>
        <w:snapToGrid w:val="0"/>
        <w:outlineLvl w:val="0"/>
        <w:rPr>
          <w:noProof/>
        </w:rPr>
      </w:pPr>
    </w:p>
    <w:p w14:paraId="485FF65B" w14:textId="77777777" w:rsidR="007779CC" w:rsidRPr="007779CC" w:rsidRDefault="007779CC" w:rsidP="007779CC">
      <w:pPr>
        <w:snapToGrid w:val="0"/>
        <w:outlineLvl w:val="0"/>
        <w:rPr>
          <w:rFonts w:ascii="DengXian" w:hAnsi="DengXian"/>
          <w:b/>
          <w:sz w:val="28"/>
        </w:rPr>
      </w:pPr>
      <w:r w:rsidRPr="007779CC">
        <w:rPr>
          <w:rFonts w:ascii="DengXian" w:hAnsi="DengXian"/>
          <w:b/>
          <w:sz w:val="28"/>
        </w:rPr>
        <w:t xml:space="preserve">Reference: Bootstrap Collapsible Components  </w:t>
      </w:r>
    </w:p>
    <w:p w14:paraId="4EA3B4DB" w14:textId="77777777" w:rsidR="007779CC" w:rsidRPr="007779CC" w:rsidRDefault="007779CC" w:rsidP="007779CC">
      <w:pPr>
        <w:snapToGrid w:val="0"/>
        <w:outlineLvl w:val="0"/>
        <w:rPr>
          <w:rFonts w:ascii="DengXian" w:hAnsi="DengXian"/>
          <w:b/>
          <w:sz w:val="28"/>
        </w:rPr>
      </w:pPr>
      <w:r w:rsidRPr="007779CC">
        <w:rPr>
          <w:rFonts w:ascii="DengXian" w:hAnsi="DengXian"/>
          <w:b/>
          <w:sz w:val="28"/>
        </w:rPr>
        <w:t>Refer to the method for creating one collapsible component, and then turn it into two collapsible message components.</w:t>
      </w:r>
    </w:p>
    <w:p w14:paraId="2BFF8582" w14:textId="77777777" w:rsidR="007779CC" w:rsidRDefault="007779CC" w:rsidP="007779CC">
      <w:pPr>
        <w:snapToGrid w:val="0"/>
        <w:outlineLvl w:val="0"/>
      </w:pPr>
    </w:p>
    <w:p w14:paraId="27CD8020" w14:textId="795E26B2" w:rsidR="00054E62" w:rsidRPr="00054E62" w:rsidRDefault="00054E62" w:rsidP="007779CC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/>
          <w:b/>
          <w:sz w:val="28"/>
        </w:rPr>
        <w:t>&lt;a class="</w:t>
      </w:r>
      <w:proofErr w:type="spellStart"/>
      <w:r w:rsidRPr="00054E62">
        <w:rPr>
          <w:rFonts w:ascii="DengXian" w:hAnsi="DengXian"/>
          <w:b/>
          <w:sz w:val="28"/>
        </w:rPr>
        <w:t>btn</w:t>
      </w:r>
      <w:proofErr w:type="spellEnd"/>
      <w:r w:rsidRPr="00054E62">
        <w:rPr>
          <w:rFonts w:ascii="DengXian" w:hAnsi="DengXian"/>
          <w:b/>
          <w:sz w:val="28"/>
        </w:rPr>
        <w:t xml:space="preserve"> </w:t>
      </w:r>
      <w:proofErr w:type="spellStart"/>
      <w:r w:rsidRPr="00054E62">
        <w:rPr>
          <w:rFonts w:ascii="DengXian" w:hAnsi="DengXian"/>
          <w:b/>
          <w:sz w:val="28"/>
        </w:rPr>
        <w:t>btn</w:t>
      </w:r>
      <w:proofErr w:type="spellEnd"/>
      <w:r w:rsidRPr="00054E62">
        <w:rPr>
          <w:rFonts w:ascii="DengXian" w:hAnsi="DengXian"/>
          <w:b/>
          <w:sz w:val="28"/>
        </w:rPr>
        <w:t xml:space="preserve">-primary" data-toggle="collapse" </w:t>
      </w:r>
      <w:proofErr w:type="spellStart"/>
      <w:r w:rsidRPr="00054E62">
        <w:rPr>
          <w:rFonts w:ascii="DengXian" w:hAnsi="DengXian"/>
          <w:b/>
          <w:sz w:val="28"/>
        </w:rPr>
        <w:t>href</w:t>
      </w:r>
      <w:proofErr w:type="spellEnd"/>
      <w:r w:rsidRPr="00054E62">
        <w:rPr>
          <w:rFonts w:ascii="DengXian" w:hAnsi="DengXian"/>
          <w:b/>
          <w:sz w:val="28"/>
        </w:rPr>
        <w:t>="#</w:t>
      </w:r>
      <w:r w:rsidRPr="00054E62">
        <w:rPr>
          <w:rFonts w:ascii="DengXian" w:hAnsi="DengXian"/>
          <w:b/>
          <w:color w:val="FF0000"/>
          <w:sz w:val="28"/>
        </w:rPr>
        <w:t>collapseExample</w:t>
      </w:r>
      <w:r w:rsidRPr="00054E62">
        <w:rPr>
          <w:rFonts w:ascii="DengXian" w:hAnsi="DengXian"/>
          <w:b/>
          <w:color w:val="FF0000"/>
          <w:sz w:val="28"/>
          <w:highlight w:val="yellow"/>
        </w:rPr>
        <w:t>1</w:t>
      </w:r>
      <w:r w:rsidRPr="00054E62">
        <w:rPr>
          <w:rFonts w:ascii="DengXian" w:hAnsi="DengXian"/>
          <w:b/>
          <w:sz w:val="28"/>
        </w:rPr>
        <w:t>" role="button" aria-expanded="false" aria-controls="</w:t>
      </w:r>
      <w:r w:rsidRPr="00054E62">
        <w:rPr>
          <w:rFonts w:ascii="DengXian" w:hAnsi="DengXian"/>
          <w:b/>
          <w:color w:val="FF0000"/>
          <w:sz w:val="28"/>
        </w:rPr>
        <w:t>collapseExample</w:t>
      </w:r>
      <w:r w:rsidRPr="00054E62">
        <w:rPr>
          <w:rFonts w:ascii="DengXian" w:hAnsi="DengXian"/>
          <w:b/>
          <w:color w:val="FF0000"/>
          <w:sz w:val="28"/>
          <w:highlight w:val="yellow"/>
        </w:rPr>
        <w:t>1</w:t>
      </w:r>
      <w:r w:rsidRPr="00054E62">
        <w:rPr>
          <w:rFonts w:ascii="DengXian" w:hAnsi="DengXian"/>
          <w:b/>
          <w:sz w:val="28"/>
        </w:rPr>
        <w:t>"&gt;</w:t>
      </w:r>
    </w:p>
    <w:p w14:paraId="11B90998" w14:textId="77777777" w:rsidR="00054E62" w:rsidRPr="00054E6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 w:hint="eastAsia"/>
          <w:b/>
          <w:sz w:val="28"/>
        </w:rPr>
        <w:t xml:space="preserve">                </w:t>
      </w:r>
      <w:r w:rsidRPr="00054E62">
        <w:rPr>
          <w:rFonts w:ascii="DengXian" w:hAnsi="DengXian" w:hint="eastAsia"/>
          <w:b/>
          <w:sz w:val="28"/>
        </w:rPr>
        <w:t>台灣人口數？</w:t>
      </w:r>
    </w:p>
    <w:p w14:paraId="02B1C804" w14:textId="77777777" w:rsidR="00054E62" w:rsidRPr="00054E6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/>
          <w:b/>
          <w:sz w:val="28"/>
        </w:rPr>
        <w:t>&lt;/a&gt;</w:t>
      </w:r>
    </w:p>
    <w:p w14:paraId="7952F2FA" w14:textId="77777777" w:rsidR="00054E62" w:rsidRPr="00054E6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/>
          <w:b/>
          <w:sz w:val="28"/>
        </w:rPr>
        <w:t>&lt;/p&gt;</w:t>
      </w:r>
    </w:p>
    <w:p w14:paraId="7E40637E" w14:textId="77777777" w:rsidR="00054E62" w:rsidRPr="00054E6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/>
          <w:b/>
          <w:sz w:val="28"/>
        </w:rPr>
        <w:t>&lt;div class="collapse" id="</w:t>
      </w:r>
      <w:r w:rsidRPr="00054E62">
        <w:rPr>
          <w:rFonts w:ascii="DengXian" w:hAnsi="DengXian"/>
          <w:b/>
          <w:color w:val="FF0000"/>
          <w:sz w:val="28"/>
        </w:rPr>
        <w:t>collapseExample</w:t>
      </w:r>
      <w:r w:rsidRPr="00054E62">
        <w:rPr>
          <w:rFonts w:ascii="DengXian" w:hAnsi="DengXian"/>
          <w:b/>
          <w:color w:val="FF0000"/>
          <w:sz w:val="28"/>
          <w:highlight w:val="yellow"/>
        </w:rPr>
        <w:t>1</w:t>
      </w:r>
      <w:r w:rsidRPr="00054E62">
        <w:rPr>
          <w:rFonts w:ascii="DengXian" w:hAnsi="DengXian"/>
          <w:b/>
          <w:sz w:val="28"/>
        </w:rPr>
        <w:t>"&gt;</w:t>
      </w:r>
    </w:p>
    <w:p w14:paraId="0735E7AA" w14:textId="77777777" w:rsidR="00054E62" w:rsidRPr="00054E6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/>
          <w:b/>
          <w:sz w:val="28"/>
        </w:rPr>
        <w:t xml:space="preserve">  &lt;div class="card card-body"&gt;</w:t>
      </w:r>
    </w:p>
    <w:p w14:paraId="3A052738" w14:textId="77777777" w:rsidR="00054E62" w:rsidRPr="00054E6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 w:hint="eastAsia"/>
          <w:b/>
          <w:sz w:val="28"/>
        </w:rPr>
        <w:t xml:space="preserve">    </w:t>
      </w:r>
      <w:r w:rsidRPr="00054E62">
        <w:rPr>
          <w:rFonts w:ascii="DengXian" w:hAnsi="DengXian" w:hint="eastAsia"/>
          <w:b/>
          <w:sz w:val="28"/>
        </w:rPr>
        <w:t>台灣人口有</w:t>
      </w:r>
      <w:r w:rsidRPr="00054E62">
        <w:rPr>
          <w:rFonts w:ascii="DengXian" w:hAnsi="DengXian" w:hint="eastAsia"/>
          <w:b/>
          <w:sz w:val="28"/>
        </w:rPr>
        <w:t>2300</w:t>
      </w:r>
      <w:r w:rsidRPr="00054E62">
        <w:rPr>
          <w:rFonts w:ascii="DengXian" w:hAnsi="DengXian" w:hint="eastAsia"/>
          <w:b/>
          <w:sz w:val="28"/>
        </w:rPr>
        <w:t>萬人</w:t>
      </w:r>
    </w:p>
    <w:p w14:paraId="72BE6D9A" w14:textId="77777777" w:rsidR="00AB2052" w:rsidRDefault="00054E62" w:rsidP="00054E62">
      <w:pPr>
        <w:snapToGrid w:val="0"/>
        <w:outlineLvl w:val="0"/>
        <w:rPr>
          <w:rFonts w:ascii="DengXian" w:hAnsi="DengXian"/>
          <w:b/>
          <w:sz w:val="28"/>
        </w:rPr>
      </w:pPr>
      <w:r w:rsidRPr="00054E62">
        <w:rPr>
          <w:rFonts w:ascii="DengXian" w:hAnsi="DengXian"/>
          <w:b/>
          <w:sz w:val="28"/>
        </w:rPr>
        <w:t xml:space="preserve">  &lt;/div&gt;</w:t>
      </w:r>
    </w:p>
    <w:p w14:paraId="0E7F9A1F" w14:textId="77777777" w:rsidR="00054E62" w:rsidRPr="00054E62" w:rsidRDefault="00054E62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50483D66" w14:textId="77777777" w:rsidR="00054E62" w:rsidRDefault="00054E62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11277E42" w14:textId="77777777" w:rsidR="007779CC" w:rsidRPr="007779CC" w:rsidRDefault="007779CC" w:rsidP="007779CC">
      <w:pPr>
        <w:snapToGrid w:val="0"/>
        <w:outlineLvl w:val="0"/>
        <w:rPr>
          <w:rFonts w:ascii="DengXian" w:eastAsia="DengXian" w:hAnsi="DengXian"/>
          <w:b/>
          <w:sz w:val="28"/>
          <w:u w:val="single"/>
        </w:rPr>
      </w:pPr>
      <w:r w:rsidRPr="007779CC">
        <w:rPr>
          <w:rFonts w:ascii="DengXian" w:eastAsia="DengXian" w:hAnsi="DengXian"/>
          <w:b/>
          <w:sz w:val="28"/>
          <w:u w:val="single"/>
        </w:rPr>
        <w:t xml:space="preserve">(5) Paste the URL into </w:t>
      </w:r>
      <w:proofErr w:type="spellStart"/>
      <w:r w:rsidRPr="007779CC">
        <w:rPr>
          <w:rFonts w:ascii="DengXian" w:eastAsia="DengXian" w:hAnsi="DengXian"/>
          <w:b/>
          <w:sz w:val="28"/>
          <w:u w:val="single"/>
        </w:rPr>
        <w:t>Zuvio</w:t>
      </w:r>
      <w:proofErr w:type="spellEnd"/>
      <w:r w:rsidRPr="007779CC">
        <w:rPr>
          <w:rFonts w:ascii="DengXian" w:eastAsia="DengXian" w:hAnsi="DengXian"/>
          <w:b/>
          <w:sz w:val="28"/>
          <w:u w:val="single"/>
        </w:rPr>
        <w:t xml:space="preserve">  </w:t>
      </w:r>
    </w:p>
    <w:p w14:paraId="034B4E29" w14:textId="33237462" w:rsidR="00823A02" w:rsidRPr="00F33DC3" w:rsidRDefault="007779CC" w:rsidP="007779CC">
      <w:pPr>
        <w:snapToGrid w:val="0"/>
        <w:outlineLvl w:val="0"/>
        <w:rPr>
          <w:rFonts w:ascii="DengXian" w:hAnsi="DengXian"/>
          <w:b/>
          <w:sz w:val="28"/>
        </w:rPr>
      </w:pPr>
      <w:r w:rsidRPr="007779CC">
        <w:rPr>
          <w:rFonts w:ascii="DengXian" w:eastAsia="DengXian" w:hAnsi="DengXian"/>
          <w:b/>
          <w:sz w:val="28"/>
          <w:u w:val="single"/>
        </w:rPr>
        <w:t xml:space="preserve">Submit the URL in the assignment section on </w:t>
      </w:r>
      <w:proofErr w:type="spellStart"/>
      <w:r w:rsidRPr="007779CC">
        <w:rPr>
          <w:rFonts w:ascii="DengXian" w:eastAsia="DengXian" w:hAnsi="DengXian"/>
          <w:b/>
          <w:sz w:val="28"/>
          <w:u w:val="single"/>
        </w:rPr>
        <w:t>Zuvio</w:t>
      </w:r>
      <w:proofErr w:type="spellEnd"/>
      <w:r w:rsidRPr="007779CC">
        <w:rPr>
          <w:rFonts w:ascii="DengXian" w:eastAsia="DengXian" w:hAnsi="DengXian"/>
          <w:b/>
          <w:sz w:val="28"/>
          <w:u w:val="single"/>
        </w:rPr>
        <w:t xml:space="preserve"> to complete the task.</w:t>
      </w: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C25F" w14:textId="77777777" w:rsidR="00140593" w:rsidRDefault="00140593" w:rsidP="007E1E5C">
      <w:r>
        <w:separator/>
      </w:r>
    </w:p>
  </w:endnote>
  <w:endnote w:type="continuationSeparator" w:id="0">
    <w:p w14:paraId="0F112E68" w14:textId="77777777" w:rsidR="00140593" w:rsidRDefault="00140593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2DC4" w14:textId="77777777" w:rsidR="00140593" w:rsidRDefault="00140593" w:rsidP="007E1E5C">
      <w:r>
        <w:separator/>
      </w:r>
    </w:p>
  </w:footnote>
  <w:footnote w:type="continuationSeparator" w:id="0">
    <w:p w14:paraId="6CAAFFF2" w14:textId="77777777" w:rsidR="00140593" w:rsidRDefault="00140593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465D7"/>
    <w:multiLevelType w:val="multilevel"/>
    <w:tmpl w:val="6AE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3210"/>
    <w:multiLevelType w:val="multilevel"/>
    <w:tmpl w:val="A466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84DB9"/>
    <w:multiLevelType w:val="multilevel"/>
    <w:tmpl w:val="F1BE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91B64"/>
    <w:multiLevelType w:val="multilevel"/>
    <w:tmpl w:val="F1222C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5705E"/>
    <w:multiLevelType w:val="multilevel"/>
    <w:tmpl w:val="3CD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13358"/>
    <w:rsid w:val="00054E62"/>
    <w:rsid w:val="0007195E"/>
    <w:rsid w:val="00072773"/>
    <w:rsid w:val="00076B4F"/>
    <w:rsid w:val="00091C3A"/>
    <w:rsid w:val="00097BA3"/>
    <w:rsid w:val="00097EE2"/>
    <w:rsid w:val="00106031"/>
    <w:rsid w:val="001079A5"/>
    <w:rsid w:val="00130CFE"/>
    <w:rsid w:val="00140114"/>
    <w:rsid w:val="00140593"/>
    <w:rsid w:val="001623EA"/>
    <w:rsid w:val="00172EC6"/>
    <w:rsid w:val="0017366A"/>
    <w:rsid w:val="00190DD3"/>
    <w:rsid w:val="001D3F3A"/>
    <w:rsid w:val="00212831"/>
    <w:rsid w:val="00217DD4"/>
    <w:rsid w:val="002705F3"/>
    <w:rsid w:val="002944DE"/>
    <w:rsid w:val="002A5C45"/>
    <w:rsid w:val="002F2F6E"/>
    <w:rsid w:val="00325DBA"/>
    <w:rsid w:val="00330202"/>
    <w:rsid w:val="00343E30"/>
    <w:rsid w:val="00367CB8"/>
    <w:rsid w:val="00372119"/>
    <w:rsid w:val="00377F7C"/>
    <w:rsid w:val="003A1EF4"/>
    <w:rsid w:val="003D53D3"/>
    <w:rsid w:val="003E1428"/>
    <w:rsid w:val="004221D6"/>
    <w:rsid w:val="004222BB"/>
    <w:rsid w:val="00432DE0"/>
    <w:rsid w:val="0044349C"/>
    <w:rsid w:val="00450CB8"/>
    <w:rsid w:val="00467A2E"/>
    <w:rsid w:val="004846E1"/>
    <w:rsid w:val="00501703"/>
    <w:rsid w:val="00541850"/>
    <w:rsid w:val="00546F61"/>
    <w:rsid w:val="0054777A"/>
    <w:rsid w:val="00560BD0"/>
    <w:rsid w:val="00562FF4"/>
    <w:rsid w:val="005722A7"/>
    <w:rsid w:val="005A7C01"/>
    <w:rsid w:val="005B2F2B"/>
    <w:rsid w:val="00600EE2"/>
    <w:rsid w:val="00630268"/>
    <w:rsid w:val="00652F3F"/>
    <w:rsid w:val="00660476"/>
    <w:rsid w:val="006615CD"/>
    <w:rsid w:val="006A160A"/>
    <w:rsid w:val="006A22BB"/>
    <w:rsid w:val="006A747A"/>
    <w:rsid w:val="006E736B"/>
    <w:rsid w:val="006F11F1"/>
    <w:rsid w:val="00713D27"/>
    <w:rsid w:val="00744727"/>
    <w:rsid w:val="00770B6D"/>
    <w:rsid w:val="007779CC"/>
    <w:rsid w:val="0079306E"/>
    <w:rsid w:val="007B722D"/>
    <w:rsid w:val="007E1E5C"/>
    <w:rsid w:val="007F486F"/>
    <w:rsid w:val="00805B96"/>
    <w:rsid w:val="00823A02"/>
    <w:rsid w:val="00826B87"/>
    <w:rsid w:val="008357B8"/>
    <w:rsid w:val="008C389C"/>
    <w:rsid w:val="008C560E"/>
    <w:rsid w:val="008C73CF"/>
    <w:rsid w:val="008E6098"/>
    <w:rsid w:val="00914F69"/>
    <w:rsid w:val="00916BB1"/>
    <w:rsid w:val="00933EF0"/>
    <w:rsid w:val="009509F2"/>
    <w:rsid w:val="009754D1"/>
    <w:rsid w:val="00995515"/>
    <w:rsid w:val="009A65E3"/>
    <w:rsid w:val="009C60E9"/>
    <w:rsid w:val="009D22B8"/>
    <w:rsid w:val="00A11948"/>
    <w:rsid w:val="00A169AB"/>
    <w:rsid w:val="00A322F7"/>
    <w:rsid w:val="00A36E71"/>
    <w:rsid w:val="00A40380"/>
    <w:rsid w:val="00A42848"/>
    <w:rsid w:val="00A97C2E"/>
    <w:rsid w:val="00AA3AC1"/>
    <w:rsid w:val="00AB2052"/>
    <w:rsid w:val="00AB463D"/>
    <w:rsid w:val="00B3423F"/>
    <w:rsid w:val="00B36CE3"/>
    <w:rsid w:val="00B72835"/>
    <w:rsid w:val="00B736C8"/>
    <w:rsid w:val="00B83658"/>
    <w:rsid w:val="00BD3A28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0099D"/>
    <w:rsid w:val="00D4373A"/>
    <w:rsid w:val="00D66BAB"/>
    <w:rsid w:val="00D85EC8"/>
    <w:rsid w:val="00DA580D"/>
    <w:rsid w:val="00DB5D6F"/>
    <w:rsid w:val="00E162C6"/>
    <w:rsid w:val="00E260C3"/>
    <w:rsid w:val="00E359B6"/>
    <w:rsid w:val="00E46823"/>
    <w:rsid w:val="00E4757F"/>
    <w:rsid w:val="00E5288E"/>
    <w:rsid w:val="00E73370"/>
    <w:rsid w:val="00ED3128"/>
    <w:rsid w:val="00F0020B"/>
    <w:rsid w:val="00F33DC3"/>
    <w:rsid w:val="00F938CA"/>
    <w:rsid w:val="00FC3AE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E6D08"/>
  <w15:chartTrackingRefBased/>
  <w15:docId w15:val="{88B77DEC-D874-44BB-92DB-EF2CF184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9CC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1D3F3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D27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BA"/>
    <w:pPr>
      <w:keepNext/>
      <w:spacing w:line="720" w:lineRule="auto"/>
      <w:outlineLvl w:val="3"/>
    </w:pPr>
    <w:rPr>
      <w:rFonts w:ascii="Calibri Light" w:hAnsi="Calibri Light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link w:val="1"/>
    <w:uiPriority w:val="9"/>
    <w:rsid w:val="001D3F3A"/>
    <w:rPr>
      <w:rFonts w:ascii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0099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30">
    <w:name w:val="標題 3 字元"/>
    <w:link w:val="3"/>
    <w:uiPriority w:val="9"/>
    <w:semiHidden/>
    <w:rsid w:val="00713D27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customStyle="1" w:styleId="40">
    <w:name w:val="標題 4 字元"/>
    <w:link w:val="4"/>
    <w:uiPriority w:val="9"/>
    <w:semiHidden/>
    <w:rsid w:val="00325DBA"/>
    <w:rPr>
      <w:rFonts w:ascii="Calibri Light" w:eastAsia="新細明體" w:hAnsi="Calibri Light" w:cs="Times New Roman"/>
      <w:kern w:val="2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7779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anwang.com/mb/202302/20538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Website\lecture\Ecommerce_emi\homework\hw7\hw7.zip" TargetMode="External"/><Relationship Id="rId12" Type="http://schemas.openxmlformats.org/officeDocument/2006/relationships/hyperlink" Target="file:///C:\Website\lecture\Ecommerce_emi\homework\hw7\poker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4.bootcss.com/docs/layout/gri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v4.bootcss.com/docs/layout/gr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411</Words>
  <Characters>2346</Characters>
  <Application>Microsoft Office Word</Application>
  <DocSecurity>0</DocSecurity>
  <Lines>19</Lines>
  <Paragraphs>5</Paragraphs>
  <ScaleCrop>false</ScaleCrop>
  <Company>TSU</Company>
  <LinksUpToDate>false</LinksUpToDate>
  <CharactersWithSpaces>2752</CharactersWithSpaces>
  <SharedDoc>false</SharedDoc>
  <HLinks>
    <vt:vector size="48" baseType="variant">
      <vt:variant>
        <vt:i4>327689</vt:i4>
      </vt:variant>
      <vt:variant>
        <vt:i4>21</vt:i4>
      </vt:variant>
      <vt:variant>
        <vt:i4>0</vt:i4>
      </vt:variant>
      <vt:variant>
        <vt:i4>5</vt:i4>
      </vt:variant>
      <vt:variant>
        <vt:lpwstr>http://gg.gg/</vt:lpwstr>
      </vt:variant>
      <vt:variant>
        <vt:lpwstr/>
      </vt:variant>
      <vt:variant>
        <vt:i4>4653123</vt:i4>
      </vt:variant>
      <vt:variant>
        <vt:i4>18</vt:i4>
      </vt:variant>
      <vt:variant>
        <vt:i4>0</vt:i4>
      </vt:variant>
      <vt:variant>
        <vt:i4>5</vt:i4>
      </vt:variant>
      <vt:variant>
        <vt:lpwstr>https://xvjnbud2edusyypwayaabw.on.drv.tw/web/</vt:lpwstr>
      </vt:variant>
      <vt:variant>
        <vt:lpwstr/>
      </vt:variant>
      <vt:variant>
        <vt:i4>6488102</vt:i4>
      </vt:variant>
      <vt:variant>
        <vt:i4>15</vt:i4>
      </vt:variant>
      <vt:variant>
        <vt:i4>0</vt:i4>
      </vt:variant>
      <vt:variant>
        <vt:i4>5</vt:i4>
      </vt:variant>
      <vt:variant>
        <vt:lpwstr>https://www.drv.tw/</vt:lpwstr>
      </vt:variant>
      <vt:variant>
        <vt:lpwstr/>
      </vt:variant>
      <vt:variant>
        <vt:i4>4194379</vt:i4>
      </vt:variant>
      <vt:variant>
        <vt:i4>12</vt:i4>
      </vt:variant>
      <vt:variant>
        <vt:i4>0</vt:i4>
      </vt:variant>
      <vt:variant>
        <vt:i4>5</vt:i4>
      </vt:variant>
      <vt:variant>
        <vt:lpwstr>https://v4.bootcss.com/docs/components/collapse/</vt:lpwstr>
      </vt:variant>
      <vt:variant>
        <vt:lpwstr/>
      </vt:variant>
      <vt:variant>
        <vt:i4>5046291</vt:i4>
      </vt:variant>
      <vt:variant>
        <vt:i4>9</vt:i4>
      </vt:variant>
      <vt:variant>
        <vt:i4>0</vt:i4>
      </vt:variant>
      <vt:variant>
        <vt:i4>5</vt:i4>
      </vt:variant>
      <vt:variant>
        <vt:lpwstr>poker.zip</vt:lpwstr>
      </vt:variant>
      <vt:variant>
        <vt:lpwstr/>
      </vt:variant>
      <vt:variant>
        <vt:i4>4522075</vt:i4>
      </vt:variant>
      <vt:variant>
        <vt:i4>6</vt:i4>
      </vt:variant>
      <vt:variant>
        <vt:i4>0</vt:i4>
      </vt:variant>
      <vt:variant>
        <vt:i4>5</vt:i4>
      </vt:variant>
      <vt:variant>
        <vt:lpwstr>https://v4.bootcss.com/docs/layout/grid/</vt:lpwstr>
      </vt:variant>
      <vt:variant>
        <vt:lpwstr/>
      </vt:variant>
      <vt:variant>
        <vt:i4>720909</vt:i4>
      </vt:variant>
      <vt:variant>
        <vt:i4>3</vt:i4>
      </vt:variant>
      <vt:variant>
        <vt:i4>0</vt:i4>
      </vt:variant>
      <vt:variant>
        <vt:i4>5</vt:i4>
      </vt:variant>
      <vt:variant>
        <vt:lpwstr>http://www.mobanwang.com/mb/202302/20538.html</vt:lpwstr>
      </vt:variant>
      <vt:variant>
        <vt:lpwstr/>
      </vt:variant>
      <vt:variant>
        <vt:i4>3145765</vt:i4>
      </vt:variant>
      <vt:variant>
        <vt:i4>0</vt:i4>
      </vt:variant>
      <vt:variant>
        <vt:i4>0</vt:i4>
      </vt:variant>
      <vt:variant>
        <vt:i4>5</vt:i4>
      </vt:variant>
      <vt:variant>
        <vt:lpwstr>hw7.zip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4</cp:revision>
  <dcterms:created xsi:type="dcterms:W3CDTF">2024-09-06T13:18:00Z</dcterms:created>
  <dcterms:modified xsi:type="dcterms:W3CDTF">2024-09-06T16:34:00Z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