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bookmarkStart w:id="0" w:name="_GoBack"/>
      <w:bookmarkEnd w:id="0"/>
      <w:r w:rsidRPr="00C1597A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王泳將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A0001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王宅男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甲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243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4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680F96">
              <w:rPr>
                <w:rFonts w:hint="eastAsia"/>
                <w:noProof/>
              </w:rPr>
              <w:t>本次成績不錯，請繼續保持</w:t>
            </w:r>
          </w:p>
        </w:tc>
      </w:tr>
    </w:tbl>
    <w:p w:rsidR="00AB3182" w:rsidRDefault="00AB3182">
      <w:pPr>
        <w:sectPr w:rsidR="00AB3182" w:rsidSect="00AB3182">
          <w:headerReference w:type="even" r:id="rId8"/>
          <w:headerReference w:type="first" r:id="rId9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2" name="圖片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3" name="圖片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郭木村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A0003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郭濱濱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甲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6"/>
        <w:gridCol w:w="1318"/>
        <w:gridCol w:w="1333"/>
        <w:gridCol w:w="1332"/>
        <w:gridCol w:w="1317"/>
        <w:gridCol w:w="1312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78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100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276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1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680F96">
              <w:rPr>
                <w:rFonts w:hint="eastAsia"/>
                <w:noProof/>
              </w:rPr>
              <w:t>本次成績不錯，請繼續保持</w:t>
            </w:r>
          </w:p>
        </w:tc>
      </w:tr>
    </w:tbl>
    <w:p w:rsidR="00AB3182" w:rsidRDefault="00AB3182">
      <w:pPr>
        <w:sectPr w:rsidR="00AB3182" w:rsidSect="00AB3182">
          <w:headerReference w:type="even" r:id="rId11"/>
          <w:headerReference w:type="first" r:id="rId12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4" name="圖片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5" name="圖片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周英雄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A0004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周周送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甲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3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680F96">
              <w:rPr>
                <w:rFonts w:hint="eastAsia"/>
                <w:noProof/>
              </w:rPr>
              <w:t>本次成績不錯，請繼續保持</w:t>
            </w:r>
          </w:p>
        </w:tc>
      </w:tr>
    </w:tbl>
    <w:p w:rsidR="00AB3182" w:rsidRDefault="00AB3182">
      <w:pPr>
        <w:sectPr w:rsidR="00AB3182" w:rsidSect="00AB3182">
          <w:headerReference w:type="even" r:id="rId13"/>
          <w:headerReference w:type="first" r:id="rId14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6" name="圖片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7" name="圖片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張建國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A0006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張倩倩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甲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7"/>
        <w:gridCol w:w="1319"/>
        <w:gridCol w:w="1320"/>
        <w:gridCol w:w="1334"/>
        <w:gridCol w:w="1319"/>
        <w:gridCol w:w="1319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46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56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189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10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0D3ECF">
              <w:rPr>
                <w:rFonts w:hint="eastAsia"/>
                <w:noProof/>
              </w:rPr>
              <w:t>本次成績有待加強，繼續努力</w:t>
            </w:r>
          </w:p>
        </w:tc>
      </w:tr>
    </w:tbl>
    <w:p w:rsidR="00AB3182" w:rsidRDefault="00AB3182">
      <w:pPr>
        <w:sectPr w:rsidR="00AB3182" w:rsidSect="00AB3182">
          <w:headerReference w:type="even" r:id="rId15"/>
          <w:headerReference w:type="first" r:id="rId16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8" name="圖片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9" name="圖片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王科學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A0009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王子面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甲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35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190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0D3ECF">
              <w:rPr>
                <w:rFonts w:hint="eastAsia"/>
                <w:noProof/>
              </w:rPr>
              <w:t>本次成績有待加強，繼續努力</w:t>
            </w:r>
          </w:p>
        </w:tc>
      </w:tr>
    </w:tbl>
    <w:p w:rsidR="00AB3182" w:rsidRDefault="00AB3182">
      <w:pPr>
        <w:sectPr w:rsidR="00AB3182" w:rsidSect="00AB3182">
          <w:headerReference w:type="even" r:id="rId17"/>
          <w:headerReference w:type="first" r:id="rId18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10" name="圖片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11" name="圖片 1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陳皮梅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B0002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陳年酒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乙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272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680F96">
              <w:rPr>
                <w:rFonts w:hint="eastAsia"/>
                <w:noProof/>
              </w:rPr>
              <w:t>本次成績不錯，請繼續保持</w:t>
            </w:r>
          </w:p>
        </w:tc>
      </w:tr>
    </w:tbl>
    <w:p w:rsidR="00AB3182" w:rsidRDefault="00AB3182">
      <w:pPr>
        <w:sectPr w:rsidR="00AB3182" w:rsidSect="00AB3182">
          <w:headerReference w:type="even" r:id="rId19"/>
          <w:headerReference w:type="first" r:id="rId20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75648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12" name="圖片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13" name="圖片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李學友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B0005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李想國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乙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35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190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0D3ECF">
              <w:rPr>
                <w:rFonts w:hint="eastAsia"/>
                <w:noProof/>
              </w:rPr>
              <w:t>本次成績有待加強，繼續努力</w:t>
            </w:r>
          </w:p>
        </w:tc>
      </w:tr>
    </w:tbl>
    <w:p w:rsidR="00AB3182" w:rsidRDefault="00AB3182">
      <w:pPr>
        <w:sectPr w:rsidR="00AB3182" w:rsidSect="00AB3182">
          <w:headerReference w:type="even" r:id="rId21"/>
          <w:headerReference w:type="first" r:id="rId22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14" name="圖片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15" name="圖片 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吳凱蒂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B0007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吳中元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乙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48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233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78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680F96">
              <w:rPr>
                <w:rFonts w:hint="eastAsia"/>
                <w:noProof/>
              </w:rPr>
              <w:t>本次成績不錯，請繼續保持</w:t>
            </w:r>
          </w:p>
        </w:tc>
      </w:tr>
    </w:tbl>
    <w:p w:rsidR="00AB3182" w:rsidRDefault="00AB3182">
      <w:pPr>
        <w:sectPr w:rsidR="00AB3182" w:rsidSect="00AB3182">
          <w:headerReference w:type="even" r:id="rId23"/>
          <w:headerReference w:type="first" r:id="rId24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81792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16" name="圖片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17" name="圖片 1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蘇服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B0008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蘇一舒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乙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75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45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94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214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71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7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0D3ECF">
              <w:rPr>
                <w:rFonts w:hint="eastAsia"/>
                <w:noProof/>
              </w:rPr>
              <w:t>本次成績有待加強，繼續努力</w:t>
            </w:r>
          </w:p>
        </w:tc>
      </w:tr>
    </w:tbl>
    <w:p w:rsidR="00AB3182" w:rsidRDefault="00AB3182">
      <w:pPr>
        <w:sectPr w:rsidR="00AB3182" w:rsidSect="00AB3182">
          <w:headerReference w:type="even" r:id="rId25"/>
          <w:headerReference w:type="first" r:id="rId26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84864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18" name="圖片 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Pr="00A92457" w:rsidRDefault="00AB3182" w:rsidP="00766CC1">
      <w:pPr>
        <w:snapToGrid w:val="0"/>
        <w:jc w:val="center"/>
        <w:rPr>
          <w:rFonts w:ascii="微軟正黑體" w:eastAsia="微軟正黑體" w:hAnsi="微軟正黑體"/>
          <w:b/>
          <w:bCs/>
          <w:color w:val="800080"/>
          <w:sz w:val="48"/>
          <w:szCs w:val="48"/>
        </w:rPr>
      </w:pPr>
      <w:r w:rsidRPr="00C1597A">
        <w:rPr>
          <w:rFonts w:hint="eastAsia"/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6C252545" wp14:editId="4930881F">
            <wp:simplePos x="0" y="0"/>
            <wp:positionH relativeFrom="page">
              <wp:posOffset>4943</wp:posOffset>
            </wp:positionH>
            <wp:positionV relativeFrom="page">
              <wp:posOffset>9884</wp:posOffset>
            </wp:positionV>
            <wp:extent cx="6474940" cy="596643"/>
            <wp:effectExtent l="0" t="0" r="2540" b="0"/>
            <wp:wrapNone/>
            <wp:docPr id="19" name="圖片 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6599397" cy="6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457">
        <w:rPr>
          <w:rFonts w:ascii="微軟正黑體" w:eastAsia="微軟正黑體" w:hAnsi="微軟正黑體" w:hint="eastAsia"/>
          <w:b/>
          <w:bCs/>
          <w:color w:val="387026" w:themeColor="accent5" w:themeShade="80"/>
          <w:kern w:val="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愛讀書學校成績通知單</w:t>
      </w:r>
    </w:p>
    <w:p w:rsidR="00AB3182" w:rsidRPr="00A92457" w:rsidRDefault="00AB3182" w:rsidP="00BD39A9">
      <w:pPr>
        <w:spacing w:beforeLines="50" w:before="180" w:line="520" w:lineRule="exact"/>
        <w:rPr>
          <w:rFonts w:ascii="微軟正黑體" w:eastAsia="微軟正黑體" w:hAnsi="微軟正黑體"/>
          <w:b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此致：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余光上</w:t>
      </w:r>
    </w:p>
    <w:p w:rsidR="00AB3182" w:rsidRPr="00A92457" w:rsidRDefault="00AB3182" w:rsidP="00A92457">
      <w:pPr>
        <w:pBdr>
          <w:bottom w:val="double" w:sz="12" w:space="1" w:color="004E6C" w:themeColor="accent2" w:themeShade="80"/>
        </w:pBdr>
        <w:spacing w:afterLines="50" w:after="180" w:line="520" w:lineRule="exact"/>
        <w:rPr>
          <w:rFonts w:ascii="文鼎中黑" w:eastAsia="文鼎中黑"/>
          <w:color w:val="004E6C" w:themeColor="accent2" w:themeShade="80"/>
          <w:sz w:val="28"/>
        </w:rPr>
      </w:pP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座號：</w:t>
      </w:r>
      <w:r w:rsidRPr="00B82ADB">
        <w:rPr>
          <w:rFonts w:ascii="微軟正黑體" w:eastAsia="微軟正黑體" w:hAnsi="微軟正黑體"/>
          <w:b/>
          <w:noProof/>
          <w:color w:val="004E6C" w:themeColor="accent2" w:themeShade="80"/>
          <w:sz w:val="28"/>
        </w:rPr>
        <w:t>B0010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姓名：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余雲雲</w:t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112F51" w:themeColor="text2" w:themeShade="BF"/>
          <w:sz w:val="28"/>
        </w:rPr>
        <w:tab/>
      </w:r>
      <w:r w:rsidRPr="00A92457">
        <w:rPr>
          <w:rFonts w:ascii="微軟正黑體" w:eastAsia="微軟正黑體" w:hAnsi="微軟正黑體" w:hint="eastAsia"/>
          <w:b/>
          <w:color w:val="004E6C" w:themeColor="accent2" w:themeShade="80"/>
          <w:sz w:val="28"/>
        </w:rPr>
        <w:t>班別：</w:t>
      </w:r>
      <w:r w:rsidRPr="00B82ADB">
        <w:rPr>
          <w:rFonts w:ascii="微軟正黑體" w:eastAsia="微軟正黑體" w:hAnsi="微軟正黑體" w:hint="eastAsia"/>
          <w:b/>
          <w:noProof/>
          <w:color w:val="004E6C" w:themeColor="accent2" w:themeShade="80"/>
          <w:sz w:val="28"/>
        </w:rPr>
        <w:t>乙</w:t>
      </w:r>
    </w:p>
    <w:p w:rsidR="00AB3182" w:rsidRPr="00C86B2C" w:rsidRDefault="00AB3182" w:rsidP="00BD39A9">
      <w:pPr>
        <w:spacing w:beforeLines="20" w:before="72" w:afterLines="20" w:after="72" w:line="520" w:lineRule="exact"/>
        <w:jc w:val="center"/>
        <w:rPr>
          <w:rFonts w:ascii="微軟正黑體" w:eastAsia="微軟正黑體" w:hAnsi="微軟正黑體"/>
          <w:b/>
          <w:sz w:val="28"/>
        </w:rPr>
      </w:pPr>
      <w:r w:rsidRPr="00A92457">
        <w:rPr>
          <w:rFonts w:ascii="微軟正黑體" w:eastAsia="微軟正黑體" w:hAnsi="微軟正黑體" w:hint="eastAsia"/>
          <w:b/>
          <w:color w:val="C00000"/>
          <w:sz w:val="28"/>
        </w:rPr>
        <w:t>第二學期 學業成績</w:t>
      </w:r>
    </w:p>
    <w:tbl>
      <w:tblPr>
        <w:tblStyle w:val="3-1"/>
        <w:tblW w:w="0" w:type="auto"/>
        <w:tblLook w:val="0400" w:firstRow="0" w:lastRow="0" w:firstColumn="0" w:lastColumn="0" w:noHBand="0" w:noVBand="1"/>
      </w:tblPr>
      <w:tblGrid>
        <w:gridCol w:w="1319"/>
        <w:gridCol w:w="1320"/>
        <w:gridCol w:w="1320"/>
        <w:gridCol w:w="1334"/>
        <w:gridCol w:w="1320"/>
        <w:gridCol w:w="1315"/>
      </w:tblGrid>
      <w:tr w:rsidR="00AB3182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國文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英文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數學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總分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平均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名次</w:t>
            </w:r>
          </w:p>
        </w:tc>
      </w:tr>
      <w:tr w:rsidR="00AB3182" w:rsidTr="005E297B"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62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87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237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79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 w:cs="Arial"/>
                <w:b/>
                <w:color w:val="004E6C" w:themeColor="accent2" w:themeShade="80"/>
                <w:sz w:val="28"/>
              </w:rPr>
            </w:pPr>
            <w:r w:rsidRPr="00B82ADB">
              <w:rPr>
                <w:rFonts w:ascii="微軟正黑體" w:eastAsia="微軟正黑體" w:hAnsi="微軟正黑體" w:cs="Arial"/>
                <w:b/>
                <w:noProof/>
                <w:color w:val="004E6C" w:themeColor="accent2" w:themeShade="80"/>
                <w:sz w:val="28"/>
              </w:rPr>
              <w:t>5</w:t>
            </w:r>
          </w:p>
        </w:tc>
      </w:tr>
      <w:tr w:rsidR="00AB3182" w:rsidRPr="00A92457" w:rsidTr="005E2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導師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王小桃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C86B2C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D0D0D" w:themeColor="text1" w:themeTint="F2"/>
                <w:sz w:val="28"/>
              </w:rPr>
            </w:pPr>
            <w:r w:rsidRPr="00C86B2C">
              <w:rPr>
                <w:rFonts w:ascii="微軟正黑體" w:eastAsia="微軟正黑體" w:hAnsi="微軟正黑體" w:hint="eastAsia"/>
                <w:b/>
                <w:color w:val="0D0D0D" w:themeColor="text1" w:themeTint="F2"/>
                <w:sz w:val="28"/>
              </w:rPr>
              <w:t>評語</w:t>
            </w:r>
          </w:p>
        </w:tc>
        <w:tc>
          <w:tcPr>
            <w:tcW w:w="4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182" w:rsidRPr="00A92457" w:rsidRDefault="00AB3182" w:rsidP="005E297B">
            <w:pPr>
              <w:snapToGrid w:val="0"/>
              <w:spacing w:line="520" w:lineRule="exact"/>
              <w:jc w:val="center"/>
              <w:rPr>
                <w:rFonts w:ascii="微軟正黑體" w:eastAsia="微軟正黑體" w:hAnsi="微軟正黑體"/>
                <w:b/>
                <w:color w:val="004E6C" w:themeColor="accent2" w:themeShade="80"/>
                <w:sz w:val="28"/>
              </w:rPr>
            </w:pPr>
            <w:r w:rsidRPr="00680F96">
              <w:rPr>
                <w:rFonts w:hint="eastAsia"/>
                <w:noProof/>
              </w:rPr>
              <w:t>本次成績不錯，請繼續保持</w:t>
            </w:r>
          </w:p>
        </w:tc>
      </w:tr>
    </w:tbl>
    <w:p w:rsidR="00AB3182" w:rsidRDefault="00AB3182">
      <w:pPr>
        <w:sectPr w:rsidR="00AB3182" w:rsidSect="00AB3182">
          <w:headerReference w:type="even" r:id="rId27"/>
          <w:headerReference w:type="first" r:id="rId28"/>
          <w:pgSz w:w="10206" w:h="6804" w:code="9"/>
          <w:pgMar w:top="851" w:right="1134" w:bottom="851" w:left="1134" w:header="284" w:footer="284" w:gutter="0"/>
          <w:pgNumType w:start="1"/>
          <w:cols w:space="425"/>
          <w:docGrid w:type="lines" w:linePitch="360"/>
        </w:sectPr>
      </w:pPr>
      <w:r w:rsidRPr="00C1597A">
        <w:rPr>
          <w:rFonts w:hint="eastAsia"/>
          <w:noProof/>
        </w:rPr>
        <w:drawing>
          <wp:anchor distT="0" distB="0" distL="114300" distR="114300" simplePos="0" relativeHeight="251687936" behindDoc="1" locked="0" layoutInCell="1" allowOverlap="1" wp14:anchorId="54AD0B78" wp14:editId="422684A9">
            <wp:simplePos x="0" y="0"/>
            <wp:positionH relativeFrom="page">
              <wp:posOffset>7244</wp:posOffset>
            </wp:positionH>
            <wp:positionV relativeFrom="page">
              <wp:posOffset>3705843</wp:posOffset>
            </wp:positionV>
            <wp:extent cx="6474940" cy="596643"/>
            <wp:effectExtent l="0" t="0" r="2540" b="0"/>
            <wp:wrapNone/>
            <wp:docPr id="20" name="圖片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E:\GRAPIC DESIGN 2015\103.Microsoft\Office Templates\Batch 1\#Vectors Layout\TM10385371 Business brochure (Green Wave design, half-fold)-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474940" cy="59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182" w:rsidRDefault="00AB3182"/>
    <w:sectPr w:rsidR="00AB3182" w:rsidSect="00AB3182">
      <w:headerReference w:type="even" r:id="rId29"/>
      <w:headerReference w:type="first" r:id="rId30"/>
      <w:type w:val="continuous"/>
      <w:pgSz w:w="10206" w:h="6804" w:code="9"/>
      <w:pgMar w:top="851" w:right="1134" w:bottom="851" w:left="1134" w:header="284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7F3" w:rsidRDefault="000037F3">
      <w:r>
        <w:separator/>
      </w:r>
    </w:p>
  </w:endnote>
  <w:endnote w:type="continuationSeparator" w:id="0">
    <w:p w:rsidR="000037F3" w:rsidRDefault="0000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文鼎中黑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7F3" w:rsidRDefault="000037F3">
      <w:r>
        <w:separator/>
      </w:r>
    </w:p>
  </w:footnote>
  <w:footnote w:type="continuationSeparator" w:id="0">
    <w:p w:rsidR="000037F3" w:rsidRDefault="00003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396.8pt;height:194.3pt;z-index:-251653120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396.8pt;height:194.3pt;z-index:-251641856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396.8pt;height:194.3pt;z-index:-251637760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396.8pt;height:194.3pt;z-index:-251638784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396.8pt;height:194.3pt;z-index:-251634688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396.8pt;height:194.3pt;z-index:-251635712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396.8pt;height:194.3pt;z-index:-251631616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396.8pt;height:194.3pt;z-index:-251632640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0;margin-top:0;width:396.8pt;height:194.3pt;z-index:-251628544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0;margin-top:0;width:396.8pt;height:194.3pt;z-index:-251629568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0;margin-top:0;width:396.8pt;height:194.3pt;z-index:-251625472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396.8pt;height:194.3pt;z-index:-251654144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0;margin-top:0;width:396.8pt;height:194.3pt;z-index:-251626496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9A9" w:rsidRDefault="000037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4804" o:spid="_x0000_s2050" type="#_x0000_t75" style="position:absolute;margin-left:0;margin-top:0;width:396.8pt;height:194.3pt;z-index:-251656192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9A9" w:rsidRDefault="000037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4803" o:spid="_x0000_s2049" type="#_x0000_t75" style="position:absolute;margin-left:0;margin-top:0;width:396.8pt;height:194.3pt;z-index:-251657216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396.8pt;height:194.3pt;z-index:-251650048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396.8pt;height:194.3pt;z-index:-251651072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396.8pt;height:194.3pt;z-index:-251646976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396.8pt;height:194.3pt;z-index:-251648000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396.8pt;height:194.3pt;z-index:-251643904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396.8pt;height:194.3pt;z-index:-251644928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182" w:rsidRDefault="00AB318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396.8pt;height:194.3pt;z-index:-251640832;mso-position-horizontal:center;mso-position-horizontal-relative:margin;mso-position-vertical:center;mso-position-vertical-relative:margin" o:allowincell="f">
          <v:imagedata r:id="rId1" o:title="MC90005679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9"/>
    <w:rsid w:val="000037F3"/>
    <w:rsid w:val="00026B54"/>
    <w:rsid w:val="00040801"/>
    <w:rsid w:val="000B7B6C"/>
    <w:rsid w:val="00144EA8"/>
    <w:rsid w:val="0018287B"/>
    <w:rsid w:val="001D4989"/>
    <w:rsid w:val="0023050F"/>
    <w:rsid w:val="002675CF"/>
    <w:rsid w:val="00390567"/>
    <w:rsid w:val="004A0196"/>
    <w:rsid w:val="004B08A4"/>
    <w:rsid w:val="004C6612"/>
    <w:rsid w:val="004E7961"/>
    <w:rsid w:val="005216E4"/>
    <w:rsid w:val="005E297B"/>
    <w:rsid w:val="00664899"/>
    <w:rsid w:val="006C66FE"/>
    <w:rsid w:val="00725236"/>
    <w:rsid w:val="00766CC1"/>
    <w:rsid w:val="00796C2E"/>
    <w:rsid w:val="00844183"/>
    <w:rsid w:val="0084700E"/>
    <w:rsid w:val="00A14011"/>
    <w:rsid w:val="00A6423A"/>
    <w:rsid w:val="00A92457"/>
    <w:rsid w:val="00AB3182"/>
    <w:rsid w:val="00AE7296"/>
    <w:rsid w:val="00BC1B2D"/>
    <w:rsid w:val="00BD39A9"/>
    <w:rsid w:val="00C86B2C"/>
    <w:rsid w:val="00C93023"/>
    <w:rsid w:val="00DB4ADB"/>
    <w:rsid w:val="00E46C3C"/>
    <w:rsid w:val="00E850D9"/>
    <w:rsid w:val="00F66CCE"/>
    <w:rsid w:val="00FB5366"/>
    <w:rsid w:val="00F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."/>
  <w:listSeparator w:val=","/>
  <w14:docId w14:val="71F86827"/>
  <w15:docId w15:val="{1CE1F7FA-21DB-4F4E-A565-63FC960B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D39A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D39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rsid w:val="004C66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rsid w:val="004C6612"/>
    <w:rPr>
      <w:kern w:val="2"/>
    </w:rPr>
  </w:style>
  <w:style w:type="table" w:styleId="2-4">
    <w:name w:val="Medium List 2 Accent 4"/>
    <w:basedOn w:val="a1"/>
    <w:uiPriority w:val="66"/>
    <w:rsid w:val="00766CC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0CF9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6">
    <w:name w:val="Medium Grid 3 Accent 6"/>
    <w:basedOn w:val="a1"/>
    <w:uiPriority w:val="69"/>
    <w:rsid w:val="00766C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3-5">
    <w:name w:val="Medium Grid 3 Accent 5"/>
    <w:basedOn w:val="a1"/>
    <w:uiPriority w:val="69"/>
    <w:rsid w:val="00766CC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-2">
    <w:name w:val="Dark List Accent 2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4">
    <w:name w:val="Dark List Accent 4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3">
    <w:name w:val="Dark List Accent 3"/>
    <w:basedOn w:val="a1"/>
    <w:uiPriority w:val="70"/>
    <w:rsid w:val="00766CC1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20">
    <w:name w:val="Colorful List Accent 2"/>
    <w:basedOn w:val="a1"/>
    <w:uiPriority w:val="72"/>
    <w:rsid w:val="00766CC1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6">
    <w:name w:val="Light Grid Accent 6"/>
    <w:basedOn w:val="a1"/>
    <w:uiPriority w:val="62"/>
    <w:rsid w:val="00766CC1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-40">
    <w:name w:val="Light Grid Accent 4"/>
    <w:basedOn w:val="a1"/>
    <w:uiPriority w:val="62"/>
    <w:rsid w:val="00766CC1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3-1">
    <w:name w:val="Medium Grid 3 Accent 1"/>
    <w:basedOn w:val="a1"/>
    <w:uiPriority w:val="69"/>
    <w:rsid w:val="00C86B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29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header" Target="header20.xml"/><Relationship Id="rId10" Type="http://schemas.openxmlformats.org/officeDocument/2006/relationships/image" Target="media/image3.png"/><Relationship Id="rId19" Type="http://schemas.openxmlformats.org/officeDocument/2006/relationships/header" Target="header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header" Target="header19.xml"/><Relationship Id="rId30" Type="http://schemas.openxmlformats.org/officeDocument/2006/relationships/header" Target="head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藍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6ABBA-E576-44A0-845E-6903C4C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175</Words>
  <Characters>1001</Characters>
  <Application>Microsoft Office Word</Application>
  <DocSecurity>0</DocSecurity>
  <Lines>8</Lines>
  <Paragraphs>2</Paragraphs>
  <ScaleCrop>false</ScaleCrop>
  <Company>CHWA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學生成績通知單</dc:title>
  <dc:creator>王小桃</dc:creator>
  <cp:lastModifiedBy>sup</cp:lastModifiedBy>
  <cp:revision>1</cp:revision>
  <dcterms:created xsi:type="dcterms:W3CDTF">2022-09-14T17:58:00Z</dcterms:created>
  <dcterms:modified xsi:type="dcterms:W3CDTF">2022-09-14T17:59:00Z</dcterms:modified>
</cp:coreProperties>
</file>