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Python IDLE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國文</w:t>
            </w:r>
          </w:p>
        </w:tc>
        <w:tc>
          <w:tcPr>
            <w:tcW w:type="dxa" w:w="2880"/>
          </w:tcPr>
          <w:p>
            <w:r>
              <w:t>英文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6317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ngu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31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