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D954E5" w14:textId="77777777" w:rsidR="00BB5114" w:rsidRDefault="00BB5114" w:rsidP="00BB5114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bookmarkStart w:id="0" w:name="hp_TitlePage"/>
    </w:p>
    <w:p w14:paraId="3EFAB172" w14:textId="77777777" w:rsidR="00BB5114" w:rsidRDefault="00BB5114" w:rsidP="00BB5114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1F5C8BF7" w14:textId="589AA00B" w:rsidR="00BB5114" w:rsidRPr="00557F46" w:rsidRDefault="00BB5114" w:rsidP="00BB5114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 w:rsidRPr="005C2105">
        <w:rPr>
          <w:rFonts w:ascii="宋体" w:eastAsia="宋体" w:hAnsi="宋体" w:cs="HP Simplified" w:hint="eastAsia"/>
          <w:sz w:val="56"/>
          <w:szCs w:val="52"/>
          <w:lang w:eastAsia="zh-CN"/>
        </w:rPr>
        <w:t>项目名称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巡检报告</w:t>
      </w:r>
    </w:p>
    <w:p w14:paraId="3C7235D5" w14:textId="77777777" w:rsidR="00BB5114" w:rsidRPr="00557F46" w:rsidRDefault="00BB5114" w:rsidP="00BB5114">
      <w:pPr>
        <w:pStyle w:val="TitlePageHeader"/>
        <w:snapToGrid w:val="0"/>
        <w:spacing w:before="0" w:after="0"/>
        <w:ind w:left="200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（</w:t>
      </w: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机房</w:t>
      </w:r>
      <w:r w:rsidRPr="005C2105">
        <w:rPr>
          <w:rFonts w:ascii="宋体" w:eastAsia="宋体" w:hAnsi="宋体" w:cs="HP Simplified" w:hint="eastAsia"/>
          <w:sz w:val="56"/>
          <w:szCs w:val="52"/>
          <w:lang w:eastAsia="zh-CN"/>
        </w:rPr>
        <w:t>名称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机房</w:t>
      </w: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）</w:t>
      </w:r>
    </w:p>
    <w:p w14:paraId="04880194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70B12C08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年度}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第</w:t>
      </w:r>
      <w:r>
        <w:rPr>
          <w:rFonts w:ascii="宋体" w:eastAsia="宋体" w:hAnsi="宋体" w:cs="HP Simplified"/>
          <w:sz w:val="56"/>
          <w:szCs w:val="52"/>
          <w:lang w:eastAsia="zh-CN"/>
        </w:rPr>
        <w:t>{{</w:t>
      </w:r>
      <w:r>
        <w:rPr>
          <w:rFonts w:ascii="宋体" w:eastAsia="宋体" w:hAnsi="宋体" w:cs="HP Simplified" w:hint="eastAsia"/>
          <w:sz w:val="56"/>
          <w:szCs w:val="52"/>
          <w:lang w:eastAsia="zh-CN"/>
        </w:rPr>
        <w:t>季度}</w:t>
      </w:r>
      <w:r>
        <w:rPr>
          <w:rFonts w:ascii="宋体" w:eastAsia="宋体" w:hAnsi="宋体" w:cs="HP Simplified"/>
          <w:sz w:val="56"/>
          <w:szCs w:val="52"/>
          <w:lang w:eastAsia="zh-CN"/>
        </w:rPr>
        <w:t>}</w:t>
      </w:r>
    </w:p>
    <w:p w14:paraId="57F3219F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255DAE33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15F0A16A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</w:p>
    <w:p w14:paraId="4B6D0C8A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361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hAnsi="宋体"/>
          <w:noProof/>
          <w:sz w:val="36"/>
          <w:lang w:eastAsia="zh-CN"/>
        </w:rPr>
        <w:drawing>
          <wp:inline distT="0" distB="0" distL="0" distR="0" wp14:anchorId="5A7BD8B3" wp14:editId="5C351E59">
            <wp:extent cx="3206750" cy="1085850"/>
            <wp:effectExtent l="0" t="0" r="0" b="0"/>
            <wp:docPr id="10" name="图片 1" descr="百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百信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7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6EA58" w14:textId="77777777" w:rsidR="00BB5114" w:rsidRPr="00557F46" w:rsidRDefault="00BB5114" w:rsidP="00BB5114">
      <w:pPr>
        <w:pStyle w:val="TitlePageHeader"/>
        <w:snapToGrid w:val="0"/>
        <w:spacing w:before="0" w:after="0"/>
        <w:ind w:left="200" w:right="1" w:firstLine="562"/>
        <w:jc w:val="center"/>
        <w:rPr>
          <w:rFonts w:ascii="宋体" w:eastAsia="宋体" w:hAnsi="宋体" w:cs="HP Simplified"/>
          <w:sz w:val="56"/>
          <w:szCs w:val="52"/>
          <w:lang w:eastAsia="zh-CN"/>
        </w:rPr>
      </w:pPr>
      <w:r w:rsidRPr="00557F46">
        <w:rPr>
          <w:rFonts w:ascii="宋体" w:eastAsia="宋体" w:hAnsi="宋体" w:cs="HP Simplified" w:hint="eastAsia"/>
          <w:sz w:val="56"/>
          <w:szCs w:val="52"/>
          <w:lang w:eastAsia="zh-CN"/>
        </w:rPr>
        <w:t>百信信息技术有限公司</w:t>
      </w:r>
    </w:p>
    <w:p w14:paraId="1FD8EE23" w14:textId="77777777" w:rsidR="00BB5114" w:rsidRDefault="00BB5114" w:rsidP="00BB5114">
      <w:pPr>
        <w:pStyle w:val="TitlePageHeader"/>
        <w:snapToGrid w:val="0"/>
        <w:spacing w:before="0" w:after="0"/>
        <w:ind w:left="200" w:right="1" w:firstLine="320"/>
        <w:jc w:val="center"/>
        <w:rPr>
          <w:rFonts w:ascii="宋体" w:eastAsia="宋体" w:hAnsi="宋体" w:cs="HP Simplified"/>
          <w:b w:val="0"/>
          <w:bCs/>
          <w:szCs w:val="28"/>
          <w:lang w:eastAsia="zh-CN"/>
        </w:rPr>
      </w:pPr>
      <w:r>
        <w:rPr>
          <w:rFonts w:ascii="宋体" w:eastAsia="宋体" w:hAnsi="宋体" w:cs="HP Simplified"/>
          <w:b w:val="0"/>
          <w:bCs/>
          <w:szCs w:val="28"/>
          <w:lang w:eastAsia="zh-CN"/>
        </w:rPr>
        <w:t>{{</w:t>
      </w:r>
      <w:r w:rsidRPr="00706AAC">
        <w:rPr>
          <w:rFonts w:ascii="宋体" w:eastAsia="宋体" w:hAnsi="宋体" w:cs="HP Simplified" w:hint="eastAsia"/>
          <w:b w:val="0"/>
          <w:bCs/>
          <w:szCs w:val="28"/>
          <w:lang w:eastAsia="zh-CN"/>
        </w:rPr>
        <w:t>报告日期</w:t>
      </w:r>
      <w:r>
        <w:rPr>
          <w:rFonts w:ascii="宋体" w:eastAsia="宋体" w:hAnsi="宋体" w:cs="HP Simplified" w:hint="eastAsia"/>
          <w:b w:val="0"/>
          <w:bCs/>
          <w:szCs w:val="28"/>
          <w:lang w:eastAsia="zh-CN"/>
        </w:rPr>
        <w:t>}}</w:t>
      </w:r>
    </w:p>
    <w:p w14:paraId="63A94894" w14:textId="184143AF" w:rsidR="00BB5114" w:rsidRPr="00613B0D" w:rsidRDefault="00BB5114" w:rsidP="00613B0D">
      <w:pPr>
        <w:pStyle w:val="TitlePageHeader"/>
        <w:snapToGrid w:val="0"/>
        <w:spacing w:before="0" w:after="0"/>
        <w:ind w:left="200" w:right="1" w:firstLine="320"/>
        <w:jc w:val="center"/>
        <w:rPr>
          <w:rFonts w:ascii="宋体" w:eastAsia="宋体" w:hAnsi="宋体" w:cs="HP Simplified" w:hint="eastAsia"/>
          <w:b w:val="0"/>
          <w:bCs/>
          <w:szCs w:val="28"/>
          <w:lang w:eastAsia="zh-CN"/>
        </w:rPr>
      </w:pPr>
      <w:r>
        <w:rPr>
          <w:rFonts w:ascii="宋体" w:eastAsia="宋体" w:hAnsi="宋体" w:cs="HP Simplified"/>
          <w:b w:val="0"/>
          <w:bCs/>
          <w:szCs w:val="28"/>
          <w:lang w:eastAsia="zh-CN"/>
        </w:rPr>
        <w:t>{{</w:t>
      </w:r>
      <w:r>
        <w:rPr>
          <w:rFonts w:ascii="宋体" w:eastAsia="宋体" w:hAnsi="宋体" w:cs="HP Simplified" w:hint="eastAsia"/>
          <w:b w:val="0"/>
          <w:bCs/>
          <w:szCs w:val="28"/>
          <w:lang w:eastAsia="zh-CN"/>
        </w:rPr>
        <w:t>责任人}}</w:t>
      </w:r>
    </w:p>
    <w:sdt>
      <w:sdtPr>
        <w:rPr>
          <w:rFonts w:ascii="Arial" w:eastAsia="Times New Roman" w:hAnsi="Arial" w:cs="Arial"/>
          <w:b w:val="0"/>
          <w:bCs w:val="0"/>
          <w:color w:val="auto"/>
          <w:kern w:val="0"/>
          <w:sz w:val="20"/>
          <w:szCs w:val="20"/>
          <w:lang w:val="zh-CN" w:eastAsia="en-US"/>
          <w14:ligatures w14:val="none"/>
        </w:rPr>
        <w:id w:val="1663124219"/>
        <w:docPartObj>
          <w:docPartGallery w:val="Table of Contents"/>
          <w:docPartUnique/>
        </w:docPartObj>
      </w:sdtPr>
      <w:sdtEndPr>
        <w:rPr>
          <w:noProof/>
          <w:lang w:val="en-US"/>
        </w:rPr>
      </w:sdtEndPr>
      <w:sdtContent>
        <w:p w14:paraId="08221135" w14:textId="45FDB837" w:rsidR="000D1FF9" w:rsidRDefault="000D1FF9">
          <w:pPr>
            <w:pStyle w:val="TOC"/>
            <w:ind w:left="620" w:hanging="420"/>
          </w:pPr>
          <w:r>
            <w:rPr>
              <w:lang w:val="zh-CN"/>
            </w:rPr>
            <w:t>目录</w:t>
          </w:r>
        </w:p>
        <w:p w14:paraId="719BCDF4" w14:textId="21D80750" w:rsidR="000D1FF9" w:rsidRDefault="000D1FF9">
          <w:pPr>
            <w:pStyle w:val="TOC1"/>
            <w:tabs>
              <w:tab w:val="left" w:pos="606"/>
              <w:tab w:val="right" w:leader="dot" w:pos="9901"/>
            </w:tabs>
            <w:ind w:firstLine="240"/>
            <w:rPr>
              <w:rFonts w:eastAsiaTheme="minorEastAsia" w:cstheme="minorBidi"/>
              <w:b w:val="0"/>
              <w:bCs w:val="0"/>
              <w:caps/>
              <w:noProof/>
              <w:kern w:val="2"/>
              <w:sz w:val="21"/>
              <w:lang w:eastAsia="zh-CN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11808356" w:history="1">
            <w:r w:rsidRPr="009D15DD">
              <w:rPr>
                <w:rStyle w:val="afa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/>
                <w:noProof/>
                <w:kern w:val="2"/>
                <w:sz w:val="21"/>
                <w:lang w:eastAsia="zh-CN"/>
              </w:rPr>
              <w:tab/>
            </w:r>
            <w:r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巡检内容概述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_Toc211808356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8EE6C" w14:textId="113B729E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57" w:history="1">
            <w:r w:rsidR="000D1FF9" w:rsidRPr="009D15DD">
              <w:rPr>
                <w:rStyle w:val="afa"/>
                <w:noProof/>
              </w:rPr>
              <w:t>1.1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巡检注意事项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_Toc211808357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3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001F648E" w14:textId="5128E275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58" w:history="1">
            <w:r w:rsidR="000D1FF9" w:rsidRPr="009D15DD">
              <w:rPr>
                <w:rStyle w:val="afa"/>
                <w:noProof/>
              </w:rPr>
              <w:t>1.2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机房环境巡检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_Toc211808358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3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4F613B5B" w14:textId="0837B430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59" w:history="1">
            <w:r w:rsidR="000D1FF9" w:rsidRPr="009D15DD">
              <w:rPr>
                <w:rStyle w:val="afa"/>
                <w:noProof/>
              </w:rPr>
              <w:t>1.3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服务器现场巡检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_Toc211808359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3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602EF7FF" w14:textId="5FC40B33" w:rsidR="000D1FF9" w:rsidRDefault="00C100E9">
          <w:pPr>
            <w:pStyle w:val="TOC3"/>
            <w:tabs>
              <w:tab w:val="left" w:pos="874"/>
              <w:tab w:val="right" w:leader="dot" w:pos="9901"/>
            </w:tabs>
            <w:ind w:firstLine="200"/>
            <w:rPr>
              <w:rFonts w:eastAsiaTheme="minorEastAsia" w:cstheme="minorBidi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0" w:history="1">
            <w:r w:rsidR="000D1FF9" w:rsidRPr="009D15DD">
              <w:rPr>
                <w:rStyle w:val="afa"/>
                <w:noProof/>
              </w:rPr>
              <w:t>1.3.1</w:t>
            </w:r>
            <w:r w:rsidR="000D1FF9">
              <w:rPr>
                <w:rFonts w:eastAsiaTheme="minorEastAsia" w:cstheme="minorBidi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服务器部署环境巡检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_Toc211808360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3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04ECCF3A" w14:textId="17D9F0CB" w:rsidR="000D1FF9" w:rsidRDefault="00C100E9">
          <w:pPr>
            <w:pStyle w:val="TOC3"/>
            <w:tabs>
              <w:tab w:val="left" w:pos="874"/>
              <w:tab w:val="right" w:leader="dot" w:pos="9901"/>
            </w:tabs>
            <w:ind w:firstLine="200"/>
            <w:rPr>
              <w:rFonts w:eastAsiaTheme="minorEastAsia" w:cstheme="minorBidi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1" w:history="1">
            <w:r w:rsidR="000D1FF9" w:rsidRPr="009D15DD">
              <w:rPr>
                <w:rStyle w:val="afa"/>
                <w:noProof/>
              </w:rPr>
              <w:t>1.3.2</w:t>
            </w:r>
            <w:r w:rsidR="000D1FF9">
              <w:rPr>
                <w:rFonts w:eastAsiaTheme="minorEastAsia" w:cstheme="minorBidi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服务器状态指示灯检查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_Toc211808361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4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0BD69288" w14:textId="0FD9254E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2" w:history="1">
            <w:r w:rsidR="000D1FF9" w:rsidRPr="009D15DD">
              <w:rPr>
                <w:rStyle w:val="afa"/>
                <w:noProof/>
              </w:rPr>
              <w:t>1.4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带外</w:t>
            </w:r>
            <w:r w:rsidR="000D1FF9" w:rsidRPr="009D15DD">
              <w:rPr>
                <w:rStyle w:val="afa"/>
                <w:noProof/>
              </w:rPr>
              <w:t>iBMC</w:t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界面检查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_Toc211808362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4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41C01032" w14:textId="508F267A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3" w:history="1">
            <w:r w:rsidR="000D1FF9" w:rsidRPr="009D15DD">
              <w:rPr>
                <w:rStyle w:val="afa"/>
                <w:noProof/>
              </w:rPr>
              <w:t>1.5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鲲鹏</w:t>
            </w:r>
            <w:r w:rsidR="000D1FF9" w:rsidRPr="009D15DD">
              <w:rPr>
                <w:rStyle w:val="afa"/>
                <w:noProof/>
              </w:rPr>
              <w:t>toolkit</w:t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检查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_Toc211808363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5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003A2F20" w14:textId="2DC1B6CA" w:rsidR="000D1FF9" w:rsidRDefault="00C100E9">
          <w:pPr>
            <w:pStyle w:val="TOC1"/>
            <w:tabs>
              <w:tab w:val="left" w:pos="606"/>
              <w:tab w:val="right" w:leader="dot" w:pos="9901"/>
            </w:tabs>
            <w:ind w:firstLine="241"/>
            <w:rPr>
              <w:rFonts w:eastAsiaTheme="minorEastAsia" w:cstheme="minorBidi"/>
              <w:b w:val="0"/>
              <w:bCs w:val="0"/>
              <w:caps/>
              <w:noProof/>
              <w:kern w:val="2"/>
              <w:sz w:val="21"/>
              <w:lang w:eastAsia="zh-CN"/>
            </w:rPr>
          </w:pPr>
          <w:hyperlink w:anchor="_Toc211808364" w:history="1">
            <w:r w:rsidR="000D1FF9" w:rsidRPr="009D15DD">
              <w:rPr>
                <w:rStyle w:val="afa"/>
                <w:noProof/>
              </w:rPr>
              <w:t>2.</w:t>
            </w:r>
            <w:r w:rsidR="000D1FF9">
              <w:rPr>
                <w:rFonts w:eastAsiaTheme="minorEastAsia" w:cstheme="minorBidi"/>
                <w:b w:val="0"/>
                <w:bCs w:val="0"/>
                <w:caps/>
                <w:noProof/>
                <w:kern w:val="2"/>
                <w:sz w:val="21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巡检设备清单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_Toc211808364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5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532E93C0" w14:textId="011F7904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7" w:history="1">
            <w:r w:rsidR="000D1FF9" w:rsidRPr="009D15DD">
              <w:rPr>
                <w:rStyle w:val="afa"/>
                <w:noProof/>
              </w:rPr>
              <w:t>2.1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巡检概览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_Toc211808367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5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3CE6FE46" w14:textId="4FB5AD7B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8" w:history="1">
            <w:r w:rsidR="000D1FF9" w:rsidRPr="009D15DD">
              <w:rPr>
                <w:rStyle w:val="afa"/>
                <w:noProof/>
              </w:rPr>
              <w:t>2.2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现场设备状态检查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_Toc211808368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5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04B59D46" w14:textId="72BA32A0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69" w:history="1">
            <w:r w:rsidR="000D1FF9" w:rsidRPr="009D15DD">
              <w:rPr>
                <w:rStyle w:val="afa"/>
                <w:noProof/>
              </w:rPr>
              <w:t>2.3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带外管理平台</w:t>
            </w:r>
            <w:r w:rsidR="000D1FF9" w:rsidRPr="009D15DD">
              <w:rPr>
                <w:rStyle w:val="afa"/>
                <w:noProof/>
              </w:rPr>
              <w:t>IBMC</w:t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检查结果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_Toc211808369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6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465F31BD" w14:textId="32461CF7" w:rsidR="000D1FF9" w:rsidRDefault="00C100E9">
          <w:pPr>
            <w:pStyle w:val="TOC1"/>
            <w:tabs>
              <w:tab w:val="left" w:pos="606"/>
              <w:tab w:val="right" w:leader="dot" w:pos="9901"/>
            </w:tabs>
            <w:ind w:firstLine="241"/>
            <w:rPr>
              <w:rFonts w:eastAsiaTheme="minorEastAsia" w:cstheme="minorBidi"/>
              <w:b w:val="0"/>
              <w:bCs w:val="0"/>
              <w:caps/>
              <w:noProof/>
              <w:kern w:val="2"/>
              <w:sz w:val="21"/>
              <w:lang w:eastAsia="zh-CN"/>
            </w:rPr>
          </w:pPr>
          <w:hyperlink w:anchor="_Toc211808370" w:history="1">
            <w:r w:rsidR="000D1FF9" w:rsidRPr="009D15DD">
              <w:rPr>
                <w:rStyle w:val="afa"/>
                <w:noProof/>
              </w:rPr>
              <w:t>3.</w:t>
            </w:r>
            <w:r w:rsidR="000D1FF9">
              <w:rPr>
                <w:rFonts w:eastAsiaTheme="minorEastAsia" w:cstheme="minorBidi"/>
                <w:b w:val="0"/>
                <w:bCs w:val="0"/>
                <w:caps/>
                <w:noProof/>
                <w:kern w:val="2"/>
                <w:sz w:val="21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问题设备汇总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_Toc211808370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6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4D03F90D" w14:textId="31780C43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72" w:history="1">
            <w:r w:rsidR="000D1FF9" w:rsidRPr="009D15DD">
              <w:rPr>
                <w:rStyle w:val="afa"/>
                <w:noProof/>
              </w:rPr>
              <w:t>3.1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日志分析结果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_Toc211808372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6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2C7635F3" w14:textId="626E186E" w:rsidR="000D1FF9" w:rsidRDefault="00C100E9">
          <w:pPr>
            <w:pStyle w:val="TOC2"/>
            <w:tabs>
              <w:tab w:val="left" w:pos="728"/>
              <w:tab w:val="right" w:leader="dot" w:pos="9901"/>
            </w:tabs>
            <w:ind w:firstLine="221"/>
            <w:rPr>
              <w:rFonts w:eastAsiaTheme="minorEastAsia" w:cstheme="minorBidi"/>
              <w:b w:val="0"/>
              <w:bCs w:val="0"/>
              <w:smallCaps/>
              <w:noProof/>
              <w:kern w:val="2"/>
              <w:sz w:val="21"/>
              <w:szCs w:val="24"/>
              <w:lang w:eastAsia="zh-CN"/>
            </w:rPr>
          </w:pPr>
          <w:hyperlink w:anchor="_Toc211808373" w:history="1">
            <w:r w:rsidR="000D1FF9" w:rsidRPr="009D15DD">
              <w:rPr>
                <w:rStyle w:val="afa"/>
                <w:noProof/>
              </w:rPr>
              <w:t>3.2</w:t>
            </w:r>
            <w:r w:rsidR="000D1FF9">
              <w:rPr>
                <w:rFonts w:eastAsiaTheme="minorEastAsia" w:cstheme="minorBidi"/>
                <w:b w:val="0"/>
                <w:bCs w:val="0"/>
                <w:smallCaps/>
                <w:noProof/>
                <w:kern w:val="2"/>
                <w:sz w:val="21"/>
                <w:szCs w:val="24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维修记录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_Toc211808373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6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4E007708" w14:textId="5CBEE9AA" w:rsidR="000D1FF9" w:rsidRDefault="00C100E9">
          <w:pPr>
            <w:pStyle w:val="TOC1"/>
            <w:tabs>
              <w:tab w:val="left" w:pos="606"/>
              <w:tab w:val="right" w:leader="dot" w:pos="9901"/>
            </w:tabs>
            <w:ind w:firstLine="241"/>
            <w:rPr>
              <w:rFonts w:eastAsiaTheme="minorEastAsia" w:cstheme="minorBidi"/>
              <w:b w:val="0"/>
              <w:bCs w:val="0"/>
              <w:caps/>
              <w:noProof/>
              <w:kern w:val="2"/>
              <w:sz w:val="21"/>
              <w:lang w:eastAsia="zh-CN"/>
            </w:rPr>
          </w:pPr>
          <w:hyperlink w:anchor="_Toc211808374" w:history="1">
            <w:r w:rsidR="000D1FF9" w:rsidRPr="009D15DD">
              <w:rPr>
                <w:rStyle w:val="afa"/>
                <w:noProof/>
              </w:rPr>
              <w:t>4.</w:t>
            </w:r>
            <w:r w:rsidR="000D1FF9">
              <w:rPr>
                <w:rFonts w:eastAsiaTheme="minorEastAsia" w:cstheme="minorBidi"/>
                <w:b w:val="0"/>
                <w:bCs w:val="0"/>
                <w:caps/>
                <w:noProof/>
                <w:kern w:val="2"/>
                <w:sz w:val="21"/>
                <w:lang w:eastAsia="zh-CN"/>
              </w:rPr>
              <w:tab/>
            </w:r>
            <w:r w:rsidR="000D1FF9" w:rsidRPr="009D15DD">
              <w:rPr>
                <w:rStyle w:val="afa"/>
                <w:rFonts w:ascii="微软雅黑" w:eastAsia="微软雅黑" w:hAnsi="微软雅黑" w:cs="微软雅黑" w:hint="eastAsia"/>
                <w:noProof/>
              </w:rPr>
              <w:t>巡检总结及建议</w:t>
            </w:r>
            <w:r w:rsidR="000D1FF9">
              <w:rPr>
                <w:noProof/>
                <w:webHidden/>
              </w:rPr>
              <w:tab/>
            </w:r>
            <w:r w:rsidR="000D1FF9">
              <w:rPr>
                <w:noProof/>
                <w:webHidden/>
              </w:rPr>
              <w:fldChar w:fldCharType="begin"/>
            </w:r>
            <w:r w:rsidR="000D1FF9">
              <w:rPr>
                <w:noProof/>
                <w:webHidden/>
              </w:rPr>
              <w:instrText xml:space="preserve"> PAGEREF _Toc211808374 \h </w:instrText>
            </w:r>
            <w:r w:rsidR="000D1FF9">
              <w:rPr>
                <w:noProof/>
                <w:webHidden/>
              </w:rPr>
            </w:r>
            <w:r w:rsidR="000D1FF9">
              <w:rPr>
                <w:noProof/>
                <w:webHidden/>
              </w:rPr>
              <w:fldChar w:fldCharType="separate"/>
            </w:r>
            <w:r w:rsidR="000D1FF9">
              <w:rPr>
                <w:noProof/>
                <w:webHidden/>
              </w:rPr>
              <w:t>6</w:t>
            </w:r>
            <w:r w:rsidR="000D1FF9">
              <w:rPr>
                <w:noProof/>
                <w:webHidden/>
              </w:rPr>
              <w:fldChar w:fldCharType="end"/>
            </w:r>
          </w:hyperlink>
        </w:p>
        <w:p w14:paraId="1DFAE2F7" w14:textId="23170A95" w:rsidR="000D1FF9" w:rsidRDefault="000D1FF9">
          <w:pPr>
            <w:ind w:firstLine="201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310DAEF" w14:textId="77777777" w:rsidR="00D977B5" w:rsidRPr="00557F46" w:rsidRDefault="00D977B5" w:rsidP="00D977B5">
      <w:pPr>
        <w:snapToGrid w:val="0"/>
        <w:ind w:left="200" w:firstLine="210"/>
        <w:rPr>
          <w:rFonts w:ascii="宋体" w:eastAsia="宋体" w:hAnsi="宋体"/>
          <w:sz w:val="21"/>
          <w:lang w:eastAsia="zh-CN"/>
        </w:rPr>
      </w:pPr>
    </w:p>
    <w:p w14:paraId="68ABF144" w14:textId="77777777" w:rsidR="00D977B5" w:rsidRPr="00557F46" w:rsidRDefault="00D977B5" w:rsidP="00D977B5">
      <w:pPr>
        <w:snapToGrid w:val="0"/>
        <w:ind w:left="200" w:firstLine="210"/>
        <w:rPr>
          <w:rFonts w:ascii="宋体" w:eastAsia="宋体" w:hAnsi="宋体"/>
          <w:sz w:val="21"/>
          <w:lang w:eastAsia="zh-CN"/>
        </w:rPr>
      </w:pPr>
    </w:p>
    <w:p w14:paraId="2DBF8450" w14:textId="453DACED" w:rsidR="00D977B5" w:rsidRPr="00557F46" w:rsidRDefault="00D977B5" w:rsidP="00D977B5">
      <w:pPr>
        <w:snapToGrid w:val="0"/>
        <w:spacing w:before="120" w:after="120"/>
        <w:ind w:left="200" w:firstLine="210"/>
        <w:jc w:val="left"/>
        <w:rPr>
          <w:rFonts w:ascii="宋体" w:eastAsia="宋体" w:hAnsi="宋体"/>
          <w:sz w:val="21"/>
          <w:lang w:eastAsia="zh-CN"/>
        </w:rPr>
        <w:sectPr w:rsidR="00D977B5" w:rsidRPr="00557F4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/>
          <w:pgMar w:top="1304" w:right="998" w:bottom="1304" w:left="998" w:header="907" w:footer="403" w:gutter="0"/>
          <w:cols w:space="720"/>
          <w:titlePg/>
          <w:docGrid w:linePitch="272"/>
        </w:sectPr>
      </w:pPr>
      <w:bookmarkStart w:id="1" w:name="hp_TableofContents"/>
      <w:bookmarkEnd w:id="0"/>
    </w:p>
    <w:p w14:paraId="2743B759" w14:textId="77777777" w:rsidR="00D977B5" w:rsidRPr="00F24B90" w:rsidRDefault="00D977B5" w:rsidP="00D977B5">
      <w:pPr>
        <w:pStyle w:val="1"/>
      </w:pPr>
      <w:bookmarkStart w:id="2" w:name="_Toc9834"/>
      <w:bookmarkStart w:id="3" w:name="_Toc32604"/>
      <w:bookmarkStart w:id="4" w:name="_Toc17694"/>
      <w:bookmarkStart w:id="5" w:name="_Toc31169"/>
      <w:bookmarkStart w:id="6" w:name="_Toc30670"/>
      <w:bookmarkStart w:id="7" w:name="_Toc214784485"/>
      <w:bookmarkStart w:id="8" w:name="_Toc121152260"/>
      <w:bookmarkStart w:id="9" w:name="_Toc211808356"/>
      <w:bookmarkEnd w:id="1"/>
      <w:r w:rsidRPr="00F24B90">
        <w:rPr>
          <w:rFonts w:hint="eastAsia"/>
        </w:rPr>
        <w:lastRenderedPageBreak/>
        <w:t>巡检</w:t>
      </w:r>
      <w:bookmarkEnd w:id="2"/>
      <w:bookmarkEnd w:id="3"/>
      <w:bookmarkEnd w:id="4"/>
      <w:bookmarkEnd w:id="5"/>
      <w:bookmarkEnd w:id="6"/>
      <w:r w:rsidRPr="00F24B90">
        <w:rPr>
          <w:rFonts w:hint="eastAsia"/>
        </w:rPr>
        <w:t>内容概述</w:t>
      </w:r>
      <w:bookmarkStart w:id="10" w:name="_Toc529361219"/>
      <w:bookmarkStart w:id="11" w:name="_Toc3037"/>
      <w:bookmarkStart w:id="12" w:name="_Toc21521"/>
      <w:bookmarkEnd w:id="7"/>
      <w:bookmarkEnd w:id="8"/>
      <w:bookmarkEnd w:id="9"/>
    </w:p>
    <w:p w14:paraId="6BDD9357" w14:textId="77777777" w:rsidR="00D977B5" w:rsidRPr="00F24B90" w:rsidRDefault="00D977B5" w:rsidP="00D977B5">
      <w:pPr>
        <w:pStyle w:val="2"/>
      </w:pPr>
      <w:bookmarkStart w:id="13" w:name="_Toc121152261"/>
      <w:bookmarkStart w:id="14" w:name="_Toc211808357"/>
      <w:r w:rsidRPr="00F24B90">
        <w:rPr>
          <w:rFonts w:hint="eastAsia"/>
        </w:rPr>
        <w:t>巡检注意事项</w:t>
      </w:r>
      <w:bookmarkEnd w:id="13"/>
      <w:bookmarkEnd w:id="14"/>
    </w:p>
    <w:p w14:paraId="2E6A71C9" w14:textId="77777777" w:rsidR="00D977B5" w:rsidRPr="00FF2657" w:rsidRDefault="00D977B5" w:rsidP="00DA605A">
      <w:pPr>
        <w:ind w:firstLine="200"/>
        <w:rPr>
          <w:rFonts w:eastAsia="宋体"/>
          <w:lang w:eastAsia="zh-CN"/>
        </w:rPr>
      </w:pPr>
      <w:r w:rsidRPr="00FF2657">
        <w:rPr>
          <w:rFonts w:eastAsia="宋体"/>
          <w:lang w:eastAsia="zh-CN"/>
        </w:rPr>
        <w:t>巡检之前，为了避免潜在的危险，请先熟悉</w:t>
      </w:r>
      <w:r w:rsidRPr="00FF2657">
        <w:rPr>
          <w:rFonts w:eastAsia="宋体" w:hint="eastAsia"/>
          <w:lang w:eastAsia="zh-CN"/>
        </w:rPr>
        <w:t>下表</w:t>
      </w:r>
      <w:r w:rsidRPr="00FF2657">
        <w:rPr>
          <w:rFonts w:eastAsia="宋体"/>
          <w:lang w:eastAsia="zh-CN"/>
        </w:rPr>
        <w:t>所列的安全信息符号。下列符号可</w:t>
      </w:r>
      <w:r w:rsidRPr="00FF2657">
        <w:rPr>
          <w:rFonts w:eastAsia="宋体"/>
          <w:lang w:eastAsia="zh-CN"/>
        </w:rPr>
        <w:t xml:space="preserve"> </w:t>
      </w:r>
      <w:r w:rsidRPr="00FF2657">
        <w:rPr>
          <w:rFonts w:eastAsia="宋体"/>
          <w:lang w:eastAsia="zh-CN"/>
        </w:rPr>
        <w:t>能显示在服务器的一些部件上面。</w:t>
      </w:r>
    </w:p>
    <w:p w14:paraId="449BE531" w14:textId="77777777" w:rsidR="00D977B5" w:rsidRPr="00FF2657" w:rsidRDefault="00D977B5" w:rsidP="00DA605A">
      <w:pPr>
        <w:ind w:left="200" w:firstLine="200"/>
        <w:rPr>
          <w:rFonts w:eastAsia="宋体"/>
          <w:lang w:eastAsia="zh-CN"/>
        </w:rPr>
      </w:pPr>
      <w:bookmarkStart w:id="15" w:name="_bookmark82"/>
      <w:bookmarkEnd w:id="15"/>
      <w:r w:rsidRPr="00FF2657">
        <w:rPr>
          <w:rFonts w:eastAsia="宋体"/>
          <w:lang w:eastAsia="zh-CN"/>
        </w:rPr>
        <w:t>安全信息符号表</w:t>
      </w:r>
    </w:p>
    <w:p w14:paraId="2BB452FB" w14:textId="77777777" w:rsidR="00D977B5" w:rsidRPr="004C322E" w:rsidRDefault="00D977B5" w:rsidP="004C322E">
      <w:pPr>
        <w:ind w:left="200" w:firstLine="200"/>
        <w:rPr>
          <w:rFonts w:ascii="宋体" w:eastAsia="宋体" w:hAnsi="宋体"/>
          <w:lang w:eastAsia="zh-CN"/>
        </w:rPr>
      </w:pPr>
      <w:r w:rsidRPr="00557F46">
        <w:rPr>
          <w:noProof/>
          <w:lang w:eastAsia="zh-CN"/>
        </w:rPr>
        <w:drawing>
          <wp:inline distT="0" distB="0" distL="0" distR="0" wp14:anchorId="348A94D5" wp14:editId="437C6FE4">
            <wp:extent cx="5994400" cy="3898900"/>
            <wp:effectExtent l="0" t="0" r="0" b="0"/>
            <wp:docPr id="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4400" cy="389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Toc121152262"/>
    </w:p>
    <w:p w14:paraId="3FE03A48" w14:textId="77777777" w:rsidR="00D977B5" w:rsidRPr="00F24B90" w:rsidRDefault="00D977B5" w:rsidP="00D977B5">
      <w:pPr>
        <w:pStyle w:val="2"/>
      </w:pPr>
      <w:bookmarkStart w:id="17" w:name="_Toc211808358"/>
      <w:r w:rsidRPr="00F24B90">
        <w:rPr>
          <w:rFonts w:hint="eastAsia"/>
        </w:rPr>
        <w:t>机房环境巡检</w:t>
      </w:r>
      <w:bookmarkEnd w:id="16"/>
      <w:bookmarkEnd w:id="17"/>
    </w:p>
    <w:p w14:paraId="1828A07E" w14:textId="77777777" w:rsidR="004D3DDF" w:rsidRDefault="00D977B5" w:rsidP="004D3DDF">
      <w:pPr>
        <w:ind w:firstLine="200"/>
        <w:rPr>
          <w:rFonts w:eastAsia="宋体"/>
          <w:lang w:eastAsia="zh-CN"/>
        </w:rPr>
      </w:pPr>
      <w:r w:rsidRPr="00F05121">
        <w:rPr>
          <w:rFonts w:eastAsia="宋体"/>
          <w:lang w:eastAsia="zh-CN"/>
        </w:rPr>
        <w:t>机房环境主要包括机房内部的空调和供电设备等</w:t>
      </w:r>
      <w:r w:rsidR="004C322E">
        <w:rPr>
          <w:rFonts w:eastAsia="宋体" w:hint="eastAsia"/>
          <w:lang w:eastAsia="zh-CN"/>
        </w:rPr>
        <w:t>，详见下表：</w:t>
      </w:r>
    </w:p>
    <w:p w14:paraId="69A1CE6C" w14:textId="77777777" w:rsidR="004C322E" w:rsidRPr="00275129" w:rsidRDefault="00B005D9" w:rsidP="004C322E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 w:hint="eastAsia"/>
          <w:b/>
          <w:lang w:eastAsia="zh-CN"/>
        </w:rPr>
        <w:t>表</w:t>
      </w:r>
      <w:r w:rsidR="004C322E" w:rsidRPr="00275129">
        <w:rPr>
          <w:rFonts w:eastAsia="宋体" w:hint="eastAsia"/>
          <w:b/>
          <w:lang w:eastAsia="zh-CN"/>
        </w:rPr>
        <w:t xml:space="preserve">1 </w:t>
      </w:r>
      <w:r w:rsidR="00275129" w:rsidRPr="00275129">
        <w:rPr>
          <w:rFonts w:eastAsia="宋体" w:hint="eastAsia"/>
          <w:b/>
          <w:lang w:eastAsia="zh-CN"/>
        </w:rPr>
        <w:t>：机房环境巡检表</w:t>
      </w:r>
    </w:p>
    <w:p w14:paraId="7F78FE77" w14:textId="77777777" w:rsidR="00216D5B" w:rsidRDefault="00216D5B" w:rsidP="00216D5B">
      <w:pPr>
        <w:ind w:firstLine="200"/>
        <w:rPr>
          <w:rFonts w:eastAsia="宋体"/>
          <w:lang w:eastAsia="zh-CN"/>
        </w:rPr>
      </w:pPr>
      <w:bookmarkStart w:id="18" w:name="_Toc121152263"/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1}}</w:t>
      </w:r>
    </w:p>
    <w:p w14:paraId="5FC71763" w14:textId="77777777" w:rsidR="00D977B5" w:rsidRPr="00F24B90" w:rsidRDefault="00D977B5" w:rsidP="00D977B5">
      <w:pPr>
        <w:pStyle w:val="2"/>
      </w:pPr>
      <w:bookmarkStart w:id="19" w:name="_Toc211808359"/>
      <w:r w:rsidRPr="00F24B90">
        <w:rPr>
          <w:rFonts w:hint="eastAsia"/>
        </w:rPr>
        <w:t>服务器现场巡检</w:t>
      </w:r>
      <w:bookmarkEnd w:id="18"/>
      <w:bookmarkEnd w:id="19"/>
    </w:p>
    <w:p w14:paraId="73D90A0D" w14:textId="77777777" w:rsidR="00D977B5" w:rsidRPr="00F24B90" w:rsidRDefault="00D977B5" w:rsidP="00D977B5">
      <w:pPr>
        <w:pStyle w:val="3"/>
      </w:pPr>
      <w:bookmarkStart w:id="20" w:name="_Toc121152264"/>
      <w:bookmarkStart w:id="21" w:name="_Toc211808360"/>
      <w:r w:rsidRPr="00F24B90">
        <w:rPr>
          <w:rFonts w:hint="eastAsia"/>
        </w:rPr>
        <w:t>服务器部署环境巡检</w:t>
      </w:r>
      <w:bookmarkEnd w:id="20"/>
      <w:bookmarkEnd w:id="21"/>
    </w:p>
    <w:p w14:paraId="686393CD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 w:hint="eastAsia"/>
          <w:lang w:eastAsia="zh-CN"/>
        </w:rPr>
        <w:t>在机房内对</w:t>
      </w:r>
      <w:r w:rsidRPr="000B1460">
        <w:rPr>
          <w:rFonts w:eastAsia="宋体"/>
          <w:lang w:eastAsia="zh-CN"/>
        </w:rPr>
        <w:t>服务器</w:t>
      </w:r>
      <w:r w:rsidRPr="000B1460">
        <w:rPr>
          <w:rFonts w:eastAsia="宋体" w:hint="eastAsia"/>
          <w:lang w:eastAsia="zh-CN"/>
        </w:rPr>
        <w:t>及相关部署环境</w:t>
      </w:r>
      <w:r w:rsidRPr="000B1460">
        <w:rPr>
          <w:rFonts w:eastAsia="宋体"/>
          <w:lang w:eastAsia="zh-CN"/>
        </w:rPr>
        <w:t>巡检</w:t>
      </w:r>
      <w:r w:rsidRPr="000B1460">
        <w:rPr>
          <w:rFonts w:eastAsia="宋体" w:hint="eastAsia"/>
          <w:lang w:eastAsia="zh-CN"/>
        </w:rPr>
        <w:t>时</w:t>
      </w:r>
      <w:r w:rsidRPr="000B1460">
        <w:rPr>
          <w:rFonts w:eastAsia="宋体"/>
          <w:lang w:eastAsia="zh-CN"/>
        </w:rPr>
        <w:t>，未经客户书面授权同意，严禁对服务器上下电操作、部件插拔和线缆改动</w:t>
      </w:r>
      <w:r w:rsidRPr="000B1460">
        <w:rPr>
          <w:rFonts w:eastAsia="宋体" w:hint="eastAsia"/>
          <w:lang w:eastAsia="zh-CN"/>
        </w:rPr>
        <w:t>等操作。</w:t>
      </w:r>
      <w:r w:rsidRPr="000B1460">
        <w:rPr>
          <w:rFonts w:eastAsia="宋体"/>
          <w:lang w:eastAsia="zh-CN"/>
        </w:rPr>
        <w:t>巡检线缆布局前为防止损坏线缆，需注意以下事项：</w:t>
      </w:r>
    </w:p>
    <w:p w14:paraId="4F29FBB5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检查电源线。</w:t>
      </w:r>
    </w:p>
    <w:p w14:paraId="18AA3F99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 xml:space="preserve">– </w:t>
      </w:r>
      <w:r w:rsidRPr="000B1460">
        <w:rPr>
          <w:rFonts w:eastAsia="宋体"/>
          <w:lang w:eastAsia="zh-CN"/>
        </w:rPr>
        <w:t>确保三线制电源接地线的接头表面良好。</w:t>
      </w:r>
    </w:p>
    <w:p w14:paraId="56569930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 xml:space="preserve">– </w:t>
      </w:r>
      <w:r w:rsidRPr="000B1460">
        <w:rPr>
          <w:rFonts w:eastAsia="宋体"/>
          <w:lang w:eastAsia="zh-CN"/>
        </w:rPr>
        <w:t>确保电源线的类型正确。</w:t>
      </w:r>
    </w:p>
    <w:p w14:paraId="533FA0A6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 xml:space="preserve">– </w:t>
      </w:r>
      <w:r w:rsidRPr="000B1460">
        <w:rPr>
          <w:rFonts w:eastAsia="宋体"/>
          <w:lang w:eastAsia="zh-CN"/>
        </w:rPr>
        <w:t>确保电源线表面绝缘部分没有任何破损。</w:t>
      </w:r>
    </w:p>
    <w:p w14:paraId="4B02F4D1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保证线缆远离热源，线缆避免紧绷，保持适度松弛。</w:t>
      </w:r>
    </w:p>
    <w:p w14:paraId="4B76E113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插拔线缆时，不要用力过大。</w:t>
      </w:r>
    </w:p>
    <w:p w14:paraId="2AA56601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尽可能通过连接端口插拔线缆。</w:t>
      </w:r>
    </w:p>
    <w:p w14:paraId="2646EE82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任何情况下，禁止扭曲或者拉扯线缆。</w:t>
      </w:r>
    </w:p>
    <w:p w14:paraId="0A38C945" w14:textId="77777777" w:rsidR="00D977B5" w:rsidRPr="000B1460" w:rsidRDefault="00D977B5" w:rsidP="00DA605A">
      <w:pPr>
        <w:ind w:firstLine="200"/>
        <w:rPr>
          <w:rFonts w:eastAsia="宋体"/>
          <w:lang w:eastAsia="zh-CN"/>
        </w:rPr>
      </w:pPr>
      <w:r w:rsidRPr="000B1460">
        <w:rPr>
          <w:rFonts w:eastAsia="宋体"/>
          <w:lang w:eastAsia="zh-CN"/>
        </w:rPr>
        <w:lastRenderedPageBreak/>
        <w:t>●</w:t>
      </w:r>
      <w:r w:rsidRPr="000B1460">
        <w:rPr>
          <w:rFonts w:eastAsia="宋体"/>
          <w:lang w:eastAsia="zh-CN"/>
        </w:rPr>
        <w:tab/>
      </w:r>
      <w:r w:rsidRPr="000B1460">
        <w:rPr>
          <w:rFonts w:eastAsia="宋体"/>
          <w:lang w:eastAsia="zh-CN"/>
        </w:rPr>
        <w:t>合理布线，保证需要拆卸或者更换的部件不会接触线缆，确保所有电源线正确连接。</w:t>
      </w:r>
    </w:p>
    <w:p w14:paraId="3F8E1FF4" w14:textId="77777777" w:rsidR="00D977B5" w:rsidRDefault="00405239" w:rsidP="00DA605A">
      <w:pPr>
        <w:ind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具体检查项，见下表：</w:t>
      </w:r>
    </w:p>
    <w:p w14:paraId="4A6C9CD8" w14:textId="77777777" w:rsidR="00405239" w:rsidRPr="00275129" w:rsidRDefault="00405239" w:rsidP="00405239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 w:hint="eastAsia"/>
          <w:b/>
          <w:lang w:eastAsia="zh-CN"/>
        </w:rPr>
        <w:t>表</w:t>
      </w:r>
      <w:r w:rsidRPr="00275129">
        <w:rPr>
          <w:rFonts w:eastAsia="宋体" w:hint="eastAsia"/>
          <w:b/>
          <w:lang w:eastAsia="zh-CN"/>
        </w:rPr>
        <w:t>2</w:t>
      </w:r>
      <w:r w:rsidRPr="00275129">
        <w:rPr>
          <w:rFonts w:eastAsia="宋体" w:hint="eastAsia"/>
          <w:b/>
          <w:lang w:eastAsia="zh-CN"/>
        </w:rPr>
        <w:t>：线缆设备机柜布置巡检表</w:t>
      </w:r>
    </w:p>
    <w:p w14:paraId="43C9F611" w14:textId="77777777" w:rsidR="00275129" w:rsidRDefault="00216D5B" w:rsidP="00275129">
      <w:pPr>
        <w:ind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{{</w:t>
      </w:r>
      <w:r w:rsidR="00275129">
        <w:rPr>
          <w:rFonts w:eastAsia="宋体" w:hint="eastAsia"/>
          <w:lang w:eastAsia="zh-CN"/>
        </w:rPr>
        <w:t>表</w:t>
      </w:r>
      <w:r w:rsidR="003F58DF"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}}</w:t>
      </w:r>
    </w:p>
    <w:p w14:paraId="35F1BDB9" w14:textId="77777777" w:rsidR="00D977B5" w:rsidRPr="00F24B90" w:rsidRDefault="00D977B5" w:rsidP="00D977B5">
      <w:pPr>
        <w:pStyle w:val="3"/>
      </w:pPr>
      <w:bookmarkStart w:id="22" w:name="_Toc121152265"/>
      <w:bookmarkStart w:id="23" w:name="_Toc211808361"/>
      <w:r w:rsidRPr="00F24B90">
        <w:rPr>
          <w:rFonts w:hint="eastAsia"/>
        </w:rPr>
        <w:t>服务器状态指示灯检查</w:t>
      </w:r>
      <w:bookmarkEnd w:id="22"/>
      <w:bookmarkEnd w:id="23"/>
    </w:p>
    <w:p w14:paraId="160829FE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 w:hint="eastAsia"/>
          <w:lang w:eastAsia="zh-CN"/>
        </w:rPr>
        <w:t>百信</w:t>
      </w:r>
      <w:r w:rsidRPr="00817C1D">
        <w:rPr>
          <w:rFonts w:eastAsia="宋体"/>
          <w:lang w:eastAsia="zh-CN"/>
        </w:rPr>
        <w:t>服务器前后面板分别提供</w:t>
      </w:r>
      <w:r w:rsidRPr="00817C1D">
        <w:rPr>
          <w:rFonts w:eastAsia="宋体"/>
          <w:lang w:eastAsia="zh-CN"/>
        </w:rPr>
        <w:t>UID</w:t>
      </w:r>
      <w:r w:rsidRPr="00817C1D">
        <w:rPr>
          <w:rFonts w:eastAsia="宋体"/>
          <w:lang w:eastAsia="zh-CN"/>
        </w:rPr>
        <w:t>按钮</w:t>
      </w:r>
      <w:r w:rsidRPr="00817C1D">
        <w:rPr>
          <w:rFonts w:eastAsia="宋体"/>
          <w:lang w:eastAsia="zh-CN"/>
        </w:rPr>
        <w:t>/</w:t>
      </w:r>
      <w:r w:rsidRPr="00817C1D">
        <w:rPr>
          <w:rFonts w:eastAsia="宋体"/>
          <w:lang w:eastAsia="zh-CN"/>
        </w:rPr>
        <w:t>指示灯、健康状态指示灯、网口指示灯、电源</w:t>
      </w:r>
      <w:r w:rsidRPr="00817C1D">
        <w:rPr>
          <w:rFonts w:eastAsia="宋体"/>
          <w:lang w:eastAsia="zh-CN"/>
        </w:rPr>
        <w:t xml:space="preserve"> </w:t>
      </w:r>
      <w:r w:rsidRPr="00817C1D">
        <w:rPr>
          <w:rFonts w:eastAsia="宋体"/>
          <w:lang w:eastAsia="zh-CN"/>
        </w:rPr>
        <w:t>状态指示灯等。通过观察指示灯状态可以初步诊断当前服务器的状态。具体指示灯状态及处理方法请参见</w:t>
      </w:r>
      <w:r w:rsidRPr="00817C1D">
        <w:rPr>
          <w:rFonts w:eastAsia="宋体" w:hint="eastAsia"/>
          <w:lang w:eastAsia="zh-CN"/>
        </w:rPr>
        <w:t>下面的截图</w:t>
      </w:r>
      <w:r w:rsidRPr="00817C1D">
        <w:rPr>
          <w:rFonts w:eastAsia="宋体"/>
          <w:lang w:eastAsia="zh-CN"/>
        </w:rPr>
        <w:t>。指示灯详细检查项</w:t>
      </w:r>
      <w:r w:rsidRPr="00817C1D">
        <w:rPr>
          <w:rFonts w:eastAsia="宋体" w:hint="eastAsia"/>
          <w:lang w:eastAsia="zh-CN"/>
        </w:rPr>
        <w:t>如下</w:t>
      </w:r>
      <w:r w:rsidRPr="00817C1D">
        <w:rPr>
          <w:rFonts w:eastAsia="宋体"/>
          <w:lang w:eastAsia="zh-CN"/>
        </w:rPr>
        <w:t>：</w:t>
      </w:r>
    </w:p>
    <w:p w14:paraId="523FA933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</w:r>
      <w:r w:rsidRPr="00817C1D">
        <w:rPr>
          <w:rFonts w:eastAsia="宋体"/>
          <w:lang w:eastAsia="zh-CN"/>
        </w:rPr>
        <w:t>健康状态指示灯</w:t>
      </w:r>
    </w:p>
    <w:p w14:paraId="6F4ADEA5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  <w:t>UID</w:t>
      </w:r>
      <w:r w:rsidRPr="00817C1D">
        <w:rPr>
          <w:rFonts w:eastAsia="宋体"/>
          <w:lang w:eastAsia="zh-CN"/>
        </w:rPr>
        <w:t>按钮</w:t>
      </w:r>
      <w:r w:rsidRPr="00817C1D">
        <w:rPr>
          <w:rFonts w:eastAsia="宋体"/>
          <w:lang w:eastAsia="zh-CN"/>
        </w:rPr>
        <w:t>/</w:t>
      </w:r>
      <w:r w:rsidRPr="00817C1D">
        <w:rPr>
          <w:rFonts w:eastAsia="宋体"/>
          <w:lang w:eastAsia="zh-CN"/>
        </w:rPr>
        <w:t>指示灯</w:t>
      </w:r>
    </w:p>
    <w:p w14:paraId="264C46F8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</w:r>
      <w:r w:rsidRPr="00817C1D">
        <w:rPr>
          <w:rFonts w:eastAsia="宋体"/>
          <w:lang w:eastAsia="zh-CN"/>
        </w:rPr>
        <w:t>电源按钮</w:t>
      </w:r>
      <w:r w:rsidRPr="00817C1D">
        <w:rPr>
          <w:rFonts w:eastAsia="宋体"/>
          <w:lang w:eastAsia="zh-CN"/>
        </w:rPr>
        <w:t>/</w:t>
      </w:r>
      <w:r w:rsidRPr="00817C1D">
        <w:rPr>
          <w:rFonts w:eastAsia="宋体"/>
          <w:lang w:eastAsia="zh-CN"/>
        </w:rPr>
        <w:t>指示灯</w:t>
      </w:r>
    </w:p>
    <w:p w14:paraId="574B68A4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</w:r>
      <w:r w:rsidRPr="00817C1D">
        <w:rPr>
          <w:rFonts w:eastAsia="宋体"/>
          <w:lang w:eastAsia="zh-CN"/>
        </w:rPr>
        <w:t>硬盘指示灯</w:t>
      </w:r>
      <w:r w:rsidRPr="00817C1D">
        <w:rPr>
          <w:rFonts w:eastAsia="宋体" w:hint="eastAsia"/>
          <w:lang w:eastAsia="zh-CN"/>
        </w:rPr>
        <w:t>，硬盘指示灯指示是否正常，一般绿色为正常。</w:t>
      </w:r>
    </w:p>
    <w:p w14:paraId="02FA3F89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</w:r>
      <w:r w:rsidRPr="00817C1D">
        <w:rPr>
          <w:rFonts w:eastAsia="宋体"/>
          <w:lang w:eastAsia="zh-CN"/>
        </w:rPr>
        <w:t>电源指示灯</w:t>
      </w:r>
    </w:p>
    <w:p w14:paraId="55642A15" w14:textId="77777777" w:rsidR="00D977B5" w:rsidRPr="00817C1D" w:rsidRDefault="00D977B5" w:rsidP="00DA605A">
      <w:pPr>
        <w:ind w:firstLine="200"/>
        <w:rPr>
          <w:rFonts w:eastAsia="宋体"/>
          <w:lang w:eastAsia="zh-CN"/>
        </w:rPr>
      </w:pPr>
      <w:r w:rsidRPr="00817C1D">
        <w:rPr>
          <w:rFonts w:eastAsia="宋体"/>
          <w:lang w:eastAsia="zh-CN"/>
        </w:rPr>
        <w:t>●</w:t>
      </w:r>
      <w:r w:rsidRPr="00817C1D">
        <w:rPr>
          <w:rFonts w:eastAsia="宋体"/>
          <w:lang w:eastAsia="zh-CN"/>
        </w:rPr>
        <w:tab/>
      </w:r>
      <w:r w:rsidRPr="00817C1D">
        <w:rPr>
          <w:rFonts w:eastAsia="宋体"/>
          <w:lang w:eastAsia="zh-CN"/>
        </w:rPr>
        <w:t>网口状态指示灯</w:t>
      </w:r>
      <w:r w:rsidRPr="00817C1D">
        <w:rPr>
          <w:rFonts w:eastAsia="宋体" w:hint="eastAsia"/>
          <w:lang w:eastAsia="zh-CN"/>
        </w:rPr>
        <w:t>，有数据传输，则网卡指示灯呈现规律性闪烁；</w:t>
      </w:r>
    </w:p>
    <w:p w14:paraId="7EAF5420" w14:textId="77777777" w:rsidR="00D977B5" w:rsidRPr="00EA0F1B" w:rsidRDefault="00D977B5" w:rsidP="00DA605A">
      <w:pPr>
        <w:ind w:firstLine="211"/>
        <w:rPr>
          <w:rFonts w:eastAsia="宋体"/>
          <w:b/>
          <w:sz w:val="21"/>
          <w:lang w:eastAsia="zh-CN"/>
        </w:rPr>
      </w:pPr>
      <w:r w:rsidRPr="00EA0F1B">
        <w:rPr>
          <w:rFonts w:eastAsia="宋体" w:hint="eastAsia"/>
          <w:b/>
          <w:sz w:val="21"/>
          <w:lang w:eastAsia="zh-CN"/>
        </w:rPr>
        <w:t>说</w:t>
      </w:r>
      <w:r w:rsidRPr="00EA0F1B">
        <w:rPr>
          <w:rFonts w:eastAsia="宋体" w:hint="eastAsia"/>
          <w:b/>
          <w:sz w:val="21"/>
          <w:lang w:eastAsia="zh-CN"/>
        </w:rPr>
        <w:t xml:space="preserve"> </w:t>
      </w:r>
      <w:r w:rsidRPr="00EA0F1B">
        <w:rPr>
          <w:rFonts w:eastAsia="宋体" w:hint="eastAsia"/>
          <w:b/>
          <w:sz w:val="21"/>
          <w:lang w:eastAsia="zh-CN"/>
        </w:rPr>
        <w:t>明：</w:t>
      </w:r>
    </w:p>
    <w:p w14:paraId="273B4111" w14:textId="77777777" w:rsidR="00D977B5" w:rsidRDefault="00D977B5" w:rsidP="00DA605A">
      <w:pPr>
        <w:ind w:firstLine="210"/>
        <w:rPr>
          <w:rFonts w:eastAsia="宋体"/>
          <w:sz w:val="21"/>
          <w:lang w:eastAsia="zh-CN"/>
        </w:rPr>
      </w:pPr>
      <w:r>
        <w:rPr>
          <w:rFonts w:eastAsia="宋体" w:hint="eastAsia"/>
          <w:sz w:val="21"/>
          <w:lang w:eastAsia="zh-CN"/>
        </w:rPr>
        <w:t>其中一项不通过，则整体不通过。</w:t>
      </w:r>
      <w:r w:rsidR="00405239">
        <w:rPr>
          <w:rFonts w:eastAsia="宋体" w:hint="eastAsia"/>
          <w:sz w:val="21"/>
          <w:lang w:eastAsia="zh-CN"/>
        </w:rPr>
        <w:t>详见下表：</w:t>
      </w:r>
    </w:p>
    <w:p w14:paraId="273C0351" w14:textId="77777777" w:rsidR="00060770" w:rsidRPr="00275129" w:rsidRDefault="00060770" w:rsidP="00060770">
      <w:pPr>
        <w:ind w:firstLine="211"/>
        <w:rPr>
          <w:rFonts w:eastAsia="宋体"/>
          <w:b/>
          <w:sz w:val="21"/>
          <w:lang w:eastAsia="zh-CN"/>
        </w:rPr>
      </w:pPr>
      <w:r w:rsidRPr="00275129">
        <w:rPr>
          <w:rFonts w:eastAsia="宋体" w:hint="eastAsia"/>
          <w:b/>
          <w:sz w:val="21"/>
          <w:lang w:eastAsia="zh-CN"/>
        </w:rPr>
        <w:t>表</w:t>
      </w:r>
      <w:r w:rsidR="00432677" w:rsidRPr="00275129">
        <w:rPr>
          <w:rFonts w:eastAsia="宋体" w:hint="eastAsia"/>
          <w:b/>
          <w:sz w:val="21"/>
          <w:lang w:eastAsia="zh-CN"/>
        </w:rPr>
        <w:t>3</w:t>
      </w:r>
      <w:r w:rsidRPr="00275129">
        <w:rPr>
          <w:rFonts w:eastAsia="宋体" w:hint="eastAsia"/>
          <w:b/>
          <w:sz w:val="21"/>
          <w:lang w:eastAsia="zh-CN"/>
        </w:rPr>
        <w:t>：</w:t>
      </w:r>
      <w:r w:rsidR="00432677" w:rsidRPr="00275129">
        <w:rPr>
          <w:rFonts w:eastAsia="宋体" w:hint="eastAsia"/>
          <w:b/>
          <w:sz w:val="21"/>
          <w:lang w:eastAsia="zh-CN"/>
        </w:rPr>
        <w:t>服务器状态</w:t>
      </w:r>
      <w:r w:rsidRPr="00275129">
        <w:rPr>
          <w:rFonts w:eastAsia="宋体" w:hint="eastAsia"/>
          <w:b/>
          <w:sz w:val="21"/>
          <w:lang w:eastAsia="zh-CN"/>
        </w:rPr>
        <w:t>指示灯检查表</w:t>
      </w:r>
    </w:p>
    <w:p w14:paraId="4458019C" w14:textId="77777777" w:rsidR="00216D5B" w:rsidRDefault="00216D5B" w:rsidP="00216D5B">
      <w:pPr>
        <w:ind w:firstLine="200"/>
        <w:rPr>
          <w:rFonts w:eastAsia="宋体"/>
          <w:lang w:eastAsia="zh-CN"/>
        </w:rPr>
      </w:pPr>
      <w:bookmarkStart w:id="24" w:name="_Toc121152266"/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3}}</w:t>
      </w:r>
    </w:p>
    <w:p w14:paraId="7F428693" w14:textId="77777777" w:rsidR="00D977B5" w:rsidRPr="00F24B90" w:rsidRDefault="00D977B5" w:rsidP="00D977B5">
      <w:pPr>
        <w:pStyle w:val="2"/>
      </w:pPr>
      <w:bookmarkStart w:id="25" w:name="_Toc211808362"/>
      <w:r w:rsidRPr="00F24B90">
        <w:rPr>
          <w:rFonts w:hint="eastAsia"/>
        </w:rPr>
        <w:t>带外</w:t>
      </w:r>
      <w:r w:rsidRPr="00F24B90">
        <w:rPr>
          <w:rFonts w:hint="eastAsia"/>
        </w:rPr>
        <w:t>iBMC</w:t>
      </w:r>
      <w:r w:rsidRPr="00F24B90">
        <w:rPr>
          <w:rFonts w:hint="eastAsia"/>
        </w:rPr>
        <w:t>界面检查</w:t>
      </w:r>
      <w:bookmarkEnd w:id="24"/>
      <w:bookmarkEnd w:id="25"/>
    </w:p>
    <w:p w14:paraId="3631AB7E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 w:hint="eastAsia"/>
          <w:lang w:eastAsia="zh-CN"/>
        </w:rPr>
        <w:t>通过</w:t>
      </w:r>
      <w:proofErr w:type="spellStart"/>
      <w:r w:rsidRPr="0062196B">
        <w:rPr>
          <w:rFonts w:eastAsia="宋体" w:hint="eastAsia"/>
          <w:lang w:eastAsia="zh-CN"/>
        </w:rPr>
        <w:t>iBMC</w:t>
      </w:r>
      <w:proofErr w:type="spellEnd"/>
      <w:r w:rsidRPr="0062196B">
        <w:rPr>
          <w:rFonts w:eastAsia="宋体" w:hint="eastAsia"/>
          <w:lang w:eastAsia="zh-CN"/>
        </w:rPr>
        <w:t>对</w:t>
      </w:r>
      <w:r w:rsidRPr="0062196B">
        <w:rPr>
          <w:rFonts w:eastAsia="宋体"/>
          <w:lang w:eastAsia="zh-CN"/>
        </w:rPr>
        <w:t>服务器巡检，需要征得客户同意并且对机器只能做查看操作。未经客户书面授权同意，严禁对服务器做任何修改配置、上下电操作</w:t>
      </w:r>
      <w:r w:rsidRPr="0062196B">
        <w:rPr>
          <w:rFonts w:eastAsia="宋体" w:hint="eastAsia"/>
          <w:lang w:eastAsia="zh-CN"/>
        </w:rPr>
        <w:t>等操作</w:t>
      </w:r>
      <w:r w:rsidRPr="0062196B">
        <w:rPr>
          <w:rFonts w:eastAsia="宋体"/>
          <w:lang w:eastAsia="zh-CN"/>
        </w:rPr>
        <w:t>。服务器巡检前，需要提前获取巡检机器的</w:t>
      </w:r>
      <w:proofErr w:type="spellStart"/>
      <w:r w:rsidRPr="0062196B">
        <w:rPr>
          <w:rFonts w:eastAsia="宋体"/>
          <w:lang w:eastAsia="zh-CN"/>
        </w:rPr>
        <w:t>iBMC</w:t>
      </w:r>
      <w:proofErr w:type="spellEnd"/>
      <w:r w:rsidRPr="0062196B">
        <w:rPr>
          <w:rFonts w:eastAsia="宋体"/>
          <w:lang w:eastAsia="zh-CN"/>
        </w:rPr>
        <w:t>的</w:t>
      </w:r>
      <w:r w:rsidRPr="0062196B">
        <w:rPr>
          <w:rFonts w:eastAsia="宋体"/>
          <w:lang w:eastAsia="zh-CN"/>
        </w:rPr>
        <w:t>IP</w:t>
      </w:r>
      <w:r w:rsidRPr="0062196B">
        <w:rPr>
          <w:rFonts w:eastAsia="宋体"/>
          <w:lang w:eastAsia="zh-CN"/>
        </w:rPr>
        <w:t>地址</w:t>
      </w:r>
      <w:r w:rsidRPr="0062196B">
        <w:rPr>
          <w:rFonts w:eastAsia="宋体" w:hint="eastAsia"/>
          <w:lang w:eastAsia="zh-CN"/>
        </w:rPr>
        <w:t>和</w:t>
      </w:r>
      <w:r w:rsidRPr="0062196B">
        <w:rPr>
          <w:rFonts w:eastAsia="宋体"/>
          <w:lang w:eastAsia="zh-CN"/>
        </w:rPr>
        <w:t>账户密码。巡检完成后，需要通知客户及时更新</w:t>
      </w:r>
      <w:r w:rsidRPr="0062196B">
        <w:rPr>
          <w:rFonts w:eastAsia="宋体" w:hint="eastAsia"/>
          <w:lang w:eastAsia="zh-CN"/>
        </w:rPr>
        <w:t>巡检</w:t>
      </w:r>
      <w:r w:rsidRPr="0062196B">
        <w:rPr>
          <w:rFonts w:eastAsia="宋体"/>
          <w:lang w:eastAsia="zh-CN"/>
        </w:rPr>
        <w:t>账户</w:t>
      </w:r>
      <w:r w:rsidRPr="0062196B">
        <w:rPr>
          <w:rFonts w:eastAsia="宋体" w:hint="eastAsia"/>
          <w:lang w:eastAsia="zh-CN"/>
        </w:rPr>
        <w:t>的</w:t>
      </w:r>
      <w:r w:rsidRPr="0062196B">
        <w:rPr>
          <w:rFonts w:eastAsia="宋体"/>
          <w:lang w:eastAsia="zh-CN"/>
        </w:rPr>
        <w:t>密码。</w:t>
      </w:r>
    </w:p>
    <w:p w14:paraId="2A8CBE71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步骤</w:t>
      </w:r>
      <w:r w:rsidRPr="0062196B">
        <w:rPr>
          <w:rFonts w:eastAsia="宋体"/>
          <w:lang w:eastAsia="zh-CN"/>
        </w:rPr>
        <w:t xml:space="preserve">1  </w:t>
      </w:r>
      <w:r w:rsidRPr="0062196B">
        <w:rPr>
          <w:rFonts w:eastAsia="宋体"/>
          <w:lang w:eastAsia="zh-CN"/>
        </w:rPr>
        <w:t>登录</w:t>
      </w:r>
      <w:proofErr w:type="spellStart"/>
      <w:r w:rsidRPr="0062196B">
        <w:rPr>
          <w:rFonts w:eastAsia="宋体"/>
          <w:lang w:eastAsia="zh-CN"/>
        </w:rPr>
        <w:t>iBMC</w:t>
      </w:r>
      <w:proofErr w:type="spellEnd"/>
      <w:r w:rsidRPr="0062196B">
        <w:rPr>
          <w:rFonts w:eastAsia="宋体"/>
          <w:lang w:eastAsia="zh-CN"/>
        </w:rPr>
        <w:t xml:space="preserve"> </w:t>
      </w:r>
      <w:proofErr w:type="spellStart"/>
      <w:r w:rsidRPr="0062196B">
        <w:rPr>
          <w:rFonts w:eastAsia="宋体"/>
          <w:lang w:eastAsia="zh-CN"/>
        </w:rPr>
        <w:t>WebUI</w:t>
      </w:r>
      <w:proofErr w:type="spellEnd"/>
      <w:r w:rsidRPr="0062196B">
        <w:rPr>
          <w:rFonts w:eastAsia="宋体"/>
          <w:lang w:eastAsia="zh-CN"/>
        </w:rPr>
        <w:t>。</w:t>
      </w:r>
      <w:r w:rsidRPr="0062196B">
        <w:rPr>
          <w:rFonts w:eastAsia="宋体"/>
          <w:lang w:eastAsia="zh-CN"/>
        </w:rPr>
        <w:t xml:space="preserve"> </w:t>
      </w:r>
    </w:p>
    <w:p w14:paraId="7472BB55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步骤</w:t>
      </w:r>
      <w:r w:rsidRPr="0062196B">
        <w:rPr>
          <w:rFonts w:eastAsia="宋体"/>
          <w:lang w:eastAsia="zh-CN"/>
        </w:rPr>
        <w:t xml:space="preserve">2  </w:t>
      </w:r>
      <w:r w:rsidRPr="0062196B">
        <w:rPr>
          <w:rFonts w:eastAsia="宋体"/>
          <w:lang w:eastAsia="zh-CN"/>
        </w:rPr>
        <w:t>查看系统告警与事件信息。</w:t>
      </w:r>
    </w:p>
    <w:p w14:paraId="70899440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维护诊断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告警</w:t>
      </w:r>
      <w:r w:rsidRPr="0062196B">
        <w:rPr>
          <w:rFonts w:eastAsia="宋体"/>
          <w:lang w:eastAsia="zh-CN"/>
        </w:rPr>
        <w:t>&amp;</w:t>
      </w:r>
      <w:r w:rsidRPr="0062196B">
        <w:rPr>
          <w:rFonts w:eastAsia="宋体"/>
          <w:lang w:eastAsia="zh-CN"/>
        </w:rPr>
        <w:t>事件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。</w:t>
      </w:r>
    </w:p>
    <w:p w14:paraId="69095C80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当前告警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页签，查看系统当前存在的告警信息。</w:t>
      </w:r>
    </w:p>
    <w:p w14:paraId="272E8114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系统事件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页签，查看系统的事件信息。</w:t>
      </w:r>
    </w:p>
    <w:p w14:paraId="3E1AA94B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步骤</w:t>
      </w:r>
      <w:r w:rsidRPr="0062196B">
        <w:rPr>
          <w:rFonts w:eastAsia="宋体"/>
          <w:lang w:eastAsia="zh-CN"/>
        </w:rPr>
        <w:t xml:space="preserve">3  </w:t>
      </w:r>
      <w:r w:rsidRPr="0062196B">
        <w:rPr>
          <w:rFonts w:eastAsia="宋体"/>
          <w:lang w:eastAsia="zh-CN"/>
        </w:rPr>
        <w:t>查看系统硬盘、内存和传感器等硬件状态信息。</w:t>
      </w:r>
    </w:p>
    <w:p w14:paraId="1FDD7199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系统信息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 w:hint="eastAsia"/>
          <w:lang w:eastAsia="zh-CN"/>
        </w:rPr>
        <w:t>处理器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</w:t>
      </w:r>
      <w:r w:rsidRPr="0062196B">
        <w:rPr>
          <w:rFonts w:eastAsia="宋体" w:hint="eastAsia"/>
          <w:lang w:eastAsia="zh-CN"/>
        </w:rPr>
        <w:t>CPU</w:t>
      </w:r>
      <w:r w:rsidRPr="0062196B">
        <w:rPr>
          <w:rFonts w:eastAsia="宋体" w:hint="eastAsia"/>
          <w:lang w:eastAsia="zh-CN"/>
        </w:rPr>
        <w:t>的状态是否正常</w:t>
      </w:r>
      <w:r w:rsidRPr="0062196B">
        <w:rPr>
          <w:rFonts w:eastAsia="宋体"/>
          <w:lang w:eastAsia="zh-CN"/>
        </w:rPr>
        <w:t>。</w:t>
      </w:r>
    </w:p>
    <w:p w14:paraId="0D5BBBC6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系统信息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内存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，查看内存的</w:t>
      </w:r>
      <w:r w:rsidRPr="0062196B">
        <w:rPr>
          <w:rFonts w:eastAsia="宋体" w:hint="eastAsia"/>
          <w:lang w:eastAsia="zh-CN"/>
        </w:rPr>
        <w:t>状态是否正常</w:t>
      </w:r>
      <w:r w:rsidRPr="0062196B">
        <w:rPr>
          <w:rFonts w:eastAsia="宋体"/>
          <w:lang w:eastAsia="zh-CN"/>
        </w:rPr>
        <w:t>。</w:t>
      </w:r>
    </w:p>
    <w:p w14:paraId="133F4F75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系统信息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 w:hint="eastAsia"/>
          <w:lang w:eastAsia="zh-CN"/>
        </w:rPr>
        <w:t>网络适配器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</w:t>
      </w:r>
      <w:r w:rsidRPr="0062196B">
        <w:rPr>
          <w:rFonts w:eastAsia="宋体" w:hint="eastAsia"/>
          <w:lang w:eastAsia="zh-CN"/>
        </w:rPr>
        <w:t>各个网卡</w:t>
      </w:r>
      <w:r w:rsidRPr="0062196B">
        <w:rPr>
          <w:rFonts w:eastAsia="宋体"/>
          <w:lang w:eastAsia="zh-CN"/>
        </w:rPr>
        <w:t>的</w:t>
      </w:r>
      <w:r w:rsidRPr="0062196B">
        <w:rPr>
          <w:rFonts w:eastAsia="宋体" w:hint="eastAsia"/>
          <w:lang w:eastAsia="zh-CN"/>
        </w:rPr>
        <w:t>状态是否正常</w:t>
      </w:r>
      <w:r w:rsidRPr="0062196B">
        <w:rPr>
          <w:rFonts w:eastAsia="宋体"/>
          <w:lang w:eastAsia="zh-CN"/>
        </w:rPr>
        <w:t>。</w:t>
      </w:r>
    </w:p>
    <w:p w14:paraId="7ED7FBA4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系统信息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，单击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传感器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，查看传感器的状态</w:t>
      </w:r>
      <w:r w:rsidRPr="0062196B">
        <w:rPr>
          <w:rFonts w:eastAsia="宋体" w:hint="eastAsia"/>
          <w:lang w:eastAsia="zh-CN"/>
        </w:rPr>
        <w:t>是否正常</w:t>
      </w:r>
      <w:r w:rsidRPr="0062196B">
        <w:rPr>
          <w:rFonts w:eastAsia="宋体"/>
          <w:lang w:eastAsia="zh-CN"/>
        </w:rPr>
        <w:t>。</w:t>
      </w:r>
    </w:p>
    <w:p w14:paraId="3EDDAF00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存储管理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</w:t>
      </w:r>
      <w:r w:rsidRPr="0062196B">
        <w:rPr>
          <w:rFonts w:eastAsia="宋体" w:hint="eastAsia"/>
          <w:lang w:eastAsia="zh-CN"/>
        </w:rPr>
        <w:t>各个“</w:t>
      </w:r>
      <w:r w:rsidRPr="0062196B">
        <w:rPr>
          <w:rFonts w:eastAsia="宋体"/>
          <w:lang w:eastAsia="zh-CN"/>
        </w:rPr>
        <w:t>硬盘</w:t>
      </w:r>
      <w:r w:rsidRPr="0062196B">
        <w:rPr>
          <w:rFonts w:eastAsia="宋体" w:hint="eastAsia"/>
          <w:lang w:eastAsia="zh-CN"/>
        </w:rPr>
        <w:t>”的</w:t>
      </w:r>
      <w:r w:rsidRPr="0062196B">
        <w:rPr>
          <w:rFonts w:eastAsia="宋体"/>
          <w:lang w:eastAsia="zh-CN"/>
        </w:rPr>
        <w:t>硬件状态</w:t>
      </w:r>
      <w:r w:rsidRPr="0062196B">
        <w:rPr>
          <w:rFonts w:eastAsia="宋体" w:hint="eastAsia"/>
          <w:lang w:eastAsia="zh-CN"/>
        </w:rPr>
        <w:t>是否正常</w:t>
      </w:r>
      <w:r w:rsidRPr="0062196B">
        <w:rPr>
          <w:rFonts w:eastAsia="宋体"/>
          <w:lang w:eastAsia="zh-CN"/>
        </w:rPr>
        <w:t>。</w:t>
      </w:r>
    </w:p>
    <w:p w14:paraId="598F668B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/>
          <w:lang w:eastAsia="zh-CN"/>
        </w:rPr>
        <w:t>性能监控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，查看系统</w:t>
      </w:r>
      <w:r w:rsidRPr="0062196B">
        <w:rPr>
          <w:rFonts w:eastAsia="宋体"/>
          <w:lang w:eastAsia="zh-CN"/>
        </w:rPr>
        <w:t>CPU</w:t>
      </w:r>
      <w:r w:rsidRPr="0062196B">
        <w:rPr>
          <w:rFonts w:eastAsia="宋体"/>
          <w:lang w:eastAsia="zh-CN"/>
        </w:rPr>
        <w:t>利用率、内存占用率、</w:t>
      </w:r>
      <w:r w:rsidRPr="0062196B">
        <w:rPr>
          <w:rFonts w:eastAsia="宋体"/>
          <w:lang w:eastAsia="zh-CN"/>
        </w:rPr>
        <w:t xml:space="preserve"> </w:t>
      </w:r>
      <w:r w:rsidRPr="0062196B">
        <w:rPr>
          <w:rFonts w:eastAsia="宋体"/>
          <w:lang w:eastAsia="zh-CN"/>
        </w:rPr>
        <w:t>磁盘占用率等信息。</w:t>
      </w:r>
    </w:p>
    <w:p w14:paraId="6D5DD0A3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 w:hint="eastAsia"/>
          <w:lang w:eastAsia="zh-CN"/>
        </w:rPr>
        <w:t>电源</w:t>
      </w:r>
      <w:r w:rsidRPr="0062196B">
        <w:rPr>
          <w:rFonts w:eastAsia="宋体" w:hint="eastAsia"/>
          <w:lang w:eastAsia="zh-CN"/>
        </w:rPr>
        <w:t>&amp;</w:t>
      </w:r>
      <w:r w:rsidRPr="0062196B">
        <w:rPr>
          <w:rFonts w:eastAsia="宋体" w:hint="eastAsia"/>
          <w:lang w:eastAsia="zh-CN"/>
        </w:rPr>
        <w:t>功率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</w:t>
      </w:r>
      <w:r w:rsidRPr="0062196B">
        <w:rPr>
          <w:rFonts w:eastAsia="宋体" w:hint="eastAsia"/>
          <w:lang w:eastAsia="zh-CN"/>
        </w:rPr>
        <w:t>各电源模块的状态以及功率是否正常</w:t>
      </w:r>
      <w:r w:rsidRPr="0062196B">
        <w:rPr>
          <w:rFonts w:eastAsia="宋体"/>
          <w:lang w:eastAsia="zh-CN"/>
        </w:rPr>
        <w:t>。</w:t>
      </w:r>
    </w:p>
    <w:p w14:paraId="4319FDDE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在导航栏中选择</w:t>
      </w:r>
      <w:r w:rsidRPr="0062196B">
        <w:rPr>
          <w:rFonts w:eastAsia="宋体"/>
          <w:lang w:eastAsia="zh-CN"/>
        </w:rPr>
        <w:t>“</w:t>
      </w:r>
      <w:r w:rsidRPr="0062196B">
        <w:rPr>
          <w:rFonts w:eastAsia="宋体"/>
          <w:lang w:eastAsia="zh-CN"/>
        </w:rPr>
        <w:t>系统管理</w:t>
      </w:r>
      <w:r w:rsidRPr="0062196B">
        <w:rPr>
          <w:rFonts w:eastAsia="宋体"/>
          <w:lang w:eastAsia="zh-CN"/>
        </w:rPr>
        <w:t xml:space="preserve"> &gt; </w:t>
      </w:r>
      <w:r w:rsidRPr="0062196B">
        <w:rPr>
          <w:rFonts w:eastAsia="宋体" w:hint="eastAsia"/>
          <w:lang w:eastAsia="zh-CN"/>
        </w:rPr>
        <w:t>风扇</w:t>
      </w:r>
      <w:r w:rsidRPr="0062196B">
        <w:rPr>
          <w:rFonts w:eastAsia="宋体" w:hint="eastAsia"/>
          <w:lang w:eastAsia="zh-CN"/>
        </w:rPr>
        <w:t>&amp;</w:t>
      </w:r>
      <w:r w:rsidRPr="0062196B">
        <w:rPr>
          <w:rFonts w:eastAsia="宋体" w:hint="eastAsia"/>
          <w:lang w:eastAsia="zh-CN"/>
        </w:rPr>
        <w:t>散热</w:t>
      </w:r>
      <w:r w:rsidRPr="0062196B">
        <w:rPr>
          <w:rFonts w:eastAsia="宋体"/>
          <w:lang w:eastAsia="zh-CN"/>
        </w:rPr>
        <w:t>”</w:t>
      </w:r>
      <w:r w:rsidRPr="0062196B">
        <w:rPr>
          <w:rFonts w:eastAsia="宋体"/>
          <w:lang w:eastAsia="zh-CN"/>
        </w:rPr>
        <w:t>，查看</w:t>
      </w:r>
      <w:r w:rsidRPr="0062196B">
        <w:rPr>
          <w:rFonts w:eastAsia="宋体" w:hint="eastAsia"/>
          <w:lang w:eastAsia="zh-CN"/>
        </w:rPr>
        <w:t>各风扇的状态是否正常</w:t>
      </w:r>
      <w:r w:rsidRPr="0062196B">
        <w:rPr>
          <w:rFonts w:eastAsia="宋体"/>
          <w:lang w:eastAsia="zh-CN"/>
        </w:rPr>
        <w:t>。</w:t>
      </w:r>
    </w:p>
    <w:p w14:paraId="572D02D7" w14:textId="77777777" w:rsidR="00D977B5" w:rsidRPr="0062196B" w:rsidRDefault="00D977B5" w:rsidP="00DA605A">
      <w:pPr>
        <w:ind w:firstLine="200"/>
        <w:rPr>
          <w:rFonts w:eastAsia="宋体"/>
          <w:lang w:eastAsia="zh-CN"/>
        </w:rPr>
      </w:pPr>
      <w:r w:rsidRPr="0062196B">
        <w:rPr>
          <w:rFonts w:eastAsia="宋体"/>
          <w:lang w:eastAsia="zh-CN"/>
        </w:rPr>
        <w:t>----</w:t>
      </w:r>
      <w:r w:rsidRPr="0062196B">
        <w:rPr>
          <w:rFonts w:eastAsia="宋体"/>
          <w:lang w:eastAsia="zh-CN"/>
        </w:rPr>
        <w:t>结束</w:t>
      </w:r>
    </w:p>
    <w:p w14:paraId="74D2E019" w14:textId="77777777" w:rsidR="00D977B5" w:rsidRPr="00EA0F1B" w:rsidRDefault="00D977B5" w:rsidP="00DA605A">
      <w:pPr>
        <w:ind w:firstLine="211"/>
        <w:rPr>
          <w:rFonts w:eastAsia="宋体"/>
          <w:b/>
          <w:sz w:val="21"/>
          <w:lang w:eastAsia="zh-CN"/>
        </w:rPr>
      </w:pPr>
      <w:r w:rsidRPr="00EA0F1B">
        <w:rPr>
          <w:rFonts w:eastAsia="宋体" w:hint="eastAsia"/>
          <w:b/>
          <w:sz w:val="21"/>
          <w:lang w:eastAsia="zh-CN"/>
        </w:rPr>
        <w:lastRenderedPageBreak/>
        <w:t>说</w:t>
      </w:r>
      <w:r w:rsidRPr="00EA0F1B">
        <w:rPr>
          <w:rFonts w:eastAsia="宋体" w:hint="eastAsia"/>
          <w:b/>
          <w:sz w:val="21"/>
          <w:lang w:eastAsia="zh-CN"/>
        </w:rPr>
        <w:t xml:space="preserve"> </w:t>
      </w:r>
      <w:r w:rsidRPr="00EA0F1B">
        <w:rPr>
          <w:rFonts w:eastAsia="宋体" w:hint="eastAsia"/>
          <w:b/>
          <w:sz w:val="21"/>
          <w:lang w:eastAsia="zh-CN"/>
        </w:rPr>
        <w:t>明：</w:t>
      </w:r>
    </w:p>
    <w:p w14:paraId="58EC11CC" w14:textId="77777777" w:rsidR="00D977B5" w:rsidRPr="00557F46" w:rsidRDefault="00D977B5" w:rsidP="00DA605A">
      <w:pPr>
        <w:ind w:firstLine="210"/>
        <w:rPr>
          <w:rFonts w:eastAsia="宋体"/>
          <w:sz w:val="21"/>
          <w:lang w:eastAsia="zh-CN"/>
        </w:rPr>
      </w:pPr>
      <w:r>
        <w:rPr>
          <w:rFonts w:eastAsia="宋体" w:hint="eastAsia"/>
          <w:sz w:val="21"/>
          <w:lang w:eastAsia="zh-CN"/>
        </w:rPr>
        <w:t>其中一项不通过，则整体不通过。</w:t>
      </w:r>
    </w:p>
    <w:p w14:paraId="73739C8B" w14:textId="77777777" w:rsidR="00D977B5" w:rsidRPr="00F24B90" w:rsidRDefault="00D977B5" w:rsidP="00D977B5">
      <w:pPr>
        <w:pStyle w:val="2"/>
      </w:pPr>
      <w:bookmarkStart w:id="26" w:name="_Toc121152267"/>
      <w:bookmarkStart w:id="27" w:name="_Toc211808363"/>
      <w:r w:rsidRPr="00F24B90">
        <w:rPr>
          <w:rFonts w:hint="eastAsia"/>
        </w:rPr>
        <w:t>鲲鹏</w:t>
      </w:r>
      <w:r w:rsidRPr="00F24B90">
        <w:rPr>
          <w:rFonts w:hint="eastAsia"/>
        </w:rPr>
        <w:t>toolkit</w:t>
      </w:r>
      <w:r w:rsidRPr="00F24B90">
        <w:rPr>
          <w:rFonts w:hint="eastAsia"/>
        </w:rPr>
        <w:t>检查</w:t>
      </w:r>
      <w:bookmarkEnd w:id="26"/>
      <w:bookmarkEnd w:id="27"/>
    </w:p>
    <w:p w14:paraId="35496DBE" w14:textId="77777777" w:rsidR="00D977B5" w:rsidRPr="007D265E" w:rsidRDefault="00D977B5" w:rsidP="00DA605A">
      <w:pPr>
        <w:ind w:firstLine="200"/>
        <w:rPr>
          <w:rFonts w:eastAsia="宋体"/>
          <w:lang w:eastAsia="zh-CN"/>
        </w:rPr>
      </w:pPr>
      <w:r w:rsidRPr="007D265E">
        <w:rPr>
          <w:rFonts w:eastAsia="宋体" w:hint="eastAsia"/>
          <w:lang w:eastAsia="zh-CN"/>
        </w:rPr>
        <w:t>选择设备</w:t>
      </w:r>
    </w:p>
    <w:p w14:paraId="5D03E591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1 </w:t>
      </w:r>
      <w:r w:rsidRPr="00557F46">
        <w:rPr>
          <w:rFonts w:eastAsia="宋体" w:hint="eastAsia"/>
          <w:lang w:eastAsia="zh-CN"/>
        </w:rPr>
        <w:t>在工具首页选择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 w:hint="eastAsia"/>
          <w:lang w:eastAsia="zh-CN"/>
        </w:rPr>
        <w:t>例行维护</w:t>
      </w:r>
      <w:r>
        <w:rPr>
          <w:rFonts w:eastAsia="宋体" w:hint="eastAsia"/>
          <w:lang w:eastAsia="zh-CN"/>
        </w:rPr>
        <w:t>-</w:t>
      </w:r>
      <w:r>
        <w:rPr>
          <w:rFonts w:eastAsia="宋体"/>
          <w:lang w:eastAsia="zh-CN"/>
        </w:rPr>
        <w:t>-</w:t>
      </w:r>
      <w:r w:rsidRPr="00557F46">
        <w:rPr>
          <w:rFonts w:eastAsia="宋体"/>
          <w:lang w:eastAsia="zh-CN"/>
        </w:rPr>
        <w:t>&gt;</w:t>
      </w:r>
      <w:r w:rsidRPr="00557F46">
        <w:rPr>
          <w:rFonts w:eastAsia="宋体" w:hint="eastAsia"/>
          <w:lang w:eastAsia="zh-CN"/>
        </w:rPr>
        <w:t>健康检查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 w:hint="eastAsia"/>
          <w:lang w:eastAsia="zh-CN"/>
        </w:rPr>
        <w:t>。</w:t>
      </w:r>
    </w:p>
    <w:p w14:paraId="798AD9D1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2 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选择设备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，在设备列表中选择需要检查配置的设备</w:t>
      </w:r>
    </w:p>
    <w:p w14:paraId="5ED32793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3 </w:t>
      </w:r>
      <w:r w:rsidRPr="00557F46">
        <w:rPr>
          <w:rFonts w:eastAsia="宋体"/>
          <w:lang w:eastAsia="zh-CN"/>
        </w:rPr>
        <w:t>如果列表中没有设备，单击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增加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进行添加。</w:t>
      </w:r>
    </w:p>
    <w:p w14:paraId="65A22DF5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>4</w:t>
      </w:r>
      <w:r w:rsidRPr="00557F46">
        <w:rPr>
          <w:rFonts w:eastAsia="宋体" w:hint="eastAsia"/>
          <w:lang w:eastAsia="zh-CN"/>
        </w:rPr>
        <w:t>系统弹出“增加设备”界面。添加起始</w:t>
      </w:r>
      <w:r w:rsidRPr="00557F46">
        <w:rPr>
          <w:rFonts w:eastAsia="宋体" w:hint="eastAsia"/>
          <w:lang w:eastAsia="zh-CN"/>
        </w:rPr>
        <w:t>IP</w:t>
      </w:r>
      <w:r w:rsidRPr="00557F46">
        <w:rPr>
          <w:rFonts w:eastAsia="宋体" w:hint="eastAsia"/>
          <w:lang w:eastAsia="zh-CN"/>
        </w:rPr>
        <w:t>、结束</w:t>
      </w:r>
      <w:r w:rsidRPr="00557F46">
        <w:rPr>
          <w:rFonts w:eastAsia="宋体" w:hint="eastAsia"/>
          <w:lang w:eastAsia="zh-CN"/>
        </w:rPr>
        <w:t>IP</w:t>
      </w:r>
      <w:r w:rsidRPr="00557F46">
        <w:rPr>
          <w:rFonts w:eastAsia="宋体" w:hint="eastAsia"/>
          <w:lang w:eastAsia="zh-CN"/>
        </w:rPr>
        <w:t>、用户名和密码四项即可</w:t>
      </w:r>
    </w:p>
    <w:p w14:paraId="19C9FE00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起始</w:t>
      </w:r>
      <w:r w:rsidRPr="00557F46">
        <w:rPr>
          <w:rFonts w:eastAsia="宋体"/>
          <w:lang w:eastAsia="zh-CN"/>
        </w:rPr>
        <w:t>IP</w:t>
      </w:r>
      <w:r w:rsidRPr="00557F46">
        <w:rPr>
          <w:rFonts w:eastAsia="宋体" w:hint="eastAsia"/>
          <w:lang w:eastAsia="zh-CN"/>
        </w:rPr>
        <w:t>：待巡检服务器</w:t>
      </w:r>
      <w:proofErr w:type="spellStart"/>
      <w:r w:rsidRPr="00557F46">
        <w:rPr>
          <w:rFonts w:eastAsia="宋体" w:hint="eastAsia"/>
          <w:lang w:eastAsia="zh-CN"/>
        </w:rPr>
        <w:t>iBMC</w:t>
      </w:r>
      <w:proofErr w:type="spellEnd"/>
      <w:r w:rsidRPr="00557F46">
        <w:rPr>
          <w:rFonts w:eastAsia="宋体" w:hint="eastAsia"/>
          <w:lang w:eastAsia="zh-CN"/>
        </w:rPr>
        <w:t>带外管理的起始</w:t>
      </w:r>
      <w:r w:rsidRPr="00557F46">
        <w:rPr>
          <w:rFonts w:eastAsia="宋体"/>
          <w:lang w:eastAsia="zh-CN"/>
        </w:rPr>
        <w:t>IP</w:t>
      </w:r>
      <w:r w:rsidRPr="00557F46">
        <w:rPr>
          <w:rFonts w:eastAsia="宋体"/>
          <w:lang w:eastAsia="zh-CN"/>
        </w:rPr>
        <w:t>地址</w:t>
      </w:r>
      <w:r w:rsidRPr="00557F46">
        <w:rPr>
          <w:rFonts w:eastAsia="宋体" w:hint="eastAsia"/>
          <w:lang w:eastAsia="zh-CN"/>
        </w:rPr>
        <w:t>。</w:t>
      </w:r>
    </w:p>
    <w:p w14:paraId="75221259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结束</w:t>
      </w:r>
      <w:r w:rsidRPr="00557F46">
        <w:rPr>
          <w:rFonts w:eastAsia="宋体"/>
          <w:lang w:eastAsia="zh-CN"/>
        </w:rPr>
        <w:t>IP</w:t>
      </w:r>
      <w:r w:rsidRPr="00557F46">
        <w:rPr>
          <w:rFonts w:eastAsia="宋体" w:hint="eastAsia"/>
          <w:lang w:eastAsia="zh-CN"/>
        </w:rPr>
        <w:t>：待巡检服务器</w:t>
      </w:r>
      <w:proofErr w:type="spellStart"/>
      <w:r w:rsidRPr="00557F46">
        <w:rPr>
          <w:rFonts w:eastAsia="宋体" w:hint="eastAsia"/>
          <w:lang w:eastAsia="zh-CN"/>
        </w:rPr>
        <w:t>iBMC</w:t>
      </w:r>
      <w:proofErr w:type="spellEnd"/>
      <w:r w:rsidRPr="00557F46">
        <w:rPr>
          <w:rFonts w:eastAsia="宋体" w:hint="eastAsia"/>
          <w:lang w:eastAsia="zh-CN"/>
        </w:rPr>
        <w:t>带外管理的结束</w:t>
      </w:r>
      <w:r w:rsidRPr="00557F46">
        <w:rPr>
          <w:rFonts w:eastAsia="宋体"/>
          <w:lang w:eastAsia="zh-CN"/>
        </w:rPr>
        <w:t>IP</w:t>
      </w:r>
      <w:r w:rsidRPr="00557F46">
        <w:rPr>
          <w:rFonts w:eastAsia="宋体"/>
          <w:lang w:eastAsia="zh-CN"/>
        </w:rPr>
        <w:t>地址</w:t>
      </w:r>
      <w:r w:rsidRPr="00557F46">
        <w:rPr>
          <w:rFonts w:eastAsia="宋体" w:hint="eastAsia"/>
          <w:lang w:eastAsia="zh-CN"/>
        </w:rPr>
        <w:t>。</w:t>
      </w:r>
    </w:p>
    <w:p w14:paraId="3726E40F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用户名：管理员用户名。</w:t>
      </w:r>
    </w:p>
    <w:p w14:paraId="6A07D383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密码：管理员密码。</w:t>
      </w:r>
    </w:p>
    <w:p w14:paraId="494A2E0B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5 </w:t>
      </w:r>
      <w:r w:rsidRPr="00557F46">
        <w:rPr>
          <w:rFonts w:eastAsia="宋体" w:hint="eastAsia"/>
          <w:lang w:eastAsia="zh-CN"/>
        </w:rPr>
        <w:t>添加完成之后，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确定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，设备信息出现在列表中。</w:t>
      </w:r>
    </w:p>
    <w:p w14:paraId="3DD53396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6 </w:t>
      </w:r>
      <w:r w:rsidRPr="00557F46">
        <w:rPr>
          <w:rFonts w:eastAsia="宋体"/>
          <w:lang w:eastAsia="zh-CN"/>
        </w:rPr>
        <w:t>（可选）单击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浏览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，选择任务结果保存路径，单击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确定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保存。</w:t>
      </w:r>
    </w:p>
    <w:p w14:paraId="3728E84B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7 </w:t>
      </w:r>
      <w:r w:rsidRPr="00557F46">
        <w:rPr>
          <w:rFonts w:eastAsia="宋体"/>
          <w:lang w:eastAsia="zh-CN"/>
        </w:rPr>
        <w:t>勾选需要健康检查的设备。单击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确定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，返回向导界面。</w:t>
      </w:r>
    </w:p>
    <w:p w14:paraId="3764672E" w14:textId="77777777" w:rsidR="00D977B5" w:rsidRPr="007D265E" w:rsidRDefault="00D977B5" w:rsidP="00DA605A">
      <w:pPr>
        <w:ind w:firstLine="200"/>
        <w:rPr>
          <w:rFonts w:eastAsia="宋体"/>
          <w:lang w:eastAsia="zh-CN"/>
        </w:rPr>
      </w:pPr>
      <w:bookmarkStart w:id="28" w:name="OLE_LINK3"/>
      <w:bookmarkStart w:id="29" w:name="OLE_LINK4"/>
      <w:r w:rsidRPr="007D265E">
        <w:rPr>
          <w:rFonts w:eastAsia="宋体" w:hint="eastAsia"/>
          <w:lang w:eastAsia="zh-CN"/>
        </w:rPr>
        <w:t>巡检检查</w:t>
      </w:r>
    </w:p>
    <w:p w14:paraId="21D712B3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1 </w:t>
      </w:r>
      <w:r w:rsidRPr="00557F46">
        <w:rPr>
          <w:rFonts w:eastAsia="宋体"/>
          <w:lang w:eastAsia="zh-CN"/>
        </w:rPr>
        <w:t>在健康检查向导界面单击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健康检查</w:t>
      </w:r>
      <w:r w:rsidRPr="00557F46">
        <w:rPr>
          <w:rFonts w:eastAsia="宋体"/>
          <w:lang w:eastAsia="zh-CN"/>
        </w:rPr>
        <w:t>”</w:t>
      </w:r>
      <w:r>
        <w:rPr>
          <w:rFonts w:eastAsia="宋体" w:hint="eastAsia"/>
          <w:lang w:eastAsia="zh-CN"/>
        </w:rPr>
        <w:t>，</w:t>
      </w:r>
      <w:r w:rsidRPr="00557F46">
        <w:rPr>
          <w:rFonts w:eastAsia="宋体" w:hint="eastAsia"/>
          <w:lang w:eastAsia="zh-CN"/>
        </w:rPr>
        <w:t>系统进入健康检查向导“欢迎”界面，查看注</w:t>
      </w:r>
      <w:r>
        <w:rPr>
          <w:rFonts w:eastAsia="宋体" w:hint="eastAsia"/>
          <w:lang w:eastAsia="zh-CN"/>
        </w:rPr>
        <w:t>意事项和健康检查项。</w:t>
      </w:r>
    </w:p>
    <w:p w14:paraId="52F51F57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2 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下一步</w:t>
      </w:r>
      <w:r w:rsidRPr="00557F46">
        <w:rPr>
          <w:rFonts w:eastAsia="宋体"/>
          <w:lang w:eastAsia="zh-CN"/>
        </w:rPr>
        <w:t>”</w:t>
      </w:r>
      <w:r>
        <w:rPr>
          <w:rFonts w:eastAsia="宋体" w:hint="eastAsia"/>
          <w:lang w:eastAsia="zh-CN"/>
        </w:rPr>
        <w:t>，</w:t>
      </w:r>
      <w:r w:rsidRPr="00557F46">
        <w:rPr>
          <w:rFonts w:eastAsia="宋体" w:hint="eastAsia"/>
          <w:lang w:eastAsia="zh-CN"/>
        </w:rPr>
        <w:t xml:space="preserve"> </w:t>
      </w:r>
      <w:r w:rsidRPr="00557F46">
        <w:rPr>
          <w:rFonts w:eastAsia="宋体" w:hint="eastAsia"/>
          <w:lang w:eastAsia="zh-CN"/>
        </w:rPr>
        <w:t>进入“获取设备信息”界面</w:t>
      </w:r>
      <w:r>
        <w:rPr>
          <w:rFonts w:eastAsia="宋体" w:hint="eastAsia"/>
          <w:lang w:eastAsia="zh-CN"/>
        </w:rPr>
        <w:t>。</w:t>
      </w:r>
    </w:p>
    <w:p w14:paraId="20C01CEE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3 </w:t>
      </w:r>
      <w:r w:rsidRPr="00557F46">
        <w:rPr>
          <w:rFonts w:eastAsia="宋体"/>
          <w:lang w:eastAsia="zh-CN"/>
        </w:rPr>
        <w:t>勾选需要健康检查的设备，单击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下一步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，进入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选择检查项目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界面。</w:t>
      </w:r>
    </w:p>
    <w:p w14:paraId="0522A584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4 </w:t>
      </w:r>
      <w:r w:rsidRPr="00557F46">
        <w:rPr>
          <w:rFonts w:eastAsia="宋体"/>
          <w:lang w:eastAsia="zh-CN"/>
        </w:rPr>
        <w:t>点击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场景选择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的下拉框，选择</w:t>
      </w:r>
      <w:r w:rsidRPr="00557F46">
        <w:rPr>
          <w:rFonts w:eastAsia="宋体" w:hint="eastAsia"/>
          <w:lang w:eastAsia="zh-CN"/>
        </w:rPr>
        <w:t>“自定义”，勾选“</w:t>
      </w:r>
      <w:r>
        <w:rPr>
          <w:rFonts w:eastAsia="宋体" w:hint="eastAsia"/>
          <w:lang w:eastAsia="zh-CN"/>
        </w:rPr>
        <w:t>健康检查、版本兼容性检查、</w:t>
      </w:r>
      <w:r w:rsidRPr="00557F46">
        <w:rPr>
          <w:rFonts w:eastAsia="宋体" w:hint="eastAsia"/>
          <w:lang w:eastAsia="zh-CN"/>
        </w:rPr>
        <w:t>资产信息收集</w:t>
      </w:r>
      <w:r>
        <w:rPr>
          <w:rFonts w:eastAsia="宋体" w:hint="eastAsia"/>
          <w:lang w:eastAsia="zh-CN"/>
        </w:rPr>
        <w:t>、日志收集和基线版本检查”</w:t>
      </w:r>
      <w:r w:rsidRPr="00557F46">
        <w:rPr>
          <w:rFonts w:eastAsia="宋体"/>
          <w:lang w:eastAsia="zh-CN"/>
        </w:rPr>
        <w:t>。</w:t>
      </w:r>
    </w:p>
    <w:p w14:paraId="1D345E45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5 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下一步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，进入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健康检查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界面，开始执行健康检查。</w:t>
      </w:r>
    </w:p>
    <w:p w14:paraId="7D114212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7 </w:t>
      </w:r>
      <w:r w:rsidRPr="00557F46">
        <w:rPr>
          <w:rFonts w:eastAsia="宋体"/>
          <w:lang w:eastAsia="zh-CN"/>
        </w:rPr>
        <w:t>勾选需要导出健康检查报告的服务器，单击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下一步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。</w:t>
      </w:r>
      <w:r w:rsidRPr="00557F46">
        <w:rPr>
          <w:rFonts w:eastAsia="宋体" w:hint="eastAsia"/>
          <w:lang w:eastAsia="zh-CN"/>
        </w:rPr>
        <w:t>进入“巡检结果”界面，填写巡检报告封面信息：数据中心名称、数据中心地址、备注信息</w:t>
      </w:r>
      <w:r w:rsidRPr="00557F46">
        <w:rPr>
          <w:rFonts w:eastAsia="宋体"/>
          <w:lang w:eastAsia="zh-CN"/>
        </w:rPr>
        <w:t>。</w:t>
      </w:r>
    </w:p>
    <w:p w14:paraId="1A20B7E9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8 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预览报告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可查看批量健康检查报告。</w:t>
      </w:r>
    </w:p>
    <w:p w14:paraId="743C136C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9 </w:t>
      </w:r>
      <w:r w:rsidRPr="00557F46">
        <w:rPr>
          <w:rFonts w:eastAsia="宋体"/>
          <w:lang w:eastAsia="zh-CN"/>
        </w:rPr>
        <w:t>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生成报告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，将巡检报告导出至本地。</w:t>
      </w:r>
    </w:p>
    <w:p w14:paraId="3FC215C3" w14:textId="77777777" w:rsidR="00D977B5" w:rsidRPr="00557F46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步骤</w:t>
      </w:r>
      <w:r w:rsidRPr="00557F46">
        <w:rPr>
          <w:rFonts w:eastAsia="宋体"/>
          <w:lang w:eastAsia="zh-CN"/>
        </w:rPr>
        <w:t xml:space="preserve">10 </w:t>
      </w:r>
      <w:r w:rsidRPr="00557F46">
        <w:rPr>
          <w:rFonts w:eastAsia="宋体"/>
          <w:lang w:eastAsia="zh-CN"/>
        </w:rPr>
        <w:t>完成后单击</w:t>
      </w:r>
      <w:r w:rsidRPr="00557F46">
        <w:rPr>
          <w:rFonts w:eastAsia="宋体"/>
          <w:lang w:eastAsia="zh-CN"/>
        </w:rPr>
        <w:t>“</w:t>
      </w:r>
      <w:r w:rsidRPr="00557F46">
        <w:rPr>
          <w:rFonts w:eastAsia="宋体"/>
          <w:lang w:eastAsia="zh-CN"/>
        </w:rPr>
        <w:t>完成</w:t>
      </w:r>
      <w:r w:rsidRPr="00557F46">
        <w:rPr>
          <w:rFonts w:eastAsia="宋体"/>
          <w:lang w:eastAsia="zh-CN"/>
        </w:rPr>
        <w:t>”</w:t>
      </w:r>
      <w:r w:rsidRPr="00557F46">
        <w:rPr>
          <w:rFonts w:eastAsia="宋体"/>
          <w:lang w:eastAsia="zh-CN"/>
        </w:rPr>
        <w:t>退出。向导界面显示健康检查成功和未执行的服务器台数，以及</w:t>
      </w:r>
      <w:r w:rsidRPr="00557F46">
        <w:rPr>
          <w:rFonts w:eastAsia="宋体" w:hint="eastAsia"/>
          <w:lang w:eastAsia="zh-CN"/>
        </w:rPr>
        <w:t>总用时。</w:t>
      </w:r>
    </w:p>
    <w:p w14:paraId="13C9B9AD" w14:textId="77777777" w:rsidR="00D977B5" w:rsidRPr="00F24B90" w:rsidRDefault="00D977B5" w:rsidP="00D977B5">
      <w:pPr>
        <w:pStyle w:val="1"/>
      </w:pPr>
      <w:bookmarkStart w:id="30" w:name="_Toc8785"/>
      <w:bookmarkStart w:id="31" w:name="_Toc7422"/>
      <w:bookmarkStart w:id="32" w:name="_Toc21120"/>
      <w:bookmarkStart w:id="33" w:name="_Toc3166"/>
      <w:bookmarkStart w:id="34" w:name="_Toc14355"/>
      <w:bookmarkStart w:id="35" w:name="_Toc121152268"/>
      <w:bookmarkStart w:id="36" w:name="_Toc211808364"/>
      <w:bookmarkEnd w:id="10"/>
      <w:bookmarkEnd w:id="11"/>
      <w:bookmarkEnd w:id="12"/>
      <w:bookmarkEnd w:id="28"/>
      <w:bookmarkEnd w:id="29"/>
      <w:r w:rsidRPr="00F24B90">
        <w:rPr>
          <w:rFonts w:hint="eastAsia"/>
        </w:rPr>
        <w:t>巡检设备清单</w:t>
      </w:r>
      <w:bookmarkStart w:id="37" w:name="_Toc28797"/>
      <w:bookmarkStart w:id="38" w:name="_Toc5054"/>
      <w:bookmarkStart w:id="39" w:name="_Toc20614"/>
      <w:bookmarkStart w:id="40" w:name="_Toc19501"/>
      <w:bookmarkStart w:id="41" w:name="_Toc1347"/>
      <w:bookmarkEnd w:id="30"/>
      <w:bookmarkEnd w:id="31"/>
      <w:bookmarkEnd w:id="32"/>
      <w:bookmarkEnd w:id="33"/>
      <w:bookmarkEnd w:id="34"/>
      <w:bookmarkEnd w:id="35"/>
      <w:bookmarkEnd w:id="36"/>
    </w:p>
    <w:p w14:paraId="3CE4E18A" w14:textId="77777777" w:rsidR="00D977B5" w:rsidRPr="00557F46" w:rsidRDefault="00D977B5" w:rsidP="00CE11B3">
      <w:pPr>
        <w:pStyle w:val="12"/>
        <w:keepNext/>
        <w:numPr>
          <w:ilvl w:val="0"/>
          <w:numId w:val="8"/>
        </w:numPr>
        <w:tabs>
          <w:tab w:val="left" w:pos="425"/>
          <w:tab w:val="left" w:pos="567"/>
        </w:tabs>
        <w:spacing w:before="200" w:after="200"/>
        <w:ind w:firstLine="321"/>
        <w:outlineLvl w:val="1"/>
        <w:rPr>
          <w:rFonts w:ascii="宋体" w:hAnsi="宋体" w:cs="微软雅黑"/>
          <w:b/>
          <w:vanish/>
          <w:sz w:val="32"/>
          <w:szCs w:val="28"/>
        </w:rPr>
      </w:pPr>
      <w:bookmarkStart w:id="42" w:name="_Toc96635029"/>
      <w:bookmarkStart w:id="43" w:name="_Toc121146548"/>
      <w:bookmarkStart w:id="44" w:name="_Toc121147057"/>
      <w:bookmarkStart w:id="45" w:name="_Toc121152269"/>
      <w:bookmarkStart w:id="46" w:name="_Toc211808365"/>
      <w:bookmarkEnd w:id="42"/>
      <w:bookmarkEnd w:id="43"/>
      <w:bookmarkEnd w:id="44"/>
      <w:bookmarkEnd w:id="45"/>
      <w:bookmarkEnd w:id="46"/>
    </w:p>
    <w:p w14:paraId="33AD2DBF" w14:textId="77777777" w:rsidR="00D977B5" w:rsidRPr="00557F46" w:rsidRDefault="00D977B5" w:rsidP="00CE11B3">
      <w:pPr>
        <w:pStyle w:val="12"/>
        <w:keepNext/>
        <w:numPr>
          <w:ilvl w:val="0"/>
          <w:numId w:val="8"/>
        </w:numPr>
        <w:tabs>
          <w:tab w:val="left" w:pos="425"/>
          <w:tab w:val="left" w:pos="567"/>
        </w:tabs>
        <w:spacing w:before="200" w:after="200"/>
        <w:ind w:firstLine="321"/>
        <w:outlineLvl w:val="1"/>
        <w:rPr>
          <w:rFonts w:ascii="宋体" w:hAnsi="宋体" w:cs="微软雅黑"/>
          <w:b/>
          <w:vanish/>
          <w:sz w:val="32"/>
          <w:szCs w:val="28"/>
        </w:rPr>
      </w:pPr>
      <w:bookmarkStart w:id="47" w:name="_Toc96635030"/>
      <w:bookmarkStart w:id="48" w:name="_Toc121146549"/>
      <w:bookmarkStart w:id="49" w:name="_Toc121147058"/>
      <w:bookmarkStart w:id="50" w:name="_Toc121152270"/>
      <w:bookmarkStart w:id="51" w:name="_Toc211808366"/>
      <w:bookmarkEnd w:id="47"/>
      <w:bookmarkEnd w:id="48"/>
      <w:bookmarkEnd w:id="49"/>
      <w:bookmarkEnd w:id="50"/>
      <w:bookmarkEnd w:id="51"/>
    </w:p>
    <w:p w14:paraId="15C0BE39" w14:textId="77777777" w:rsidR="00D977B5" w:rsidRPr="00F24B90" w:rsidRDefault="00D977B5" w:rsidP="00D977B5">
      <w:pPr>
        <w:pStyle w:val="2"/>
      </w:pPr>
      <w:bookmarkStart w:id="52" w:name="_Toc121152271"/>
      <w:bookmarkStart w:id="53" w:name="_Toc211808367"/>
      <w:r w:rsidRPr="00F24B90">
        <w:rPr>
          <w:rFonts w:hint="eastAsia"/>
        </w:rPr>
        <w:t>巡检概览</w:t>
      </w:r>
      <w:bookmarkEnd w:id="52"/>
      <w:bookmarkEnd w:id="53"/>
    </w:p>
    <w:p w14:paraId="1E4E4F46" w14:textId="77777777" w:rsidR="00D977B5" w:rsidRPr="00F43F54" w:rsidRDefault="00D977B5" w:rsidP="00DA605A">
      <w:pPr>
        <w:ind w:firstLine="200"/>
        <w:rPr>
          <w:rFonts w:eastAsia="宋体"/>
          <w:lang w:eastAsia="zh-CN"/>
        </w:rPr>
      </w:pPr>
      <w:r w:rsidRPr="00F43F54">
        <w:rPr>
          <w:rFonts w:eastAsia="宋体" w:hint="eastAsia"/>
          <w:lang w:eastAsia="zh-CN"/>
        </w:rPr>
        <w:t>目前</w:t>
      </w:r>
      <w:r w:rsidRPr="00F43F54">
        <w:rPr>
          <w:rFonts w:eastAsia="宋体" w:hint="eastAsia"/>
          <w:lang w:eastAsia="zh-CN"/>
        </w:rPr>
        <w:t>XX</w:t>
      </w:r>
      <w:r w:rsidRPr="00F43F54">
        <w:rPr>
          <w:rFonts w:eastAsia="宋体" w:hint="eastAsia"/>
          <w:lang w:eastAsia="zh-CN"/>
        </w:rPr>
        <w:t>项目共有百信恒山</w:t>
      </w:r>
      <w:r w:rsidRPr="00F43F54">
        <w:rPr>
          <w:rFonts w:eastAsia="宋体" w:hint="eastAsia"/>
          <w:lang w:eastAsia="zh-CN"/>
        </w:rPr>
        <w:t>T</w:t>
      </w:r>
      <w:r w:rsidRPr="00F43F54">
        <w:rPr>
          <w:rFonts w:eastAsia="宋体"/>
          <w:lang w:eastAsia="zh-CN"/>
        </w:rPr>
        <w:t>S02F-F30</w:t>
      </w:r>
      <w:r w:rsidRPr="00F43F54">
        <w:rPr>
          <w:rFonts w:eastAsia="宋体" w:hint="eastAsia"/>
          <w:lang w:eastAsia="zh-CN"/>
        </w:rPr>
        <w:t>服务器</w:t>
      </w:r>
      <w:r w:rsidRPr="00F43F54">
        <w:rPr>
          <w:rFonts w:eastAsia="宋体" w:hint="eastAsia"/>
          <w:u w:val="single"/>
          <w:lang w:eastAsia="zh-CN"/>
        </w:rPr>
        <w:t xml:space="preserve"> </w:t>
      </w:r>
      <w:r>
        <w:rPr>
          <w:rFonts w:eastAsia="宋体"/>
          <w:u w:val="single"/>
          <w:lang w:eastAsia="zh-CN"/>
        </w:rPr>
        <w:t xml:space="preserve">    </w:t>
      </w:r>
      <w:r w:rsidRPr="00F43F54">
        <w:rPr>
          <w:rFonts w:eastAsia="宋体" w:hint="eastAsia"/>
          <w:u w:val="single"/>
          <w:lang w:eastAsia="zh-CN"/>
        </w:rPr>
        <w:t xml:space="preserve"> </w:t>
      </w:r>
      <w:r w:rsidRPr="00F43F54">
        <w:rPr>
          <w:rFonts w:eastAsia="宋体" w:hint="eastAsia"/>
          <w:lang w:eastAsia="zh-CN"/>
        </w:rPr>
        <w:t>台，投入使用</w:t>
      </w:r>
      <w:r w:rsidRPr="00F43F54">
        <w:rPr>
          <w:rFonts w:eastAsia="宋体" w:hint="eastAsia"/>
          <w:u w:val="single"/>
          <w:lang w:eastAsia="zh-CN"/>
        </w:rPr>
        <w:t xml:space="preserve"> </w:t>
      </w:r>
      <w:r>
        <w:rPr>
          <w:rFonts w:eastAsia="宋体"/>
          <w:u w:val="single"/>
          <w:lang w:eastAsia="zh-CN"/>
        </w:rPr>
        <w:t xml:space="preserve">  </w:t>
      </w:r>
      <w:r w:rsidRPr="00F43F54">
        <w:rPr>
          <w:rFonts w:eastAsia="宋体"/>
          <w:u w:val="single"/>
          <w:lang w:eastAsia="zh-CN"/>
        </w:rPr>
        <w:t xml:space="preserve"> </w:t>
      </w:r>
      <w:r w:rsidRPr="00F43F54">
        <w:rPr>
          <w:rFonts w:eastAsia="宋体" w:hint="eastAsia"/>
          <w:lang w:eastAsia="zh-CN"/>
        </w:rPr>
        <w:t>台，存在故障的有</w:t>
      </w:r>
      <w:r w:rsidRPr="00F43F54">
        <w:rPr>
          <w:rFonts w:eastAsia="宋体"/>
          <w:u w:val="single"/>
          <w:lang w:eastAsia="zh-CN"/>
        </w:rPr>
        <w:t xml:space="preserve"> </w:t>
      </w:r>
      <w:r>
        <w:rPr>
          <w:rFonts w:eastAsia="宋体"/>
          <w:u w:val="single"/>
          <w:lang w:eastAsia="zh-CN"/>
        </w:rPr>
        <w:t xml:space="preserve">  </w:t>
      </w:r>
      <w:r w:rsidRPr="00F43F54">
        <w:rPr>
          <w:rFonts w:eastAsia="宋体"/>
          <w:u w:val="single"/>
          <w:lang w:eastAsia="zh-CN"/>
        </w:rPr>
        <w:t xml:space="preserve"> </w:t>
      </w:r>
      <w:r w:rsidRPr="00F43F54">
        <w:rPr>
          <w:rFonts w:eastAsia="宋体" w:hint="eastAsia"/>
          <w:lang w:eastAsia="zh-CN"/>
        </w:rPr>
        <w:t>台。</w:t>
      </w:r>
    </w:p>
    <w:p w14:paraId="3D43FD9B" w14:textId="77777777" w:rsidR="00D977B5" w:rsidRPr="00F43F54" w:rsidRDefault="00D977B5" w:rsidP="00DA605A">
      <w:pPr>
        <w:ind w:firstLine="200"/>
        <w:rPr>
          <w:rFonts w:eastAsia="宋体"/>
          <w:lang w:eastAsia="zh-CN"/>
        </w:rPr>
      </w:pPr>
      <w:r w:rsidRPr="00F43F54">
        <w:rPr>
          <w:rFonts w:eastAsia="宋体" w:hint="eastAsia"/>
          <w:lang w:eastAsia="zh-CN"/>
        </w:rPr>
        <w:t>注：详情请见后续设备状态检查结果。</w:t>
      </w:r>
    </w:p>
    <w:p w14:paraId="74650097" w14:textId="77777777" w:rsidR="00D977B5" w:rsidRPr="00F24B90" w:rsidRDefault="00D977B5" w:rsidP="00DA605A">
      <w:pPr>
        <w:pStyle w:val="2"/>
      </w:pPr>
      <w:bookmarkStart w:id="54" w:name="_Toc121152272"/>
      <w:bookmarkStart w:id="55" w:name="_Toc211808368"/>
      <w:r w:rsidRPr="00F24B90">
        <w:rPr>
          <w:rFonts w:hint="eastAsia"/>
        </w:rPr>
        <w:t>现场设备状态检查</w:t>
      </w:r>
      <w:bookmarkEnd w:id="54"/>
      <w:bookmarkEnd w:id="55"/>
    </w:p>
    <w:p w14:paraId="61D4A687" w14:textId="77777777" w:rsidR="00D977B5" w:rsidRDefault="00D977B5" w:rsidP="00DA605A">
      <w:pPr>
        <w:ind w:firstLine="200"/>
        <w:rPr>
          <w:rFonts w:eastAsia="宋体"/>
          <w:lang w:eastAsia="zh-CN"/>
        </w:rPr>
      </w:pPr>
      <w:r w:rsidRPr="00F43F54">
        <w:rPr>
          <w:rFonts w:eastAsia="宋体" w:hint="eastAsia"/>
          <w:lang w:eastAsia="zh-CN"/>
        </w:rPr>
        <w:t>检查服务器面板灯状态检查，查看服务器面板是否存在报警，检查硬盘、网卡、电源指示灯是否正常。（备注：如果有一项不通过，整体则不通过。）</w:t>
      </w:r>
      <w:r w:rsidR="00405239">
        <w:rPr>
          <w:rFonts w:eastAsia="宋体" w:hint="eastAsia"/>
          <w:lang w:eastAsia="zh-CN"/>
        </w:rPr>
        <w:t>检查纪录详见下表：</w:t>
      </w:r>
    </w:p>
    <w:p w14:paraId="360564AE" w14:textId="77777777" w:rsidR="00405239" w:rsidRPr="00275129" w:rsidRDefault="00405239" w:rsidP="00432677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 w:hint="eastAsia"/>
          <w:b/>
          <w:lang w:eastAsia="zh-CN"/>
        </w:rPr>
        <w:t>表</w:t>
      </w:r>
      <w:r w:rsidRPr="00275129">
        <w:rPr>
          <w:rFonts w:eastAsia="宋体" w:hint="eastAsia"/>
          <w:b/>
          <w:lang w:eastAsia="zh-CN"/>
        </w:rPr>
        <w:t>4</w:t>
      </w:r>
      <w:r w:rsidR="00FF4552" w:rsidRPr="00275129">
        <w:rPr>
          <w:rFonts w:eastAsia="宋体" w:hint="eastAsia"/>
          <w:b/>
          <w:lang w:eastAsia="zh-CN"/>
        </w:rPr>
        <w:t>：现场</w:t>
      </w:r>
      <w:r w:rsidRPr="00275129">
        <w:rPr>
          <w:rFonts w:eastAsia="宋体" w:hint="eastAsia"/>
          <w:b/>
          <w:lang w:eastAsia="zh-CN"/>
        </w:rPr>
        <w:t>设备状态检查表</w:t>
      </w:r>
    </w:p>
    <w:p w14:paraId="07F446AC" w14:textId="77777777" w:rsidR="00216D5B" w:rsidRDefault="00216D5B" w:rsidP="00216D5B">
      <w:pPr>
        <w:ind w:firstLine="200"/>
        <w:rPr>
          <w:rFonts w:eastAsia="宋体"/>
          <w:lang w:eastAsia="zh-CN"/>
        </w:rPr>
      </w:pPr>
      <w:bookmarkStart w:id="56" w:name="_Toc121152273"/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4}}</w:t>
      </w:r>
    </w:p>
    <w:p w14:paraId="4147F7B2" w14:textId="77777777" w:rsidR="00D977B5" w:rsidRPr="00F24B90" w:rsidRDefault="00D977B5" w:rsidP="00DA605A">
      <w:pPr>
        <w:pStyle w:val="2"/>
      </w:pPr>
      <w:bookmarkStart w:id="57" w:name="_Toc211808369"/>
      <w:r w:rsidRPr="00F24B90">
        <w:rPr>
          <w:rFonts w:hint="eastAsia"/>
        </w:rPr>
        <w:lastRenderedPageBreak/>
        <w:t>带外管理平台</w:t>
      </w:r>
      <w:r w:rsidRPr="00F24B90">
        <w:t>IBMC</w:t>
      </w:r>
      <w:r w:rsidRPr="00F24B90">
        <w:rPr>
          <w:rFonts w:hint="eastAsia"/>
        </w:rPr>
        <w:t>检查结果</w:t>
      </w:r>
      <w:bookmarkEnd w:id="56"/>
      <w:bookmarkEnd w:id="57"/>
    </w:p>
    <w:p w14:paraId="00F63EE3" w14:textId="77777777" w:rsidR="00D977B5" w:rsidRDefault="00D977B5" w:rsidP="00DA605A">
      <w:pPr>
        <w:ind w:firstLine="200"/>
        <w:rPr>
          <w:rFonts w:eastAsia="宋体"/>
          <w:lang w:eastAsia="zh-CN"/>
        </w:rPr>
      </w:pPr>
      <w:r w:rsidRPr="00F43F54">
        <w:rPr>
          <w:rFonts w:eastAsia="宋体" w:hint="eastAsia"/>
          <w:lang w:eastAsia="zh-CN"/>
        </w:rPr>
        <w:t>备注：如果有一项不通过，整体则不通过。</w:t>
      </w:r>
      <w:r w:rsidR="00405239">
        <w:rPr>
          <w:rFonts w:eastAsia="宋体" w:hint="eastAsia"/>
          <w:lang w:eastAsia="zh-CN"/>
        </w:rPr>
        <w:t>检查纪录详见下表：</w:t>
      </w:r>
    </w:p>
    <w:p w14:paraId="01D72811" w14:textId="77777777" w:rsidR="00405239" w:rsidRPr="00275129" w:rsidRDefault="00405239" w:rsidP="00124D04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 w:hint="eastAsia"/>
          <w:b/>
          <w:lang w:eastAsia="zh-CN"/>
        </w:rPr>
        <w:t>表</w:t>
      </w:r>
      <w:r w:rsidRPr="00275129">
        <w:rPr>
          <w:rFonts w:eastAsia="宋体" w:hint="eastAsia"/>
          <w:b/>
          <w:lang w:eastAsia="zh-CN"/>
        </w:rPr>
        <w:t>5</w:t>
      </w:r>
      <w:r w:rsidRPr="00275129">
        <w:rPr>
          <w:rFonts w:eastAsia="宋体" w:hint="eastAsia"/>
          <w:b/>
          <w:lang w:eastAsia="zh-CN"/>
        </w:rPr>
        <w:t>：</w:t>
      </w:r>
      <w:bookmarkStart w:id="58" w:name="OLE_LINK2"/>
      <w:r w:rsidRPr="00275129">
        <w:rPr>
          <w:rFonts w:eastAsia="宋体" w:hint="eastAsia"/>
          <w:b/>
          <w:lang w:eastAsia="zh-CN"/>
        </w:rPr>
        <w:t>带外管理平台</w:t>
      </w:r>
      <w:r w:rsidRPr="00275129">
        <w:rPr>
          <w:rFonts w:eastAsia="宋体" w:hint="eastAsia"/>
          <w:b/>
          <w:lang w:eastAsia="zh-CN"/>
        </w:rPr>
        <w:t>IBMC</w:t>
      </w:r>
      <w:r w:rsidRPr="00275129">
        <w:rPr>
          <w:rFonts w:eastAsia="宋体" w:hint="eastAsia"/>
          <w:b/>
          <w:lang w:eastAsia="zh-CN"/>
        </w:rPr>
        <w:t>检查表</w:t>
      </w:r>
      <w:bookmarkEnd w:id="58"/>
    </w:p>
    <w:p w14:paraId="3628BDFD" w14:textId="77777777" w:rsidR="00216D5B" w:rsidRDefault="00216D5B" w:rsidP="00216D5B">
      <w:pPr>
        <w:ind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5}}</w:t>
      </w:r>
    </w:p>
    <w:p w14:paraId="540D5F85" w14:textId="77777777" w:rsidR="00D977B5" w:rsidRPr="00F24B90" w:rsidRDefault="00D977B5" w:rsidP="00DA605A">
      <w:pPr>
        <w:pStyle w:val="1"/>
      </w:pPr>
      <w:bookmarkStart w:id="59" w:name="_Toc121152274"/>
      <w:bookmarkStart w:id="60" w:name="_Toc211808370"/>
      <w:r w:rsidRPr="00F24B90">
        <w:rPr>
          <w:rFonts w:hint="eastAsia"/>
        </w:rPr>
        <w:t>问题设备汇总</w:t>
      </w:r>
      <w:bookmarkEnd w:id="37"/>
      <w:bookmarkEnd w:id="38"/>
      <w:bookmarkEnd w:id="39"/>
      <w:bookmarkEnd w:id="40"/>
      <w:bookmarkEnd w:id="41"/>
      <w:bookmarkEnd w:id="59"/>
      <w:bookmarkEnd w:id="60"/>
    </w:p>
    <w:p w14:paraId="20166349" w14:textId="77777777" w:rsidR="00D977B5" w:rsidRPr="00557F46" w:rsidRDefault="00D977B5" w:rsidP="00CE11B3">
      <w:pPr>
        <w:pStyle w:val="NumberedHeadingStyleA1"/>
        <w:numPr>
          <w:ilvl w:val="0"/>
          <w:numId w:val="9"/>
        </w:numPr>
        <w:ind w:firstLine="321"/>
        <w:rPr>
          <w:rFonts w:ascii="宋体" w:eastAsia="宋体" w:hAnsi="宋体" w:cs="微软雅黑"/>
          <w:b w:val="0"/>
          <w:vanish/>
          <w:sz w:val="32"/>
          <w:szCs w:val="28"/>
        </w:rPr>
      </w:pPr>
      <w:bookmarkStart w:id="61" w:name="_Toc96635035"/>
      <w:bookmarkStart w:id="62" w:name="_Toc121146554"/>
      <w:bookmarkStart w:id="63" w:name="_Toc121147063"/>
      <w:bookmarkStart w:id="64" w:name="_Toc121152275"/>
      <w:bookmarkStart w:id="65" w:name="_Toc211808371"/>
      <w:bookmarkEnd w:id="61"/>
      <w:bookmarkEnd w:id="62"/>
      <w:bookmarkEnd w:id="63"/>
      <w:bookmarkEnd w:id="64"/>
      <w:bookmarkEnd w:id="65"/>
    </w:p>
    <w:p w14:paraId="15EBA590" w14:textId="77777777" w:rsidR="00D977B5" w:rsidRPr="00F24B90" w:rsidRDefault="00D977B5" w:rsidP="00DA605A">
      <w:pPr>
        <w:pStyle w:val="2"/>
      </w:pPr>
      <w:bookmarkStart w:id="66" w:name="_Toc121152276"/>
      <w:bookmarkStart w:id="67" w:name="_Toc211808372"/>
      <w:r w:rsidRPr="00F24B90">
        <w:rPr>
          <w:rFonts w:hint="eastAsia"/>
        </w:rPr>
        <w:t>日志分析结果</w:t>
      </w:r>
      <w:bookmarkEnd w:id="66"/>
      <w:bookmarkEnd w:id="67"/>
    </w:p>
    <w:p w14:paraId="0C3B4814" w14:textId="77777777" w:rsidR="00D977B5" w:rsidRPr="00EB2FEE" w:rsidRDefault="00D977B5" w:rsidP="00DA605A">
      <w:pPr>
        <w:ind w:firstLine="200"/>
        <w:rPr>
          <w:rFonts w:eastAsia="宋体"/>
          <w:lang w:eastAsia="zh-CN"/>
        </w:rPr>
      </w:pPr>
      <w:r w:rsidRPr="00EB2FEE">
        <w:rPr>
          <w:rFonts w:eastAsia="宋体" w:hint="eastAsia"/>
          <w:lang w:eastAsia="zh-CN"/>
        </w:rPr>
        <w:t>收集服务器硬件日志信息，交由厂商后线分析，检查是否存在未报警的故障隐患</w:t>
      </w:r>
    </w:p>
    <w:p w14:paraId="5948D4AC" w14:textId="77777777" w:rsidR="00D977B5" w:rsidRDefault="00D977B5" w:rsidP="00DA605A">
      <w:pPr>
        <w:ind w:firstLine="200"/>
        <w:rPr>
          <w:rFonts w:eastAsia="宋体"/>
          <w:lang w:eastAsia="zh-CN"/>
        </w:rPr>
      </w:pPr>
      <w:r w:rsidRPr="00EB2FEE">
        <w:rPr>
          <w:rFonts w:eastAsia="宋体" w:hint="eastAsia"/>
          <w:lang w:eastAsia="zh-CN"/>
        </w:rPr>
        <w:t>本次共收集日志设备</w:t>
      </w:r>
      <w:r w:rsidRPr="00EB2FEE">
        <w:rPr>
          <w:rFonts w:eastAsia="宋体"/>
          <w:u w:val="single"/>
          <w:lang w:eastAsia="zh-CN"/>
        </w:rPr>
        <w:t xml:space="preserve"> </w:t>
      </w:r>
      <w:r>
        <w:rPr>
          <w:rFonts w:eastAsia="宋体"/>
          <w:u w:val="single"/>
          <w:lang w:eastAsia="zh-CN"/>
        </w:rPr>
        <w:t xml:space="preserve">     </w:t>
      </w:r>
      <w:r w:rsidRPr="00EB2FEE">
        <w:rPr>
          <w:rFonts w:eastAsia="宋体" w:hint="eastAsia"/>
          <w:lang w:eastAsia="zh-CN"/>
        </w:rPr>
        <w:t>台，经日志分析判断，存在故障</w:t>
      </w:r>
      <w:r w:rsidRPr="00EB2FEE">
        <w:rPr>
          <w:rFonts w:eastAsia="宋体" w:hint="eastAsia"/>
          <w:lang w:eastAsia="zh-CN"/>
        </w:rPr>
        <w:t xml:space="preserve"> </w:t>
      </w:r>
      <w:r w:rsidRPr="00EB2FEE">
        <w:rPr>
          <w:rFonts w:eastAsia="宋体"/>
          <w:u w:val="single"/>
          <w:lang w:eastAsia="zh-CN"/>
        </w:rPr>
        <w:t xml:space="preserve">  </w:t>
      </w:r>
      <w:r>
        <w:rPr>
          <w:rFonts w:eastAsia="宋体"/>
          <w:u w:val="single"/>
          <w:lang w:eastAsia="zh-CN"/>
        </w:rPr>
        <w:t xml:space="preserve"> </w:t>
      </w:r>
      <w:r w:rsidRPr="00EB2FEE">
        <w:rPr>
          <w:rFonts w:eastAsia="宋体"/>
          <w:u w:val="single"/>
          <w:lang w:eastAsia="zh-CN"/>
        </w:rPr>
        <w:t xml:space="preserve">  </w:t>
      </w:r>
      <w:r w:rsidRPr="00EB2FEE">
        <w:rPr>
          <w:rFonts w:eastAsia="宋体"/>
          <w:lang w:eastAsia="zh-CN"/>
        </w:rPr>
        <w:t xml:space="preserve"> </w:t>
      </w:r>
      <w:r w:rsidRPr="00EB2FEE">
        <w:rPr>
          <w:rFonts w:eastAsia="宋体" w:hint="eastAsia"/>
          <w:lang w:eastAsia="zh-CN"/>
        </w:rPr>
        <w:t>台；详细故障如下表所示：</w:t>
      </w:r>
    </w:p>
    <w:p w14:paraId="5A13A72B" w14:textId="77777777" w:rsidR="00124D04" w:rsidRPr="00275129" w:rsidRDefault="00124D04" w:rsidP="00124D04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 w:hint="eastAsia"/>
          <w:b/>
          <w:lang w:eastAsia="zh-CN"/>
        </w:rPr>
        <w:t>表</w:t>
      </w:r>
      <w:r w:rsidRPr="00275129">
        <w:rPr>
          <w:rFonts w:eastAsia="宋体" w:hint="eastAsia"/>
          <w:b/>
          <w:lang w:eastAsia="zh-CN"/>
        </w:rPr>
        <w:t>6</w:t>
      </w:r>
      <w:r w:rsidRPr="00275129">
        <w:rPr>
          <w:rFonts w:eastAsia="宋体" w:hint="eastAsia"/>
          <w:b/>
          <w:lang w:eastAsia="zh-CN"/>
        </w:rPr>
        <w:t>：日志分析结果表</w:t>
      </w:r>
    </w:p>
    <w:p w14:paraId="3F0110E9" w14:textId="77777777" w:rsidR="00216D5B" w:rsidRDefault="00216D5B" w:rsidP="00216D5B">
      <w:pPr>
        <w:ind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6}}</w:t>
      </w:r>
    </w:p>
    <w:p w14:paraId="26F290E4" w14:textId="77777777" w:rsidR="00D977B5" w:rsidRPr="00F24B90" w:rsidRDefault="00D977B5" w:rsidP="00DA605A">
      <w:pPr>
        <w:pStyle w:val="2"/>
      </w:pPr>
      <w:bookmarkStart w:id="68" w:name="_Toc121152277"/>
      <w:bookmarkStart w:id="69" w:name="_Toc211808373"/>
      <w:r w:rsidRPr="00F24B90">
        <w:t>维修记录</w:t>
      </w:r>
      <w:bookmarkEnd w:id="68"/>
      <w:bookmarkEnd w:id="69"/>
    </w:p>
    <w:p w14:paraId="42AD30ED" w14:textId="77777777" w:rsidR="00D977B5" w:rsidRDefault="00D977B5" w:rsidP="00DA605A">
      <w:pPr>
        <w:ind w:firstLine="200"/>
        <w:rPr>
          <w:rFonts w:eastAsia="宋体"/>
          <w:lang w:eastAsia="zh-CN"/>
        </w:rPr>
      </w:pPr>
      <w:r w:rsidRPr="00557F46">
        <w:rPr>
          <w:rFonts w:eastAsia="宋体" w:hint="eastAsia"/>
          <w:lang w:eastAsia="zh-CN"/>
        </w:rPr>
        <w:t>本季度服务器报修记录及故障处理结果。</w:t>
      </w:r>
    </w:p>
    <w:p w14:paraId="093AD37C" w14:textId="77777777" w:rsidR="00124D04" w:rsidRPr="00275129" w:rsidRDefault="00124D04" w:rsidP="00124D04">
      <w:pPr>
        <w:ind w:firstLine="201"/>
        <w:rPr>
          <w:rFonts w:eastAsia="宋体"/>
          <w:b/>
          <w:lang w:eastAsia="zh-CN"/>
        </w:rPr>
      </w:pPr>
      <w:r w:rsidRPr="00275129">
        <w:rPr>
          <w:rFonts w:eastAsia="宋体"/>
          <w:b/>
          <w:lang w:eastAsia="zh-CN"/>
        </w:rPr>
        <w:t>表</w:t>
      </w:r>
      <w:r w:rsidRPr="00275129">
        <w:rPr>
          <w:rFonts w:eastAsia="宋体" w:hint="eastAsia"/>
          <w:b/>
          <w:lang w:eastAsia="zh-CN"/>
        </w:rPr>
        <w:t>7</w:t>
      </w:r>
      <w:r w:rsidR="00275129">
        <w:rPr>
          <w:rFonts w:eastAsia="宋体" w:hint="eastAsia"/>
          <w:b/>
          <w:lang w:eastAsia="zh-CN"/>
        </w:rPr>
        <w:t>：维修纪录表</w:t>
      </w:r>
    </w:p>
    <w:p w14:paraId="30CFF84A" w14:textId="77777777" w:rsidR="00216D5B" w:rsidRDefault="00216D5B" w:rsidP="00216D5B">
      <w:pPr>
        <w:ind w:firstLine="200"/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{{</w:t>
      </w:r>
      <w:r>
        <w:rPr>
          <w:rFonts w:eastAsia="宋体" w:hint="eastAsia"/>
          <w:lang w:eastAsia="zh-CN"/>
        </w:rPr>
        <w:t>表</w:t>
      </w:r>
      <w:r>
        <w:rPr>
          <w:rFonts w:eastAsia="宋体" w:hint="eastAsia"/>
          <w:lang w:eastAsia="zh-CN"/>
        </w:rPr>
        <w:t>7}}</w:t>
      </w:r>
    </w:p>
    <w:p w14:paraId="35750A39" w14:textId="77777777" w:rsidR="00D977B5" w:rsidRPr="00F24B90" w:rsidRDefault="00D977B5" w:rsidP="00DA605A">
      <w:pPr>
        <w:pStyle w:val="1"/>
      </w:pPr>
      <w:bookmarkStart w:id="70" w:name="_Toc121152278"/>
      <w:bookmarkStart w:id="71" w:name="_Toc211808374"/>
      <w:r w:rsidRPr="00F24B90">
        <w:t>巡检总结及建议</w:t>
      </w:r>
      <w:bookmarkEnd w:id="70"/>
      <w:bookmarkEnd w:id="71"/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15"/>
      </w:tblGrid>
      <w:tr w:rsidR="00D977B5" w:rsidRPr="006F0A82" w14:paraId="262CB0BF" w14:textId="77777777" w:rsidTr="00887832">
        <w:tc>
          <w:tcPr>
            <w:tcW w:w="10015" w:type="dxa"/>
            <w:shd w:val="clear" w:color="auto" w:fill="auto"/>
          </w:tcPr>
          <w:p w14:paraId="6615F04A" w14:textId="77777777" w:rsidR="00D977B5" w:rsidRPr="006F0A82" w:rsidRDefault="00D977B5" w:rsidP="00DA605A">
            <w:pPr>
              <w:ind w:firstLine="200"/>
              <w:rPr>
                <w:rFonts w:eastAsia="宋体"/>
                <w:sz w:val="21"/>
                <w:lang w:eastAsia="zh-CN"/>
              </w:rPr>
            </w:pPr>
            <w:r w:rsidRPr="006F0A82">
              <w:rPr>
                <w:rFonts w:eastAsia="宋体" w:hint="eastAsia"/>
                <w:lang w:eastAsia="zh-CN"/>
              </w:rPr>
              <w:t>本次巡检问题汇总说明：</w:t>
            </w:r>
          </w:p>
          <w:p w14:paraId="72B040F0" w14:textId="77777777" w:rsidR="00D977B5" w:rsidRPr="00416F2A" w:rsidRDefault="00D977B5" w:rsidP="00DA605A">
            <w:pPr>
              <w:ind w:firstLine="200"/>
              <w:rPr>
                <w:rFonts w:eastAsia="宋体"/>
                <w:sz w:val="18"/>
                <w:lang w:eastAsia="zh-CN"/>
              </w:rPr>
            </w:pPr>
            <w:r w:rsidRPr="006F0A82">
              <w:rPr>
                <w:rFonts w:eastAsia="宋体" w:hint="eastAsia"/>
                <w:lang w:eastAsia="zh-CN"/>
              </w:rPr>
              <w:t>本次进行硬件深度巡检显示服务器运行正常，所在机房环境温度正常、湿度正常、供电正常，目前服务器运行状态稳定。</w:t>
            </w:r>
          </w:p>
          <w:p w14:paraId="6EB83344" w14:textId="10EF4A82" w:rsidR="00D977B5" w:rsidRDefault="00277464" w:rsidP="00277464">
            <w:pPr>
              <w:ind w:firstLine="200"/>
              <w:rPr>
                <w:rFonts w:eastAsia="宋体"/>
                <w:lang w:eastAsia="zh-CN"/>
              </w:rPr>
            </w:pPr>
            <w:r>
              <w:rPr>
                <w:rFonts w:eastAsia="宋体" w:hint="eastAsia"/>
                <w:lang w:eastAsia="zh-CN"/>
              </w:rPr>
              <w:t>{{</w:t>
            </w:r>
            <w:r>
              <w:rPr>
                <w:rFonts w:eastAsia="宋体" w:hint="eastAsia"/>
                <w:lang w:eastAsia="zh-CN"/>
              </w:rPr>
              <w:t>汇总结果</w:t>
            </w:r>
            <w:r>
              <w:rPr>
                <w:rFonts w:eastAsia="宋体" w:hint="eastAsia"/>
                <w:lang w:eastAsia="zh-CN"/>
              </w:rPr>
              <w:t>}}</w:t>
            </w:r>
          </w:p>
          <w:p w14:paraId="2B93B01D" w14:textId="77777777" w:rsidR="00D977B5" w:rsidRDefault="00D977B5" w:rsidP="00DA605A">
            <w:pPr>
              <w:ind w:firstLine="200"/>
              <w:rPr>
                <w:rFonts w:eastAsia="宋体"/>
                <w:lang w:eastAsia="zh-CN"/>
              </w:rPr>
            </w:pPr>
          </w:p>
          <w:p w14:paraId="5BD81E7A" w14:textId="77777777" w:rsidR="00D977B5" w:rsidRDefault="00D977B5" w:rsidP="00DA605A">
            <w:pPr>
              <w:ind w:firstLine="200"/>
              <w:rPr>
                <w:rFonts w:eastAsia="宋体"/>
                <w:lang w:eastAsia="zh-CN"/>
              </w:rPr>
            </w:pPr>
          </w:p>
          <w:p w14:paraId="0D161546" w14:textId="77777777" w:rsidR="00D977B5" w:rsidRDefault="00D977B5" w:rsidP="00DA605A">
            <w:pPr>
              <w:ind w:firstLine="200"/>
              <w:rPr>
                <w:rFonts w:eastAsia="宋体"/>
                <w:lang w:eastAsia="zh-CN"/>
              </w:rPr>
            </w:pPr>
          </w:p>
          <w:p w14:paraId="233AE7F0" w14:textId="77777777" w:rsidR="00D977B5" w:rsidRDefault="00D977B5" w:rsidP="00DA605A">
            <w:pPr>
              <w:ind w:firstLine="200"/>
              <w:rPr>
                <w:rFonts w:eastAsia="宋体"/>
                <w:lang w:eastAsia="zh-CN"/>
              </w:rPr>
            </w:pPr>
          </w:p>
          <w:p w14:paraId="25E09CEF" w14:textId="77777777" w:rsidR="00D977B5" w:rsidRPr="006F0A82" w:rsidRDefault="00D977B5" w:rsidP="00DA605A">
            <w:pPr>
              <w:ind w:firstLine="180"/>
              <w:rPr>
                <w:rFonts w:eastAsia="宋体"/>
                <w:sz w:val="18"/>
                <w:lang w:eastAsia="zh-CN"/>
              </w:rPr>
            </w:pPr>
          </w:p>
          <w:p w14:paraId="34F13FE3" w14:textId="77777777" w:rsidR="00D977B5" w:rsidRPr="006F0A82" w:rsidRDefault="00D977B5" w:rsidP="00D977B5">
            <w:pPr>
              <w:ind w:firstLine="210"/>
              <w:rPr>
                <w:rFonts w:ascii="宋体" w:eastAsia="宋体" w:hAnsi="宋体"/>
                <w:sz w:val="21"/>
                <w:lang w:eastAsia="zh-CN"/>
              </w:rPr>
            </w:pPr>
          </w:p>
        </w:tc>
      </w:tr>
    </w:tbl>
    <w:p w14:paraId="1B855B97" w14:textId="77777777" w:rsidR="00A7605B" w:rsidRPr="0089550E" w:rsidRDefault="00A7605B" w:rsidP="00DA605A">
      <w:pPr>
        <w:ind w:firstLine="200"/>
        <w:rPr>
          <w:lang w:eastAsia="zh-CN"/>
        </w:rPr>
      </w:pPr>
    </w:p>
    <w:sectPr w:rsidR="00A7605B" w:rsidRPr="0089550E" w:rsidSect="00955B4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 w:code="9"/>
      <w:pgMar w:top="1134" w:right="851" w:bottom="851" w:left="851" w:header="851" w:footer="181" w:gutter="284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E7A89A" w14:textId="77777777" w:rsidR="00C100E9" w:rsidRDefault="00C100E9" w:rsidP="00DA605A">
      <w:pPr>
        <w:ind w:left="210" w:firstLine="200"/>
      </w:pPr>
      <w:r>
        <w:separator/>
      </w:r>
    </w:p>
    <w:p w14:paraId="4E3BE9CC" w14:textId="77777777" w:rsidR="00C100E9" w:rsidRDefault="00C100E9" w:rsidP="00DA605A">
      <w:pPr>
        <w:ind w:left="210" w:firstLine="200"/>
      </w:pPr>
    </w:p>
  </w:endnote>
  <w:endnote w:type="continuationSeparator" w:id="0">
    <w:p w14:paraId="6952BE2F" w14:textId="77777777" w:rsidR="00C100E9" w:rsidRDefault="00C100E9" w:rsidP="00DA605A">
      <w:pPr>
        <w:ind w:left="210" w:firstLine="200"/>
      </w:pPr>
      <w:r>
        <w:continuationSeparator/>
      </w:r>
    </w:p>
    <w:p w14:paraId="2656F029" w14:textId="77777777" w:rsidR="00C100E9" w:rsidRDefault="00C100E9" w:rsidP="00DA605A">
      <w:pPr>
        <w:ind w:left="210" w:firstLine="20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P Simplified">
    <w:panose1 w:val="020B0604020202020204"/>
    <w:charset w:val="00"/>
    <w:family w:val="swiss"/>
    <w:pitch w:val="default"/>
    <w:sig w:usb0="00000000" w:usb1="00000000" w:usb2="00000000" w:usb3="00000000" w:csb0="20000093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0A4DE" w14:textId="77777777" w:rsidR="00FF4552" w:rsidRDefault="00FF4552" w:rsidP="00FF4552">
    <w:pPr>
      <w:pStyle w:val="ab"/>
      <w:ind w:firstLine="2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E6E38" w14:textId="77777777" w:rsidR="00D977B5" w:rsidRDefault="00D977B5" w:rsidP="00DA605A">
    <w:pPr>
      <w:ind w:left="200" w:firstLine="200"/>
    </w:pPr>
  </w:p>
  <w:p w14:paraId="7AB72438" w14:textId="77777777" w:rsidR="00D977B5" w:rsidRDefault="00D977B5" w:rsidP="00DA605A">
    <w:pPr>
      <w:pStyle w:val="ab"/>
      <w:ind w:left="200" w:right="240" w:firstLineChars="300" w:firstLine="660"/>
      <w:jc w:val="center"/>
      <w:rPr>
        <w:rFonts w:ascii="微软雅黑" w:eastAsia="微软雅黑" w:hAnsi="微软雅黑"/>
        <w:sz w:val="13"/>
        <w:szCs w:val="13"/>
      </w:rPr>
    </w:pPr>
    <w:r>
      <w:rPr>
        <w:noProof/>
        <w:lang w:eastAsia="zh-CN"/>
      </w:rPr>
      <mc:AlternateContent>
        <mc:Choice Requires="wpc">
          <w:drawing>
            <wp:anchor distT="0" distB="0" distL="114300" distR="114300" simplePos="0" relativeHeight="251663360" behindDoc="1" locked="0" layoutInCell="1" allowOverlap="1" wp14:anchorId="22A656B2" wp14:editId="6258A136">
              <wp:simplePos x="0" y="0"/>
              <wp:positionH relativeFrom="page">
                <wp:posOffset>504825</wp:posOffset>
              </wp:positionH>
              <wp:positionV relativeFrom="paragraph">
                <wp:posOffset>-9525</wp:posOffset>
              </wp:positionV>
              <wp:extent cx="6633210" cy="197485"/>
              <wp:effectExtent l="0" t="0" r="0" b="2540"/>
              <wp:wrapNone/>
              <wp:docPr id="6" name="画布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5" name="Rectangle 4"/>
                      <wps:cNvSpPr>
                        <a:spLocks noChangeArrowheads="1"/>
                      </wps:cNvSpPr>
                      <wps:spPr bwMode="auto">
                        <a:xfrm>
                          <a:off x="2" y="2154"/>
                          <a:ext cx="6597648" cy="1610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0322C0D" w14:textId="77777777" w:rsidR="00D977B5" w:rsidRDefault="00D977B5" w:rsidP="00DA605A">
                            <w:pPr>
                              <w:ind w:leftChars="135" w:left="270" w:rightChars="120" w:right="240" w:firstLine="200"/>
                              <w:jc w:val="center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color w:val="404040"/>
                              </w:rPr>
                              <w:t xml:space="preserve">                                                 </w:t>
                            </w:r>
                          </w:p>
                        </w:txbxContent>
                      </wps:txbx>
                      <wps:bodyPr rot="0" vert="horz" wrap="square" lIns="38744" tIns="19373" rIns="38744" bIns="19373" anchor="ctr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2A656B2" id="画布 5" o:spid="_x0000_s1026" editas="canvas" style="position:absolute;left:0;text-align:left;margin-left:39.75pt;margin-top:-.75pt;width:522.3pt;height:15.55pt;z-index:-251653120;mso-position-horizontal-relative:page" coordsize="66332,19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e70tJQIAAH4EAAAOAAAAZHJzL2Uyb0RvYy54bWysVNuO0zAQfUfiHyy/0zS97kZNV6uuFiEt&#13;&#10;sGLhA6aO00QkHjN2m5avZ+ykSxfEC/Ay8XjGZ87csro5to04aHI1mlymo7EU2igsarPL5ZfP92+u&#13;&#10;pHAeTAENGp3Lk3byZv361aqzmZ5ghU2hSTCIcVlnc1l5b7MkcarSLbgRWm3YWCK14FmlXVIQdIze&#13;&#10;NslkPF4kHVJhCZV2jm/veqNcR/yy1Mp/LEunvWhyydx8lBTlNshkvYJsR2CrWg004C9YtFAbDvoM&#13;&#10;dQcexJ7q36DaWhE6LP1IYZtgWdZKxxw4m3T8SzYbMAdwMRnF1TkT5NN/xN3uAm+D93XTcDUSRs/C&#13;&#10;Xfh23B8dzI156dTfRN/Bp7PcQGefW+n+jeJTBVbHzF2mPhweSdRFLudSGGh5jD5xY8HsGi1moYUh&#13;&#10;OHs92UcKPJ19QPXVCYObir30LRF2lYaCSaXBn4lfPAiK46di273HgtFh7zF281hSGwC5T+KYy4kU&#13;&#10;J5bpPAaFTB+9UHy/mF8vFzOedMXmdJGOZ30UyM4Alpx/q7EV4ZBLYvoxABwenA+EIDu7vCj0nyrP&#13;&#10;seNwD6/PGfSV8MftcSjKFosTJ0bYDz4vKh8qpO9SdDz0uXTf9kBaiuad4eJMr5azGW9JVNLr6XIq&#13;&#10;BV1atpcWMIqhcqk8SdErG9/v1t5Svas4VhrTNHjLJS3rmGog2/MaGsFjM8wdz1ysxbCQYYsu9ej1&#13;&#10;87ex/gEAAP//AwBQSwMEFAAGAAgAAAAhALyDP4bkAAAADgEAAA8AAABkcnMvZG93bnJldi54bWxM&#13;&#10;T01PwzAMvSPxHyIjcdvSVqXbuqYTAoEQHNhGJa5Z47URTVI12Vr49XgnuNiy3vP7KDaT6dgZB6+d&#13;&#10;FRDPI2Boa6e0bQRUH0+zJTAfpFWycxYFfKOHTXl9VchcudHu8LwPDSMR63MpoA2hzzn3dYtG+rnr&#13;&#10;0RJ2dIORgc6h4WqQI4mbjidRlHEjtSWHVvb40GL9tT8ZAWly7Jbb5+zt56WqxtfPVC+idy3E7c30&#13;&#10;uKZxvwYWcAp/H3DpQPmhpGAHd7LKs07AYnVHTAGzmPYFj5M0BnYQkKwy4GXB/9cofwEAAP//AwBQ&#13;&#10;SwECLQAUAAYACAAAACEAtoM4kv4AAADhAQAAEwAAAAAAAAAAAAAAAAAAAAAAW0NvbnRlbnRfVHlw&#13;&#10;ZXNdLnhtbFBLAQItABQABgAIAAAAIQA4/SH/1gAAAJQBAAALAAAAAAAAAAAAAAAAAC8BAABfcmVs&#13;&#10;cy8ucmVsc1BLAQItABQABgAIAAAAIQD9e70tJQIAAH4EAAAOAAAAAAAAAAAAAAAAAC4CAABkcnMv&#13;&#10;ZTJvRG9jLnhtbFBLAQItABQABgAIAAAAIQC8gz+G5AAAAA4BAAAPAAAAAAAAAAAAAAAAAH8EAABk&#13;&#10;cnMvZG93bnJldi54bWxQSwUGAAAAAAQABADzAAAAkAU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66332;height:1974;visibility:visible;mso-wrap-style:square">
                <v:fill o:detectmouseclick="t"/>
                <v:path o:connecttype="none"/>
              </v:shape>
              <v:rect id="Rectangle 4" o:spid="_x0000_s1028" style="position:absolute;top:21;width:65976;height:16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eeoygAAAN8AAAAPAAAAZHJzL2Rvd25yZXYueG1sRI9BawIx&#13;&#10;FITvBf9DeEIvRbO1tMhqFGsRtELBVSy9vW5edxc3L9sk1e2/N4LgZWAY5htmPG1NLY7kfGVZwWM/&#13;&#10;AUGcW11xoWC3XfSGIHxA1lhbJgX/5GE66dyNMdX2xBs6ZqEQEcI+RQVlCE0qpc9LMuj7tiGO2Y91&#13;&#10;BkO0rpDa4SnCTS0HSfIiDVYcF0psaF5Sfsj+jIL318+Hofv42q+rp9/BKpuvN7X9Vuq+276NosxG&#13;&#10;IAK14da4IpZawTNc/sQvICdnAAAA//8DAFBLAQItABQABgAIAAAAIQDb4fbL7gAAAIUBAAATAAAA&#13;&#10;AAAAAAAAAAAAAAAAAABbQ29udGVudF9UeXBlc10ueG1sUEsBAi0AFAAGAAgAAAAhAFr0LFu/AAAA&#13;&#10;FQEAAAsAAAAAAAAAAAAAAAAAHwEAAF9yZWxzLy5yZWxzUEsBAi0AFAAGAAgAAAAhAG0t56jKAAAA&#13;&#10;3wAAAA8AAAAAAAAAAAAAAAAABwIAAGRycy9kb3ducmV2LnhtbFBLBQYAAAAAAwADALcAAAD+AgAA&#13;&#10;AAA=&#13;&#10;" filled="f" stroked="f">
                <v:textbox inset="1.0762mm,.53814mm,1.0762mm,.53814mm">
                  <w:txbxContent>
                    <w:p w14:paraId="70322C0D" w14:textId="77777777" w:rsidR="00D977B5" w:rsidRDefault="00D977B5" w:rsidP="00DA605A">
                      <w:pPr>
                        <w:ind w:leftChars="135" w:left="270" w:rightChars="120" w:right="240" w:firstLine="200"/>
                        <w:jc w:val="center"/>
                        <w:rPr>
                          <w:color w:val="404040"/>
                        </w:rPr>
                      </w:pPr>
                      <w:r>
                        <w:rPr>
                          <w:color w:val="404040"/>
                        </w:rPr>
                        <w:t xml:space="preserve">                                                 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  <w:r>
      <w:rPr>
        <w:rFonts w:ascii="微软雅黑" w:eastAsia="微软雅黑" w:hAnsi="微软雅黑" w:hint="eastAsia"/>
        <w:sz w:val="13"/>
        <w:szCs w:val="13"/>
      </w:rPr>
      <w:t>第</w:t>
    </w:r>
    <w:r>
      <w:rPr>
        <w:rFonts w:ascii="微软雅黑" w:eastAsia="微软雅黑" w:hAnsi="微软雅黑"/>
        <w:sz w:val="13"/>
        <w:szCs w:val="13"/>
      </w:rPr>
      <w:fldChar w:fldCharType="begin"/>
    </w:r>
    <w:r>
      <w:rPr>
        <w:rFonts w:ascii="微软雅黑" w:eastAsia="微软雅黑" w:hAnsi="微软雅黑"/>
        <w:sz w:val="13"/>
        <w:szCs w:val="13"/>
      </w:rPr>
      <w:instrText xml:space="preserve"> PAGE  \* Arabic  \* MERGEFORMAT </w:instrText>
    </w:r>
    <w:r>
      <w:rPr>
        <w:rFonts w:ascii="微软雅黑" w:eastAsia="微软雅黑" w:hAnsi="微软雅黑"/>
        <w:sz w:val="13"/>
        <w:szCs w:val="13"/>
      </w:rPr>
      <w:fldChar w:fldCharType="separate"/>
    </w:r>
    <w:r w:rsidR="00216D5B">
      <w:rPr>
        <w:rFonts w:ascii="微软雅黑" w:eastAsia="微软雅黑" w:hAnsi="微软雅黑"/>
        <w:noProof/>
        <w:sz w:val="13"/>
        <w:szCs w:val="13"/>
        <w:lang w:eastAsia="zh-CN"/>
      </w:rPr>
      <w:t>2</w:t>
    </w:r>
    <w:r>
      <w:rPr>
        <w:rFonts w:ascii="微软雅黑" w:eastAsia="微软雅黑" w:hAnsi="微软雅黑"/>
        <w:sz w:val="13"/>
        <w:szCs w:val="13"/>
      </w:rPr>
      <w:fldChar w:fldCharType="end"/>
    </w:r>
    <w:r>
      <w:rPr>
        <w:rFonts w:ascii="微软雅黑" w:eastAsia="微软雅黑" w:hAnsi="微软雅黑" w:hint="eastAsia"/>
        <w:sz w:val="13"/>
        <w:szCs w:val="13"/>
      </w:rPr>
      <w:t>页 共</w:t>
    </w:r>
    <w:r>
      <w:rPr>
        <w:rFonts w:ascii="微软雅黑" w:eastAsia="微软雅黑" w:hAnsi="微软雅黑"/>
        <w:sz w:val="13"/>
        <w:szCs w:val="13"/>
      </w:rPr>
      <w:fldChar w:fldCharType="begin"/>
    </w:r>
    <w:r>
      <w:rPr>
        <w:rFonts w:ascii="微软雅黑" w:eastAsia="微软雅黑" w:hAnsi="微软雅黑"/>
        <w:sz w:val="13"/>
        <w:szCs w:val="13"/>
      </w:rPr>
      <w:instrText xml:space="preserve"> NUMPAGES   \* MERGEFORMAT </w:instrText>
    </w:r>
    <w:r>
      <w:rPr>
        <w:rFonts w:ascii="微软雅黑" w:eastAsia="微软雅黑" w:hAnsi="微软雅黑"/>
        <w:sz w:val="13"/>
        <w:szCs w:val="13"/>
      </w:rPr>
      <w:fldChar w:fldCharType="separate"/>
    </w:r>
    <w:r w:rsidR="00216D5B">
      <w:rPr>
        <w:rFonts w:ascii="微软雅黑" w:eastAsia="微软雅黑" w:hAnsi="微软雅黑"/>
        <w:noProof/>
        <w:sz w:val="13"/>
        <w:szCs w:val="13"/>
        <w:lang w:eastAsia="zh-CN"/>
      </w:rPr>
      <w:t>6</w:t>
    </w:r>
    <w:r>
      <w:rPr>
        <w:rFonts w:ascii="微软雅黑" w:eastAsia="微软雅黑" w:hAnsi="微软雅黑"/>
        <w:sz w:val="13"/>
        <w:szCs w:val="13"/>
      </w:rPr>
      <w:fldChar w:fldCharType="end"/>
    </w:r>
    <w:r>
      <w:rPr>
        <w:rFonts w:ascii="微软雅黑" w:eastAsia="微软雅黑" w:hAnsi="微软雅黑" w:hint="eastAsia"/>
        <w:sz w:val="13"/>
        <w:szCs w:val="13"/>
      </w:rPr>
      <w:t>页</w:t>
    </w:r>
  </w:p>
  <w:p w14:paraId="5EF57C4A" w14:textId="77777777" w:rsidR="00D977B5" w:rsidRDefault="00D977B5" w:rsidP="00DA605A">
    <w:pPr>
      <w:pStyle w:val="ab"/>
      <w:ind w:left="200" w:firstLine="220"/>
    </w:pPr>
  </w:p>
  <w:p w14:paraId="0AAE1E25" w14:textId="77777777" w:rsidR="00D977B5" w:rsidRDefault="00D977B5" w:rsidP="00DA605A">
    <w:pPr>
      <w:pStyle w:val="ab"/>
      <w:ind w:left="200" w:firstLine="2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E54775" w14:textId="77777777" w:rsidR="00D977B5" w:rsidRDefault="00D977B5" w:rsidP="00DA605A">
    <w:pPr>
      <w:pStyle w:val="a9"/>
      <w:ind w:left="200" w:firstLine="100"/>
      <w:jc w:val="center"/>
      <w:rPr>
        <w:lang w:eastAsia="zh-CN"/>
      </w:rPr>
    </w:pPr>
    <w:r>
      <w:rPr>
        <w:noProof/>
        <w:lang w:eastAsia="zh-CN"/>
      </w:rPr>
      <mc:AlternateContent>
        <mc:Choice Requires="wpc">
          <w:drawing>
            <wp:anchor distT="0" distB="0" distL="114300" distR="114300" simplePos="0" relativeHeight="251662336" behindDoc="1" locked="0" layoutInCell="1" allowOverlap="1" wp14:anchorId="0C594AC5" wp14:editId="589623F5">
              <wp:simplePos x="0" y="0"/>
              <wp:positionH relativeFrom="page">
                <wp:posOffset>504825</wp:posOffset>
              </wp:positionH>
              <wp:positionV relativeFrom="paragraph">
                <wp:posOffset>-9525</wp:posOffset>
              </wp:positionV>
              <wp:extent cx="6633210" cy="197485"/>
              <wp:effectExtent l="0" t="0" r="0" b="2540"/>
              <wp:wrapNone/>
              <wp:docPr id="8" name="画布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  <wps:wsp>
                      <wps:cNvPr id="1" name="Rectangle 4"/>
                      <wps:cNvSpPr>
                        <a:spLocks noChangeArrowheads="1"/>
                      </wps:cNvSpPr>
                      <wps:spPr bwMode="auto">
                        <a:xfrm>
                          <a:off x="2" y="2154"/>
                          <a:ext cx="6597648" cy="1610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D622C29" w14:textId="77777777" w:rsidR="00D977B5" w:rsidRDefault="00D977B5" w:rsidP="00DA605A">
                            <w:pPr>
                              <w:ind w:leftChars="135" w:left="270" w:rightChars="120" w:right="240" w:firstLine="200"/>
                              <w:jc w:val="center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color w:val="404040"/>
                              </w:rPr>
                              <w:t xml:space="preserve">                                                 </w:t>
                            </w:r>
                          </w:p>
                        </w:txbxContent>
                      </wps:txbx>
                      <wps:bodyPr rot="0" vert="horz" wrap="square" lIns="38744" tIns="19373" rIns="38744" bIns="19373" anchor="ctr" anchorCtr="0" upright="1"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594AC5" id="_x0000_s1029" editas="canvas" style="position:absolute;left:0;text-align:left;margin-left:39.75pt;margin-top:-.75pt;width:522.3pt;height:15.55pt;z-index:-251654144;mso-position-horizontal-relative:page" coordsize="66332,197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yDf1KAIAAIUEAAAOAAAAZHJzL2Uyb0RvYy54bWysVFFv0zAQfkfiP1h+p2nartuiptPUaQhp&#13;&#10;wMTgB1wdp4lIfObsNim/nrOTjg7EC/Di+Hzn77777pzVTd824qDJ1WhymU6mUmijsKjNLpdfPt+/&#13;&#10;uZLCeTAFNGh0Lo/ayZv161erzmZ6hhU2hSbBIMZlnc1l5b3NksSpSrfgJmi1YWeJ1IJnk3ZJQdAx&#13;&#10;etsks+l0mXRIhSVU2jk+vRucch3xy1Ir/7EsnfaiySVz83GluG7DmqxXkO0IbFWrkQb8BYsWasNJ&#13;&#10;n6HuwIPYU/0bVFsrQoelnyhsEyzLWulYA1eTTn+pZgPmAC4Wo1idE0He/Ufc7S7wNnhfNw2rkTB6&#13;&#10;Fs7Ct+P+6OBuzMug4STGjjGd5QY6+9xK928UnyqwOlbuMvXh8EiiLni+pDDQ8hh94saC2TVaLEIL&#13;&#10;Q3KOerKPFHg6+4DqqxMGNxVH6Vsi7CoNBZNKQzwTP7sQDMdXxbZ7jwWjw95j7GZfUhsAuU+iz+VM&#13;&#10;iiOv6UVMCpnuvVB8vry4vlwueNIVu9NlOl0MWSA7AVhy/q3GVoRNLonpxwRweHA+EILsFPJC6D8p&#13;&#10;z7njcI+3TxUMSvh+249yjdpssThyfYTD/PN75U2F9F2Kjmc/l+7bHkhL0bwzrNH86nKx4McSjfR6&#13;&#10;fjmXgs4923MPGMVQuVSepBiMjR+e2N5Svas4VxqrNXjLypZ1rDhwHniN/eDpGcePRy9KMr7L8JjO&#13;&#10;7Rj18++x/gEAAP//AwBQSwMEFAAGAAgAAAAhALyDP4bkAAAADgEAAA8AAABkcnMvZG93bnJldi54&#13;&#10;bWxMT01PwzAMvSPxHyIjcdvSVqXbuqYTAoEQHNhGJa5Z47URTVI12Vr49XgnuNiy3vP7KDaT6dgZ&#13;&#10;B6+dFRDPI2Boa6e0bQRUH0+zJTAfpFWycxYFfKOHTXl9VchcudHu8LwPDSMR63MpoA2hzzn3dYtG&#13;&#10;+rnr0RJ2dIORgc6h4WqQI4mbjidRlHEjtSWHVvb40GL9tT8ZAWly7Jbb5+zt56WqxtfPVC+idy3E&#13;&#10;7c30uKZxvwYWcAp/H3DpQPmhpGAHd7LKs07AYnVHTAGzmPYFj5M0BnYQkKwy4GXB/9cofwEAAP//&#13;&#10;AwBQSwECLQAUAAYACAAAACEAtoM4kv4AAADhAQAAEwAAAAAAAAAAAAAAAAAAAAAAW0NvbnRlbnRf&#13;&#10;VHlwZXNdLnhtbFBLAQItABQABgAIAAAAIQA4/SH/1gAAAJQBAAALAAAAAAAAAAAAAAAAAC8BAABf&#13;&#10;cmVscy8ucmVsc1BLAQItABQABgAIAAAAIQCsyDf1KAIAAIUEAAAOAAAAAAAAAAAAAAAAAC4CAABk&#13;&#10;cnMvZTJvRG9jLnhtbFBLAQItABQABgAIAAAAIQC8gz+G5AAAAA4BAAAPAAAAAAAAAAAAAAAAAIIE&#13;&#10;AABkcnMvZG93bnJldi54bWxQSwUGAAAAAAQABADzAAAAkwUA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0" type="#_x0000_t75" style="position:absolute;width:66332;height:1974;visibility:visible;mso-wrap-style:square">
                <v:fill o:detectmouseclick="t"/>
                <v:path o:connecttype="none"/>
              </v:shape>
              <v:rect id="Rectangle 4" o:spid="_x0000_s1031" style="position:absolute;top:21;width:65976;height:1610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FuGryQAAAN8AAAAPAAAAZHJzL2Rvd25yZXYueG1sRI/RagIx&#13;&#10;EEXfC/5DmEJfimarUGQ1SmspVAXBVRTfppvp7uJmsk2ibv++EQRfZhgu9wxnPG1NLc7kfGVZwUsv&#13;&#10;AUGcW11xoWC7+ewOQfiArLG2TAr+yMN00nkYY6rthdd0zkIhIoR9igrKEJpUSp+XZND3bEMcsx/r&#13;&#10;DIZ4ukJqh5cIN7XsJ8mrNFhx/FBiQ7OS8mN2MgoW7/vnoVsddstq8NufZ7PlurbfSj09th+jON5G&#13;&#10;IAK14d64Ib50dICrz3XLyT8AAAD//wMAUEsBAi0AFAAGAAgAAAAhANvh9svuAAAAhQEAABMAAAAA&#13;&#10;AAAAAAAAAAAAAAAAAFtDb250ZW50X1R5cGVzXS54bWxQSwECLQAUAAYACAAAACEAWvQsW78AAAAV&#13;&#10;AQAACwAAAAAAAAAAAAAAAAAfAQAAX3JlbHMvLnJlbHNQSwECLQAUAAYACAAAACEAEhbhq8kAAADf&#13;&#10;AAAADwAAAAAAAAAAAAAAAAAHAgAAZHJzL2Rvd25yZXYueG1sUEsFBgAAAAADAAMAtwAAAP0CAAAA&#13;&#10;AA==&#13;&#10;" filled="f" stroked="f">
                <v:textbox inset="1.0762mm,.53814mm,1.0762mm,.53814mm">
                  <w:txbxContent>
                    <w:p w14:paraId="1D622C29" w14:textId="77777777" w:rsidR="00D977B5" w:rsidRDefault="00D977B5" w:rsidP="00DA605A">
                      <w:pPr>
                        <w:ind w:leftChars="135" w:left="270" w:rightChars="120" w:right="240" w:firstLine="200"/>
                        <w:jc w:val="center"/>
                        <w:rPr>
                          <w:color w:val="404040"/>
                        </w:rPr>
                      </w:pPr>
                      <w:r>
                        <w:rPr>
                          <w:color w:val="404040"/>
                        </w:rPr>
                        <w:t xml:space="preserve">                                                 </w:t>
                      </w:r>
                    </w:p>
                  </w:txbxContent>
                </v:textbox>
              </v:rect>
              <w10:wrap anchorx="page"/>
            </v:group>
          </w:pict>
        </mc:Fallback>
      </mc:AlternateContent>
    </w:r>
    <w:r>
      <w:rPr>
        <w:rFonts w:ascii="微软雅黑" w:eastAsia="微软雅黑" w:hAnsi="微软雅黑" w:hint="eastAsia"/>
        <w:sz w:val="13"/>
        <w:szCs w:val="13"/>
        <w:lang w:eastAsia="zh-CN"/>
      </w:rPr>
      <w:t>第</w:t>
    </w:r>
    <w:r>
      <w:rPr>
        <w:rFonts w:ascii="微软雅黑" w:eastAsia="微软雅黑" w:hAnsi="微软雅黑"/>
        <w:sz w:val="13"/>
        <w:szCs w:val="13"/>
      </w:rPr>
      <w:fldChar w:fldCharType="begin"/>
    </w:r>
    <w:r>
      <w:rPr>
        <w:rFonts w:ascii="微软雅黑" w:eastAsia="微软雅黑" w:hAnsi="微软雅黑"/>
        <w:sz w:val="13"/>
        <w:szCs w:val="13"/>
        <w:lang w:eastAsia="zh-CN"/>
      </w:rPr>
      <w:instrText xml:space="preserve"> PAGE  \* Arabic  \* MERGEFORMAT </w:instrText>
    </w:r>
    <w:r>
      <w:rPr>
        <w:rFonts w:ascii="微软雅黑" w:eastAsia="微软雅黑" w:hAnsi="微软雅黑"/>
        <w:sz w:val="13"/>
        <w:szCs w:val="13"/>
      </w:rPr>
      <w:fldChar w:fldCharType="separate"/>
    </w:r>
    <w:r w:rsidR="00216D5B">
      <w:rPr>
        <w:rFonts w:ascii="微软雅黑" w:eastAsia="微软雅黑" w:hAnsi="微软雅黑"/>
        <w:noProof/>
        <w:sz w:val="13"/>
        <w:szCs w:val="13"/>
        <w:lang w:eastAsia="zh-CN"/>
      </w:rPr>
      <w:t>1</w:t>
    </w:r>
    <w:r>
      <w:rPr>
        <w:rFonts w:ascii="微软雅黑" w:eastAsia="微软雅黑" w:hAnsi="微软雅黑"/>
        <w:sz w:val="13"/>
        <w:szCs w:val="13"/>
      </w:rPr>
      <w:fldChar w:fldCharType="end"/>
    </w:r>
    <w:r>
      <w:rPr>
        <w:rFonts w:ascii="微软雅黑" w:eastAsia="微软雅黑" w:hAnsi="微软雅黑" w:hint="eastAsia"/>
        <w:sz w:val="13"/>
        <w:szCs w:val="13"/>
        <w:lang w:eastAsia="zh-CN"/>
      </w:rPr>
      <w:t>页 共</w:t>
    </w:r>
    <w:proofErr w:type="spellStart"/>
    <w:r w:rsidR="00275129">
      <w:rPr>
        <w:rFonts w:ascii="微软雅黑" w:eastAsia="微软雅黑" w:hAnsi="微软雅黑" w:hint="eastAsia"/>
        <w:sz w:val="13"/>
        <w:szCs w:val="13"/>
        <w:lang w:eastAsia="zh-CN"/>
      </w:rPr>
      <w:t>m_totsl_pages</w:t>
    </w:r>
    <w:proofErr w:type="spellEnd"/>
    <w:r>
      <w:rPr>
        <w:rFonts w:ascii="微软雅黑" w:eastAsia="微软雅黑" w:hAnsi="微软雅黑" w:hint="eastAsia"/>
        <w:sz w:val="13"/>
        <w:szCs w:val="13"/>
        <w:lang w:eastAsia="zh-CN"/>
      </w:rPr>
      <w:t>页</w:t>
    </w:r>
    <w:r>
      <w:rPr>
        <w:rFonts w:ascii="微软雅黑" w:eastAsia="微软雅黑" w:hAnsi="微软雅黑"/>
        <w:sz w:val="13"/>
        <w:szCs w:val="13"/>
        <w:lang w:eastAsia="zh-CN"/>
      </w:rPr>
      <w:t xml:space="preserve"> </w:t>
    </w:r>
    <w:r>
      <w:rPr>
        <w:rFonts w:ascii="微软雅黑" w:eastAsia="微软雅黑" w:hAnsi="微软雅黑"/>
        <w:sz w:val="13"/>
        <w:szCs w:val="13"/>
        <w:lang w:eastAsia="zh-CN"/>
      </w:rPr>
      <w:cr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B0A6F" w14:textId="77777777" w:rsidR="0094320E" w:rsidRDefault="0094320E" w:rsidP="00DA605A">
    <w:pPr>
      <w:ind w:left="210" w:firstLine="200"/>
    </w:pPr>
    <w:r>
      <w:cr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C4B95" w14:textId="50531BC1" w:rsidR="0094320E" w:rsidRPr="00B96922" w:rsidRDefault="0094320E" w:rsidP="00D977B5">
    <w:pPr>
      <w:pStyle w:val="ab"/>
      <w:ind w:left="200" w:firstLineChars="150" w:firstLine="330"/>
    </w:pPr>
    <w:r>
      <w:rPr>
        <w:noProof/>
        <w:color w:val="000080"/>
        <w:szCs w:val="22"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CC6A2F2" wp14:editId="5B65EC96">
              <wp:simplePos x="0" y="0"/>
              <wp:positionH relativeFrom="column">
                <wp:posOffset>-3175</wp:posOffset>
              </wp:positionH>
              <wp:positionV relativeFrom="paragraph">
                <wp:posOffset>10795</wp:posOffset>
              </wp:positionV>
              <wp:extent cx="6313170" cy="0"/>
              <wp:effectExtent l="6350" t="10795" r="14605" b="8255"/>
              <wp:wrapNone/>
              <wp:docPr id="3" name="Lin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1317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15" o:spid="_x0000_s1026" style="position:absolute;left:0;text-align:lef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25pt,.85pt" to="496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ZDyEwIAACoEAAAOAAAAZHJzL2Uyb0RvYy54bWysU8GO2jAQvVfqP1i+QxLIsmxEWFUJ9EK7&#10;SLv9AGM7xKpjW7YhoKr/3rEhiG0vVdUcnLFn5vnNvPHi+dRJdOTWCa1KnI1TjLiimgm1L/G3t/Vo&#10;jpHzRDEiteIlPnOHn5cfPyx6U/CJbrVk3CIAUa7oTYlb702RJI62vCNurA1X4Gy07YiHrd0nzJIe&#10;0DuZTNJ0lvTaMmM15c7BaX1x4mXEbxpO/UvTOO6RLDFw83G1cd2FNVkuSLG3xLSCXmmQf2DREaHg&#10;0htUTTxBByv+gOoEtdrpxo+p7hLdNILyWANUk6W/VfPaEsNjLdAcZ25tcv8Pln49bi0SrMRTjBTp&#10;QKKNUBxlD6E1vXEFRFRqa0Nx9KRezUbT7w4pXbVE7Xmk+HY2kJeFjORdStg4Axfs+i+aQQw5eB37&#10;dGpsFyChA+gU5Tjf5OAnjygczqbZNHsE1ejgS0gxJBrr/GeuOxSMEksgHYHJceN8IEKKISTco/Ra&#10;SBnVlgr1wHbymKYxw2kpWPCGOGf3u0padCRhYOIXywLPfZjVB8UiWssJW11tT4S82HC7VAEPagE+&#10;V+syET+e0qfVfDXPR/lkthrlaV2PPq2rfDRbZ48P9bSuqjr7GahledEKxrgK7IbpzPK/U//6Ti5z&#10;dZvPWx+S9+ixYUB2+EfSUcyg32USdpqdt3YQGQYyBl8fT5j4+z3Y9098+QsAAP//AwBQSwMEFAAG&#10;AAgAAAAhAHo29BHbAAAABQEAAA8AAABkcnMvZG93bnJldi54bWxMjs1OwzAQhO9IvIO1SNxahyJo&#10;GuJUCFRVIC79kXrdJksciNdp7Lbh7Vm4wG1nZzTz5fPBtepEfWg8G7gZJ6CIS181XBvYbhajFFSI&#10;yBW2nsnAFwWYF5cXOWaVP/OKTutYKynhkKEBG2OXaR1KSw7D2HfE4r373mEU2de66vEs5a7VkyS5&#10;1w4blgWLHT1ZKj/XR2cAn5eruEsnr9Pmxb59bBaHpU0PxlxfDY8PoCIN8S8MP/iCDoUw7f2Rq6Ba&#10;A6M7Ccp7Ckrc2exWjv2v1kWu/9MX3wAAAP//AwBQSwECLQAUAAYACAAAACEAtoM4kv4AAADhAQAA&#10;EwAAAAAAAAAAAAAAAAAAAAAAW0NvbnRlbnRfVHlwZXNdLnhtbFBLAQItABQABgAIAAAAIQA4/SH/&#10;1gAAAJQBAAALAAAAAAAAAAAAAAAAAC8BAABfcmVscy8ucmVsc1BLAQItABQABgAIAAAAIQB7eZDy&#10;EwIAACoEAAAOAAAAAAAAAAAAAAAAAC4CAABkcnMvZTJvRG9jLnhtbFBLAQItABQABgAIAAAAIQB6&#10;NvQR2wAAAAUBAAAPAAAAAAAAAAAAAAAAAG0EAABkcnMvZG93bnJldi54bWxQSwUGAAAAAAQABADz&#10;AAAAdQUAAAAA&#10;" strokeweight="1pt"/>
          </w:pict>
        </mc:Fallback>
      </mc:AlternateContent>
    </w:r>
    <w:r>
      <w:tab/>
    </w:r>
    <w:r>
      <w:rPr>
        <w:rFonts w:hint="eastAsia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 w:rsidR="00216D5B">
      <w:rPr>
        <w:noProof/>
      </w:rPr>
      <w:t>6</w:t>
    </w:r>
    <w:r>
      <w:rPr>
        <w:noProof/>
      </w:rPr>
      <w:fldChar w:fldCharType="end"/>
    </w:r>
    <w:r>
      <w:rPr>
        <w:rFonts w:hint="eastAsia"/>
      </w:rPr>
      <w:t xml:space="preserve"> 页 共 </w:t>
    </w:r>
    <w:fldSimple w:instr=" NUMPAGES ">
      <w:r w:rsidR="00216D5B">
        <w:rPr>
          <w:noProof/>
        </w:rPr>
        <w:t>6</w:t>
      </w:r>
    </w:fldSimple>
    <w:r>
      <w:rPr>
        <w:rFonts w:hint="eastAsia"/>
      </w:rPr>
      <w:t xml:space="preserve"> 页          </w:t>
    </w:r>
    <w:r>
      <w:tab/>
    </w:r>
    <w:fldSimple w:instr=" DATE ">
      <w:r w:rsidR="00BB5114">
        <w:rPr>
          <w:noProof/>
        </w:rPr>
        <w:t>11/2/25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5E95D9" w14:textId="77777777" w:rsidR="0094320E" w:rsidRDefault="0094320E" w:rsidP="009163B6">
    <w:pPr>
      <w:pStyle w:val="ab"/>
      <w:ind w:left="210" w:firstLine="2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18EED1" w14:textId="77777777" w:rsidR="00C100E9" w:rsidRDefault="00C100E9" w:rsidP="00DA605A">
      <w:pPr>
        <w:ind w:left="210" w:firstLine="200"/>
      </w:pPr>
      <w:r>
        <w:separator/>
      </w:r>
    </w:p>
    <w:p w14:paraId="1A8E94CE" w14:textId="77777777" w:rsidR="00C100E9" w:rsidRDefault="00C100E9" w:rsidP="00DA605A">
      <w:pPr>
        <w:ind w:left="210" w:firstLine="200"/>
      </w:pPr>
    </w:p>
  </w:footnote>
  <w:footnote w:type="continuationSeparator" w:id="0">
    <w:p w14:paraId="7E9EF0D3" w14:textId="77777777" w:rsidR="00C100E9" w:rsidRDefault="00C100E9" w:rsidP="00DA605A">
      <w:pPr>
        <w:ind w:left="210" w:firstLine="200"/>
      </w:pPr>
      <w:r>
        <w:continuationSeparator/>
      </w:r>
    </w:p>
    <w:p w14:paraId="3289CF9B" w14:textId="77777777" w:rsidR="00C100E9" w:rsidRDefault="00C100E9" w:rsidP="00DA605A">
      <w:pPr>
        <w:ind w:left="210" w:firstLine="20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DC7382" w14:textId="77777777" w:rsidR="00FF4552" w:rsidRDefault="00FF4552" w:rsidP="00FF4552">
    <w:pPr>
      <w:pStyle w:val="a9"/>
      <w:ind w:firstLine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BCE22" w14:textId="77777777" w:rsidR="00D977B5" w:rsidRPr="00EF7EBE" w:rsidRDefault="00D977B5" w:rsidP="00DA605A">
    <w:pPr>
      <w:pStyle w:val="a9"/>
      <w:ind w:left="200" w:firstLine="100"/>
      <w:rPr>
        <w:u w:val="single"/>
      </w:rPr>
    </w:pPr>
    <w:r w:rsidRPr="00EF7EBE">
      <w:rPr>
        <w:noProof/>
        <w:u w:val="single"/>
        <w:lang w:eastAsia="zh-CN"/>
      </w:rPr>
      <w:drawing>
        <wp:inline distT="0" distB="0" distL="0" distR="0" wp14:anchorId="57A75E4F" wp14:editId="4AD9DAA9">
          <wp:extent cx="1016000" cy="342900"/>
          <wp:effectExtent l="0" t="0" r="0" b="0"/>
          <wp:docPr id="2" name="图片 1" descr="百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百信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EF7EBE">
      <w:rPr>
        <w:rFonts w:hint="eastAsia"/>
        <w:u w:val="single"/>
      </w:rPr>
      <w:t xml:space="preserve"> </w:t>
    </w:r>
    <w:r w:rsidRPr="00EF7EBE">
      <w:rPr>
        <w:u w:val="single"/>
      </w:rPr>
      <w:t xml:space="preserve">                                                                                                            </w:t>
    </w:r>
    <w:proofErr w:type="spellStart"/>
    <w:r w:rsidRPr="00EF7EBE">
      <w:rPr>
        <w:rFonts w:ascii="宋体" w:eastAsia="宋体" w:hAnsi="宋体" w:cs="宋体" w:hint="eastAsia"/>
        <w:sz w:val="22"/>
        <w:u w:val="single"/>
      </w:rPr>
      <w:t>百信信息技术有限公司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80A5C" w14:textId="77777777" w:rsidR="00D977B5" w:rsidRPr="009437AB" w:rsidRDefault="00D977B5" w:rsidP="00DA605A">
    <w:pPr>
      <w:pStyle w:val="a9"/>
      <w:ind w:left="200" w:firstLine="100"/>
      <w:rPr>
        <w:rFonts w:eastAsia="等线"/>
        <w:u w:val="single"/>
        <w:lang w:eastAsia="zh-CN"/>
      </w:rPr>
    </w:pPr>
    <w:r w:rsidRPr="009437AB">
      <w:rPr>
        <w:noProof/>
        <w:u w:val="single"/>
        <w:lang w:eastAsia="zh-CN"/>
      </w:rPr>
      <w:drawing>
        <wp:inline distT="0" distB="0" distL="0" distR="0" wp14:anchorId="7D2D7772" wp14:editId="544C40A8">
          <wp:extent cx="1016000" cy="342900"/>
          <wp:effectExtent l="0" t="0" r="0" b="0"/>
          <wp:docPr id="7" name="图片 7" descr="百信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 descr="百信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6000" cy="342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437AB">
      <w:rPr>
        <w:rFonts w:hint="eastAsia"/>
        <w:u w:val="single"/>
        <w:lang w:eastAsia="zh-CN"/>
      </w:rPr>
      <w:t xml:space="preserve"> </w:t>
    </w:r>
    <w:r w:rsidRPr="009437AB">
      <w:rPr>
        <w:u w:val="single"/>
        <w:lang w:eastAsia="zh-CN"/>
      </w:rPr>
      <w:t xml:space="preserve">                                                                        </w:t>
    </w:r>
    <w:r>
      <w:rPr>
        <w:u w:val="single"/>
        <w:lang w:eastAsia="zh-CN"/>
      </w:rPr>
      <w:t xml:space="preserve">                           </w:t>
    </w:r>
    <w:r w:rsidRPr="009437AB">
      <w:rPr>
        <w:u w:val="single"/>
        <w:lang w:eastAsia="zh-CN"/>
      </w:rPr>
      <w:t xml:space="preserve">      </w:t>
    </w:r>
    <w:r w:rsidRPr="009437AB">
      <w:rPr>
        <w:rFonts w:ascii="宋体" w:eastAsia="宋体" w:hAnsi="宋体" w:cs="宋体" w:hint="eastAsia"/>
        <w:sz w:val="22"/>
        <w:u w:val="single"/>
        <w:lang w:eastAsia="zh-CN"/>
      </w:rPr>
      <w:t>百信信息技术有限公司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79EFC" w14:textId="77777777" w:rsidR="0094320E" w:rsidRDefault="0094320E" w:rsidP="009163B6">
    <w:pPr>
      <w:pStyle w:val="a9"/>
      <w:ind w:left="210" w:firstLine="1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1DD558" w14:textId="77777777" w:rsidR="0094320E" w:rsidRDefault="0094320E" w:rsidP="00D977B5">
    <w:pPr>
      <w:pStyle w:val="a9"/>
      <w:ind w:left="200" w:firstLineChars="50" w:firstLine="110"/>
      <w:rPr>
        <w:rFonts w:ascii="黑体" w:eastAsia="黑体"/>
        <w:i/>
        <w:color w:val="000000"/>
        <w:sz w:val="20"/>
      </w:rPr>
    </w:pPr>
    <w:r>
      <w:rPr>
        <w:rFonts w:ascii="黑体" w:eastAsia="黑体" w:hint="eastAsia"/>
        <w:i/>
        <w:color w:val="000000"/>
        <w:sz w:val="22"/>
        <w:szCs w:val="22"/>
      </w:rPr>
      <w:t xml:space="preserve">                                                  </w:t>
    </w:r>
  </w:p>
  <w:p w14:paraId="548E54DA" w14:textId="77777777" w:rsidR="0094320E" w:rsidRPr="00A816FA" w:rsidRDefault="0094320E" w:rsidP="00D977B5">
    <w:pPr>
      <w:pStyle w:val="ad"/>
      <w:ind w:left="600" w:hanging="40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2EE5748" wp14:editId="5C97207F">
              <wp:simplePos x="0" y="0"/>
              <wp:positionH relativeFrom="column">
                <wp:posOffset>-1905</wp:posOffset>
              </wp:positionH>
              <wp:positionV relativeFrom="paragraph">
                <wp:posOffset>17780</wp:posOffset>
              </wp:positionV>
              <wp:extent cx="6324600" cy="0"/>
              <wp:effectExtent l="13970" t="6350" r="5080" b="12700"/>
              <wp:wrapNone/>
              <wp:docPr id="4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24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left:0;text-align:left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5pt,1.4pt" to="497.85pt,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ARGGAIAADI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pxjpEgH&#10;I9oIxdE4dKY3roCASm1tqI2e1LPZaPrNIaWrlqg9jwxfzgbSspCRvEoJG2cAf9d/1AxiyMHr2KZT&#10;YzvUSGG+hsQADq1ApziX830u/OQRhcPpeJRPUxgfvfkSUgSIkGis8x+47lAwSiyBfQQkx43zgdKv&#10;kBCu9FpIGccuFepLPJ+MJjHBaSlYcIYwZ/e7Slp0JEE48Yv1gecxzOqDYhGs5YStrrYnQl5suFyq&#10;gAelAJ2rdVHG93k6X81Ws3yQj6arQZ7W9eD9usoH03X2blKP66qqsx+BWpYXrWCMq8DuptIs/zsV&#10;XN/LRV93nd7bkLxGj/0Csrd/JB2nGgZ5kcROs/PW3qYNwozB10cUlP+4B/vxqS9/AgAA//8DAFBL&#10;AwQUAAYACAAAACEAntKy2tkAAAAFAQAADwAAAGRycy9kb3ducmV2LnhtbEyOTU/DMBBE70j8B2sr&#10;cWudpuIjIU5VIeCChEQJnJ14m0S111HspuHfs3CB42hGb16xnZ0VE46h96RgvUpAIDXe9NQqqN6f&#10;lncgQtRktPWECr4wwLa8vCh0bvyZ3nDax1YwhEKuFXQxDrmUoenQ6bDyAxJ3Bz86HTmOrTSjPjPc&#10;WZkmyY10uid+6PSADx02x/3JKdh9vjxuXqfaeWuytvowrkqeU6WuFvPuHkTEOf6N4Uef1aFkp9qf&#10;yARhFSw3PFSQsj+3WXZ9C6L+zbIs5H/78hsAAP//AwBQSwECLQAUAAYACAAAACEAtoM4kv4AAADh&#10;AQAAEwAAAAAAAAAAAAAAAAAAAAAAW0NvbnRlbnRfVHlwZXNdLnhtbFBLAQItABQABgAIAAAAIQA4&#10;/SH/1gAAAJQBAAALAAAAAAAAAAAAAAAAAC8BAABfcmVscy8ucmVsc1BLAQItABQABgAIAAAAIQB/&#10;0ARGGAIAADIEAAAOAAAAAAAAAAAAAAAAAC4CAABkcnMvZTJvRG9jLnhtbFBLAQItABQABgAIAAAA&#10;IQCe0rLa2QAAAAUBAAAPAAAAAAAAAAAAAAAAAHIEAABkcnMvZG93bnJldi54bWxQSwUGAAAAAAQA&#10;BADzAAAAeAUAAAAA&#10;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4EB935" w14:textId="77777777" w:rsidR="0094320E" w:rsidRDefault="0094320E" w:rsidP="009163B6">
    <w:pPr>
      <w:pStyle w:val="a9"/>
      <w:ind w:left="210" w:firstLine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2660AE9E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2E496B"/>
    <w:multiLevelType w:val="hybridMultilevel"/>
    <w:tmpl w:val="19206368"/>
    <w:lvl w:ilvl="0" w:tplc="BCFEE1C2">
      <w:start w:val="1"/>
      <w:numFmt w:val="bullet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1" w:tplc="4D3C8B40">
      <w:start w:val="1"/>
      <w:numFmt w:val="bullet"/>
      <w:pStyle w:val="a"/>
      <w:lvlText w:val=""/>
      <w:lvlJc w:val="left"/>
      <w:pPr>
        <w:tabs>
          <w:tab w:val="num" w:pos="624"/>
        </w:tabs>
        <w:ind w:left="624" w:hanging="397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ABC0FC5"/>
    <w:multiLevelType w:val="multilevel"/>
    <w:tmpl w:val="C002ADF0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5D31755"/>
    <w:multiLevelType w:val="hybridMultilevel"/>
    <w:tmpl w:val="3606E834"/>
    <w:lvl w:ilvl="0" w:tplc="7B666912">
      <w:start w:val="1"/>
      <w:numFmt w:val="decimal"/>
      <w:pStyle w:val="a0"/>
      <w:lvlText w:val="%1)"/>
      <w:lvlJc w:val="left"/>
      <w:pPr>
        <w:tabs>
          <w:tab w:val="num" w:pos="34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8C46867"/>
    <w:multiLevelType w:val="hybridMultilevel"/>
    <w:tmpl w:val="F7B23118"/>
    <w:lvl w:ilvl="0" w:tplc="1BEA20F6">
      <w:start w:val="1"/>
      <w:numFmt w:val="bullet"/>
      <w:pStyle w:val="a1"/>
      <w:lvlText w:val=""/>
      <w:lvlJc w:val="left"/>
      <w:pPr>
        <w:tabs>
          <w:tab w:val="num" w:pos="340"/>
        </w:tabs>
        <w:ind w:left="34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613"/>
        </w:tabs>
        <w:ind w:left="613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033"/>
        </w:tabs>
        <w:ind w:left="103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453"/>
        </w:tabs>
        <w:ind w:left="145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873"/>
        </w:tabs>
        <w:ind w:left="187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293"/>
        </w:tabs>
        <w:ind w:left="229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713"/>
        </w:tabs>
        <w:ind w:left="271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133"/>
        </w:tabs>
        <w:ind w:left="313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553"/>
        </w:tabs>
        <w:ind w:left="3553" w:hanging="420"/>
      </w:pPr>
      <w:rPr>
        <w:rFonts w:ascii="Wingdings" w:hAnsi="Wingdings" w:hint="default"/>
      </w:rPr>
    </w:lvl>
  </w:abstractNum>
  <w:abstractNum w:abstractNumId="5" w15:restartNumberingAfterBreak="0">
    <w:nsid w:val="5F564208"/>
    <w:multiLevelType w:val="multilevel"/>
    <w:tmpl w:val="C002ADF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64C5234F"/>
    <w:multiLevelType w:val="hybridMultilevel"/>
    <w:tmpl w:val="8698129C"/>
    <w:lvl w:ilvl="0" w:tplc="B476860A">
      <w:start w:val="1"/>
      <w:numFmt w:val="decimal"/>
      <w:pStyle w:val="a2"/>
      <w:lvlText w:val="%1)"/>
      <w:lvlJc w:val="left"/>
      <w:pPr>
        <w:ind w:left="630" w:hanging="420"/>
      </w:pPr>
    </w:lvl>
    <w:lvl w:ilvl="1" w:tplc="04090019" w:tentative="1">
      <w:start w:val="1"/>
      <w:numFmt w:val="lowerLetter"/>
      <w:lvlText w:val="%2)"/>
      <w:lvlJc w:val="left"/>
      <w:pPr>
        <w:ind w:left="1050" w:hanging="420"/>
      </w:pPr>
    </w:lvl>
    <w:lvl w:ilvl="2" w:tplc="0409001B" w:tentative="1">
      <w:start w:val="1"/>
      <w:numFmt w:val="lowerRoman"/>
      <w:lvlText w:val="%3."/>
      <w:lvlJc w:val="right"/>
      <w:pPr>
        <w:ind w:left="1470" w:hanging="420"/>
      </w:pPr>
    </w:lvl>
    <w:lvl w:ilvl="3" w:tplc="0409000F" w:tentative="1">
      <w:start w:val="1"/>
      <w:numFmt w:val="decimal"/>
      <w:lvlText w:val="%4."/>
      <w:lvlJc w:val="left"/>
      <w:pPr>
        <w:ind w:left="1890" w:hanging="420"/>
      </w:pPr>
    </w:lvl>
    <w:lvl w:ilvl="4" w:tplc="04090019" w:tentative="1">
      <w:start w:val="1"/>
      <w:numFmt w:val="lowerLetter"/>
      <w:lvlText w:val="%5)"/>
      <w:lvlJc w:val="left"/>
      <w:pPr>
        <w:ind w:left="2310" w:hanging="420"/>
      </w:pPr>
    </w:lvl>
    <w:lvl w:ilvl="5" w:tplc="0409001B" w:tentative="1">
      <w:start w:val="1"/>
      <w:numFmt w:val="lowerRoman"/>
      <w:lvlText w:val="%6."/>
      <w:lvlJc w:val="right"/>
      <w:pPr>
        <w:ind w:left="2730" w:hanging="420"/>
      </w:pPr>
    </w:lvl>
    <w:lvl w:ilvl="6" w:tplc="0409000F" w:tentative="1">
      <w:start w:val="1"/>
      <w:numFmt w:val="decimal"/>
      <w:lvlText w:val="%7."/>
      <w:lvlJc w:val="left"/>
      <w:pPr>
        <w:ind w:left="3150" w:hanging="420"/>
      </w:pPr>
    </w:lvl>
    <w:lvl w:ilvl="7" w:tplc="04090019" w:tentative="1">
      <w:start w:val="1"/>
      <w:numFmt w:val="lowerLetter"/>
      <w:lvlText w:val="%8)"/>
      <w:lvlJc w:val="left"/>
      <w:pPr>
        <w:ind w:left="3570" w:hanging="420"/>
      </w:pPr>
    </w:lvl>
    <w:lvl w:ilvl="8" w:tplc="0409001B" w:tentative="1">
      <w:start w:val="1"/>
      <w:numFmt w:val="lowerRoman"/>
      <w:lvlText w:val="%9."/>
      <w:lvlJc w:val="right"/>
      <w:pPr>
        <w:ind w:left="3990" w:hanging="420"/>
      </w:pPr>
    </w:lvl>
  </w:abstractNum>
  <w:abstractNum w:abstractNumId="7" w15:restartNumberingAfterBreak="0">
    <w:nsid w:val="6FE863B7"/>
    <w:multiLevelType w:val="multilevel"/>
    <w:tmpl w:val="C002ADF0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sz w:val="36"/>
        <w:szCs w:val="28"/>
      </w:rPr>
    </w:lvl>
    <w:lvl w:ilvl="1">
      <w:start w:val="1"/>
      <w:numFmt w:val="decimal"/>
      <w:lvlText w:val="%1.%2"/>
      <w:lvlJc w:val="left"/>
      <w:pPr>
        <w:tabs>
          <w:tab w:val="num" w:pos="820"/>
        </w:tabs>
        <w:ind w:left="820" w:hanging="720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cs="Arial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8" w15:restartNumberingAfterBreak="0">
    <w:nsid w:val="7F9256E2"/>
    <w:multiLevelType w:val="hybridMultilevel"/>
    <w:tmpl w:val="A42A92D6"/>
    <w:lvl w:ilvl="0" w:tplc="E4DC7B1A">
      <w:start w:val="1"/>
      <w:numFmt w:val="decimal"/>
      <w:pStyle w:val="10"/>
      <w:lvlText w:val="%1)"/>
      <w:lvlJc w:val="left"/>
      <w:pPr>
        <w:ind w:left="5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40" w:hanging="420"/>
      </w:pPr>
    </w:lvl>
    <w:lvl w:ilvl="2" w:tplc="0409001B" w:tentative="1">
      <w:start w:val="1"/>
      <w:numFmt w:val="lowerRoman"/>
      <w:lvlText w:val="%3."/>
      <w:lvlJc w:val="right"/>
      <w:pPr>
        <w:ind w:left="1360" w:hanging="420"/>
      </w:pPr>
    </w:lvl>
    <w:lvl w:ilvl="3" w:tplc="0409000F" w:tentative="1">
      <w:start w:val="1"/>
      <w:numFmt w:val="decimal"/>
      <w:lvlText w:val="%4."/>
      <w:lvlJc w:val="left"/>
      <w:pPr>
        <w:ind w:left="1780" w:hanging="420"/>
      </w:pPr>
    </w:lvl>
    <w:lvl w:ilvl="4" w:tplc="04090019" w:tentative="1">
      <w:start w:val="1"/>
      <w:numFmt w:val="lowerLetter"/>
      <w:lvlText w:val="%5)"/>
      <w:lvlJc w:val="left"/>
      <w:pPr>
        <w:ind w:left="2200" w:hanging="420"/>
      </w:pPr>
    </w:lvl>
    <w:lvl w:ilvl="5" w:tplc="0409001B" w:tentative="1">
      <w:start w:val="1"/>
      <w:numFmt w:val="lowerRoman"/>
      <w:lvlText w:val="%6."/>
      <w:lvlJc w:val="right"/>
      <w:pPr>
        <w:ind w:left="2620" w:hanging="420"/>
      </w:pPr>
    </w:lvl>
    <w:lvl w:ilvl="6" w:tplc="0409000F" w:tentative="1">
      <w:start w:val="1"/>
      <w:numFmt w:val="decimal"/>
      <w:lvlText w:val="%7."/>
      <w:lvlJc w:val="left"/>
      <w:pPr>
        <w:ind w:left="3040" w:hanging="420"/>
      </w:pPr>
    </w:lvl>
    <w:lvl w:ilvl="7" w:tplc="04090019" w:tentative="1">
      <w:start w:val="1"/>
      <w:numFmt w:val="lowerLetter"/>
      <w:lvlText w:val="%8)"/>
      <w:lvlJc w:val="left"/>
      <w:pPr>
        <w:ind w:left="3460" w:hanging="420"/>
      </w:pPr>
    </w:lvl>
    <w:lvl w:ilvl="8" w:tplc="0409001B" w:tentative="1">
      <w:start w:val="1"/>
      <w:numFmt w:val="lowerRoman"/>
      <w:lvlText w:val="%9."/>
      <w:lvlJc w:val="right"/>
      <w:pPr>
        <w:ind w:left="3880" w:hanging="42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6"/>
  </w:num>
  <w:num w:numId="6">
    <w:abstractNumId w:val="8"/>
  </w:num>
  <w:num w:numId="7">
    <w:abstractNumId w:val="2"/>
  </w:num>
  <w:num w:numId="8">
    <w:abstractNumId w:val="7"/>
  </w:num>
  <w:num w:numId="9">
    <w:abstractNumId w:val="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bordersDoNotSurroundHeader/>
  <w:bordersDoNotSurroundFooter/>
  <w:activeWritingStyle w:appName="MSWord" w:lang="zh-CN" w:vendorID="64" w:dllVersion="5" w:nlCheck="1" w:checkStyle="1"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425"/>
  <w:doNotHyphenateCaps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ACTIVE" w:val="TGViewOverView-2b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  <w:rsids>
    <w:rsidRoot w:val="00D977B5"/>
    <w:rsid w:val="000010FD"/>
    <w:rsid w:val="000020E6"/>
    <w:rsid w:val="00002101"/>
    <w:rsid w:val="00005ED0"/>
    <w:rsid w:val="0000613A"/>
    <w:rsid w:val="00006C97"/>
    <w:rsid w:val="0001122D"/>
    <w:rsid w:val="000123CD"/>
    <w:rsid w:val="00012597"/>
    <w:rsid w:val="000126CF"/>
    <w:rsid w:val="00012D25"/>
    <w:rsid w:val="000138EF"/>
    <w:rsid w:val="000149F0"/>
    <w:rsid w:val="00016276"/>
    <w:rsid w:val="00017208"/>
    <w:rsid w:val="00017891"/>
    <w:rsid w:val="00017BD7"/>
    <w:rsid w:val="00020BB9"/>
    <w:rsid w:val="00020BD6"/>
    <w:rsid w:val="00021887"/>
    <w:rsid w:val="000221B6"/>
    <w:rsid w:val="000236A4"/>
    <w:rsid w:val="0002399B"/>
    <w:rsid w:val="0002407F"/>
    <w:rsid w:val="0002450C"/>
    <w:rsid w:val="000260E5"/>
    <w:rsid w:val="00026F2A"/>
    <w:rsid w:val="00027690"/>
    <w:rsid w:val="00030477"/>
    <w:rsid w:val="000304DB"/>
    <w:rsid w:val="00033A2A"/>
    <w:rsid w:val="00033C4E"/>
    <w:rsid w:val="00034101"/>
    <w:rsid w:val="0003630D"/>
    <w:rsid w:val="0004232F"/>
    <w:rsid w:val="00042BED"/>
    <w:rsid w:val="00043652"/>
    <w:rsid w:val="00045D70"/>
    <w:rsid w:val="00046CA4"/>
    <w:rsid w:val="00046D79"/>
    <w:rsid w:val="0004755F"/>
    <w:rsid w:val="000515B6"/>
    <w:rsid w:val="000519D6"/>
    <w:rsid w:val="00051F78"/>
    <w:rsid w:val="00052DA6"/>
    <w:rsid w:val="00053EBC"/>
    <w:rsid w:val="00055C6A"/>
    <w:rsid w:val="00055D34"/>
    <w:rsid w:val="000561C1"/>
    <w:rsid w:val="000562BB"/>
    <w:rsid w:val="00056C14"/>
    <w:rsid w:val="00057AF9"/>
    <w:rsid w:val="000604A6"/>
    <w:rsid w:val="00060770"/>
    <w:rsid w:val="00060E47"/>
    <w:rsid w:val="00063BFF"/>
    <w:rsid w:val="0006537C"/>
    <w:rsid w:val="000664CF"/>
    <w:rsid w:val="00071859"/>
    <w:rsid w:val="00073269"/>
    <w:rsid w:val="00074512"/>
    <w:rsid w:val="000748A8"/>
    <w:rsid w:val="00074FE4"/>
    <w:rsid w:val="000767C5"/>
    <w:rsid w:val="00076BD7"/>
    <w:rsid w:val="00076F01"/>
    <w:rsid w:val="00077A44"/>
    <w:rsid w:val="00077C62"/>
    <w:rsid w:val="00080933"/>
    <w:rsid w:val="00081568"/>
    <w:rsid w:val="00084179"/>
    <w:rsid w:val="0009066D"/>
    <w:rsid w:val="000906ED"/>
    <w:rsid w:val="00090A5F"/>
    <w:rsid w:val="00090B08"/>
    <w:rsid w:val="00091976"/>
    <w:rsid w:val="00092977"/>
    <w:rsid w:val="000935F0"/>
    <w:rsid w:val="0009381D"/>
    <w:rsid w:val="00095E27"/>
    <w:rsid w:val="00096029"/>
    <w:rsid w:val="000972F7"/>
    <w:rsid w:val="00097CB6"/>
    <w:rsid w:val="000A1BF6"/>
    <w:rsid w:val="000A1CAF"/>
    <w:rsid w:val="000A1CCB"/>
    <w:rsid w:val="000A2D90"/>
    <w:rsid w:val="000A4327"/>
    <w:rsid w:val="000A4C37"/>
    <w:rsid w:val="000A6D25"/>
    <w:rsid w:val="000A7CED"/>
    <w:rsid w:val="000B0898"/>
    <w:rsid w:val="000B09D5"/>
    <w:rsid w:val="000B341A"/>
    <w:rsid w:val="000B42BB"/>
    <w:rsid w:val="000B5095"/>
    <w:rsid w:val="000B5C2B"/>
    <w:rsid w:val="000B6496"/>
    <w:rsid w:val="000B7879"/>
    <w:rsid w:val="000C19FC"/>
    <w:rsid w:val="000C2013"/>
    <w:rsid w:val="000C3202"/>
    <w:rsid w:val="000C3D4D"/>
    <w:rsid w:val="000C467B"/>
    <w:rsid w:val="000C5823"/>
    <w:rsid w:val="000D04A5"/>
    <w:rsid w:val="000D0922"/>
    <w:rsid w:val="000D1FF9"/>
    <w:rsid w:val="000D21DB"/>
    <w:rsid w:val="000D4732"/>
    <w:rsid w:val="000D590C"/>
    <w:rsid w:val="000D5B6E"/>
    <w:rsid w:val="000D6530"/>
    <w:rsid w:val="000D7151"/>
    <w:rsid w:val="000E0BB5"/>
    <w:rsid w:val="000E2C83"/>
    <w:rsid w:val="000E2E15"/>
    <w:rsid w:val="000E3314"/>
    <w:rsid w:val="000E3414"/>
    <w:rsid w:val="000E5F40"/>
    <w:rsid w:val="000E73F0"/>
    <w:rsid w:val="000E7696"/>
    <w:rsid w:val="000E7CA8"/>
    <w:rsid w:val="000F05E1"/>
    <w:rsid w:val="000F08A2"/>
    <w:rsid w:val="000F1278"/>
    <w:rsid w:val="000F254B"/>
    <w:rsid w:val="000F30B2"/>
    <w:rsid w:val="000F33A3"/>
    <w:rsid w:val="000F60D4"/>
    <w:rsid w:val="00100316"/>
    <w:rsid w:val="001013AA"/>
    <w:rsid w:val="001022EF"/>
    <w:rsid w:val="001023C9"/>
    <w:rsid w:val="0010266A"/>
    <w:rsid w:val="00102727"/>
    <w:rsid w:val="00103665"/>
    <w:rsid w:val="00104799"/>
    <w:rsid w:val="00105DCF"/>
    <w:rsid w:val="00107B30"/>
    <w:rsid w:val="001100B3"/>
    <w:rsid w:val="00110290"/>
    <w:rsid w:val="00112336"/>
    <w:rsid w:val="00113A77"/>
    <w:rsid w:val="00114117"/>
    <w:rsid w:val="00114630"/>
    <w:rsid w:val="00115ACB"/>
    <w:rsid w:val="00115D09"/>
    <w:rsid w:val="001167D9"/>
    <w:rsid w:val="001200B3"/>
    <w:rsid w:val="00122842"/>
    <w:rsid w:val="00122C25"/>
    <w:rsid w:val="00122CA5"/>
    <w:rsid w:val="00123430"/>
    <w:rsid w:val="00124D04"/>
    <w:rsid w:val="00125379"/>
    <w:rsid w:val="00125B71"/>
    <w:rsid w:val="0012762B"/>
    <w:rsid w:val="001302E2"/>
    <w:rsid w:val="00130EE7"/>
    <w:rsid w:val="001315EA"/>
    <w:rsid w:val="00132E2F"/>
    <w:rsid w:val="00133AA9"/>
    <w:rsid w:val="00133AEC"/>
    <w:rsid w:val="00133F36"/>
    <w:rsid w:val="00134AEB"/>
    <w:rsid w:val="001375A6"/>
    <w:rsid w:val="00141A80"/>
    <w:rsid w:val="00141B40"/>
    <w:rsid w:val="001423F3"/>
    <w:rsid w:val="00142672"/>
    <w:rsid w:val="00144423"/>
    <w:rsid w:val="001444BE"/>
    <w:rsid w:val="00144706"/>
    <w:rsid w:val="001458B1"/>
    <w:rsid w:val="00145C93"/>
    <w:rsid w:val="00145FC1"/>
    <w:rsid w:val="00147D54"/>
    <w:rsid w:val="00150337"/>
    <w:rsid w:val="00150467"/>
    <w:rsid w:val="00151763"/>
    <w:rsid w:val="00153FFA"/>
    <w:rsid w:val="00154687"/>
    <w:rsid w:val="00157E03"/>
    <w:rsid w:val="00160AA5"/>
    <w:rsid w:val="00161963"/>
    <w:rsid w:val="00163BC0"/>
    <w:rsid w:val="00165700"/>
    <w:rsid w:val="001669BF"/>
    <w:rsid w:val="001671A0"/>
    <w:rsid w:val="00170BEE"/>
    <w:rsid w:val="00174845"/>
    <w:rsid w:val="00175774"/>
    <w:rsid w:val="001758EE"/>
    <w:rsid w:val="0017591E"/>
    <w:rsid w:val="001825A1"/>
    <w:rsid w:val="001836D0"/>
    <w:rsid w:val="0018402A"/>
    <w:rsid w:val="00187FEC"/>
    <w:rsid w:val="00192654"/>
    <w:rsid w:val="001940C4"/>
    <w:rsid w:val="00197193"/>
    <w:rsid w:val="00197C88"/>
    <w:rsid w:val="001A0107"/>
    <w:rsid w:val="001A0225"/>
    <w:rsid w:val="001A078B"/>
    <w:rsid w:val="001A1D62"/>
    <w:rsid w:val="001A1F63"/>
    <w:rsid w:val="001A2CE8"/>
    <w:rsid w:val="001A2EEA"/>
    <w:rsid w:val="001A5F9F"/>
    <w:rsid w:val="001A7261"/>
    <w:rsid w:val="001A76B5"/>
    <w:rsid w:val="001B1E0B"/>
    <w:rsid w:val="001B27C7"/>
    <w:rsid w:val="001B2935"/>
    <w:rsid w:val="001B296B"/>
    <w:rsid w:val="001B6402"/>
    <w:rsid w:val="001B7B50"/>
    <w:rsid w:val="001B7C3C"/>
    <w:rsid w:val="001C029A"/>
    <w:rsid w:val="001C0FCE"/>
    <w:rsid w:val="001C152A"/>
    <w:rsid w:val="001C23C0"/>
    <w:rsid w:val="001C30B1"/>
    <w:rsid w:val="001C448B"/>
    <w:rsid w:val="001C5101"/>
    <w:rsid w:val="001C5946"/>
    <w:rsid w:val="001C597D"/>
    <w:rsid w:val="001C5DA7"/>
    <w:rsid w:val="001C6A5C"/>
    <w:rsid w:val="001C6D43"/>
    <w:rsid w:val="001C6D54"/>
    <w:rsid w:val="001C7CDE"/>
    <w:rsid w:val="001D0E19"/>
    <w:rsid w:val="001D4656"/>
    <w:rsid w:val="001D650A"/>
    <w:rsid w:val="001D6899"/>
    <w:rsid w:val="001D6AF4"/>
    <w:rsid w:val="001E17E2"/>
    <w:rsid w:val="001E1DFC"/>
    <w:rsid w:val="001E336B"/>
    <w:rsid w:val="001E4085"/>
    <w:rsid w:val="001E47D6"/>
    <w:rsid w:val="001E59A9"/>
    <w:rsid w:val="001E75DF"/>
    <w:rsid w:val="001E7AB4"/>
    <w:rsid w:val="001E7C13"/>
    <w:rsid w:val="001F0F8B"/>
    <w:rsid w:val="001F3359"/>
    <w:rsid w:val="001F4BA4"/>
    <w:rsid w:val="001F574A"/>
    <w:rsid w:val="001F5E75"/>
    <w:rsid w:val="001F6548"/>
    <w:rsid w:val="001F6932"/>
    <w:rsid w:val="002006CB"/>
    <w:rsid w:val="00201313"/>
    <w:rsid w:val="0020155A"/>
    <w:rsid w:val="00203F9F"/>
    <w:rsid w:val="00205823"/>
    <w:rsid w:val="002067AF"/>
    <w:rsid w:val="00206828"/>
    <w:rsid w:val="002078A0"/>
    <w:rsid w:val="0021025D"/>
    <w:rsid w:val="00210B09"/>
    <w:rsid w:val="00211047"/>
    <w:rsid w:val="002140D3"/>
    <w:rsid w:val="00215B70"/>
    <w:rsid w:val="00216270"/>
    <w:rsid w:val="00216378"/>
    <w:rsid w:val="00216D5B"/>
    <w:rsid w:val="0022030F"/>
    <w:rsid w:val="00222606"/>
    <w:rsid w:val="00224099"/>
    <w:rsid w:val="002264F4"/>
    <w:rsid w:val="00230148"/>
    <w:rsid w:val="002304F4"/>
    <w:rsid w:val="00232E0E"/>
    <w:rsid w:val="00233820"/>
    <w:rsid w:val="00233C11"/>
    <w:rsid w:val="00236261"/>
    <w:rsid w:val="00237239"/>
    <w:rsid w:val="002375C2"/>
    <w:rsid w:val="00237ACC"/>
    <w:rsid w:val="0024020A"/>
    <w:rsid w:val="0024178B"/>
    <w:rsid w:val="002426BB"/>
    <w:rsid w:val="00243E3B"/>
    <w:rsid w:val="00246284"/>
    <w:rsid w:val="00250602"/>
    <w:rsid w:val="002509BD"/>
    <w:rsid w:val="00252321"/>
    <w:rsid w:val="00253176"/>
    <w:rsid w:val="002537DF"/>
    <w:rsid w:val="00253CB3"/>
    <w:rsid w:val="00254AD2"/>
    <w:rsid w:val="002555DC"/>
    <w:rsid w:val="002564AC"/>
    <w:rsid w:val="00260699"/>
    <w:rsid w:val="002623A6"/>
    <w:rsid w:val="00262ADA"/>
    <w:rsid w:val="00262DD6"/>
    <w:rsid w:val="00262EB1"/>
    <w:rsid w:val="002645B4"/>
    <w:rsid w:val="00264CC7"/>
    <w:rsid w:val="00266DA4"/>
    <w:rsid w:val="00267459"/>
    <w:rsid w:val="00267DBB"/>
    <w:rsid w:val="002701CD"/>
    <w:rsid w:val="0027054D"/>
    <w:rsid w:val="00272F5C"/>
    <w:rsid w:val="00275129"/>
    <w:rsid w:val="0027706C"/>
    <w:rsid w:val="0027743E"/>
    <w:rsid w:val="00277464"/>
    <w:rsid w:val="00280C03"/>
    <w:rsid w:val="0028357B"/>
    <w:rsid w:val="00283EF8"/>
    <w:rsid w:val="00285658"/>
    <w:rsid w:val="00286444"/>
    <w:rsid w:val="00286B7F"/>
    <w:rsid w:val="00286CE3"/>
    <w:rsid w:val="00287AE6"/>
    <w:rsid w:val="00290D3B"/>
    <w:rsid w:val="00291967"/>
    <w:rsid w:val="00294B44"/>
    <w:rsid w:val="00294EF1"/>
    <w:rsid w:val="00295732"/>
    <w:rsid w:val="00296B6F"/>
    <w:rsid w:val="00296D3A"/>
    <w:rsid w:val="002973F8"/>
    <w:rsid w:val="002A009C"/>
    <w:rsid w:val="002A0577"/>
    <w:rsid w:val="002A09EE"/>
    <w:rsid w:val="002A0A5F"/>
    <w:rsid w:val="002A3204"/>
    <w:rsid w:val="002B12F6"/>
    <w:rsid w:val="002B1C47"/>
    <w:rsid w:val="002B2458"/>
    <w:rsid w:val="002B265E"/>
    <w:rsid w:val="002B329C"/>
    <w:rsid w:val="002B4C72"/>
    <w:rsid w:val="002B4E0B"/>
    <w:rsid w:val="002B5F3E"/>
    <w:rsid w:val="002B6D53"/>
    <w:rsid w:val="002C1064"/>
    <w:rsid w:val="002C2FDD"/>
    <w:rsid w:val="002C3685"/>
    <w:rsid w:val="002C49DA"/>
    <w:rsid w:val="002C5B1C"/>
    <w:rsid w:val="002C601C"/>
    <w:rsid w:val="002C69E4"/>
    <w:rsid w:val="002C6FE3"/>
    <w:rsid w:val="002D23C3"/>
    <w:rsid w:val="002D3A2E"/>
    <w:rsid w:val="002D3C4B"/>
    <w:rsid w:val="002D5818"/>
    <w:rsid w:val="002D6226"/>
    <w:rsid w:val="002D7722"/>
    <w:rsid w:val="002E0AC9"/>
    <w:rsid w:val="002E0CD3"/>
    <w:rsid w:val="002E109B"/>
    <w:rsid w:val="002E310C"/>
    <w:rsid w:val="002E3666"/>
    <w:rsid w:val="002E3CA3"/>
    <w:rsid w:val="002E46C1"/>
    <w:rsid w:val="002E5856"/>
    <w:rsid w:val="002E5C69"/>
    <w:rsid w:val="002E5F03"/>
    <w:rsid w:val="002E5F69"/>
    <w:rsid w:val="002E722D"/>
    <w:rsid w:val="002F01E3"/>
    <w:rsid w:val="002F165E"/>
    <w:rsid w:val="002F271C"/>
    <w:rsid w:val="002F5A97"/>
    <w:rsid w:val="002F5BDD"/>
    <w:rsid w:val="002F6848"/>
    <w:rsid w:val="002F7C77"/>
    <w:rsid w:val="0030235B"/>
    <w:rsid w:val="00302EA2"/>
    <w:rsid w:val="003036AB"/>
    <w:rsid w:val="003043C8"/>
    <w:rsid w:val="00304577"/>
    <w:rsid w:val="003048B4"/>
    <w:rsid w:val="003051A3"/>
    <w:rsid w:val="0030581C"/>
    <w:rsid w:val="00305F4A"/>
    <w:rsid w:val="003062F9"/>
    <w:rsid w:val="00307545"/>
    <w:rsid w:val="003114BD"/>
    <w:rsid w:val="00311EF9"/>
    <w:rsid w:val="00312FE4"/>
    <w:rsid w:val="00314212"/>
    <w:rsid w:val="00315703"/>
    <w:rsid w:val="00316A08"/>
    <w:rsid w:val="003207B6"/>
    <w:rsid w:val="003214F2"/>
    <w:rsid w:val="0032420B"/>
    <w:rsid w:val="00324804"/>
    <w:rsid w:val="003249A9"/>
    <w:rsid w:val="00327A16"/>
    <w:rsid w:val="00327AD2"/>
    <w:rsid w:val="00327D44"/>
    <w:rsid w:val="003310A7"/>
    <w:rsid w:val="00331A97"/>
    <w:rsid w:val="0033291E"/>
    <w:rsid w:val="0033327C"/>
    <w:rsid w:val="00333D45"/>
    <w:rsid w:val="003366B9"/>
    <w:rsid w:val="00340C63"/>
    <w:rsid w:val="0034237D"/>
    <w:rsid w:val="003446E1"/>
    <w:rsid w:val="003515B5"/>
    <w:rsid w:val="00351D1C"/>
    <w:rsid w:val="00352151"/>
    <w:rsid w:val="003526A2"/>
    <w:rsid w:val="003529ED"/>
    <w:rsid w:val="003567A2"/>
    <w:rsid w:val="00356B91"/>
    <w:rsid w:val="003577D2"/>
    <w:rsid w:val="003607DB"/>
    <w:rsid w:val="003609FA"/>
    <w:rsid w:val="00361693"/>
    <w:rsid w:val="0036180E"/>
    <w:rsid w:val="00363FF1"/>
    <w:rsid w:val="0036402B"/>
    <w:rsid w:val="0036416D"/>
    <w:rsid w:val="00364695"/>
    <w:rsid w:val="003649C9"/>
    <w:rsid w:val="00364A98"/>
    <w:rsid w:val="003658AA"/>
    <w:rsid w:val="003676D1"/>
    <w:rsid w:val="00367E46"/>
    <w:rsid w:val="00367F9B"/>
    <w:rsid w:val="00370D26"/>
    <w:rsid w:val="003729ED"/>
    <w:rsid w:val="00373B2C"/>
    <w:rsid w:val="00376256"/>
    <w:rsid w:val="00376A59"/>
    <w:rsid w:val="003772C3"/>
    <w:rsid w:val="00377A3D"/>
    <w:rsid w:val="003809D1"/>
    <w:rsid w:val="00380B55"/>
    <w:rsid w:val="003828C2"/>
    <w:rsid w:val="00385269"/>
    <w:rsid w:val="003863D8"/>
    <w:rsid w:val="00387C83"/>
    <w:rsid w:val="003914C1"/>
    <w:rsid w:val="00391DE5"/>
    <w:rsid w:val="00395B46"/>
    <w:rsid w:val="003A041F"/>
    <w:rsid w:val="003A25ED"/>
    <w:rsid w:val="003A27DD"/>
    <w:rsid w:val="003A2CDA"/>
    <w:rsid w:val="003A32C6"/>
    <w:rsid w:val="003A332C"/>
    <w:rsid w:val="003A3BC8"/>
    <w:rsid w:val="003A44F3"/>
    <w:rsid w:val="003A4954"/>
    <w:rsid w:val="003A4DC8"/>
    <w:rsid w:val="003A663B"/>
    <w:rsid w:val="003A6990"/>
    <w:rsid w:val="003A7821"/>
    <w:rsid w:val="003B1B12"/>
    <w:rsid w:val="003B53DB"/>
    <w:rsid w:val="003C06A8"/>
    <w:rsid w:val="003C0A85"/>
    <w:rsid w:val="003C3C0A"/>
    <w:rsid w:val="003C4D14"/>
    <w:rsid w:val="003C4F6A"/>
    <w:rsid w:val="003C544D"/>
    <w:rsid w:val="003C677E"/>
    <w:rsid w:val="003D1E20"/>
    <w:rsid w:val="003D44F1"/>
    <w:rsid w:val="003D52C9"/>
    <w:rsid w:val="003D5F38"/>
    <w:rsid w:val="003D6F3D"/>
    <w:rsid w:val="003E0498"/>
    <w:rsid w:val="003E15A5"/>
    <w:rsid w:val="003E178B"/>
    <w:rsid w:val="003E17FD"/>
    <w:rsid w:val="003E3497"/>
    <w:rsid w:val="003E5191"/>
    <w:rsid w:val="003E5838"/>
    <w:rsid w:val="003E620E"/>
    <w:rsid w:val="003E6C58"/>
    <w:rsid w:val="003E743B"/>
    <w:rsid w:val="003E7F8F"/>
    <w:rsid w:val="003F0BB2"/>
    <w:rsid w:val="003F15E9"/>
    <w:rsid w:val="003F17E1"/>
    <w:rsid w:val="003F1AB4"/>
    <w:rsid w:val="003F2424"/>
    <w:rsid w:val="003F2678"/>
    <w:rsid w:val="003F29DB"/>
    <w:rsid w:val="003F2C96"/>
    <w:rsid w:val="003F40CE"/>
    <w:rsid w:val="003F40EA"/>
    <w:rsid w:val="003F58DF"/>
    <w:rsid w:val="0040267B"/>
    <w:rsid w:val="00403E47"/>
    <w:rsid w:val="00404443"/>
    <w:rsid w:val="00405239"/>
    <w:rsid w:val="00407ECD"/>
    <w:rsid w:val="00410170"/>
    <w:rsid w:val="0041035F"/>
    <w:rsid w:val="00411D3F"/>
    <w:rsid w:val="004125C1"/>
    <w:rsid w:val="00413452"/>
    <w:rsid w:val="004142BE"/>
    <w:rsid w:val="00414806"/>
    <w:rsid w:val="004149F0"/>
    <w:rsid w:val="00414BA6"/>
    <w:rsid w:val="00414D5B"/>
    <w:rsid w:val="00415087"/>
    <w:rsid w:val="00415F3C"/>
    <w:rsid w:val="00420E37"/>
    <w:rsid w:val="004218D4"/>
    <w:rsid w:val="00422C96"/>
    <w:rsid w:val="00422FAD"/>
    <w:rsid w:val="004248FA"/>
    <w:rsid w:val="00425C49"/>
    <w:rsid w:val="00426C3E"/>
    <w:rsid w:val="00426E32"/>
    <w:rsid w:val="00427F84"/>
    <w:rsid w:val="0043179E"/>
    <w:rsid w:val="00432677"/>
    <w:rsid w:val="00432ACF"/>
    <w:rsid w:val="00432FEC"/>
    <w:rsid w:val="00433116"/>
    <w:rsid w:val="004333D2"/>
    <w:rsid w:val="00433698"/>
    <w:rsid w:val="00433806"/>
    <w:rsid w:val="00434DD1"/>
    <w:rsid w:val="00434FD0"/>
    <w:rsid w:val="004358AD"/>
    <w:rsid w:val="0043640A"/>
    <w:rsid w:val="00443573"/>
    <w:rsid w:val="0044382E"/>
    <w:rsid w:val="00444590"/>
    <w:rsid w:val="004464C8"/>
    <w:rsid w:val="00446601"/>
    <w:rsid w:val="00452930"/>
    <w:rsid w:val="00452E61"/>
    <w:rsid w:val="00454A7D"/>
    <w:rsid w:val="0045677E"/>
    <w:rsid w:val="00457F4B"/>
    <w:rsid w:val="00460164"/>
    <w:rsid w:val="0046037A"/>
    <w:rsid w:val="00460384"/>
    <w:rsid w:val="00461BF7"/>
    <w:rsid w:val="00461F75"/>
    <w:rsid w:val="004658EE"/>
    <w:rsid w:val="00467214"/>
    <w:rsid w:val="00470BE7"/>
    <w:rsid w:val="00471292"/>
    <w:rsid w:val="00471721"/>
    <w:rsid w:val="0047184B"/>
    <w:rsid w:val="00475FF3"/>
    <w:rsid w:val="0047660B"/>
    <w:rsid w:val="00476E5D"/>
    <w:rsid w:val="00477B9C"/>
    <w:rsid w:val="00477E90"/>
    <w:rsid w:val="0048028A"/>
    <w:rsid w:val="0048117B"/>
    <w:rsid w:val="004830AF"/>
    <w:rsid w:val="00484AF4"/>
    <w:rsid w:val="004851B6"/>
    <w:rsid w:val="00485312"/>
    <w:rsid w:val="004859DF"/>
    <w:rsid w:val="00487CC9"/>
    <w:rsid w:val="0049182B"/>
    <w:rsid w:val="0049527C"/>
    <w:rsid w:val="00496CA4"/>
    <w:rsid w:val="0049793F"/>
    <w:rsid w:val="004A04EB"/>
    <w:rsid w:val="004A1354"/>
    <w:rsid w:val="004A307D"/>
    <w:rsid w:val="004A3575"/>
    <w:rsid w:val="004A4F5D"/>
    <w:rsid w:val="004A5110"/>
    <w:rsid w:val="004A532C"/>
    <w:rsid w:val="004A7452"/>
    <w:rsid w:val="004B496B"/>
    <w:rsid w:val="004B4B20"/>
    <w:rsid w:val="004B5ACA"/>
    <w:rsid w:val="004B5FDF"/>
    <w:rsid w:val="004B62D8"/>
    <w:rsid w:val="004B6806"/>
    <w:rsid w:val="004B7705"/>
    <w:rsid w:val="004C1655"/>
    <w:rsid w:val="004C2389"/>
    <w:rsid w:val="004C322E"/>
    <w:rsid w:val="004C3ECF"/>
    <w:rsid w:val="004C4823"/>
    <w:rsid w:val="004C4FEE"/>
    <w:rsid w:val="004C659F"/>
    <w:rsid w:val="004D21BD"/>
    <w:rsid w:val="004D23C1"/>
    <w:rsid w:val="004D28AC"/>
    <w:rsid w:val="004D3DDF"/>
    <w:rsid w:val="004D4612"/>
    <w:rsid w:val="004D66A2"/>
    <w:rsid w:val="004D6F0B"/>
    <w:rsid w:val="004D6FD2"/>
    <w:rsid w:val="004E0139"/>
    <w:rsid w:val="004E16EF"/>
    <w:rsid w:val="004E26B7"/>
    <w:rsid w:val="004E3290"/>
    <w:rsid w:val="004E4283"/>
    <w:rsid w:val="004E4416"/>
    <w:rsid w:val="004E483E"/>
    <w:rsid w:val="004E7681"/>
    <w:rsid w:val="004E76DF"/>
    <w:rsid w:val="004E790C"/>
    <w:rsid w:val="004E7AF1"/>
    <w:rsid w:val="004F0483"/>
    <w:rsid w:val="004F137D"/>
    <w:rsid w:val="004F17A1"/>
    <w:rsid w:val="004F33EA"/>
    <w:rsid w:val="004F345D"/>
    <w:rsid w:val="004F3F54"/>
    <w:rsid w:val="004F40E6"/>
    <w:rsid w:val="004F467A"/>
    <w:rsid w:val="004F580A"/>
    <w:rsid w:val="004F5E94"/>
    <w:rsid w:val="004F6BBB"/>
    <w:rsid w:val="00502206"/>
    <w:rsid w:val="0050256C"/>
    <w:rsid w:val="00502874"/>
    <w:rsid w:val="005028EC"/>
    <w:rsid w:val="005062F3"/>
    <w:rsid w:val="0050664E"/>
    <w:rsid w:val="0051094B"/>
    <w:rsid w:val="00512018"/>
    <w:rsid w:val="00512B09"/>
    <w:rsid w:val="00514044"/>
    <w:rsid w:val="00514A24"/>
    <w:rsid w:val="00514AC1"/>
    <w:rsid w:val="00514ECD"/>
    <w:rsid w:val="005159A4"/>
    <w:rsid w:val="00515F9E"/>
    <w:rsid w:val="00517268"/>
    <w:rsid w:val="0051786F"/>
    <w:rsid w:val="0052050A"/>
    <w:rsid w:val="0052199E"/>
    <w:rsid w:val="00521D03"/>
    <w:rsid w:val="0052350D"/>
    <w:rsid w:val="005246AE"/>
    <w:rsid w:val="00526AD2"/>
    <w:rsid w:val="005272B8"/>
    <w:rsid w:val="005276CA"/>
    <w:rsid w:val="00527775"/>
    <w:rsid w:val="00527F11"/>
    <w:rsid w:val="0053069C"/>
    <w:rsid w:val="00532365"/>
    <w:rsid w:val="00534D81"/>
    <w:rsid w:val="0053524B"/>
    <w:rsid w:val="00535DF2"/>
    <w:rsid w:val="00535EA9"/>
    <w:rsid w:val="00535FC1"/>
    <w:rsid w:val="0053702C"/>
    <w:rsid w:val="0053725A"/>
    <w:rsid w:val="00541053"/>
    <w:rsid w:val="00543230"/>
    <w:rsid w:val="00543890"/>
    <w:rsid w:val="005471C0"/>
    <w:rsid w:val="00550224"/>
    <w:rsid w:val="00550449"/>
    <w:rsid w:val="005512BB"/>
    <w:rsid w:val="005537CB"/>
    <w:rsid w:val="00553836"/>
    <w:rsid w:val="00554F70"/>
    <w:rsid w:val="00556744"/>
    <w:rsid w:val="00561DA1"/>
    <w:rsid w:val="0056246F"/>
    <w:rsid w:val="005633F9"/>
    <w:rsid w:val="0056526D"/>
    <w:rsid w:val="0056712C"/>
    <w:rsid w:val="00570685"/>
    <w:rsid w:val="00572601"/>
    <w:rsid w:val="00572B48"/>
    <w:rsid w:val="005740F4"/>
    <w:rsid w:val="00574F17"/>
    <w:rsid w:val="0057521B"/>
    <w:rsid w:val="005753E3"/>
    <w:rsid w:val="00577344"/>
    <w:rsid w:val="00580550"/>
    <w:rsid w:val="005809E9"/>
    <w:rsid w:val="0058191C"/>
    <w:rsid w:val="005825A4"/>
    <w:rsid w:val="005835A8"/>
    <w:rsid w:val="00583E28"/>
    <w:rsid w:val="00584605"/>
    <w:rsid w:val="005863D0"/>
    <w:rsid w:val="00586F66"/>
    <w:rsid w:val="00586FB9"/>
    <w:rsid w:val="00592F73"/>
    <w:rsid w:val="00593A8E"/>
    <w:rsid w:val="00595A95"/>
    <w:rsid w:val="00595DCA"/>
    <w:rsid w:val="00596844"/>
    <w:rsid w:val="005971DD"/>
    <w:rsid w:val="0059789A"/>
    <w:rsid w:val="005A1076"/>
    <w:rsid w:val="005A2176"/>
    <w:rsid w:val="005A3210"/>
    <w:rsid w:val="005A6B99"/>
    <w:rsid w:val="005B0B29"/>
    <w:rsid w:val="005B0D3E"/>
    <w:rsid w:val="005B137E"/>
    <w:rsid w:val="005B1C40"/>
    <w:rsid w:val="005B3277"/>
    <w:rsid w:val="005B650C"/>
    <w:rsid w:val="005B67C6"/>
    <w:rsid w:val="005B716F"/>
    <w:rsid w:val="005B7209"/>
    <w:rsid w:val="005B721B"/>
    <w:rsid w:val="005B729B"/>
    <w:rsid w:val="005B7BFC"/>
    <w:rsid w:val="005C0AA0"/>
    <w:rsid w:val="005C4A0E"/>
    <w:rsid w:val="005C53AF"/>
    <w:rsid w:val="005C5445"/>
    <w:rsid w:val="005C5623"/>
    <w:rsid w:val="005C605C"/>
    <w:rsid w:val="005C6C15"/>
    <w:rsid w:val="005D06B6"/>
    <w:rsid w:val="005D37F2"/>
    <w:rsid w:val="005D42C5"/>
    <w:rsid w:val="005D4D75"/>
    <w:rsid w:val="005D6739"/>
    <w:rsid w:val="005D6EE8"/>
    <w:rsid w:val="005E032C"/>
    <w:rsid w:val="005E0F7F"/>
    <w:rsid w:val="005E10B9"/>
    <w:rsid w:val="005E27E9"/>
    <w:rsid w:val="005E41CA"/>
    <w:rsid w:val="005E7FE2"/>
    <w:rsid w:val="005F1FAF"/>
    <w:rsid w:val="005F4417"/>
    <w:rsid w:val="005F5E2E"/>
    <w:rsid w:val="005F705E"/>
    <w:rsid w:val="005F72B2"/>
    <w:rsid w:val="005F7F15"/>
    <w:rsid w:val="00600430"/>
    <w:rsid w:val="006018A2"/>
    <w:rsid w:val="00603863"/>
    <w:rsid w:val="00603FEC"/>
    <w:rsid w:val="0060456C"/>
    <w:rsid w:val="0060479A"/>
    <w:rsid w:val="00607995"/>
    <w:rsid w:val="006128F6"/>
    <w:rsid w:val="006136C0"/>
    <w:rsid w:val="00613B0D"/>
    <w:rsid w:val="00613F3D"/>
    <w:rsid w:val="006150F7"/>
    <w:rsid w:val="00615895"/>
    <w:rsid w:val="00621EC0"/>
    <w:rsid w:val="00623AFB"/>
    <w:rsid w:val="00624084"/>
    <w:rsid w:val="00624F85"/>
    <w:rsid w:val="00625C10"/>
    <w:rsid w:val="006279E2"/>
    <w:rsid w:val="00627C43"/>
    <w:rsid w:val="00630F1E"/>
    <w:rsid w:val="0063243F"/>
    <w:rsid w:val="006325A4"/>
    <w:rsid w:val="00635A4F"/>
    <w:rsid w:val="006376F9"/>
    <w:rsid w:val="00637C00"/>
    <w:rsid w:val="00637DD0"/>
    <w:rsid w:val="0064203F"/>
    <w:rsid w:val="00642BDC"/>
    <w:rsid w:val="00642FF0"/>
    <w:rsid w:val="00643252"/>
    <w:rsid w:val="006437FF"/>
    <w:rsid w:val="00643D77"/>
    <w:rsid w:val="00645E71"/>
    <w:rsid w:val="00646407"/>
    <w:rsid w:val="00646588"/>
    <w:rsid w:val="00646E85"/>
    <w:rsid w:val="00651273"/>
    <w:rsid w:val="00651418"/>
    <w:rsid w:val="0065258A"/>
    <w:rsid w:val="006534FF"/>
    <w:rsid w:val="00654AEC"/>
    <w:rsid w:val="006562E3"/>
    <w:rsid w:val="00657CE1"/>
    <w:rsid w:val="00661756"/>
    <w:rsid w:val="00662A66"/>
    <w:rsid w:val="00663D36"/>
    <w:rsid w:val="00663E35"/>
    <w:rsid w:val="006641A5"/>
    <w:rsid w:val="00664504"/>
    <w:rsid w:val="00664561"/>
    <w:rsid w:val="00664658"/>
    <w:rsid w:val="006656C3"/>
    <w:rsid w:val="00667E20"/>
    <w:rsid w:val="00671696"/>
    <w:rsid w:val="0067319B"/>
    <w:rsid w:val="0067337C"/>
    <w:rsid w:val="006745BC"/>
    <w:rsid w:val="00676211"/>
    <w:rsid w:val="00677223"/>
    <w:rsid w:val="00677D12"/>
    <w:rsid w:val="00680102"/>
    <w:rsid w:val="00680DC9"/>
    <w:rsid w:val="006811A0"/>
    <w:rsid w:val="006817C5"/>
    <w:rsid w:val="00681814"/>
    <w:rsid w:val="00683325"/>
    <w:rsid w:val="00683B48"/>
    <w:rsid w:val="00684683"/>
    <w:rsid w:val="00684F8D"/>
    <w:rsid w:val="00684FAF"/>
    <w:rsid w:val="0068524C"/>
    <w:rsid w:val="006861D2"/>
    <w:rsid w:val="00686BD7"/>
    <w:rsid w:val="00691023"/>
    <w:rsid w:val="0069165B"/>
    <w:rsid w:val="00692216"/>
    <w:rsid w:val="00694405"/>
    <w:rsid w:val="00695CE1"/>
    <w:rsid w:val="00696B09"/>
    <w:rsid w:val="00696DEB"/>
    <w:rsid w:val="006A1C2B"/>
    <w:rsid w:val="006A2C17"/>
    <w:rsid w:val="006A2CC4"/>
    <w:rsid w:val="006A512C"/>
    <w:rsid w:val="006A598C"/>
    <w:rsid w:val="006A7B8D"/>
    <w:rsid w:val="006B05AD"/>
    <w:rsid w:val="006B0A28"/>
    <w:rsid w:val="006B205C"/>
    <w:rsid w:val="006B23A0"/>
    <w:rsid w:val="006B38B9"/>
    <w:rsid w:val="006B511E"/>
    <w:rsid w:val="006B53F5"/>
    <w:rsid w:val="006B55DF"/>
    <w:rsid w:val="006B5C51"/>
    <w:rsid w:val="006B5D69"/>
    <w:rsid w:val="006C17F8"/>
    <w:rsid w:val="006C1A0E"/>
    <w:rsid w:val="006C1B3B"/>
    <w:rsid w:val="006C2296"/>
    <w:rsid w:val="006C4244"/>
    <w:rsid w:val="006C4821"/>
    <w:rsid w:val="006C494E"/>
    <w:rsid w:val="006C4C96"/>
    <w:rsid w:val="006C5BA9"/>
    <w:rsid w:val="006C5F71"/>
    <w:rsid w:val="006C6545"/>
    <w:rsid w:val="006C6DE1"/>
    <w:rsid w:val="006D1B4E"/>
    <w:rsid w:val="006D4A5C"/>
    <w:rsid w:val="006D4FAD"/>
    <w:rsid w:val="006D5B3E"/>
    <w:rsid w:val="006D669B"/>
    <w:rsid w:val="006D7200"/>
    <w:rsid w:val="006D758C"/>
    <w:rsid w:val="006E09C1"/>
    <w:rsid w:val="006E0A4F"/>
    <w:rsid w:val="006E107A"/>
    <w:rsid w:val="006E12C7"/>
    <w:rsid w:val="006E49F5"/>
    <w:rsid w:val="006E6AC7"/>
    <w:rsid w:val="006E7833"/>
    <w:rsid w:val="006F05F4"/>
    <w:rsid w:val="006F0B51"/>
    <w:rsid w:val="006F0CE3"/>
    <w:rsid w:val="006F0F8B"/>
    <w:rsid w:val="006F12D9"/>
    <w:rsid w:val="006F3527"/>
    <w:rsid w:val="006F45B4"/>
    <w:rsid w:val="006F45F6"/>
    <w:rsid w:val="006F4DF1"/>
    <w:rsid w:val="006F53BD"/>
    <w:rsid w:val="006F553E"/>
    <w:rsid w:val="006F6A4E"/>
    <w:rsid w:val="006F6EA7"/>
    <w:rsid w:val="006F7106"/>
    <w:rsid w:val="007009EC"/>
    <w:rsid w:val="00700CC9"/>
    <w:rsid w:val="00700E08"/>
    <w:rsid w:val="0070279C"/>
    <w:rsid w:val="0070348C"/>
    <w:rsid w:val="00703585"/>
    <w:rsid w:val="0070480C"/>
    <w:rsid w:val="00710A25"/>
    <w:rsid w:val="007115EA"/>
    <w:rsid w:val="007126E0"/>
    <w:rsid w:val="007126E6"/>
    <w:rsid w:val="00716495"/>
    <w:rsid w:val="0071788D"/>
    <w:rsid w:val="0072002B"/>
    <w:rsid w:val="0072324E"/>
    <w:rsid w:val="0072386C"/>
    <w:rsid w:val="007241C1"/>
    <w:rsid w:val="007248DF"/>
    <w:rsid w:val="00726302"/>
    <w:rsid w:val="00726480"/>
    <w:rsid w:val="00735A13"/>
    <w:rsid w:val="00737687"/>
    <w:rsid w:val="00737B04"/>
    <w:rsid w:val="00737CB1"/>
    <w:rsid w:val="00740F8A"/>
    <w:rsid w:val="0074140D"/>
    <w:rsid w:val="00742446"/>
    <w:rsid w:val="007449F2"/>
    <w:rsid w:val="00744A6A"/>
    <w:rsid w:val="00744D4E"/>
    <w:rsid w:val="00746B92"/>
    <w:rsid w:val="007475AC"/>
    <w:rsid w:val="007479CF"/>
    <w:rsid w:val="00747A8D"/>
    <w:rsid w:val="00750847"/>
    <w:rsid w:val="00750BC6"/>
    <w:rsid w:val="00750D9D"/>
    <w:rsid w:val="00751DBB"/>
    <w:rsid w:val="00753611"/>
    <w:rsid w:val="0075390F"/>
    <w:rsid w:val="00753A3A"/>
    <w:rsid w:val="00753BE5"/>
    <w:rsid w:val="007549B3"/>
    <w:rsid w:val="00754A43"/>
    <w:rsid w:val="00754F35"/>
    <w:rsid w:val="007552F8"/>
    <w:rsid w:val="00755D69"/>
    <w:rsid w:val="00755DF5"/>
    <w:rsid w:val="00756A0F"/>
    <w:rsid w:val="00756A3F"/>
    <w:rsid w:val="007573B9"/>
    <w:rsid w:val="00760CC1"/>
    <w:rsid w:val="007620AB"/>
    <w:rsid w:val="00764BFC"/>
    <w:rsid w:val="00767604"/>
    <w:rsid w:val="00767C48"/>
    <w:rsid w:val="00770196"/>
    <w:rsid w:val="0077035C"/>
    <w:rsid w:val="0077460A"/>
    <w:rsid w:val="00774A82"/>
    <w:rsid w:val="00774B5D"/>
    <w:rsid w:val="00774FEC"/>
    <w:rsid w:val="007755EC"/>
    <w:rsid w:val="0077785F"/>
    <w:rsid w:val="00781CE7"/>
    <w:rsid w:val="007828A5"/>
    <w:rsid w:val="00784DBC"/>
    <w:rsid w:val="00785754"/>
    <w:rsid w:val="00791A5C"/>
    <w:rsid w:val="00791AF5"/>
    <w:rsid w:val="00791B03"/>
    <w:rsid w:val="00791DD4"/>
    <w:rsid w:val="00792030"/>
    <w:rsid w:val="00792B45"/>
    <w:rsid w:val="0079356A"/>
    <w:rsid w:val="00793915"/>
    <w:rsid w:val="0079414C"/>
    <w:rsid w:val="007952E9"/>
    <w:rsid w:val="00796E81"/>
    <w:rsid w:val="007A0522"/>
    <w:rsid w:val="007A348E"/>
    <w:rsid w:val="007A3830"/>
    <w:rsid w:val="007A7912"/>
    <w:rsid w:val="007A7C94"/>
    <w:rsid w:val="007B0291"/>
    <w:rsid w:val="007B0B12"/>
    <w:rsid w:val="007B1F06"/>
    <w:rsid w:val="007B21FD"/>
    <w:rsid w:val="007B2C7D"/>
    <w:rsid w:val="007B3EF4"/>
    <w:rsid w:val="007B547C"/>
    <w:rsid w:val="007B7CEA"/>
    <w:rsid w:val="007C07DE"/>
    <w:rsid w:val="007C237C"/>
    <w:rsid w:val="007C2A36"/>
    <w:rsid w:val="007C3B61"/>
    <w:rsid w:val="007C4C5F"/>
    <w:rsid w:val="007C50B7"/>
    <w:rsid w:val="007C6601"/>
    <w:rsid w:val="007C6F98"/>
    <w:rsid w:val="007C704A"/>
    <w:rsid w:val="007C712E"/>
    <w:rsid w:val="007C78ED"/>
    <w:rsid w:val="007D1FBC"/>
    <w:rsid w:val="007D32E3"/>
    <w:rsid w:val="007D43EF"/>
    <w:rsid w:val="007D4D82"/>
    <w:rsid w:val="007D706A"/>
    <w:rsid w:val="007E00D3"/>
    <w:rsid w:val="007E088C"/>
    <w:rsid w:val="007E1838"/>
    <w:rsid w:val="007E34B1"/>
    <w:rsid w:val="007E36A7"/>
    <w:rsid w:val="007E5C3F"/>
    <w:rsid w:val="007E78F0"/>
    <w:rsid w:val="007E79CB"/>
    <w:rsid w:val="007F1815"/>
    <w:rsid w:val="007F38E2"/>
    <w:rsid w:val="007F5B45"/>
    <w:rsid w:val="007F74A8"/>
    <w:rsid w:val="008008AE"/>
    <w:rsid w:val="00801965"/>
    <w:rsid w:val="00801972"/>
    <w:rsid w:val="0080391D"/>
    <w:rsid w:val="00803AC3"/>
    <w:rsid w:val="008049A8"/>
    <w:rsid w:val="00804E7B"/>
    <w:rsid w:val="00805F75"/>
    <w:rsid w:val="00806055"/>
    <w:rsid w:val="008105FC"/>
    <w:rsid w:val="008164F2"/>
    <w:rsid w:val="0081657E"/>
    <w:rsid w:val="0081678B"/>
    <w:rsid w:val="008173D2"/>
    <w:rsid w:val="00817A5F"/>
    <w:rsid w:val="00817CCD"/>
    <w:rsid w:val="008207E3"/>
    <w:rsid w:val="00820958"/>
    <w:rsid w:val="008209D1"/>
    <w:rsid w:val="00821985"/>
    <w:rsid w:val="00821C55"/>
    <w:rsid w:val="00822C5E"/>
    <w:rsid w:val="0082439E"/>
    <w:rsid w:val="00826987"/>
    <w:rsid w:val="00827273"/>
    <w:rsid w:val="008303F4"/>
    <w:rsid w:val="00833852"/>
    <w:rsid w:val="008342FD"/>
    <w:rsid w:val="0083456A"/>
    <w:rsid w:val="00835735"/>
    <w:rsid w:val="00835C85"/>
    <w:rsid w:val="0083681F"/>
    <w:rsid w:val="0083686A"/>
    <w:rsid w:val="008428E2"/>
    <w:rsid w:val="00844169"/>
    <w:rsid w:val="00844281"/>
    <w:rsid w:val="008446F1"/>
    <w:rsid w:val="00844EF7"/>
    <w:rsid w:val="00846A40"/>
    <w:rsid w:val="00846B1F"/>
    <w:rsid w:val="00847E33"/>
    <w:rsid w:val="00847F65"/>
    <w:rsid w:val="00850264"/>
    <w:rsid w:val="00850F25"/>
    <w:rsid w:val="0085161B"/>
    <w:rsid w:val="008518D7"/>
    <w:rsid w:val="00852ED5"/>
    <w:rsid w:val="008545BB"/>
    <w:rsid w:val="00856947"/>
    <w:rsid w:val="008570D1"/>
    <w:rsid w:val="008623F5"/>
    <w:rsid w:val="00862EB7"/>
    <w:rsid w:val="008637BA"/>
    <w:rsid w:val="008667DC"/>
    <w:rsid w:val="00873E43"/>
    <w:rsid w:val="0087449B"/>
    <w:rsid w:val="008751A1"/>
    <w:rsid w:val="00876686"/>
    <w:rsid w:val="0087739B"/>
    <w:rsid w:val="00877954"/>
    <w:rsid w:val="00880091"/>
    <w:rsid w:val="008802D9"/>
    <w:rsid w:val="00881087"/>
    <w:rsid w:val="0088132B"/>
    <w:rsid w:val="00882803"/>
    <w:rsid w:val="00883104"/>
    <w:rsid w:val="0088447A"/>
    <w:rsid w:val="0088455F"/>
    <w:rsid w:val="008855B7"/>
    <w:rsid w:val="00887832"/>
    <w:rsid w:val="00887D53"/>
    <w:rsid w:val="00894086"/>
    <w:rsid w:val="008947C6"/>
    <w:rsid w:val="0089482A"/>
    <w:rsid w:val="0089550E"/>
    <w:rsid w:val="00895EAF"/>
    <w:rsid w:val="008960E9"/>
    <w:rsid w:val="0089697B"/>
    <w:rsid w:val="00897486"/>
    <w:rsid w:val="008A13A4"/>
    <w:rsid w:val="008A1A0D"/>
    <w:rsid w:val="008A5667"/>
    <w:rsid w:val="008A61E6"/>
    <w:rsid w:val="008A6AC5"/>
    <w:rsid w:val="008B1F99"/>
    <w:rsid w:val="008B280D"/>
    <w:rsid w:val="008B3171"/>
    <w:rsid w:val="008B347C"/>
    <w:rsid w:val="008B43B3"/>
    <w:rsid w:val="008B5615"/>
    <w:rsid w:val="008B7A27"/>
    <w:rsid w:val="008C06FA"/>
    <w:rsid w:val="008C1A40"/>
    <w:rsid w:val="008C74F7"/>
    <w:rsid w:val="008D161E"/>
    <w:rsid w:val="008D1DD1"/>
    <w:rsid w:val="008D2160"/>
    <w:rsid w:val="008D2833"/>
    <w:rsid w:val="008D3986"/>
    <w:rsid w:val="008D3E83"/>
    <w:rsid w:val="008D4216"/>
    <w:rsid w:val="008D52DF"/>
    <w:rsid w:val="008D5EB6"/>
    <w:rsid w:val="008D67E8"/>
    <w:rsid w:val="008E052F"/>
    <w:rsid w:val="008E08EA"/>
    <w:rsid w:val="008E10C3"/>
    <w:rsid w:val="008E1531"/>
    <w:rsid w:val="008E1F36"/>
    <w:rsid w:val="008E3281"/>
    <w:rsid w:val="008E38FF"/>
    <w:rsid w:val="008E4B3E"/>
    <w:rsid w:val="008E51D3"/>
    <w:rsid w:val="008E5926"/>
    <w:rsid w:val="008E7921"/>
    <w:rsid w:val="008F0EF8"/>
    <w:rsid w:val="008F1003"/>
    <w:rsid w:val="008F1A87"/>
    <w:rsid w:val="008F238F"/>
    <w:rsid w:val="008F4BC4"/>
    <w:rsid w:val="008F52CC"/>
    <w:rsid w:val="008F66CD"/>
    <w:rsid w:val="008F6F08"/>
    <w:rsid w:val="0090182E"/>
    <w:rsid w:val="00902971"/>
    <w:rsid w:val="00903A9E"/>
    <w:rsid w:val="00903ADC"/>
    <w:rsid w:val="00903D33"/>
    <w:rsid w:val="0090603A"/>
    <w:rsid w:val="009068D9"/>
    <w:rsid w:val="0090790F"/>
    <w:rsid w:val="009100D6"/>
    <w:rsid w:val="009100DD"/>
    <w:rsid w:val="009113B0"/>
    <w:rsid w:val="00913655"/>
    <w:rsid w:val="0091391C"/>
    <w:rsid w:val="009142C6"/>
    <w:rsid w:val="009152B9"/>
    <w:rsid w:val="0091596A"/>
    <w:rsid w:val="009163B6"/>
    <w:rsid w:val="0091687B"/>
    <w:rsid w:val="009177BC"/>
    <w:rsid w:val="00917A42"/>
    <w:rsid w:val="009220A7"/>
    <w:rsid w:val="00923245"/>
    <w:rsid w:val="00923A32"/>
    <w:rsid w:val="009262A0"/>
    <w:rsid w:val="009271B5"/>
    <w:rsid w:val="00927A4F"/>
    <w:rsid w:val="009309DF"/>
    <w:rsid w:val="00932167"/>
    <w:rsid w:val="00932FA3"/>
    <w:rsid w:val="009338B3"/>
    <w:rsid w:val="00935A2A"/>
    <w:rsid w:val="009360E3"/>
    <w:rsid w:val="00936EC8"/>
    <w:rsid w:val="00936F19"/>
    <w:rsid w:val="0093719C"/>
    <w:rsid w:val="00937CD4"/>
    <w:rsid w:val="0094112E"/>
    <w:rsid w:val="009411A7"/>
    <w:rsid w:val="0094154E"/>
    <w:rsid w:val="00942184"/>
    <w:rsid w:val="009421DF"/>
    <w:rsid w:val="009422F3"/>
    <w:rsid w:val="0094320E"/>
    <w:rsid w:val="00944329"/>
    <w:rsid w:val="009445B2"/>
    <w:rsid w:val="009449F4"/>
    <w:rsid w:val="00944C83"/>
    <w:rsid w:val="00947662"/>
    <w:rsid w:val="009508FE"/>
    <w:rsid w:val="00951B00"/>
    <w:rsid w:val="00951FFF"/>
    <w:rsid w:val="00952A43"/>
    <w:rsid w:val="0095345F"/>
    <w:rsid w:val="00954590"/>
    <w:rsid w:val="009548F5"/>
    <w:rsid w:val="00955876"/>
    <w:rsid w:val="00955B49"/>
    <w:rsid w:val="00956613"/>
    <w:rsid w:val="00956A9F"/>
    <w:rsid w:val="00957EBE"/>
    <w:rsid w:val="00960189"/>
    <w:rsid w:val="009608C6"/>
    <w:rsid w:val="0096266B"/>
    <w:rsid w:val="00962A98"/>
    <w:rsid w:val="0096398B"/>
    <w:rsid w:val="00964B04"/>
    <w:rsid w:val="00965E1E"/>
    <w:rsid w:val="00966A8B"/>
    <w:rsid w:val="00967459"/>
    <w:rsid w:val="00967C16"/>
    <w:rsid w:val="009700F0"/>
    <w:rsid w:val="0097070F"/>
    <w:rsid w:val="00971F29"/>
    <w:rsid w:val="00972390"/>
    <w:rsid w:val="00973C14"/>
    <w:rsid w:val="00974CCB"/>
    <w:rsid w:val="0097599E"/>
    <w:rsid w:val="00976623"/>
    <w:rsid w:val="009766E1"/>
    <w:rsid w:val="00976970"/>
    <w:rsid w:val="00976A74"/>
    <w:rsid w:val="00980677"/>
    <w:rsid w:val="0098219D"/>
    <w:rsid w:val="0098274F"/>
    <w:rsid w:val="00982FEF"/>
    <w:rsid w:val="0098456C"/>
    <w:rsid w:val="00991203"/>
    <w:rsid w:val="00992497"/>
    <w:rsid w:val="00993234"/>
    <w:rsid w:val="00993AD7"/>
    <w:rsid w:val="00993F64"/>
    <w:rsid w:val="009A0040"/>
    <w:rsid w:val="009A0074"/>
    <w:rsid w:val="009A05D7"/>
    <w:rsid w:val="009A095C"/>
    <w:rsid w:val="009A0F84"/>
    <w:rsid w:val="009A10FF"/>
    <w:rsid w:val="009A1227"/>
    <w:rsid w:val="009A1BC6"/>
    <w:rsid w:val="009A24AA"/>
    <w:rsid w:val="009A2F70"/>
    <w:rsid w:val="009A314A"/>
    <w:rsid w:val="009A345B"/>
    <w:rsid w:val="009A37F9"/>
    <w:rsid w:val="009A3849"/>
    <w:rsid w:val="009A3EB0"/>
    <w:rsid w:val="009A453E"/>
    <w:rsid w:val="009A4E3D"/>
    <w:rsid w:val="009A52EA"/>
    <w:rsid w:val="009A5B43"/>
    <w:rsid w:val="009A68B7"/>
    <w:rsid w:val="009A7DBC"/>
    <w:rsid w:val="009A7E6E"/>
    <w:rsid w:val="009B17C3"/>
    <w:rsid w:val="009B23CD"/>
    <w:rsid w:val="009B2886"/>
    <w:rsid w:val="009B608A"/>
    <w:rsid w:val="009B685E"/>
    <w:rsid w:val="009B6B64"/>
    <w:rsid w:val="009B7150"/>
    <w:rsid w:val="009B72B1"/>
    <w:rsid w:val="009B783D"/>
    <w:rsid w:val="009C0B70"/>
    <w:rsid w:val="009C0DBB"/>
    <w:rsid w:val="009C0E30"/>
    <w:rsid w:val="009C23EA"/>
    <w:rsid w:val="009C2C2F"/>
    <w:rsid w:val="009C4B74"/>
    <w:rsid w:val="009C51FC"/>
    <w:rsid w:val="009C66D2"/>
    <w:rsid w:val="009D070F"/>
    <w:rsid w:val="009D1C57"/>
    <w:rsid w:val="009D2CE4"/>
    <w:rsid w:val="009D416A"/>
    <w:rsid w:val="009D5E56"/>
    <w:rsid w:val="009D6077"/>
    <w:rsid w:val="009D6C3E"/>
    <w:rsid w:val="009D7E82"/>
    <w:rsid w:val="009E05C8"/>
    <w:rsid w:val="009E087F"/>
    <w:rsid w:val="009E0FC0"/>
    <w:rsid w:val="009E10AF"/>
    <w:rsid w:val="009E1470"/>
    <w:rsid w:val="009E24ED"/>
    <w:rsid w:val="009E2E37"/>
    <w:rsid w:val="009E3BD3"/>
    <w:rsid w:val="009E4DC4"/>
    <w:rsid w:val="009E5105"/>
    <w:rsid w:val="009E609D"/>
    <w:rsid w:val="009E6AA5"/>
    <w:rsid w:val="009E7611"/>
    <w:rsid w:val="009E7BF5"/>
    <w:rsid w:val="009E7EA4"/>
    <w:rsid w:val="009F110A"/>
    <w:rsid w:val="009F1FF1"/>
    <w:rsid w:val="009F2B27"/>
    <w:rsid w:val="009F31F5"/>
    <w:rsid w:val="009F4CA2"/>
    <w:rsid w:val="009F51A9"/>
    <w:rsid w:val="009F6056"/>
    <w:rsid w:val="009F6B5C"/>
    <w:rsid w:val="009F717E"/>
    <w:rsid w:val="009F75B6"/>
    <w:rsid w:val="009F7759"/>
    <w:rsid w:val="00A00DE4"/>
    <w:rsid w:val="00A00EA4"/>
    <w:rsid w:val="00A0194B"/>
    <w:rsid w:val="00A02CE6"/>
    <w:rsid w:val="00A03359"/>
    <w:rsid w:val="00A03B81"/>
    <w:rsid w:val="00A0493C"/>
    <w:rsid w:val="00A06D20"/>
    <w:rsid w:val="00A06D5D"/>
    <w:rsid w:val="00A07C58"/>
    <w:rsid w:val="00A1097C"/>
    <w:rsid w:val="00A10E6B"/>
    <w:rsid w:val="00A114E9"/>
    <w:rsid w:val="00A11C16"/>
    <w:rsid w:val="00A11CD0"/>
    <w:rsid w:val="00A138F6"/>
    <w:rsid w:val="00A13974"/>
    <w:rsid w:val="00A13E56"/>
    <w:rsid w:val="00A141C8"/>
    <w:rsid w:val="00A14260"/>
    <w:rsid w:val="00A149F6"/>
    <w:rsid w:val="00A14A12"/>
    <w:rsid w:val="00A16245"/>
    <w:rsid w:val="00A166A7"/>
    <w:rsid w:val="00A21620"/>
    <w:rsid w:val="00A2185C"/>
    <w:rsid w:val="00A22952"/>
    <w:rsid w:val="00A269D7"/>
    <w:rsid w:val="00A270FC"/>
    <w:rsid w:val="00A2788E"/>
    <w:rsid w:val="00A31EE4"/>
    <w:rsid w:val="00A3480A"/>
    <w:rsid w:val="00A364C3"/>
    <w:rsid w:val="00A373E7"/>
    <w:rsid w:val="00A37738"/>
    <w:rsid w:val="00A3778A"/>
    <w:rsid w:val="00A37D8A"/>
    <w:rsid w:val="00A40A37"/>
    <w:rsid w:val="00A41549"/>
    <w:rsid w:val="00A41586"/>
    <w:rsid w:val="00A416D2"/>
    <w:rsid w:val="00A42CA7"/>
    <w:rsid w:val="00A42CE1"/>
    <w:rsid w:val="00A43EDC"/>
    <w:rsid w:val="00A440AF"/>
    <w:rsid w:val="00A4492A"/>
    <w:rsid w:val="00A44F4D"/>
    <w:rsid w:val="00A51F2C"/>
    <w:rsid w:val="00A541EB"/>
    <w:rsid w:val="00A5550F"/>
    <w:rsid w:val="00A574F1"/>
    <w:rsid w:val="00A60E29"/>
    <w:rsid w:val="00A61317"/>
    <w:rsid w:val="00A63831"/>
    <w:rsid w:val="00A64E0B"/>
    <w:rsid w:val="00A65613"/>
    <w:rsid w:val="00A70A38"/>
    <w:rsid w:val="00A70DAC"/>
    <w:rsid w:val="00A7260B"/>
    <w:rsid w:val="00A73500"/>
    <w:rsid w:val="00A74BC8"/>
    <w:rsid w:val="00A75A8F"/>
    <w:rsid w:val="00A7605B"/>
    <w:rsid w:val="00A77A78"/>
    <w:rsid w:val="00A816FA"/>
    <w:rsid w:val="00A81E67"/>
    <w:rsid w:val="00A835D8"/>
    <w:rsid w:val="00A83DD1"/>
    <w:rsid w:val="00A851E6"/>
    <w:rsid w:val="00A86FDE"/>
    <w:rsid w:val="00A870DF"/>
    <w:rsid w:val="00A903CC"/>
    <w:rsid w:val="00A909D8"/>
    <w:rsid w:val="00A91A33"/>
    <w:rsid w:val="00A92090"/>
    <w:rsid w:val="00A92799"/>
    <w:rsid w:val="00A92803"/>
    <w:rsid w:val="00A95527"/>
    <w:rsid w:val="00A95B1D"/>
    <w:rsid w:val="00A97500"/>
    <w:rsid w:val="00A975F2"/>
    <w:rsid w:val="00A97742"/>
    <w:rsid w:val="00A9780A"/>
    <w:rsid w:val="00AA0244"/>
    <w:rsid w:val="00AA0895"/>
    <w:rsid w:val="00AA12C0"/>
    <w:rsid w:val="00AA141A"/>
    <w:rsid w:val="00AA1CE3"/>
    <w:rsid w:val="00AA2758"/>
    <w:rsid w:val="00AA321D"/>
    <w:rsid w:val="00AA39D1"/>
    <w:rsid w:val="00AA42E5"/>
    <w:rsid w:val="00AA68B4"/>
    <w:rsid w:val="00AA68C3"/>
    <w:rsid w:val="00AA7242"/>
    <w:rsid w:val="00AA749D"/>
    <w:rsid w:val="00AA75BD"/>
    <w:rsid w:val="00AB1128"/>
    <w:rsid w:val="00AB1326"/>
    <w:rsid w:val="00AB2E10"/>
    <w:rsid w:val="00AB311B"/>
    <w:rsid w:val="00AC1143"/>
    <w:rsid w:val="00AC1364"/>
    <w:rsid w:val="00AC1CE7"/>
    <w:rsid w:val="00AC38C3"/>
    <w:rsid w:val="00AC3C0E"/>
    <w:rsid w:val="00AC3D94"/>
    <w:rsid w:val="00AC4894"/>
    <w:rsid w:val="00AC5F57"/>
    <w:rsid w:val="00AD2BDA"/>
    <w:rsid w:val="00AD3EA5"/>
    <w:rsid w:val="00AD48EA"/>
    <w:rsid w:val="00AD58B4"/>
    <w:rsid w:val="00AD616C"/>
    <w:rsid w:val="00AD6704"/>
    <w:rsid w:val="00AD69E0"/>
    <w:rsid w:val="00AD6AA3"/>
    <w:rsid w:val="00AD6BC5"/>
    <w:rsid w:val="00AD7165"/>
    <w:rsid w:val="00AD75D8"/>
    <w:rsid w:val="00AE004F"/>
    <w:rsid w:val="00AE00EC"/>
    <w:rsid w:val="00AE0A5A"/>
    <w:rsid w:val="00AE1732"/>
    <w:rsid w:val="00AE2E08"/>
    <w:rsid w:val="00AE467B"/>
    <w:rsid w:val="00AE58CA"/>
    <w:rsid w:val="00AE5BC2"/>
    <w:rsid w:val="00AE6CAC"/>
    <w:rsid w:val="00AE7493"/>
    <w:rsid w:val="00AF2F5E"/>
    <w:rsid w:val="00AF37A2"/>
    <w:rsid w:val="00AF3CE4"/>
    <w:rsid w:val="00AF4837"/>
    <w:rsid w:val="00AF650D"/>
    <w:rsid w:val="00AF6662"/>
    <w:rsid w:val="00B005D9"/>
    <w:rsid w:val="00B009A6"/>
    <w:rsid w:val="00B0182A"/>
    <w:rsid w:val="00B03487"/>
    <w:rsid w:val="00B041DF"/>
    <w:rsid w:val="00B04E6E"/>
    <w:rsid w:val="00B079CF"/>
    <w:rsid w:val="00B07CE9"/>
    <w:rsid w:val="00B10633"/>
    <w:rsid w:val="00B159D3"/>
    <w:rsid w:val="00B162E2"/>
    <w:rsid w:val="00B16548"/>
    <w:rsid w:val="00B166AA"/>
    <w:rsid w:val="00B166C8"/>
    <w:rsid w:val="00B17430"/>
    <w:rsid w:val="00B17C71"/>
    <w:rsid w:val="00B17F31"/>
    <w:rsid w:val="00B2235E"/>
    <w:rsid w:val="00B22D86"/>
    <w:rsid w:val="00B23E89"/>
    <w:rsid w:val="00B254A2"/>
    <w:rsid w:val="00B2678F"/>
    <w:rsid w:val="00B267A0"/>
    <w:rsid w:val="00B2734A"/>
    <w:rsid w:val="00B2799F"/>
    <w:rsid w:val="00B301FF"/>
    <w:rsid w:val="00B30496"/>
    <w:rsid w:val="00B33E59"/>
    <w:rsid w:val="00B34268"/>
    <w:rsid w:val="00B34433"/>
    <w:rsid w:val="00B35D82"/>
    <w:rsid w:val="00B36804"/>
    <w:rsid w:val="00B3697A"/>
    <w:rsid w:val="00B3721C"/>
    <w:rsid w:val="00B373DF"/>
    <w:rsid w:val="00B37F4B"/>
    <w:rsid w:val="00B448E4"/>
    <w:rsid w:val="00B454AF"/>
    <w:rsid w:val="00B46861"/>
    <w:rsid w:val="00B46D71"/>
    <w:rsid w:val="00B47A76"/>
    <w:rsid w:val="00B47AEB"/>
    <w:rsid w:val="00B50512"/>
    <w:rsid w:val="00B51259"/>
    <w:rsid w:val="00B531C9"/>
    <w:rsid w:val="00B5430E"/>
    <w:rsid w:val="00B55687"/>
    <w:rsid w:val="00B55F0E"/>
    <w:rsid w:val="00B60896"/>
    <w:rsid w:val="00B60DE5"/>
    <w:rsid w:val="00B60E7A"/>
    <w:rsid w:val="00B61B55"/>
    <w:rsid w:val="00B62595"/>
    <w:rsid w:val="00B63EFA"/>
    <w:rsid w:val="00B6400B"/>
    <w:rsid w:val="00B64A09"/>
    <w:rsid w:val="00B64F32"/>
    <w:rsid w:val="00B6667D"/>
    <w:rsid w:val="00B707D9"/>
    <w:rsid w:val="00B71042"/>
    <w:rsid w:val="00B72859"/>
    <w:rsid w:val="00B72DCD"/>
    <w:rsid w:val="00B74077"/>
    <w:rsid w:val="00B746AA"/>
    <w:rsid w:val="00B74BBF"/>
    <w:rsid w:val="00B80F95"/>
    <w:rsid w:val="00B81EC1"/>
    <w:rsid w:val="00B835A0"/>
    <w:rsid w:val="00B84C02"/>
    <w:rsid w:val="00B84D3A"/>
    <w:rsid w:val="00B90B10"/>
    <w:rsid w:val="00B92096"/>
    <w:rsid w:val="00B92CA8"/>
    <w:rsid w:val="00B93FF6"/>
    <w:rsid w:val="00B94469"/>
    <w:rsid w:val="00B96131"/>
    <w:rsid w:val="00B96922"/>
    <w:rsid w:val="00B979D9"/>
    <w:rsid w:val="00B97E6B"/>
    <w:rsid w:val="00BA014F"/>
    <w:rsid w:val="00BA0D9E"/>
    <w:rsid w:val="00BA3ABE"/>
    <w:rsid w:val="00BA44E6"/>
    <w:rsid w:val="00BA648A"/>
    <w:rsid w:val="00BB0E51"/>
    <w:rsid w:val="00BB3489"/>
    <w:rsid w:val="00BB3D4C"/>
    <w:rsid w:val="00BB3F36"/>
    <w:rsid w:val="00BB4200"/>
    <w:rsid w:val="00BB5114"/>
    <w:rsid w:val="00BB5973"/>
    <w:rsid w:val="00BB60EB"/>
    <w:rsid w:val="00BC1429"/>
    <w:rsid w:val="00BC22ED"/>
    <w:rsid w:val="00BC32EE"/>
    <w:rsid w:val="00BC3ABD"/>
    <w:rsid w:val="00BC575E"/>
    <w:rsid w:val="00BC6E4A"/>
    <w:rsid w:val="00BC7FD0"/>
    <w:rsid w:val="00BD0307"/>
    <w:rsid w:val="00BD0659"/>
    <w:rsid w:val="00BD2283"/>
    <w:rsid w:val="00BD2651"/>
    <w:rsid w:val="00BD393A"/>
    <w:rsid w:val="00BD3B2B"/>
    <w:rsid w:val="00BD4866"/>
    <w:rsid w:val="00BD5CE5"/>
    <w:rsid w:val="00BD7E1C"/>
    <w:rsid w:val="00BE1948"/>
    <w:rsid w:val="00BE1E72"/>
    <w:rsid w:val="00BE2098"/>
    <w:rsid w:val="00BE3094"/>
    <w:rsid w:val="00BE3CC3"/>
    <w:rsid w:val="00BE5BF2"/>
    <w:rsid w:val="00BE6001"/>
    <w:rsid w:val="00BE7210"/>
    <w:rsid w:val="00BE7996"/>
    <w:rsid w:val="00BF1163"/>
    <w:rsid w:val="00BF2A5D"/>
    <w:rsid w:val="00BF2EBD"/>
    <w:rsid w:val="00BF36F3"/>
    <w:rsid w:val="00BF5B4D"/>
    <w:rsid w:val="00C0065B"/>
    <w:rsid w:val="00C0158D"/>
    <w:rsid w:val="00C02ABB"/>
    <w:rsid w:val="00C03085"/>
    <w:rsid w:val="00C036BE"/>
    <w:rsid w:val="00C03D1F"/>
    <w:rsid w:val="00C04A06"/>
    <w:rsid w:val="00C05CEF"/>
    <w:rsid w:val="00C05D49"/>
    <w:rsid w:val="00C05D86"/>
    <w:rsid w:val="00C1006C"/>
    <w:rsid w:val="00C100E9"/>
    <w:rsid w:val="00C1029F"/>
    <w:rsid w:val="00C1199A"/>
    <w:rsid w:val="00C12175"/>
    <w:rsid w:val="00C13335"/>
    <w:rsid w:val="00C14130"/>
    <w:rsid w:val="00C14BAC"/>
    <w:rsid w:val="00C17B3F"/>
    <w:rsid w:val="00C243B8"/>
    <w:rsid w:val="00C24F2E"/>
    <w:rsid w:val="00C24FB5"/>
    <w:rsid w:val="00C2513C"/>
    <w:rsid w:val="00C30158"/>
    <w:rsid w:val="00C3243D"/>
    <w:rsid w:val="00C32683"/>
    <w:rsid w:val="00C32F17"/>
    <w:rsid w:val="00C337A4"/>
    <w:rsid w:val="00C33C8B"/>
    <w:rsid w:val="00C35090"/>
    <w:rsid w:val="00C35252"/>
    <w:rsid w:val="00C35DAB"/>
    <w:rsid w:val="00C36B8E"/>
    <w:rsid w:val="00C36FDD"/>
    <w:rsid w:val="00C37301"/>
    <w:rsid w:val="00C41B98"/>
    <w:rsid w:val="00C4207D"/>
    <w:rsid w:val="00C4283D"/>
    <w:rsid w:val="00C45A59"/>
    <w:rsid w:val="00C4629A"/>
    <w:rsid w:val="00C50753"/>
    <w:rsid w:val="00C51008"/>
    <w:rsid w:val="00C51316"/>
    <w:rsid w:val="00C51F0B"/>
    <w:rsid w:val="00C52729"/>
    <w:rsid w:val="00C5491E"/>
    <w:rsid w:val="00C55507"/>
    <w:rsid w:val="00C61050"/>
    <w:rsid w:val="00C611EB"/>
    <w:rsid w:val="00C61951"/>
    <w:rsid w:val="00C6323B"/>
    <w:rsid w:val="00C66585"/>
    <w:rsid w:val="00C66F0E"/>
    <w:rsid w:val="00C73E89"/>
    <w:rsid w:val="00C74035"/>
    <w:rsid w:val="00C750D7"/>
    <w:rsid w:val="00C76015"/>
    <w:rsid w:val="00C77540"/>
    <w:rsid w:val="00C777A6"/>
    <w:rsid w:val="00C80C2E"/>
    <w:rsid w:val="00C8159A"/>
    <w:rsid w:val="00C83792"/>
    <w:rsid w:val="00C85295"/>
    <w:rsid w:val="00C8672D"/>
    <w:rsid w:val="00C93A83"/>
    <w:rsid w:val="00C93E37"/>
    <w:rsid w:val="00C9529E"/>
    <w:rsid w:val="00C95AE9"/>
    <w:rsid w:val="00C96F73"/>
    <w:rsid w:val="00CA2121"/>
    <w:rsid w:val="00CA32A8"/>
    <w:rsid w:val="00CA37EA"/>
    <w:rsid w:val="00CA3E58"/>
    <w:rsid w:val="00CA4C79"/>
    <w:rsid w:val="00CA4D02"/>
    <w:rsid w:val="00CA58C6"/>
    <w:rsid w:val="00CA636A"/>
    <w:rsid w:val="00CA6B94"/>
    <w:rsid w:val="00CA7B78"/>
    <w:rsid w:val="00CB00A8"/>
    <w:rsid w:val="00CB01FB"/>
    <w:rsid w:val="00CB1458"/>
    <w:rsid w:val="00CB1E86"/>
    <w:rsid w:val="00CB1EA7"/>
    <w:rsid w:val="00CB21AE"/>
    <w:rsid w:val="00CB3D82"/>
    <w:rsid w:val="00CB3DE3"/>
    <w:rsid w:val="00CB45C7"/>
    <w:rsid w:val="00CB4DE7"/>
    <w:rsid w:val="00CB62AB"/>
    <w:rsid w:val="00CB6DA8"/>
    <w:rsid w:val="00CB79C1"/>
    <w:rsid w:val="00CB7DE9"/>
    <w:rsid w:val="00CC037C"/>
    <w:rsid w:val="00CC0668"/>
    <w:rsid w:val="00CC1EC4"/>
    <w:rsid w:val="00CC4776"/>
    <w:rsid w:val="00CC6FB7"/>
    <w:rsid w:val="00CD2539"/>
    <w:rsid w:val="00CD2A6D"/>
    <w:rsid w:val="00CD4750"/>
    <w:rsid w:val="00CD4F84"/>
    <w:rsid w:val="00CD5C47"/>
    <w:rsid w:val="00CD6F3D"/>
    <w:rsid w:val="00CD6FA6"/>
    <w:rsid w:val="00CD7B29"/>
    <w:rsid w:val="00CD7C2C"/>
    <w:rsid w:val="00CD7D71"/>
    <w:rsid w:val="00CE11B3"/>
    <w:rsid w:val="00CE2BF7"/>
    <w:rsid w:val="00CE307E"/>
    <w:rsid w:val="00CE4A29"/>
    <w:rsid w:val="00CE5F29"/>
    <w:rsid w:val="00CE6E55"/>
    <w:rsid w:val="00CF0A57"/>
    <w:rsid w:val="00CF2F53"/>
    <w:rsid w:val="00CF420A"/>
    <w:rsid w:val="00CF5BF2"/>
    <w:rsid w:val="00CF6F16"/>
    <w:rsid w:val="00D00897"/>
    <w:rsid w:val="00D022E2"/>
    <w:rsid w:val="00D03A25"/>
    <w:rsid w:val="00D04012"/>
    <w:rsid w:val="00D04A6D"/>
    <w:rsid w:val="00D06394"/>
    <w:rsid w:val="00D1171E"/>
    <w:rsid w:val="00D12527"/>
    <w:rsid w:val="00D132F6"/>
    <w:rsid w:val="00D165ED"/>
    <w:rsid w:val="00D16F54"/>
    <w:rsid w:val="00D171C0"/>
    <w:rsid w:val="00D21AAA"/>
    <w:rsid w:val="00D21D56"/>
    <w:rsid w:val="00D226EA"/>
    <w:rsid w:val="00D2413F"/>
    <w:rsid w:val="00D27019"/>
    <w:rsid w:val="00D27684"/>
    <w:rsid w:val="00D302DE"/>
    <w:rsid w:val="00D309B7"/>
    <w:rsid w:val="00D311E2"/>
    <w:rsid w:val="00D32A70"/>
    <w:rsid w:val="00D32FCF"/>
    <w:rsid w:val="00D344CA"/>
    <w:rsid w:val="00D3555C"/>
    <w:rsid w:val="00D35A47"/>
    <w:rsid w:val="00D40F4D"/>
    <w:rsid w:val="00D41DD6"/>
    <w:rsid w:val="00D42CFB"/>
    <w:rsid w:val="00D43FFE"/>
    <w:rsid w:val="00D45410"/>
    <w:rsid w:val="00D461B9"/>
    <w:rsid w:val="00D4642E"/>
    <w:rsid w:val="00D47899"/>
    <w:rsid w:val="00D47F57"/>
    <w:rsid w:val="00D51781"/>
    <w:rsid w:val="00D53813"/>
    <w:rsid w:val="00D53F44"/>
    <w:rsid w:val="00D54D53"/>
    <w:rsid w:val="00D55ADD"/>
    <w:rsid w:val="00D56CC9"/>
    <w:rsid w:val="00D56FFC"/>
    <w:rsid w:val="00D60D74"/>
    <w:rsid w:val="00D639A7"/>
    <w:rsid w:val="00D643DB"/>
    <w:rsid w:val="00D64D9F"/>
    <w:rsid w:val="00D676EC"/>
    <w:rsid w:val="00D7019A"/>
    <w:rsid w:val="00D7057A"/>
    <w:rsid w:val="00D724E3"/>
    <w:rsid w:val="00D737DE"/>
    <w:rsid w:val="00D7397B"/>
    <w:rsid w:val="00D74951"/>
    <w:rsid w:val="00D74AA5"/>
    <w:rsid w:val="00D74BC5"/>
    <w:rsid w:val="00D75DBA"/>
    <w:rsid w:val="00D77C27"/>
    <w:rsid w:val="00D80081"/>
    <w:rsid w:val="00D8088C"/>
    <w:rsid w:val="00D80ACF"/>
    <w:rsid w:val="00D81F1B"/>
    <w:rsid w:val="00D851B1"/>
    <w:rsid w:val="00D85828"/>
    <w:rsid w:val="00D8791E"/>
    <w:rsid w:val="00D87E92"/>
    <w:rsid w:val="00D929FB"/>
    <w:rsid w:val="00D92E2C"/>
    <w:rsid w:val="00D93E78"/>
    <w:rsid w:val="00D9427A"/>
    <w:rsid w:val="00D94917"/>
    <w:rsid w:val="00D94B61"/>
    <w:rsid w:val="00D95B1F"/>
    <w:rsid w:val="00D95FA7"/>
    <w:rsid w:val="00D96B52"/>
    <w:rsid w:val="00D977B5"/>
    <w:rsid w:val="00DA00A2"/>
    <w:rsid w:val="00DA01F3"/>
    <w:rsid w:val="00DA0D7F"/>
    <w:rsid w:val="00DA1378"/>
    <w:rsid w:val="00DA35BE"/>
    <w:rsid w:val="00DA3F5F"/>
    <w:rsid w:val="00DA47AC"/>
    <w:rsid w:val="00DA564B"/>
    <w:rsid w:val="00DA5D2C"/>
    <w:rsid w:val="00DA605A"/>
    <w:rsid w:val="00DB03BE"/>
    <w:rsid w:val="00DB1CC8"/>
    <w:rsid w:val="00DB1DD8"/>
    <w:rsid w:val="00DB2B6F"/>
    <w:rsid w:val="00DB2E7E"/>
    <w:rsid w:val="00DB4F49"/>
    <w:rsid w:val="00DB5152"/>
    <w:rsid w:val="00DB5D64"/>
    <w:rsid w:val="00DB766D"/>
    <w:rsid w:val="00DB7771"/>
    <w:rsid w:val="00DB7E08"/>
    <w:rsid w:val="00DB7F23"/>
    <w:rsid w:val="00DC19BA"/>
    <w:rsid w:val="00DC259D"/>
    <w:rsid w:val="00DC3506"/>
    <w:rsid w:val="00DC3A8A"/>
    <w:rsid w:val="00DC3FD1"/>
    <w:rsid w:val="00DC4B20"/>
    <w:rsid w:val="00DC5277"/>
    <w:rsid w:val="00DC577D"/>
    <w:rsid w:val="00DC5ECB"/>
    <w:rsid w:val="00DC7325"/>
    <w:rsid w:val="00DD1BCC"/>
    <w:rsid w:val="00DD1F4F"/>
    <w:rsid w:val="00DD406F"/>
    <w:rsid w:val="00DD4408"/>
    <w:rsid w:val="00DD4996"/>
    <w:rsid w:val="00DD5456"/>
    <w:rsid w:val="00DD54A3"/>
    <w:rsid w:val="00DE13FA"/>
    <w:rsid w:val="00DE24FB"/>
    <w:rsid w:val="00DE428E"/>
    <w:rsid w:val="00DE564C"/>
    <w:rsid w:val="00DE6040"/>
    <w:rsid w:val="00DE6981"/>
    <w:rsid w:val="00DE6CB1"/>
    <w:rsid w:val="00DE74E5"/>
    <w:rsid w:val="00DE7B00"/>
    <w:rsid w:val="00DF0E71"/>
    <w:rsid w:val="00DF544A"/>
    <w:rsid w:val="00DF74B6"/>
    <w:rsid w:val="00DF7B31"/>
    <w:rsid w:val="00DF7DAF"/>
    <w:rsid w:val="00E004D8"/>
    <w:rsid w:val="00E01FFE"/>
    <w:rsid w:val="00E020D3"/>
    <w:rsid w:val="00E039BF"/>
    <w:rsid w:val="00E03A20"/>
    <w:rsid w:val="00E04120"/>
    <w:rsid w:val="00E050F8"/>
    <w:rsid w:val="00E0540C"/>
    <w:rsid w:val="00E06439"/>
    <w:rsid w:val="00E067DE"/>
    <w:rsid w:val="00E11B90"/>
    <w:rsid w:val="00E12FC3"/>
    <w:rsid w:val="00E132CD"/>
    <w:rsid w:val="00E13B17"/>
    <w:rsid w:val="00E140C0"/>
    <w:rsid w:val="00E14376"/>
    <w:rsid w:val="00E16166"/>
    <w:rsid w:val="00E20811"/>
    <w:rsid w:val="00E20FE1"/>
    <w:rsid w:val="00E222DD"/>
    <w:rsid w:val="00E22948"/>
    <w:rsid w:val="00E22EC6"/>
    <w:rsid w:val="00E2319B"/>
    <w:rsid w:val="00E233CE"/>
    <w:rsid w:val="00E24169"/>
    <w:rsid w:val="00E247C5"/>
    <w:rsid w:val="00E26B2C"/>
    <w:rsid w:val="00E2783F"/>
    <w:rsid w:val="00E27FBF"/>
    <w:rsid w:val="00E307AA"/>
    <w:rsid w:val="00E314F1"/>
    <w:rsid w:val="00E32909"/>
    <w:rsid w:val="00E33A62"/>
    <w:rsid w:val="00E33C66"/>
    <w:rsid w:val="00E353D6"/>
    <w:rsid w:val="00E357EA"/>
    <w:rsid w:val="00E36ED9"/>
    <w:rsid w:val="00E417B7"/>
    <w:rsid w:val="00E42D9F"/>
    <w:rsid w:val="00E43304"/>
    <w:rsid w:val="00E43470"/>
    <w:rsid w:val="00E43D88"/>
    <w:rsid w:val="00E53644"/>
    <w:rsid w:val="00E54246"/>
    <w:rsid w:val="00E54865"/>
    <w:rsid w:val="00E573AC"/>
    <w:rsid w:val="00E5782E"/>
    <w:rsid w:val="00E611A3"/>
    <w:rsid w:val="00E61455"/>
    <w:rsid w:val="00E63866"/>
    <w:rsid w:val="00E64583"/>
    <w:rsid w:val="00E66C67"/>
    <w:rsid w:val="00E67937"/>
    <w:rsid w:val="00E70D04"/>
    <w:rsid w:val="00E7246A"/>
    <w:rsid w:val="00E72841"/>
    <w:rsid w:val="00E72EDA"/>
    <w:rsid w:val="00E749F4"/>
    <w:rsid w:val="00E75497"/>
    <w:rsid w:val="00E77140"/>
    <w:rsid w:val="00E77142"/>
    <w:rsid w:val="00E7729E"/>
    <w:rsid w:val="00E776B1"/>
    <w:rsid w:val="00E8013C"/>
    <w:rsid w:val="00E80F6B"/>
    <w:rsid w:val="00E813A2"/>
    <w:rsid w:val="00E82668"/>
    <w:rsid w:val="00E83137"/>
    <w:rsid w:val="00E835AB"/>
    <w:rsid w:val="00E83AD6"/>
    <w:rsid w:val="00E85ECE"/>
    <w:rsid w:val="00E861BB"/>
    <w:rsid w:val="00E86325"/>
    <w:rsid w:val="00E87607"/>
    <w:rsid w:val="00E87E84"/>
    <w:rsid w:val="00E87FEB"/>
    <w:rsid w:val="00E9027A"/>
    <w:rsid w:val="00E90E0A"/>
    <w:rsid w:val="00E92648"/>
    <w:rsid w:val="00E9420A"/>
    <w:rsid w:val="00E9560D"/>
    <w:rsid w:val="00E96B91"/>
    <w:rsid w:val="00E97559"/>
    <w:rsid w:val="00E97CB3"/>
    <w:rsid w:val="00EA0B69"/>
    <w:rsid w:val="00EA11D0"/>
    <w:rsid w:val="00EA1A4B"/>
    <w:rsid w:val="00EA1EBD"/>
    <w:rsid w:val="00EA2F06"/>
    <w:rsid w:val="00EA2F87"/>
    <w:rsid w:val="00EA2FB7"/>
    <w:rsid w:val="00EA4277"/>
    <w:rsid w:val="00EA4379"/>
    <w:rsid w:val="00EA6B23"/>
    <w:rsid w:val="00EB0597"/>
    <w:rsid w:val="00EB0742"/>
    <w:rsid w:val="00EB0AF1"/>
    <w:rsid w:val="00EB3683"/>
    <w:rsid w:val="00EB3965"/>
    <w:rsid w:val="00EB5823"/>
    <w:rsid w:val="00EB63B0"/>
    <w:rsid w:val="00EB6D9B"/>
    <w:rsid w:val="00EB7C53"/>
    <w:rsid w:val="00EB7E9A"/>
    <w:rsid w:val="00EC0D56"/>
    <w:rsid w:val="00EC0E95"/>
    <w:rsid w:val="00EC55B9"/>
    <w:rsid w:val="00EC564A"/>
    <w:rsid w:val="00EC5F47"/>
    <w:rsid w:val="00EC60C2"/>
    <w:rsid w:val="00ED138F"/>
    <w:rsid w:val="00ED46BA"/>
    <w:rsid w:val="00ED478A"/>
    <w:rsid w:val="00ED498A"/>
    <w:rsid w:val="00ED5458"/>
    <w:rsid w:val="00ED63C9"/>
    <w:rsid w:val="00ED732E"/>
    <w:rsid w:val="00EE1778"/>
    <w:rsid w:val="00EE193A"/>
    <w:rsid w:val="00EE1B47"/>
    <w:rsid w:val="00EE266F"/>
    <w:rsid w:val="00EE2CA3"/>
    <w:rsid w:val="00EE418C"/>
    <w:rsid w:val="00EE7CE1"/>
    <w:rsid w:val="00EF1D84"/>
    <w:rsid w:val="00EF1E29"/>
    <w:rsid w:val="00EF3DBA"/>
    <w:rsid w:val="00EF5B17"/>
    <w:rsid w:val="00EF6973"/>
    <w:rsid w:val="00F022E2"/>
    <w:rsid w:val="00F03293"/>
    <w:rsid w:val="00F03E7C"/>
    <w:rsid w:val="00F0440E"/>
    <w:rsid w:val="00F06D8C"/>
    <w:rsid w:val="00F11185"/>
    <w:rsid w:val="00F112BD"/>
    <w:rsid w:val="00F121BB"/>
    <w:rsid w:val="00F136AD"/>
    <w:rsid w:val="00F15C41"/>
    <w:rsid w:val="00F15C4A"/>
    <w:rsid w:val="00F15CF8"/>
    <w:rsid w:val="00F15F82"/>
    <w:rsid w:val="00F16189"/>
    <w:rsid w:val="00F16EB3"/>
    <w:rsid w:val="00F16F00"/>
    <w:rsid w:val="00F21486"/>
    <w:rsid w:val="00F21997"/>
    <w:rsid w:val="00F22F22"/>
    <w:rsid w:val="00F23224"/>
    <w:rsid w:val="00F254B3"/>
    <w:rsid w:val="00F25A86"/>
    <w:rsid w:val="00F2770D"/>
    <w:rsid w:val="00F30E79"/>
    <w:rsid w:val="00F33932"/>
    <w:rsid w:val="00F33FB9"/>
    <w:rsid w:val="00F36C6A"/>
    <w:rsid w:val="00F36F46"/>
    <w:rsid w:val="00F40999"/>
    <w:rsid w:val="00F40ABB"/>
    <w:rsid w:val="00F414FF"/>
    <w:rsid w:val="00F4191E"/>
    <w:rsid w:val="00F50139"/>
    <w:rsid w:val="00F51808"/>
    <w:rsid w:val="00F51B83"/>
    <w:rsid w:val="00F52550"/>
    <w:rsid w:val="00F55529"/>
    <w:rsid w:val="00F57B60"/>
    <w:rsid w:val="00F60F26"/>
    <w:rsid w:val="00F6272F"/>
    <w:rsid w:val="00F6365E"/>
    <w:rsid w:val="00F63D0B"/>
    <w:rsid w:val="00F6606E"/>
    <w:rsid w:val="00F662E8"/>
    <w:rsid w:val="00F66CD6"/>
    <w:rsid w:val="00F704CD"/>
    <w:rsid w:val="00F736D1"/>
    <w:rsid w:val="00F73765"/>
    <w:rsid w:val="00F74D82"/>
    <w:rsid w:val="00F74E76"/>
    <w:rsid w:val="00F75B66"/>
    <w:rsid w:val="00F8222B"/>
    <w:rsid w:val="00F83F69"/>
    <w:rsid w:val="00F83FDE"/>
    <w:rsid w:val="00F8477E"/>
    <w:rsid w:val="00F862A8"/>
    <w:rsid w:val="00F86381"/>
    <w:rsid w:val="00F875DC"/>
    <w:rsid w:val="00F879ED"/>
    <w:rsid w:val="00F879F9"/>
    <w:rsid w:val="00F87F20"/>
    <w:rsid w:val="00F907B9"/>
    <w:rsid w:val="00F91CDB"/>
    <w:rsid w:val="00F91FD0"/>
    <w:rsid w:val="00F92F75"/>
    <w:rsid w:val="00F9458D"/>
    <w:rsid w:val="00F9460A"/>
    <w:rsid w:val="00F94E75"/>
    <w:rsid w:val="00F953DC"/>
    <w:rsid w:val="00F96397"/>
    <w:rsid w:val="00FA08BE"/>
    <w:rsid w:val="00FA11AC"/>
    <w:rsid w:val="00FA1309"/>
    <w:rsid w:val="00FA1FE1"/>
    <w:rsid w:val="00FA25E3"/>
    <w:rsid w:val="00FA2694"/>
    <w:rsid w:val="00FA56B7"/>
    <w:rsid w:val="00FA56FC"/>
    <w:rsid w:val="00FA6261"/>
    <w:rsid w:val="00FA7407"/>
    <w:rsid w:val="00FB0998"/>
    <w:rsid w:val="00FB122F"/>
    <w:rsid w:val="00FB3992"/>
    <w:rsid w:val="00FB47F8"/>
    <w:rsid w:val="00FB7976"/>
    <w:rsid w:val="00FB7D80"/>
    <w:rsid w:val="00FC0604"/>
    <w:rsid w:val="00FC0D48"/>
    <w:rsid w:val="00FC1153"/>
    <w:rsid w:val="00FC3187"/>
    <w:rsid w:val="00FC366E"/>
    <w:rsid w:val="00FC42C2"/>
    <w:rsid w:val="00FC5C0A"/>
    <w:rsid w:val="00FC7234"/>
    <w:rsid w:val="00FC790D"/>
    <w:rsid w:val="00FC7D92"/>
    <w:rsid w:val="00FD00A7"/>
    <w:rsid w:val="00FD153B"/>
    <w:rsid w:val="00FD2516"/>
    <w:rsid w:val="00FD381E"/>
    <w:rsid w:val="00FD3F55"/>
    <w:rsid w:val="00FD491C"/>
    <w:rsid w:val="00FD5BFF"/>
    <w:rsid w:val="00FD684A"/>
    <w:rsid w:val="00FD7D85"/>
    <w:rsid w:val="00FE0864"/>
    <w:rsid w:val="00FE1E49"/>
    <w:rsid w:val="00FE20C2"/>
    <w:rsid w:val="00FE228D"/>
    <w:rsid w:val="00FE295E"/>
    <w:rsid w:val="00FE3931"/>
    <w:rsid w:val="00FE3AC9"/>
    <w:rsid w:val="00FE4CF5"/>
    <w:rsid w:val="00FE4E6E"/>
    <w:rsid w:val="00FF029D"/>
    <w:rsid w:val="00FF0D67"/>
    <w:rsid w:val="00FF1B01"/>
    <w:rsid w:val="00FF32A0"/>
    <w:rsid w:val="00FF3F5C"/>
    <w:rsid w:val="00FF4552"/>
    <w:rsid w:val="00FF53CF"/>
    <w:rsid w:val="00FF5DF3"/>
    <w:rsid w:val="00FF7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2269B1"/>
  <w15:docId w15:val="{9788405B-5C2D-F549-BAF1-9ABF4F97F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lang w:val="en-US" w:eastAsia="zh-CN" w:bidi="ar-SA"/>
        <w14:ligatures w14:val="standardContextual"/>
      </w:rPr>
    </w:rPrDefault>
    <w:pPrDefault>
      <w:pPr>
        <w:spacing w:line="360" w:lineRule="auto"/>
        <w:ind w:leftChars="100" w:left="300" w:hangingChars="200" w:hanging="200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DA605A"/>
    <w:pPr>
      <w:ind w:leftChars="0" w:left="0" w:firstLineChars="100" w:firstLine="100"/>
    </w:pPr>
    <w:rPr>
      <w:rFonts w:ascii="Arial" w:eastAsia="Times New Roman" w:hAnsi="Arial" w:cs="Arial"/>
      <w:kern w:val="0"/>
      <w:lang w:eastAsia="en-US"/>
      <w14:ligatures w14:val="none"/>
    </w:rPr>
  </w:style>
  <w:style w:type="paragraph" w:styleId="1">
    <w:name w:val="heading 1"/>
    <w:next w:val="a3"/>
    <w:link w:val="11"/>
    <w:qFormat/>
    <w:rsid w:val="00A574F1"/>
    <w:pPr>
      <w:keepNext/>
      <w:keepLines/>
      <w:numPr>
        <w:numId w:val="1"/>
      </w:numPr>
      <w:autoSpaceDE w:val="0"/>
      <w:autoSpaceDN w:val="0"/>
      <w:spacing w:after="120" w:line="240" w:lineRule="auto"/>
      <w:ind w:leftChars="0" w:left="0" w:firstLineChars="0" w:firstLine="0"/>
      <w:outlineLvl w:val="0"/>
    </w:pPr>
    <w:rPr>
      <w:rFonts w:ascii="Arial" w:hAnsi="Arial"/>
      <w:b/>
      <w:noProof/>
      <w:color w:val="FF0000"/>
      <w:sz w:val="24"/>
    </w:rPr>
  </w:style>
  <w:style w:type="paragraph" w:styleId="2">
    <w:name w:val="heading 2"/>
    <w:basedOn w:val="1"/>
    <w:next w:val="a3"/>
    <w:link w:val="20"/>
    <w:uiPriority w:val="9"/>
    <w:qFormat/>
    <w:rsid w:val="00A574F1"/>
    <w:pPr>
      <w:numPr>
        <w:ilvl w:val="1"/>
      </w:numPr>
      <w:outlineLvl w:val="1"/>
    </w:pPr>
    <w:rPr>
      <w:color w:val="0000FF"/>
    </w:rPr>
  </w:style>
  <w:style w:type="paragraph" w:styleId="3">
    <w:name w:val="heading 3"/>
    <w:basedOn w:val="1"/>
    <w:next w:val="a3"/>
    <w:link w:val="30"/>
    <w:uiPriority w:val="9"/>
    <w:qFormat/>
    <w:rsid w:val="00A574F1"/>
    <w:pPr>
      <w:numPr>
        <w:ilvl w:val="2"/>
      </w:numPr>
      <w:outlineLvl w:val="2"/>
    </w:pPr>
    <w:rPr>
      <w:color w:val="FF00FF"/>
    </w:rPr>
  </w:style>
  <w:style w:type="paragraph" w:styleId="4">
    <w:name w:val="heading 4"/>
    <w:basedOn w:val="1"/>
    <w:next w:val="a3"/>
    <w:link w:val="40"/>
    <w:uiPriority w:val="9"/>
    <w:qFormat/>
    <w:rsid w:val="00A574F1"/>
    <w:pPr>
      <w:numPr>
        <w:ilvl w:val="3"/>
      </w:numPr>
      <w:outlineLvl w:val="3"/>
    </w:pPr>
    <w:rPr>
      <w:noProof w:val="0"/>
      <w:color w:val="800080"/>
    </w:rPr>
  </w:style>
  <w:style w:type="paragraph" w:styleId="5">
    <w:name w:val="heading 5"/>
    <w:basedOn w:val="1"/>
    <w:next w:val="a3"/>
    <w:link w:val="50"/>
    <w:qFormat/>
    <w:rsid w:val="00A574F1"/>
    <w:pPr>
      <w:numPr>
        <w:ilvl w:val="4"/>
      </w:numPr>
      <w:outlineLvl w:val="4"/>
    </w:pPr>
    <w:rPr>
      <w:color w:val="008000"/>
    </w:rPr>
  </w:style>
  <w:style w:type="paragraph" w:styleId="6">
    <w:name w:val="heading 6"/>
    <w:basedOn w:val="1"/>
    <w:next w:val="a3"/>
    <w:link w:val="60"/>
    <w:qFormat/>
    <w:rsid w:val="00A574F1"/>
    <w:pPr>
      <w:numPr>
        <w:ilvl w:val="5"/>
      </w:numPr>
      <w:outlineLvl w:val="5"/>
    </w:pPr>
    <w:rPr>
      <w:color w:val="800000"/>
    </w:rPr>
  </w:style>
  <w:style w:type="paragraph" w:styleId="7">
    <w:name w:val="heading 7"/>
    <w:basedOn w:val="1"/>
    <w:next w:val="a3"/>
    <w:link w:val="70"/>
    <w:qFormat/>
    <w:rsid w:val="00A574F1"/>
    <w:pPr>
      <w:numPr>
        <w:ilvl w:val="6"/>
      </w:numPr>
      <w:suppressAutoHyphens/>
      <w:outlineLvl w:val="6"/>
    </w:pPr>
    <w:rPr>
      <w:color w:val="333333"/>
    </w:rPr>
  </w:style>
  <w:style w:type="paragraph" w:styleId="8">
    <w:name w:val="heading 8"/>
    <w:basedOn w:val="1"/>
    <w:next w:val="a3"/>
    <w:link w:val="80"/>
    <w:qFormat/>
    <w:rsid w:val="00A574F1"/>
    <w:pPr>
      <w:numPr>
        <w:ilvl w:val="7"/>
      </w:numPr>
      <w:suppressAutoHyphens/>
      <w:outlineLvl w:val="7"/>
    </w:pPr>
    <w:rPr>
      <w:color w:val="333333"/>
    </w:rPr>
  </w:style>
  <w:style w:type="paragraph" w:styleId="9">
    <w:name w:val="heading 9"/>
    <w:basedOn w:val="1"/>
    <w:next w:val="a3"/>
    <w:link w:val="90"/>
    <w:qFormat/>
    <w:rsid w:val="00A574F1"/>
    <w:pPr>
      <w:numPr>
        <w:ilvl w:val="8"/>
      </w:numPr>
      <w:suppressAutoHyphens/>
      <w:outlineLvl w:val="8"/>
    </w:pPr>
    <w:rPr>
      <w:color w:val="333333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7">
    <w:name w:val="小标题"/>
    <w:next w:val="a3"/>
    <w:link w:val="Char"/>
    <w:qFormat/>
    <w:rsid w:val="00881087"/>
    <w:pPr>
      <w:adjustRightInd w:val="0"/>
      <w:ind w:leftChars="0" w:left="0" w:firstLineChars="0" w:firstLine="0"/>
      <w:textAlignment w:val="baseline"/>
    </w:pPr>
    <w:rPr>
      <w:rFonts w:ascii="Arial" w:hAnsi="Arial"/>
      <w:b/>
      <w:noProof/>
      <w:sz w:val="21"/>
      <w:szCs w:val="21"/>
    </w:rPr>
  </w:style>
  <w:style w:type="paragraph" w:customStyle="1" w:styleId="a8">
    <w:name w:val="表内正文"/>
    <w:link w:val="Char0"/>
    <w:qFormat/>
    <w:rsid w:val="00881087"/>
    <w:pPr>
      <w:wordWrap w:val="0"/>
      <w:snapToGrid w:val="0"/>
      <w:spacing w:line="240" w:lineRule="auto"/>
      <w:ind w:leftChars="0" w:left="0" w:firstLineChars="0" w:firstLine="0"/>
      <w:textAlignment w:val="baseline"/>
    </w:pPr>
    <w:rPr>
      <w:rFonts w:ascii="Arial" w:hAnsi="Arial"/>
      <w:noProof/>
      <w:sz w:val="21"/>
    </w:rPr>
  </w:style>
  <w:style w:type="character" w:customStyle="1" w:styleId="Char0">
    <w:name w:val="表内正文 Char"/>
    <w:basedOn w:val="a4"/>
    <w:link w:val="a8"/>
    <w:rsid w:val="00881087"/>
    <w:rPr>
      <w:rFonts w:ascii="Arial" w:hAnsi="Arial"/>
      <w:noProof/>
      <w:sz w:val="21"/>
    </w:rPr>
  </w:style>
  <w:style w:type="paragraph" w:styleId="a9">
    <w:name w:val="header"/>
    <w:basedOn w:val="a3"/>
    <w:link w:val="aa"/>
    <w:uiPriority w:val="99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line="240" w:lineRule="auto"/>
      <w:ind w:firstLine="431"/>
      <w:jc w:val="left"/>
    </w:pPr>
    <w:rPr>
      <w:sz w:val="10"/>
    </w:rPr>
  </w:style>
  <w:style w:type="paragraph" w:styleId="ab">
    <w:name w:val="footer"/>
    <w:basedOn w:val="a3"/>
    <w:link w:val="ac"/>
    <w:rsid w:val="0030235B"/>
    <w:pPr>
      <w:tabs>
        <w:tab w:val="center" w:pos="4320"/>
        <w:tab w:val="right" w:pos="8640"/>
      </w:tabs>
      <w:suppressAutoHyphens/>
      <w:autoSpaceDE w:val="0"/>
      <w:autoSpaceDN w:val="0"/>
      <w:spacing w:before="120"/>
      <w:ind w:firstLine="432"/>
      <w:jc w:val="left"/>
    </w:pPr>
    <w:rPr>
      <w:sz w:val="22"/>
    </w:rPr>
  </w:style>
  <w:style w:type="paragraph" w:customStyle="1" w:styleId="ad">
    <w:name w:val="分隔行"/>
    <w:next w:val="a3"/>
    <w:link w:val="Char1"/>
    <w:qFormat/>
    <w:rsid w:val="00A574F1"/>
    <w:rPr>
      <w:sz w:val="15"/>
    </w:rPr>
  </w:style>
  <w:style w:type="paragraph" w:styleId="ae">
    <w:name w:val="Document Map"/>
    <w:basedOn w:val="a3"/>
    <w:semiHidden/>
    <w:rsid w:val="0030235B"/>
    <w:pPr>
      <w:shd w:val="clear" w:color="auto" w:fill="000080"/>
    </w:pPr>
  </w:style>
  <w:style w:type="table" w:styleId="af">
    <w:name w:val="Table Grid"/>
    <w:basedOn w:val="a5"/>
    <w:rsid w:val="009A05D7"/>
    <w:pPr>
      <w:widowControl w:val="0"/>
      <w:adjustRightInd w:val="0"/>
      <w:textAlignment w:val="baseline"/>
    </w:pPr>
    <w:rPr>
      <w:rFonts w:ascii="Arial" w:hAnsi="Arial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Balloon Text"/>
    <w:basedOn w:val="a3"/>
    <w:semiHidden/>
    <w:rsid w:val="009E609D"/>
    <w:rPr>
      <w:sz w:val="18"/>
      <w:szCs w:val="18"/>
    </w:rPr>
  </w:style>
  <w:style w:type="character" w:customStyle="1" w:styleId="Char">
    <w:name w:val="小标题 Char"/>
    <w:basedOn w:val="a4"/>
    <w:link w:val="a7"/>
    <w:rsid w:val="00881087"/>
    <w:rPr>
      <w:rFonts w:ascii="Arial" w:hAnsi="Arial"/>
      <w:b/>
      <w:noProof/>
      <w:sz w:val="21"/>
      <w:szCs w:val="21"/>
    </w:rPr>
  </w:style>
  <w:style w:type="paragraph" w:customStyle="1" w:styleId="a">
    <w:name w:val="圆点正文"/>
    <w:basedOn w:val="a3"/>
    <w:link w:val="CharChar"/>
    <w:qFormat/>
    <w:rsid w:val="00E26B2C"/>
    <w:pPr>
      <w:numPr>
        <w:ilvl w:val="1"/>
        <w:numId w:val="2"/>
      </w:numPr>
      <w:ind w:leftChars="100" w:left="100" w:hangingChars="200" w:hanging="198"/>
    </w:pPr>
  </w:style>
  <w:style w:type="paragraph" w:customStyle="1" w:styleId="a1">
    <w:name w:val="圆点表内正文"/>
    <w:basedOn w:val="a8"/>
    <w:qFormat/>
    <w:rsid w:val="00E26B2C"/>
    <w:pPr>
      <w:numPr>
        <w:numId w:val="3"/>
      </w:numPr>
      <w:ind w:left="0" w:hangingChars="200" w:hanging="198"/>
    </w:pPr>
  </w:style>
  <w:style w:type="paragraph" w:customStyle="1" w:styleId="CharCharCharCharCharCharChar">
    <w:name w:val="Char Char Char Char Char Char Char"/>
    <w:basedOn w:val="a3"/>
    <w:semiHidden/>
    <w:rsid w:val="00CA58C6"/>
    <w:pPr>
      <w:spacing w:line="240" w:lineRule="auto"/>
      <w:ind w:firstLine="0"/>
    </w:pPr>
    <w:rPr>
      <w:rFonts w:ascii="Tahoma" w:hAnsi="Tahoma" w:cs="仿宋_GB2312"/>
      <w:sz w:val="24"/>
      <w:szCs w:val="28"/>
    </w:rPr>
  </w:style>
  <w:style w:type="paragraph" w:customStyle="1" w:styleId="a0">
    <w:name w:val="序号表内正文"/>
    <w:basedOn w:val="a8"/>
    <w:qFormat/>
    <w:rsid w:val="00C0065B"/>
    <w:pPr>
      <w:numPr>
        <w:numId w:val="4"/>
      </w:numPr>
      <w:ind w:left="200" w:hangingChars="200" w:hanging="200"/>
    </w:pPr>
    <w:rPr>
      <w:szCs w:val="21"/>
    </w:rPr>
  </w:style>
  <w:style w:type="paragraph" w:customStyle="1" w:styleId="af1">
    <w:name w:val="正文蓝字"/>
    <w:basedOn w:val="a3"/>
    <w:link w:val="Char2"/>
    <w:rsid w:val="00DD406F"/>
    <w:rPr>
      <w:b/>
      <w:color w:val="0000FF"/>
      <w:szCs w:val="21"/>
    </w:rPr>
  </w:style>
  <w:style w:type="character" w:customStyle="1" w:styleId="Char2">
    <w:name w:val="正文蓝字 Char"/>
    <w:basedOn w:val="a4"/>
    <w:link w:val="af1"/>
    <w:rsid w:val="00DD406F"/>
    <w:rPr>
      <w:rFonts w:ascii="Arial" w:eastAsia="宋体" w:hAnsi="Arial"/>
      <w:b/>
      <w:color w:val="0000FF"/>
      <w:kern w:val="2"/>
      <w:sz w:val="21"/>
      <w:szCs w:val="21"/>
      <w:lang w:val="en-US" w:eastAsia="zh-CN" w:bidi="ar-SA"/>
    </w:rPr>
  </w:style>
  <w:style w:type="character" w:customStyle="1" w:styleId="11">
    <w:name w:val="标题 1 字符"/>
    <w:basedOn w:val="a4"/>
    <w:link w:val="1"/>
    <w:rsid w:val="00A574F1"/>
    <w:rPr>
      <w:rFonts w:ascii="Arial" w:hAnsi="Arial"/>
      <w:b/>
      <w:noProof/>
      <w:color w:val="FF0000"/>
      <w:sz w:val="24"/>
    </w:rPr>
  </w:style>
  <w:style w:type="character" w:customStyle="1" w:styleId="50">
    <w:name w:val="标题 5 字符"/>
    <w:basedOn w:val="11"/>
    <w:link w:val="5"/>
    <w:rsid w:val="00A574F1"/>
    <w:rPr>
      <w:rFonts w:ascii="Arial" w:hAnsi="Arial"/>
      <w:b/>
      <w:noProof/>
      <w:color w:val="008000"/>
      <w:sz w:val="24"/>
    </w:rPr>
  </w:style>
  <w:style w:type="character" w:customStyle="1" w:styleId="CharChar">
    <w:name w:val="圆点正文 Char Char"/>
    <w:basedOn w:val="a4"/>
    <w:link w:val="a"/>
    <w:rsid w:val="00E26B2C"/>
    <w:rPr>
      <w:rFonts w:ascii="Arial" w:eastAsia="Times New Roman" w:hAnsi="Arial" w:cs="Arial"/>
      <w:kern w:val="0"/>
      <w:lang w:eastAsia="en-US"/>
      <w14:ligatures w14:val="none"/>
    </w:rPr>
  </w:style>
  <w:style w:type="paragraph" w:styleId="af2">
    <w:name w:val="footnote text"/>
    <w:basedOn w:val="a3"/>
    <w:link w:val="af3"/>
    <w:rsid w:val="00621EC0"/>
    <w:pPr>
      <w:snapToGrid w:val="0"/>
      <w:jc w:val="left"/>
    </w:pPr>
    <w:rPr>
      <w:sz w:val="18"/>
      <w:szCs w:val="18"/>
    </w:rPr>
  </w:style>
  <w:style w:type="character" w:customStyle="1" w:styleId="af3">
    <w:name w:val="脚注文本 字符"/>
    <w:basedOn w:val="a4"/>
    <w:link w:val="af2"/>
    <w:rsid w:val="00621EC0"/>
    <w:rPr>
      <w:rFonts w:ascii="Arial" w:hAnsi="Arial"/>
      <w:kern w:val="2"/>
      <w:sz w:val="18"/>
      <w:szCs w:val="18"/>
    </w:rPr>
  </w:style>
  <w:style w:type="character" w:styleId="af4">
    <w:name w:val="footnote reference"/>
    <w:basedOn w:val="a4"/>
    <w:rsid w:val="00621EC0"/>
    <w:rPr>
      <w:vertAlign w:val="superscript"/>
    </w:rPr>
  </w:style>
  <w:style w:type="paragraph" w:customStyle="1" w:styleId="a2">
    <w:name w:val="序号正文"/>
    <w:basedOn w:val="a3"/>
    <w:link w:val="CharChar0"/>
    <w:qFormat/>
    <w:rsid w:val="00E26B2C"/>
    <w:pPr>
      <w:numPr>
        <w:numId w:val="5"/>
      </w:numPr>
      <w:ind w:leftChars="100" w:left="100" w:hangingChars="200" w:hanging="198"/>
    </w:pPr>
  </w:style>
  <w:style w:type="paragraph" w:customStyle="1" w:styleId="10">
    <w:name w:val="小标题1"/>
    <w:basedOn w:val="a3"/>
    <w:next w:val="a3"/>
    <w:qFormat/>
    <w:rsid w:val="00E26B2C"/>
    <w:pPr>
      <w:numPr>
        <w:numId w:val="6"/>
      </w:numPr>
      <w:ind w:left="0" w:firstLineChars="0" w:firstLine="0"/>
    </w:pPr>
    <w:rPr>
      <w:b/>
    </w:rPr>
  </w:style>
  <w:style w:type="character" w:customStyle="1" w:styleId="20">
    <w:name w:val="标题 2 字符"/>
    <w:basedOn w:val="a4"/>
    <w:link w:val="2"/>
    <w:uiPriority w:val="9"/>
    <w:rsid w:val="00A574F1"/>
    <w:rPr>
      <w:rFonts w:ascii="Arial" w:hAnsi="Arial"/>
      <w:b/>
      <w:noProof/>
      <w:color w:val="0000FF"/>
      <w:sz w:val="24"/>
    </w:rPr>
  </w:style>
  <w:style w:type="character" w:customStyle="1" w:styleId="30">
    <w:name w:val="标题 3 字符"/>
    <w:basedOn w:val="a4"/>
    <w:link w:val="3"/>
    <w:uiPriority w:val="9"/>
    <w:rsid w:val="00A574F1"/>
    <w:rPr>
      <w:rFonts w:ascii="Arial" w:hAnsi="Arial"/>
      <w:b/>
      <w:noProof/>
      <w:color w:val="FF00FF"/>
      <w:sz w:val="24"/>
    </w:rPr>
  </w:style>
  <w:style w:type="character" w:customStyle="1" w:styleId="40">
    <w:name w:val="标题 4 字符"/>
    <w:basedOn w:val="a4"/>
    <w:link w:val="4"/>
    <w:uiPriority w:val="9"/>
    <w:rsid w:val="00A574F1"/>
    <w:rPr>
      <w:rFonts w:ascii="Arial" w:hAnsi="Arial"/>
      <w:b/>
      <w:color w:val="800080"/>
      <w:sz w:val="24"/>
    </w:rPr>
  </w:style>
  <w:style w:type="character" w:customStyle="1" w:styleId="60">
    <w:name w:val="标题 6 字符"/>
    <w:basedOn w:val="a4"/>
    <w:link w:val="6"/>
    <w:rsid w:val="00A574F1"/>
    <w:rPr>
      <w:rFonts w:ascii="Arial" w:hAnsi="Arial"/>
      <w:b/>
      <w:noProof/>
      <w:color w:val="800000"/>
      <w:sz w:val="24"/>
    </w:rPr>
  </w:style>
  <w:style w:type="character" w:customStyle="1" w:styleId="70">
    <w:name w:val="标题 7 字符"/>
    <w:basedOn w:val="a4"/>
    <w:link w:val="7"/>
    <w:rsid w:val="00A574F1"/>
    <w:rPr>
      <w:rFonts w:ascii="Arial" w:hAnsi="Arial"/>
      <w:b/>
      <w:noProof/>
      <w:color w:val="333333"/>
      <w:sz w:val="24"/>
    </w:rPr>
  </w:style>
  <w:style w:type="character" w:customStyle="1" w:styleId="80">
    <w:name w:val="标题 8 字符"/>
    <w:basedOn w:val="a4"/>
    <w:link w:val="8"/>
    <w:rsid w:val="00A574F1"/>
    <w:rPr>
      <w:rFonts w:ascii="Arial" w:hAnsi="Arial"/>
      <w:b/>
      <w:noProof/>
      <w:color w:val="333333"/>
      <w:sz w:val="24"/>
    </w:rPr>
  </w:style>
  <w:style w:type="character" w:customStyle="1" w:styleId="90">
    <w:name w:val="标题 9 字符"/>
    <w:basedOn w:val="a4"/>
    <w:link w:val="9"/>
    <w:rsid w:val="00A574F1"/>
    <w:rPr>
      <w:rFonts w:ascii="Arial" w:hAnsi="Arial"/>
      <w:b/>
      <w:noProof/>
      <w:color w:val="333333"/>
      <w:sz w:val="24"/>
    </w:rPr>
  </w:style>
  <w:style w:type="paragraph" w:styleId="af5">
    <w:name w:val="Title"/>
    <w:basedOn w:val="a3"/>
    <w:next w:val="a3"/>
    <w:link w:val="af6"/>
    <w:qFormat/>
    <w:rsid w:val="00A574F1"/>
    <w:pPr>
      <w:spacing w:before="240" w:after="60"/>
      <w:ind w:firstLine="0"/>
      <w:jc w:val="center"/>
      <w:outlineLvl w:val="0"/>
    </w:pPr>
    <w:rPr>
      <w:rFonts w:cstheme="majorBidi"/>
      <w:b/>
      <w:bCs/>
      <w:sz w:val="32"/>
      <w:szCs w:val="32"/>
    </w:rPr>
  </w:style>
  <w:style w:type="character" w:customStyle="1" w:styleId="af6">
    <w:name w:val="标题 字符"/>
    <w:basedOn w:val="a4"/>
    <w:link w:val="af5"/>
    <w:rsid w:val="00A574F1"/>
    <w:rPr>
      <w:rFonts w:cstheme="majorBidi"/>
      <w:b/>
      <w:bCs/>
      <w:kern w:val="2"/>
      <w:sz w:val="32"/>
      <w:szCs w:val="32"/>
    </w:rPr>
  </w:style>
  <w:style w:type="paragraph" w:styleId="af7">
    <w:name w:val="Subtitle"/>
    <w:basedOn w:val="a3"/>
    <w:next w:val="a3"/>
    <w:link w:val="af8"/>
    <w:qFormat/>
    <w:rsid w:val="00A574F1"/>
    <w:pPr>
      <w:adjustRightInd w:val="0"/>
      <w:spacing w:before="240" w:after="60" w:line="312" w:lineRule="auto"/>
      <w:jc w:val="center"/>
      <w:textAlignment w:val="baseline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f8">
    <w:name w:val="副标题 字符"/>
    <w:basedOn w:val="a4"/>
    <w:link w:val="af7"/>
    <w:rsid w:val="00A574F1"/>
    <w:rPr>
      <w:rFonts w:ascii="Cambria" w:hAnsi="Cambria"/>
      <w:b/>
      <w:bCs/>
      <w:kern w:val="28"/>
      <w:sz w:val="32"/>
      <w:szCs w:val="32"/>
    </w:rPr>
  </w:style>
  <w:style w:type="paragraph" w:styleId="af9">
    <w:name w:val="List Paragraph"/>
    <w:basedOn w:val="a3"/>
    <w:uiPriority w:val="34"/>
    <w:qFormat/>
    <w:rsid w:val="00A574F1"/>
    <w:pPr>
      <w:ind w:firstLineChars="200" w:firstLine="420"/>
    </w:pPr>
  </w:style>
  <w:style w:type="paragraph" w:styleId="TOC">
    <w:name w:val="TOC Heading"/>
    <w:basedOn w:val="1"/>
    <w:next w:val="a3"/>
    <w:uiPriority w:val="39"/>
    <w:unhideWhenUsed/>
    <w:qFormat/>
    <w:rsid w:val="00A574F1"/>
    <w:pPr>
      <w:numPr>
        <w:numId w:val="0"/>
      </w:numPr>
      <w:autoSpaceDE/>
      <w:autoSpaceDN/>
      <w:spacing w:before="480" w:after="0" w:line="276" w:lineRule="auto"/>
      <w:jc w:val="left"/>
      <w:outlineLvl w:val="9"/>
    </w:pPr>
    <w:rPr>
      <w:rFonts w:ascii="Cambria" w:hAnsi="Cambria"/>
      <w:bCs/>
      <w:noProof w:val="0"/>
      <w:color w:val="365F91"/>
      <w:sz w:val="28"/>
      <w:szCs w:val="28"/>
    </w:rPr>
  </w:style>
  <w:style w:type="character" w:customStyle="1" w:styleId="Char1">
    <w:name w:val="分隔行 Char"/>
    <w:basedOn w:val="a4"/>
    <w:link w:val="ad"/>
    <w:rsid w:val="00A574F1"/>
    <w:rPr>
      <w:sz w:val="15"/>
    </w:rPr>
  </w:style>
  <w:style w:type="character" w:customStyle="1" w:styleId="CharChar0">
    <w:name w:val="序号正文 Char Char"/>
    <w:basedOn w:val="a4"/>
    <w:link w:val="a2"/>
    <w:rsid w:val="00E26B2C"/>
    <w:rPr>
      <w:rFonts w:ascii="Arial" w:eastAsia="Times New Roman" w:hAnsi="Arial" w:cs="Arial"/>
      <w:kern w:val="0"/>
      <w:lang w:eastAsia="en-US"/>
      <w14:ligatures w14:val="none"/>
    </w:rPr>
  </w:style>
  <w:style w:type="paragraph" w:styleId="TOC3">
    <w:name w:val="toc 3"/>
    <w:basedOn w:val="a3"/>
    <w:next w:val="a3"/>
    <w:uiPriority w:val="39"/>
    <w:rsid w:val="00D977B5"/>
    <w:pPr>
      <w:ind w:left="400"/>
      <w:jc w:val="left"/>
    </w:pPr>
    <w:rPr>
      <w:rFonts w:asciiTheme="minorHAnsi" w:hAnsiTheme="minorHAnsi" w:cstheme="minorHAnsi"/>
    </w:rPr>
  </w:style>
  <w:style w:type="character" w:customStyle="1" w:styleId="ac">
    <w:name w:val="页脚 字符"/>
    <w:link w:val="ab"/>
    <w:rsid w:val="00D977B5"/>
    <w:rPr>
      <w:kern w:val="0"/>
      <w:sz w:val="22"/>
      <w:szCs w:val="24"/>
    </w:rPr>
  </w:style>
  <w:style w:type="character" w:customStyle="1" w:styleId="aa">
    <w:name w:val="页眉 字符"/>
    <w:link w:val="a9"/>
    <w:uiPriority w:val="99"/>
    <w:rsid w:val="00D977B5"/>
    <w:rPr>
      <w:kern w:val="0"/>
      <w:sz w:val="10"/>
      <w:szCs w:val="24"/>
    </w:rPr>
  </w:style>
  <w:style w:type="paragraph" w:styleId="TOC4">
    <w:name w:val="toc 4"/>
    <w:basedOn w:val="a3"/>
    <w:next w:val="a3"/>
    <w:uiPriority w:val="39"/>
    <w:rsid w:val="00D977B5"/>
    <w:pPr>
      <w:ind w:left="600"/>
      <w:jc w:val="left"/>
    </w:pPr>
    <w:rPr>
      <w:rFonts w:asciiTheme="minorHAnsi" w:hAnsiTheme="minorHAnsi" w:cstheme="minorHAnsi"/>
    </w:rPr>
  </w:style>
  <w:style w:type="paragraph" w:styleId="TOC2">
    <w:name w:val="toc 2"/>
    <w:basedOn w:val="a3"/>
    <w:next w:val="a3"/>
    <w:uiPriority w:val="39"/>
    <w:rsid w:val="00D977B5"/>
    <w:pPr>
      <w:spacing w:before="120"/>
      <w:ind w:left="200"/>
      <w:jc w:val="left"/>
    </w:pPr>
    <w:rPr>
      <w:rFonts w:asciiTheme="minorHAnsi" w:hAnsiTheme="minorHAnsi" w:cstheme="minorHAnsi"/>
      <w:b/>
      <w:bCs/>
      <w:sz w:val="22"/>
      <w:szCs w:val="22"/>
    </w:rPr>
  </w:style>
  <w:style w:type="character" w:styleId="afa">
    <w:name w:val="Hyperlink"/>
    <w:uiPriority w:val="99"/>
    <w:rsid w:val="00D977B5"/>
    <w:rPr>
      <w:color w:val="0000FF"/>
      <w:u w:val="single"/>
    </w:rPr>
  </w:style>
  <w:style w:type="paragraph" w:customStyle="1" w:styleId="NumberedHeadingStyleA4">
    <w:name w:val="Numbered Heading Style A.4"/>
    <w:basedOn w:val="4"/>
    <w:next w:val="a3"/>
    <w:rsid w:val="00D977B5"/>
    <w:pPr>
      <w:keepLines w:val="0"/>
      <w:numPr>
        <w:numId w:val="7"/>
      </w:numPr>
      <w:tabs>
        <w:tab w:val="left" w:pos="1080"/>
        <w:tab w:val="left" w:pos="1440"/>
        <w:tab w:val="left" w:pos="1800"/>
      </w:tabs>
      <w:autoSpaceDE/>
      <w:autoSpaceDN/>
      <w:spacing w:before="240" w:after="60"/>
    </w:pPr>
    <w:rPr>
      <w:rFonts w:eastAsia="Times New Roman" w:cs="Arial"/>
      <w:color w:val="auto"/>
      <w:kern w:val="0"/>
      <w:sz w:val="20"/>
      <w:lang w:eastAsia="en-US"/>
      <w14:ligatures w14:val="none"/>
    </w:rPr>
  </w:style>
  <w:style w:type="paragraph" w:customStyle="1" w:styleId="NumberedHeadingStyleA1">
    <w:name w:val="Numbered Heading Style A.1"/>
    <w:basedOn w:val="1"/>
    <w:next w:val="a3"/>
    <w:rsid w:val="00D977B5"/>
    <w:pPr>
      <w:keepLines w:val="0"/>
      <w:numPr>
        <w:numId w:val="7"/>
      </w:numPr>
      <w:tabs>
        <w:tab w:val="left" w:pos="460"/>
        <w:tab w:val="left" w:pos="720"/>
      </w:tabs>
      <w:autoSpaceDE/>
      <w:autoSpaceDN/>
      <w:spacing w:before="240" w:after="60"/>
    </w:pPr>
    <w:rPr>
      <w:rFonts w:eastAsia="Times New Roman" w:cs="Arial"/>
      <w:noProof w:val="0"/>
      <w:color w:val="auto"/>
      <w:kern w:val="28"/>
      <w:sz w:val="28"/>
      <w:lang w:eastAsia="en-US"/>
      <w14:ligatures w14:val="none"/>
    </w:rPr>
  </w:style>
  <w:style w:type="paragraph" w:customStyle="1" w:styleId="12">
    <w:name w:val="列表段落1"/>
    <w:basedOn w:val="a3"/>
    <w:uiPriority w:val="34"/>
    <w:qFormat/>
    <w:rsid w:val="00D977B5"/>
    <w:pPr>
      <w:ind w:firstLine="420"/>
    </w:pPr>
    <w:rPr>
      <w:rFonts w:ascii="Calibri" w:eastAsia="宋体" w:hAnsi="Calibri" w:cs="宋体"/>
      <w:sz w:val="21"/>
      <w:szCs w:val="21"/>
      <w:lang w:eastAsia="zh-CN"/>
    </w:rPr>
  </w:style>
  <w:style w:type="paragraph" w:customStyle="1" w:styleId="NumberedHeadingStyleA3">
    <w:name w:val="Numbered Heading Style A.3"/>
    <w:basedOn w:val="3"/>
    <w:next w:val="a3"/>
    <w:rsid w:val="00D977B5"/>
    <w:pPr>
      <w:keepLines w:val="0"/>
      <w:numPr>
        <w:numId w:val="7"/>
      </w:numPr>
      <w:tabs>
        <w:tab w:val="left" w:pos="720"/>
        <w:tab w:val="left" w:pos="1080"/>
      </w:tabs>
      <w:autoSpaceDE/>
      <w:autoSpaceDN/>
      <w:spacing w:before="240" w:after="60"/>
    </w:pPr>
    <w:rPr>
      <w:rFonts w:eastAsia="Times New Roman" w:cs="Arial"/>
      <w:noProof w:val="0"/>
      <w:color w:val="auto"/>
      <w:kern w:val="0"/>
      <w:sz w:val="22"/>
      <w:lang w:eastAsia="en-US"/>
      <w14:ligatures w14:val="none"/>
    </w:rPr>
  </w:style>
  <w:style w:type="paragraph" w:customStyle="1" w:styleId="TitlePageHeader">
    <w:name w:val="TitlePage_Header"/>
    <w:basedOn w:val="a3"/>
    <w:rsid w:val="00D977B5"/>
    <w:pPr>
      <w:spacing w:before="240" w:after="240"/>
      <w:ind w:left="3240"/>
    </w:pPr>
    <w:rPr>
      <w:b/>
      <w:sz w:val="32"/>
      <w:szCs w:val="32"/>
    </w:rPr>
  </w:style>
  <w:style w:type="paragraph" w:customStyle="1" w:styleId="NumberedHeadingStyleA2">
    <w:name w:val="Numbered Heading Style A.2"/>
    <w:basedOn w:val="2"/>
    <w:next w:val="a3"/>
    <w:rsid w:val="00D977B5"/>
    <w:pPr>
      <w:keepLines w:val="0"/>
      <w:numPr>
        <w:numId w:val="7"/>
      </w:numPr>
      <w:tabs>
        <w:tab w:val="left" w:pos="820"/>
      </w:tabs>
      <w:autoSpaceDE/>
      <w:autoSpaceDN/>
      <w:spacing w:before="240" w:after="60"/>
    </w:pPr>
    <w:rPr>
      <w:rFonts w:eastAsia="Times New Roman" w:cs="Arial"/>
      <w:noProof w:val="0"/>
      <w:color w:val="auto"/>
      <w:kern w:val="0"/>
      <w:lang w:eastAsia="en-US"/>
      <w14:ligatures w14:val="none"/>
    </w:rPr>
  </w:style>
  <w:style w:type="paragraph" w:customStyle="1" w:styleId="NumberedHeadingStyleA5">
    <w:name w:val="Numbered Heading Style A.5"/>
    <w:basedOn w:val="5"/>
    <w:next w:val="a3"/>
    <w:rsid w:val="00D977B5"/>
    <w:pPr>
      <w:keepLines w:val="0"/>
      <w:numPr>
        <w:numId w:val="7"/>
      </w:numPr>
      <w:tabs>
        <w:tab w:val="left" w:pos="1080"/>
      </w:tabs>
      <w:autoSpaceDE/>
      <w:autoSpaceDN/>
      <w:spacing w:before="240" w:after="60"/>
    </w:pPr>
    <w:rPr>
      <w:rFonts w:eastAsia="Times New Roman" w:cs="Arial"/>
      <w:i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6">
    <w:name w:val="Numbered Heading Style A.6"/>
    <w:basedOn w:val="6"/>
    <w:next w:val="a3"/>
    <w:rsid w:val="00D977B5"/>
    <w:pPr>
      <w:keepLines w:val="0"/>
      <w:numPr>
        <w:numId w:val="7"/>
      </w:numPr>
      <w:tabs>
        <w:tab w:val="left" w:pos="1440"/>
      </w:tabs>
      <w:autoSpaceDE/>
      <w:autoSpaceDN/>
      <w:spacing w:before="240" w:after="60"/>
    </w:pPr>
    <w:rPr>
      <w:rFonts w:eastAsia="Times New Roman" w:cs="Arial"/>
      <w:b w:val="0"/>
      <w:i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7">
    <w:name w:val="Numbered Heading Style A.7"/>
    <w:basedOn w:val="7"/>
    <w:next w:val="a3"/>
    <w:rsid w:val="00D977B5"/>
    <w:pPr>
      <w:keepLines w:val="0"/>
      <w:numPr>
        <w:numId w:val="7"/>
      </w:numPr>
      <w:tabs>
        <w:tab w:val="left" w:pos="1440"/>
      </w:tabs>
      <w:suppressAutoHyphens w:val="0"/>
      <w:autoSpaceDE/>
      <w:autoSpaceDN/>
      <w:spacing w:before="240" w:after="60"/>
    </w:pPr>
    <w:rPr>
      <w:rFonts w:eastAsia="Times New Roman" w:cs="Arial"/>
      <w:b w:val="0"/>
      <w:noProof w:val="0"/>
      <w:color w:val="auto"/>
      <w:kern w:val="0"/>
      <w:sz w:val="20"/>
      <w:szCs w:val="12"/>
      <w:lang w:eastAsia="en-US"/>
      <w14:ligatures w14:val="none"/>
    </w:rPr>
  </w:style>
  <w:style w:type="paragraph" w:customStyle="1" w:styleId="NumberedHeadingStyleA8">
    <w:name w:val="Numbered Heading Style A.8"/>
    <w:basedOn w:val="8"/>
    <w:next w:val="a3"/>
    <w:rsid w:val="00D977B5"/>
    <w:pPr>
      <w:keepLines w:val="0"/>
      <w:numPr>
        <w:numId w:val="7"/>
      </w:numPr>
      <w:tabs>
        <w:tab w:val="left" w:pos="1800"/>
      </w:tabs>
      <w:suppressAutoHyphens w:val="0"/>
      <w:autoSpaceDE/>
      <w:autoSpaceDN/>
      <w:spacing w:before="240" w:after="60"/>
    </w:pPr>
    <w:rPr>
      <w:rFonts w:eastAsia="Times New Roman" w:cs="Arial"/>
      <w:b w:val="0"/>
      <w:noProof w:val="0"/>
      <w:color w:val="auto"/>
      <w:kern w:val="0"/>
      <w:sz w:val="18"/>
      <w:szCs w:val="12"/>
      <w:lang w:eastAsia="en-US"/>
      <w14:ligatures w14:val="none"/>
    </w:rPr>
  </w:style>
  <w:style w:type="paragraph" w:customStyle="1" w:styleId="TOCHeading">
    <w:name w:val="TOC_Heading"/>
    <w:basedOn w:val="a3"/>
    <w:next w:val="a3"/>
    <w:rsid w:val="00D977B5"/>
    <w:pPr>
      <w:keepNext/>
      <w:spacing w:before="80" w:after="120"/>
    </w:pPr>
    <w:rPr>
      <w:b/>
      <w:sz w:val="24"/>
    </w:rPr>
  </w:style>
  <w:style w:type="paragraph" w:customStyle="1" w:styleId="NumberedHeadingStyleA9">
    <w:name w:val="Numbered Heading Style A.9"/>
    <w:basedOn w:val="9"/>
    <w:next w:val="a3"/>
    <w:rsid w:val="00D977B5"/>
    <w:pPr>
      <w:keepLines w:val="0"/>
      <w:numPr>
        <w:numId w:val="7"/>
      </w:numPr>
      <w:tabs>
        <w:tab w:val="left" w:pos="1800"/>
      </w:tabs>
      <w:suppressAutoHyphens w:val="0"/>
      <w:autoSpaceDE/>
      <w:autoSpaceDN/>
      <w:spacing w:before="240" w:after="60"/>
    </w:pPr>
    <w:rPr>
      <w:rFonts w:eastAsia="Times New Roman" w:cs="Arial"/>
      <w:b w:val="0"/>
      <w:i/>
      <w:noProof w:val="0"/>
      <w:color w:val="auto"/>
      <w:kern w:val="0"/>
      <w:sz w:val="18"/>
      <w:szCs w:val="12"/>
      <w:lang w:eastAsia="en-US"/>
      <w14:ligatures w14:val="none"/>
    </w:rPr>
  </w:style>
  <w:style w:type="paragraph" w:styleId="TOC1">
    <w:name w:val="toc 1"/>
    <w:basedOn w:val="a3"/>
    <w:next w:val="a3"/>
    <w:autoRedefine/>
    <w:uiPriority w:val="39"/>
    <w:unhideWhenUsed/>
    <w:rsid w:val="000D1FF9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TOC5">
    <w:name w:val="toc 5"/>
    <w:basedOn w:val="a3"/>
    <w:next w:val="a3"/>
    <w:autoRedefine/>
    <w:semiHidden/>
    <w:unhideWhenUsed/>
    <w:rsid w:val="000D1FF9"/>
    <w:pPr>
      <w:ind w:left="800"/>
      <w:jc w:val="left"/>
    </w:pPr>
    <w:rPr>
      <w:rFonts w:asciiTheme="minorHAnsi" w:hAnsiTheme="minorHAnsi" w:cstheme="minorHAnsi"/>
    </w:rPr>
  </w:style>
  <w:style w:type="paragraph" w:styleId="TOC6">
    <w:name w:val="toc 6"/>
    <w:basedOn w:val="a3"/>
    <w:next w:val="a3"/>
    <w:autoRedefine/>
    <w:semiHidden/>
    <w:unhideWhenUsed/>
    <w:rsid w:val="000D1FF9"/>
    <w:pPr>
      <w:ind w:left="1000"/>
      <w:jc w:val="left"/>
    </w:pPr>
    <w:rPr>
      <w:rFonts w:asciiTheme="minorHAnsi" w:hAnsiTheme="minorHAnsi" w:cstheme="minorHAnsi"/>
    </w:rPr>
  </w:style>
  <w:style w:type="paragraph" w:styleId="TOC7">
    <w:name w:val="toc 7"/>
    <w:basedOn w:val="a3"/>
    <w:next w:val="a3"/>
    <w:autoRedefine/>
    <w:semiHidden/>
    <w:unhideWhenUsed/>
    <w:rsid w:val="000D1FF9"/>
    <w:pPr>
      <w:ind w:left="1200"/>
      <w:jc w:val="left"/>
    </w:pPr>
    <w:rPr>
      <w:rFonts w:asciiTheme="minorHAnsi" w:hAnsiTheme="minorHAnsi" w:cstheme="minorHAnsi"/>
    </w:rPr>
  </w:style>
  <w:style w:type="paragraph" w:styleId="TOC8">
    <w:name w:val="toc 8"/>
    <w:basedOn w:val="a3"/>
    <w:next w:val="a3"/>
    <w:autoRedefine/>
    <w:semiHidden/>
    <w:unhideWhenUsed/>
    <w:rsid w:val="000D1FF9"/>
    <w:pPr>
      <w:ind w:left="1400"/>
      <w:jc w:val="left"/>
    </w:pPr>
    <w:rPr>
      <w:rFonts w:asciiTheme="minorHAnsi" w:hAnsiTheme="minorHAnsi" w:cstheme="minorHAnsi"/>
    </w:rPr>
  </w:style>
  <w:style w:type="paragraph" w:styleId="TOC9">
    <w:name w:val="toc 9"/>
    <w:basedOn w:val="a3"/>
    <w:next w:val="a3"/>
    <w:autoRedefine/>
    <w:semiHidden/>
    <w:unhideWhenUsed/>
    <w:rsid w:val="000D1FF9"/>
    <w:pPr>
      <w:ind w:left="1600"/>
      <w:jc w:val="left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2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86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9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45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7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9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23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73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4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2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55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4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4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0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8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49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16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91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674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4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03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5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4.xml"/><Relationship Id="rId3" Type="http://schemas.openxmlformats.org/officeDocument/2006/relationships/styles" Target="styles.xml"/><Relationship Id="rId21" Type="http://schemas.openxmlformats.org/officeDocument/2006/relationships/footer" Target="footer6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header" Target="header4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NormalOld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240622-C192-450D-8E6A-33B753441A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C:\Users\lenovo\AppData\Roaming\Microsoft\Templates\NormalOld.dotm</Template>
  <TotalTime>718</TotalTime>
  <Pages>6</Pages>
  <Words>583</Words>
  <Characters>3325</Characters>
  <Application>Microsoft Office Word</Application>
  <DocSecurity>0</DocSecurity>
  <Lines>27</Lines>
  <Paragraphs>7</Paragraphs>
  <ScaleCrop>false</ScaleCrop>
  <Company>www.ftpdown.com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无首页空白</dc:title>
  <dc:subject/>
  <dc:creator>lenovo</dc:creator>
  <cp:keywords/>
  <dc:description/>
  <cp:lastModifiedBy>zhu crypto</cp:lastModifiedBy>
  <cp:revision>10</cp:revision>
  <cp:lastPrinted>2001-07-20T03:47:00Z</cp:lastPrinted>
  <dcterms:created xsi:type="dcterms:W3CDTF">2025-09-07T07:37:00Z</dcterms:created>
  <dcterms:modified xsi:type="dcterms:W3CDTF">2025-11-02T03:23:00Z</dcterms:modified>
</cp:coreProperties>
</file>