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A14" w:rsidRPr="00A829CC" w:rsidRDefault="00A829CC" w:rsidP="00A829CC">
      <w:pPr>
        <w:jc w:val="center"/>
        <w:rPr>
          <w:rFonts w:ascii="黑体" w:eastAsia="黑体" w:hAnsi="黑体"/>
          <w:sz w:val="36"/>
          <w:szCs w:val="36"/>
        </w:rPr>
      </w:pPr>
      <w:r w:rsidRPr="00A829CC">
        <w:rPr>
          <w:rFonts w:ascii="黑体" w:eastAsia="黑体" w:hAnsi="黑体" w:hint="eastAsia"/>
          <w:sz w:val="36"/>
          <w:szCs w:val="36"/>
        </w:rPr>
        <w:t>评分积分系统使用帮助文档</w:t>
      </w:r>
    </w:p>
    <w:p w:rsidR="00A829CC" w:rsidRDefault="00A829CC" w:rsidP="00A829CC">
      <w:pPr>
        <w:jc w:val="center"/>
        <w:rPr>
          <w:rFonts w:ascii="黑体" w:eastAsia="黑体" w:hAnsi="黑体"/>
          <w:sz w:val="24"/>
          <w:szCs w:val="24"/>
        </w:rPr>
      </w:pPr>
      <w:r w:rsidRPr="00A829CC">
        <w:rPr>
          <w:rFonts w:ascii="黑体" w:eastAsia="黑体" w:hAnsi="黑体"/>
          <w:sz w:val="24"/>
          <w:szCs w:val="24"/>
        </w:rPr>
        <w:t>程虎威</w:t>
      </w:r>
      <w:r w:rsidRPr="00A829CC">
        <w:rPr>
          <w:rFonts w:ascii="黑体" w:eastAsia="黑体" w:hAnsi="黑体" w:hint="eastAsia"/>
          <w:sz w:val="24"/>
          <w:szCs w:val="24"/>
        </w:rPr>
        <w:t xml:space="preserve"> 151001215 信息15-</w:t>
      </w:r>
      <w:r w:rsidRPr="00A829CC">
        <w:rPr>
          <w:rFonts w:ascii="黑体" w:eastAsia="黑体" w:hAnsi="黑体"/>
          <w:sz w:val="24"/>
          <w:szCs w:val="24"/>
        </w:rPr>
        <w:t>2</w:t>
      </w:r>
    </w:p>
    <w:p w:rsidR="00A829CC" w:rsidRDefault="00A829CC" w:rsidP="00A829CC">
      <w:pPr>
        <w:jc w:val="center"/>
        <w:rPr>
          <w:rFonts w:ascii="黑体" w:eastAsia="黑体" w:hAnsi="黑体"/>
          <w:sz w:val="24"/>
          <w:szCs w:val="24"/>
        </w:rPr>
      </w:pPr>
    </w:p>
    <w:p w:rsidR="00A829CC" w:rsidRPr="00A829CC" w:rsidRDefault="00A829CC" w:rsidP="00A829CC">
      <w:pPr>
        <w:jc w:val="center"/>
        <w:rPr>
          <w:rFonts w:ascii="黑体" w:eastAsia="黑体" w:hAnsi="黑体"/>
          <w:sz w:val="24"/>
          <w:szCs w:val="24"/>
        </w:rPr>
      </w:pPr>
    </w:p>
    <w:p w:rsidR="00A829CC" w:rsidRPr="0036461E" w:rsidRDefault="00A829CC" w:rsidP="00A829CC">
      <w:pPr>
        <w:pStyle w:val="a3"/>
        <w:numPr>
          <w:ilvl w:val="0"/>
          <w:numId w:val="1"/>
        </w:numPr>
        <w:spacing w:line="360" w:lineRule="auto"/>
        <w:ind w:firstLineChars="0"/>
        <w:jc w:val="left"/>
        <w:rPr>
          <w:rFonts w:asciiTheme="minorEastAsia" w:hAnsiTheme="minorEastAsia"/>
          <w:color w:val="FF0000"/>
          <w:sz w:val="24"/>
          <w:szCs w:val="24"/>
        </w:rPr>
      </w:pPr>
      <w:r w:rsidRPr="00795460">
        <w:rPr>
          <w:rFonts w:asciiTheme="minorEastAsia" w:hAnsiTheme="minorEastAsia"/>
          <w:color w:val="000000" w:themeColor="text1"/>
          <w:sz w:val="24"/>
          <w:szCs w:val="24"/>
        </w:rPr>
        <w:t>使用评分系统</w:t>
      </w:r>
      <w:bookmarkStart w:id="0" w:name="_GoBack"/>
      <w:bookmarkEnd w:id="0"/>
      <w:r w:rsidRPr="00795460">
        <w:rPr>
          <w:rFonts w:asciiTheme="minorEastAsia" w:hAnsiTheme="minorEastAsia"/>
          <w:color w:val="000000" w:themeColor="text1"/>
          <w:sz w:val="24"/>
          <w:szCs w:val="24"/>
        </w:rPr>
        <w:t>必须先初始化</w:t>
      </w:r>
      <w:r w:rsidRPr="00795460">
        <w:rPr>
          <w:rFonts w:asciiTheme="minorEastAsia" w:hAnsiTheme="minorEastAsia" w:hint="eastAsia"/>
          <w:color w:val="000000" w:themeColor="text1"/>
          <w:sz w:val="24"/>
          <w:szCs w:val="24"/>
        </w:rPr>
        <w:t>，</w:t>
      </w:r>
      <w:r w:rsidRPr="00795460">
        <w:rPr>
          <w:rFonts w:asciiTheme="minorEastAsia" w:hAnsiTheme="minorEastAsia"/>
          <w:color w:val="000000" w:themeColor="text1"/>
          <w:sz w:val="24"/>
          <w:szCs w:val="24"/>
        </w:rPr>
        <w:t>初始化内容包括评委数量</w:t>
      </w:r>
      <w:r w:rsidRPr="00795460">
        <w:rPr>
          <w:rFonts w:asciiTheme="minorEastAsia" w:hAnsiTheme="minorEastAsia" w:hint="eastAsia"/>
          <w:color w:val="000000" w:themeColor="text1"/>
          <w:sz w:val="24"/>
          <w:szCs w:val="24"/>
        </w:rPr>
        <w:t xml:space="preserve"> 选手数量和选手的</w:t>
      </w:r>
      <w:r>
        <w:rPr>
          <w:rFonts w:asciiTheme="minorEastAsia" w:hAnsiTheme="minorEastAsia" w:hint="eastAsia"/>
          <w:sz w:val="24"/>
          <w:szCs w:val="24"/>
        </w:rPr>
        <w:t>姓名编号其中必须先输入完评委和选手数量后才能输入选手编号和姓名</w:t>
      </w:r>
      <w:r w:rsidR="0036461E">
        <w:rPr>
          <w:rFonts w:asciiTheme="minorEastAsia" w:hAnsiTheme="minorEastAsia" w:hint="eastAsia"/>
          <w:sz w:val="24"/>
          <w:szCs w:val="24"/>
        </w:rPr>
        <w:t>，其中评委数要大于2人</w:t>
      </w:r>
      <w:r>
        <w:rPr>
          <w:rFonts w:asciiTheme="minorEastAsia" w:hAnsiTheme="minorEastAsia" w:hint="eastAsia"/>
          <w:sz w:val="24"/>
          <w:szCs w:val="24"/>
        </w:rPr>
        <w:t>，按回车或者</w:t>
      </w:r>
      <w:proofErr w:type="spellStart"/>
      <w:r>
        <w:rPr>
          <w:rFonts w:asciiTheme="minorEastAsia" w:hAnsiTheme="minorEastAsia" w:hint="eastAsia"/>
          <w:sz w:val="24"/>
          <w:szCs w:val="24"/>
        </w:rPr>
        <w:t>TAb</w:t>
      </w:r>
      <w:proofErr w:type="spellEnd"/>
      <w:r>
        <w:rPr>
          <w:rFonts w:asciiTheme="minorEastAsia" w:hAnsiTheme="minorEastAsia" w:hint="eastAsia"/>
          <w:sz w:val="24"/>
          <w:szCs w:val="24"/>
        </w:rPr>
        <w:t>进入下一个输入框，输入姓名后按回车或者点击录入按钮录入数据</w:t>
      </w:r>
      <w:r w:rsidR="0036461E">
        <w:rPr>
          <w:rFonts w:asciiTheme="minorEastAsia" w:hAnsiTheme="minorEastAsia" w:hint="eastAsia"/>
          <w:sz w:val="24"/>
          <w:szCs w:val="24"/>
        </w:rPr>
        <w:t>。</w:t>
      </w:r>
      <w:r w:rsidR="0036461E" w:rsidRPr="0036461E">
        <w:rPr>
          <w:rFonts w:asciiTheme="minorEastAsia" w:hAnsiTheme="minorEastAsia" w:hint="eastAsia"/>
          <w:color w:val="FF0000"/>
          <w:sz w:val="24"/>
          <w:szCs w:val="24"/>
        </w:rPr>
        <w:t>其中考虑到选手编号重复情况，重复</w:t>
      </w:r>
      <w:proofErr w:type="gramStart"/>
      <w:r w:rsidR="0036461E" w:rsidRPr="0036461E">
        <w:rPr>
          <w:rFonts w:asciiTheme="minorEastAsia" w:hAnsiTheme="minorEastAsia" w:hint="eastAsia"/>
          <w:color w:val="FF0000"/>
          <w:sz w:val="24"/>
          <w:szCs w:val="24"/>
        </w:rPr>
        <w:t>时有弹窗提醒</w:t>
      </w:r>
      <w:proofErr w:type="gramEnd"/>
      <w:r w:rsidR="0036461E" w:rsidRPr="0036461E">
        <w:rPr>
          <w:rFonts w:asciiTheme="minorEastAsia" w:hAnsiTheme="minorEastAsia" w:hint="eastAsia"/>
          <w:color w:val="FF0000"/>
          <w:sz w:val="24"/>
          <w:szCs w:val="24"/>
        </w:rPr>
        <w:t>，当输入完成后录入按钮</w:t>
      </w:r>
      <w:proofErr w:type="gramStart"/>
      <w:r w:rsidR="0036461E" w:rsidRPr="0036461E">
        <w:rPr>
          <w:rFonts w:asciiTheme="minorEastAsia" w:hAnsiTheme="minorEastAsia" w:hint="eastAsia"/>
          <w:color w:val="FF0000"/>
          <w:sz w:val="24"/>
          <w:szCs w:val="24"/>
        </w:rPr>
        <w:t>不可用选手</w:t>
      </w:r>
      <w:proofErr w:type="gramEnd"/>
      <w:r w:rsidR="0036461E" w:rsidRPr="0036461E">
        <w:rPr>
          <w:rFonts w:asciiTheme="minorEastAsia" w:hAnsiTheme="minorEastAsia" w:hint="eastAsia"/>
          <w:color w:val="FF0000"/>
          <w:sz w:val="24"/>
          <w:szCs w:val="24"/>
        </w:rPr>
        <w:t>编号和姓名</w:t>
      </w:r>
      <w:proofErr w:type="gramStart"/>
      <w:r w:rsidR="0036461E" w:rsidRPr="0036461E">
        <w:rPr>
          <w:rFonts w:asciiTheme="minorEastAsia" w:hAnsiTheme="minorEastAsia" w:hint="eastAsia"/>
          <w:color w:val="FF0000"/>
          <w:sz w:val="24"/>
          <w:szCs w:val="24"/>
        </w:rPr>
        <w:t>不</w:t>
      </w:r>
      <w:proofErr w:type="gramEnd"/>
      <w:r w:rsidR="0036461E" w:rsidRPr="0036461E">
        <w:rPr>
          <w:rFonts w:asciiTheme="minorEastAsia" w:hAnsiTheme="minorEastAsia" w:hint="eastAsia"/>
          <w:color w:val="FF0000"/>
          <w:sz w:val="24"/>
          <w:szCs w:val="24"/>
        </w:rPr>
        <w:t>可用</w:t>
      </w:r>
    </w:p>
    <w:p w:rsidR="0036461E" w:rsidRDefault="0036461E" w:rsidP="0036461E">
      <w:pPr>
        <w:pStyle w:val="a3"/>
        <w:spacing w:line="360" w:lineRule="auto"/>
        <w:ind w:left="360" w:firstLineChars="0" w:firstLine="0"/>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3953427" cy="2333951"/>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4F85B.tmp"/>
                    <pic:cNvPicPr/>
                  </pic:nvPicPr>
                  <pic:blipFill>
                    <a:blip r:embed="rId5">
                      <a:extLst>
                        <a:ext uri="{28A0092B-C50C-407E-A947-70E740481C1C}">
                          <a14:useLocalDpi xmlns:a14="http://schemas.microsoft.com/office/drawing/2010/main" val="0"/>
                        </a:ext>
                      </a:extLst>
                    </a:blip>
                    <a:stretch>
                      <a:fillRect/>
                    </a:stretch>
                  </pic:blipFill>
                  <pic:spPr>
                    <a:xfrm>
                      <a:off x="0" y="0"/>
                      <a:ext cx="3953427" cy="2333951"/>
                    </a:xfrm>
                    <a:prstGeom prst="rect">
                      <a:avLst/>
                    </a:prstGeom>
                  </pic:spPr>
                </pic:pic>
              </a:graphicData>
            </a:graphic>
          </wp:inline>
        </w:drawing>
      </w:r>
    </w:p>
    <w:p w:rsidR="0036461E" w:rsidRDefault="0036461E" w:rsidP="0036461E">
      <w:pPr>
        <w:pStyle w:val="a3"/>
        <w:spacing w:line="360" w:lineRule="auto"/>
        <w:ind w:left="360" w:firstLineChars="0" w:firstLine="0"/>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3953427" cy="2333951"/>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D4E4D.tmp"/>
                    <pic:cNvPicPr/>
                  </pic:nvPicPr>
                  <pic:blipFill>
                    <a:blip r:embed="rId6">
                      <a:extLst>
                        <a:ext uri="{28A0092B-C50C-407E-A947-70E740481C1C}">
                          <a14:useLocalDpi xmlns:a14="http://schemas.microsoft.com/office/drawing/2010/main" val="0"/>
                        </a:ext>
                      </a:extLst>
                    </a:blip>
                    <a:stretch>
                      <a:fillRect/>
                    </a:stretch>
                  </pic:blipFill>
                  <pic:spPr>
                    <a:xfrm>
                      <a:off x="0" y="0"/>
                      <a:ext cx="3953427" cy="2333951"/>
                    </a:xfrm>
                    <a:prstGeom prst="rect">
                      <a:avLst/>
                    </a:prstGeom>
                  </pic:spPr>
                </pic:pic>
              </a:graphicData>
            </a:graphic>
          </wp:inline>
        </w:drawing>
      </w:r>
    </w:p>
    <w:p w:rsidR="0036461E" w:rsidRDefault="0036461E" w:rsidP="0036461E">
      <w:pPr>
        <w:pStyle w:val="a3"/>
        <w:spacing w:line="360" w:lineRule="auto"/>
        <w:ind w:left="360" w:firstLineChars="0" w:firstLine="0"/>
        <w:jc w:val="center"/>
        <w:rPr>
          <w:rFonts w:asciiTheme="minorEastAsia" w:hAnsiTheme="minorEastAsia"/>
          <w:sz w:val="24"/>
          <w:szCs w:val="24"/>
        </w:rPr>
      </w:pPr>
    </w:p>
    <w:p w:rsidR="0036461E" w:rsidRDefault="0036461E" w:rsidP="0036461E">
      <w:pPr>
        <w:pStyle w:val="a3"/>
        <w:spacing w:line="360" w:lineRule="auto"/>
        <w:ind w:left="360" w:firstLineChars="0" w:firstLine="0"/>
        <w:jc w:val="center"/>
        <w:rPr>
          <w:rFonts w:asciiTheme="minorEastAsia" w:hAnsiTheme="minorEastAsia"/>
          <w:sz w:val="24"/>
          <w:szCs w:val="24"/>
        </w:rPr>
      </w:pPr>
    </w:p>
    <w:p w:rsidR="0036461E" w:rsidRDefault="0036461E" w:rsidP="0036461E">
      <w:pPr>
        <w:pStyle w:val="a3"/>
        <w:spacing w:line="360" w:lineRule="auto"/>
        <w:ind w:left="360" w:firstLineChars="0" w:firstLine="0"/>
        <w:jc w:val="center"/>
        <w:rPr>
          <w:rFonts w:asciiTheme="minorEastAsia" w:hAnsiTheme="minorEastAsia"/>
          <w:sz w:val="24"/>
          <w:szCs w:val="24"/>
        </w:rPr>
      </w:pPr>
    </w:p>
    <w:p w:rsidR="0036461E" w:rsidRDefault="0036461E" w:rsidP="0036461E">
      <w:pPr>
        <w:pStyle w:val="a3"/>
        <w:spacing w:line="360" w:lineRule="auto"/>
        <w:ind w:left="360" w:firstLineChars="0" w:firstLine="0"/>
        <w:jc w:val="center"/>
        <w:rPr>
          <w:rFonts w:asciiTheme="minorEastAsia" w:hAnsiTheme="minorEastAsia"/>
          <w:sz w:val="24"/>
          <w:szCs w:val="24"/>
        </w:rPr>
      </w:pPr>
    </w:p>
    <w:p w:rsidR="0036461E" w:rsidRDefault="0036461E" w:rsidP="0036461E">
      <w:pPr>
        <w:pStyle w:val="a3"/>
        <w:spacing w:line="360" w:lineRule="auto"/>
        <w:ind w:left="360" w:firstLineChars="0" w:firstLine="0"/>
        <w:jc w:val="center"/>
        <w:rPr>
          <w:rFonts w:asciiTheme="minorEastAsia" w:hAnsiTheme="minorEastAsia"/>
          <w:sz w:val="24"/>
          <w:szCs w:val="24"/>
        </w:rPr>
      </w:pPr>
    </w:p>
    <w:p w:rsidR="00A829CC" w:rsidRPr="00A829CC" w:rsidRDefault="00A829CC" w:rsidP="00A829CC">
      <w:pPr>
        <w:ind w:left="360"/>
        <w:jc w:val="left"/>
        <w:rPr>
          <w:rFonts w:asciiTheme="minorEastAsia" w:hAnsiTheme="minorEastAsia"/>
          <w:sz w:val="24"/>
          <w:szCs w:val="24"/>
        </w:rPr>
      </w:pPr>
    </w:p>
    <w:p w:rsidR="0036461E" w:rsidRDefault="0036461E" w:rsidP="00A829CC">
      <w:pPr>
        <w:pStyle w:val="a3"/>
        <w:numPr>
          <w:ilvl w:val="0"/>
          <w:numId w:val="1"/>
        </w:numPr>
        <w:ind w:firstLineChars="0"/>
        <w:jc w:val="left"/>
        <w:rPr>
          <w:rFonts w:asciiTheme="minorEastAsia" w:hAnsiTheme="minorEastAsia"/>
          <w:sz w:val="24"/>
          <w:szCs w:val="24"/>
        </w:rPr>
      </w:pPr>
      <w:r>
        <w:rPr>
          <w:rFonts w:asciiTheme="minorEastAsia" w:hAnsiTheme="minorEastAsia" w:hint="eastAsia"/>
          <w:sz w:val="24"/>
          <w:szCs w:val="24"/>
        </w:rPr>
        <w:t>可以查看录入系统姓名并且可以修改姓名</w:t>
      </w:r>
    </w:p>
    <w:p w:rsidR="0036461E" w:rsidRDefault="0036461E" w:rsidP="0036461E">
      <w:pPr>
        <w:pStyle w:val="a3"/>
        <w:ind w:left="360" w:firstLineChars="0" w:firstLine="0"/>
        <w:jc w:val="left"/>
        <w:rPr>
          <w:rFonts w:asciiTheme="minorEastAsia" w:hAnsiTheme="minorEastAsia"/>
          <w:sz w:val="24"/>
          <w:szCs w:val="24"/>
        </w:rPr>
      </w:pPr>
    </w:p>
    <w:p w:rsidR="00A829CC" w:rsidRDefault="0036461E" w:rsidP="0036461E">
      <w:pPr>
        <w:pStyle w:val="a3"/>
        <w:ind w:left="360" w:firstLineChars="0" w:firstLine="0"/>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3543795" cy="222916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4B57B.tmp"/>
                    <pic:cNvPicPr/>
                  </pic:nvPicPr>
                  <pic:blipFill>
                    <a:blip r:embed="rId7">
                      <a:extLst>
                        <a:ext uri="{28A0092B-C50C-407E-A947-70E740481C1C}">
                          <a14:useLocalDpi xmlns:a14="http://schemas.microsoft.com/office/drawing/2010/main" val="0"/>
                        </a:ext>
                      </a:extLst>
                    </a:blip>
                    <a:stretch>
                      <a:fillRect/>
                    </a:stretch>
                  </pic:blipFill>
                  <pic:spPr>
                    <a:xfrm>
                      <a:off x="0" y="0"/>
                      <a:ext cx="3543795" cy="2229161"/>
                    </a:xfrm>
                    <a:prstGeom prst="rect">
                      <a:avLst/>
                    </a:prstGeom>
                  </pic:spPr>
                </pic:pic>
              </a:graphicData>
            </a:graphic>
          </wp:inline>
        </w:drawing>
      </w:r>
    </w:p>
    <w:p w:rsidR="0036461E" w:rsidRDefault="0036461E" w:rsidP="0036461E">
      <w:pPr>
        <w:pStyle w:val="a3"/>
        <w:numPr>
          <w:ilvl w:val="0"/>
          <w:numId w:val="1"/>
        </w:numPr>
        <w:ind w:firstLineChars="0"/>
        <w:jc w:val="left"/>
        <w:rPr>
          <w:rFonts w:asciiTheme="minorEastAsia" w:hAnsiTheme="minorEastAsia"/>
          <w:sz w:val="24"/>
          <w:szCs w:val="24"/>
        </w:rPr>
      </w:pPr>
      <w:r>
        <w:rPr>
          <w:rFonts w:asciiTheme="minorEastAsia" w:hAnsiTheme="minorEastAsia" w:hint="eastAsia"/>
          <w:sz w:val="24"/>
          <w:szCs w:val="24"/>
        </w:rPr>
        <w:t>录入系统后进入记分系统，记分系统按钮可行（原来不可行）</w:t>
      </w:r>
    </w:p>
    <w:p w:rsidR="0036461E" w:rsidRDefault="0036461E" w:rsidP="0036461E">
      <w:pPr>
        <w:pStyle w:val="a3"/>
        <w:ind w:left="360" w:firstLineChars="0" w:firstLine="0"/>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3934374" cy="3019846"/>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D4CC65.tmp"/>
                    <pic:cNvPicPr/>
                  </pic:nvPicPr>
                  <pic:blipFill>
                    <a:blip r:embed="rId8">
                      <a:extLst>
                        <a:ext uri="{28A0092B-C50C-407E-A947-70E740481C1C}">
                          <a14:useLocalDpi xmlns:a14="http://schemas.microsoft.com/office/drawing/2010/main" val="0"/>
                        </a:ext>
                      </a:extLst>
                    </a:blip>
                    <a:stretch>
                      <a:fillRect/>
                    </a:stretch>
                  </pic:blipFill>
                  <pic:spPr>
                    <a:xfrm>
                      <a:off x="0" y="0"/>
                      <a:ext cx="3934374" cy="3019846"/>
                    </a:xfrm>
                    <a:prstGeom prst="rect">
                      <a:avLst/>
                    </a:prstGeom>
                  </pic:spPr>
                </pic:pic>
              </a:graphicData>
            </a:graphic>
          </wp:inline>
        </w:drawing>
      </w:r>
    </w:p>
    <w:p w:rsidR="00041AA3" w:rsidRDefault="00041AA3" w:rsidP="0036461E">
      <w:pPr>
        <w:pStyle w:val="a3"/>
        <w:ind w:left="360" w:firstLineChars="0" w:firstLine="0"/>
        <w:jc w:val="center"/>
        <w:rPr>
          <w:rFonts w:asciiTheme="minorEastAsia" w:hAnsiTheme="minorEastAsia"/>
          <w:sz w:val="24"/>
          <w:szCs w:val="24"/>
        </w:rPr>
      </w:pPr>
    </w:p>
    <w:p w:rsidR="00041AA3" w:rsidRDefault="00041AA3" w:rsidP="0036461E">
      <w:pPr>
        <w:pStyle w:val="a3"/>
        <w:ind w:left="360" w:firstLineChars="0" w:firstLine="0"/>
        <w:jc w:val="center"/>
        <w:rPr>
          <w:rFonts w:asciiTheme="minorEastAsia" w:hAnsiTheme="minorEastAsia"/>
          <w:sz w:val="24"/>
          <w:szCs w:val="24"/>
        </w:rPr>
      </w:pPr>
    </w:p>
    <w:p w:rsidR="00041AA3" w:rsidRDefault="00041AA3" w:rsidP="0036461E">
      <w:pPr>
        <w:pStyle w:val="a3"/>
        <w:ind w:left="360" w:firstLineChars="0" w:firstLine="0"/>
        <w:jc w:val="center"/>
        <w:rPr>
          <w:rFonts w:asciiTheme="minorEastAsia" w:hAnsiTheme="minorEastAsia"/>
          <w:sz w:val="24"/>
          <w:szCs w:val="24"/>
        </w:rPr>
      </w:pPr>
    </w:p>
    <w:p w:rsidR="00041AA3" w:rsidRDefault="00041AA3" w:rsidP="0036461E">
      <w:pPr>
        <w:pStyle w:val="a3"/>
        <w:ind w:left="360" w:firstLineChars="0" w:firstLine="0"/>
        <w:jc w:val="center"/>
        <w:rPr>
          <w:rFonts w:asciiTheme="minorEastAsia" w:hAnsiTheme="minorEastAsia"/>
          <w:sz w:val="24"/>
          <w:szCs w:val="24"/>
        </w:rPr>
      </w:pPr>
    </w:p>
    <w:p w:rsidR="00041AA3" w:rsidRDefault="00041AA3" w:rsidP="0036461E">
      <w:pPr>
        <w:pStyle w:val="a3"/>
        <w:ind w:left="360" w:firstLineChars="0" w:firstLine="0"/>
        <w:jc w:val="center"/>
        <w:rPr>
          <w:rFonts w:asciiTheme="minorEastAsia" w:hAnsiTheme="minorEastAsia"/>
          <w:sz w:val="24"/>
          <w:szCs w:val="24"/>
        </w:rPr>
      </w:pPr>
    </w:p>
    <w:p w:rsidR="00041AA3" w:rsidRDefault="00041AA3" w:rsidP="0036461E">
      <w:pPr>
        <w:pStyle w:val="a3"/>
        <w:ind w:left="360" w:firstLineChars="0" w:firstLine="0"/>
        <w:jc w:val="center"/>
        <w:rPr>
          <w:rFonts w:asciiTheme="minorEastAsia" w:hAnsiTheme="minorEastAsia"/>
          <w:sz w:val="24"/>
          <w:szCs w:val="24"/>
        </w:rPr>
      </w:pPr>
    </w:p>
    <w:p w:rsidR="00041AA3" w:rsidRDefault="00041AA3" w:rsidP="0036461E">
      <w:pPr>
        <w:pStyle w:val="a3"/>
        <w:ind w:left="360" w:firstLineChars="0" w:firstLine="0"/>
        <w:jc w:val="center"/>
        <w:rPr>
          <w:rFonts w:asciiTheme="minorEastAsia" w:hAnsiTheme="minorEastAsia"/>
          <w:sz w:val="24"/>
          <w:szCs w:val="24"/>
        </w:rPr>
      </w:pPr>
    </w:p>
    <w:p w:rsidR="00041AA3" w:rsidRDefault="00041AA3" w:rsidP="0036461E">
      <w:pPr>
        <w:pStyle w:val="a3"/>
        <w:ind w:left="360" w:firstLineChars="0" w:firstLine="0"/>
        <w:jc w:val="center"/>
        <w:rPr>
          <w:rFonts w:asciiTheme="minorEastAsia" w:hAnsiTheme="minorEastAsia"/>
          <w:sz w:val="24"/>
          <w:szCs w:val="24"/>
        </w:rPr>
      </w:pPr>
    </w:p>
    <w:p w:rsidR="00041AA3" w:rsidRDefault="00041AA3" w:rsidP="0036461E">
      <w:pPr>
        <w:pStyle w:val="a3"/>
        <w:ind w:left="360" w:firstLineChars="0" w:firstLine="0"/>
        <w:jc w:val="center"/>
        <w:rPr>
          <w:rFonts w:asciiTheme="minorEastAsia" w:hAnsiTheme="minorEastAsia"/>
          <w:sz w:val="24"/>
          <w:szCs w:val="24"/>
        </w:rPr>
      </w:pPr>
    </w:p>
    <w:p w:rsidR="00041AA3" w:rsidRDefault="00041AA3" w:rsidP="0036461E">
      <w:pPr>
        <w:pStyle w:val="a3"/>
        <w:ind w:left="360" w:firstLineChars="0" w:firstLine="0"/>
        <w:jc w:val="center"/>
        <w:rPr>
          <w:rFonts w:asciiTheme="minorEastAsia" w:hAnsiTheme="minorEastAsia"/>
          <w:sz w:val="24"/>
          <w:szCs w:val="24"/>
        </w:rPr>
      </w:pPr>
    </w:p>
    <w:p w:rsidR="00041AA3" w:rsidRDefault="00041AA3" w:rsidP="0036461E">
      <w:pPr>
        <w:pStyle w:val="a3"/>
        <w:ind w:left="360" w:firstLineChars="0" w:firstLine="0"/>
        <w:jc w:val="center"/>
        <w:rPr>
          <w:rFonts w:asciiTheme="minorEastAsia" w:hAnsiTheme="minorEastAsia"/>
          <w:sz w:val="24"/>
          <w:szCs w:val="24"/>
        </w:rPr>
      </w:pPr>
    </w:p>
    <w:p w:rsidR="00041AA3" w:rsidRDefault="00041AA3" w:rsidP="0036461E">
      <w:pPr>
        <w:pStyle w:val="a3"/>
        <w:ind w:left="360" w:firstLineChars="0" w:firstLine="0"/>
        <w:jc w:val="center"/>
        <w:rPr>
          <w:rFonts w:asciiTheme="minorEastAsia" w:hAnsiTheme="minorEastAsia"/>
          <w:sz w:val="24"/>
          <w:szCs w:val="24"/>
        </w:rPr>
      </w:pPr>
    </w:p>
    <w:p w:rsidR="0036461E" w:rsidRDefault="0036461E" w:rsidP="0036461E">
      <w:pPr>
        <w:pStyle w:val="a3"/>
        <w:numPr>
          <w:ilvl w:val="0"/>
          <w:numId w:val="1"/>
        </w:numPr>
        <w:ind w:firstLineChars="0"/>
        <w:jc w:val="left"/>
        <w:rPr>
          <w:rFonts w:asciiTheme="minorEastAsia" w:hAnsiTheme="minorEastAsia"/>
          <w:sz w:val="24"/>
          <w:szCs w:val="24"/>
        </w:rPr>
      </w:pPr>
      <w:r>
        <w:rPr>
          <w:rFonts w:asciiTheme="minorEastAsia" w:hAnsiTheme="minorEastAsia" w:hint="eastAsia"/>
          <w:sz w:val="24"/>
          <w:szCs w:val="24"/>
        </w:rPr>
        <w:lastRenderedPageBreak/>
        <w:t>输入成绩，输入到最后一位评委分数后不可继续输入分数</w:t>
      </w:r>
      <w:r w:rsidR="00041AA3">
        <w:rPr>
          <w:rFonts w:asciiTheme="minorEastAsia" w:hAnsiTheme="minorEastAsia" w:hint="eastAsia"/>
          <w:sz w:val="24"/>
          <w:szCs w:val="24"/>
        </w:rPr>
        <w:t>，若要修改点击修改按钮，可以随意选择哪位选手哪位评委的给的分数</w:t>
      </w:r>
    </w:p>
    <w:p w:rsidR="00041AA3" w:rsidRDefault="00041AA3" w:rsidP="00041AA3">
      <w:pPr>
        <w:pStyle w:val="a3"/>
        <w:ind w:left="360" w:firstLineChars="0" w:firstLine="0"/>
        <w:jc w:val="center"/>
        <w:rPr>
          <w:rFonts w:asciiTheme="minorEastAsia" w:hAnsiTheme="minorEastAsia"/>
          <w:sz w:val="24"/>
          <w:szCs w:val="24"/>
        </w:rPr>
      </w:pPr>
      <w:r>
        <w:rPr>
          <w:rFonts w:asciiTheme="minorEastAsia" w:hAnsiTheme="minorEastAsia"/>
          <w:noProof/>
          <w:sz w:val="24"/>
          <w:szCs w:val="24"/>
        </w:rPr>
        <w:drawing>
          <wp:inline distT="0" distB="0" distL="0" distR="0" wp14:anchorId="75CC99D5" wp14:editId="45367019">
            <wp:extent cx="3976577" cy="2846504"/>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D4FB7C.tmp"/>
                    <pic:cNvPicPr/>
                  </pic:nvPicPr>
                  <pic:blipFill>
                    <a:blip r:embed="rId9">
                      <a:extLst>
                        <a:ext uri="{28A0092B-C50C-407E-A947-70E740481C1C}">
                          <a14:useLocalDpi xmlns:a14="http://schemas.microsoft.com/office/drawing/2010/main" val="0"/>
                        </a:ext>
                      </a:extLst>
                    </a:blip>
                    <a:stretch>
                      <a:fillRect/>
                    </a:stretch>
                  </pic:blipFill>
                  <pic:spPr>
                    <a:xfrm>
                      <a:off x="0" y="0"/>
                      <a:ext cx="3988973" cy="2855377"/>
                    </a:xfrm>
                    <a:prstGeom prst="rect">
                      <a:avLst/>
                    </a:prstGeom>
                  </pic:spPr>
                </pic:pic>
              </a:graphicData>
            </a:graphic>
          </wp:inline>
        </w:drawing>
      </w:r>
    </w:p>
    <w:p w:rsidR="0036461E" w:rsidRDefault="0036461E" w:rsidP="0036461E">
      <w:pPr>
        <w:pStyle w:val="a3"/>
        <w:ind w:left="360" w:firstLineChars="0" w:firstLine="0"/>
        <w:jc w:val="left"/>
        <w:rPr>
          <w:rFonts w:asciiTheme="minorEastAsia" w:hAnsiTheme="minorEastAsia"/>
          <w:sz w:val="24"/>
          <w:szCs w:val="24"/>
        </w:rPr>
      </w:pPr>
    </w:p>
    <w:p w:rsidR="0036461E" w:rsidRDefault="0036461E" w:rsidP="0036461E">
      <w:pPr>
        <w:pStyle w:val="a3"/>
        <w:ind w:left="360" w:firstLineChars="0" w:firstLine="0"/>
        <w:jc w:val="left"/>
        <w:rPr>
          <w:rFonts w:asciiTheme="minorEastAsia" w:hAnsiTheme="minorEastAsia"/>
          <w:sz w:val="24"/>
          <w:szCs w:val="24"/>
        </w:rPr>
      </w:pPr>
    </w:p>
    <w:p w:rsidR="0036461E" w:rsidRDefault="00041AA3" w:rsidP="0036461E">
      <w:pPr>
        <w:pStyle w:val="a3"/>
        <w:numPr>
          <w:ilvl w:val="0"/>
          <w:numId w:val="1"/>
        </w:numPr>
        <w:ind w:firstLineChars="0"/>
        <w:jc w:val="left"/>
        <w:rPr>
          <w:rFonts w:asciiTheme="minorEastAsia" w:hAnsiTheme="minorEastAsia"/>
          <w:sz w:val="24"/>
          <w:szCs w:val="24"/>
        </w:rPr>
      </w:pPr>
      <w:r>
        <w:rPr>
          <w:rFonts w:asciiTheme="minorEastAsia" w:hAnsiTheme="minorEastAsia" w:hint="eastAsia"/>
          <w:sz w:val="24"/>
          <w:szCs w:val="24"/>
        </w:rPr>
        <w:t>查看成绩表</w:t>
      </w:r>
    </w:p>
    <w:p w:rsidR="00041AA3" w:rsidRDefault="00041AA3" w:rsidP="00041AA3">
      <w:pPr>
        <w:ind w:left="360" w:firstLine="60"/>
        <w:jc w:val="left"/>
        <w:rPr>
          <w:rFonts w:asciiTheme="minorEastAsia" w:hAnsiTheme="minorEastAsia"/>
          <w:sz w:val="24"/>
          <w:szCs w:val="24"/>
        </w:rPr>
      </w:pPr>
      <w:r>
        <w:rPr>
          <w:rFonts w:asciiTheme="minorEastAsia" w:hAnsiTheme="minorEastAsia" w:hint="eastAsia"/>
          <w:noProof/>
          <w:sz w:val="24"/>
          <w:szCs w:val="24"/>
        </w:rPr>
        <w:drawing>
          <wp:inline distT="0" distB="0" distL="0" distR="0">
            <wp:extent cx="5125165" cy="295316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D4C634.tmp"/>
                    <pic:cNvPicPr/>
                  </pic:nvPicPr>
                  <pic:blipFill>
                    <a:blip r:embed="rId10">
                      <a:extLst>
                        <a:ext uri="{28A0092B-C50C-407E-A947-70E740481C1C}">
                          <a14:useLocalDpi xmlns:a14="http://schemas.microsoft.com/office/drawing/2010/main" val="0"/>
                        </a:ext>
                      </a:extLst>
                    </a:blip>
                    <a:stretch>
                      <a:fillRect/>
                    </a:stretch>
                  </pic:blipFill>
                  <pic:spPr>
                    <a:xfrm>
                      <a:off x="0" y="0"/>
                      <a:ext cx="5125165" cy="2953162"/>
                    </a:xfrm>
                    <a:prstGeom prst="rect">
                      <a:avLst/>
                    </a:prstGeom>
                  </pic:spPr>
                </pic:pic>
              </a:graphicData>
            </a:graphic>
          </wp:inline>
        </w:drawing>
      </w:r>
    </w:p>
    <w:p w:rsidR="00002B0A" w:rsidRDefault="00002B0A" w:rsidP="00041AA3">
      <w:pPr>
        <w:ind w:left="360" w:firstLine="60"/>
        <w:jc w:val="left"/>
        <w:rPr>
          <w:rFonts w:asciiTheme="minorEastAsia" w:hAnsiTheme="minorEastAsia"/>
          <w:sz w:val="24"/>
          <w:szCs w:val="24"/>
        </w:rPr>
      </w:pPr>
    </w:p>
    <w:p w:rsidR="00002B0A" w:rsidRDefault="00002B0A" w:rsidP="00041AA3">
      <w:pPr>
        <w:ind w:left="360" w:firstLine="60"/>
        <w:jc w:val="left"/>
        <w:rPr>
          <w:rFonts w:asciiTheme="minorEastAsia" w:hAnsiTheme="minorEastAsia"/>
          <w:sz w:val="24"/>
          <w:szCs w:val="24"/>
        </w:rPr>
      </w:pPr>
    </w:p>
    <w:p w:rsidR="00002B0A" w:rsidRPr="00002B0A" w:rsidRDefault="00002B0A" w:rsidP="00041AA3">
      <w:pPr>
        <w:ind w:left="360" w:firstLine="60"/>
        <w:jc w:val="left"/>
        <w:rPr>
          <w:rFonts w:asciiTheme="minorEastAsia" w:hAnsiTheme="minorEastAsia"/>
          <w:color w:val="FF0000"/>
          <w:sz w:val="24"/>
          <w:szCs w:val="24"/>
        </w:rPr>
      </w:pPr>
      <w:r w:rsidRPr="00002B0A">
        <w:rPr>
          <w:rFonts w:asciiTheme="minorEastAsia" w:hAnsiTheme="minorEastAsia"/>
          <w:color w:val="FF0000"/>
          <w:sz w:val="24"/>
          <w:szCs w:val="24"/>
        </w:rPr>
        <w:t>本系统考虑到很多意外情况就不一</w:t>
      </w:r>
      <w:proofErr w:type="gramStart"/>
      <w:r w:rsidRPr="00002B0A">
        <w:rPr>
          <w:rFonts w:asciiTheme="minorEastAsia" w:hAnsiTheme="minorEastAsia"/>
          <w:color w:val="FF0000"/>
          <w:sz w:val="24"/>
          <w:szCs w:val="24"/>
        </w:rPr>
        <w:t>一赘述请</w:t>
      </w:r>
      <w:proofErr w:type="gramEnd"/>
      <w:r w:rsidRPr="00002B0A">
        <w:rPr>
          <w:rFonts w:asciiTheme="minorEastAsia" w:hAnsiTheme="minorEastAsia"/>
          <w:color w:val="FF0000"/>
          <w:sz w:val="24"/>
          <w:szCs w:val="24"/>
        </w:rPr>
        <w:t>自行查看源代码有注释表明</w:t>
      </w:r>
    </w:p>
    <w:sectPr w:rsidR="00002B0A" w:rsidRPr="00002B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24CD6"/>
    <w:multiLevelType w:val="hybridMultilevel"/>
    <w:tmpl w:val="A174794C"/>
    <w:lvl w:ilvl="0" w:tplc="E43EA0B4">
      <w:start w:val="1"/>
      <w:numFmt w:val="decimal"/>
      <w:lvlText w:val="%1."/>
      <w:lvlJc w:val="left"/>
      <w:pPr>
        <w:ind w:left="360" w:hanging="360"/>
      </w:pPr>
      <w:rPr>
        <w:rFonts w:hint="default"/>
        <w:color w:val="000000" w:themeColor="text1"/>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0E7"/>
    <w:rsid w:val="00002B0A"/>
    <w:rsid w:val="00041AA3"/>
    <w:rsid w:val="0036461E"/>
    <w:rsid w:val="005E4A14"/>
    <w:rsid w:val="00795460"/>
    <w:rsid w:val="00A829CC"/>
    <w:rsid w:val="00F34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2C5E00-0966-4C9C-951B-8CF18FCE4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29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55</Words>
  <Characters>319</Characters>
  <Application>Microsoft Office Word</Application>
  <DocSecurity>0</DocSecurity>
  <Lines>2</Lines>
  <Paragraphs>1</Paragraphs>
  <ScaleCrop>false</ScaleCrop>
  <Company/>
  <LinksUpToDate>false</LinksUpToDate>
  <CharactersWithSpaces>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734194171@qq.com</dc:creator>
  <cp:keywords/>
  <dc:description/>
  <cp:lastModifiedBy>734194171@qq.com</cp:lastModifiedBy>
  <cp:revision>4</cp:revision>
  <dcterms:created xsi:type="dcterms:W3CDTF">2018-04-18T07:31:00Z</dcterms:created>
  <dcterms:modified xsi:type="dcterms:W3CDTF">2018-04-18T08:09:00Z</dcterms:modified>
</cp:coreProperties>
</file>