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134" w:rsidRDefault="008C030C" w:rsidP="00DF6134">
      <w:pPr>
        <w:rPr>
          <w:rFonts w:asciiTheme="minorHAnsi" w:hAnsiTheme="minorHAnsi"/>
          <w:lang w:val="en-US"/>
        </w:rPr>
      </w:pPr>
      <w:r>
        <w:rPr>
          <w:rFonts w:asciiTheme="minorHAnsi" w:hAnsiTheme="minorHAnsi"/>
          <w:lang w:val="en-US"/>
        </w:rPr>
        <w:t>Dear Sir/Madam,</w:t>
      </w:r>
    </w:p>
    <w:p w:rsidR="00CF22A1" w:rsidRDefault="00CF22A1" w:rsidP="00DF6134">
      <w:pPr>
        <w:rPr>
          <w:rFonts w:asciiTheme="minorHAnsi" w:hAnsiTheme="minorHAnsi"/>
          <w:lang w:val="en-US"/>
        </w:rPr>
      </w:pPr>
    </w:p>
    <w:p w:rsidR="00CF22A1" w:rsidRDefault="001D55C7" w:rsidP="00DF6134">
      <w:pPr>
        <w:rPr>
          <w:rFonts w:asciiTheme="minorHAnsi" w:hAnsiTheme="minorHAnsi"/>
          <w:lang w:val="en-US"/>
        </w:rPr>
      </w:pPr>
      <w:r>
        <w:rPr>
          <w:rFonts w:asciiTheme="minorHAnsi" w:hAnsiTheme="minorHAnsi"/>
          <w:lang w:val="en-US"/>
        </w:rPr>
        <w:t>I am Mr. Cai Xi</w:t>
      </w:r>
      <w:r>
        <w:rPr>
          <w:rFonts w:asciiTheme="minorHAnsi" w:hAnsiTheme="minorHAnsi" w:hint="eastAsia"/>
          <w:lang w:val="en-US" w:eastAsia="zh-CN"/>
        </w:rPr>
        <w:t>ao</w:t>
      </w:r>
      <w:r w:rsidR="00CF22A1">
        <w:rPr>
          <w:rFonts w:asciiTheme="minorHAnsi" w:hAnsiTheme="minorHAnsi"/>
          <w:lang w:val="en-US"/>
        </w:rPr>
        <w:t>yi’s colleague and supervisor, who has been working with him in Standard Chartered Globle Business Services Co., Ltd for over four years. It is my honor to recommend him to you.</w:t>
      </w:r>
    </w:p>
    <w:p w:rsidR="00CF22A1" w:rsidRDefault="00CF22A1" w:rsidP="00DF6134">
      <w:pPr>
        <w:rPr>
          <w:rFonts w:asciiTheme="minorHAnsi" w:hAnsiTheme="minorHAnsi"/>
          <w:lang w:val="en-US"/>
        </w:rPr>
      </w:pPr>
    </w:p>
    <w:p w:rsidR="00CF22A1" w:rsidRDefault="00CF22A1" w:rsidP="00CF22A1">
      <w:pPr>
        <w:rPr>
          <w:rFonts w:asciiTheme="minorHAnsi" w:hAnsiTheme="minorHAnsi"/>
          <w:lang w:val="en-US"/>
        </w:rPr>
      </w:pPr>
      <w:r>
        <w:rPr>
          <w:rFonts w:asciiTheme="minorHAnsi" w:hAnsiTheme="minorHAnsi"/>
          <w:lang w:val="en-US"/>
        </w:rPr>
        <w:t>Chartered Globle Business Services Co., Ltd. China was established in 2007, is a wholly owned subsidiary of Standard Chartered Bank (HK) Co., Ltd. Modelled after Chennai, India and Kuala Lumpur, Malaysia. Scope China is the third GBS of Standard Chartered Group providing robust bank-end banking operations, data processing and technology outsourcing services.</w:t>
      </w:r>
    </w:p>
    <w:p w:rsidR="00CF22A1" w:rsidRDefault="00CF22A1" w:rsidP="00CF22A1">
      <w:pPr>
        <w:rPr>
          <w:rFonts w:asciiTheme="minorHAnsi" w:hAnsiTheme="minorHAnsi"/>
          <w:lang w:val="en-US"/>
        </w:rPr>
      </w:pPr>
    </w:p>
    <w:p w:rsidR="00CF22A1" w:rsidRDefault="00CF22A1" w:rsidP="00CF22A1">
      <w:pPr>
        <w:rPr>
          <w:rFonts w:asciiTheme="minorHAnsi" w:hAnsiTheme="minorHAnsi" w:hint="eastAsia"/>
          <w:lang w:val="en-US" w:eastAsia="zh-CN"/>
        </w:rPr>
      </w:pPr>
      <w:r>
        <w:rPr>
          <w:rFonts w:asciiTheme="minorHAnsi" w:hAnsiTheme="minorHAnsi"/>
          <w:lang w:val="en-US"/>
        </w:rPr>
        <w:t>Mr. Cai Xiaoyi had been working as Software Engineer of Standard Chartered Globle Business Services Co., Ltd. from March 2014 to May 2016. He worked for 40 hours per week and earned a pre-tax annual salary of about RMB 160,000 RMB. His major job responsibilities are specified as below:</w:t>
      </w:r>
    </w:p>
    <w:p w:rsidR="009413C1" w:rsidRDefault="009413C1" w:rsidP="00CF22A1">
      <w:pPr>
        <w:rPr>
          <w:rFonts w:asciiTheme="minorHAnsi" w:hAnsiTheme="minorHAnsi" w:hint="eastAsia"/>
          <w:lang w:val="en-US" w:eastAsia="zh-CN"/>
        </w:rPr>
      </w:pPr>
    </w:p>
    <w:p w:rsidR="009413C1" w:rsidRDefault="009413C1" w:rsidP="00CF22A1">
      <w:pPr>
        <w:rPr>
          <w:rFonts w:asciiTheme="minorHAnsi" w:hAnsiTheme="minorHAnsi" w:hint="eastAsia"/>
          <w:lang w:val="en-US" w:eastAsia="zh-CN"/>
        </w:rPr>
      </w:pPr>
    </w:p>
    <w:p w:rsidR="009413C1" w:rsidRDefault="009413C1" w:rsidP="009413C1">
      <w:pPr>
        <w:pStyle w:val="ListParagraph"/>
        <w:numPr>
          <w:ilvl w:val="0"/>
          <w:numId w:val="32"/>
        </w:numPr>
        <w:rPr>
          <w:rFonts w:asciiTheme="minorHAnsi" w:hAnsiTheme="minorHAnsi" w:hint="eastAsia"/>
          <w:lang w:val="en-US" w:eastAsia="zh-CN"/>
        </w:rPr>
      </w:pPr>
      <w:r>
        <w:rPr>
          <w:rFonts w:asciiTheme="minorHAnsi" w:hAnsiTheme="minorHAnsi" w:hint="eastAsia"/>
          <w:lang w:val="en-US" w:eastAsia="zh-CN"/>
        </w:rPr>
        <w:t>Write Shell scripts code/PLSQL code for two regulatory projects.</w:t>
      </w:r>
    </w:p>
    <w:p w:rsidR="009413C1" w:rsidRDefault="009413C1" w:rsidP="009413C1">
      <w:pPr>
        <w:pStyle w:val="ListParagraph"/>
        <w:numPr>
          <w:ilvl w:val="0"/>
          <w:numId w:val="32"/>
        </w:numPr>
        <w:rPr>
          <w:rFonts w:asciiTheme="minorHAnsi" w:hAnsiTheme="minorHAnsi"/>
          <w:lang w:val="en-US" w:eastAsia="zh-CN"/>
        </w:rPr>
      </w:pPr>
      <w:r>
        <w:rPr>
          <w:rFonts w:asciiTheme="minorHAnsi" w:hAnsiTheme="minorHAnsi" w:hint="eastAsia"/>
          <w:lang w:val="en-US" w:eastAsia="zh-CN"/>
        </w:rPr>
        <w:t xml:space="preserve">Modify the exisiting code base on </w:t>
      </w:r>
      <w:r>
        <w:rPr>
          <w:rFonts w:asciiTheme="minorHAnsi" w:hAnsiTheme="minorHAnsi"/>
          <w:lang w:val="en-US" w:eastAsia="zh-CN"/>
        </w:rPr>
        <w:t>the</w:t>
      </w:r>
      <w:r>
        <w:rPr>
          <w:rFonts w:asciiTheme="minorHAnsi" w:hAnsiTheme="minorHAnsi" w:hint="eastAsia"/>
          <w:lang w:val="en-US" w:eastAsia="zh-CN"/>
        </w:rPr>
        <w:t xml:space="preserve"> new requirement from Business Team and Production </w:t>
      </w:r>
      <w:r>
        <w:rPr>
          <w:rFonts w:asciiTheme="minorHAnsi" w:hAnsiTheme="minorHAnsi"/>
          <w:lang w:val="en-US" w:eastAsia="zh-CN"/>
        </w:rPr>
        <w:t>support team.</w:t>
      </w:r>
    </w:p>
    <w:p w:rsidR="009413C1" w:rsidRDefault="009413C1" w:rsidP="009413C1">
      <w:pPr>
        <w:pStyle w:val="ListParagraph"/>
        <w:numPr>
          <w:ilvl w:val="0"/>
          <w:numId w:val="32"/>
        </w:numPr>
        <w:rPr>
          <w:rFonts w:asciiTheme="minorHAnsi" w:hAnsiTheme="minorHAnsi" w:hint="eastAsia"/>
          <w:lang w:val="en-US" w:eastAsia="zh-CN"/>
        </w:rPr>
      </w:pPr>
      <w:r>
        <w:rPr>
          <w:rFonts w:asciiTheme="minorHAnsi" w:hAnsiTheme="minorHAnsi" w:hint="eastAsia"/>
          <w:lang w:val="en-US" w:eastAsia="zh-CN"/>
        </w:rPr>
        <w:t>Work with team efficiently to find out the solutions for the technical problems.</w:t>
      </w:r>
    </w:p>
    <w:p w:rsidR="009413C1" w:rsidRDefault="009413C1" w:rsidP="009413C1">
      <w:pPr>
        <w:pStyle w:val="ListParagraph"/>
        <w:numPr>
          <w:ilvl w:val="0"/>
          <w:numId w:val="32"/>
        </w:numPr>
        <w:rPr>
          <w:rFonts w:asciiTheme="minorHAnsi" w:hAnsiTheme="minorHAnsi"/>
          <w:lang w:val="en-US"/>
        </w:rPr>
      </w:pPr>
      <w:r>
        <w:rPr>
          <w:rFonts w:asciiTheme="minorHAnsi" w:hAnsiTheme="minorHAnsi" w:hint="eastAsia"/>
          <w:lang w:val="en-US" w:eastAsia="zh-CN"/>
        </w:rPr>
        <w:t xml:space="preserve">Draft and </w:t>
      </w:r>
      <w:r>
        <w:rPr>
          <w:rFonts w:asciiTheme="minorHAnsi" w:hAnsiTheme="minorHAnsi"/>
          <w:lang w:val="en-US"/>
        </w:rPr>
        <w:t>Maintain the ‘Application System Run Maunual’ and ‘Application Disaster Recovery Plan’ for two projects.</w:t>
      </w:r>
    </w:p>
    <w:p w:rsidR="009413C1" w:rsidRDefault="009413C1" w:rsidP="009413C1">
      <w:pPr>
        <w:pStyle w:val="ListParagraph"/>
        <w:numPr>
          <w:ilvl w:val="0"/>
          <w:numId w:val="32"/>
        </w:numPr>
        <w:rPr>
          <w:rFonts w:asciiTheme="minorHAnsi" w:hAnsiTheme="minorHAnsi" w:hint="eastAsia"/>
          <w:lang w:val="en-US" w:eastAsia="zh-CN"/>
        </w:rPr>
      </w:pPr>
      <w:r>
        <w:rPr>
          <w:rFonts w:asciiTheme="minorHAnsi" w:hAnsiTheme="minorHAnsi" w:hint="eastAsia"/>
          <w:lang w:val="en-US" w:eastAsia="zh-CN"/>
        </w:rPr>
        <w:t xml:space="preserve">Work with Business team directly to get the </w:t>
      </w:r>
      <w:r>
        <w:rPr>
          <w:rFonts w:asciiTheme="minorHAnsi" w:hAnsiTheme="minorHAnsi"/>
          <w:lang w:val="en-US" w:eastAsia="zh-CN"/>
        </w:rPr>
        <w:t>requirements</w:t>
      </w:r>
      <w:r>
        <w:rPr>
          <w:rFonts w:asciiTheme="minorHAnsi" w:hAnsiTheme="minorHAnsi" w:hint="eastAsia"/>
          <w:lang w:val="en-US" w:eastAsia="zh-CN"/>
        </w:rPr>
        <w:t xml:space="preserve">. </w:t>
      </w:r>
      <w:r>
        <w:rPr>
          <w:rFonts w:asciiTheme="minorHAnsi" w:hAnsiTheme="minorHAnsi"/>
          <w:lang w:val="en-US" w:eastAsia="zh-CN"/>
        </w:rPr>
        <w:t>A</w:t>
      </w:r>
      <w:r>
        <w:rPr>
          <w:rFonts w:asciiTheme="minorHAnsi" w:hAnsiTheme="minorHAnsi" w:hint="eastAsia"/>
          <w:lang w:val="en-US" w:eastAsia="zh-CN"/>
        </w:rPr>
        <w:t xml:space="preserve">nd prepare the </w:t>
      </w:r>
      <w:r>
        <w:rPr>
          <w:rFonts w:asciiTheme="minorHAnsi" w:hAnsiTheme="minorHAnsi"/>
          <w:lang w:val="en-US" w:eastAsia="zh-CN"/>
        </w:rPr>
        <w:t>technical</w:t>
      </w:r>
      <w:r>
        <w:rPr>
          <w:rFonts w:asciiTheme="minorHAnsi" w:hAnsiTheme="minorHAnsi" w:hint="eastAsia"/>
          <w:lang w:val="en-US" w:eastAsia="zh-CN"/>
        </w:rPr>
        <w:t xml:space="preserve"> specification for the future development.</w:t>
      </w:r>
    </w:p>
    <w:p w:rsidR="009413C1" w:rsidRPr="009413C1" w:rsidRDefault="009413C1" w:rsidP="009413C1">
      <w:pPr>
        <w:pStyle w:val="ListParagraph"/>
        <w:numPr>
          <w:ilvl w:val="0"/>
          <w:numId w:val="32"/>
        </w:numPr>
        <w:rPr>
          <w:rFonts w:asciiTheme="minorHAnsi" w:hAnsiTheme="minorHAnsi" w:hint="eastAsia"/>
          <w:lang w:val="en-US" w:eastAsia="zh-CN"/>
        </w:rPr>
      </w:pPr>
      <w:r>
        <w:rPr>
          <w:rFonts w:asciiTheme="minorHAnsi" w:hAnsiTheme="minorHAnsi" w:hint="eastAsia"/>
          <w:lang w:val="en-US" w:eastAsia="zh-CN"/>
        </w:rPr>
        <w:t>Design and prepare the testing case for the newly developed code.</w:t>
      </w:r>
    </w:p>
    <w:p w:rsidR="00CF22A1" w:rsidRDefault="00CF22A1" w:rsidP="00CF22A1">
      <w:pPr>
        <w:rPr>
          <w:rFonts w:asciiTheme="minorHAnsi" w:hAnsiTheme="minorHAnsi"/>
          <w:lang w:val="en-US"/>
        </w:rPr>
      </w:pPr>
    </w:p>
    <w:p w:rsidR="00CF22A1" w:rsidRDefault="00CF22A1" w:rsidP="00CF22A1">
      <w:pPr>
        <w:rPr>
          <w:rFonts w:asciiTheme="minorHAnsi" w:hAnsiTheme="minorHAnsi"/>
          <w:lang w:val="en-US"/>
        </w:rPr>
      </w:pPr>
    </w:p>
    <w:p w:rsidR="00CF22A1" w:rsidRDefault="00CF22A1" w:rsidP="00CF22A1">
      <w:pPr>
        <w:rPr>
          <w:rFonts w:asciiTheme="minorHAnsi" w:hAnsiTheme="minorHAnsi"/>
          <w:lang w:val="en-US"/>
        </w:rPr>
      </w:pPr>
      <w:r>
        <w:rPr>
          <w:rFonts w:asciiTheme="minorHAnsi" w:hAnsiTheme="minorHAnsi"/>
          <w:lang w:val="en-US"/>
        </w:rPr>
        <w:t>From May 2016 till now, Mr. Cai Xiaoyi has been working as production support specialist. He worked for 40 hours per week and earned a pre-tax annual salary of about 220,000 RMB. His major job responsibilities are specified as below:</w:t>
      </w:r>
    </w:p>
    <w:p w:rsidR="00CF22A1" w:rsidRDefault="00CF22A1" w:rsidP="00CF22A1">
      <w:pPr>
        <w:rPr>
          <w:rFonts w:asciiTheme="minorHAnsi" w:hAnsiTheme="minorHAnsi" w:hint="eastAsia"/>
          <w:lang w:val="en-US" w:eastAsia="zh-CN"/>
        </w:rPr>
      </w:pPr>
    </w:p>
    <w:p w:rsidR="009413C1" w:rsidRDefault="009413C1" w:rsidP="009413C1">
      <w:pPr>
        <w:pStyle w:val="ListParagraph"/>
        <w:numPr>
          <w:ilvl w:val="0"/>
          <w:numId w:val="34"/>
        </w:numPr>
        <w:rPr>
          <w:rFonts w:asciiTheme="minorHAnsi" w:hAnsiTheme="minorHAnsi" w:hint="eastAsia"/>
          <w:lang w:val="en-US" w:eastAsia="zh-CN"/>
        </w:rPr>
      </w:pPr>
      <w:r>
        <w:rPr>
          <w:rFonts w:asciiTheme="minorHAnsi" w:hAnsiTheme="minorHAnsi" w:hint="eastAsia"/>
          <w:lang w:val="en-US" w:eastAsia="zh-CN"/>
        </w:rPr>
        <w:t xml:space="preserve">Maintain the existing code for five projects. </w:t>
      </w:r>
      <w:r>
        <w:rPr>
          <w:rFonts w:asciiTheme="minorHAnsi" w:hAnsiTheme="minorHAnsi"/>
          <w:lang w:val="en-US" w:eastAsia="zh-CN"/>
        </w:rPr>
        <w:t>D</w:t>
      </w:r>
      <w:r>
        <w:rPr>
          <w:rFonts w:asciiTheme="minorHAnsi" w:hAnsiTheme="minorHAnsi" w:hint="eastAsia"/>
          <w:lang w:val="en-US" w:eastAsia="zh-CN"/>
        </w:rPr>
        <w:t>o the hotfix when there is production issue or there is urgent requirement from business.</w:t>
      </w:r>
    </w:p>
    <w:p w:rsidR="00AD344E" w:rsidRDefault="00AD344E" w:rsidP="009413C1">
      <w:pPr>
        <w:pStyle w:val="ListParagraph"/>
        <w:numPr>
          <w:ilvl w:val="0"/>
          <w:numId w:val="34"/>
        </w:numPr>
        <w:rPr>
          <w:rFonts w:asciiTheme="minorHAnsi" w:hAnsiTheme="minorHAnsi" w:hint="eastAsia"/>
          <w:lang w:val="en-US" w:eastAsia="zh-CN"/>
        </w:rPr>
      </w:pPr>
      <w:r>
        <w:rPr>
          <w:rFonts w:asciiTheme="minorHAnsi" w:hAnsiTheme="minorHAnsi" w:hint="eastAsia"/>
          <w:lang w:val="en-US" w:eastAsia="zh-CN"/>
        </w:rPr>
        <w:t>Write code to develop application monitor tools.</w:t>
      </w:r>
    </w:p>
    <w:p w:rsidR="009413C1" w:rsidRDefault="00FE64A9" w:rsidP="009413C1">
      <w:pPr>
        <w:pStyle w:val="ListParagraph"/>
        <w:numPr>
          <w:ilvl w:val="0"/>
          <w:numId w:val="34"/>
        </w:numPr>
        <w:rPr>
          <w:rFonts w:asciiTheme="minorHAnsi" w:hAnsiTheme="minorHAnsi" w:hint="eastAsia"/>
          <w:lang w:val="en-US" w:eastAsia="zh-CN"/>
        </w:rPr>
      </w:pPr>
      <w:r>
        <w:rPr>
          <w:rFonts w:asciiTheme="minorHAnsi" w:hAnsiTheme="minorHAnsi" w:hint="eastAsia"/>
          <w:lang w:val="en-US" w:eastAsia="zh-CN"/>
        </w:rPr>
        <w:t xml:space="preserve">Closely monitor the applications. Identify the </w:t>
      </w:r>
      <w:r>
        <w:rPr>
          <w:rFonts w:asciiTheme="minorHAnsi" w:hAnsiTheme="minorHAnsi"/>
          <w:lang w:val="en-US" w:eastAsia="zh-CN"/>
        </w:rPr>
        <w:t>technical</w:t>
      </w:r>
      <w:r>
        <w:rPr>
          <w:rFonts w:asciiTheme="minorHAnsi" w:hAnsiTheme="minorHAnsi" w:hint="eastAsia"/>
          <w:lang w:val="en-US" w:eastAsia="zh-CN"/>
        </w:rPr>
        <w:t xml:space="preserve"> issue at the earliest.</w:t>
      </w:r>
    </w:p>
    <w:p w:rsidR="00FE64A9" w:rsidRDefault="00FE64A9" w:rsidP="009413C1">
      <w:pPr>
        <w:pStyle w:val="ListParagraph"/>
        <w:numPr>
          <w:ilvl w:val="0"/>
          <w:numId w:val="34"/>
        </w:numPr>
        <w:rPr>
          <w:rFonts w:asciiTheme="minorHAnsi" w:hAnsiTheme="minorHAnsi" w:hint="eastAsia"/>
          <w:lang w:val="en-US" w:eastAsia="zh-CN"/>
        </w:rPr>
      </w:pPr>
      <w:r>
        <w:rPr>
          <w:rFonts w:asciiTheme="minorHAnsi" w:hAnsiTheme="minorHAnsi" w:hint="eastAsia"/>
          <w:lang w:val="en-US" w:eastAsia="zh-CN"/>
        </w:rPr>
        <w:t>Do the analysis for all the production technical issues for five projects. Find out the route cause of the issue, and prepare the solution.</w:t>
      </w:r>
    </w:p>
    <w:p w:rsidR="00FE64A9" w:rsidRDefault="00FE64A9" w:rsidP="009413C1">
      <w:pPr>
        <w:pStyle w:val="ListParagraph"/>
        <w:numPr>
          <w:ilvl w:val="0"/>
          <w:numId w:val="34"/>
        </w:numPr>
        <w:rPr>
          <w:rFonts w:asciiTheme="minorHAnsi" w:hAnsiTheme="minorHAnsi" w:hint="eastAsia"/>
          <w:lang w:val="en-US" w:eastAsia="zh-CN"/>
        </w:rPr>
      </w:pPr>
      <w:r>
        <w:rPr>
          <w:rFonts w:asciiTheme="minorHAnsi" w:hAnsiTheme="minorHAnsi" w:hint="eastAsia"/>
          <w:lang w:val="en-US" w:eastAsia="zh-CN"/>
        </w:rPr>
        <w:t>Prepare the Daily application performance reports for two projects.</w:t>
      </w:r>
    </w:p>
    <w:p w:rsidR="00FE64A9" w:rsidRDefault="00FE64A9" w:rsidP="00FE64A9">
      <w:pPr>
        <w:pStyle w:val="ListParagraph"/>
        <w:numPr>
          <w:ilvl w:val="0"/>
          <w:numId w:val="34"/>
        </w:numPr>
        <w:rPr>
          <w:rFonts w:asciiTheme="minorHAnsi" w:hAnsiTheme="minorHAnsi" w:hint="eastAsia"/>
          <w:lang w:val="en-US"/>
        </w:rPr>
      </w:pPr>
      <w:r>
        <w:rPr>
          <w:rFonts w:asciiTheme="minorHAnsi" w:hAnsiTheme="minorHAnsi" w:hint="eastAsia"/>
          <w:lang w:val="en-US" w:eastAsia="zh-CN"/>
        </w:rPr>
        <w:t xml:space="preserve">Do the monthly review on the </w:t>
      </w:r>
      <w:r>
        <w:rPr>
          <w:rFonts w:asciiTheme="minorHAnsi" w:hAnsiTheme="minorHAnsi"/>
          <w:lang w:val="en-US"/>
        </w:rPr>
        <w:t>‘Application System Run Maunual’</w:t>
      </w:r>
      <w:r>
        <w:rPr>
          <w:rFonts w:asciiTheme="minorHAnsi" w:hAnsiTheme="minorHAnsi" w:hint="eastAsia"/>
          <w:lang w:val="en-US" w:eastAsia="zh-CN"/>
        </w:rPr>
        <w:t xml:space="preserve"> for five projects. And work with Development team to update the </w:t>
      </w:r>
      <w:r>
        <w:rPr>
          <w:rFonts w:asciiTheme="minorHAnsi" w:hAnsiTheme="minorHAnsi"/>
          <w:lang w:val="en-US" w:eastAsia="zh-CN"/>
        </w:rPr>
        <w:t>document</w:t>
      </w:r>
      <w:r>
        <w:rPr>
          <w:rFonts w:asciiTheme="minorHAnsi" w:hAnsiTheme="minorHAnsi" w:hint="eastAsia"/>
          <w:lang w:val="en-US" w:eastAsia="zh-CN"/>
        </w:rPr>
        <w:t xml:space="preserve">s if </w:t>
      </w:r>
      <w:r>
        <w:rPr>
          <w:rFonts w:asciiTheme="minorHAnsi" w:hAnsiTheme="minorHAnsi"/>
          <w:lang w:val="en-US" w:eastAsia="zh-CN"/>
        </w:rPr>
        <w:t>there is</w:t>
      </w:r>
      <w:r>
        <w:rPr>
          <w:rFonts w:asciiTheme="minorHAnsi" w:hAnsiTheme="minorHAnsi" w:hint="eastAsia"/>
          <w:lang w:val="en-US" w:eastAsia="zh-CN"/>
        </w:rPr>
        <w:t xml:space="preserve"> new feature or there is any modification on the design or architecture.</w:t>
      </w:r>
    </w:p>
    <w:p w:rsidR="00FE64A9" w:rsidRDefault="00FE64A9" w:rsidP="00FE64A9">
      <w:pPr>
        <w:pStyle w:val="ListParagraph"/>
        <w:numPr>
          <w:ilvl w:val="0"/>
          <w:numId w:val="34"/>
        </w:numPr>
        <w:rPr>
          <w:rFonts w:asciiTheme="minorHAnsi" w:hAnsiTheme="minorHAnsi" w:hint="eastAsia"/>
          <w:lang w:val="en-US"/>
        </w:rPr>
      </w:pPr>
      <w:r w:rsidRPr="00FE64A9">
        <w:rPr>
          <w:rFonts w:asciiTheme="minorHAnsi" w:hAnsiTheme="minorHAnsi" w:hint="eastAsia"/>
          <w:lang w:val="en-US" w:eastAsia="zh-CN"/>
        </w:rPr>
        <w:t>Do the research and evaluation of the feasibility of the new project/application.</w:t>
      </w:r>
    </w:p>
    <w:p w:rsidR="00FE64A9" w:rsidRDefault="00FE64A9" w:rsidP="00FE64A9">
      <w:pPr>
        <w:pStyle w:val="ListParagraph"/>
        <w:numPr>
          <w:ilvl w:val="0"/>
          <w:numId w:val="34"/>
        </w:numPr>
        <w:rPr>
          <w:rFonts w:asciiTheme="minorHAnsi" w:hAnsiTheme="minorHAnsi" w:hint="eastAsia"/>
          <w:lang w:val="en-US"/>
        </w:rPr>
      </w:pPr>
      <w:r>
        <w:rPr>
          <w:rFonts w:asciiTheme="minorHAnsi" w:hAnsiTheme="minorHAnsi" w:hint="eastAsia"/>
          <w:lang w:val="en-US" w:eastAsia="zh-CN"/>
        </w:rPr>
        <w:t>Prepare the technical specification to development team if there is need to involve development team in the production issue fix.</w:t>
      </w:r>
    </w:p>
    <w:p w:rsidR="00FE64A9" w:rsidRPr="00FE64A9" w:rsidRDefault="00FE64A9" w:rsidP="00FE64A9">
      <w:pPr>
        <w:pStyle w:val="ListParagraph"/>
        <w:rPr>
          <w:rFonts w:asciiTheme="minorHAnsi" w:hAnsiTheme="minorHAnsi" w:hint="eastAsia"/>
          <w:lang w:val="en-US"/>
        </w:rPr>
      </w:pPr>
    </w:p>
    <w:p w:rsidR="004B7625" w:rsidRPr="00FE64A9" w:rsidRDefault="004B7625" w:rsidP="00FE64A9">
      <w:pPr>
        <w:rPr>
          <w:rFonts w:asciiTheme="minorHAnsi" w:hAnsiTheme="minorHAnsi" w:hint="eastAsia"/>
          <w:lang w:val="en-US" w:eastAsia="zh-CN"/>
        </w:rPr>
      </w:pPr>
    </w:p>
    <w:sectPr w:rsidR="004B7625" w:rsidRPr="00FE64A9" w:rsidSect="00A03D02">
      <w:headerReference w:type="default" r:id="rId11"/>
      <w:footerReference w:type="default" r:id="rId12"/>
      <w:headerReference w:type="first" r:id="rId13"/>
      <w:footerReference w:type="first" r:id="rId14"/>
      <w:pgSz w:w="11909" w:h="16834" w:code="9"/>
      <w:pgMar w:top="1440" w:right="1440" w:bottom="1440" w:left="1440" w:header="720" w:footer="720" w:gutter="0"/>
      <w:paperSrc w:first="15" w:other="15"/>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C02" w:rsidRDefault="00314C02">
      <w:r>
        <w:separator/>
      </w:r>
    </w:p>
  </w:endnote>
  <w:endnote w:type="continuationSeparator" w:id="0">
    <w:p w:rsidR="00314C02" w:rsidRDefault="00314C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11" w:rsidRPr="009C2C96" w:rsidRDefault="00AB1F0C" w:rsidP="00DB2B56">
    <w:pPr>
      <w:pStyle w:val="Footer"/>
      <w:tabs>
        <w:tab w:val="clear" w:pos="4153"/>
        <w:tab w:val="clear" w:pos="8306"/>
        <w:tab w:val="center" w:pos="4820"/>
        <w:tab w:val="right" w:pos="9450"/>
      </w:tabs>
      <w:rPr>
        <w:rStyle w:val="PageNumber"/>
        <w:sz w:val="16"/>
        <w:szCs w:val="16"/>
      </w:rPr>
    </w:pPr>
    <w:r>
      <w:rPr>
        <w:sz w:val="16"/>
        <w:szCs w:val="16"/>
      </w:rPr>
      <w:t xml:space="preserve">   </w:t>
    </w:r>
    <w:r w:rsidR="008C030C">
      <w:rPr>
        <w:sz w:val="16"/>
        <w:szCs w:val="16"/>
      </w:rPr>
      <w:tab/>
    </w:r>
    <w:r w:rsidR="00F96511">
      <w:rPr>
        <w:sz w:val="16"/>
      </w:rPr>
      <w:tab/>
      <w:t xml:space="preserve">Page </w:t>
    </w:r>
    <w:r w:rsidR="00381A8E">
      <w:rPr>
        <w:rStyle w:val="PageNumber"/>
        <w:sz w:val="16"/>
      </w:rPr>
      <w:fldChar w:fldCharType="begin"/>
    </w:r>
    <w:r w:rsidR="00F96511">
      <w:rPr>
        <w:rStyle w:val="PageNumber"/>
        <w:sz w:val="16"/>
      </w:rPr>
      <w:instrText xml:space="preserve"> PAGE </w:instrText>
    </w:r>
    <w:r w:rsidR="00381A8E">
      <w:rPr>
        <w:rStyle w:val="PageNumber"/>
        <w:sz w:val="16"/>
      </w:rPr>
      <w:fldChar w:fldCharType="separate"/>
    </w:r>
    <w:r w:rsidR="00AD344E">
      <w:rPr>
        <w:rStyle w:val="PageNumber"/>
        <w:noProof/>
        <w:sz w:val="16"/>
      </w:rPr>
      <w:t>1</w:t>
    </w:r>
    <w:r w:rsidR="00381A8E">
      <w:rPr>
        <w:rStyle w:val="PageNumber"/>
        <w:sz w:val="16"/>
      </w:rPr>
      <w:fldChar w:fldCharType="end"/>
    </w:r>
    <w:r w:rsidR="00F96511">
      <w:rPr>
        <w:rStyle w:val="PageNumber"/>
        <w:sz w:val="16"/>
      </w:rPr>
      <w:t xml:space="preserve"> of </w:t>
    </w:r>
    <w:r w:rsidR="00381A8E">
      <w:rPr>
        <w:rStyle w:val="PageNumber"/>
        <w:sz w:val="16"/>
      </w:rPr>
      <w:fldChar w:fldCharType="begin"/>
    </w:r>
    <w:r w:rsidR="00F96511">
      <w:rPr>
        <w:rStyle w:val="PageNumber"/>
        <w:sz w:val="16"/>
      </w:rPr>
      <w:instrText xml:space="preserve"> NUMPAGES </w:instrText>
    </w:r>
    <w:r w:rsidR="00381A8E">
      <w:rPr>
        <w:rStyle w:val="PageNumber"/>
        <w:sz w:val="16"/>
      </w:rPr>
      <w:fldChar w:fldCharType="separate"/>
    </w:r>
    <w:r w:rsidR="00AD344E">
      <w:rPr>
        <w:rStyle w:val="PageNumber"/>
        <w:noProof/>
        <w:sz w:val="16"/>
      </w:rPr>
      <w:t>2</w:t>
    </w:r>
    <w:r w:rsidR="00381A8E">
      <w:rPr>
        <w:rStyle w:val="PageNumber"/>
        <w:sz w:val="16"/>
      </w:rPr>
      <w:fldChar w:fldCharType="end"/>
    </w:r>
  </w:p>
  <w:p w:rsidR="00F96511" w:rsidRDefault="008C030C">
    <w:pPr>
      <w:pStyle w:val="Footer"/>
      <w:tabs>
        <w:tab w:val="clear" w:pos="8306"/>
        <w:tab w:val="right" w:pos="9450"/>
      </w:tabs>
    </w:pPr>
    <w:r>
      <w:rPr>
        <w:sz w:val="16"/>
      </w:rPr>
      <w:tab/>
    </w:r>
    <w:r w:rsidR="00F96511">
      <w:rPr>
        <w:sz w:val="16"/>
      </w:rPr>
      <w:tab/>
    </w:r>
    <w:r w:rsidR="00F96511">
      <w:rPr>
        <w:sz w:val="16"/>
      </w:rPr>
      <w:sym w:font="Symbol" w:char="F0E3"/>
    </w:r>
    <w:r w:rsidR="00F96511">
      <w:rPr>
        <w:noProof/>
        <w:sz w:val="16"/>
        <w:lang w:eastAsia="zh-CN"/>
      </w:rPr>
      <w:drawing>
        <wp:anchor distT="0" distB="0" distL="114300" distR="114300" simplePos="0" relativeHeight="251657216" behindDoc="1" locked="0" layoutInCell="0" allowOverlap="1">
          <wp:simplePos x="0" y="0"/>
          <wp:positionH relativeFrom="column">
            <wp:posOffset>-775335</wp:posOffset>
          </wp:positionH>
          <wp:positionV relativeFrom="paragraph">
            <wp:posOffset>171450</wp:posOffset>
          </wp:positionV>
          <wp:extent cx="7591425" cy="125730"/>
          <wp:effectExtent l="19050" t="0" r="9525" b="0"/>
          <wp:wrapThrough wrapText="bothSides">
            <wp:wrapPolygon edited="0">
              <wp:start x="-54" y="0"/>
              <wp:lineTo x="-54" y="19636"/>
              <wp:lineTo x="21627" y="19636"/>
              <wp:lineTo x="21627" y="0"/>
              <wp:lineTo x="-54" y="0"/>
            </wp:wrapPolygon>
          </wp:wrapThrough>
          <wp:docPr id="2" name="Picture 2" descr="SCB_VIB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B_VIB_A"/>
                  <pic:cNvPicPr>
                    <a:picLocks noChangeAspect="1" noChangeArrowheads="1"/>
                  </pic:cNvPicPr>
                </pic:nvPicPr>
                <pic:blipFill>
                  <a:blip r:embed="rId1">
                    <a:lum bright="12000"/>
                  </a:blip>
                  <a:srcRect/>
                  <a:stretch>
                    <a:fillRect/>
                  </a:stretch>
                </pic:blipFill>
                <pic:spPr bwMode="auto">
                  <a:xfrm>
                    <a:off x="0" y="0"/>
                    <a:ext cx="7591425" cy="125730"/>
                  </a:xfrm>
                  <a:prstGeom prst="rect">
                    <a:avLst/>
                  </a:prstGeom>
                  <a:noFill/>
                </pic:spPr>
              </pic:pic>
            </a:graphicData>
          </a:graphic>
        </wp:anchor>
      </w:drawing>
    </w:r>
    <w:r w:rsidR="00F96511">
      <w:rPr>
        <w:sz w:val="16"/>
      </w:rPr>
      <w:t xml:space="preserve"> Standard Chartered Bank</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11" w:rsidRPr="009334B7" w:rsidRDefault="00F96511" w:rsidP="00DB2B56">
    <w:pPr>
      <w:pStyle w:val="Footer"/>
      <w:tabs>
        <w:tab w:val="clear" w:pos="4153"/>
        <w:tab w:val="clear" w:pos="8306"/>
        <w:tab w:val="center" w:pos="4820"/>
        <w:tab w:val="right" w:pos="9450"/>
      </w:tabs>
      <w:rPr>
        <w:rStyle w:val="PageNumber"/>
        <w:sz w:val="16"/>
        <w:szCs w:val="16"/>
      </w:rPr>
    </w:pPr>
    <w:r>
      <w:rPr>
        <w:sz w:val="16"/>
        <w:szCs w:val="16"/>
      </w:rPr>
      <w:t>FDSF</w:t>
    </w:r>
    <w:r w:rsidRPr="00134B7B">
      <w:rPr>
        <w:sz w:val="16"/>
        <w:szCs w:val="16"/>
      </w:rPr>
      <w:t>_</w:t>
    </w:r>
    <w:r>
      <w:rPr>
        <w:sz w:val="16"/>
        <w:szCs w:val="16"/>
      </w:rPr>
      <w:t>Standard Application Disaster Recovery</w:t>
    </w:r>
    <w:r w:rsidRPr="00134B7B">
      <w:rPr>
        <w:sz w:val="16"/>
        <w:szCs w:val="16"/>
      </w:rPr>
      <w:t xml:space="preserve"> Plan_</w:t>
    </w:r>
    <w:r w:rsidR="009334B7">
      <w:rPr>
        <w:sz w:val="16"/>
        <w:szCs w:val="16"/>
      </w:rPr>
      <w:t xml:space="preserve">50061 </w:t>
    </w:r>
    <w:r>
      <w:rPr>
        <w:sz w:val="16"/>
      </w:rPr>
      <w:tab/>
    </w:r>
    <w:r>
      <w:rPr>
        <w:b/>
        <w:sz w:val="16"/>
      </w:rPr>
      <w:t>HIGHLY CONFIDENTIAL</w:t>
    </w:r>
    <w:r>
      <w:rPr>
        <w:sz w:val="16"/>
      </w:rPr>
      <w:tab/>
      <w:t xml:space="preserve">Page </w:t>
    </w:r>
    <w:r w:rsidR="00381A8E">
      <w:rPr>
        <w:rStyle w:val="PageNumber"/>
        <w:sz w:val="16"/>
      </w:rPr>
      <w:fldChar w:fldCharType="begin"/>
    </w:r>
    <w:r>
      <w:rPr>
        <w:rStyle w:val="PageNumber"/>
        <w:sz w:val="16"/>
      </w:rPr>
      <w:instrText xml:space="preserve"> PAGE </w:instrText>
    </w:r>
    <w:r w:rsidR="00381A8E">
      <w:rPr>
        <w:rStyle w:val="PageNumber"/>
        <w:sz w:val="16"/>
      </w:rPr>
      <w:fldChar w:fldCharType="separate"/>
    </w:r>
    <w:r w:rsidR="008C030C">
      <w:rPr>
        <w:rStyle w:val="PageNumber"/>
        <w:noProof/>
        <w:sz w:val="16"/>
      </w:rPr>
      <w:t>1</w:t>
    </w:r>
    <w:r w:rsidR="00381A8E">
      <w:rPr>
        <w:rStyle w:val="PageNumber"/>
        <w:sz w:val="16"/>
      </w:rPr>
      <w:fldChar w:fldCharType="end"/>
    </w:r>
    <w:r>
      <w:rPr>
        <w:rStyle w:val="PageNumber"/>
        <w:sz w:val="16"/>
      </w:rPr>
      <w:t xml:space="preserve"> of </w:t>
    </w:r>
    <w:r w:rsidR="00381A8E">
      <w:rPr>
        <w:rStyle w:val="PageNumber"/>
        <w:sz w:val="16"/>
      </w:rPr>
      <w:fldChar w:fldCharType="begin"/>
    </w:r>
    <w:r>
      <w:rPr>
        <w:rStyle w:val="PageNumber"/>
        <w:sz w:val="16"/>
      </w:rPr>
      <w:instrText xml:space="preserve"> NUMPAGES </w:instrText>
    </w:r>
    <w:r w:rsidR="00381A8E">
      <w:rPr>
        <w:rStyle w:val="PageNumber"/>
        <w:sz w:val="16"/>
      </w:rPr>
      <w:fldChar w:fldCharType="separate"/>
    </w:r>
    <w:r w:rsidR="008C030C">
      <w:rPr>
        <w:rStyle w:val="PageNumber"/>
        <w:noProof/>
        <w:sz w:val="16"/>
      </w:rPr>
      <w:t>4</w:t>
    </w:r>
    <w:r w:rsidR="00381A8E">
      <w:rPr>
        <w:rStyle w:val="PageNumber"/>
        <w:sz w:val="16"/>
      </w:rPr>
      <w:fldChar w:fldCharType="end"/>
    </w:r>
  </w:p>
  <w:p w:rsidR="00F96511" w:rsidRDefault="00F96511" w:rsidP="00DB2B56">
    <w:pPr>
      <w:pStyle w:val="Footer"/>
      <w:tabs>
        <w:tab w:val="clear" w:pos="8306"/>
        <w:tab w:val="right" w:pos="9450"/>
      </w:tabs>
    </w:pPr>
    <w:r>
      <w:rPr>
        <w:sz w:val="16"/>
      </w:rPr>
      <w:t>Group Business Continuity Management, Document Issue: November 2014</w:t>
    </w:r>
    <w:r>
      <w:rPr>
        <w:sz w:val="16"/>
      </w:rPr>
      <w:tab/>
    </w:r>
    <w:r>
      <w:rPr>
        <w:sz w:val="16"/>
      </w:rPr>
      <w:sym w:font="Symbol" w:char="F0E3"/>
    </w:r>
    <w:r>
      <w:rPr>
        <w:noProof/>
        <w:sz w:val="16"/>
        <w:lang w:eastAsia="zh-CN"/>
      </w:rPr>
      <w:drawing>
        <wp:anchor distT="0" distB="0" distL="114300" distR="114300" simplePos="0" relativeHeight="251659264" behindDoc="1" locked="0" layoutInCell="0" allowOverlap="1">
          <wp:simplePos x="0" y="0"/>
          <wp:positionH relativeFrom="column">
            <wp:posOffset>-775335</wp:posOffset>
          </wp:positionH>
          <wp:positionV relativeFrom="paragraph">
            <wp:posOffset>171450</wp:posOffset>
          </wp:positionV>
          <wp:extent cx="7591425" cy="125730"/>
          <wp:effectExtent l="19050" t="0" r="9525" b="0"/>
          <wp:wrapThrough wrapText="bothSides">
            <wp:wrapPolygon edited="0">
              <wp:start x="-54" y="0"/>
              <wp:lineTo x="-54" y="19636"/>
              <wp:lineTo x="21627" y="19636"/>
              <wp:lineTo x="21627" y="0"/>
              <wp:lineTo x="-54" y="0"/>
            </wp:wrapPolygon>
          </wp:wrapThrough>
          <wp:docPr id="7" name="Picture 7" descr="SCB_VIB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B_VIB_A"/>
                  <pic:cNvPicPr>
                    <a:picLocks noChangeAspect="1" noChangeArrowheads="1"/>
                  </pic:cNvPicPr>
                </pic:nvPicPr>
                <pic:blipFill>
                  <a:blip r:embed="rId1">
                    <a:lum bright="12000"/>
                  </a:blip>
                  <a:srcRect/>
                  <a:stretch>
                    <a:fillRect/>
                  </a:stretch>
                </pic:blipFill>
                <pic:spPr bwMode="auto">
                  <a:xfrm>
                    <a:off x="0" y="0"/>
                    <a:ext cx="7591425" cy="125730"/>
                  </a:xfrm>
                  <a:prstGeom prst="rect">
                    <a:avLst/>
                  </a:prstGeom>
                  <a:noFill/>
                </pic:spPr>
              </pic:pic>
            </a:graphicData>
          </a:graphic>
        </wp:anchor>
      </w:drawing>
    </w:r>
    <w:r>
      <w:rPr>
        <w:sz w:val="16"/>
      </w:rPr>
      <w:t xml:space="preserve"> Standard Chartered Bank</w:t>
    </w:r>
  </w:p>
  <w:p w:rsidR="00F96511" w:rsidRDefault="00F96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C02" w:rsidRDefault="00314C02">
      <w:r>
        <w:separator/>
      </w:r>
    </w:p>
  </w:footnote>
  <w:footnote w:type="continuationSeparator" w:id="0">
    <w:p w:rsidR="00314C02" w:rsidRDefault="00314C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11" w:rsidRPr="00FB5887" w:rsidRDefault="00F96511" w:rsidP="00FB5887">
    <w:pPr>
      <w:jc w:val="center"/>
      <w:rPr>
        <w:rFonts w:cs="Arial"/>
        <w:b/>
        <w:bCs/>
        <w:color w:val="008000"/>
        <w:lang w:val="en-US"/>
      </w:rPr>
    </w:pPr>
    <w:r>
      <w:rPr>
        <w:b/>
        <w:noProof/>
        <w:color w:val="FF0000"/>
        <w:lang w:eastAsia="zh-CN"/>
      </w:rPr>
      <w:drawing>
        <wp:anchor distT="0" distB="0" distL="114300" distR="114300" simplePos="0" relativeHeight="251656192" behindDoc="1" locked="0" layoutInCell="1" allowOverlap="1">
          <wp:simplePos x="0" y="0"/>
          <wp:positionH relativeFrom="column">
            <wp:posOffset>5159375</wp:posOffset>
          </wp:positionH>
          <wp:positionV relativeFrom="paragraph">
            <wp:posOffset>-215900</wp:posOffset>
          </wp:positionV>
          <wp:extent cx="1209675" cy="523875"/>
          <wp:effectExtent l="19050" t="0" r="9525" b="0"/>
          <wp:wrapThrough wrapText="bothSides">
            <wp:wrapPolygon edited="0">
              <wp:start x="-340" y="0"/>
              <wp:lineTo x="-340" y="21207"/>
              <wp:lineTo x="21770" y="21207"/>
              <wp:lineTo x="21770" y="0"/>
              <wp:lineTo x="-340" y="0"/>
            </wp:wrapPolygon>
          </wp:wrapThrough>
          <wp:docPr id="1" name="Picture 1" descr="SCB_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_01_A"/>
                  <pic:cNvPicPr>
                    <a:picLocks noChangeAspect="1" noChangeArrowheads="1"/>
                  </pic:cNvPicPr>
                </pic:nvPicPr>
                <pic:blipFill>
                  <a:blip r:embed="rId1"/>
                  <a:srcRect/>
                  <a:stretch>
                    <a:fillRect/>
                  </a:stretch>
                </pic:blipFill>
                <pic:spPr bwMode="auto">
                  <a:xfrm>
                    <a:off x="0" y="0"/>
                    <a:ext cx="1209675" cy="523875"/>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11" w:rsidRDefault="00F96511" w:rsidP="00DB2B56">
    <w:pPr>
      <w:pStyle w:val="Header"/>
      <w:jc w:val="center"/>
    </w:pPr>
    <w:r>
      <w:rPr>
        <w:noProof/>
        <w:color w:val="008000"/>
        <w:sz w:val="24"/>
        <w:szCs w:val="24"/>
        <w:lang w:eastAsia="zh-CN"/>
      </w:rPr>
      <w:drawing>
        <wp:anchor distT="0" distB="0" distL="114300" distR="114300" simplePos="0" relativeHeight="251658240" behindDoc="1" locked="0" layoutInCell="1" allowOverlap="1">
          <wp:simplePos x="0" y="0"/>
          <wp:positionH relativeFrom="column">
            <wp:posOffset>5131435</wp:posOffset>
          </wp:positionH>
          <wp:positionV relativeFrom="paragraph">
            <wp:posOffset>-345440</wp:posOffset>
          </wp:positionV>
          <wp:extent cx="1209675" cy="523875"/>
          <wp:effectExtent l="19050" t="0" r="9525" b="0"/>
          <wp:wrapThrough wrapText="bothSides">
            <wp:wrapPolygon edited="0">
              <wp:start x="-340" y="0"/>
              <wp:lineTo x="-340" y="21207"/>
              <wp:lineTo x="21770" y="21207"/>
              <wp:lineTo x="21770" y="0"/>
              <wp:lineTo x="-340" y="0"/>
            </wp:wrapPolygon>
          </wp:wrapThrough>
          <wp:docPr id="6" name="Picture 6" descr="SCB_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B_01_A"/>
                  <pic:cNvPicPr>
                    <a:picLocks noChangeAspect="1" noChangeArrowheads="1"/>
                  </pic:cNvPicPr>
                </pic:nvPicPr>
                <pic:blipFill>
                  <a:blip r:embed="rId1"/>
                  <a:srcRect/>
                  <a:stretch>
                    <a:fillRect/>
                  </a:stretch>
                </pic:blipFill>
                <pic:spPr bwMode="auto">
                  <a:xfrm>
                    <a:off x="0" y="0"/>
                    <a:ext cx="1209675" cy="52387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numFmt w:val="decimal"/>
      <w:pStyle w:val="Heading4"/>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12F21B8"/>
    <w:multiLevelType w:val="hybridMultilevel"/>
    <w:tmpl w:val="FCFE3600"/>
    <w:lvl w:ilvl="0" w:tplc="4112B4BC">
      <w:start w:val="1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E54CC"/>
    <w:multiLevelType w:val="hybridMultilevel"/>
    <w:tmpl w:val="986C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CA2DFD"/>
    <w:multiLevelType w:val="hybridMultilevel"/>
    <w:tmpl w:val="99DE610E"/>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FF4188"/>
    <w:multiLevelType w:val="hybridMultilevel"/>
    <w:tmpl w:val="77CEB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AF7930"/>
    <w:multiLevelType w:val="hybridMultilevel"/>
    <w:tmpl w:val="984E7F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1356764C"/>
    <w:multiLevelType w:val="hybridMultilevel"/>
    <w:tmpl w:val="41748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4927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9A46709"/>
    <w:multiLevelType w:val="multilevel"/>
    <w:tmpl w:val="24146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FF528B6"/>
    <w:multiLevelType w:val="hybridMultilevel"/>
    <w:tmpl w:val="FF2A9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991FBD"/>
    <w:multiLevelType w:val="hybridMultilevel"/>
    <w:tmpl w:val="9042C776"/>
    <w:lvl w:ilvl="0" w:tplc="4112B4BC">
      <w:start w:val="15"/>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DD28A9"/>
    <w:multiLevelType w:val="hybridMultilevel"/>
    <w:tmpl w:val="45623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FA59EB"/>
    <w:multiLevelType w:val="hybridMultilevel"/>
    <w:tmpl w:val="BE344140"/>
    <w:lvl w:ilvl="0" w:tplc="4112B4BC">
      <w:start w:val="1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B326F6"/>
    <w:multiLevelType w:val="hybridMultilevel"/>
    <w:tmpl w:val="A39C30D0"/>
    <w:lvl w:ilvl="0" w:tplc="0409000B">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E13C8"/>
    <w:multiLevelType w:val="singleLevel"/>
    <w:tmpl w:val="0409000F"/>
    <w:lvl w:ilvl="0">
      <w:start w:val="1"/>
      <w:numFmt w:val="decimal"/>
      <w:lvlText w:val="%1."/>
      <w:lvlJc w:val="left"/>
      <w:pPr>
        <w:tabs>
          <w:tab w:val="num" w:pos="360"/>
        </w:tabs>
        <w:ind w:left="360" w:hanging="360"/>
      </w:pPr>
    </w:lvl>
  </w:abstractNum>
  <w:abstractNum w:abstractNumId="15">
    <w:nsid w:val="3D6E5B58"/>
    <w:multiLevelType w:val="hybridMultilevel"/>
    <w:tmpl w:val="CE1CB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F37234"/>
    <w:multiLevelType w:val="hybridMultilevel"/>
    <w:tmpl w:val="D3A4DC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4CEA2460">
      <w:numFmt w:val="bullet"/>
      <w:lvlText w:val="-"/>
      <w:lvlJc w:val="left"/>
      <w:pPr>
        <w:tabs>
          <w:tab w:val="num" w:pos="3600"/>
        </w:tabs>
        <w:ind w:left="3600" w:hanging="360"/>
      </w:pPr>
      <w:rPr>
        <w:rFonts w:ascii="Arial" w:eastAsia="Times New Roman" w:hAnsi="Arial" w:cs="Arial"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5BA3166"/>
    <w:multiLevelType w:val="hybridMultilevel"/>
    <w:tmpl w:val="8AB4C4CC"/>
    <w:lvl w:ilvl="0" w:tplc="EA4C0A68">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nsid w:val="4B3733CA"/>
    <w:multiLevelType w:val="hybridMultilevel"/>
    <w:tmpl w:val="21785152"/>
    <w:lvl w:ilvl="0" w:tplc="0409000B">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314D7"/>
    <w:multiLevelType w:val="hybridMultilevel"/>
    <w:tmpl w:val="5B2AC760"/>
    <w:lvl w:ilvl="0" w:tplc="EA4C0A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49E7122"/>
    <w:multiLevelType w:val="hybridMultilevel"/>
    <w:tmpl w:val="F3021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C217AF"/>
    <w:multiLevelType w:val="hybridMultilevel"/>
    <w:tmpl w:val="1BE68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2C432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7955C1"/>
    <w:multiLevelType w:val="hybridMultilevel"/>
    <w:tmpl w:val="076295FA"/>
    <w:lvl w:ilvl="0" w:tplc="08090011">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4">
    <w:nsid w:val="6E47707A"/>
    <w:multiLevelType w:val="hybridMultilevel"/>
    <w:tmpl w:val="697650F0"/>
    <w:lvl w:ilvl="0" w:tplc="4112B4BC">
      <w:start w:val="15"/>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76050215"/>
    <w:multiLevelType w:val="hybridMultilevel"/>
    <w:tmpl w:val="41A49232"/>
    <w:lvl w:ilvl="0" w:tplc="B64E7D3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7D45FA8"/>
    <w:multiLevelType w:val="hybridMultilevel"/>
    <w:tmpl w:val="E5047D54"/>
    <w:lvl w:ilvl="0" w:tplc="E6363E08">
      <w:start w:val="1"/>
      <w:numFmt w:val="lowerLetter"/>
      <w:lvlText w:val="%1."/>
      <w:lvlJc w:val="left"/>
      <w:pPr>
        <w:ind w:left="720" w:hanging="360"/>
      </w:pPr>
      <w:rPr>
        <w:rFonts w:hint="default"/>
      </w:rPr>
    </w:lvl>
    <w:lvl w:ilvl="1" w:tplc="0D003CD8" w:tentative="1">
      <w:start w:val="1"/>
      <w:numFmt w:val="lowerLetter"/>
      <w:lvlText w:val="%2."/>
      <w:lvlJc w:val="left"/>
      <w:pPr>
        <w:ind w:left="1440" w:hanging="360"/>
      </w:pPr>
    </w:lvl>
    <w:lvl w:ilvl="2" w:tplc="7520C776" w:tentative="1">
      <w:start w:val="1"/>
      <w:numFmt w:val="lowerRoman"/>
      <w:lvlText w:val="%3."/>
      <w:lvlJc w:val="right"/>
      <w:pPr>
        <w:ind w:left="2160" w:hanging="180"/>
      </w:pPr>
    </w:lvl>
    <w:lvl w:ilvl="3" w:tplc="8DC8B9E4" w:tentative="1">
      <w:start w:val="1"/>
      <w:numFmt w:val="decimal"/>
      <w:lvlText w:val="%4."/>
      <w:lvlJc w:val="left"/>
      <w:pPr>
        <w:ind w:left="2880" w:hanging="360"/>
      </w:pPr>
    </w:lvl>
    <w:lvl w:ilvl="4" w:tplc="E3ACC7FC" w:tentative="1">
      <w:start w:val="1"/>
      <w:numFmt w:val="lowerLetter"/>
      <w:lvlText w:val="%5."/>
      <w:lvlJc w:val="left"/>
      <w:pPr>
        <w:ind w:left="3600" w:hanging="360"/>
      </w:pPr>
    </w:lvl>
    <w:lvl w:ilvl="5" w:tplc="97DEB0EA" w:tentative="1">
      <w:start w:val="1"/>
      <w:numFmt w:val="lowerRoman"/>
      <w:lvlText w:val="%6."/>
      <w:lvlJc w:val="right"/>
      <w:pPr>
        <w:ind w:left="4320" w:hanging="180"/>
      </w:pPr>
    </w:lvl>
    <w:lvl w:ilvl="6" w:tplc="71681544" w:tentative="1">
      <w:start w:val="1"/>
      <w:numFmt w:val="decimal"/>
      <w:lvlText w:val="%7."/>
      <w:lvlJc w:val="left"/>
      <w:pPr>
        <w:ind w:left="5040" w:hanging="360"/>
      </w:pPr>
    </w:lvl>
    <w:lvl w:ilvl="7" w:tplc="1194E16C" w:tentative="1">
      <w:start w:val="1"/>
      <w:numFmt w:val="lowerLetter"/>
      <w:lvlText w:val="%8."/>
      <w:lvlJc w:val="left"/>
      <w:pPr>
        <w:ind w:left="5760" w:hanging="360"/>
      </w:pPr>
    </w:lvl>
    <w:lvl w:ilvl="8" w:tplc="9B963ADC" w:tentative="1">
      <w:start w:val="1"/>
      <w:numFmt w:val="lowerRoman"/>
      <w:lvlText w:val="%9."/>
      <w:lvlJc w:val="right"/>
      <w:pPr>
        <w:ind w:left="6480" w:hanging="180"/>
      </w:pPr>
    </w:lvl>
  </w:abstractNum>
  <w:abstractNum w:abstractNumId="27">
    <w:nsid w:val="7F314B3D"/>
    <w:multiLevelType w:val="multilevel"/>
    <w:tmpl w:val="FB00DB0A"/>
    <w:lvl w:ilvl="0">
      <w:start w:val="1"/>
      <w:numFmt w:val="decimal"/>
      <w:pStyle w:val="Heading1"/>
      <w:lvlText w:val="%1."/>
      <w:lvlJc w:val="left"/>
      <w:pPr>
        <w:tabs>
          <w:tab w:val="num" w:pos="810"/>
        </w:tabs>
        <w:ind w:left="450" w:hanging="360"/>
      </w:pPr>
      <w:rPr>
        <w:color w:val="auto"/>
      </w:rPr>
    </w:lvl>
    <w:lvl w:ilvl="1">
      <w:start w:val="1"/>
      <w:numFmt w:val="decimal"/>
      <w:pStyle w:val="Heading2"/>
      <w:lvlText w:val="%1.%2."/>
      <w:lvlJc w:val="left"/>
      <w:pPr>
        <w:tabs>
          <w:tab w:val="num" w:pos="1530"/>
        </w:tabs>
        <w:ind w:left="88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num w:numId="1">
    <w:abstractNumId w:val="0"/>
  </w:num>
  <w:num w:numId="2">
    <w:abstractNumId w:val="22"/>
  </w:num>
  <w:num w:numId="3">
    <w:abstractNumId w:val="27"/>
  </w:num>
  <w:num w:numId="4">
    <w:abstractNumId w:val="14"/>
  </w:num>
  <w:num w:numId="5">
    <w:abstractNumId w:val="7"/>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3"/>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6"/>
  </w:num>
  <w:num w:numId="14">
    <w:abstractNumId w:val="9"/>
  </w:num>
  <w:num w:numId="15">
    <w:abstractNumId w:val="17"/>
  </w:num>
  <w:num w:numId="16">
    <w:abstractNumId w:val="3"/>
  </w:num>
  <w:num w:numId="17">
    <w:abstractNumId w:val="19"/>
  </w:num>
  <w:num w:numId="18">
    <w:abstractNumId w:val="11"/>
  </w:num>
  <w:num w:numId="19">
    <w:abstractNumId w:val="2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24"/>
  </w:num>
  <w:num w:numId="24">
    <w:abstractNumId w:val="12"/>
  </w:num>
  <w:num w:numId="25">
    <w:abstractNumId w:val="10"/>
  </w:num>
  <w:num w:numId="26">
    <w:abstractNumId w:val="18"/>
  </w:num>
  <w:num w:numId="27">
    <w:abstractNumId w:val="13"/>
  </w:num>
  <w:num w:numId="28">
    <w:abstractNumId w:val="15"/>
  </w:num>
  <w:num w:numId="29">
    <w:abstractNumId w:val="25"/>
  </w:num>
  <w:num w:numId="3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4"/>
  </w:num>
  <w:num w:numId="33">
    <w:abstractNumId w:val="20"/>
  </w:num>
  <w:num w:numId="34">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164866">
      <o:colormenu v:ext="edit" fillcolor="none [2732]" strokecolor="none"/>
    </o:shapedefaults>
  </w:hdrShapeDefaults>
  <w:footnotePr>
    <w:footnote w:id="-1"/>
    <w:footnote w:id="0"/>
  </w:footnotePr>
  <w:endnotePr>
    <w:endnote w:id="-1"/>
    <w:endnote w:id="0"/>
  </w:endnotePr>
  <w:compat>
    <w:useFELayout/>
  </w:compat>
  <w:rsids>
    <w:rsidRoot w:val="003049A3"/>
    <w:rsid w:val="00001092"/>
    <w:rsid w:val="00007D06"/>
    <w:rsid w:val="00007D88"/>
    <w:rsid w:val="00013175"/>
    <w:rsid w:val="000139B5"/>
    <w:rsid w:val="00020351"/>
    <w:rsid w:val="00024099"/>
    <w:rsid w:val="00025414"/>
    <w:rsid w:val="000302CF"/>
    <w:rsid w:val="00031285"/>
    <w:rsid w:val="00031347"/>
    <w:rsid w:val="00032C66"/>
    <w:rsid w:val="00033AC9"/>
    <w:rsid w:val="000368C9"/>
    <w:rsid w:val="000402F9"/>
    <w:rsid w:val="000454BF"/>
    <w:rsid w:val="000458EF"/>
    <w:rsid w:val="00065E6F"/>
    <w:rsid w:val="000712B4"/>
    <w:rsid w:val="0007256D"/>
    <w:rsid w:val="00075ACE"/>
    <w:rsid w:val="000773D8"/>
    <w:rsid w:val="00077A22"/>
    <w:rsid w:val="00087CBE"/>
    <w:rsid w:val="00091010"/>
    <w:rsid w:val="00092C4B"/>
    <w:rsid w:val="00093463"/>
    <w:rsid w:val="00094A80"/>
    <w:rsid w:val="00097739"/>
    <w:rsid w:val="000A294B"/>
    <w:rsid w:val="000A38E1"/>
    <w:rsid w:val="000A423D"/>
    <w:rsid w:val="000A693D"/>
    <w:rsid w:val="000A7113"/>
    <w:rsid w:val="000A7DAF"/>
    <w:rsid w:val="000C0D34"/>
    <w:rsid w:val="000C14EB"/>
    <w:rsid w:val="000C3B3D"/>
    <w:rsid w:val="000C45C5"/>
    <w:rsid w:val="000C706C"/>
    <w:rsid w:val="000D019D"/>
    <w:rsid w:val="000D2CCB"/>
    <w:rsid w:val="000D3CB2"/>
    <w:rsid w:val="000D4B6A"/>
    <w:rsid w:val="000D57B0"/>
    <w:rsid w:val="000F08C8"/>
    <w:rsid w:val="000F7D9D"/>
    <w:rsid w:val="00104913"/>
    <w:rsid w:val="001051EC"/>
    <w:rsid w:val="00106511"/>
    <w:rsid w:val="00107E22"/>
    <w:rsid w:val="001146FE"/>
    <w:rsid w:val="001161A3"/>
    <w:rsid w:val="0011682D"/>
    <w:rsid w:val="00116A20"/>
    <w:rsid w:val="00116A45"/>
    <w:rsid w:val="00116F26"/>
    <w:rsid w:val="00124D12"/>
    <w:rsid w:val="00130526"/>
    <w:rsid w:val="00130AE0"/>
    <w:rsid w:val="00134B7B"/>
    <w:rsid w:val="001365A7"/>
    <w:rsid w:val="00142107"/>
    <w:rsid w:val="00150298"/>
    <w:rsid w:val="00156839"/>
    <w:rsid w:val="0016491A"/>
    <w:rsid w:val="00166CF7"/>
    <w:rsid w:val="00170148"/>
    <w:rsid w:val="001763C9"/>
    <w:rsid w:val="00176A4C"/>
    <w:rsid w:val="00177578"/>
    <w:rsid w:val="001806FF"/>
    <w:rsid w:val="0018214E"/>
    <w:rsid w:val="00185C09"/>
    <w:rsid w:val="00186482"/>
    <w:rsid w:val="00187800"/>
    <w:rsid w:val="00193594"/>
    <w:rsid w:val="001946E6"/>
    <w:rsid w:val="001A170E"/>
    <w:rsid w:val="001A4687"/>
    <w:rsid w:val="001A4FE9"/>
    <w:rsid w:val="001B5635"/>
    <w:rsid w:val="001B58F8"/>
    <w:rsid w:val="001C2E6D"/>
    <w:rsid w:val="001C4F8D"/>
    <w:rsid w:val="001C67F1"/>
    <w:rsid w:val="001C7222"/>
    <w:rsid w:val="001D2B5E"/>
    <w:rsid w:val="001D55C7"/>
    <w:rsid w:val="001E085A"/>
    <w:rsid w:val="001E1C2D"/>
    <w:rsid w:val="001E2F3A"/>
    <w:rsid w:val="001E3FDE"/>
    <w:rsid w:val="001E7655"/>
    <w:rsid w:val="001F5070"/>
    <w:rsid w:val="001F558D"/>
    <w:rsid w:val="001F55F6"/>
    <w:rsid w:val="001F79DF"/>
    <w:rsid w:val="00200B94"/>
    <w:rsid w:val="00200C15"/>
    <w:rsid w:val="00204B88"/>
    <w:rsid w:val="00214786"/>
    <w:rsid w:val="00220A45"/>
    <w:rsid w:val="00223F69"/>
    <w:rsid w:val="002254B3"/>
    <w:rsid w:val="00230AD0"/>
    <w:rsid w:val="00231A13"/>
    <w:rsid w:val="002340F4"/>
    <w:rsid w:val="00234D14"/>
    <w:rsid w:val="00242EE6"/>
    <w:rsid w:val="00245BE3"/>
    <w:rsid w:val="00246290"/>
    <w:rsid w:val="00246298"/>
    <w:rsid w:val="002524F9"/>
    <w:rsid w:val="002532C2"/>
    <w:rsid w:val="00253795"/>
    <w:rsid w:val="002569DE"/>
    <w:rsid w:val="00263527"/>
    <w:rsid w:val="00264444"/>
    <w:rsid w:val="002649CE"/>
    <w:rsid w:val="00266F0F"/>
    <w:rsid w:val="0027068F"/>
    <w:rsid w:val="00273A45"/>
    <w:rsid w:val="00274A88"/>
    <w:rsid w:val="002777CC"/>
    <w:rsid w:val="00280318"/>
    <w:rsid w:val="00283E9A"/>
    <w:rsid w:val="00285D19"/>
    <w:rsid w:val="00291397"/>
    <w:rsid w:val="00292412"/>
    <w:rsid w:val="002936D9"/>
    <w:rsid w:val="002945AA"/>
    <w:rsid w:val="00296A68"/>
    <w:rsid w:val="0029781C"/>
    <w:rsid w:val="002A15D9"/>
    <w:rsid w:val="002A1FE1"/>
    <w:rsid w:val="002A30E3"/>
    <w:rsid w:val="002A33AE"/>
    <w:rsid w:val="002A3537"/>
    <w:rsid w:val="002B4799"/>
    <w:rsid w:val="002B4D46"/>
    <w:rsid w:val="002B5F23"/>
    <w:rsid w:val="002B6CB4"/>
    <w:rsid w:val="002C18E7"/>
    <w:rsid w:val="002C1A66"/>
    <w:rsid w:val="002C3B95"/>
    <w:rsid w:val="002D351D"/>
    <w:rsid w:val="002D3DC8"/>
    <w:rsid w:val="002E64E1"/>
    <w:rsid w:val="002F0DC2"/>
    <w:rsid w:val="002F16DB"/>
    <w:rsid w:val="002F40B3"/>
    <w:rsid w:val="002F4BE7"/>
    <w:rsid w:val="002F5DA3"/>
    <w:rsid w:val="0030019A"/>
    <w:rsid w:val="00302DBD"/>
    <w:rsid w:val="003039FD"/>
    <w:rsid w:val="003049A3"/>
    <w:rsid w:val="003071B8"/>
    <w:rsid w:val="003134A8"/>
    <w:rsid w:val="00314C02"/>
    <w:rsid w:val="00321111"/>
    <w:rsid w:val="00321713"/>
    <w:rsid w:val="0032278F"/>
    <w:rsid w:val="0032688E"/>
    <w:rsid w:val="003334B6"/>
    <w:rsid w:val="00335B6E"/>
    <w:rsid w:val="003362B9"/>
    <w:rsid w:val="00343430"/>
    <w:rsid w:val="003445E3"/>
    <w:rsid w:val="003465D6"/>
    <w:rsid w:val="00351D69"/>
    <w:rsid w:val="00352FFD"/>
    <w:rsid w:val="0035334C"/>
    <w:rsid w:val="00354293"/>
    <w:rsid w:val="00355500"/>
    <w:rsid w:val="00355A75"/>
    <w:rsid w:val="0036007D"/>
    <w:rsid w:val="00360C9D"/>
    <w:rsid w:val="00360DBF"/>
    <w:rsid w:val="0036308B"/>
    <w:rsid w:val="00366321"/>
    <w:rsid w:val="00371AF9"/>
    <w:rsid w:val="003765C6"/>
    <w:rsid w:val="00377237"/>
    <w:rsid w:val="003819A5"/>
    <w:rsid w:val="00381A8E"/>
    <w:rsid w:val="00381D9A"/>
    <w:rsid w:val="00383E9B"/>
    <w:rsid w:val="00392B7F"/>
    <w:rsid w:val="00392B80"/>
    <w:rsid w:val="0039461F"/>
    <w:rsid w:val="00395BDC"/>
    <w:rsid w:val="003976CC"/>
    <w:rsid w:val="003A57DE"/>
    <w:rsid w:val="003A7D50"/>
    <w:rsid w:val="003B20BD"/>
    <w:rsid w:val="003B21D6"/>
    <w:rsid w:val="003B3B1E"/>
    <w:rsid w:val="003B6188"/>
    <w:rsid w:val="003C05D0"/>
    <w:rsid w:val="003C56F3"/>
    <w:rsid w:val="003C695B"/>
    <w:rsid w:val="003D0D4D"/>
    <w:rsid w:val="003D1A35"/>
    <w:rsid w:val="003D38BB"/>
    <w:rsid w:val="003D57CB"/>
    <w:rsid w:val="003D6B22"/>
    <w:rsid w:val="003D6C3A"/>
    <w:rsid w:val="003D76C5"/>
    <w:rsid w:val="003D7A4D"/>
    <w:rsid w:val="003F10F5"/>
    <w:rsid w:val="003F7565"/>
    <w:rsid w:val="004002F3"/>
    <w:rsid w:val="004102DF"/>
    <w:rsid w:val="004102F3"/>
    <w:rsid w:val="00410EE1"/>
    <w:rsid w:val="00411124"/>
    <w:rsid w:val="004173D2"/>
    <w:rsid w:val="004174D5"/>
    <w:rsid w:val="00421EF5"/>
    <w:rsid w:val="00424702"/>
    <w:rsid w:val="00432240"/>
    <w:rsid w:val="00433A14"/>
    <w:rsid w:val="00434714"/>
    <w:rsid w:val="0044102A"/>
    <w:rsid w:val="00443817"/>
    <w:rsid w:val="004451E6"/>
    <w:rsid w:val="00447AC6"/>
    <w:rsid w:val="00453658"/>
    <w:rsid w:val="00454000"/>
    <w:rsid w:val="00467F2B"/>
    <w:rsid w:val="0047456B"/>
    <w:rsid w:val="00480338"/>
    <w:rsid w:val="00482532"/>
    <w:rsid w:val="00482F06"/>
    <w:rsid w:val="004855A2"/>
    <w:rsid w:val="00490EA0"/>
    <w:rsid w:val="00493D51"/>
    <w:rsid w:val="00496A55"/>
    <w:rsid w:val="00496DED"/>
    <w:rsid w:val="004978C6"/>
    <w:rsid w:val="004A03E0"/>
    <w:rsid w:val="004A1780"/>
    <w:rsid w:val="004B59CA"/>
    <w:rsid w:val="004B6808"/>
    <w:rsid w:val="004B6B1B"/>
    <w:rsid w:val="004B7625"/>
    <w:rsid w:val="004C5359"/>
    <w:rsid w:val="004D4E6F"/>
    <w:rsid w:val="004D7DDE"/>
    <w:rsid w:val="004E1712"/>
    <w:rsid w:val="004E7DC3"/>
    <w:rsid w:val="004F2AFF"/>
    <w:rsid w:val="004F3C5D"/>
    <w:rsid w:val="004F4100"/>
    <w:rsid w:val="00501092"/>
    <w:rsid w:val="005052DC"/>
    <w:rsid w:val="00506B87"/>
    <w:rsid w:val="00510FF6"/>
    <w:rsid w:val="0051292C"/>
    <w:rsid w:val="00516EE0"/>
    <w:rsid w:val="005175EB"/>
    <w:rsid w:val="00525330"/>
    <w:rsid w:val="00525798"/>
    <w:rsid w:val="005271E7"/>
    <w:rsid w:val="00534C7E"/>
    <w:rsid w:val="005370D2"/>
    <w:rsid w:val="005409F6"/>
    <w:rsid w:val="00542457"/>
    <w:rsid w:val="005439D7"/>
    <w:rsid w:val="00545EC3"/>
    <w:rsid w:val="005505C4"/>
    <w:rsid w:val="00554AB3"/>
    <w:rsid w:val="005654F2"/>
    <w:rsid w:val="0057524A"/>
    <w:rsid w:val="00575BF5"/>
    <w:rsid w:val="00575E1F"/>
    <w:rsid w:val="005760E1"/>
    <w:rsid w:val="005840DE"/>
    <w:rsid w:val="005860E3"/>
    <w:rsid w:val="00586B78"/>
    <w:rsid w:val="00591F07"/>
    <w:rsid w:val="00592ADE"/>
    <w:rsid w:val="005931BC"/>
    <w:rsid w:val="00593445"/>
    <w:rsid w:val="005934CB"/>
    <w:rsid w:val="005939A6"/>
    <w:rsid w:val="00596CE9"/>
    <w:rsid w:val="005A3CFA"/>
    <w:rsid w:val="005A4D8A"/>
    <w:rsid w:val="005A5A32"/>
    <w:rsid w:val="005A7A76"/>
    <w:rsid w:val="005B156D"/>
    <w:rsid w:val="005B67F6"/>
    <w:rsid w:val="005C3814"/>
    <w:rsid w:val="005D1723"/>
    <w:rsid w:val="005D4817"/>
    <w:rsid w:val="005D70EC"/>
    <w:rsid w:val="005D72D0"/>
    <w:rsid w:val="005D76C4"/>
    <w:rsid w:val="005D7A03"/>
    <w:rsid w:val="005E4880"/>
    <w:rsid w:val="005E5777"/>
    <w:rsid w:val="005E68D6"/>
    <w:rsid w:val="005F57BD"/>
    <w:rsid w:val="005F673D"/>
    <w:rsid w:val="006036ED"/>
    <w:rsid w:val="0060519A"/>
    <w:rsid w:val="006062B9"/>
    <w:rsid w:val="00614900"/>
    <w:rsid w:val="006157D2"/>
    <w:rsid w:val="00620062"/>
    <w:rsid w:val="006246F0"/>
    <w:rsid w:val="006267EA"/>
    <w:rsid w:val="006363F8"/>
    <w:rsid w:val="006428C7"/>
    <w:rsid w:val="006437CC"/>
    <w:rsid w:val="00644CF7"/>
    <w:rsid w:val="006453F3"/>
    <w:rsid w:val="006465E6"/>
    <w:rsid w:val="0064689E"/>
    <w:rsid w:val="00653E15"/>
    <w:rsid w:val="00655CED"/>
    <w:rsid w:val="00660C90"/>
    <w:rsid w:val="006665BC"/>
    <w:rsid w:val="00672033"/>
    <w:rsid w:val="00672C2D"/>
    <w:rsid w:val="0067383F"/>
    <w:rsid w:val="00675BA7"/>
    <w:rsid w:val="006765F0"/>
    <w:rsid w:val="0068457A"/>
    <w:rsid w:val="0069135D"/>
    <w:rsid w:val="0069329F"/>
    <w:rsid w:val="00694806"/>
    <w:rsid w:val="006A0736"/>
    <w:rsid w:val="006A1071"/>
    <w:rsid w:val="006A2C52"/>
    <w:rsid w:val="006A44E4"/>
    <w:rsid w:val="006B15C4"/>
    <w:rsid w:val="006B7C58"/>
    <w:rsid w:val="006C5CE9"/>
    <w:rsid w:val="006C76C9"/>
    <w:rsid w:val="006D02E6"/>
    <w:rsid w:val="006D1C41"/>
    <w:rsid w:val="006D3287"/>
    <w:rsid w:val="006D5582"/>
    <w:rsid w:val="006D7A69"/>
    <w:rsid w:val="006E4367"/>
    <w:rsid w:val="006E53FB"/>
    <w:rsid w:val="006F21C1"/>
    <w:rsid w:val="006F5410"/>
    <w:rsid w:val="007020B0"/>
    <w:rsid w:val="0070714C"/>
    <w:rsid w:val="007109AE"/>
    <w:rsid w:val="00711682"/>
    <w:rsid w:val="0071209F"/>
    <w:rsid w:val="00714195"/>
    <w:rsid w:val="00721187"/>
    <w:rsid w:val="0072291B"/>
    <w:rsid w:val="0073064A"/>
    <w:rsid w:val="00747FC7"/>
    <w:rsid w:val="0075520F"/>
    <w:rsid w:val="0075562B"/>
    <w:rsid w:val="0075661C"/>
    <w:rsid w:val="00756759"/>
    <w:rsid w:val="007663E3"/>
    <w:rsid w:val="00771DAE"/>
    <w:rsid w:val="00774E6A"/>
    <w:rsid w:val="007769F3"/>
    <w:rsid w:val="007771E6"/>
    <w:rsid w:val="00780BC1"/>
    <w:rsid w:val="00781807"/>
    <w:rsid w:val="007833EF"/>
    <w:rsid w:val="00783811"/>
    <w:rsid w:val="007903A6"/>
    <w:rsid w:val="00791EE0"/>
    <w:rsid w:val="007A0B21"/>
    <w:rsid w:val="007A3073"/>
    <w:rsid w:val="007A3218"/>
    <w:rsid w:val="007A79C5"/>
    <w:rsid w:val="007A7FC1"/>
    <w:rsid w:val="007B2172"/>
    <w:rsid w:val="007B29BC"/>
    <w:rsid w:val="007C003D"/>
    <w:rsid w:val="007C14EB"/>
    <w:rsid w:val="007C5FA2"/>
    <w:rsid w:val="007C73A6"/>
    <w:rsid w:val="007D16E8"/>
    <w:rsid w:val="007D1716"/>
    <w:rsid w:val="007D20F8"/>
    <w:rsid w:val="007D3CE0"/>
    <w:rsid w:val="007D689D"/>
    <w:rsid w:val="007E1050"/>
    <w:rsid w:val="007E532F"/>
    <w:rsid w:val="007E61E3"/>
    <w:rsid w:val="007E6C0E"/>
    <w:rsid w:val="007F0DD6"/>
    <w:rsid w:val="007F1EA2"/>
    <w:rsid w:val="007F2064"/>
    <w:rsid w:val="007F3F7F"/>
    <w:rsid w:val="007F44D8"/>
    <w:rsid w:val="007F6C46"/>
    <w:rsid w:val="007F7033"/>
    <w:rsid w:val="00800BF6"/>
    <w:rsid w:val="008049F5"/>
    <w:rsid w:val="00804E20"/>
    <w:rsid w:val="00811B42"/>
    <w:rsid w:val="00812557"/>
    <w:rsid w:val="00815B74"/>
    <w:rsid w:val="00816AE9"/>
    <w:rsid w:val="00816AF3"/>
    <w:rsid w:val="00821EB3"/>
    <w:rsid w:val="0082523C"/>
    <w:rsid w:val="008303EA"/>
    <w:rsid w:val="008338FC"/>
    <w:rsid w:val="00834186"/>
    <w:rsid w:val="00842671"/>
    <w:rsid w:val="008445BF"/>
    <w:rsid w:val="008456C9"/>
    <w:rsid w:val="00846A8E"/>
    <w:rsid w:val="00851A37"/>
    <w:rsid w:val="00851AB4"/>
    <w:rsid w:val="0085232E"/>
    <w:rsid w:val="00857B7C"/>
    <w:rsid w:val="00857EFF"/>
    <w:rsid w:val="008607A3"/>
    <w:rsid w:val="00862026"/>
    <w:rsid w:val="00862B85"/>
    <w:rsid w:val="0086350A"/>
    <w:rsid w:val="008662A5"/>
    <w:rsid w:val="00866E45"/>
    <w:rsid w:val="0086791C"/>
    <w:rsid w:val="0087562C"/>
    <w:rsid w:val="00877557"/>
    <w:rsid w:val="0088063B"/>
    <w:rsid w:val="00880B3D"/>
    <w:rsid w:val="0088544B"/>
    <w:rsid w:val="008856B8"/>
    <w:rsid w:val="008872FD"/>
    <w:rsid w:val="00887EB0"/>
    <w:rsid w:val="008902F1"/>
    <w:rsid w:val="008925D9"/>
    <w:rsid w:val="00893710"/>
    <w:rsid w:val="00895375"/>
    <w:rsid w:val="00897EEB"/>
    <w:rsid w:val="008A01A5"/>
    <w:rsid w:val="008A3EB2"/>
    <w:rsid w:val="008A5E66"/>
    <w:rsid w:val="008B1DF4"/>
    <w:rsid w:val="008B2344"/>
    <w:rsid w:val="008B2636"/>
    <w:rsid w:val="008C030C"/>
    <w:rsid w:val="008C1BE3"/>
    <w:rsid w:val="008C2A34"/>
    <w:rsid w:val="008C3C59"/>
    <w:rsid w:val="008C64E2"/>
    <w:rsid w:val="008D15B2"/>
    <w:rsid w:val="008D46AE"/>
    <w:rsid w:val="008D46B6"/>
    <w:rsid w:val="008E1470"/>
    <w:rsid w:val="008E14B5"/>
    <w:rsid w:val="008E6BF8"/>
    <w:rsid w:val="008F25EF"/>
    <w:rsid w:val="008F4586"/>
    <w:rsid w:val="00901A03"/>
    <w:rsid w:val="00910C20"/>
    <w:rsid w:val="00912771"/>
    <w:rsid w:val="009128C0"/>
    <w:rsid w:val="00913435"/>
    <w:rsid w:val="0091596E"/>
    <w:rsid w:val="00921903"/>
    <w:rsid w:val="00922A34"/>
    <w:rsid w:val="00922CB1"/>
    <w:rsid w:val="009334B7"/>
    <w:rsid w:val="0093369C"/>
    <w:rsid w:val="009413C1"/>
    <w:rsid w:val="00942167"/>
    <w:rsid w:val="00942313"/>
    <w:rsid w:val="009432EB"/>
    <w:rsid w:val="00950548"/>
    <w:rsid w:val="0095100D"/>
    <w:rsid w:val="0095583A"/>
    <w:rsid w:val="009576A2"/>
    <w:rsid w:val="00960DD4"/>
    <w:rsid w:val="0096303B"/>
    <w:rsid w:val="00964461"/>
    <w:rsid w:val="009668CF"/>
    <w:rsid w:val="00970E42"/>
    <w:rsid w:val="00971771"/>
    <w:rsid w:val="00972BA3"/>
    <w:rsid w:val="00975630"/>
    <w:rsid w:val="009819E5"/>
    <w:rsid w:val="00981AEA"/>
    <w:rsid w:val="00983C46"/>
    <w:rsid w:val="00985189"/>
    <w:rsid w:val="0099266E"/>
    <w:rsid w:val="0099274B"/>
    <w:rsid w:val="00994572"/>
    <w:rsid w:val="00996D56"/>
    <w:rsid w:val="009A2917"/>
    <w:rsid w:val="009A300C"/>
    <w:rsid w:val="009A4118"/>
    <w:rsid w:val="009A4B2A"/>
    <w:rsid w:val="009A5358"/>
    <w:rsid w:val="009B58D0"/>
    <w:rsid w:val="009C01A7"/>
    <w:rsid w:val="009C2C96"/>
    <w:rsid w:val="009C3F21"/>
    <w:rsid w:val="009C5F37"/>
    <w:rsid w:val="009C630B"/>
    <w:rsid w:val="009D1C22"/>
    <w:rsid w:val="009E12FB"/>
    <w:rsid w:val="009E176B"/>
    <w:rsid w:val="009E325B"/>
    <w:rsid w:val="009E434C"/>
    <w:rsid w:val="00A00A95"/>
    <w:rsid w:val="00A03D02"/>
    <w:rsid w:val="00A07893"/>
    <w:rsid w:val="00A14C12"/>
    <w:rsid w:val="00A15D4F"/>
    <w:rsid w:val="00A16CB9"/>
    <w:rsid w:val="00A20619"/>
    <w:rsid w:val="00A25C0C"/>
    <w:rsid w:val="00A27896"/>
    <w:rsid w:val="00A3069E"/>
    <w:rsid w:val="00A35D93"/>
    <w:rsid w:val="00A4129B"/>
    <w:rsid w:val="00A42E42"/>
    <w:rsid w:val="00A52600"/>
    <w:rsid w:val="00A7117C"/>
    <w:rsid w:val="00A73560"/>
    <w:rsid w:val="00A76A5A"/>
    <w:rsid w:val="00A770C7"/>
    <w:rsid w:val="00A80454"/>
    <w:rsid w:val="00A83576"/>
    <w:rsid w:val="00A9357F"/>
    <w:rsid w:val="00A94BBE"/>
    <w:rsid w:val="00A94DB5"/>
    <w:rsid w:val="00AA3046"/>
    <w:rsid w:val="00AA47A2"/>
    <w:rsid w:val="00AA600B"/>
    <w:rsid w:val="00AB1F0C"/>
    <w:rsid w:val="00AC0ED6"/>
    <w:rsid w:val="00AC11B9"/>
    <w:rsid w:val="00AC138D"/>
    <w:rsid w:val="00AC504F"/>
    <w:rsid w:val="00AC6AEC"/>
    <w:rsid w:val="00AC7121"/>
    <w:rsid w:val="00AD344E"/>
    <w:rsid w:val="00AE194B"/>
    <w:rsid w:val="00AE2FEB"/>
    <w:rsid w:val="00AE5E88"/>
    <w:rsid w:val="00AE679E"/>
    <w:rsid w:val="00AF3ECA"/>
    <w:rsid w:val="00B00AB8"/>
    <w:rsid w:val="00B011E9"/>
    <w:rsid w:val="00B054C2"/>
    <w:rsid w:val="00B10111"/>
    <w:rsid w:val="00B126B5"/>
    <w:rsid w:val="00B13306"/>
    <w:rsid w:val="00B14073"/>
    <w:rsid w:val="00B21104"/>
    <w:rsid w:val="00B25972"/>
    <w:rsid w:val="00B261F5"/>
    <w:rsid w:val="00B27B01"/>
    <w:rsid w:val="00B31B12"/>
    <w:rsid w:val="00B354EF"/>
    <w:rsid w:val="00B40A29"/>
    <w:rsid w:val="00B410EB"/>
    <w:rsid w:val="00B42BC8"/>
    <w:rsid w:val="00B506CF"/>
    <w:rsid w:val="00B50DDF"/>
    <w:rsid w:val="00B51FDE"/>
    <w:rsid w:val="00B56AC4"/>
    <w:rsid w:val="00B60D36"/>
    <w:rsid w:val="00B60E87"/>
    <w:rsid w:val="00B6440F"/>
    <w:rsid w:val="00B6497F"/>
    <w:rsid w:val="00B65B84"/>
    <w:rsid w:val="00B717A1"/>
    <w:rsid w:val="00B80980"/>
    <w:rsid w:val="00B81B05"/>
    <w:rsid w:val="00B8398A"/>
    <w:rsid w:val="00B8451D"/>
    <w:rsid w:val="00B85458"/>
    <w:rsid w:val="00B9029C"/>
    <w:rsid w:val="00B91536"/>
    <w:rsid w:val="00B933D0"/>
    <w:rsid w:val="00B93586"/>
    <w:rsid w:val="00BA0BE3"/>
    <w:rsid w:val="00BA4A61"/>
    <w:rsid w:val="00BB0C48"/>
    <w:rsid w:val="00BC18D5"/>
    <w:rsid w:val="00BC2ECA"/>
    <w:rsid w:val="00BC3C9C"/>
    <w:rsid w:val="00BD4A0B"/>
    <w:rsid w:val="00BD70B9"/>
    <w:rsid w:val="00BE1540"/>
    <w:rsid w:val="00BE1E55"/>
    <w:rsid w:val="00BE73A4"/>
    <w:rsid w:val="00BF0806"/>
    <w:rsid w:val="00BF1A32"/>
    <w:rsid w:val="00BF2DC1"/>
    <w:rsid w:val="00BF4339"/>
    <w:rsid w:val="00C03075"/>
    <w:rsid w:val="00C1067D"/>
    <w:rsid w:val="00C11818"/>
    <w:rsid w:val="00C1318D"/>
    <w:rsid w:val="00C15C4A"/>
    <w:rsid w:val="00C205CC"/>
    <w:rsid w:val="00C20BCB"/>
    <w:rsid w:val="00C23FD4"/>
    <w:rsid w:val="00C2558F"/>
    <w:rsid w:val="00C25B22"/>
    <w:rsid w:val="00C25B7E"/>
    <w:rsid w:val="00C30042"/>
    <w:rsid w:val="00C30958"/>
    <w:rsid w:val="00C4354B"/>
    <w:rsid w:val="00C5081E"/>
    <w:rsid w:val="00C534D0"/>
    <w:rsid w:val="00C55C49"/>
    <w:rsid w:val="00C6255F"/>
    <w:rsid w:val="00C74553"/>
    <w:rsid w:val="00C76905"/>
    <w:rsid w:val="00C76D17"/>
    <w:rsid w:val="00C770D7"/>
    <w:rsid w:val="00C81652"/>
    <w:rsid w:val="00C84B68"/>
    <w:rsid w:val="00C87D4C"/>
    <w:rsid w:val="00C9023A"/>
    <w:rsid w:val="00C904F8"/>
    <w:rsid w:val="00C9453B"/>
    <w:rsid w:val="00C9618D"/>
    <w:rsid w:val="00C97695"/>
    <w:rsid w:val="00CA0D8E"/>
    <w:rsid w:val="00CA1BE9"/>
    <w:rsid w:val="00CA425F"/>
    <w:rsid w:val="00CB3B2E"/>
    <w:rsid w:val="00CB3FB6"/>
    <w:rsid w:val="00CB76F3"/>
    <w:rsid w:val="00CB789D"/>
    <w:rsid w:val="00CC748F"/>
    <w:rsid w:val="00CD0027"/>
    <w:rsid w:val="00CD1BB5"/>
    <w:rsid w:val="00CF16CD"/>
    <w:rsid w:val="00CF22A1"/>
    <w:rsid w:val="00CF412E"/>
    <w:rsid w:val="00CF60FB"/>
    <w:rsid w:val="00D01DA3"/>
    <w:rsid w:val="00D0379A"/>
    <w:rsid w:val="00D10F67"/>
    <w:rsid w:val="00D12B9A"/>
    <w:rsid w:val="00D12F57"/>
    <w:rsid w:val="00D14160"/>
    <w:rsid w:val="00D14B37"/>
    <w:rsid w:val="00D2067E"/>
    <w:rsid w:val="00D21124"/>
    <w:rsid w:val="00D21F05"/>
    <w:rsid w:val="00D24F1A"/>
    <w:rsid w:val="00D32E4B"/>
    <w:rsid w:val="00D35E44"/>
    <w:rsid w:val="00D36922"/>
    <w:rsid w:val="00D478BC"/>
    <w:rsid w:val="00D47F92"/>
    <w:rsid w:val="00D515A7"/>
    <w:rsid w:val="00D53EA4"/>
    <w:rsid w:val="00D63F07"/>
    <w:rsid w:val="00D75C18"/>
    <w:rsid w:val="00D8275F"/>
    <w:rsid w:val="00D846D5"/>
    <w:rsid w:val="00D87C2F"/>
    <w:rsid w:val="00D94813"/>
    <w:rsid w:val="00DA028C"/>
    <w:rsid w:val="00DA1BCA"/>
    <w:rsid w:val="00DA4ED2"/>
    <w:rsid w:val="00DB04F4"/>
    <w:rsid w:val="00DB09CA"/>
    <w:rsid w:val="00DB13B0"/>
    <w:rsid w:val="00DB14DC"/>
    <w:rsid w:val="00DB2B56"/>
    <w:rsid w:val="00DB41D5"/>
    <w:rsid w:val="00DB49A8"/>
    <w:rsid w:val="00DB513C"/>
    <w:rsid w:val="00DB568A"/>
    <w:rsid w:val="00DB59E4"/>
    <w:rsid w:val="00DB712A"/>
    <w:rsid w:val="00DB7C47"/>
    <w:rsid w:val="00DC2665"/>
    <w:rsid w:val="00DC31BA"/>
    <w:rsid w:val="00DD38B7"/>
    <w:rsid w:val="00DE40BD"/>
    <w:rsid w:val="00DE7D87"/>
    <w:rsid w:val="00DF1BC0"/>
    <w:rsid w:val="00DF4A5F"/>
    <w:rsid w:val="00DF5C2A"/>
    <w:rsid w:val="00DF6134"/>
    <w:rsid w:val="00DF74E3"/>
    <w:rsid w:val="00E02081"/>
    <w:rsid w:val="00E02EE6"/>
    <w:rsid w:val="00E03A3B"/>
    <w:rsid w:val="00E04F88"/>
    <w:rsid w:val="00E072C2"/>
    <w:rsid w:val="00E07AD7"/>
    <w:rsid w:val="00E12A5E"/>
    <w:rsid w:val="00E1422E"/>
    <w:rsid w:val="00E150FC"/>
    <w:rsid w:val="00E15EB5"/>
    <w:rsid w:val="00E16AC7"/>
    <w:rsid w:val="00E2304C"/>
    <w:rsid w:val="00E248D3"/>
    <w:rsid w:val="00E24E91"/>
    <w:rsid w:val="00E25C6F"/>
    <w:rsid w:val="00E30A17"/>
    <w:rsid w:val="00E30C4E"/>
    <w:rsid w:val="00E31294"/>
    <w:rsid w:val="00E3141B"/>
    <w:rsid w:val="00E51683"/>
    <w:rsid w:val="00E516E5"/>
    <w:rsid w:val="00E53472"/>
    <w:rsid w:val="00E537C6"/>
    <w:rsid w:val="00E54664"/>
    <w:rsid w:val="00E54E5B"/>
    <w:rsid w:val="00E565C1"/>
    <w:rsid w:val="00E62B7B"/>
    <w:rsid w:val="00E63E90"/>
    <w:rsid w:val="00E64B8C"/>
    <w:rsid w:val="00E64EAB"/>
    <w:rsid w:val="00E718E1"/>
    <w:rsid w:val="00E7259B"/>
    <w:rsid w:val="00E7507A"/>
    <w:rsid w:val="00E75F2E"/>
    <w:rsid w:val="00E80E05"/>
    <w:rsid w:val="00E823F2"/>
    <w:rsid w:val="00E8337E"/>
    <w:rsid w:val="00E93044"/>
    <w:rsid w:val="00E96980"/>
    <w:rsid w:val="00EA0F96"/>
    <w:rsid w:val="00EA2CA4"/>
    <w:rsid w:val="00EA48D1"/>
    <w:rsid w:val="00EB0E53"/>
    <w:rsid w:val="00EB1C30"/>
    <w:rsid w:val="00EB4240"/>
    <w:rsid w:val="00EB515D"/>
    <w:rsid w:val="00ED3D9E"/>
    <w:rsid w:val="00ED3F18"/>
    <w:rsid w:val="00EE0292"/>
    <w:rsid w:val="00EE13C9"/>
    <w:rsid w:val="00EE4DA7"/>
    <w:rsid w:val="00EE600A"/>
    <w:rsid w:val="00EF0E78"/>
    <w:rsid w:val="00EF2FFB"/>
    <w:rsid w:val="00EF3C5F"/>
    <w:rsid w:val="00EF4618"/>
    <w:rsid w:val="00EF54DD"/>
    <w:rsid w:val="00F01314"/>
    <w:rsid w:val="00F01FB5"/>
    <w:rsid w:val="00F02634"/>
    <w:rsid w:val="00F0371B"/>
    <w:rsid w:val="00F04E69"/>
    <w:rsid w:val="00F06280"/>
    <w:rsid w:val="00F0654C"/>
    <w:rsid w:val="00F15FF3"/>
    <w:rsid w:val="00F20425"/>
    <w:rsid w:val="00F20A39"/>
    <w:rsid w:val="00F21FFE"/>
    <w:rsid w:val="00F23706"/>
    <w:rsid w:val="00F24713"/>
    <w:rsid w:val="00F249A5"/>
    <w:rsid w:val="00F2503B"/>
    <w:rsid w:val="00F313C5"/>
    <w:rsid w:val="00F34D5A"/>
    <w:rsid w:val="00F35505"/>
    <w:rsid w:val="00F3677E"/>
    <w:rsid w:val="00F40D68"/>
    <w:rsid w:val="00F4491E"/>
    <w:rsid w:val="00F4601B"/>
    <w:rsid w:val="00F47C68"/>
    <w:rsid w:val="00F50D73"/>
    <w:rsid w:val="00F52FA9"/>
    <w:rsid w:val="00F576DB"/>
    <w:rsid w:val="00F62C1B"/>
    <w:rsid w:val="00F64A48"/>
    <w:rsid w:val="00F67A80"/>
    <w:rsid w:val="00F96511"/>
    <w:rsid w:val="00FA153E"/>
    <w:rsid w:val="00FA1B3C"/>
    <w:rsid w:val="00FA484E"/>
    <w:rsid w:val="00FA4BAB"/>
    <w:rsid w:val="00FA6D54"/>
    <w:rsid w:val="00FB143A"/>
    <w:rsid w:val="00FB1803"/>
    <w:rsid w:val="00FB1FFD"/>
    <w:rsid w:val="00FB4964"/>
    <w:rsid w:val="00FB5887"/>
    <w:rsid w:val="00FB7F58"/>
    <w:rsid w:val="00FC1A86"/>
    <w:rsid w:val="00FC35B1"/>
    <w:rsid w:val="00FC4F40"/>
    <w:rsid w:val="00FC5A65"/>
    <w:rsid w:val="00FD483D"/>
    <w:rsid w:val="00FD7B21"/>
    <w:rsid w:val="00FE2A7E"/>
    <w:rsid w:val="00FE59E6"/>
    <w:rsid w:val="00FE64A9"/>
    <w:rsid w:val="00FE68D6"/>
    <w:rsid w:val="00FE73EE"/>
    <w:rsid w:val="00FF0D83"/>
    <w:rsid w:val="00FF469C"/>
    <w:rsid w:val="00FF5D18"/>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enu v:ext="edit" fillcolor="none [273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6C9"/>
    <w:rPr>
      <w:sz w:val="24"/>
      <w:szCs w:val="24"/>
    </w:rPr>
  </w:style>
  <w:style w:type="paragraph" w:styleId="Heading1">
    <w:name w:val="heading 1"/>
    <w:basedOn w:val="Normal"/>
    <w:next w:val="Normal"/>
    <w:qFormat/>
    <w:rsid w:val="001146FE"/>
    <w:pPr>
      <w:keepNext/>
      <w:numPr>
        <w:numId w:val="3"/>
      </w:numPr>
      <w:pBdr>
        <w:top w:val="single" w:sz="4" w:space="1" w:color="auto"/>
        <w:left w:val="single" w:sz="4" w:space="4" w:color="auto"/>
        <w:bottom w:val="single" w:sz="4" w:space="1" w:color="auto"/>
        <w:right w:val="single" w:sz="4" w:space="4" w:color="auto"/>
      </w:pBdr>
      <w:tabs>
        <w:tab w:val="clear" w:pos="810"/>
        <w:tab w:val="num" w:pos="1004"/>
      </w:tabs>
      <w:ind w:left="644"/>
      <w:jc w:val="both"/>
      <w:outlineLvl w:val="0"/>
    </w:pPr>
    <w:rPr>
      <w:rFonts w:ascii="Arial" w:hAnsi="Arial"/>
      <w:sz w:val="28"/>
      <w:szCs w:val="20"/>
      <w:lang w:eastAsia="en-US"/>
    </w:rPr>
  </w:style>
  <w:style w:type="paragraph" w:styleId="Heading2">
    <w:name w:val="heading 2"/>
    <w:basedOn w:val="Normal"/>
    <w:next w:val="Normal"/>
    <w:qFormat/>
    <w:rsid w:val="001146FE"/>
    <w:pPr>
      <w:keepNext/>
      <w:numPr>
        <w:ilvl w:val="1"/>
        <w:numId w:val="3"/>
      </w:numPr>
      <w:tabs>
        <w:tab w:val="clear" w:pos="1530"/>
        <w:tab w:val="num" w:pos="1440"/>
      </w:tabs>
      <w:ind w:left="432"/>
      <w:jc w:val="both"/>
      <w:outlineLvl w:val="1"/>
    </w:pPr>
    <w:rPr>
      <w:rFonts w:ascii="Arial" w:hAnsi="Arial"/>
      <w:b/>
      <w:sz w:val="22"/>
      <w:szCs w:val="20"/>
      <w:lang w:eastAsia="en-US"/>
    </w:rPr>
  </w:style>
  <w:style w:type="paragraph" w:styleId="Heading3">
    <w:name w:val="heading 3"/>
    <w:basedOn w:val="Normal"/>
    <w:next w:val="Normal"/>
    <w:qFormat/>
    <w:rsid w:val="001146FE"/>
    <w:pPr>
      <w:keepNext/>
      <w:numPr>
        <w:ilvl w:val="2"/>
        <w:numId w:val="3"/>
      </w:numPr>
      <w:jc w:val="both"/>
      <w:outlineLvl w:val="2"/>
    </w:pPr>
    <w:rPr>
      <w:rFonts w:ascii="Arial" w:hAnsi="Arial"/>
      <w:b/>
      <w:sz w:val="22"/>
      <w:szCs w:val="20"/>
      <w:lang w:eastAsia="en-US"/>
    </w:rPr>
  </w:style>
  <w:style w:type="paragraph" w:styleId="Heading4">
    <w:name w:val="heading 4"/>
    <w:basedOn w:val="Normal"/>
    <w:next w:val="Normal"/>
    <w:qFormat/>
    <w:rsid w:val="001146FE"/>
    <w:pPr>
      <w:keepNext/>
      <w:numPr>
        <w:numId w:val="1"/>
      </w:numPr>
      <w:tabs>
        <w:tab w:val="left" w:pos="720"/>
      </w:tabs>
      <w:ind w:left="360" w:hanging="360"/>
      <w:jc w:val="both"/>
      <w:outlineLvl w:val="3"/>
    </w:pPr>
    <w:rPr>
      <w:rFonts w:ascii="Arial" w:hAnsi="Arial"/>
      <w:b/>
      <w:sz w:val="22"/>
      <w:szCs w:val="20"/>
      <w:u w:val="single"/>
      <w:lang w:eastAsia="en-US"/>
    </w:rPr>
  </w:style>
  <w:style w:type="paragraph" w:styleId="Heading5">
    <w:name w:val="heading 5"/>
    <w:basedOn w:val="Normal"/>
    <w:next w:val="Normal"/>
    <w:qFormat/>
    <w:rsid w:val="001146FE"/>
    <w:pPr>
      <w:keepNext/>
      <w:jc w:val="center"/>
      <w:outlineLvl w:val="4"/>
    </w:pPr>
    <w:rPr>
      <w:rFonts w:ascii="Arial" w:hAnsi="Arial"/>
      <w:sz w:val="48"/>
      <w:szCs w:val="20"/>
      <w:lang w:eastAsia="en-US"/>
    </w:rPr>
  </w:style>
  <w:style w:type="paragraph" w:styleId="Heading6">
    <w:name w:val="heading 6"/>
    <w:basedOn w:val="Normal"/>
    <w:next w:val="Normal"/>
    <w:qFormat/>
    <w:rsid w:val="001146FE"/>
    <w:pPr>
      <w:keepNext/>
      <w:jc w:val="right"/>
      <w:outlineLvl w:val="5"/>
    </w:pPr>
    <w:rPr>
      <w:rFonts w:ascii="Arial" w:hAnsi="Arial"/>
      <w:b/>
      <w:sz w:val="22"/>
      <w:szCs w:val="20"/>
      <w:lang w:eastAsia="en-US"/>
    </w:rPr>
  </w:style>
  <w:style w:type="paragraph" w:styleId="Heading7">
    <w:name w:val="heading 7"/>
    <w:basedOn w:val="Normal"/>
    <w:next w:val="Normal"/>
    <w:qFormat/>
    <w:rsid w:val="001146FE"/>
    <w:pPr>
      <w:keepNext/>
      <w:jc w:val="center"/>
      <w:outlineLvl w:val="6"/>
    </w:pPr>
    <w:rPr>
      <w:rFonts w:ascii="Arial" w:hAnsi="Arial"/>
      <w:b/>
      <w:sz w:val="40"/>
      <w:szCs w:val="20"/>
      <w:lang w:eastAsia="en-US"/>
    </w:rPr>
  </w:style>
  <w:style w:type="paragraph" w:styleId="Heading8">
    <w:name w:val="heading 8"/>
    <w:basedOn w:val="Normal"/>
    <w:next w:val="Normal"/>
    <w:qFormat/>
    <w:rsid w:val="001146FE"/>
    <w:pPr>
      <w:keepNext/>
      <w:jc w:val="center"/>
      <w:outlineLvl w:val="7"/>
    </w:pPr>
    <w:rPr>
      <w:rFonts w:ascii="Arial" w:hAnsi="Arial"/>
      <w:b/>
      <w:sz w:val="28"/>
      <w:szCs w:val="20"/>
      <w:lang w:eastAsia="en-US"/>
    </w:rPr>
  </w:style>
  <w:style w:type="paragraph" w:styleId="Heading9">
    <w:name w:val="heading 9"/>
    <w:basedOn w:val="Normal"/>
    <w:next w:val="Normal"/>
    <w:qFormat/>
    <w:rsid w:val="001146FE"/>
    <w:pPr>
      <w:keepNext/>
      <w:ind w:right="29"/>
      <w:jc w:val="center"/>
      <w:outlineLvl w:val="8"/>
    </w:pPr>
    <w:rPr>
      <w:rFonts w:ascii="Arial" w:hAnsi="Arial"/>
      <w:b/>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Owner">
    <w:name w:val="doc Owner"/>
    <w:basedOn w:val="Normal"/>
    <w:next w:val="Normal"/>
    <w:rsid w:val="001146FE"/>
    <w:pPr>
      <w:jc w:val="right"/>
    </w:pPr>
    <w:rPr>
      <w:rFonts w:ascii="Arial" w:hAnsi="Arial"/>
      <w:i/>
      <w:sz w:val="28"/>
      <w:szCs w:val="20"/>
      <w:lang w:eastAsia="en-US"/>
    </w:rPr>
  </w:style>
  <w:style w:type="paragraph" w:customStyle="1" w:styleId="docType">
    <w:name w:val="doc Type"/>
    <w:basedOn w:val="Normal"/>
    <w:next w:val="Normal"/>
    <w:rsid w:val="001146FE"/>
    <w:pPr>
      <w:pBdr>
        <w:top w:val="single" w:sz="30" w:space="1" w:color="auto"/>
      </w:pBdr>
      <w:spacing w:before="3840" w:after="480"/>
      <w:jc w:val="right"/>
    </w:pPr>
    <w:rPr>
      <w:rFonts w:ascii="Arial" w:hAnsi="Arial"/>
      <w:b/>
      <w:sz w:val="60"/>
      <w:szCs w:val="20"/>
      <w:lang w:eastAsia="en-US"/>
    </w:rPr>
  </w:style>
  <w:style w:type="paragraph" w:styleId="Title">
    <w:name w:val="Title"/>
    <w:basedOn w:val="Normal"/>
    <w:qFormat/>
    <w:rsid w:val="001146FE"/>
    <w:pPr>
      <w:spacing w:before="240" w:after="60"/>
      <w:jc w:val="center"/>
    </w:pPr>
    <w:rPr>
      <w:rFonts w:ascii="Arial" w:hAnsi="Arial"/>
      <w:b/>
      <w:kern w:val="28"/>
      <w:sz w:val="32"/>
      <w:szCs w:val="20"/>
      <w:lang w:eastAsia="en-US"/>
    </w:rPr>
  </w:style>
  <w:style w:type="paragraph" w:styleId="Caption">
    <w:name w:val="caption"/>
    <w:basedOn w:val="Normal"/>
    <w:next w:val="Normal"/>
    <w:qFormat/>
    <w:rsid w:val="001146FE"/>
    <w:pPr>
      <w:jc w:val="right"/>
    </w:pPr>
    <w:rPr>
      <w:rFonts w:ascii="Arial" w:hAnsi="Arial"/>
      <w:b/>
      <w:sz w:val="22"/>
      <w:szCs w:val="20"/>
      <w:lang w:eastAsia="en-US"/>
    </w:rPr>
  </w:style>
  <w:style w:type="paragraph" w:styleId="Footer">
    <w:name w:val="footer"/>
    <w:basedOn w:val="Normal"/>
    <w:link w:val="FooterChar"/>
    <w:uiPriority w:val="99"/>
    <w:rsid w:val="001146FE"/>
    <w:pPr>
      <w:tabs>
        <w:tab w:val="center" w:pos="4153"/>
        <w:tab w:val="right" w:pos="8306"/>
      </w:tabs>
      <w:jc w:val="both"/>
    </w:pPr>
    <w:rPr>
      <w:rFonts w:ascii="Arial" w:hAnsi="Arial"/>
      <w:sz w:val="22"/>
      <w:szCs w:val="20"/>
      <w:lang w:eastAsia="en-US"/>
    </w:rPr>
  </w:style>
  <w:style w:type="character" w:styleId="PageNumber">
    <w:name w:val="page number"/>
    <w:basedOn w:val="DefaultParagraphFont"/>
    <w:rsid w:val="001146FE"/>
  </w:style>
  <w:style w:type="paragraph" w:styleId="Header">
    <w:name w:val="header"/>
    <w:basedOn w:val="Normal"/>
    <w:rsid w:val="001146FE"/>
    <w:pPr>
      <w:tabs>
        <w:tab w:val="center" w:pos="4153"/>
        <w:tab w:val="right" w:pos="8306"/>
      </w:tabs>
      <w:jc w:val="both"/>
    </w:pPr>
    <w:rPr>
      <w:rFonts w:ascii="Arial" w:hAnsi="Arial"/>
      <w:sz w:val="22"/>
      <w:szCs w:val="20"/>
      <w:lang w:eastAsia="en-US"/>
    </w:rPr>
  </w:style>
  <w:style w:type="paragraph" w:customStyle="1" w:styleId="docTitle">
    <w:name w:val="doc Title"/>
    <w:basedOn w:val="Normal"/>
    <w:next w:val="docClassification"/>
    <w:rsid w:val="001146FE"/>
    <w:pPr>
      <w:jc w:val="center"/>
    </w:pPr>
    <w:rPr>
      <w:rFonts w:ascii="Arial" w:hAnsi="Arial"/>
      <w:b/>
      <w:sz w:val="48"/>
      <w:szCs w:val="20"/>
      <w:lang w:eastAsia="en-US"/>
    </w:rPr>
  </w:style>
  <w:style w:type="paragraph" w:customStyle="1" w:styleId="docClassification">
    <w:name w:val="doc Classification"/>
    <w:basedOn w:val="Normal"/>
    <w:next w:val="Normal"/>
    <w:rsid w:val="001146FE"/>
    <w:pPr>
      <w:spacing w:after="2400"/>
      <w:jc w:val="right"/>
    </w:pPr>
    <w:rPr>
      <w:rFonts w:ascii="Arial" w:hAnsi="Arial"/>
      <w:szCs w:val="20"/>
      <w:lang w:eastAsia="en-US"/>
    </w:rPr>
  </w:style>
  <w:style w:type="paragraph" w:styleId="TOC1">
    <w:name w:val="toc 1"/>
    <w:basedOn w:val="Normal"/>
    <w:next w:val="Normal"/>
    <w:autoRedefine/>
    <w:uiPriority w:val="39"/>
    <w:rsid w:val="002340F4"/>
    <w:pPr>
      <w:spacing w:before="360"/>
      <w:jc w:val="both"/>
    </w:pPr>
    <w:rPr>
      <w:rFonts w:ascii="Arial" w:hAnsi="Arial"/>
      <w:b/>
      <w:caps/>
      <w:noProof/>
      <w:szCs w:val="20"/>
      <w:lang w:eastAsia="en-US"/>
    </w:rPr>
  </w:style>
  <w:style w:type="paragraph" w:styleId="TOC2">
    <w:name w:val="toc 2"/>
    <w:basedOn w:val="Normal"/>
    <w:next w:val="Normal"/>
    <w:autoRedefine/>
    <w:uiPriority w:val="39"/>
    <w:rsid w:val="001146FE"/>
    <w:pPr>
      <w:jc w:val="both"/>
    </w:pPr>
    <w:rPr>
      <w:rFonts w:ascii="Arial" w:hAnsi="Arial"/>
      <w:sz w:val="22"/>
      <w:szCs w:val="20"/>
      <w:lang w:eastAsia="en-US"/>
    </w:rPr>
  </w:style>
  <w:style w:type="paragraph" w:styleId="TOC3">
    <w:name w:val="toc 3"/>
    <w:basedOn w:val="Normal"/>
    <w:next w:val="Normal"/>
    <w:autoRedefine/>
    <w:uiPriority w:val="39"/>
    <w:rsid w:val="001146FE"/>
    <w:pPr>
      <w:ind w:left="400"/>
      <w:jc w:val="both"/>
    </w:pPr>
    <w:rPr>
      <w:rFonts w:ascii="Arial" w:hAnsi="Arial"/>
      <w:sz w:val="22"/>
      <w:szCs w:val="20"/>
      <w:lang w:eastAsia="en-US"/>
    </w:rPr>
  </w:style>
  <w:style w:type="character" w:styleId="Hyperlink">
    <w:name w:val="Hyperlink"/>
    <w:basedOn w:val="DefaultParagraphFont"/>
    <w:rsid w:val="001146FE"/>
    <w:rPr>
      <w:color w:val="0000FF"/>
      <w:u w:val="single"/>
    </w:rPr>
  </w:style>
  <w:style w:type="character" w:styleId="FollowedHyperlink">
    <w:name w:val="FollowedHyperlink"/>
    <w:basedOn w:val="DefaultParagraphFont"/>
    <w:rsid w:val="001146FE"/>
    <w:rPr>
      <w:color w:val="800080"/>
      <w:u w:val="single"/>
    </w:rPr>
  </w:style>
  <w:style w:type="paragraph" w:customStyle="1" w:styleId="H1">
    <w:name w:val="H1"/>
    <w:basedOn w:val="Normal"/>
    <w:next w:val="Normal"/>
    <w:rsid w:val="001146FE"/>
    <w:pPr>
      <w:keepNext/>
      <w:spacing w:before="100" w:after="100"/>
      <w:outlineLvl w:val="1"/>
    </w:pPr>
    <w:rPr>
      <w:b/>
      <w:snapToGrid w:val="0"/>
      <w:kern w:val="36"/>
      <w:sz w:val="48"/>
      <w:szCs w:val="20"/>
      <w:lang w:eastAsia="en-US"/>
    </w:rPr>
  </w:style>
  <w:style w:type="paragraph" w:customStyle="1" w:styleId="H4">
    <w:name w:val="H4"/>
    <w:basedOn w:val="Normal"/>
    <w:next w:val="Normal"/>
    <w:rsid w:val="001146FE"/>
    <w:pPr>
      <w:keepNext/>
      <w:spacing w:before="100" w:after="100"/>
      <w:outlineLvl w:val="4"/>
    </w:pPr>
    <w:rPr>
      <w:b/>
      <w:snapToGrid w:val="0"/>
      <w:szCs w:val="20"/>
      <w:lang w:eastAsia="en-US"/>
    </w:rPr>
  </w:style>
  <w:style w:type="paragraph" w:customStyle="1" w:styleId="H5">
    <w:name w:val="H5"/>
    <w:basedOn w:val="Normal"/>
    <w:next w:val="Normal"/>
    <w:rsid w:val="001146FE"/>
    <w:pPr>
      <w:keepNext/>
      <w:spacing w:before="100" w:after="100"/>
      <w:outlineLvl w:val="5"/>
    </w:pPr>
    <w:rPr>
      <w:b/>
      <w:snapToGrid w:val="0"/>
      <w:sz w:val="20"/>
      <w:szCs w:val="20"/>
      <w:lang w:eastAsia="en-US"/>
    </w:rPr>
  </w:style>
  <w:style w:type="paragraph" w:styleId="BodyText3">
    <w:name w:val="Body Text 3"/>
    <w:basedOn w:val="Normal"/>
    <w:rsid w:val="001146FE"/>
    <w:pPr>
      <w:jc w:val="both"/>
    </w:pPr>
    <w:rPr>
      <w:rFonts w:ascii="Arial" w:hAnsi="Arial"/>
      <w:sz w:val="22"/>
      <w:szCs w:val="20"/>
      <w:lang w:eastAsia="en-US"/>
    </w:rPr>
  </w:style>
  <w:style w:type="paragraph" w:styleId="BodyTextIndent">
    <w:name w:val="Body Text Indent"/>
    <w:basedOn w:val="Normal"/>
    <w:rsid w:val="001146FE"/>
    <w:pPr>
      <w:jc w:val="both"/>
    </w:pPr>
    <w:rPr>
      <w:rFonts w:ascii="Arial" w:hAnsi="Arial"/>
      <w:sz w:val="22"/>
      <w:szCs w:val="20"/>
      <w:lang w:eastAsia="en-US"/>
    </w:rPr>
  </w:style>
  <w:style w:type="paragraph" w:styleId="TOC4">
    <w:name w:val="toc 4"/>
    <w:basedOn w:val="Normal"/>
    <w:next w:val="Normal"/>
    <w:autoRedefine/>
    <w:semiHidden/>
    <w:rsid w:val="001146FE"/>
    <w:pPr>
      <w:tabs>
        <w:tab w:val="right" w:leader="dot" w:pos="8845"/>
      </w:tabs>
      <w:ind w:left="600"/>
    </w:pPr>
  </w:style>
  <w:style w:type="paragraph" w:styleId="TOC5">
    <w:name w:val="toc 5"/>
    <w:basedOn w:val="Normal"/>
    <w:next w:val="Normal"/>
    <w:autoRedefine/>
    <w:semiHidden/>
    <w:rsid w:val="001146FE"/>
    <w:pPr>
      <w:tabs>
        <w:tab w:val="right" w:leader="dot" w:pos="8845"/>
      </w:tabs>
      <w:ind w:left="800"/>
    </w:pPr>
  </w:style>
  <w:style w:type="paragraph" w:styleId="TOC6">
    <w:name w:val="toc 6"/>
    <w:basedOn w:val="Normal"/>
    <w:next w:val="Normal"/>
    <w:autoRedefine/>
    <w:semiHidden/>
    <w:rsid w:val="001146FE"/>
    <w:pPr>
      <w:tabs>
        <w:tab w:val="right" w:leader="dot" w:pos="8845"/>
      </w:tabs>
      <w:ind w:left="1000"/>
    </w:pPr>
  </w:style>
  <w:style w:type="paragraph" w:styleId="TOC7">
    <w:name w:val="toc 7"/>
    <w:basedOn w:val="Normal"/>
    <w:next w:val="Normal"/>
    <w:autoRedefine/>
    <w:semiHidden/>
    <w:rsid w:val="001146FE"/>
    <w:pPr>
      <w:tabs>
        <w:tab w:val="right" w:leader="dot" w:pos="8845"/>
      </w:tabs>
      <w:ind w:left="1200"/>
    </w:pPr>
  </w:style>
  <w:style w:type="paragraph" w:styleId="TOC8">
    <w:name w:val="toc 8"/>
    <w:basedOn w:val="Normal"/>
    <w:next w:val="Normal"/>
    <w:autoRedefine/>
    <w:semiHidden/>
    <w:rsid w:val="001146FE"/>
    <w:pPr>
      <w:tabs>
        <w:tab w:val="right" w:leader="dot" w:pos="8845"/>
      </w:tabs>
      <w:ind w:left="1400"/>
    </w:pPr>
  </w:style>
  <w:style w:type="paragraph" w:styleId="TOC9">
    <w:name w:val="toc 9"/>
    <w:basedOn w:val="Normal"/>
    <w:next w:val="Normal"/>
    <w:autoRedefine/>
    <w:semiHidden/>
    <w:rsid w:val="001146FE"/>
    <w:pPr>
      <w:tabs>
        <w:tab w:val="right" w:leader="dot" w:pos="8845"/>
      </w:tabs>
      <w:ind w:left="1600"/>
    </w:pPr>
  </w:style>
  <w:style w:type="paragraph" w:styleId="BodyText">
    <w:name w:val="Body Text"/>
    <w:basedOn w:val="Normal"/>
    <w:rsid w:val="001146FE"/>
    <w:pPr>
      <w:jc w:val="center"/>
    </w:pPr>
    <w:rPr>
      <w:rFonts w:ascii="Arial" w:hAnsi="Arial"/>
      <w:b/>
      <w:sz w:val="28"/>
      <w:szCs w:val="20"/>
      <w:u w:val="single"/>
      <w:lang w:eastAsia="en-US"/>
    </w:rPr>
  </w:style>
  <w:style w:type="paragraph" w:styleId="BodyText2">
    <w:name w:val="Body Text 2"/>
    <w:basedOn w:val="Normal"/>
    <w:rsid w:val="001146FE"/>
    <w:pPr>
      <w:jc w:val="center"/>
    </w:pPr>
    <w:rPr>
      <w:rFonts w:ascii="Arial" w:hAnsi="Arial"/>
      <w:b/>
      <w:sz w:val="18"/>
      <w:szCs w:val="20"/>
      <w:lang w:eastAsia="en-US"/>
    </w:rPr>
  </w:style>
  <w:style w:type="paragraph" w:customStyle="1" w:styleId="Style1">
    <w:name w:val="Style1"/>
    <w:basedOn w:val="Normal"/>
    <w:rsid w:val="001146FE"/>
    <w:pPr>
      <w:widowControl w:val="0"/>
    </w:pPr>
    <w:rPr>
      <w:szCs w:val="20"/>
      <w:lang w:eastAsia="en-US"/>
    </w:rPr>
  </w:style>
  <w:style w:type="paragraph" w:customStyle="1" w:styleId="BoxCCT">
    <w:name w:val="BoxCCT"/>
    <w:basedOn w:val="Normal"/>
    <w:next w:val="Normal"/>
    <w:rsid w:val="001146FE"/>
    <w:pPr>
      <w:jc w:val="both"/>
    </w:pPr>
    <w:rPr>
      <w:rFonts w:ascii="Arial" w:hAnsi="Arial"/>
      <w:b/>
      <w:sz w:val="48"/>
      <w:szCs w:val="20"/>
      <w:lang w:eastAsia="en-US"/>
    </w:rPr>
  </w:style>
  <w:style w:type="paragraph" w:styleId="BodyTextIndent3">
    <w:name w:val="Body Text Indent 3"/>
    <w:basedOn w:val="Normal"/>
    <w:rsid w:val="001146FE"/>
    <w:pPr>
      <w:ind w:firstLine="360"/>
      <w:jc w:val="both"/>
    </w:pPr>
    <w:rPr>
      <w:rFonts w:ascii="Arial" w:hAnsi="Arial"/>
      <w:b/>
      <w:color w:val="FF0000"/>
      <w:szCs w:val="20"/>
      <w:lang w:val="en-US" w:eastAsia="en-US"/>
    </w:rPr>
  </w:style>
  <w:style w:type="paragraph" w:styleId="BodyTextIndent2">
    <w:name w:val="Body Text Indent 2"/>
    <w:basedOn w:val="Normal"/>
    <w:rsid w:val="001146FE"/>
    <w:pPr>
      <w:ind w:left="360"/>
      <w:jc w:val="both"/>
    </w:pPr>
    <w:rPr>
      <w:rFonts w:ascii="Arial" w:hAnsi="Arial"/>
      <w:sz w:val="22"/>
      <w:szCs w:val="20"/>
      <w:lang w:eastAsia="en-US"/>
    </w:rPr>
  </w:style>
  <w:style w:type="paragraph" w:styleId="BalloonText">
    <w:name w:val="Balloon Text"/>
    <w:basedOn w:val="Normal"/>
    <w:semiHidden/>
    <w:rsid w:val="003049A3"/>
    <w:rPr>
      <w:rFonts w:ascii="Tahoma" w:hAnsi="Tahoma" w:cs="Tahoma"/>
      <w:sz w:val="16"/>
      <w:szCs w:val="16"/>
    </w:rPr>
  </w:style>
  <w:style w:type="character" w:customStyle="1" w:styleId="FooterChar">
    <w:name w:val="Footer Char"/>
    <w:basedOn w:val="DefaultParagraphFont"/>
    <w:link w:val="Footer"/>
    <w:uiPriority w:val="99"/>
    <w:rsid w:val="00983C46"/>
    <w:rPr>
      <w:rFonts w:ascii="Arial" w:hAnsi="Arial"/>
      <w:sz w:val="22"/>
      <w:lang w:eastAsia="en-US"/>
    </w:rPr>
  </w:style>
  <w:style w:type="paragraph" w:styleId="ListParagraph">
    <w:name w:val="List Paragraph"/>
    <w:basedOn w:val="Normal"/>
    <w:uiPriority w:val="34"/>
    <w:qFormat/>
    <w:rsid w:val="007F6C46"/>
    <w:pPr>
      <w:ind w:left="720"/>
      <w:contextualSpacing/>
    </w:pPr>
  </w:style>
  <w:style w:type="table" w:styleId="TableGrid">
    <w:name w:val="Table Grid"/>
    <w:basedOn w:val="TableNormal"/>
    <w:rsid w:val="007F6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F6C46"/>
    <w:pPr>
      <w:spacing w:before="100" w:beforeAutospacing="1" w:after="100" w:afterAutospacing="1"/>
    </w:pPr>
  </w:style>
  <w:style w:type="character" w:styleId="CommentReference">
    <w:name w:val="annotation reference"/>
    <w:basedOn w:val="DefaultParagraphFont"/>
    <w:rsid w:val="00DB41D5"/>
    <w:rPr>
      <w:sz w:val="16"/>
      <w:szCs w:val="16"/>
    </w:rPr>
  </w:style>
  <w:style w:type="paragraph" w:styleId="CommentText">
    <w:name w:val="annotation text"/>
    <w:basedOn w:val="Normal"/>
    <w:link w:val="CommentTextChar"/>
    <w:rsid w:val="00DB41D5"/>
    <w:rPr>
      <w:sz w:val="20"/>
      <w:szCs w:val="20"/>
    </w:rPr>
  </w:style>
  <w:style w:type="character" w:customStyle="1" w:styleId="CommentTextChar">
    <w:name w:val="Comment Text Char"/>
    <w:basedOn w:val="DefaultParagraphFont"/>
    <w:link w:val="CommentText"/>
    <w:rsid w:val="00DB41D5"/>
  </w:style>
  <w:style w:type="paragraph" w:styleId="CommentSubject">
    <w:name w:val="annotation subject"/>
    <w:basedOn w:val="CommentText"/>
    <w:next w:val="CommentText"/>
    <w:link w:val="CommentSubjectChar"/>
    <w:rsid w:val="00DB41D5"/>
    <w:rPr>
      <w:b/>
      <w:bCs/>
    </w:rPr>
  </w:style>
  <w:style w:type="character" w:customStyle="1" w:styleId="CommentSubjectChar">
    <w:name w:val="Comment Subject Char"/>
    <w:basedOn w:val="CommentTextChar"/>
    <w:link w:val="CommentSubject"/>
    <w:rsid w:val="00DB41D5"/>
    <w:rPr>
      <w:b/>
      <w:bCs/>
    </w:rPr>
  </w:style>
</w:styles>
</file>

<file path=word/webSettings.xml><?xml version="1.0" encoding="utf-8"?>
<w:webSettings xmlns:r="http://schemas.openxmlformats.org/officeDocument/2006/relationships" xmlns:w="http://schemas.openxmlformats.org/wordprocessingml/2006/main">
  <w:divs>
    <w:div w:id="60644868">
      <w:bodyDiv w:val="1"/>
      <w:marLeft w:val="0"/>
      <w:marRight w:val="0"/>
      <w:marTop w:val="0"/>
      <w:marBottom w:val="0"/>
      <w:divBdr>
        <w:top w:val="none" w:sz="0" w:space="0" w:color="auto"/>
        <w:left w:val="none" w:sz="0" w:space="0" w:color="auto"/>
        <w:bottom w:val="none" w:sz="0" w:space="0" w:color="auto"/>
        <w:right w:val="none" w:sz="0" w:space="0" w:color="auto"/>
      </w:divBdr>
    </w:div>
    <w:div w:id="91973549">
      <w:bodyDiv w:val="1"/>
      <w:marLeft w:val="0"/>
      <w:marRight w:val="0"/>
      <w:marTop w:val="0"/>
      <w:marBottom w:val="0"/>
      <w:divBdr>
        <w:top w:val="none" w:sz="0" w:space="0" w:color="auto"/>
        <w:left w:val="none" w:sz="0" w:space="0" w:color="auto"/>
        <w:bottom w:val="none" w:sz="0" w:space="0" w:color="auto"/>
        <w:right w:val="none" w:sz="0" w:space="0" w:color="auto"/>
      </w:divBdr>
    </w:div>
    <w:div w:id="141239944">
      <w:bodyDiv w:val="1"/>
      <w:marLeft w:val="0"/>
      <w:marRight w:val="0"/>
      <w:marTop w:val="0"/>
      <w:marBottom w:val="0"/>
      <w:divBdr>
        <w:top w:val="none" w:sz="0" w:space="0" w:color="auto"/>
        <w:left w:val="none" w:sz="0" w:space="0" w:color="auto"/>
        <w:bottom w:val="none" w:sz="0" w:space="0" w:color="auto"/>
        <w:right w:val="none" w:sz="0" w:space="0" w:color="auto"/>
      </w:divBdr>
    </w:div>
    <w:div w:id="151532375">
      <w:bodyDiv w:val="1"/>
      <w:marLeft w:val="0"/>
      <w:marRight w:val="0"/>
      <w:marTop w:val="0"/>
      <w:marBottom w:val="0"/>
      <w:divBdr>
        <w:top w:val="none" w:sz="0" w:space="0" w:color="auto"/>
        <w:left w:val="none" w:sz="0" w:space="0" w:color="auto"/>
        <w:bottom w:val="none" w:sz="0" w:space="0" w:color="auto"/>
        <w:right w:val="none" w:sz="0" w:space="0" w:color="auto"/>
      </w:divBdr>
    </w:div>
    <w:div w:id="422457125">
      <w:bodyDiv w:val="1"/>
      <w:marLeft w:val="30"/>
      <w:marRight w:val="30"/>
      <w:marTop w:val="0"/>
      <w:marBottom w:val="0"/>
      <w:divBdr>
        <w:top w:val="none" w:sz="0" w:space="0" w:color="auto"/>
        <w:left w:val="none" w:sz="0" w:space="0" w:color="auto"/>
        <w:bottom w:val="none" w:sz="0" w:space="0" w:color="auto"/>
        <w:right w:val="none" w:sz="0" w:space="0" w:color="auto"/>
      </w:divBdr>
      <w:divsChild>
        <w:div w:id="1193879095">
          <w:marLeft w:val="0"/>
          <w:marRight w:val="0"/>
          <w:marTop w:val="0"/>
          <w:marBottom w:val="0"/>
          <w:divBdr>
            <w:top w:val="none" w:sz="0" w:space="0" w:color="auto"/>
            <w:left w:val="none" w:sz="0" w:space="0" w:color="auto"/>
            <w:bottom w:val="none" w:sz="0" w:space="0" w:color="auto"/>
            <w:right w:val="none" w:sz="0" w:space="0" w:color="auto"/>
          </w:divBdr>
          <w:divsChild>
            <w:div w:id="1187718812">
              <w:marLeft w:val="0"/>
              <w:marRight w:val="0"/>
              <w:marTop w:val="0"/>
              <w:marBottom w:val="0"/>
              <w:divBdr>
                <w:top w:val="none" w:sz="0" w:space="0" w:color="auto"/>
                <w:left w:val="none" w:sz="0" w:space="0" w:color="auto"/>
                <w:bottom w:val="none" w:sz="0" w:space="0" w:color="auto"/>
                <w:right w:val="none" w:sz="0" w:space="0" w:color="auto"/>
              </w:divBdr>
              <w:divsChild>
                <w:div w:id="1020278189">
                  <w:marLeft w:val="180"/>
                  <w:marRight w:val="0"/>
                  <w:marTop w:val="0"/>
                  <w:marBottom w:val="0"/>
                  <w:divBdr>
                    <w:top w:val="none" w:sz="0" w:space="0" w:color="auto"/>
                    <w:left w:val="none" w:sz="0" w:space="0" w:color="auto"/>
                    <w:bottom w:val="none" w:sz="0" w:space="0" w:color="auto"/>
                    <w:right w:val="none" w:sz="0" w:space="0" w:color="auto"/>
                  </w:divBdr>
                  <w:divsChild>
                    <w:div w:id="19428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66047">
      <w:bodyDiv w:val="1"/>
      <w:marLeft w:val="0"/>
      <w:marRight w:val="0"/>
      <w:marTop w:val="0"/>
      <w:marBottom w:val="0"/>
      <w:divBdr>
        <w:top w:val="none" w:sz="0" w:space="0" w:color="auto"/>
        <w:left w:val="none" w:sz="0" w:space="0" w:color="auto"/>
        <w:bottom w:val="none" w:sz="0" w:space="0" w:color="auto"/>
        <w:right w:val="none" w:sz="0" w:space="0" w:color="auto"/>
      </w:divBdr>
    </w:div>
    <w:div w:id="636185922">
      <w:bodyDiv w:val="1"/>
      <w:marLeft w:val="0"/>
      <w:marRight w:val="0"/>
      <w:marTop w:val="0"/>
      <w:marBottom w:val="0"/>
      <w:divBdr>
        <w:top w:val="none" w:sz="0" w:space="0" w:color="auto"/>
        <w:left w:val="none" w:sz="0" w:space="0" w:color="auto"/>
        <w:bottom w:val="none" w:sz="0" w:space="0" w:color="auto"/>
        <w:right w:val="none" w:sz="0" w:space="0" w:color="auto"/>
      </w:divBdr>
    </w:div>
    <w:div w:id="704448972">
      <w:bodyDiv w:val="1"/>
      <w:marLeft w:val="0"/>
      <w:marRight w:val="0"/>
      <w:marTop w:val="0"/>
      <w:marBottom w:val="0"/>
      <w:divBdr>
        <w:top w:val="none" w:sz="0" w:space="0" w:color="auto"/>
        <w:left w:val="none" w:sz="0" w:space="0" w:color="auto"/>
        <w:bottom w:val="none" w:sz="0" w:space="0" w:color="auto"/>
        <w:right w:val="none" w:sz="0" w:space="0" w:color="auto"/>
      </w:divBdr>
    </w:div>
    <w:div w:id="825439716">
      <w:bodyDiv w:val="1"/>
      <w:marLeft w:val="0"/>
      <w:marRight w:val="0"/>
      <w:marTop w:val="0"/>
      <w:marBottom w:val="0"/>
      <w:divBdr>
        <w:top w:val="none" w:sz="0" w:space="0" w:color="auto"/>
        <w:left w:val="none" w:sz="0" w:space="0" w:color="auto"/>
        <w:bottom w:val="none" w:sz="0" w:space="0" w:color="auto"/>
        <w:right w:val="none" w:sz="0" w:space="0" w:color="auto"/>
      </w:divBdr>
    </w:div>
    <w:div w:id="895698355">
      <w:bodyDiv w:val="1"/>
      <w:marLeft w:val="0"/>
      <w:marRight w:val="0"/>
      <w:marTop w:val="0"/>
      <w:marBottom w:val="0"/>
      <w:divBdr>
        <w:top w:val="none" w:sz="0" w:space="0" w:color="auto"/>
        <w:left w:val="none" w:sz="0" w:space="0" w:color="auto"/>
        <w:bottom w:val="none" w:sz="0" w:space="0" w:color="auto"/>
        <w:right w:val="none" w:sz="0" w:space="0" w:color="auto"/>
      </w:divBdr>
    </w:div>
    <w:div w:id="913441409">
      <w:bodyDiv w:val="1"/>
      <w:marLeft w:val="0"/>
      <w:marRight w:val="0"/>
      <w:marTop w:val="0"/>
      <w:marBottom w:val="0"/>
      <w:divBdr>
        <w:top w:val="none" w:sz="0" w:space="0" w:color="auto"/>
        <w:left w:val="none" w:sz="0" w:space="0" w:color="auto"/>
        <w:bottom w:val="none" w:sz="0" w:space="0" w:color="auto"/>
        <w:right w:val="none" w:sz="0" w:space="0" w:color="auto"/>
      </w:divBdr>
    </w:div>
    <w:div w:id="924338350">
      <w:bodyDiv w:val="1"/>
      <w:marLeft w:val="0"/>
      <w:marRight w:val="0"/>
      <w:marTop w:val="0"/>
      <w:marBottom w:val="0"/>
      <w:divBdr>
        <w:top w:val="none" w:sz="0" w:space="0" w:color="auto"/>
        <w:left w:val="none" w:sz="0" w:space="0" w:color="auto"/>
        <w:bottom w:val="none" w:sz="0" w:space="0" w:color="auto"/>
        <w:right w:val="none" w:sz="0" w:space="0" w:color="auto"/>
      </w:divBdr>
    </w:div>
    <w:div w:id="989290379">
      <w:bodyDiv w:val="1"/>
      <w:marLeft w:val="0"/>
      <w:marRight w:val="0"/>
      <w:marTop w:val="0"/>
      <w:marBottom w:val="0"/>
      <w:divBdr>
        <w:top w:val="none" w:sz="0" w:space="0" w:color="auto"/>
        <w:left w:val="none" w:sz="0" w:space="0" w:color="auto"/>
        <w:bottom w:val="none" w:sz="0" w:space="0" w:color="auto"/>
        <w:right w:val="none" w:sz="0" w:space="0" w:color="auto"/>
      </w:divBdr>
    </w:div>
    <w:div w:id="1324239621">
      <w:bodyDiv w:val="1"/>
      <w:marLeft w:val="0"/>
      <w:marRight w:val="0"/>
      <w:marTop w:val="0"/>
      <w:marBottom w:val="0"/>
      <w:divBdr>
        <w:top w:val="none" w:sz="0" w:space="0" w:color="auto"/>
        <w:left w:val="none" w:sz="0" w:space="0" w:color="auto"/>
        <w:bottom w:val="none" w:sz="0" w:space="0" w:color="auto"/>
        <w:right w:val="none" w:sz="0" w:space="0" w:color="auto"/>
      </w:divBdr>
      <w:divsChild>
        <w:div w:id="1273593660">
          <w:marLeft w:val="0"/>
          <w:marRight w:val="0"/>
          <w:marTop w:val="0"/>
          <w:marBottom w:val="0"/>
          <w:divBdr>
            <w:top w:val="none" w:sz="0" w:space="0" w:color="auto"/>
            <w:left w:val="none" w:sz="0" w:space="0" w:color="auto"/>
            <w:bottom w:val="none" w:sz="0" w:space="0" w:color="auto"/>
            <w:right w:val="none" w:sz="0" w:space="0" w:color="auto"/>
          </w:divBdr>
        </w:div>
      </w:divsChild>
    </w:div>
    <w:div w:id="1330328293">
      <w:bodyDiv w:val="1"/>
      <w:marLeft w:val="0"/>
      <w:marRight w:val="0"/>
      <w:marTop w:val="0"/>
      <w:marBottom w:val="0"/>
      <w:divBdr>
        <w:top w:val="none" w:sz="0" w:space="0" w:color="auto"/>
        <w:left w:val="none" w:sz="0" w:space="0" w:color="auto"/>
        <w:bottom w:val="none" w:sz="0" w:space="0" w:color="auto"/>
        <w:right w:val="none" w:sz="0" w:space="0" w:color="auto"/>
      </w:divBdr>
    </w:div>
    <w:div w:id="1330406859">
      <w:bodyDiv w:val="1"/>
      <w:marLeft w:val="0"/>
      <w:marRight w:val="0"/>
      <w:marTop w:val="0"/>
      <w:marBottom w:val="0"/>
      <w:divBdr>
        <w:top w:val="none" w:sz="0" w:space="0" w:color="auto"/>
        <w:left w:val="none" w:sz="0" w:space="0" w:color="auto"/>
        <w:bottom w:val="none" w:sz="0" w:space="0" w:color="auto"/>
        <w:right w:val="none" w:sz="0" w:space="0" w:color="auto"/>
      </w:divBdr>
    </w:div>
    <w:div w:id="1360351878">
      <w:bodyDiv w:val="1"/>
      <w:marLeft w:val="0"/>
      <w:marRight w:val="0"/>
      <w:marTop w:val="0"/>
      <w:marBottom w:val="0"/>
      <w:divBdr>
        <w:top w:val="none" w:sz="0" w:space="0" w:color="auto"/>
        <w:left w:val="none" w:sz="0" w:space="0" w:color="auto"/>
        <w:bottom w:val="none" w:sz="0" w:space="0" w:color="auto"/>
        <w:right w:val="none" w:sz="0" w:space="0" w:color="auto"/>
      </w:divBdr>
    </w:div>
    <w:div w:id="1538422911">
      <w:bodyDiv w:val="1"/>
      <w:marLeft w:val="0"/>
      <w:marRight w:val="0"/>
      <w:marTop w:val="0"/>
      <w:marBottom w:val="0"/>
      <w:divBdr>
        <w:top w:val="none" w:sz="0" w:space="0" w:color="auto"/>
        <w:left w:val="none" w:sz="0" w:space="0" w:color="auto"/>
        <w:bottom w:val="none" w:sz="0" w:space="0" w:color="auto"/>
        <w:right w:val="none" w:sz="0" w:space="0" w:color="auto"/>
      </w:divBdr>
    </w:div>
    <w:div w:id="1589465009">
      <w:bodyDiv w:val="1"/>
      <w:marLeft w:val="0"/>
      <w:marRight w:val="0"/>
      <w:marTop w:val="0"/>
      <w:marBottom w:val="0"/>
      <w:divBdr>
        <w:top w:val="none" w:sz="0" w:space="0" w:color="auto"/>
        <w:left w:val="none" w:sz="0" w:space="0" w:color="auto"/>
        <w:bottom w:val="none" w:sz="0" w:space="0" w:color="auto"/>
        <w:right w:val="none" w:sz="0" w:space="0" w:color="auto"/>
      </w:divBdr>
    </w:div>
    <w:div w:id="1797328321">
      <w:bodyDiv w:val="1"/>
      <w:marLeft w:val="32"/>
      <w:marRight w:val="32"/>
      <w:marTop w:val="0"/>
      <w:marBottom w:val="0"/>
      <w:divBdr>
        <w:top w:val="none" w:sz="0" w:space="0" w:color="auto"/>
        <w:left w:val="none" w:sz="0" w:space="0" w:color="auto"/>
        <w:bottom w:val="none" w:sz="0" w:space="0" w:color="auto"/>
        <w:right w:val="none" w:sz="0" w:space="0" w:color="auto"/>
      </w:divBdr>
      <w:divsChild>
        <w:div w:id="2043093887">
          <w:marLeft w:val="0"/>
          <w:marRight w:val="0"/>
          <w:marTop w:val="0"/>
          <w:marBottom w:val="0"/>
          <w:divBdr>
            <w:top w:val="none" w:sz="0" w:space="0" w:color="auto"/>
            <w:left w:val="none" w:sz="0" w:space="0" w:color="auto"/>
            <w:bottom w:val="none" w:sz="0" w:space="0" w:color="auto"/>
            <w:right w:val="none" w:sz="0" w:space="0" w:color="auto"/>
          </w:divBdr>
          <w:divsChild>
            <w:div w:id="469254535">
              <w:marLeft w:val="0"/>
              <w:marRight w:val="0"/>
              <w:marTop w:val="0"/>
              <w:marBottom w:val="0"/>
              <w:divBdr>
                <w:top w:val="none" w:sz="0" w:space="0" w:color="auto"/>
                <w:left w:val="none" w:sz="0" w:space="0" w:color="auto"/>
                <w:bottom w:val="none" w:sz="0" w:space="0" w:color="auto"/>
                <w:right w:val="none" w:sz="0" w:space="0" w:color="auto"/>
              </w:divBdr>
              <w:divsChild>
                <w:div w:id="799224219">
                  <w:marLeft w:val="190"/>
                  <w:marRight w:val="0"/>
                  <w:marTop w:val="0"/>
                  <w:marBottom w:val="0"/>
                  <w:divBdr>
                    <w:top w:val="none" w:sz="0" w:space="0" w:color="auto"/>
                    <w:left w:val="none" w:sz="0" w:space="0" w:color="auto"/>
                    <w:bottom w:val="none" w:sz="0" w:space="0" w:color="auto"/>
                    <w:right w:val="none" w:sz="0" w:space="0" w:color="auto"/>
                  </w:divBdr>
                </w:div>
              </w:divsChild>
            </w:div>
          </w:divsChild>
        </w:div>
        <w:div w:id="628436708">
          <w:marLeft w:val="0"/>
          <w:marRight w:val="0"/>
          <w:marTop w:val="0"/>
          <w:marBottom w:val="0"/>
          <w:divBdr>
            <w:top w:val="none" w:sz="0" w:space="0" w:color="auto"/>
            <w:left w:val="none" w:sz="0" w:space="0" w:color="auto"/>
            <w:bottom w:val="none" w:sz="0" w:space="0" w:color="auto"/>
            <w:right w:val="none" w:sz="0" w:space="0" w:color="auto"/>
          </w:divBdr>
          <w:divsChild>
            <w:div w:id="1595821437">
              <w:marLeft w:val="0"/>
              <w:marRight w:val="0"/>
              <w:marTop w:val="0"/>
              <w:marBottom w:val="0"/>
              <w:divBdr>
                <w:top w:val="none" w:sz="0" w:space="0" w:color="auto"/>
                <w:left w:val="none" w:sz="0" w:space="0" w:color="auto"/>
                <w:bottom w:val="none" w:sz="0" w:space="0" w:color="auto"/>
                <w:right w:val="none" w:sz="0" w:space="0" w:color="auto"/>
              </w:divBdr>
            </w:div>
            <w:div w:id="1603561807">
              <w:marLeft w:val="0"/>
              <w:marRight w:val="0"/>
              <w:marTop w:val="0"/>
              <w:marBottom w:val="0"/>
              <w:divBdr>
                <w:top w:val="none" w:sz="0" w:space="0" w:color="auto"/>
                <w:left w:val="none" w:sz="0" w:space="0" w:color="auto"/>
                <w:bottom w:val="none" w:sz="0" w:space="0" w:color="auto"/>
                <w:right w:val="none" w:sz="0" w:space="0" w:color="auto"/>
              </w:divBdr>
              <w:divsChild>
                <w:div w:id="631135681">
                  <w:marLeft w:val="190"/>
                  <w:marRight w:val="0"/>
                  <w:marTop w:val="0"/>
                  <w:marBottom w:val="0"/>
                  <w:divBdr>
                    <w:top w:val="none" w:sz="0" w:space="0" w:color="auto"/>
                    <w:left w:val="none" w:sz="0" w:space="0" w:color="auto"/>
                    <w:bottom w:val="none" w:sz="0" w:space="0" w:color="auto"/>
                    <w:right w:val="none" w:sz="0" w:space="0" w:color="auto"/>
                  </w:divBdr>
                  <w:divsChild>
                    <w:div w:id="16374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274">
          <w:marLeft w:val="0"/>
          <w:marRight w:val="0"/>
          <w:marTop w:val="0"/>
          <w:marBottom w:val="0"/>
          <w:divBdr>
            <w:top w:val="none" w:sz="0" w:space="0" w:color="auto"/>
            <w:left w:val="none" w:sz="0" w:space="0" w:color="auto"/>
            <w:bottom w:val="none" w:sz="0" w:space="0" w:color="auto"/>
            <w:right w:val="none" w:sz="0" w:space="0" w:color="auto"/>
          </w:divBdr>
          <w:divsChild>
            <w:div w:id="1872762949">
              <w:marLeft w:val="0"/>
              <w:marRight w:val="0"/>
              <w:marTop w:val="0"/>
              <w:marBottom w:val="0"/>
              <w:divBdr>
                <w:top w:val="none" w:sz="0" w:space="0" w:color="auto"/>
                <w:left w:val="none" w:sz="0" w:space="0" w:color="auto"/>
                <w:bottom w:val="none" w:sz="0" w:space="0" w:color="auto"/>
                <w:right w:val="none" w:sz="0" w:space="0" w:color="auto"/>
              </w:divBdr>
            </w:div>
            <w:div w:id="305936336">
              <w:marLeft w:val="0"/>
              <w:marRight w:val="0"/>
              <w:marTop w:val="0"/>
              <w:marBottom w:val="0"/>
              <w:divBdr>
                <w:top w:val="none" w:sz="0" w:space="0" w:color="auto"/>
                <w:left w:val="none" w:sz="0" w:space="0" w:color="auto"/>
                <w:bottom w:val="none" w:sz="0" w:space="0" w:color="auto"/>
                <w:right w:val="none" w:sz="0" w:space="0" w:color="auto"/>
              </w:divBdr>
              <w:divsChild>
                <w:div w:id="237716945">
                  <w:marLeft w:val="1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35637">
      <w:bodyDiv w:val="1"/>
      <w:marLeft w:val="33"/>
      <w:marRight w:val="33"/>
      <w:marTop w:val="0"/>
      <w:marBottom w:val="0"/>
      <w:divBdr>
        <w:top w:val="none" w:sz="0" w:space="0" w:color="auto"/>
        <w:left w:val="none" w:sz="0" w:space="0" w:color="auto"/>
        <w:bottom w:val="none" w:sz="0" w:space="0" w:color="auto"/>
        <w:right w:val="none" w:sz="0" w:space="0" w:color="auto"/>
      </w:divBdr>
      <w:divsChild>
        <w:div w:id="705839602">
          <w:marLeft w:val="0"/>
          <w:marRight w:val="0"/>
          <w:marTop w:val="0"/>
          <w:marBottom w:val="0"/>
          <w:divBdr>
            <w:top w:val="none" w:sz="0" w:space="0" w:color="auto"/>
            <w:left w:val="none" w:sz="0" w:space="0" w:color="auto"/>
            <w:bottom w:val="none" w:sz="0" w:space="0" w:color="auto"/>
            <w:right w:val="none" w:sz="0" w:space="0" w:color="auto"/>
          </w:divBdr>
          <w:divsChild>
            <w:div w:id="582371244">
              <w:marLeft w:val="0"/>
              <w:marRight w:val="0"/>
              <w:marTop w:val="0"/>
              <w:marBottom w:val="0"/>
              <w:divBdr>
                <w:top w:val="none" w:sz="0" w:space="0" w:color="auto"/>
                <w:left w:val="none" w:sz="0" w:space="0" w:color="auto"/>
                <w:bottom w:val="none" w:sz="0" w:space="0" w:color="auto"/>
                <w:right w:val="none" w:sz="0" w:space="0" w:color="auto"/>
              </w:divBdr>
              <w:divsChild>
                <w:div w:id="975527353">
                  <w:marLeft w:val="201"/>
                  <w:marRight w:val="0"/>
                  <w:marTop w:val="0"/>
                  <w:marBottom w:val="0"/>
                  <w:divBdr>
                    <w:top w:val="none" w:sz="0" w:space="0" w:color="auto"/>
                    <w:left w:val="none" w:sz="0" w:space="0" w:color="auto"/>
                    <w:bottom w:val="none" w:sz="0" w:space="0" w:color="auto"/>
                    <w:right w:val="none" w:sz="0" w:space="0" w:color="auto"/>
                  </w:divBdr>
                  <w:divsChild>
                    <w:div w:id="939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21564">
      <w:bodyDiv w:val="1"/>
      <w:marLeft w:val="0"/>
      <w:marRight w:val="0"/>
      <w:marTop w:val="0"/>
      <w:marBottom w:val="0"/>
      <w:divBdr>
        <w:top w:val="none" w:sz="0" w:space="0" w:color="auto"/>
        <w:left w:val="none" w:sz="0" w:space="0" w:color="auto"/>
        <w:bottom w:val="none" w:sz="0" w:space="0" w:color="auto"/>
        <w:right w:val="none" w:sz="0" w:space="0" w:color="auto"/>
      </w:divBdr>
    </w:div>
    <w:div w:id="20726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8A90A8D071A34FA3185BB2775C68D8" ma:contentTypeVersion="0" ma:contentTypeDescription="Create a new document." ma:contentTypeScope="" ma:versionID="1f7afeb4eb8cd02262e0a9c4129a129d">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F5918-78D3-4C57-B1A1-DE6BB82C8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7124E77-2CB7-4BE7-8DF8-C0352E532F00}">
  <ds:schemaRefs>
    <ds:schemaRef ds:uri="http://schemas.microsoft.com/office/2006/metadata/properties"/>
  </ds:schemaRefs>
</ds:datastoreItem>
</file>

<file path=customXml/itemProps3.xml><?xml version="1.0" encoding="utf-8"?>
<ds:datastoreItem xmlns:ds="http://schemas.openxmlformats.org/officeDocument/2006/customXml" ds:itemID="{A15AA344-5A78-4D90-9649-70F58E01D993}">
  <ds:schemaRefs>
    <ds:schemaRef ds:uri="http://schemas.microsoft.com/sharepoint/v3/contenttype/forms"/>
  </ds:schemaRefs>
</ds:datastoreItem>
</file>

<file path=customXml/itemProps4.xml><?xml version="1.0" encoding="utf-8"?>
<ds:datastoreItem xmlns:ds="http://schemas.openxmlformats.org/officeDocument/2006/customXml" ds:itemID="{C8CE00E7-1B1E-4DB4-9A98-C9122230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Memento DR Plan</vt:lpstr>
    </vt:vector>
  </TitlesOfParts>
  <Company>Capgemini</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Memento DR Plan</dc:title>
  <dc:subject>ApplicationDisaster Recovery Plan</dc:subject>
  <dc:creator>Ortega, John Kevin</dc:creator>
  <cp:lastModifiedBy>1480974</cp:lastModifiedBy>
  <cp:revision>8</cp:revision>
  <cp:lastPrinted>2015-01-07T06:46:00Z</cp:lastPrinted>
  <dcterms:created xsi:type="dcterms:W3CDTF">2018-05-30T05:24:00Z</dcterms:created>
  <dcterms:modified xsi:type="dcterms:W3CDTF">2018-05-30T09:51:00Z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0x010100710DDCE428460D47A34545228910140E</vt:lpwstr>
  </property>
</Properties>
</file>