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4">
      <w:pPr>
        <w:pStyle w:val="4"/>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bCs/>
          <w:i w:val="0"/>
          <w:iCs w:val="0"/>
          <w:color w:val="1F1F1F"/>
          <w:sz w:val="28"/>
          <w:szCs w:val="28"/>
        </w:rPr>
      </w:pPr>
      <w:r>
        <w:pict>
          <v:rect id="_x0000_i1025" o:spt="1" style="height:1.5pt;width:0pt;" fillcolor="#A0A0A0" filled="t" stroked="f" coordsize="21600,21600" o:hr="t" o:hrstd="t" o:hralign="center">
            <v:path/>
            <v:fill on="t" focussize="0,0"/>
            <v:stroke on="f"/>
            <v:imagedata o:title=""/>
            <o:lock v:ext="edit"/>
            <w10:wrap type="none"/>
            <w10:anchorlock/>
          </v:rect>
        </w:pict>
      </w:r>
      <w:r>
        <w:rPr>
          <w:rFonts w:ascii="Google Sans Text" w:hAnsi="Google Sans Text" w:eastAsia="Google Sans Text" w:cs="Google Sans Text"/>
          <w:b/>
          <w:bCs/>
          <w:i w:val="0"/>
          <w:iCs w:val="0"/>
          <w:color w:val="1F1F1F"/>
          <w:sz w:val="28"/>
          <w:szCs w:val="28"/>
          <w:rtl w:val="0"/>
        </w:rPr>
        <w:t>MEMORANDUM</w:t>
      </w:r>
    </w:p>
    <w:p w14:paraId="00000005">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F1F1F"/>
        </w:rPr>
      </w:pPr>
      <w:r>
        <w:rPr>
          <w:rFonts w:ascii="Google Sans Text" w:hAnsi="Google Sans Text" w:eastAsia="Google Sans Text" w:cs="Google Sans Text"/>
          <w:b/>
          <w:bCs/>
          <w:color w:val="1F1F1F"/>
          <w:rtl w:val="0"/>
        </w:rPr>
        <w:t>TO:</w:t>
      </w:r>
      <w:r>
        <w:rPr>
          <w:rFonts w:ascii="Google Sans Text" w:hAnsi="Google Sans Text" w:eastAsia="Google Sans Text" w:cs="Google Sans Text"/>
          <w:color w:val="1F1F1F"/>
          <w:rtl w:val="0"/>
        </w:rPr>
        <w:t xml:space="preserve"> Executive Producers, </w:t>
      </w:r>
      <w:r>
        <w:rPr>
          <w:rFonts w:ascii="Google Sans Text" w:hAnsi="Google Sans Text" w:eastAsia="Google Sans Text" w:cs="Google Sans Text"/>
          <w:i/>
          <w:iCs/>
          <w:color w:val="1F1F1F"/>
          <w:rtl w:val="0"/>
        </w:rPr>
        <w:t>Dancing with the Stars</w:t>
      </w:r>
      <w:r>
        <w:rPr>
          <w:rFonts w:ascii="Google Sans Text" w:hAnsi="Google Sans Text" w:eastAsia="Google Sans Text" w:cs="Google Sans Text"/>
          <w:color w:val="1F1F1F"/>
          <w:rtl w:val="0"/>
        </w:rPr>
        <w:t xml:space="preserve"> (DWTS)</w:t>
      </w:r>
    </w:p>
    <w:p w14:paraId="00000006">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F1F1F"/>
        </w:rPr>
      </w:pPr>
      <w:r>
        <w:rPr>
          <w:rFonts w:ascii="Google Sans Text" w:hAnsi="Google Sans Text" w:eastAsia="Google Sans Text" w:cs="Google Sans Text"/>
          <w:b/>
          <w:bCs/>
          <w:color w:val="1F1F1F"/>
          <w:rtl w:val="0"/>
        </w:rPr>
        <w:t>FROM:</w:t>
      </w:r>
      <w:r>
        <w:rPr>
          <w:rFonts w:ascii="Google Sans Text" w:hAnsi="Google Sans Text" w:eastAsia="Google Sans Text" w:cs="Google Sans Text"/>
          <w:color w:val="1F1F1F"/>
          <w:rtl w:val="0"/>
        </w:rPr>
        <w:t xml:space="preserve"> MCM Data Strategy Team [Team #]</w:t>
      </w:r>
    </w:p>
    <w:p w14:paraId="00000007">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F1F1F"/>
        </w:rPr>
      </w:pPr>
      <w:r>
        <w:rPr>
          <w:rFonts w:ascii="Google Sans Text" w:hAnsi="Google Sans Text" w:eastAsia="Google Sans Text" w:cs="Google Sans Text"/>
          <w:b/>
          <w:bCs/>
          <w:color w:val="1F1F1F"/>
          <w:rtl w:val="0"/>
        </w:rPr>
        <w:t>DATE:</w:t>
      </w:r>
      <w:r>
        <w:rPr>
          <w:rFonts w:ascii="Google Sans Text" w:hAnsi="Google Sans Text" w:eastAsia="Google Sans Text" w:cs="Google Sans Text"/>
          <w:color w:val="1F1F1F"/>
          <w:rtl w:val="0"/>
        </w:rPr>
        <w:t xml:space="preserve"> February 2, 2026</w:t>
      </w:r>
      <w:bookmarkStart w:id="0" w:name="_GoBack"/>
      <w:bookmarkEnd w:id="0"/>
    </w:p>
    <w:p w14:paraId="00000008">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bCs/>
          <w:color w:val="1F1F1F"/>
        </w:rPr>
      </w:pPr>
      <w:r>
        <w:rPr>
          <w:rFonts w:ascii="Google Sans Text" w:hAnsi="Google Sans Text" w:eastAsia="Google Sans Text" w:cs="Google Sans Text"/>
          <w:b/>
          <w:bCs/>
          <w:color w:val="1F1F1F"/>
          <w:rtl w:val="0"/>
        </w:rPr>
        <w:t>SUBJECT:</w:t>
      </w:r>
      <w:r>
        <w:rPr>
          <w:rFonts w:ascii="Google Sans Text" w:hAnsi="Google Sans Text" w:eastAsia="Google Sans Text" w:cs="Google Sans Text"/>
          <w:color w:val="1F1F1F"/>
          <w:rtl w:val="0"/>
        </w:rPr>
        <w:t xml:space="preserve"> </w:t>
      </w:r>
      <w:r>
        <w:rPr>
          <w:rFonts w:ascii="Google Sans Text" w:hAnsi="Google Sans Text" w:eastAsia="Google Sans Text" w:cs="Google Sans Text"/>
          <w:b/>
          <w:bCs/>
          <w:color w:val="1F1F1F"/>
          <w:rtl w:val="0"/>
        </w:rPr>
        <w:t>PROPOSAL: Turning "Unfair Eliminations" into Must-Watch TV</w:t>
      </w:r>
    </w:p>
    <w:p w14:paraId="00000009">
      <w:pPr>
        <w:pStyle w:val="4"/>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bCs/>
          <w:i w:val="0"/>
          <w:iCs w:val="0"/>
          <w:color w:val="1F1F1F"/>
          <w:sz w:val="28"/>
          <w:szCs w:val="28"/>
        </w:rPr>
      </w:pPr>
      <w:r>
        <w:pict>
          <v:rect id="_x0000_i1026" o:spt="1" style="height:1.5pt;width:0pt;" fillcolor="#A0A0A0" filled="t" stroked="f" coordsize="21600,21600" o:hr="t" o:hrstd="t" o:hralign="center">
            <v:path/>
            <v:fill on="t" focussize="0,0"/>
            <v:stroke on="f"/>
            <v:imagedata o:title=""/>
            <o:lock v:ext="edit"/>
            <w10:wrap type="none"/>
            <w10:anchorlock/>
          </v:rect>
        </w:pict>
      </w:r>
      <w:r>
        <w:rPr>
          <w:rFonts w:ascii="Google Sans Text" w:hAnsi="Google Sans Text" w:eastAsia="Google Sans Text" w:cs="Google Sans Text"/>
          <w:b/>
          <w:bCs/>
          <w:i w:val="0"/>
          <w:iCs w:val="0"/>
          <w:color w:val="1F1F1F"/>
          <w:sz w:val="28"/>
          <w:szCs w:val="28"/>
          <w:rtl w:val="0"/>
        </w:rPr>
        <w:t>1. THE BIG PICTURE: Why We Need a Change</w:t>
      </w:r>
    </w:p>
    <w:p w14:paraId="0000000A">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bCs/>
          <w:color w:val="1F1F1F"/>
        </w:rPr>
      </w:pPr>
      <w:r>
        <w:rPr>
          <w:rFonts w:ascii="Google Sans Text" w:hAnsi="Google Sans Text" w:eastAsia="Google Sans Text" w:cs="Google Sans Text"/>
          <w:color w:val="1F1F1F"/>
          <w:rtl w:val="0"/>
        </w:rPr>
        <w:t xml:space="preserve">Let’s be honest: We all love a good underdog story. But when a "Viral Star" (with massive fame but weak dancing skills) survives week after week while incredible talent gets sent home, </w:t>
      </w:r>
      <w:r>
        <w:rPr>
          <w:rFonts w:ascii="Google Sans Text" w:hAnsi="Google Sans Text" w:eastAsia="Google Sans Text" w:cs="Google Sans Text"/>
          <w:b/>
          <w:bCs/>
          <w:color w:val="1F1F1F"/>
          <w:rtl w:val="0"/>
        </w:rPr>
        <w:t>the audience gets frustrated, not excited.</w:t>
      </w:r>
    </w:p>
    <w:p w14:paraId="0000000B">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b/>
          <w:bCs/>
          <w:color w:val="1F1F1F"/>
        </w:rPr>
      </w:pPr>
      <w:r>
        <w:rPr>
          <w:rFonts w:ascii="Google Sans Text" w:hAnsi="Google Sans Text" w:eastAsia="Google Sans Text" w:cs="Google Sans Text"/>
          <w:color w:val="1F1F1F"/>
          <w:rtl w:val="0"/>
        </w:rPr>
        <w:t xml:space="preserve">Our analysis of Season 1-33 data shows a worrying trend: </w:t>
      </w:r>
      <w:r>
        <w:rPr>
          <w:rFonts w:ascii="Google Sans Text" w:hAnsi="Google Sans Text" w:eastAsia="Google Sans Text" w:cs="Google Sans Text"/>
          <w:b/>
          <w:bCs/>
          <w:color w:val="1F1F1F"/>
          <w:rtl w:val="0"/>
        </w:rPr>
        <w:t>Social media followers are becoming more powerful than our judges.</w:t>
      </w:r>
    </w:p>
    <w:p w14:paraId="0000000C">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bCs/>
          <w:color w:val="1F1F1F"/>
          <w:rtl w:val="0"/>
        </w:rPr>
        <w:t>The "Follower Wall":</w:t>
      </w:r>
      <w:r>
        <w:rPr>
          <w:rFonts w:ascii="Google Sans Text" w:hAnsi="Google Sans Text" w:eastAsia="Google Sans Text" w:cs="Google Sans Text"/>
          <w:color w:val="1F1F1F"/>
          <w:rtl w:val="0"/>
        </w:rPr>
        <w:t xml:space="preserve"> A contestant with a massive pre-existing fanbase (like the "Bobby Bones" scenario) is mathematically </w:t>
      </w:r>
      <w:r>
        <w:rPr>
          <w:rFonts w:ascii="Google Sans Text" w:hAnsi="Google Sans Text" w:eastAsia="Google Sans Text" w:cs="Google Sans Text"/>
          <w:b/>
          <w:bCs/>
          <w:color w:val="1F1F1F"/>
          <w:rtl w:val="0"/>
        </w:rPr>
        <w:t>impossible to eliminate</w:t>
      </w:r>
      <w:r>
        <w:rPr>
          <w:rFonts w:ascii="Google Sans Text" w:hAnsi="Google Sans Text" w:eastAsia="Google Sans Text" w:cs="Google Sans Text"/>
          <w:color w:val="1F1F1F"/>
          <w:rtl w:val="0"/>
        </w:rPr>
        <w:t xml:space="preserve"> under current rules, no matter how low they score.</w:t>
      </w:r>
    </w:p>
    <w:p w14:paraId="0000000D">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bCs/>
          <w:color w:val="1F1F1F"/>
          <w:rtl w:val="0"/>
        </w:rPr>
        <w:t>The "Talent Drain":</w:t>
      </w:r>
      <w:r>
        <w:rPr>
          <w:rFonts w:ascii="Google Sans Text" w:hAnsi="Google Sans Text" w:eastAsia="Google Sans Text" w:cs="Google Sans Text"/>
          <w:color w:val="1F1F1F"/>
          <w:rtl w:val="0"/>
        </w:rPr>
        <w:t xml:space="preserve"> We are losing our best dancers too early. This hurts the quality of the Finale and alienates our core fans who love the art of dance.</w:t>
      </w:r>
    </w:p>
    <w:p w14:paraId="0000000E">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F1F1F"/>
        </w:rPr>
      </w:pPr>
      <w:r>
        <w:rPr>
          <w:rFonts w:ascii="Google Sans Text" w:hAnsi="Google Sans Text" w:eastAsia="Google Sans Text" w:cs="Google Sans Text"/>
          <w:b/>
          <w:bCs/>
          <w:color w:val="1F1F1F"/>
          <w:rtl w:val="0"/>
        </w:rPr>
        <w:t>We propose a new format for Season 35.</w:t>
      </w:r>
      <w:r>
        <w:rPr>
          <w:rFonts w:ascii="Google Sans Text" w:hAnsi="Google Sans Text" w:eastAsia="Google Sans Text" w:cs="Google Sans Text"/>
          <w:color w:val="1F1F1F"/>
          <w:rtl w:val="0"/>
        </w:rPr>
        <w:t xml:space="preserve"> It keeps the fans in charge but ensures the best dancers survive to create a spectacular Finale.</w:t>
      </w:r>
    </w:p>
    <w:p w14:paraId="0000000F">
      <w:pPr>
        <w:pStyle w:val="4"/>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bCs/>
          <w:i w:val="0"/>
          <w:iCs w:val="0"/>
          <w:color w:val="1F1F1F"/>
          <w:sz w:val="28"/>
          <w:szCs w:val="28"/>
        </w:rPr>
      </w:pPr>
      <w:r>
        <w:pict>
          <v:rect id="_x0000_i1027" o:spt="1" style="height:1.5pt;width:0pt;" fillcolor="#A0A0A0" filled="t" stroked="f" coordsize="21600,21600" o:hr="t" o:hrstd="t" o:hralign="center">
            <v:path/>
            <v:fill on="t" focussize="0,0"/>
            <v:stroke on="f"/>
            <v:imagedata o:title=""/>
            <o:lock v:ext="edit"/>
            <w10:wrap type="none"/>
            <w10:anchorlock/>
          </v:rect>
        </w:pict>
      </w:r>
      <w:r>
        <w:rPr>
          <w:rFonts w:ascii="Google Sans Text" w:hAnsi="Google Sans Text" w:eastAsia="Google Sans Text" w:cs="Google Sans Text"/>
          <w:b/>
          <w:bCs/>
          <w:i w:val="0"/>
          <w:iCs w:val="0"/>
          <w:color w:val="1F1F1F"/>
          <w:sz w:val="28"/>
          <w:szCs w:val="28"/>
          <w:rtl w:val="0"/>
        </w:rPr>
        <w:t>2. THE DATA: The "Gone Too Soon" Problem</w:t>
      </w:r>
    </w:p>
    <w:p w14:paraId="00000010">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color w:val="1F1F1F"/>
        </w:rPr>
      </w:pPr>
      <w:r>
        <w:rPr>
          <w:rFonts w:ascii="Google Sans Text" w:hAnsi="Google Sans Text" w:eastAsia="Google Sans Text" w:cs="Google Sans Text"/>
          <w:color w:val="1F1F1F"/>
          <w:rtl w:val="0"/>
        </w:rPr>
        <w:t xml:space="preserve">We created a simple metric called the </w:t>
      </w:r>
      <w:r>
        <w:rPr>
          <w:rFonts w:ascii="Google Sans Text" w:hAnsi="Google Sans Text" w:eastAsia="Google Sans Text" w:cs="Google Sans Text"/>
          <w:b/>
          <w:bCs/>
          <w:color w:val="1F1F1F"/>
          <w:rtl w:val="0"/>
        </w:rPr>
        <w:t>"Talent Loss Tracker"</w:t>
      </w:r>
      <w:r>
        <w:rPr>
          <w:rFonts w:ascii="Google Sans Text" w:hAnsi="Google Sans Text" w:eastAsia="Google Sans Text" w:cs="Google Sans Text"/>
          <w:color w:val="1F1F1F"/>
          <w:rtl w:val="0"/>
        </w:rPr>
        <w:t xml:space="preserve"> (see Figure 1).</w:t>
      </w:r>
    </w:p>
    <w:p w14:paraId="00000011">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bCs/>
          <w:color w:val="1F1F1F"/>
          <w:rtl w:val="0"/>
        </w:rPr>
        <w:t>Red Line (Current System):</w:t>
      </w:r>
      <w:r>
        <w:rPr>
          <w:rFonts w:ascii="Google Sans Text" w:hAnsi="Google Sans Text" w:eastAsia="Google Sans Text" w:cs="Google Sans Text"/>
          <w:color w:val="1F1F1F"/>
          <w:rtl w:val="0"/>
        </w:rPr>
        <w:t xml:space="preserve"> Shows how much "Star Power" we lose each week. Notice the sharp spike? That represents the moment we send home a potential winner just because they have fewer Instagram followers.</w:t>
      </w:r>
    </w:p>
    <w:p w14:paraId="00000012">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bCs/>
          <w:color w:val="1F1F1F"/>
          <w:rtl w:val="0"/>
        </w:rPr>
        <w:t>Green Line (New Plan):</w:t>
      </w:r>
      <w:r>
        <w:rPr>
          <w:rFonts w:ascii="Google Sans Text" w:hAnsi="Google Sans Text" w:eastAsia="Google Sans Text" w:cs="Google Sans Text"/>
          <w:color w:val="1F1F1F"/>
          <w:rtl w:val="0"/>
        </w:rPr>
        <w:t xml:space="preserve"> We keep the best talent in the game until the very end.</w:t>
      </w:r>
    </w:p>
    <w:p w14:paraId="00000013">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b/>
          <w:bCs/>
          <w:color w:val="1F1F1F"/>
        </w:rPr>
      </w:pPr>
      <w:r>
        <w:rPr>
          <w:rFonts w:ascii="Google Sans Text" w:hAnsi="Google Sans Text" w:eastAsia="Google Sans Text" w:cs="Google Sans Text"/>
          <w:b/>
          <w:bCs/>
          <w:color w:val="1F1F1F"/>
          <w:rtl w:val="0"/>
        </w:rPr>
        <w:t>[INSERT FIGURE 1 HERE]</w:t>
      </w:r>
    </w:p>
    <w:p w14:paraId="00000014">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ind w:left="600" w:right="600" w:firstLine="0"/>
        <w:rPr>
          <w:rFonts w:ascii="Google Sans Text" w:hAnsi="Google Sans Text" w:eastAsia="Google Sans Text" w:cs="Google Sans Text"/>
          <w:i/>
          <w:iCs/>
          <w:color w:val="1F1F1F"/>
        </w:rPr>
      </w:pPr>
      <w:r>
        <w:rPr>
          <w:rFonts w:hint="eastAsia" w:ascii="Google Sans Text" w:hAnsi="Google Sans Text" w:eastAsia="SimSun" w:cs="Google Sans Text"/>
          <w:i/>
          <w:iCs/>
          <w:color w:val="1F1F1F"/>
          <w:rtl w:val="0"/>
          <w:lang w:val="en-US" w:eastAsia="zh-CN"/>
        </w:rPr>
        <w:t>5_1</w:t>
      </w:r>
      <w:r>
        <w:rPr>
          <w:rFonts w:ascii="Google Sans Text" w:hAnsi="Google Sans Text" w:eastAsia="Google Sans Text" w:cs="Google Sans Text"/>
          <w:i/>
          <w:iCs/>
          <w:color w:val="1F1F1F"/>
          <w:rtl w:val="0"/>
        </w:rPr>
        <w:t>: Are we keeping the best dancers? The Red Line shows we are currently "bleeding" talent early in the season. The Green Line shows how our new plan keeps the best dancers on your screen.</w:t>
      </w:r>
    </w:p>
    <w:p w14:paraId="00000015">
      <w:pPr>
        <w:pStyle w:val="4"/>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bCs/>
          <w:i w:val="0"/>
          <w:iCs w:val="0"/>
          <w:color w:val="1F1F1F"/>
          <w:sz w:val="28"/>
          <w:szCs w:val="28"/>
        </w:rPr>
      </w:pPr>
      <w:r>
        <w:pict>
          <v:rect id="_x0000_i1028" o:spt="1" style="height:1.5pt;width:0pt;" fillcolor="#A0A0A0" filled="t" stroked="f" coordsize="21600,21600" o:hr="t" o:hrstd="t" o:hralign="center">
            <v:path/>
            <v:fill on="t" focussize="0,0"/>
            <v:stroke on="f"/>
            <v:imagedata o:title=""/>
            <o:lock v:ext="edit"/>
            <w10:wrap type="none"/>
            <w10:anchorlock/>
          </v:rect>
        </w:pict>
      </w:r>
      <w:r>
        <w:rPr>
          <w:rFonts w:ascii="Google Sans Text" w:hAnsi="Google Sans Text" w:eastAsia="Google Sans Text" w:cs="Google Sans Text"/>
          <w:b/>
          <w:bCs/>
          <w:i w:val="0"/>
          <w:iCs w:val="0"/>
          <w:color w:val="1F1F1F"/>
          <w:sz w:val="28"/>
          <w:szCs w:val="28"/>
          <w:rtl w:val="0"/>
        </w:rPr>
        <w:t>3. THE PLAN: Three Steps to Better Drama</w:t>
      </w:r>
    </w:p>
    <w:p w14:paraId="00000016">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F1F1F"/>
        </w:rPr>
      </w:pPr>
      <w:r>
        <w:rPr>
          <w:rFonts w:ascii="Google Sans Text" w:hAnsi="Google Sans Text" w:eastAsia="Google Sans Text" w:cs="Google Sans Text"/>
          <w:color w:val="1F1F1F"/>
          <w:rtl w:val="0"/>
        </w:rPr>
        <w:t>We don't need to ban fan voting. We just need to make it smarter—and more dramatic.</w:t>
      </w:r>
    </w:p>
    <w:p w14:paraId="00000017">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bCs/>
          <w:i w:val="0"/>
          <w:iCs w:val="0"/>
          <w:color w:val="1F1F1F"/>
          <w:sz w:val="24"/>
          <w:szCs w:val="24"/>
        </w:rPr>
      </w:pPr>
      <w:r>
        <w:rPr>
          <w:rFonts w:ascii="Google Sans Text" w:hAnsi="Google Sans Text" w:eastAsia="Google Sans Text" w:cs="Google Sans Text"/>
          <w:b/>
          <w:bCs/>
          <w:i w:val="0"/>
          <w:iCs w:val="0"/>
          <w:color w:val="1F1F1F"/>
          <w:sz w:val="24"/>
          <w:szCs w:val="24"/>
          <w:rtl w:val="0"/>
        </w:rPr>
        <w:t>Step 1: The "Golden Immunity" (Instant Hero)</w:t>
      </w:r>
    </w:p>
    <w:p w14:paraId="00000018">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bCs/>
          <w:color w:val="1F1F1F"/>
          <w:rtl w:val="0"/>
        </w:rPr>
        <w:t>How it works:</w:t>
      </w:r>
      <w:r>
        <w:rPr>
          <w:rFonts w:ascii="Google Sans Text" w:hAnsi="Google Sans Text" w:eastAsia="Google Sans Text" w:cs="Google Sans Text"/>
          <w:color w:val="1F1F1F"/>
          <w:rtl w:val="0"/>
        </w:rPr>
        <w:t xml:space="preserve"> The couple with the </w:t>
      </w:r>
      <w:r>
        <w:rPr>
          <w:rFonts w:ascii="Google Sans Text" w:hAnsi="Google Sans Text" w:eastAsia="Google Sans Text" w:cs="Google Sans Text"/>
          <w:b/>
          <w:bCs/>
          <w:color w:val="1F1F1F"/>
          <w:rtl w:val="0"/>
        </w:rPr>
        <w:t>highest technical score of the night</w:t>
      </w:r>
      <w:r>
        <w:rPr>
          <w:rFonts w:ascii="Google Sans Text" w:hAnsi="Google Sans Text" w:eastAsia="Google Sans Text" w:cs="Google Sans Text"/>
          <w:color w:val="1F1F1F"/>
          <w:rtl w:val="0"/>
        </w:rPr>
        <w:t xml:space="preserve"> is automatically safe. Period.</w:t>
      </w:r>
    </w:p>
    <w:p w14:paraId="00000019">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bCs/>
          <w:color w:val="1F1F1F"/>
          <w:rtl w:val="0"/>
        </w:rPr>
        <w:t>Why producers love it:</w:t>
      </w:r>
      <w:r>
        <w:rPr>
          <w:rFonts w:ascii="Google Sans Text" w:hAnsi="Google Sans Text" w:eastAsia="Google Sans Text" w:cs="Google Sans Text"/>
          <w:color w:val="1F1F1F"/>
          <w:rtl w:val="0"/>
        </w:rPr>
        <w:t xml:space="preserve"> It creates an instant "Winner of the Night" moment. It tells the audience: "If you dance perfectly, you stay." It protects our elderly legends who dance beautifully but might lack a TikTok army.</w:t>
      </w:r>
    </w:p>
    <w:p w14:paraId="0000001A">
      <w:pPr>
        <w:pStyle w:val="5"/>
        <w:pBdr>
          <w:top w:val="none" w:color="auto" w:sz="0" w:space="0"/>
          <w:left w:val="none" w:color="auto" w:sz="0" w:space="0"/>
          <w:bottom w:val="none" w:color="auto" w:sz="0" w:space="0"/>
          <w:right w:val="none" w:color="auto" w:sz="0" w:space="0"/>
          <w:between w:val="none" w:color="auto" w:sz="0" w:space="0"/>
        </w:pBdr>
        <w:shd w:val="clear" w:fill="auto"/>
        <w:spacing w:before="240" w:after="120" w:line="275" w:lineRule="auto"/>
        <w:rPr>
          <w:rFonts w:ascii="Google Sans Text" w:hAnsi="Google Sans Text" w:eastAsia="Google Sans Text" w:cs="Google Sans Text"/>
          <w:b/>
          <w:bCs/>
          <w:i w:val="0"/>
          <w:iCs w:val="0"/>
          <w:color w:val="1F1F1F"/>
          <w:sz w:val="24"/>
          <w:szCs w:val="24"/>
        </w:rPr>
      </w:pPr>
      <w:r>
        <w:rPr>
          <w:rFonts w:ascii="Google Sans Text" w:hAnsi="Google Sans Text" w:eastAsia="Google Sans Text" w:cs="Google Sans Text"/>
          <w:b/>
          <w:bCs/>
          <w:i w:val="0"/>
          <w:iCs w:val="0"/>
          <w:color w:val="1F1F1F"/>
          <w:sz w:val="24"/>
          <w:szCs w:val="24"/>
          <w:rtl w:val="0"/>
        </w:rPr>
        <w:t>Step 2: "Fair-Play" Voting (Curbing the Bots)</w:t>
      </w:r>
    </w:p>
    <w:p w14:paraId="0000001B">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bCs/>
          <w:color w:val="1F1F1F"/>
          <w:rtl w:val="0"/>
        </w:rPr>
        <w:t>How it works:</w:t>
      </w:r>
      <w:r>
        <w:rPr>
          <w:rFonts w:ascii="Google Sans Text" w:hAnsi="Google Sans Text" w:eastAsia="Google Sans Text" w:cs="Google Sans Text"/>
          <w:color w:val="1F1F1F"/>
          <w:rtl w:val="0"/>
        </w:rPr>
        <w:t xml:space="preserve"> Instead of "1 Person = 10 Votes," we use a "Credits System." If a superfan wants to cast 10 votes, it costs them more credits ($Cost = Votes^2$).</w:t>
      </w:r>
    </w:p>
    <w:p w14:paraId="0000001C">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bCs/>
          <w:color w:val="1F1F1F"/>
          <w:rtl w:val="0"/>
        </w:rPr>
        <w:t>Why producers love it:</w:t>
      </w:r>
      <w:r>
        <w:rPr>
          <w:rFonts w:ascii="Google Sans Text" w:hAnsi="Google Sans Text" w:eastAsia="Google Sans Text" w:cs="Google Sans Text"/>
          <w:color w:val="1F1F1F"/>
          <w:rtl w:val="0"/>
        </w:rPr>
        <w:t xml:space="preserve"> It stops one massive, obsessive fanbase from hijacking the show. It gives the "Silent Majority" of casual viewers a real voice again.</w:t>
      </w:r>
    </w:p>
    <w:p w14:paraId="0000001D">
      <w:pPr>
        <w:pStyle w:val="5"/>
        <w:pBdr>
          <w:top w:val="none" w:color="auto" w:sz="0" w:space="0"/>
          <w:left w:val="none" w:color="auto" w:sz="0" w:space="0"/>
          <w:bottom w:val="none" w:color="auto" w:sz="0" w:space="0"/>
          <w:right w:val="none" w:color="auto" w:sz="0" w:space="0"/>
          <w:between w:val="none" w:color="auto" w:sz="0" w:space="0"/>
        </w:pBdr>
        <w:shd w:val="clear" w:fill="auto"/>
        <w:spacing w:before="240" w:after="120" w:line="275" w:lineRule="auto"/>
        <w:rPr>
          <w:rFonts w:ascii="Google Sans Text" w:hAnsi="Google Sans Text" w:eastAsia="Google Sans Text" w:cs="Google Sans Text"/>
          <w:b/>
          <w:bCs/>
          <w:i w:val="0"/>
          <w:iCs w:val="0"/>
          <w:color w:val="1F1F1F"/>
          <w:sz w:val="24"/>
          <w:szCs w:val="24"/>
        </w:rPr>
      </w:pPr>
      <w:r>
        <w:rPr>
          <w:rFonts w:ascii="Google Sans Text" w:hAnsi="Google Sans Text" w:eastAsia="Google Sans Text" w:cs="Google Sans Text"/>
          <w:b/>
          <w:bCs/>
          <w:i w:val="0"/>
          <w:iCs w:val="0"/>
          <w:color w:val="1F1F1F"/>
          <w:sz w:val="24"/>
          <w:szCs w:val="24"/>
          <w:rtl w:val="0"/>
        </w:rPr>
        <w:t>Step 3: The "Danger Zone" Dance-Off (High Stakes)</w:t>
      </w:r>
    </w:p>
    <w:p w14:paraId="0000001E">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bCs/>
          <w:color w:val="1F1F1F"/>
          <w:rtl w:val="0"/>
        </w:rPr>
        <w:t>How it works:</w:t>
      </w:r>
      <w:r>
        <w:rPr>
          <w:rFonts w:ascii="Google Sans Text" w:hAnsi="Google Sans Text" w:eastAsia="Google Sans Text" w:cs="Google Sans Text"/>
          <w:color w:val="1F1F1F"/>
          <w:rtl w:val="0"/>
        </w:rPr>
        <w:t xml:space="preserve"> We expand the bottom group to the </w:t>
      </w:r>
      <w:r>
        <w:rPr>
          <w:rFonts w:ascii="Google Sans Text" w:hAnsi="Google Sans Text" w:eastAsia="Google Sans Text" w:cs="Google Sans Text"/>
          <w:b/>
          <w:bCs/>
          <w:color w:val="1F1F1F"/>
          <w:rtl w:val="0"/>
        </w:rPr>
        <w:t>Bottom 3</w:t>
      </w:r>
      <w:r>
        <w:rPr>
          <w:rFonts w:ascii="Google Sans Text" w:hAnsi="Google Sans Text" w:eastAsia="Google Sans Text" w:cs="Google Sans Text"/>
          <w:color w:val="1F1F1F"/>
          <w:rtl w:val="0"/>
        </w:rPr>
        <w:t>. The Judges then choose one couple to save.</w:t>
      </w:r>
    </w:p>
    <w:p w14:paraId="0000001F">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bCs/>
          <w:color w:val="1F1F1F"/>
          <w:rtl w:val="0"/>
        </w:rPr>
        <w:t>Drama, Drama, Drama.</w:t>
      </w:r>
      <w:r>
        <w:rPr>
          <w:rFonts w:ascii="Google Sans Text" w:hAnsi="Google Sans Text" w:eastAsia="Google Sans Text" w:cs="Google Sans Text"/>
          <w:color w:val="1F1F1F"/>
          <w:rtl w:val="0"/>
        </w:rPr>
        <w:t xml:space="preserve"> By putting 3 couples in danger instead of 2, we significantly increase the chance that a "Lazy Viral Star" falls into the danger zone. Once they are there, their followers can't save them—only the Judges can.</w:t>
      </w:r>
    </w:p>
    <w:p w14:paraId="00000020">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b/>
          <w:bCs/>
          <w:color w:val="1F1F1F"/>
        </w:rPr>
      </w:pPr>
      <w:r>
        <w:rPr>
          <w:rFonts w:ascii="Google Sans Text" w:hAnsi="Google Sans Text" w:eastAsia="Google Sans Text" w:cs="Google Sans Text"/>
          <w:b/>
          <w:bCs/>
          <w:color w:val="1F1F1F"/>
          <w:rtl w:val="0"/>
        </w:rPr>
        <w:t>[INSERT FIGURE 2 HERE]</w:t>
      </w:r>
    </w:p>
    <w:p w14:paraId="00000021">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ind w:left="600" w:right="600" w:firstLine="0"/>
        <w:rPr>
          <w:rFonts w:ascii="Google Sans Text" w:hAnsi="Google Sans Text" w:eastAsia="Google Sans Text" w:cs="Google Sans Text"/>
          <w:i/>
          <w:iCs/>
          <w:color w:val="1F1F1F"/>
        </w:rPr>
      </w:pPr>
      <w:r>
        <w:rPr>
          <w:rFonts w:hint="eastAsia" w:ascii="Google Sans Text" w:hAnsi="Google Sans Text" w:eastAsia="SimSun" w:cs="Google Sans Text"/>
          <w:i/>
          <w:iCs/>
          <w:color w:val="1F1F1F"/>
          <w:rtl w:val="0"/>
          <w:lang w:val="en-US" w:eastAsia="zh-CN"/>
        </w:rPr>
        <w:t>5_2</w:t>
      </w:r>
      <w:r>
        <w:rPr>
          <w:rFonts w:ascii="Google Sans Text" w:hAnsi="Google Sans Text" w:eastAsia="Google Sans Text" w:cs="Google Sans Text"/>
          <w:i/>
          <w:iCs/>
          <w:color w:val="1F1F1F"/>
          <w:rtl w:val="0"/>
        </w:rPr>
        <w:t>: The "Viral Star" Test. Top: Under old rules, a viral star (Green) never faces elimination. Bottom: Under our new rules, they are forced into the "Danger Zone" (Red) multiple times, creating suspense and allowing Judges to intervene.</w:t>
      </w:r>
    </w:p>
    <w:p w14:paraId="00000022">
      <w:pPr>
        <w:pStyle w:val="4"/>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bCs/>
          <w:i w:val="0"/>
          <w:iCs w:val="0"/>
          <w:color w:val="1F1F1F"/>
          <w:sz w:val="28"/>
          <w:szCs w:val="28"/>
        </w:rPr>
      </w:pPr>
      <w:r>
        <w:pict>
          <v:rect id="_x0000_i1029" o:spt="1" style="height:1.5pt;width:0pt;" fillcolor="#A0A0A0" filled="t" stroked="f" coordsize="21600,21600" o:hr="t" o:hrstd="t" o:hralign="center">
            <v:path/>
            <v:fill on="t" focussize="0,0"/>
            <v:stroke on="f"/>
            <v:imagedata o:title=""/>
            <o:lock v:ext="edit"/>
            <w10:wrap type="none"/>
            <w10:anchorlock/>
          </v:rect>
        </w:pict>
      </w:r>
      <w:r>
        <w:rPr>
          <w:rFonts w:ascii="Google Sans Text" w:hAnsi="Google Sans Text" w:eastAsia="Google Sans Text" w:cs="Google Sans Text"/>
          <w:b/>
          <w:bCs/>
          <w:i w:val="0"/>
          <w:iCs w:val="0"/>
          <w:color w:val="1F1F1F"/>
          <w:sz w:val="28"/>
          <w:szCs w:val="28"/>
          <w:rtl w:val="0"/>
        </w:rPr>
        <w:t>4. THE BOTTOM LINE</w:t>
      </w:r>
    </w:p>
    <w:p w14:paraId="00000023">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color w:val="1F1F1F"/>
        </w:rPr>
      </w:pPr>
      <w:r>
        <w:rPr>
          <w:rFonts w:ascii="Google Sans Text" w:hAnsi="Google Sans Text" w:eastAsia="Google Sans Text" w:cs="Google Sans Text"/>
          <w:color w:val="1F1F1F"/>
          <w:rtl w:val="0"/>
        </w:rPr>
        <w:t xml:space="preserve">This proposal isn't just about "fairness"—it's about </w:t>
      </w:r>
      <w:r>
        <w:rPr>
          <w:rFonts w:ascii="Google Sans Text" w:hAnsi="Google Sans Text" w:eastAsia="Google Sans Text" w:cs="Google Sans Text"/>
          <w:b/>
          <w:bCs/>
          <w:color w:val="1F1F1F"/>
          <w:rtl w:val="0"/>
        </w:rPr>
        <w:t>better storytelling</w:t>
      </w:r>
      <w:r>
        <w:rPr>
          <w:rFonts w:ascii="Google Sans Text" w:hAnsi="Google Sans Text" w:eastAsia="Google Sans Text" w:cs="Google Sans Text"/>
          <w:color w:val="1F1F1F"/>
          <w:rtl w:val="0"/>
        </w:rPr>
        <w:t>.</w:t>
      </w:r>
    </w:p>
    <w:p w14:paraId="00000024">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color w:val="1F1F1F"/>
          <w:rtl w:val="0"/>
        </w:rPr>
        <w:t>It rewards excellence (</w:t>
      </w:r>
      <w:r>
        <w:rPr>
          <w:rFonts w:ascii="Google Sans Text" w:hAnsi="Google Sans Text" w:eastAsia="Google Sans Text" w:cs="Google Sans Text"/>
          <w:b/>
          <w:bCs/>
          <w:color w:val="1F1F1F"/>
          <w:rtl w:val="0"/>
        </w:rPr>
        <w:t>Immunity</w:t>
      </w:r>
      <w:r>
        <w:rPr>
          <w:rFonts w:ascii="Google Sans Text" w:hAnsi="Google Sans Text" w:eastAsia="Google Sans Text" w:cs="Google Sans Text"/>
          <w:color w:val="1F1F1F"/>
          <w:rtl w:val="0"/>
        </w:rPr>
        <w:t>).</w:t>
      </w:r>
    </w:p>
    <w:p w14:paraId="00000025">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65" w:hanging="360"/>
      </w:pPr>
      <w:r>
        <w:rPr>
          <w:rFonts w:ascii="Google Sans Text" w:hAnsi="Google Sans Text" w:eastAsia="Google Sans Text" w:cs="Google Sans Text"/>
          <w:color w:val="1F1F1F"/>
          <w:rtl w:val="0"/>
        </w:rPr>
        <w:t>It creates suspense (</w:t>
      </w:r>
      <w:r>
        <w:rPr>
          <w:rFonts w:ascii="Google Sans Text" w:hAnsi="Google Sans Text" w:eastAsia="Google Sans Text" w:cs="Google Sans Text"/>
          <w:b/>
          <w:bCs/>
          <w:color w:val="1F1F1F"/>
          <w:rtl w:val="0"/>
        </w:rPr>
        <w:t>Bottom 3 Dance-Off</w:t>
      </w:r>
      <w:r>
        <w:rPr>
          <w:rFonts w:ascii="Google Sans Text" w:hAnsi="Google Sans Text" w:eastAsia="Google Sans Text" w:cs="Google Sans Text"/>
          <w:color w:val="1F1F1F"/>
          <w:rtl w:val="0"/>
        </w:rPr>
        <w:t>).</w:t>
      </w:r>
    </w:p>
    <w:p w14:paraId="00000026">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color w:val="1F1F1F"/>
          <w:rtl w:val="0"/>
        </w:rPr>
        <w:t xml:space="preserve">It ensures the Finale is a battle of the </w:t>
      </w:r>
      <w:r>
        <w:rPr>
          <w:rFonts w:ascii="Google Sans Text" w:hAnsi="Google Sans Text" w:eastAsia="Google Sans Text" w:cs="Google Sans Text"/>
          <w:i/>
          <w:iCs/>
          <w:color w:val="1F1F1F"/>
          <w:rtl w:val="0"/>
        </w:rPr>
        <w:t>best</w:t>
      </w:r>
      <w:r>
        <w:rPr>
          <w:rFonts w:ascii="Google Sans Text" w:hAnsi="Google Sans Text" w:eastAsia="Google Sans Text" w:cs="Google Sans Text"/>
          <w:color w:val="1F1F1F"/>
          <w:rtl w:val="0"/>
        </w:rPr>
        <w:t xml:space="preserve">, not just the </w:t>
      </w:r>
      <w:r>
        <w:rPr>
          <w:rFonts w:ascii="Google Sans Text" w:hAnsi="Google Sans Text" w:eastAsia="Google Sans Text" w:cs="Google Sans Text"/>
          <w:i/>
          <w:iCs/>
          <w:color w:val="1F1F1F"/>
          <w:rtl w:val="0"/>
        </w:rPr>
        <w:t>most famous</w:t>
      </w:r>
      <w:r>
        <w:rPr>
          <w:rFonts w:ascii="Google Sans Text" w:hAnsi="Google Sans Text" w:eastAsia="Google Sans Text" w:cs="Google Sans Text"/>
          <w:color w:val="1F1F1F"/>
          <w:rtl w:val="0"/>
        </w:rPr>
        <w:t>.</w:t>
      </w:r>
    </w:p>
    <w:p w14:paraId="00000027">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F1F1F"/>
        </w:rPr>
      </w:pPr>
      <w:r>
        <w:rPr>
          <w:rFonts w:ascii="Google Sans Text" w:hAnsi="Google Sans Text" w:eastAsia="Google Sans Text" w:cs="Google Sans Text"/>
          <w:b/>
          <w:bCs/>
          <w:color w:val="1F1F1F"/>
          <w:rtl w:val="0"/>
        </w:rPr>
        <w:t>Recommendation:</w:t>
      </w:r>
      <w:r>
        <w:rPr>
          <w:rFonts w:ascii="Google Sans Text" w:hAnsi="Google Sans Text" w:eastAsia="Google Sans Text" w:cs="Google Sans Text"/>
          <w:color w:val="1F1F1F"/>
          <w:rtl w:val="0"/>
        </w:rPr>
        <w:t xml:space="preserve"> Let's pilot the </w:t>
      </w:r>
      <w:r>
        <w:rPr>
          <w:rFonts w:ascii="Google Sans Text" w:hAnsi="Google Sans Text" w:eastAsia="Google Sans Text" w:cs="Google Sans Text"/>
          <w:b/>
          <w:bCs/>
          <w:color w:val="1F1F1F"/>
          <w:rtl w:val="0"/>
        </w:rPr>
        <w:t>"Golden Immunity"</w:t>
      </w:r>
      <w:r>
        <w:rPr>
          <w:rFonts w:ascii="Google Sans Text" w:hAnsi="Google Sans Text" w:eastAsia="Google Sans Text" w:cs="Google Sans Text"/>
          <w:color w:val="1F1F1F"/>
          <w:rtl w:val="0"/>
        </w:rPr>
        <w:t xml:space="preserve"> and </w:t>
      </w:r>
      <w:r>
        <w:rPr>
          <w:rFonts w:ascii="Google Sans Text" w:hAnsi="Google Sans Text" w:eastAsia="Google Sans Text" w:cs="Google Sans Text"/>
          <w:b/>
          <w:bCs/>
          <w:color w:val="1F1F1F"/>
          <w:rtl w:val="0"/>
        </w:rPr>
        <w:t>"Bottom 3"</w:t>
      </w:r>
      <w:r>
        <w:rPr>
          <w:rFonts w:ascii="Google Sans Text" w:hAnsi="Google Sans Text" w:eastAsia="Google Sans Text" w:cs="Google Sans Text"/>
          <w:color w:val="1F1F1F"/>
          <w:rtl w:val="0"/>
        </w:rPr>
        <w:t xml:space="preserve"> rules immediately. They are low-risk changes with high rewards for viewer engagement.</w:t>
      </w:r>
    </w:p>
    <w:p w14:paraId="0000002B">
      <w:pPr>
        <w:pBdr>
          <w:top w:val="none" w:color="auto" w:sz="0" w:space="0"/>
          <w:left w:val="none" w:color="auto" w:sz="0" w:space="0"/>
          <w:bottom w:val="none" w:color="auto" w:sz="0" w:space="0"/>
          <w:right w:val="none" w:color="auto" w:sz="0" w:space="0"/>
          <w:between w:val="none" w:color="auto" w:sz="0" w:space="0"/>
        </w:pBdr>
        <w:shd w:val="clear" w:fill="auto"/>
        <w:spacing w:before="120" w:after="150" w:line="275" w:lineRule="auto"/>
        <w:ind w:left="240" w:right="120" w:firstLine="0"/>
        <w:rPr>
          <w:rFonts w:ascii="Google Sans Text" w:hAnsi="Google Sans Text" w:eastAsia="Google Sans Text" w:cs="Google Sans Text"/>
          <w:color w:val="444746"/>
          <w:shd w:val="clear" w:fill="F0F4F9"/>
        </w:rPr>
      </w:pPr>
      <w:r>
        <w:pict>
          <v:rect id="_x0000_i1030" o:spt="1" style="height:1.5pt;width:0pt;" fillcolor="#A0A0A0" filled="t" stroked="f" coordsize="21600,21600" o:hr="t" o:hrstd="t" o:hralign="center">
            <v:path/>
            <v:fill on="t" focussize="0,0"/>
            <v:stroke on="f"/>
            <v:imagedata o:title=""/>
            <o:lock v:ext="edit"/>
            <w10:wrap type="none"/>
            <w10:anchorlock/>
          </v:rect>
        </w:pict>
      </w:r>
      <w:r>
        <w:pict>
          <v:rect id="_x0000_i1031" o:spt="1" style="height:1.5pt;width:0pt;" fillcolor="#A0A0A0" filled="t" stroked="f" coordsize="21600,21600" o:hr="t" o:hrstd="t" o:hralign="center">
            <v:path/>
            <v:fill on="t" focussize="0,0"/>
            <v:stroke on="f"/>
            <v:imagedata o:title=""/>
            <o:lock v:ext="edit"/>
            <w10:wrap type="none"/>
            <w10:anchorlock/>
          </v:rect>
        </w:pict>
      </w:r>
    </w:p>
    <w:p w14:paraId="0000002C">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color w:val="444746"/>
          <w:shd w:val="clear" w:fill="F0F4F9"/>
        </w:rPr>
      </w:pPr>
    </w:p>
    <w:p w14:paraId="0000002D">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color w:val="444746"/>
          <w:shd w:val="clear" w:fill="F0F4F9"/>
        </w:rPr>
      </w:pPr>
    </w:p>
    <w:p w14:paraId="0000002E">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color w:val="1F1F1F"/>
          <w:shd w:val="clear" w:fill="F0F4F9"/>
        </w:rPr>
      </w:pP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SimSun">
    <w:altName w:val="Droid Sans Fallback"/>
    <w:panose1 w:val="02010600030101010101"/>
    <w:charset w:val="86"/>
    <w:family w:val="auto"/>
    <w:pitch w:val="default"/>
    <w:sig w:usb0="00000003" w:usb1="288F0000" w:usb2="00000006" w:usb3="00000000" w:csb0="00040001" w:csb1="00000000"/>
  </w:font>
  <w:font w:name="Wingdings">
    <w:altName w:val="OpenSymbol"/>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SimHei">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Arial">
    <w:altName w:val="DejaVu Sans"/>
    <w:panose1 w:val="00000000000000000000"/>
    <w:charset w:val="86"/>
    <w:family w:val="auto"/>
    <w:pitch w:val="default"/>
    <w:sig w:usb0="00000000" w:usb1="00000000" w:usb2="00000000" w:usb3="00000000" w:csb0="00000000" w:csb1="00000000"/>
  </w:font>
  <w:font w:name="Georgia">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Google Sans Text">
    <w:altName w:val="C059"/>
    <w:panose1 w:val="00000000000000000000"/>
    <w:charset w:val="00"/>
    <w:family w:val="auto"/>
    <w:pitch w:val="default"/>
    <w:sig w:usb0="00000000" w:usb1="00000000" w:usb2="00000000" w:usb3="00000000" w:csb0="00000000" w:csb1="00000000"/>
  </w:font>
  <w:font w:name="方正仿宋_GBK">
    <w:panose1 w:val="03000509000000000000"/>
    <w:charset w:val="86"/>
    <w:family w:val="auto"/>
    <w:pitch w:val="default"/>
    <w:sig w:usb0="00000001" w:usb1="080E0000" w:usb2="00000000" w:usb3="00000000" w:csb0="00040000" w:csb1="00000000"/>
  </w:font>
  <w:font w:name="OpenSymbol">
    <w:panose1 w:val="05010000000000000000"/>
    <w:charset w:val="00"/>
    <w:family w:val="auto"/>
    <w:pitch w:val="default"/>
    <w:sig w:usb0="800000AF" w:usb1="1001ECEA" w:usb2="00000000" w:usb3="00000000" w:csb0="80000001" w:csb1="00000000"/>
  </w:font>
  <w:font w:name="SimSun">
    <w:altName w:val="Droid Sans Fallback"/>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FCE067"/>
    <w:multiLevelType w:val="multilevel"/>
    <w:tmpl w:val="BAFCE067"/>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
    <w:nsid w:val="DFC40658"/>
    <w:multiLevelType w:val="multilevel"/>
    <w:tmpl w:val="DFC40658"/>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
    <w:nsid w:val="DFDA9DA5"/>
    <w:multiLevelType w:val="multilevel"/>
    <w:tmpl w:val="DFDA9DA5"/>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
    <w:nsid w:val="F372F3A0"/>
    <w:multiLevelType w:val="multilevel"/>
    <w:tmpl w:val="F372F3A0"/>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
    <w:nsid w:val="F75F32C2"/>
    <w:multiLevelType w:val="multilevel"/>
    <w:tmpl w:val="F75F32C2"/>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
    <w:nsid w:val="57A4379F"/>
    <w:multiLevelType w:val="multilevel"/>
    <w:tmpl w:val="57A4379F"/>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num w:numId="1">
    <w:abstractNumId w:val="2"/>
  </w:num>
  <w:num w:numId="2">
    <w:abstractNumId w:val="4"/>
  </w:num>
  <w:num w:numId="3">
    <w:abstractNumId w:val="5"/>
  </w:num>
  <w:num w:numId="4">
    <w:abstractNumId w:val="0"/>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documentProtection w:enforcement="0"/>
  <w:defaultTabStop w:val="720"/>
  <w:compat>
    <w:useFELayout/>
    <w:compatSetting w:name="compatibilityMode" w:uri="http://schemas.microsoft.com/office/word" w:val="15"/>
  </w:compat>
  <w:rsids>
    <w:rsidRoot w:val="00000000"/>
    <w:rsid w:val="F7FF97F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8">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9">
    <w:name w:val="Title"/>
    <w:basedOn w:val="1"/>
    <w:next w:val="1"/>
    <w:qFormat/>
    <w:uiPriority w:val="0"/>
    <w:pPr>
      <w:keepNext/>
      <w:keepLines/>
      <w:pageBreakBefore w:val="0"/>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Pages>
  <TotalTime>16</TotalTime>
  <ScaleCrop>false</ScaleCrop>
  <LinksUpToDate>false</LinksUpToDate>
  <Application>WPS Office_12.1.2.22571_F1E327BC-269C-435d-A152-05C5408002CA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2026-02-01T20:47:28Z</dcterms:created>
  <dc:creator>ccy</dc:creator>
  <cp:lastModifiedBy>ccy</cp:lastModifiedBy>
  <dcterms:modified xsi:type="dcterms:W3CDTF">2026-02-01T21:04:22Z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2052-12.1.2.22571</vt:lpwstr>
  </property>
  <property fmtid="{D5CDD505-2E9C-101B-9397-08002B2CF9AE}" pid="3" name="ICV">
    <vt:lpwstr>44F314292E0C75C6564F7F6953EE2832_42</vt:lpwstr>
  </property>
</Properties>
</file>