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5413C" w:rsidRDefault="00690B39" w14:paraId="519193C0" w14:textId="68C3B639">
      <w:pPr>
        <w:pStyle w:val="Foto"/>
      </w:pPr>
      <w:r>
        <w:rPr>
          <w:noProof/>
        </w:rPr>
        <w:drawing>
          <wp:anchor distT="0" distB="0" distL="114300" distR="114300" simplePos="0" relativeHeight="251658240" behindDoc="0" locked="0" layoutInCell="1" allowOverlap="1" wp14:anchorId="436E51C4" wp14:editId="2F4FEB11">
            <wp:simplePos x="0" y="0"/>
            <wp:positionH relativeFrom="margin">
              <wp:align>center</wp:align>
            </wp:positionH>
            <wp:positionV relativeFrom="margin">
              <wp:posOffset>1695450</wp:posOffset>
            </wp:positionV>
            <wp:extent cx="6728460" cy="3795395"/>
            <wp:effectExtent l="0" t="0" r="0" b="0"/>
            <wp:wrapSquare wrapText="bothSides"/>
            <wp:docPr id="1" name="Imagen 1"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8460" cy="379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6A4DC35A">
        <w:rPr/>
        <w:t/>
      </w:r>
      <w:r w:rsidR="4FC57216">
        <w:rPr/>
        <w:t/>
      </w:r>
    </w:p>
    <w:p w:rsidRPr="00D5413C" w:rsidR="001638F6" w:rsidP="00690B39" w:rsidRDefault="00CE1974" w14:paraId="58568489" w14:textId="61BC400F">
      <w:pPr>
        <w:pStyle w:val="Title"/>
      </w:pPr>
      <w:r>
        <w:t>Final Project</w:t>
      </w:r>
    </w:p>
    <w:p w:rsidR="00690B39" w:rsidP="003422FF" w:rsidRDefault="00690B39" w14:paraId="4AE47A7C" w14:textId="7FEE72B1">
      <w:pPr>
        <w:pStyle w:val="Informacindecontacto"/>
      </w:pPr>
      <w:r>
        <w:t>Cristian Camilo Zapata García</w:t>
      </w:r>
      <w:r w:rsidR="005A3220">
        <w:t xml:space="preserve"> </w:t>
      </w:r>
      <w:r w:rsidR="00C97402">
        <w:t>202010104010</w:t>
      </w:r>
    </w:p>
    <w:p w:rsidR="00690B39" w:rsidP="003422FF" w:rsidRDefault="00690B39" w14:paraId="6FFCD21F" w14:textId="7C488A56">
      <w:pPr>
        <w:pStyle w:val="Informacindecontacto"/>
        <w:rPr>
          <w:lang w:bidi="es-ES"/>
        </w:rPr>
      </w:pPr>
      <w:r>
        <w:rPr>
          <w:lang w:bidi="es-ES"/>
        </w:rPr>
        <w:t>Harold Steven Gonzales Ossa</w:t>
      </w:r>
      <w:r w:rsidR="00C97402">
        <w:rPr>
          <w:lang w:bidi="es-ES"/>
        </w:rPr>
        <w:t xml:space="preserve"> </w:t>
      </w:r>
      <w:r w:rsidRPr="007F1B4F" w:rsidR="007F1B4F">
        <w:rPr>
          <w:lang w:bidi="es-ES"/>
        </w:rPr>
        <w:t>202010016101</w:t>
      </w:r>
    </w:p>
    <w:p w:rsidR="00690B39" w:rsidP="003422FF" w:rsidRDefault="00690B39" w14:paraId="49FF4311" w14:textId="174B1B0C">
      <w:pPr>
        <w:pStyle w:val="Informacindecontacto"/>
        <w:rPr>
          <w:lang w:bidi="es-ES"/>
        </w:rPr>
      </w:pPr>
      <w:r>
        <w:rPr>
          <w:lang w:bidi="es-ES"/>
        </w:rPr>
        <w:t>Julián Andrés Mazo Zapata</w:t>
      </w:r>
      <w:r w:rsidR="007D1DF7">
        <w:rPr>
          <w:lang w:bidi="es-ES"/>
        </w:rPr>
        <w:t xml:space="preserve"> </w:t>
      </w:r>
      <w:r w:rsidRPr="007D1DF7" w:rsidR="007D1DF7">
        <w:rPr>
          <w:lang w:bidi="es-ES"/>
        </w:rPr>
        <w:t>202010110010</w:t>
      </w:r>
    </w:p>
    <w:p w:rsidR="00690B39" w:rsidP="003422FF" w:rsidRDefault="00690B39" w14:paraId="4632D707" w14:textId="77777777">
      <w:pPr>
        <w:pStyle w:val="Informacindecontacto"/>
        <w:rPr>
          <w:lang w:bidi="es-ES"/>
        </w:rPr>
      </w:pPr>
    </w:p>
    <w:p w:rsidR="003422FF" w:rsidP="003422FF" w:rsidRDefault="00D5413C" w14:paraId="0A2761D3" w14:textId="3FD0C0E7">
      <w:pPr>
        <w:pStyle w:val="Informacindecontacto"/>
      </w:pPr>
      <w:r>
        <w:rPr>
          <w:lang w:bidi="es-ES"/>
        </w:rPr>
        <w:t xml:space="preserve">| </w:t>
      </w:r>
      <w:r w:rsidR="00690B39">
        <w:t>Estructuras de datos y algoritmos 1</w:t>
      </w:r>
      <w:r>
        <w:rPr>
          <w:lang w:bidi="es-ES"/>
        </w:rPr>
        <w:t xml:space="preserve"> | </w:t>
      </w:r>
      <w:r w:rsidR="003422FF">
        <w:rPr>
          <w:lang w:bidi="es-ES"/>
        </w:rPr>
        <w:br w:type="page"/>
      </w:r>
    </w:p>
    <w:p w:rsidRPr="000C6A57" w:rsidR="00091B8E" w:rsidP="00091B8E" w:rsidRDefault="0056223F" w14:paraId="26BB2DF2" w14:textId="2B15B87E">
      <w:pPr>
        <w:pStyle w:val="Heading1"/>
        <w:rPr>
          <w:b/>
          <w:bCs/>
        </w:rPr>
      </w:pPr>
      <w:r w:rsidRPr="000C6A57">
        <w:rPr>
          <w:b/>
          <w:bCs/>
        </w:rPr>
        <w:t>Doubts of the members</w:t>
      </w:r>
    </w:p>
    <w:p w:rsidRPr="00C97402" w:rsidR="00091B8E" w:rsidP="00091B8E" w:rsidRDefault="00091B8E" w14:paraId="7B53891F" w14:textId="010622F4">
      <w:pPr>
        <w:pStyle w:val="ListParagraph"/>
        <w:numPr>
          <w:ilvl w:val="0"/>
          <w:numId w:val="21"/>
        </w:numPr>
        <w:rPr>
          <w:lang w:val="en-US"/>
        </w:rPr>
      </w:pPr>
      <w:r w:rsidRPr="00C97402">
        <w:rPr>
          <w:lang w:val="en-US"/>
        </w:rPr>
        <w:t>What would be the most efficient method for reading data, CSV or pandas?</w:t>
      </w:r>
    </w:p>
    <w:p w:rsidRPr="00C97402" w:rsidR="005F10EE" w:rsidP="005F10EE" w:rsidRDefault="005F10EE" w14:paraId="4C5230C3" w14:textId="62518511">
      <w:pPr>
        <w:pStyle w:val="ListParagraph"/>
        <w:numPr>
          <w:ilvl w:val="0"/>
          <w:numId w:val="21"/>
        </w:numPr>
        <w:rPr>
          <w:lang w:val="en-US"/>
        </w:rPr>
      </w:pPr>
      <w:r w:rsidRPr="00C97402">
        <w:rPr>
          <w:lang w:val="en-US"/>
        </w:rPr>
        <w:t>What csv files should all be read</w:t>
      </w:r>
      <w:r w:rsidRPr="00C97402" w:rsidR="00D351EA">
        <w:rPr>
          <w:lang w:val="en-US"/>
        </w:rPr>
        <w:t>?</w:t>
      </w:r>
    </w:p>
    <w:p w:rsidRPr="00C97402" w:rsidR="00D351EA" w:rsidP="005F10EE" w:rsidRDefault="00D351EA" w14:paraId="6C6AD9EE" w14:textId="6D3E5DE8">
      <w:pPr>
        <w:pStyle w:val="ListParagraph"/>
        <w:numPr>
          <w:ilvl w:val="0"/>
          <w:numId w:val="21"/>
        </w:numPr>
        <w:rPr>
          <w:lang w:val="en-US"/>
        </w:rPr>
      </w:pPr>
      <w:r w:rsidRPr="00C97402">
        <w:rPr>
          <w:lang w:val="en-US"/>
        </w:rPr>
        <w:t>Under what criteria do we define the data?</w:t>
      </w:r>
    </w:p>
    <w:p w:rsidRPr="000C6A57" w:rsidR="005F10EE" w:rsidP="005F10EE" w:rsidRDefault="00D351EA" w14:paraId="1E2A500E" w14:textId="2881EBD4">
      <w:pPr>
        <w:rPr>
          <w:rFonts w:asciiTheme="majorHAnsi" w:hAnsiTheme="majorHAnsi"/>
          <w:b/>
          <w:bCs/>
          <w:sz w:val="30"/>
          <w:szCs w:val="30"/>
        </w:rPr>
      </w:pPr>
      <w:r w:rsidRPr="000C6A57">
        <w:rPr>
          <w:b/>
          <w:bCs/>
          <w:noProof/>
        </w:rPr>
        <w:drawing>
          <wp:anchor distT="0" distB="0" distL="114300" distR="114300" simplePos="0" relativeHeight="251658241" behindDoc="0" locked="0" layoutInCell="1" allowOverlap="1" wp14:anchorId="224418F1" wp14:editId="296F6B5B">
            <wp:simplePos x="0" y="0"/>
            <wp:positionH relativeFrom="margin">
              <wp:align>center</wp:align>
            </wp:positionH>
            <wp:positionV relativeFrom="margin">
              <wp:posOffset>1456690</wp:posOffset>
            </wp:positionV>
            <wp:extent cx="6762750" cy="9366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0" cy="936625"/>
                    </a:xfrm>
                    <a:prstGeom prst="rect">
                      <a:avLst/>
                    </a:prstGeom>
                  </pic:spPr>
                </pic:pic>
              </a:graphicData>
            </a:graphic>
            <wp14:sizeRelH relativeFrom="margin">
              <wp14:pctWidth>0</wp14:pctWidth>
            </wp14:sizeRelH>
            <wp14:sizeRelV relativeFrom="margin">
              <wp14:pctHeight>0</wp14:pctHeight>
            </wp14:sizeRelV>
          </wp:anchor>
        </w:drawing>
      </w:r>
      <w:r w:rsidRPr="6A4DC35A" w:rsidR="005F10EE">
        <w:rPr>
          <w:rFonts w:ascii="Constantia" w:hAnsi="Constantia" w:asciiTheme="majorAscii" w:hAnsiTheme="majorAscii"/>
          <w:b w:val="1"/>
          <w:bCs w:val="1"/>
          <w:sz w:val="30"/>
          <w:szCs w:val="30"/>
        </w:rPr>
        <w:t>Load the dataset</w:t>
      </w:r>
    </w:p>
    <w:p w:rsidRPr="00F201C6" w:rsidR="00F201C6" w:rsidP="00F201C6" w:rsidRDefault="00F201C6" w14:paraId="684C43C9" w14:textId="24C74EFD">
      <w:pPr>
        <w:rPr>
          <w:rFonts w:asciiTheme="majorHAnsi" w:hAnsiTheme="majorHAnsi"/>
          <w:sz w:val="30"/>
          <w:szCs w:val="30"/>
        </w:rPr>
      </w:pPr>
    </w:p>
    <w:p w:rsidR="008C5908" w:rsidP="008C5908" w:rsidRDefault="5943FEAD" w14:paraId="6976FB9A" w14:textId="5A4C11F0">
      <w:pPr>
        <w:jc w:val="center"/>
        <w:rPr>
          <w:rFonts w:asciiTheme="majorHAnsi" w:hAnsiTheme="majorHAnsi"/>
          <w:b/>
          <w:bCs/>
          <w:sz w:val="30"/>
          <w:szCs w:val="30"/>
        </w:rPr>
      </w:pPr>
      <w:r w:rsidRPr="6A4DC35A" w:rsidR="28A3F5F3">
        <w:rPr>
          <w:rFonts w:ascii="Constantia" w:hAnsi="Constantia" w:asciiTheme="majorAscii" w:hAnsiTheme="majorAscii"/>
          <w:b w:val="1"/>
          <w:bCs w:val="1"/>
          <w:sz w:val="30"/>
          <w:szCs w:val="30"/>
        </w:rPr>
        <w:t>Second part</w:t>
      </w:r>
    </w:p>
    <w:p w:rsidRPr="00FC241C" w:rsidR="00FC241C" w:rsidP="6A4DC35A" w:rsidRDefault="000C6A57" w14:paraId="72AF73F8" w14:textId="585DF627">
      <w:pPr>
        <w:jc w:val="both"/>
        <w:rPr>
          <w:rFonts w:ascii="Constantia" w:hAnsi="Constantia" w:asciiTheme="majorAscii" w:hAnsiTheme="majorAscii"/>
          <w:b w:val="1"/>
          <w:bCs w:val="1"/>
          <w:sz w:val="30"/>
          <w:szCs w:val="30"/>
        </w:rPr>
      </w:pPr>
      <w:r w:rsidRPr="6A4DC35A" w:rsidR="7B378D03">
        <w:rPr>
          <w:rFonts w:ascii="Constantia" w:hAnsi="Constantia" w:asciiTheme="majorAscii" w:hAnsiTheme="majorAscii"/>
          <w:b w:val="1"/>
          <w:bCs w:val="1"/>
          <w:sz w:val="30"/>
          <w:szCs w:val="30"/>
        </w:rPr>
        <w:t>Main algorithm</w:t>
      </w:r>
      <w:r w:rsidRPr="6A4DC35A" w:rsidR="071EF644">
        <w:rPr>
          <w:rFonts w:ascii="Constantia" w:hAnsi="Constantia" w:asciiTheme="majorAscii" w:hAnsiTheme="majorAscii"/>
          <w:b w:val="1"/>
          <w:bCs w:val="1"/>
          <w:sz w:val="30"/>
          <w:szCs w:val="30"/>
        </w:rPr>
        <w:t xml:space="preserve"> – CART </w:t>
      </w:r>
      <w:proofErr w:type="spellStart"/>
      <w:r w:rsidRPr="6A4DC35A" w:rsidR="071EF644">
        <w:rPr>
          <w:rFonts w:ascii="Constantia" w:hAnsi="Constantia" w:asciiTheme="majorAscii" w:hAnsiTheme="majorAscii"/>
          <w:b w:val="1"/>
          <w:bCs w:val="1"/>
          <w:sz w:val="30"/>
          <w:szCs w:val="30"/>
        </w:rPr>
        <w:t>Algorithm</w:t>
      </w:r>
      <w:proofErr w:type="spellEnd"/>
      <w:r w:rsidRPr="6A4DC35A" w:rsidR="071EF644">
        <w:rPr>
          <w:rFonts w:ascii="Constantia" w:hAnsi="Constantia" w:asciiTheme="majorAscii" w:hAnsiTheme="majorAscii"/>
          <w:b w:val="1"/>
          <w:bCs w:val="1"/>
          <w:sz w:val="30"/>
          <w:szCs w:val="30"/>
        </w:rPr>
        <w:t>.</w:t>
      </w:r>
    </w:p>
    <w:p w:rsidRPr="000C1C87" w:rsidR="000C1C87" w:rsidP="4FC57216" w:rsidRDefault="2CDA8FA2" w14:paraId="63EC2F2A" w14:textId="0EDA70A6">
      <w:pPr>
        <w:jc w:val="both"/>
        <w:rPr>
          <w:rFonts w:ascii="Constantia" w:hAnsi="Constantia" w:eastAsia="Constantia" w:cs="Constantia" w:asciiTheme="minorAscii" w:hAnsiTheme="minorAscii" w:eastAsiaTheme="minorAscii" w:cstheme="minorAscii"/>
          <w:sz w:val="22"/>
          <w:szCs w:val="22"/>
          <w:lang w:val="en-US"/>
        </w:rPr>
      </w:pPr>
      <w:r w:rsidRPr="4FC57216" w:rsidR="366D9683">
        <w:rPr>
          <w:rFonts w:ascii="Constantia" w:hAnsi="Constantia" w:eastAsia="Constantia" w:cs="Constantia" w:asciiTheme="minorAscii" w:hAnsiTheme="minorAscii" w:eastAsiaTheme="minorAscii" w:cstheme="minorAscii"/>
          <w:sz w:val="22"/>
          <w:szCs w:val="22"/>
          <w:lang w:val="en-US"/>
        </w:rPr>
        <w:t>The main algor</w:t>
      </w:r>
      <w:r w:rsidRPr="4FC57216" w:rsidR="34AADD9B">
        <w:rPr>
          <w:rFonts w:ascii="Constantia" w:hAnsi="Constantia" w:eastAsia="Constantia" w:cs="Constantia" w:asciiTheme="minorAscii" w:hAnsiTheme="minorAscii" w:eastAsiaTheme="minorAscii" w:cstheme="minorAscii"/>
          <w:sz w:val="22"/>
          <w:szCs w:val="22"/>
          <w:lang w:val="en-US"/>
        </w:rPr>
        <w:t>i</w:t>
      </w:r>
      <w:r w:rsidRPr="4FC57216" w:rsidR="366D9683">
        <w:rPr>
          <w:rFonts w:ascii="Constantia" w:hAnsi="Constantia" w:eastAsia="Constantia" w:cs="Constantia" w:asciiTheme="minorAscii" w:hAnsiTheme="minorAscii" w:eastAsiaTheme="minorAscii" w:cstheme="minorAscii"/>
          <w:sz w:val="22"/>
          <w:szCs w:val="22"/>
          <w:lang w:val="en-US"/>
        </w:rPr>
        <w:t xml:space="preserve">thm that we are going to use to do the data analysis is the one called </w:t>
      </w:r>
      <w:r w:rsidRPr="4FC57216" w:rsidR="61DACEF1">
        <w:rPr>
          <w:rFonts w:ascii="Constantia" w:hAnsi="Constantia" w:eastAsia="Constantia" w:cs="Constantia" w:asciiTheme="minorAscii" w:hAnsiTheme="minorAscii" w:eastAsiaTheme="minorAscii" w:cstheme="minorAscii"/>
          <w:sz w:val="22"/>
          <w:szCs w:val="22"/>
          <w:lang w:val="en-US"/>
        </w:rPr>
        <w:t>CART</w:t>
      </w:r>
      <w:r w:rsidRPr="4FC57216" w:rsidR="6A5C8ABF">
        <w:rPr>
          <w:rFonts w:ascii="Constantia" w:hAnsi="Constantia" w:eastAsia="Constantia" w:cs="Constantia" w:asciiTheme="minorAscii" w:hAnsiTheme="minorAscii" w:eastAsiaTheme="minorAscii" w:cstheme="minorAscii"/>
          <w:sz w:val="22"/>
          <w:szCs w:val="22"/>
          <w:lang w:val="en-US"/>
        </w:rPr>
        <w:t xml:space="preserve"> (Classification And Regression Trees) </w:t>
      </w:r>
      <w:r w:rsidRPr="4FC57216" w:rsidR="61DACEF1">
        <w:rPr>
          <w:rFonts w:ascii="Constantia" w:hAnsi="Constantia" w:eastAsia="Constantia" w:cs="Constantia" w:asciiTheme="minorAscii" w:hAnsiTheme="minorAscii" w:eastAsiaTheme="minorAscii" w:cstheme="minorAscii"/>
          <w:sz w:val="22"/>
          <w:szCs w:val="22"/>
          <w:lang w:val="en-US"/>
        </w:rPr>
        <w:t xml:space="preserve"> which uses the “</w:t>
      </w:r>
      <w:r w:rsidRPr="4FC57216" w:rsidR="10ECAD56">
        <w:rPr>
          <w:rFonts w:ascii="Constantia" w:hAnsi="Constantia" w:eastAsia="Constantia" w:cs="Constantia" w:asciiTheme="minorAscii" w:hAnsiTheme="minorAscii" w:eastAsiaTheme="minorAscii" w:cstheme="minorAscii"/>
          <w:sz w:val="22"/>
          <w:szCs w:val="22"/>
          <w:lang w:val="en-US"/>
        </w:rPr>
        <w:t>G</w:t>
      </w:r>
      <w:r w:rsidRPr="4FC57216" w:rsidR="61DACEF1">
        <w:rPr>
          <w:rFonts w:ascii="Constantia" w:hAnsi="Constantia" w:eastAsia="Constantia" w:cs="Constantia" w:asciiTheme="minorAscii" w:hAnsiTheme="minorAscii" w:eastAsiaTheme="minorAscii" w:cstheme="minorAscii"/>
          <w:sz w:val="22"/>
          <w:szCs w:val="22"/>
          <w:lang w:val="en-US"/>
        </w:rPr>
        <w:t>ini impurity” metho</w:t>
      </w:r>
      <w:r w:rsidRPr="4FC57216" w:rsidR="79EE4575">
        <w:rPr>
          <w:rFonts w:ascii="Constantia" w:hAnsi="Constantia" w:eastAsia="Constantia" w:cs="Constantia" w:asciiTheme="minorAscii" w:hAnsiTheme="minorAscii" w:eastAsiaTheme="minorAscii" w:cstheme="minorAscii"/>
          <w:sz w:val="22"/>
          <w:szCs w:val="22"/>
          <w:lang w:val="en-US"/>
        </w:rPr>
        <w:t xml:space="preserve">d (not </w:t>
      </w:r>
      <w:r w:rsidRPr="4FC57216" w:rsidR="7A3EA9B3">
        <w:rPr>
          <w:rFonts w:ascii="Constantia" w:hAnsi="Constantia" w:eastAsia="Constantia" w:cs="Constantia" w:asciiTheme="minorAscii" w:hAnsiTheme="minorAscii" w:eastAsiaTheme="minorAscii" w:cstheme="minorAscii"/>
          <w:sz w:val="22"/>
          <w:szCs w:val="22"/>
          <w:lang w:val="en-US"/>
        </w:rPr>
        <w:t>G</w:t>
      </w:r>
      <w:r w:rsidRPr="4FC57216" w:rsidR="79EE4575">
        <w:rPr>
          <w:rFonts w:ascii="Constantia" w:hAnsi="Constantia" w:eastAsia="Constantia" w:cs="Constantia" w:asciiTheme="minorAscii" w:hAnsiTheme="minorAscii" w:eastAsiaTheme="minorAscii" w:cstheme="minorAscii"/>
          <w:sz w:val="22"/>
          <w:szCs w:val="22"/>
          <w:lang w:val="en-US"/>
        </w:rPr>
        <w:t>ini coefficient</w:t>
      </w:r>
      <w:r w:rsidRPr="4FC57216" w:rsidR="7E39D377">
        <w:rPr>
          <w:rFonts w:ascii="Constantia" w:hAnsi="Constantia" w:eastAsia="Constantia" w:cs="Constantia" w:asciiTheme="minorAscii" w:hAnsiTheme="minorAscii" w:eastAsiaTheme="minorAscii" w:cstheme="minorAscii"/>
          <w:sz w:val="22"/>
          <w:szCs w:val="22"/>
          <w:lang w:val="en-US"/>
        </w:rPr>
        <w:t>) to be able to learn based on decision trees</w:t>
      </w:r>
      <w:r w:rsidRPr="4FC57216" w:rsidR="3321E8DF">
        <w:rPr>
          <w:rFonts w:ascii="Constantia" w:hAnsi="Constantia" w:eastAsia="Constantia" w:cs="Constantia" w:asciiTheme="minorAscii" w:hAnsiTheme="minorAscii" w:eastAsiaTheme="minorAscii" w:cstheme="minorAscii"/>
          <w:sz w:val="22"/>
          <w:szCs w:val="22"/>
          <w:lang w:val="en-US"/>
        </w:rPr>
        <w:t>.</w:t>
      </w:r>
    </w:p>
    <w:p w:rsidR="049733FC" w:rsidP="4FC57216" w:rsidRDefault="049733FC" w14:paraId="742008DD" w14:textId="3C2FBD52">
      <w:pPr>
        <w:pStyle w:val="Normal"/>
        <w:jc w:val="both"/>
        <w:rPr>
          <w:rFonts w:ascii="Constantia" w:hAnsi="Constantia" w:eastAsia="Constantia" w:cs="Constantia" w:asciiTheme="minorAscii" w:hAnsiTheme="minorAscii" w:eastAsiaTheme="minorAscii" w:cstheme="minorAscii"/>
          <w:sz w:val="22"/>
          <w:szCs w:val="22"/>
          <w:lang w:val="en-US"/>
        </w:rPr>
      </w:pPr>
      <w:r w:rsidRPr="4FC57216" w:rsidR="049733FC">
        <w:rPr>
          <w:rFonts w:ascii="Constantia" w:hAnsi="Constantia" w:eastAsia="Constantia" w:cs="Constantia" w:asciiTheme="minorAscii" w:hAnsiTheme="minorAscii" w:eastAsiaTheme="minorAscii" w:cstheme="minorAscii"/>
          <w:sz w:val="22"/>
          <w:szCs w:val="22"/>
          <w:lang w:val="en-US"/>
        </w:rPr>
        <w:t>-</w:t>
      </w:r>
      <w:r w:rsidRPr="4FC57216" w:rsidR="455DC645">
        <w:rPr>
          <w:rFonts w:ascii="Constantia" w:hAnsi="Constantia" w:eastAsia="Constantia" w:cs="Constantia" w:asciiTheme="minorAscii" w:hAnsiTheme="minorAscii" w:eastAsiaTheme="minorAscii" w:cstheme="minorAscii"/>
          <w:sz w:val="22"/>
          <w:szCs w:val="22"/>
          <w:lang w:val="en-US"/>
        </w:rPr>
        <w:t>The classification trees</w:t>
      </w:r>
      <w:r w:rsidRPr="4FC57216" w:rsidR="6BFD7BAA">
        <w:rPr>
          <w:rFonts w:ascii="Constantia" w:hAnsi="Constantia" w:eastAsia="Constantia" w:cs="Constantia" w:asciiTheme="minorAscii" w:hAnsiTheme="minorAscii" w:eastAsiaTheme="minorAscii" w:cstheme="minorAscii"/>
          <w:sz w:val="22"/>
          <w:szCs w:val="22"/>
          <w:lang w:val="en-US"/>
        </w:rPr>
        <w:t xml:space="preserve"> predict categories of objects</w:t>
      </w:r>
    </w:p>
    <w:p w:rsidR="3F86B6CA" w:rsidP="4FC57216" w:rsidRDefault="3F86B6CA" w14:paraId="67D3BB4D" w14:textId="5BFBF899">
      <w:pPr>
        <w:pStyle w:val="Normal"/>
        <w:jc w:val="both"/>
        <w:rPr>
          <w:rFonts w:ascii="Constantia" w:hAnsi="Constantia" w:eastAsia="Constantia" w:cs="Constantia" w:asciiTheme="minorAscii" w:hAnsiTheme="minorAscii" w:eastAsiaTheme="minorAscii" w:cstheme="minorAscii"/>
          <w:sz w:val="22"/>
          <w:szCs w:val="22"/>
          <w:lang w:val="en-US"/>
        </w:rPr>
      </w:pPr>
      <w:r w:rsidRPr="4FC57216" w:rsidR="3F86B6CA">
        <w:rPr>
          <w:rFonts w:ascii="Constantia" w:hAnsi="Constantia" w:eastAsia="Constantia" w:cs="Constantia" w:asciiTheme="minorAscii" w:hAnsiTheme="minorAscii" w:eastAsiaTheme="minorAscii" w:cstheme="minorAscii"/>
          <w:sz w:val="22"/>
          <w:szCs w:val="22"/>
          <w:lang w:val="en-US"/>
        </w:rPr>
        <w:t>-</w:t>
      </w:r>
      <w:r w:rsidRPr="4FC57216" w:rsidR="6BFD7BAA">
        <w:rPr>
          <w:rFonts w:ascii="Constantia" w:hAnsi="Constantia" w:eastAsia="Constantia" w:cs="Constantia" w:asciiTheme="minorAscii" w:hAnsiTheme="minorAscii" w:eastAsiaTheme="minorAscii" w:cstheme="minorAscii"/>
          <w:sz w:val="22"/>
          <w:szCs w:val="22"/>
          <w:lang w:val="en-US"/>
        </w:rPr>
        <w:t xml:space="preserve">The regression trees </w:t>
      </w:r>
      <w:r w:rsidRPr="4FC57216" w:rsidR="6BFD7BAA">
        <w:rPr>
          <w:rFonts w:ascii="Constantia" w:hAnsi="Constantia" w:eastAsia="Constantia" w:cs="Constantia" w:asciiTheme="minorAscii" w:hAnsiTheme="minorAscii" w:eastAsiaTheme="minorAscii" w:cstheme="minorAscii"/>
          <w:sz w:val="22"/>
          <w:szCs w:val="22"/>
          <w:lang w:val="en-US"/>
        </w:rPr>
        <w:t>predict values continuous.</w:t>
      </w:r>
      <w:r w:rsidRPr="4FC57216" w:rsidR="455DC645">
        <w:rPr>
          <w:rFonts w:ascii="Constantia" w:hAnsi="Constantia" w:eastAsia="Constantia" w:cs="Constantia" w:asciiTheme="minorAscii" w:hAnsiTheme="minorAscii" w:eastAsiaTheme="minorAscii" w:cstheme="minorAscii"/>
          <w:sz w:val="22"/>
          <w:szCs w:val="22"/>
          <w:lang w:val="en-US"/>
        </w:rPr>
        <w:t xml:space="preserve"> </w:t>
      </w:r>
    </w:p>
    <w:p w:rsidR="00FF7EA6" w:rsidP="4FC57216" w:rsidRDefault="3321E8DF" w14:paraId="2C052FA2" w14:textId="255C671C">
      <w:pPr>
        <w:jc w:val="both"/>
        <w:rPr>
          <w:rFonts w:ascii="Constantia" w:hAnsi="Constantia" w:eastAsia="Constantia" w:cs="Constantia" w:asciiTheme="minorAscii" w:hAnsiTheme="minorAscii" w:eastAsiaTheme="minorAscii" w:cstheme="minorAscii"/>
          <w:sz w:val="22"/>
          <w:szCs w:val="22"/>
          <w:lang w:val="en-US"/>
        </w:rPr>
      </w:pPr>
      <w:r w:rsidRPr="4FC57216" w:rsidR="3321E8DF">
        <w:rPr>
          <w:rFonts w:ascii="Constantia" w:hAnsi="Constantia" w:eastAsia="Constantia" w:cs="Constantia" w:asciiTheme="minorAscii" w:hAnsiTheme="minorAscii" w:eastAsiaTheme="minorAscii" w:cstheme="minorAscii"/>
          <w:sz w:val="22"/>
          <w:szCs w:val="22"/>
          <w:lang w:val="en-US"/>
        </w:rPr>
        <w:t xml:space="preserve">The CART algorithm </w:t>
      </w:r>
      <w:r w:rsidRPr="4FC57216" w:rsidR="11D13FD2">
        <w:rPr>
          <w:rFonts w:ascii="Constantia" w:hAnsi="Constantia" w:eastAsia="Constantia" w:cs="Constantia" w:asciiTheme="minorAscii" w:hAnsiTheme="minorAscii" w:eastAsiaTheme="minorAscii" w:cstheme="minorAscii"/>
          <w:sz w:val="22"/>
          <w:szCs w:val="22"/>
          <w:lang w:val="en-US"/>
        </w:rPr>
        <w:t xml:space="preserve">generates binary </w:t>
      </w:r>
      <w:r w:rsidRPr="4FC57216" w:rsidR="11D13FD2">
        <w:rPr>
          <w:rFonts w:ascii="Constantia" w:hAnsi="Constantia" w:eastAsia="Constantia" w:cs="Constantia" w:asciiTheme="minorAscii" w:hAnsiTheme="minorAscii" w:eastAsiaTheme="minorAscii" w:cstheme="minorAscii"/>
          <w:sz w:val="22"/>
          <w:szCs w:val="22"/>
          <w:lang w:val="en-US"/>
        </w:rPr>
        <w:t>deci</w:t>
      </w:r>
      <w:r w:rsidRPr="4FC57216" w:rsidR="4FD10FD9">
        <w:rPr>
          <w:rFonts w:ascii="Constantia" w:hAnsi="Constantia" w:eastAsia="Constantia" w:cs="Constantia" w:asciiTheme="minorAscii" w:hAnsiTheme="minorAscii" w:eastAsiaTheme="minorAscii" w:cstheme="minorAscii"/>
          <w:sz w:val="22"/>
          <w:szCs w:val="22"/>
          <w:lang w:val="en-US"/>
        </w:rPr>
        <w:t>s</w:t>
      </w:r>
      <w:r w:rsidRPr="4FC57216" w:rsidR="11D13FD2">
        <w:rPr>
          <w:rFonts w:ascii="Constantia" w:hAnsi="Constantia" w:eastAsia="Constantia" w:cs="Constantia" w:asciiTheme="minorAscii" w:hAnsiTheme="minorAscii" w:eastAsiaTheme="minorAscii" w:cstheme="minorAscii"/>
          <w:sz w:val="22"/>
          <w:szCs w:val="22"/>
          <w:lang w:val="en-US"/>
        </w:rPr>
        <w:t>ion</w:t>
      </w:r>
      <w:r w:rsidRPr="4FC57216" w:rsidR="11D13FD2">
        <w:rPr>
          <w:rFonts w:ascii="Constantia" w:hAnsi="Constantia" w:eastAsia="Constantia" w:cs="Constantia" w:asciiTheme="minorAscii" w:hAnsiTheme="minorAscii" w:eastAsiaTheme="minorAscii" w:cstheme="minorAscii"/>
          <w:sz w:val="22"/>
          <w:szCs w:val="22"/>
          <w:lang w:val="en-US"/>
        </w:rPr>
        <w:t xml:space="preserve"> trees (Which means that every node is divided in two branches</w:t>
      </w:r>
      <w:r w:rsidRPr="4FC57216" w:rsidR="00617BC3">
        <w:rPr>
          <w:rFonts w:ascii="Constantia" w:hAnsi="Constantia" w:eastAsia="Constantia" w:cs="Constantia" w:asciiTheme="minorAscii" w:hAnsiTheme="minorAscii" w:eastAsiaTheme="minorAscii" w:cstheme="minorAscii"/>
          <w:sz w:val="22"/>
          <w:szCs w:val="22"/>
          <w:lang w:val="en-US"/>
        </w:rPr>
        <w:t>)</w:t>
      </w:r>
      <w:r w:rsidRPr="4FC57216" w:rsidR="0726E7EA">
        <w:rPr>
          <w:rFonts w:ascii="Constantia" w:hAnsi="Constantia" w:eastAsia="Constantia" w:cs="Constantia" w:asciiTheme="minorAscii" w:hAnsiTheme="minorAscii" w:eastAsiaTheme="minorAscii" w:cstheme="minorAscii"/>
          <w:sz w:val="22"/>
          <w:szCs w:val="22"/>
          <w:lang w:val="en-US"/>
        </w:rPr>
        <w:t>, in each iteration the variable is selected predictive and the breakpoint that best reduce ‘impurity’; it</w:t>
      </w:r>
      <w:r w:rsidRPr="4FC57216" w:rsidR="00617BC3">
        <w:rPr>
          <w:rFonts w:ascii="Constantia" w:hAnsi="Constantia" w:eastAsia="Constantia" w:cs="Constantia" w:asciiTheme="minorAscii" w:hAnsiTheme="minorAscii" w:eastAsiaTheme="minorAscii" w:cstheme="minorAscii"/>
          <w:sz w:val="22"/>
          <w:szCs w:val="22"/>
          <w:lang w:val="en-US"/>
        </w:rPr>
        <w:t xml:space="preserve"> uses the Gini</w:t>
      </w:r>
      <w:r w:rsidRPr="4FC57216" w:rsidR="006F4616">
        <w:rPr>
          <w:rFonts w:ascii="Constantia" w:hAnsi="Constantia" w:eastAsia="Constantia" w:cs="Constantia" w:asciiTheme="minorAscii" w:hAnsiTheme="minorAscii" w:eastAsiaTheme="minorAscii" w:cstheme="minorAscii"/>
          <w:sz w:val="22"/>
          <w:szCs w:val="22"/>
          <w:lang w:val="en-US"/>
        </w:rPr>
        <w:t xml:space="preserve"> index to calculate the </w:t>
      </w:r>
      <w:r w:rsidRPr="4FC57216" w:rsidR="00BC7E1D">
        <w:rPr>
          <w:rFonts w:ascii="Constantia" w:hAnsi="Constantia" w:eastAsia="Constantia" w:cs="Constantia" w:asciiTheme="minorAscii" w:hAnsiTheme="minorAscii" w:eastAsiaTheme="minorAscii" w:cstheme="minorAscii"/>
          <w:sz w:val="22"/>
          <w:szCs w:val="22"/>
          <w:lang w:val="en-US"/>
        </w:rPr>
        <w:t>measure of impurity</w:t>
      </w:r>
    </w:p>
    <w:p w:rsidRPr="00C66DEA" w:rsidR="00C66DEA" w:rsidP="000C6A57" w:rsidRDefault="004E09BA" w14:paraId="58502E5D" w14:textId="43479D94">
      <w:pPr>
        <w:jc w:val="both"/>
        <w:rPr>
          <w:rFonts w:asciiTheme="majorHAnsi" w:hAnsiTheme="majorHAnsi"/>
          <w:sz w:val="30"/>
          <w:szCs w:val="30"/>
          <w:lang w:val="en-US"/>
        </w:rPr>
      </w:pPr>
      <w:r w:rsidR="004E09BA">
        <w:drawing>
          <wp:inline wp14:editId="21D81F5E" wp14:anchorId="2D750392">
            <wp:extent cx="2886075" cy="752475"/>
            <wp:effectExtent l="0" t="0" r="9525" b="9525"/>
            <wp:docPr id="2" name="Imagen 2" title=""/>
            <wp:cNvGraphicFramePr>
              <a:graphicFrameLocks noChangeAspect="1"/>
            </wp:cNvGraphicFramePr>
            <a:graphic>
              <a:graphicData uri="http://schemas.openxmlformats.org/drawingml/2006/picture">
                <pic:pic>
                  <pic:nvPicPr>
                    <pic:cNvPr id="0" name="Imagen 2"/>
                    <pic:cNvPicPr/>
                  </pic:nvPicPr>
                  <pic:blipFill>
                    <a:blip r:embed="R55fd8bcf945d41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075" cy="752475"/>
                    </a:xfrm>
                    <a:prstGeom prst="rect">
                      <a:avLst/>
                    </a:prstGeom>
                  </pic:spPr>
                </pic:pic>
              </a:graphicData>
            </a:graphic>
          </wp:inline>
        </w:drawing>
      </w:r>
    </w:p>
    <w:p w:rsidRPr="00BA2EA1" w:rsidR="00BA2EA1" w:rsidP="000C6A57" w:rsidRDefault="00A55FF0" w14:paraId="001C58B9" w14:textId="0B664EF8">
      <w:pPr>
        <w:jc w:val="both"/>
        <w:rPr>
          <w:rStyle w:val="mjxassistivemathml"/>
          <w:rFonts w:ascii="Helvetica" w:hAnsi="Helvetica" w:cs="Helvetica"/>
          <w:color w:val="333333"/>
          <w:sz w:val="28"/>
          <w:szCs w:val="28"/>
          <w:bdr w:val="none" w:color="auto" w:sz="0" w:space="0" w:frame="1"/>
          <w:shd w:val="clear" w:color="auto" w:fill="FFFFFF"/>
          <w:lang w:val="en-US"/>
        </w:rPr>
      </w:pPr>
      <w:r>
        <w:rPr>
          <w:rFonts w:asciiTheme="majorHAnsi" w:hAnsiTheme="majorHAnsi"/>
          <w:sz w:val="30"/>
          <w:szCs w:val="30"/>
          <w:lang w:val="en-US"/>
        </w:rPr>
        <w:t>Being</w:t>
      </w:r>
      <w:r w:rsidR="000067BA">
        <w:rPr>
          <w:rFonts w:asciiTheme="majorHAnsi" w:hAnsiTheme="majorHAnsi"/>
          <w:sz w:val="30"/>
          <w:szCs w:val="30"/>
          <w:lang w:val="en-US"/>
        </w:rPr>
        <w:t xml:space="preserve"> </w:t>
      </w:r>
      <w:r w:rsidRPr="000067BA" w:rsidR="000067BA">
        <w:rPr>
          <w:rStyle w:val="mjx-char"/>
          <w:rFonts w:ascii="MJXc-TeX-math-Iw" w:hAnsi="MJXc-TeX-math-Iw" w:cs="Helvetica"/>
          <w:color w:val="333333"/>
          <w:sz w:val="28"/>
          <w:szCs w:val="28"/>
          <w:bdr w:val="none" w:color="auto" w:sz="0" w:space="0" w:frame="1"/>
          <w:shd w:val="clear" w:color="auto" w:fill="FFFFFF"/>
          <w:lang w:val="en-US"/>
        </w:rPr>
        <w:t>G</w:t>
      </w:r>
      <w:r w:rsidRPr="000067BA" w:rsidR="000067BA">
        <w:rPr>
          <w:rStyle w:val="mjx-char"/>
          <w:rFonts w:ascii="MJXc-TeX-main-Rw" w:hAnsi="MJXc-TeX-main-Rw" w:cs="Helvetica"/>
          <w:color w:val="333333"/>
          <w:sz w:val="28"/>
          <w:szCs w:val="28"/>
          <w:bdr w:val="none" w:color="auto" w:sz="0" w:space="0" w:frame="1"/>
          <w:shd w:val="clear" w:color="auto" w:fill="FFFFFF"/>
          <w:lang w:val="en-US"/>
        </w:rPr>
        <w:t>(</w:t>
      </w:r>
      <w:r w:rsidRPr="000067BA" w:rsidR="000067BA">
        <w:rPr>
          <w:rStyle w:val="mjx-char"/>
          <w:rFonts w:ascii="MJXc-TeX-math-Iw" w:hAnsi="MJXc-TeX-math-Iw" w:cs="Helvetica"/>
          <w:color w:val="333333"/>
          <w:sz w:val="28"/>
          <w:szCs w:val="28"/>
          <w:bdr w:val="none" w:color="auto" w:sz="0" w:space="0" w:frame="1"/>
          <w:shd w:val="clear" w:color="auto" w:fill="FFFFFF"/>
          <w:lang w:val="en-US"/>
        </w:rPr>
        <w:t>C</w:t>
      </w:r>
      <w:r w:rsidRPr="000067BA" w:rsidR="000067BA">
        <w:rPr>
          <w:rStyle w:val="mjx-char"/>
          <w:rFonts w:ascii="MJXc-TeX-main-Rw" w:hAnsi="MJXc-TeX-main-Rw" w:cs="Helvetica"/>
          <w:color w:val="333333"/>
          <w:sz w:val="28"/>
          <w:szCs w:val="28"/>
          <w:bdr w:val="none" w:color="auto" w:sz="0" w:space="0" w:frame="1"/>
          <w:shd w:val="clear" w:color="auto" w:fill="FFFFFF"/>
          <w:lang w:val="en-US"/>
        </w:rPr>
        <w:t>/</w:t>
      </w:r>
      <w:r w:rsidRPr="000067BA" w:rsidR="000067BA">
        <w:rPr>
          <w:rStyle w:val="mjx-char"/>
          <w:rFonts w:ascii="MJXc-TeX-math-Iw" w:hAnsi="MJXc-TeX-math-Iw" w:cs="Helvetica"/>
          <w:color w:val="333333"/>
          <w:sz w:val="28"/>
          <w:szCs w:val="28"/>
          <w:bdr w:val="none" w:color="auto" w:sz="0" w:space="0" w:frame="1"/>
          <w:shd w:val="clear" w:color="auto" w:fill="FFFFFF"/>
          <w:lang w:val="en-US"/>
        </w:rPr>
        <w:t>A</w:t>
      </w:r>
      <w:r w:rsidRPr="000067BA" w:rsidR="000067BA">
        <w:rPr>
          <w:rStyle w:val="mjx-char"/>
          <w:rFonts w:ascii="MJXc-TeX-math-Iw" w:hAnsi="MJXc-TeX-math-Iw" w:cs="Helvetica"/>
          <w:color w:val="333333"/>
          <w:sz w:val="20"/>
          <w:szCs w:val="20"/>
          <w:bdr w:val="none" w:color="auto" w:sz="0" w:space="0" w:frame="1"/>
          <w:shd w:val="clear" w:color="auto" w:fill="FFFFFF"/>
          <w:lang w:val="en-US"/>
        </w:rPr>
        <w:t>ij</w:t>
      </w:r>
      <w:r w:rsidRPr="000067BA" w:rsidR="000067BA">
        <w:rPr>
          <w:rStyle w:val="mjx-char"/>
          <w:rFonts w:ascii="MJXc-TeX-main-Rw" w:hAnsi="MJXc-TeX-main-Rw" w:cs="Helvetica"/>
          <w:color w:val="333333"/>
          <w:sz w:val="28"/>
          <w:szCs w:val="28"/>
          <w:bdr w:val="none" w:color="auto" w:sz="0" w:space="0" w:frame="1"/>
          <w:shd w:val="clear" w:color="auto" w:fill="FFFFFF"/>
          <w:lang w:val="en-US"/>
        </w:rPr>
        <w:t>)</w:t>
      </w:r>
      <w:r w:rsidR="000067BA">
        <w:rPr>
          <w:rStyle w:val="mjxassistivemathml"/>
          <w:rFonts w:ascii="Helvetica" w:hAnsi="Helvetica" w:cs="Helvetica"/>
          <w:color w:val="333333"/>
          <w:sz w:val="28"/>
          <w:szCs w:val="28"/>
          <w:bdr w:val="none" w:color="auto" w:sz="0" w:space="0" w:frame="1"/>
          <w:shd w:val="clear" w:color="auto" w:fill="FFFFFF"/>
          <w:lang w:val="en-US"/>
        </w:rPr>
        <w:t xml:space="preserve"> </w:t>
      </w:r>
      <w:r>
        <w:rPr>
          <w:rStyle w:val="mjxassistivemathml"/>
          <w:rFonts w:ascii="Helvetica" w:hAnsi="Helvetica" w:cs="Helvetica"/>
          <w:color w:val="333333"/>
          <w:sz w:val="28"/>
          <w:szCs w:val="28"/>
          <w:bdr w:val="none" w:color="auto" w:sz="0" w:space="0" w:frame="1"/>
          <w:shd w:val="clear" w:color="auto" w:fill="FFFFFF"/>
          <w:lang w:val="en-US"/>
        </w:rPr>
        <w:t>equals to</w:t>
      </w:r>
    </w:p>
    <w:p w:rsidR="00E547A7" w:rsidP="000C6A57" w:rsidRDefault="00E547A7" w14:paraId="7A06AC38" w14:textId="3AF3992D">
      <w:pPr>
        <w:jc w:val="both"/>
        <w:rPr>
          <w:rFonts w:asciiTheme="majorHAnsi" w:hAnsiTheme="majorHAnsi"/>
          <w:sz w:val="30"/>
          <w:szCs w:val="30"/>
          <w:lang w:val="en-US"/>
        </w:rPr>
      </w:pPr>
      <w:r w:rsidR="00E547A7">
        <w:drawing>
          <wp:inline wp14:editId="13D7F728" wp14:anchorId="7810A489">
            <wp:extent cx="3657600" cy="685800"/>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dba81f3ebcdd4a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57600" cy="685800"/>
                    </a:xfrm>
                    <a:prstGeom prst="rect">
                      <a:avLst/>
                    </a:prstGeom>
                  </pic:spPr>
                </pic:pic>
              </a:graphicData>
            </a:graphic>
          </wp:inline>
        </w:drawing>
      </w:r>
    </w:p>
    <w:p w:rsidR="00E547A7" w:rsidP="000C6A57" w:rsidRDefault="00E547A7" w14:paraId="0302FC6D" w14:textId="43E828F4">
      <w:pPr>
        <w:jc w:val="both"/>
        <w:rPr>
          <w:rStyle w:val="mjxassistivemathml"/>
          <w:rFonts w:ascii="Helvetica" w:hAnsi="Helvetica" w:cs="Helvetica"/>
          <w:color w:val="333333"/>
          <w:sz w:val="28"/>
          <w:szCs w:val="28"/>
          <w:bdr w:val="none" w:color="auto" w:sz="0" w:space="0" w:frame="1"/>
          <w:shd w:val="clear" w:color="auto" w:fill="FFFFFF"/>
          <w:lang w:val="en-US"/>
        </w:rPr>
      </w:pPr>
      <w:r w:rsidRPr="00E547A7" w:rsidR="5C0644FC">
        <w:rPr>
          <w:rStyle w:val="mjx-char"/>
          <w:rFonts w:ascii="MJXc-TeX-math-Iw" w:hAnsi="MJXc-TeX-math-Iw" w:cs="Helvetica"/>
          <w:color w:val="333333"/>
          <w:sz w:val="28"/>
          <w:szCs w:val="28"/>
          <w:bdr w:val="none" w:color="auto" w:sz="0" w:space="0" w:frame="1"/>
          <w:shd w:val="clear" w:color="auto" w:fill="FFFFFF"/>
          <w:lang w:val="en-US"/>
        </w:rPr>
        <w:t>*</w:t>
      </w:r>
      <w:r w:rsidRPr="00E547A7" w:rsidR="00E547A7">
        <w:rPr>
          <w:rStyle w:val="mjx-char"/>
          <w:rFonts w:ascii="MJXc-TeX-math-Iw" w:hAnsi="MJXc-TeX-math-Iw" w:cs="Helvetica"/>
          <w:color w:val="333333"/>
          <w:sz w:val="28"/>
          <w:szCs w:val="28"/>
          <w:bdr w:val="none" w:color="auto" w:sz="0" w:space="0" w:frame="1"/>
          <w:shd w:val="clear" w:color="auto" w:fill="FFFFFF"/>
          <w:lang w:val="en-US"/>
        </w:rPr>
        <w:t>A</w:t>
      </w:r>
      <w:r w:rsidRPr="00E547A7" w:rsidR="00E547A7">
        <w:rPr>
          <w:rStyle w:val="mjx-char"/>
          <w:rFonts w:ascii="MJXc-TeX-math-Iw" w:hAnsi="MJXc-TeX-math-Iw" w:cs="Helvetica"/>
          <w:color w:val="333333"/>
          <w:sz w:val="20"/>
          <w:szCs w:val="20"/>
          <w:bdr w:val="none" w:color="auto" w:sz="0" w:space="0" w:frame="1"/>
          <w:shd w:val="clear" w:color="auto" w:fill="FFFFFF"/>
          <w:lang w:val="en-US"/>
        </w:rPr>
        <w:t>ij</w:t>
      </w:r>
      <w:r w:rsidRPr="00E547A7" w:rsidR="00E547A7">
        <w:rPr>
          <w:rStyle w:val="mjxassistivemathml"/>
          <w:rFonts w:ascii="Helvetica" w:hAnsi="Helvetica" w:cs="Helvetica"/>
          <w:color w:val="333333"/>
          <w:sz w:val="28"/>
          <w:szCs w:val="28"/>
          <w:bdr w:val="none" w:color="auto" w:sz="0" w:space="0" w:frame="1"/>
          <w:shd w:val="clear" w:color="auto" w:fill="FFFFFF"/>
          <w:lang w:val="en-US"/>
        </w:rPr>
        <w:t xml:space="preserve"> i</w:t>
      </w:r>
      <w:r w:rsidR="00E547A7">
        <w:rPr>
          <w:rStyle w:val="mjxassistivemathml"/>
          <w:rFonts w:ascii="Helvetica" w:hAnsi="Helvetica" w:cs="Helvetica"/>
          <w:color w:val="333333"/>
          <w:sz w:val="28"/>
          <w:szCs w:val="28"/>
          <w:bdr w:val="none" w:color="auto" w:sz="0" w:space="0" w:frame="1"/>
          <w:shd w:val="clear" w:color="auto" w:fill="FFFFFF"/>
          <w:lang w:val="en-US"/>
        </w:rPr>
        <w:t xml:space="preserve">s the attribute </w:t>
      </w:r>
      <w:r w:rsidR="001A06C1">
        <w:rPr>
          <w:rStyle w:val="mjxassistivemathml"/>
          <w:rFonts w:ascii="Helvetica" w:hAnsi="Helvetica" w:cs="Helvetica"/>
          <w:color w:val="333333"/>
          <w:sz w:val="28"/>
          <w:szCs w:val="28"/>
          <w:bdr w:val="none" w:color="auto" w:sz="0" w:space="0" w:frame="1"/>
          <w:shd w:val="clear" w:color="auto" w:fill="FFFFFF"/>
          <w:lang w:val="en-US"/>
        </w:rPr>
        <w:t>use to branch the tree</w:t>
      </w:r>
    </w:p>
    <w:p w:rsidRPr="002807E9" w:rsidR="002807E9" w:rsidP="000C6A57" w:rsidRDefault="001A06C1" w14:paraId="5418B102" w14:textId="67BDF171">
      <w:pPr>
        <w:jc w:val="both"/>
        <w:rPr>
          <w:rStyle w:val="mjxassistivemathml"/>
          <w:rFonts w:ascii="Helvetica" w:hAnsi="Helvetica" w:cs="Helvetica"/>
          <w:color w:val="333333"/>
          <w:sz w:val="28"/>
          <w:szCs w:val="28"/>
          <w:bdr w:val="none" w:color="auto" w:sz="0" w:space="0" w:frame="1"/>
          <w:shd w:val="clear" w:color="auto" w:fill="FFFFFF"/>
          <w:lang w:val="en-US"/>
        </w:rPr>
      </w:pPr>
      <w:r w:rsidR="0BCA161D">
        <w:rPr>
          <w:rStyle w:val="mjxassistivemathml"/>
          <w:rFonts w:ascii="Helvetica" w:hAnsi="Helvetica" w:cs="Helvetica"/>
          <w:color w:val="333333"/>
          <w:sz w:val="28"/>
          <w:szCs w:val="28"/>
          <w:bdr w:val="none" w:color="auto" w:sz="0" w:space="0" w:frame="1"/>
          <w:shd w:val="clear" w:color="auto" w:fill="FFFFFF"/>
          <w:lang w:val="en-US"/>
        </w:rPr>
        <w:t>*</w:t>
      </w:r>
      <w:r w:rsidR="001A06C1">
        <w:rPr>
          <w:rStyle w:val="mjxassistivemathml"/>
          <w:rFonts w:ascii="Helvetica" w:hAnsi="Helvetica" w:cs="Helvetica"/>
          <w:color w:val="333333"/>
          <w:sz w:val="28"/>
          <w:szCs w:val="28"/>
          <w:bdr w:val="none" w:color="auto" w:sz="0" w:space="0" w:frame="1"/>
          <w:shd w:val="clear" w:color="auto" w:fill="FFFFFF"/>
          <w:lang w:val="en-US"/>
        </w:rPr>
        <w:t>J is the number of classes</w:t>
      </w:r>
    </w:p>
    <w:p w:rsidRPr="007742F9" w:rsidR="007742F9" w:rsidP="000C6A57" w:rsidRDefault="003A679E" w14:paraId="60870E9B" w14:textId="1482A5F4">
      <w:pPr>
        <w:jc w:val="both"/>
        <w:rPr>
          <w:rStyle w:val="mjxassistivemathml"/>
          <w:rFonts w:ascii="Helvetica" w:hAnsi="Helvetica" w:cs="Helvetica"/>
          <w:color w:val="333333"/>
          <w:sz w:val="28"/>
          <w:szCs w:val="28"/>
          <w:bdr w:val="none" w:color="auto" w:sz="0" w:space="0" w:frame="1"/>
          <w:shd w:val="clear" w:color="auto" w:fill="FFFFFF"/>
          <w:lang w:val="en-US"/>
        </w:rPr>
      </w:pPr>
      <w:r w:rsidRPr="003A679E" w:rsidR="720385FF">
        <w:rPr>
          <w:rStyle w:val="mjx-char"/>
          <w:rFonts w:ascii="MJXc-TeX-math-Iw" w:hAnsi="MJXc-TeX-math-Iw" w:cs="Helvetica"/>
          <w:color w:val="333333"/>
          <w:sz w:val="28"/>
          <w:szCs w:val="28"/>
          <w:bdr w:val="none" w:color="auto" w:sz="0" w:space="0" w:frame="1"/>
          <w:shd w:val="clear" w:color="auto" w:fill="FFFFFF"/>
          <w:lang w:val="en-US"/>
        </w:rPr>
        <w:t>*</w:t>
      </w:r>
      <w:r w:rsidRPr="003A679E" w:rsidR="003A679E">
        <w:rPr>
          <w:rStyle w:val="mjx-char"/>
          <w:rFonts w:ascii="MJXc-TeX-math-Iw" w:hAnsi="MJXc-TeX-math-Iw" w:cs="Helvetica"/>
          <w:color w:val="333333"/>
          <w:sz w:val="28"/>
          <w:szCs w:val="28"/>
          <w:bdr w:val="none" w:color="auto" w:sz="0" w:space="0" w:frame="1"/>
          <w:shd w:val="clear" w:color="auto" w:fill="FFFFFF"/>
          <w:lang w:val="en-US"/>
        </w:rPr>
        <w:t>M</w:t>
      </w:r>
      <w:r w:rsidRPr="003A679E" w:rsidR="003A679E">
        <w:rPr>
          <w:rStyle w:val="mjx-char"/>
          <w:rFonts w:ascii="MJXc-TeX-math-Iw" w:hAnsi="MJXc-TeX-math-Iw" w:cs="Helvetica"/>
          <w:color w:val="333333"/>
          <w:sz w:val="20"/>
          <w:szCs w:val="20"/>
          <w:bdr w:val="none" w:color="auto" w:sz="0" w:space="0" w:frame="1"/>
          <w:shd w:val="clear" w:color="auto" w:fill="FFFFFF"/>
          <w:lang w:val="en-US"/>
        </w:rPr>
        <w:t>i</w:t>
      </w:r>
      <w:r w:rsidRPr="003A679E" w:rsidR="003A679E">
        <w:rPr>
          <w:rStyle w:val="mjxassistivemathml"/>
          <w:rFonts w:ascii="Helvetica" w:hAnsi="Helvetica" w:cs="Helvetica"/>
          <w:color w:val="333333"/>
          <w:sz w:val="28"/>
          <w:szCs w:val="28"/>
          <w:bdr w:val="none" w:color="auto" w:sz="0" w:space="0" w:frame="1"/>
          <w:shd w:val="clear" w:color="auto" w:fill="FFFFFF"/>
          <w:lang w:val="en-US"/>
        </w:rPr>
        <w:t xml:space="preserve"> </w:t>
      </w:r>
      <w:r w:rsidR="003A679E">
        <w:rPr>
          <w:rStyle w:val="mjxassistivemathml"/>
          <w:rFonts w:ascii="Helvetica" w:hAnsi="Helvetica" w:cs="Helvetica"/>
          <w:color w:val="333333"/>
          <w:sz w:val="28"/>
          <w:szCs w:val="28"/>
          <w:bdr w:val="none" w:color="auto" w:sz="0" w:space="0" w:frame="1"/>
          <w:shd w:val="clear" w:color="auto" w:fill="FFFFFF"/>
          <w:lang w:val="en-US"/>
        </w:rPr>
        <w:t>a</w:t>
      </w:r>
      <w:r w:rsidR="00480F35">
        <w:rPr>
          <w:rStyle w:val="mjxassistivemathml"/>
          <w:rFonts w:ascii="Helvetica" w:hAnsi="Helvetica" w:cs="Helvetica"/>
          <w:color w:val="333333"/>
          <w:sz w:val="28"/>
          <w:szCs w:val="28"/>
          <w:bdr w:val="none" w:color="auto" w:sz="0" w:space="0" w:frame="1"/>
          <w:shd w:val="clear" w:color="auto" w:fill="FFFFFF"/>
          <w:lang w:val="en-US"/>
        </w:rPr>
        <w:t xml:space="preserve">re the different values that the attribute </w:t>
      </w:r>
      <w:r w:rsidRPr="00480F35" w:rsidR="00480F35">
        <w:rPr>
          <w:rStyle w:val="mjx-char"/>
          <w:rFonts w:ascii="MJXc-TeX-math-Iw" w:hAnsi="MJXc-TeX-math-Iw" w:cs="Helvetica"/>
          <w:color w:val="333333"/>
          <w:sz w:val="28"/>
          <w:szCs w:val="28"/>
          <w:shd w:val="clear" w:color="auto" w:fill="FFFFFF"/>
          <w:lang w:val="en-US"/>
        </w:rPr>
        <w:t>A</w:t>
      </w:r>
      <w:r w:rsidRPr="00480F35" w:rsidR="00480F35">
        <w:rPr>
          <w:rStyle w:val="mjx-char"/>
          <w:rFonts w:ascii="MJXc-TeX-math-Iw" w:hAnsi="MJXc-TeX-math-Iw" w:cs="Helvetica"/>
          <w:color w:val="333333"/>
          <w:sz w:val="20"/>
          <w:szCs w:val="20"/>
          <w:shd w:val="clear" w:color="auto" w:fill="FFFFFF"/>
          <w:lang w:val="en-US"/>
        </w:rPr>
        <w:t>i</w:t>
      </w:r>
      <w:r w:rsidR="00480F35">
        <w:rPr>
          <w:rStyle w:val="mjxassistivemathml"/>
          <w:rFonts w:ascii="Helvetica" w:hAnsi="Helvetica" w:cs="Helvetica"/>
          <w:color w:val="333333"/>
          <w:sz w:val="28"/>
          <w:szCs w:val="28"/>
          <w:bdr w:val="none" w:color="auto" w:sz="0" w:space="0" w:frame="1"/>
          <w:shd w:val="clear" w:color="auto" w:fill="FFFFFF"/>
          <w:lang w:val="en-US"/>
        </w:rPr>
        <w:t xml:space="preserve"> has</w:t>
      </w:r>
    </w:p>
    <w:p w:rsidRPr="001E11DD" w:rsidR="0097053A" w:rsidP="000C6A57" w:rsidRDefault="00571465" w14:paraId="4F90D95F" w14:textId="3DD06848">
      <w:pPr>
        <w:jc w:val="both"/>
        <w:rPr>
          <w:rStyle w:val="mjx-char"/>
          <w:rFonts w:ascii="MJXc-TeX-main-Rw" w:hAnsi="MJXc-TeX-main-Rw" w:cs="Helvetica"/>
          <w:color w:val="333333"/>
          <w:sz w:val="28"/>
          <w:szCs w:val="28"/>
          <w:shd w:val="clear" w:color="auto" w:fill="FFFFFF"/>
          <w:lang w:val="en-US"/>
        </w:rPr>
      </w:pPr>
      <w:r w:rsidRPr="006D600D" w:rsidR="467F4984">
        <w:rPr>
          <w:rStyle w:val="mjx-char"/>
          <w:rFonts w:ascii="MJXc-TeX-math-Iw" w:hAnsi="MJXc-TeX-math-Iw" w:cs="Helvetica"/>
          <w:color w:val="333333"/>
          <w:sz w:val="28"/>
          <w:szCs w:val="28"/>
          <w:shd w:val="clear" w:color="auto" w:fill="FFFFFF"/>
          <w:lang w:val="en-US"/>
        </w:rPr>
        <w:t>*</w:t>
      </w:r>
      <w:r w:rsidRPr="006D600D" w:rsidR="4DAA29BD">
        <w:rPr>
          <w:rStyle w:val="mjx-char"/>
          <w:rFonts w:ascii="MJXc-TeX-math-Iw" w:hAnsi="MJXc-TeX-math-Iw" w:cs="Helvetica"/>
          <w:color w:val="333333"/>
          <w:sz w:val="28"/>
          <w:szCs w:val="28"/>
          <w:shd w:val="clear" w:color="auto" w:fill="FFFFFF"/>
          <w:lang w:val="en-US"/>
        </w:rPr>
        <w:t>p</w:t>
      </w:r>
      <w:r w:rsidRPr="006D600D" w:rsidR="4DAA29BD">
        <w:rPr>
          <w:rStyle w:val="mjx-char"/>
          <w:rFonts w:ascii="MJXc-TeX-main-Rw" w:hAnsi="MJXc-TeX-main-Rw" w:cs="Helvetica"/>
          <w:color w:val="333333"/>
          <w:sz w:val="28"/>
          <w:szCs w:val="28"/>
          <w:shd w:val="clear" w:color="auto" w:fill="FFFFFF"/>
          <w:lang w:val="en-US"/>
        </w:rPr>
        <w:t>(</w:t>
      </w:r>
      <w:r w:rsidRPr="006D600D" w:rsidR="4DAA29BD">
        <w:rPr>
          <w:rStyle w:val="mjx-char"/>
          <w:rFonts w:ascii="MJXc-TeX-math-Iw" w:hAnsi="MJXc-TeX-math-Iw" w:cs="Helvetica"/>
          <w:color w:val="333333"/>
          <w:sz w:val="28"/>
          <w:szCs w:val="28"/>
          <w:shd w:val="clear" w:color="auto" w:fill="FFFFFF"/>
          <w:lang w:val="en-US"/>
        </w:rPr>
        <w:t>A</w:t>
      </w:r>
      <w:r w:rsidRPr="006D600D" w:rsidR="4DAA29BD">
        <w:rPr>
          <w:rStyle w:val="mjx-char"/>
          <w:rFonts w:ascii="MJXc-TeX-math-Iw" w:hAnsi="MJXc-TeX-math-Iw" w:cs="Helvetica"/>
          <w:color w:val="333333"/>
          <w:sz w:val="20"/>
          <w:szCs w:val="20"/>
          <w:shd w:val="clear" w:color="auto" w:fill="FFFFFF"/>
          <w:lang w:val="en-US"/>
        </w:rPr>
        <w:t>ij</w:t>
      </w:r>
      <w:r w:rsidRPr="006D600D" w:rsidR="4DAA29BD">
        <w:rPr>
          <w:rStyle w:val="mjx-char"/>
          <w:rFonts w:ascii="MJXc-TeX-main-Rw" w:hAnsi="MJXc-TeX-main-Rw" w:cs="Helvetica"/>
          <w:color w:val="333333"/>
          <w:sz w:val="28"/>
          <w:szCs w:val="28"/>
          <w:shd w:val="clear" w:color="auto" w:fill="FFFFFF"/>
          <w:lang w:val="en-US"/>
        </w:rPr>
        <w:t>)</w:t>
      </w:r>
      <w:r w:rsidRPr="006D600D" w:rsidR="3B81CCFA">
        <w:rPr>
          <w:rStyle w:val="mjx-char"/>
          <w:rFonts w:ascii="MJXc-TeX-main-Rw" w:hAnsi="MJXc-TeX-main-Rw" w:cs="Helvetica"/>
          <w:color w:val="333333"/>
          <w:sz w:val="28"/>
          <w:szCs w:val="28"/>
          <w:shd w:val="clear" w:color="auto" w:fill="FFFFFF"/>
          <w:lang w:val="en-US"/>
        </w:rPr>
        <w:t xml:space="preserve"> constitutes the probability that A takes its j-</w:t>
      </w:r>
      <w:proofErr w:type="spellStart"/>
      <w:r w:rsidRPr="006D600D" w:rsidR="3B81CCFA">
        <w:rPr>
          <w:rStyle w:val="mjx-char"/>
          <w:rFonts w:ascii="MJXc-TeX-main-Rw" w:hAnsi="MJXc-TeX-main-Rw" w:cs="Helvetica"/>
          <w:color w:val="333333"/>
          <w:sz w:val="28"/>
          <w:szCs w:val="28"/>
          <w:shd w:val="clear" w:color="auto" w:fill="FFFFFF"/>
          <w:lang w:val="en-US"/>
        </w:rPr>
        <w:t xml:space="preserve">th</w:t>
      </w:r>
      <w:proofErr w:type="spellEnd"/>
      <w:r w:rsidRPr="006D600D" w:rsidR="3B81CCFA">
        <w:rPr>
          <w:rStyle w:val="mjx-char"/>
          <w:rFonts w:ascii="MJXc-TeX-main-Rw" w:hAnsi="MJXc-TeX-main-Rw" w:cs="Helvetica"/>
          <w:color w:val="333333"/>
          <w:sz w:val="28"/>
          <w:szCs w:val="28"/>
          <w:shd w:val="clear" w:color="auto" w:fill="FFFFFF"/>
          <w:lang w:val="en-US"/>
        </w:rPr>
        <w:t xml:space="preserve"> value</w:t>
      </w:r>
    </w:p>
    <w:p w:rsidRPr="0058372A" w:rsidR="006D600D" w:rsidP="4FC57216" w:rsidRDefault="0058372A" w14:textId="5DFA9FF0" w14:paraId="771E7E5B">
      <w:pPr>
        <w:jc w:val="both"/>
        <w:rPr>
          <w:rFonts w:ascii="MJXc-TeX-main-Rw" w:hAnsi="MJXc-TeX-main-Rw" w:cs="Helvetica"/>
          <w:color w:val="333333"/>
          <w:sz w:val="28"/>
          <w:szCs w:val="28"/>
          <w:lang w:val="en-US"/>
        </w:rPr>
      </w:pPr>
      <w:r w:rsidRPr="0058372A" w:rsidR="5184E1FA">
        <w:rPr>
          <w:rStyle w:val="mjx-char"/>
          <w:rFonts w:ascii="MJXc-TeX-math-Iw" w:hAnsi="MJXc-TeX-math-Iw" w:cs="Helvetica"/>
          <w:color w:val="333333"/>
          <w:sz w:val="28"/>
          <w:szCs w:val="28"/>
          <w:shd w:val="clear" w:color="auto" w:fill="FFFFFF"/>
          <w:lang w:val="en-US"/>
        </w:rPr>
        <w:t>*</w:t>
      </w:r>
      <w:r w:rsidRPr="0058372A" w:rsidR="72A51A98">
        <w:rPr>
          <w:rStyle w:val="mjx-char"/>
          <w:rFonts w:ascii="MJXc-TeX-math-Iw" w:hAnsi="MJXc-TeX-math-Iw" w:cs="Helvetica"/>
          <w:color w:val="333333"/>
          <w:sz w:val="28"/>
          <w:szCs w:val="28"/>
          <w:shd w:val="clear" w:color="auto" w:fill="FFFFFF"/>
          <w:lang w:val="en-US"/>
        </w:rPr>
        <w:t>p</w:t>
      </w:r>
      <w:r w:rsidRPr="0058372A" w:rsidR="72A51A98">
        <w:rPr>
          <w:rStyle w:val="mjx-char"/>
          <w:rFonts w:ascii="MJXc-TeX-main-Rw" w:hAnsi="MJXc-TeX-main-Rw" w:cs="Helvetica"/>
          <w:color w:val="333333"/>
          <w:sz w:val="28"/>
          <w:szCs w:val="28"/>
          <w:shd w:val="clear" w:color="auto" w:fill="FFFFFF"/>
          <w:lang w:val="en-US"/>
        </w:rPr>
        <w:t>(</w:t>
      </w:r>
      <w:r w:rsidRPr="0058372A" w:rsidR="72A51A98">
        <w:rPr>
          <w:rStyle w:val="mjx-char"/>
          <w:rFonts w:ascii="MJXc-TeX-math-Iw" w:hAnsi="MJXc-TeX-math-Iw" w:cs="Helvetica"/>
          <w:color w:val="333333"/>
          <w:sz w:val="28"/>
          <w:szCs w:val="28"/>
          <w:shd w:val="clear" w:color="auto" w:fill="FFFFFF"/>
          <w:lang w:val="en-US"/>
        </w:rPr>
        <w:t>C</w:t>
      </w:r>
      <w:r w:rsidRPr="0058372A" w:rsidR="72A51A98">
        <w:rPr>
          <w:rStyle w:val="mjx-char"/>
          <w:rFonts w:ascii="MJXc-TeX-math-Iw" w:hAnsi="MJXc-TeX-math-Iw" w:cs="Helvetica"/>
          <w:color w:val="333333"/>
          <w:sz w:val="20"/>
          <w:szCs w:val="20"/>
          <w:shd w:val="clear" w:color="auto" w:fill="FFFFFF"/>
          <w:lang w:val="en-US"/>
        </w:rPr>
        <w:t>k</w:t>
      </w:r>
      <w:r w:rsidRPr="0058372A" w:rsidR="72A51A98">
        <w:rPr>
          <w:rStyle w:val="mjx-char"/>
          <w:rFonts w:ascii="MJXc-TeX-main-Rw" w:hAnsi="MJXc-TeX-main-Rw" w:cs="Helvetica"/>
          <w:color w:val="333333"/>
          <w:sz w:val="28"/>
          <w:szCs w:val="28"/>
          <w:shd w:val="clear" w:color="auto" w:fill="FFFFFF"/>
          <w:lang w:val="en-US"/>
        </w:rPr>
        <w:t>/</w:t>
      </w:r>
      <w:r w:rsidRPr="0058372A" w:rsidR="72A51A98">
        <w:rPr>
          <w:rStyle w:val="mjx-char"/>
          <w:rFonts w:ascii="MJXc-TeX-math-Iw" w:hAnsi="MJXc-TeX-math-Iw" w:cs="Helvetica"/>
          <w:color w:val="333333"/>
          <w:sz w:val="28"/>
          <w:szCs w:val="28"/>
          <w:shd w:val="clear" w:color="auto" w:fill="FFFFFF"/>
          <w:lang w:val="en-US"/>
        </w:rPr>
        <w:t>A</w:t>
      </w:r>
      <w:r w:rsidRPr="0058372A" w:rsidR="72A51A98">
        <w:rPr>
          <w:rStyle w:val="mjx-char"/>
          <w:rFonts w:ascii="MJXc-TeX-math-Iw" w:hAnsi="MJXc-TeX-math-Iw" w:cs="Helvetica"/>
          <w:color w:val="333333"/>
          <w:sz w:val="20"/>
          <w:szCs w:val="20"/>
          <w:shd w:val="clear" w:color="auto" w:fill="FFFFFF"/>
          <w:lang w:val="en-US"/>
        </w:rPr>
        <w:t>ij</w:t>
      </w:r>
      <w:r w:rsidRPr="0058372A" w:rsidR="72A51A98">
        <w:rPr>
          <w:rStyle w:val="mjx-char"/>
          <w:rFonts w:ascii="MJXc-TeX-main-Rw" w:hAnsi="MJXc-TeX-main-Rw" w:cs="Helvetica"/>
          <w:color w:val="333333"/>
          <w:sz w:val="28"/>
          <w:szCs w:val="28"/>
          <w:shd w:val="clear" w:color="auto" w:fill="FFFFFF"/>
          <w:lang w:val="en-US"/>
        </w:rPr>
        <w:t xml:space="preserve">) </w:t>
      </w:r>
      <w:r w:rsidRPr="00F26268" w:rsidR="506873D3">
        <w:rPr>
          <w:rStyle w:val="mjx-char"/>
          <w:rFonts w:ascii="MJXc-TeX-main-Rw" w:hAnsi="MJXc-TeX-main-Rw" w:cs="Helvetica"/>
          <w:color w:val="333333"/>
          <w:sz w:val="28"/>
          <w:szCs w:val="28"/>
          <w:shd w:val="clear" w:color="auto" w:fill="FFFFFF"/>
          <w:lang w:val="en-US"/>
        </w:rPr>
        <w:t>represents the probability that an example is of class</w:t>
      </w:r>
      <w:r w:rsidR="12C3390D">
        <w:rPr>
          <w:rStyle w:val="mjx-char"/>
          <w:rFonts w:ascii="MJXc-TeX-main-Rw" w:hAnsi="MJXc-TeX-main-Rw" w:cs="Helvetica"/>
          <w:color w:val="333333"/>
          <w:sz w:val="28"/>
          <w:szCs w:val="28"/>
          <w:shd w:val="clear" w:color="auto" w:fill="FFFFFF"/>
          <w:lang w:val="en-US"/>
        </w:rPr>
        <w:t xml:space="preserve"> </w:t>
      </w:r>
      <w:r w:rsidRPr="00C01E8E" w:rsidR="12C3390D">
        <w:rPr>
          <w:rStyle w:val="mjx-char"/>
          <w:rFonts w:ascii="MJXc-TeX-math-Iw" w:hAnsi="MJXc-TeX-math-Iw" w:cs="Helvetica"/>
          <w:color w:val="333333"/>
          <w:sz w:val="28"/>
          <w:szCs w:val="28"/>
          <w:shd w:val="clear" w:color="auto" w:fill="FFFFFF"/>
          <w:lang w:val="en-US"/>
        </w:rPr>
        <w:t>C</w:t>
      </w:r>
      <w:r w:rsidRPr="00C01E8E" w:rsidR="12C3390D">
        <w:rPr>
          <w:rStyle w:val="mjx-char"/>
          <w:rFonts w:ascii="MJXc-TeX-math-Iw" w:hAnsi="MJXc-TeX-math-Iw" w:cs="Helvetica"/>
          <w:color w:val="333333"/>
          <w:sz w:val="20"/>
          <w:szCs w:val="20"/>
          <w:shd w:val="clear" w:color="auto" w:fill="FFFFFF"/>
          <w:lang w:val="en-US"/>
        </w:rPr>
        <w:t>k</w:t>
      </w:r>
      <w:r w:rsidRPr="00F26268" w:rsidR="506873D3">
        <w:rPr>
          <w:rStyle w:val="mjx-char"/>
          <w:rFonts w:ascii="MJXc-TeX-main-Rw" w:hAnsi="MJXc-TeX-main-Rw" w:cs="Helvetica"/>
          <w:color w:val="333333"/>
          <w:sz w:val="28"/>
          <w:szCs w:val="28"/>
          <w:shd w:val="clear" w:color="auto" w:fill="FFFFFF"/>
          <w:lang w:val="en-US"/>
        </w:rPr>
        <w:t xml:space="preserve"> when its attribute </w:t>
      </w:r>
      <w:r w:rsidRPr="00C01E8E" w:rsidR="12C3390D">
        <w:rPr>
          <w:rStyle w:val="mjx-char"/>
          <w:rFonts w:ascii="MJXc-TeX-math-Iw" w:hAnsi="MJXc-TeX-math-Iw" w:cs="Helvetica"/>
          <w:color w:val="333333"/>
          <w:sz w:val="28"/>
          <w:szCs w:val="28"/>
          <w:bdr w:val="none" w:color="auto" w:sz="0" w:space="0" w:frame="1"/>
          <w:shd w:val="clear" w:color="auto" w:fill="FFFFFF"/>
          <w:lang w:val="en-US"/>
        </w:rPr>
        <w:t>A</w:t>
      </w:r>
      <w:r w:rsidRPr="00C01E8E" w:rsidR="12C3390D">
        <w:rPr>
          <w:rStyle w:val="mjx-char"/>
          <w:rFonts w:ascii="MJXc-TeX-math-Iw" w:hAnsi="MJXc-TeX-math-Iw" w:cs="Helvetica"/>
          <w:color w:val="333333"/>
          <w:sz w:val="20"/>
          <w:szCs w:val="20"/>
          <w:bdr w:val="none" w:color="auto" w:sz="0" w:space="0" w:frame="1"/>
          <w:shd w:val="clear" w:color="auto" w:fill="FFFFFF"/>
          <w:lang w:val="en-US"/>
        </w:rPr>
        <w:t>i</w:t>
      </w:r>
      <w:r w:rsidRPr="00F26268" w:rsidR="506873D3">
        <w:rPr>
          <w:rStyle w:val="mjx-char"/>
          <w:rFonts w:ascii="MJXc-TeX-main-Rw" w:hAnsi="MJXc-TeX-main-Rw" w:cs="Helvetica"/>
          <w:color w:val="333333"/>
          <w:sz w:val="28"/>
          <w:szCs w:val="28"/>
          <w:shd w:val="clear" w:color="auto" w:fill="FFFFFF"/>
          <w:lang w:val="en-US"/>
        </w:rPr>
        <w:t xml:space="preserve"> takes its j-</w:t>
      </w:r>
      <w:proofErr w:type="spellStart"/>
      <w:r w:rsidRPr="00F26268" w:rsidR="506873D3">
        <w:rPr>
          <w:rStyle w:val="mjx-char"/>
          <w:rFonts w:ascii="MJXc-TeX-main-Rw" w:hAnsi="MJXc-TeX-main-Rw" w:cs="Helvetica"/>
          <w:color w:val="333333"/>
          <w:sz w:val="28"/>
          <w:szCs w:val="28"/>
          <w:shd w:val="clear" w:color="auto" w:fill="FFFFFF"/>
          <w:lang w:val="en-US"/>
        </w:rPr>
        <w:t xml:space="preserve">th</w:t>
      </w:r>
      <w:proofErr w:type="spellEnd"/>
      <w:r w:rsidRPr="00F26268" w:rsidR="506873D3">
        <w:rPr>
          <w:rStyle w:val="mjx-char"/>
          <w:rFonts w:ascii="MJXc-TeX-main-Rw" w:hAnsi="MJXc-TeX-main-Rw" w:cs="Helvetica"/>
          <w:color w:val="333333"/>
          <w:sz w:val="28"/>
          <w:szCs w:val="28"/>
          <w:shd w:val="clear" w:color="auto" w:fill="FFFFFF"/>
          <w:lang w:val="en-US"/>
        </w:rPr>
        <w:t xml:space="preserve"> value</w:t>
      </w:r>
      <w:r w:rsidRPr="00F26268" w:rsidR="506873D3">
        <w:rPr>
          <w:rStyle w:val="mjx-char"/>
          <w:rFonts w:ascii="MJXc-TeX-main-Rw" w:hAnsi="MJXc-TeX-main-Rw" w:cs="Helvetica"/>
          <w:color w:val="333333"/>
          <w:sz w:val="28"/>
          <w:szCs w:val="28"/>
          <w:shd w:val="clear" w:color="auto" w:fill="FFFFFF"/>
          <w:lang w:val="en-US"/>
        </w:rPr>
        <w:t xml:space="preserve">.</w:t>
      </w:r>
    </w:p>
    <w:p w:rsidR="4FC57216" w:rsidP="4FC57216" w:rsidRDefault="4FC57216" w14:paraId="53278719" w14:textId="3F3FD1F9">
      <w:pPr>
        <w:pStyle w:val="Normal"/>
        <w:jc w:val="both"/>
        <w:rPr>
          <w:rStyle w:val="mjx-char"/>
          <w:rFonts w:ascii="MJXc-TeX-main-Rw" w:hAnsi="MJXc-TeX-main-Rw" w:cs="Helvetica"/>
          <w:color w:val="333333"/>
          <w:sz w:val="28"/>
          <w:szCs w:val="28"/>
          <w:lang w:val="en-US"/>
        </w:rPr>
      </w:pPr>
    </w:p>
    <w:p w:rsidRPr="00065D29" w:rsidR="4F99E7AB" w:rsidP="4FC57216" w:rsidRDefault="006E5702" w14:paraId="3AC9E0CF" w14:textId="67130648">
      <w:pPr>
        <w:pStyle w:val="Normal"/>
        <w:jc w:val="both"/>
        <w:rPr>
          <w:rFonts w:ascii="Constantia" w:hAnsi="Constantia" w:asciiTheme="majorAscii" w:hAnsiTheme="majorAscii"/>
          <w:b w:val="1"/>
          <w:bCs w:val="1"/>
          <w:sz w:val="30"/>
          <w:szCs w:val="30"/>
          <w:lang w:val="en-US"/>
        </w:rPr>
      </w:pPr>
      <w:r w:rsidRPr="4FC57216" w:rsidR="16F861D3">
        <w:rPr>
          <w:rFonts w:ascii="Constantia" w:hAnsi="Constantia" w:asciiTheme="majorAscii" w:hAnsiTheme="majorAscii"/>
          <w:b w:val="1"/>
          <w:bCs w:val="1"/>
          <w:sz w:val="30"/>
          <w:szCs w:val="30"/>
          <w:lang w:val="en-US"/>
        </w:rPr>
        <w:t xml:space="preserve">Alternative #2 – CHAID </w:t>
      </w:r>
      <w:r w:rsidRPr="4FC57216" w:rsidR="0FB4DC51">
        <w:rPr>
          <w:rFonts w:ascii="Constantia" w:hAnsi="Constantia" w:asciiTheme="majorAscii" w:hAnsiTheme="majorAscii"/>
          <w:b w:val="1"/>
          <w:bCs w:val="1"/>
          <w:sz w:val="30"/>
          <w:szCs w:val="30"/>
          <w:lang w:val="en-US"/>
        </w:rPr>
        <w:t>Algorithm</w:t>
      </w:r>
      <w:r w:rsidRPr="4FC57216" w:rsidR="16F861D3">
        <w:rPr>
          <w:rFonts w:ascii="Constantia" w:hAnsi="Constantia" w:asciiTheme="majorAscii" w:hAnsiTheme="majorAscii"/>
          <w:b w:val="1"/>
          <w:bCs w:val="1"/>
          <w:sz w:val="30"/>
          <w:szCs w:val="30"/>
          <w:lang w:val="en-US"/>
        </w:rPr>
        <w:t>.</w:t>
      </w:r>
    </w:p>
    <w:p w:rsidR="006E5702" w:rsidP="4FC57216" w:rsidRDefault="00F6348B" w14:paraId="6E306CB8" w14:textId="2DA19676">
      <w:pPr>
        <w:jc w:val="both"/>
        <w:rPr>
          <w:rFonts w:ascii="Constantia" w:hAnsi="Constantia" w:eastAsia="Constantia" w:cs="Constantia" w:asciiTheme="minorAscii" w:hAnsiTheme="minorAscii" w:eastAsiaTheme="minorAscii" w:cstheme="minorAscii"/>
          <w:sz w:val="22"/>
          <w:szCs w:val="22"/>
          <w:lang w:val="en-US"/>
        </w:rPr>
      </w:pPr>
      <w:r w:rsidRPr="4FC57216" w:rsidR="00F6348B">
        <w:rPr>
          <w:rFonts w:ascii="Constantia" w:hAnsi="Constantia" w:eastAsia="Constantia" w:cs="Constantia" w:asciiTheme="minorAscii" w:hAnsiTheme="minorAscii" w:eastAsiaTheme="minorAscii" w:cstheme="minorAscii"/>
          <w:sz w:val="22"/>
          <w:szCs w:val="22"/>
          <w:lang w:val="en-US"/>
        </w:rPr>
        <w:t>Another choice that could be implemented instead of CART algorithm is CHAID</w:t>
      </w:r>
      <w:r w:rsidRPr="4FC57216" w:rsidR="002C4BCB">
        <w:rPr>
          <w:rFonts w:ascii="Constantia" w:hAnsi="Constantia" w:eastAsia="Constantia" w:cs="Constantia" w:asciiTheme="minorAscii" w:hAnsiTheme="minorAscii" w:eastAsiaTheme="minorAscii" w:cstheme="minorAscii"/>
          <w:sz w:val="22"/>
          <w:szCs w:val="22"/>
          <w:lang w:val="en-US"/>
        </w:rPr>
        <w:t xml:space="preserve"> tree decision algorithm</w:t>
      </w:r>
      <w:r w:rsidRPr="4FC57216" w:rsidR="00371081">
        <w:rPr>
          <w:rFonts w:ascii="Constantia" w:hAnsi="Constantia" w:eastAsia="Constantia" w:cs="Constantia" w:asciiTheme="minorAscii" w:hAnsiTheme="minorAscii" w:eastAsiaTheme="minorAscii" w:cstheme="minorAscii"/>
          <w:sz w:val="22"/>
          <w:szCs w:val="22"/>
          <w:lang w:val="en-US"/>
        </w:rPr>
        <w:t xml:space="preserve">. </w:t>
      </w:r>
      <w:r w:rsidRPr="4FC57216" w:rsidR="00196A81">
        <w:rPr>
          <w:rFonts w:ascii="Constantia" w:hAnsi="Constantia" w:eastAsia="Constantia" w:cs="Constantia" w:asciiTheme="minorAscii" w:hAnsiTheme="minorAscii" w:eastAsiaTheme="minorAscii" w:cstheme="minorAscii"/>
          <w:sz w:val="22"/>
          <w:szCs w:val="22"/>
          <w:lang w:val="en-US"/>
        </w:rPr>
        <w:t xml:space="preserve">This </w:t>
      </w:r>
      <w:r w:rsidRPr="4FC57216" w:rsidR="00846B17">
        <w:rPr>
          <w:rFonts w:ascii="Constantia" w:hAnsi="Constantia" w:eastAsia="Constantia" w:cs="Constantia" w:asciiTheme="minorAscii" w:hAnsiTheme="minorAscii" w:eastAsiaTheme="minorAscii" w:cstheme="minorAscii"/>
          <w:sz w:val="22"/>
          <w:szCs w:val="22"/>
          <w:lang w:val="en-US"/>
        </w:rPr>
        <w:t>one</w:t>
      </w:r>
      <w:r w:rsidRPr="4FC57216" w:rsidR="00196A81">
        <w:rPr>
          <w:rFonts w:ascii="Constantia" w:hAnsi="Constantia" w:eastAsia="Constantia" w:cs="Constantia" w:asciiTheme="minorAscii" w:hAnsiTheme="minorAscii" w:eastAsiaTheme="minorAscii" w:cstheme="minorAscii"/>
          <w:sz w:val="22"/>
          <w:szCs w:val="22"/>
          <w:lang w:val="en-US"/>
        </w:rPr>
        <w:t xml:space="preserve"> is </w:t>
      </w:r>
      <w:r w:rsidRPr="4FC57216" w:rsidR="00F14794">
        <w:rPr>
          <w:rFonts w:ascii="Constantia" w:hAnsi="Constantia" w:eastAsia="Constantia" w:cs="Constantia" w:asciiTheme="minorAscii" w:hAnsiTheme="minorAscii" w:eastAsiaTheme="minorAscii" w:cstheme="minorAscii"/>
          <w:sz w:val="22"/>
          <w:szCs w:val="22"/>
          <w:lang w:val="en-US"/>
        </w:rPr>
        <w:t>the oldest decision tree algorithm</w:t>
      </w:r>
      <w:r w:rsidRPr="4FC57216" w:rsidR="00846B17">
        <w:rPr>
          <w:rFonts w:ascii="Constantia" w:hAnsi="Constantia" w:eastAsia="Constantia" w:cs="Constantia" w:asciiTheme="minorAscii" w:hAnsiTheme="minorAscii" w:eastAsiaTheme="minorAscii" w:cstheme="minorAscii"/>
          <w:sz w:val="22"/>
          <w:szCs w:val="22"/>
          <w:lang w:val="en-US"/>
        </w:rPr>
        <w:t xml:space="preserve"> in the</w:t>
      </w:r>
      <w:r w:rsidRPr="4FC57216" w:rsidR="00D27F03">
        <w:rPr>
          <w:rFonts w:ascii="Constantia" w:hAnsi="Constantia" w:eastAsia="Constantia" w:cs="Constantia" w:asciiTheme="minorAscii" w:hAnsiTheme="minorAscii" w:eastAsiaTheme="minorAscii" w:cstheme="minorAscii"/>
          <w:sz w:val="22"/>
          <w:szCs w:val="22"/>
          <w:lang w:val="en-US"/>
        </w:rPr>
        <w:t xml:space="preserve"> history</w:t>
      </w:r>
      <w:r w:rsidRPr="4FC57216" w:rsidR="00880C3A">
        <w:rPr>
          <w:rFonts w:ascii="Constantia" w:hAnsi="Constantia" w:eastAsia="Constantia" w:cs="Constantia" w:asciiTheme="minorAscii" w:hAnsiTheme="minorAscii" w:eastAsiaTheme="minorAscii" w:cstheme="minorAscii"/>
          <w:sz w:val="22"/>
          <w:szCs w:val="22"/>
          <w:lang w:val="en-US"/>
        </w:rPr>
        <w:t xml:space="preserve">. It uses </w:t>
      </w:r>
      <w:r w:rsidRPr="4FC57216" w:rsidR="00077874">
        <w:rPr>
          <w:rFonts w:ascii="Constantia" w:hAnsi="Constantia" w:eastAsia="Constantia" w:cs="Constantia" w:asciiTheme="minorAscii" w:hAnsiTheme="minorAscii" w:eastAsiaTheme="minorAscii" w:cstheme="minorAscii"/>
          <w:sz w:val="22"/>
          <w:szCs w:val="22"/>
          <w:lang w:val="en-US"/>
        </w:rPr>
        <w:t xml:space="preserve">the chi-square metric to find </w:t>
      </w:r>
      <w:r w:rsidRPr="4FC57216" w:rsidR="00CB4876">
        <w:rPr>
          <w:rFonts w:ascii="Constantia" w:hAnsi="Constantia" w:eastAsia="Constantia" w:cs="Constantia" w:asciiTheme="minorAscii" w:hAnsiTheme="minorAscii" w:eastAsiaTheme="minorAscii" w:cstheme="minorAscii"/>
          <w:sz w:val="22"/>
          <w:szCs w:val="22"/>
          <w:lang w:val="en-US"/>
        </w:rPr>
        <w:t>significance of a feature</w:t>
      </w:r>
      <w:r w:rsidRPr="4FC57216" w:rsidR="00A54274">
        <w:rPr>
          <w:rFonts w:ascii="Constantia" w:hAnsi="Constantia" w:eastAsia="Constantia" w:cs="Constantia" w:asciiTheme="minorAscii" w:hAnsiTheme="minorAscii" w:eastAsiaTheme="minorAscii" w:cstheme="minorAscii"/>
          <w:sz w:val="22"/>
          <w:szCs w:val="22"/>
          <w:lang w:val="en-US"/>
        </w:rPr>
        <w:t xml:space="preserve"> (A higher value means a higher significance).</w:t>
      </w:r>
      <w:r w:rsidRPr="4FC57216" w:rsidR="00692147">
        <w:rPr>
          <w:rFonts w:ascii="Constantia" w:hAnsi="Constantia" w:eastAsia="Constantia" w:cs="Constantia" w:asciiTheme="minorAscii" w:hAnsiTheme="minorAscii" w:eastAsiaTheme="minorAscii" w:cstheme="minorAscii"/>
          <w:sz w:val="22"/>
          <w:szCs w:val="22"/>
          <w:lang w:val="en-US"/>
        </w:rPr>
        <w:t xml:space="preserve"> It works for classification problem</w:t>
      </w:r>
      <w:r w:rsidRPr="4FC57216" w:rsidR="006E4DB7">
        <w:rPr>
          <w:rFonts w:ascii="Constantia" w:hAnsi="Constantia" w:eastAsia="Constantia" w:cs="Constantia" w:asciiTheme="minorAscii" w:hAnsiTheme="minorAscii" w:eastAsiaTheme="minorAscii" w:cstheme="minorAscii"/>
          <w:sz w:val="22"/>
          <w:szCs w:val="22"/>
          <w:lang w:val="en-US"/>
        </w:rPr>
        <w:t>s, so it</w:t>
      </w:r>
      <w:r w:rsidRPr="4FC57216" w:rsidR="00CA3273">
        <w:rPr>
          <w:rFonts w:ascii="Constantia" w:hAnsi="Constantia" w:eastAsia="Constantia" w:cs="Constantia" w:asciiTheme="minorAscii" w:hAnsiTheme="minorAscii" w:eastAsiaTheme="minorAscii" w:cstheme="minorAscii"/>
          <w:sz w:val="22"/>
          <w:szCs w:val="22"/>
          <w:lang w:val="en-US"/>
        </w:rPr>
        <w:t xml:space="preserve"> would be</w:t>
      </w:r>
      <w:r w:rsidRPr="4FC57216" w:rsidR="006E4DB7">
        <w:rPr>
          <w:rFonts w:ascii="Constantia" w:hAnsi="Constantia" w:eastAsia="Constantia" w:cs="Constantia" w:asciiTheme="minorAscii" w:hAnsiTheme="minorAscii" w:eastAsiaTheme="minorAscii" w:cstheme="minorAscii"/>
          <w:sz w:val="22"/>
          <w:szCs w:val="22"/>
          <w:lang w:val="en-US"/>
        </w:rPr>
        <w:t xml:space="preserve"> useful for th</w:t>
      </w:r>
      <w:r w:rsidRPr="4FC57216" w:rsidR="00CA3273">
        <w:rPr>
          <w:rFonts w:ascii="Constantia" w:hAnsi="Constantia" w:eastAsia="Constantia" w:cs="Constantia" w:asciiTheme="minorAscii" w:hAnsiTheme="minorAscii" w:eastAsiaTheme="minorAscii" w:cstheme="minorAscii"/>
          <w:sz w:val="22"/>
          <w:szCs w:val="22"/>
          <w:lang w:val="en-US"/>
        </w:rPr>
        <w:t>is project.</w:t>
      </w:r>
    </w:p>
    <w:p w:rsidR="00CA3273" w:rsidP="4FC57216" w:rsidRDefault="00B055C1" w14:paraId="33F922F4" w14:textId="2DA19676">
      <w:pPr>
        <w:jc w:val="both"/>
        <w:rPr>
          <w:rFonts w:ascii="Constantia" w:hAnsi="Constantia" w:eastAsia="Constantia" w:cs="Constantia" w:asciiTheme="minorAscii" w:hAnsiTheme="minorAscii" w:eastAsiaTheme="minorAscii" w:cstheme="minorAscii"/>
          <w:sz w:val="22"/>
          <w:szCs w:val="22"/>
          <w:lang w:val="en-US"/>
        </w:rPr>
      </w:pPr>
      <w:r w:rsidRPr="4FC57216" w:rsidR="00B055C1">
        <w:rPr>
          <w:rFonts w:ascii="Constantia" w:hAnsi="Constantia" w:eastAsia="Constantia" w:cs="Constantia" w:asciiTheme="minorAscii" w:hAnsiTheme="minorAscii" w:eastAsiaTheme="minorAscii" w:cstheme="minorAscii"/>
          <w:sz w:val="22"/>
          <w:szCs w:val="22"/>
          <w:lang w:val="en-US"/>
        </w:rPr>
        <w:t xml:space="preserve">The formula of chi-square </w:t>
      </w:r>
      <w:r w:rsidRPr="4FC57216" w:rsidR="0042567E">
        <w:rPr>
          <w:rFonts w:ascii="Constantia" w:hAnsi="Constantia" w:eastAsia="Constantia" w:cs="Constantia" w:asciiTheme="minorAscii" w:hAnsiTheme="minorAscii" w:eastAsiaTheme="minorAscii" w:cstheme="minorAscii"/>
          <w:sz w:val="22"/>
          <w:szCs w:val="22"/>
          <w:lang w:val="en-US"/>
        </w:rPr>
        <w:t>testing is:</w:t>
      </w:r>
    </w:p>
    <w:p w:rsidRPr="00183109" w:rsidR="0042567E" w:rsidP="000C6A57" w:rsidRDefault="006214FD" w14:paraId="03BC2595" w14:textId="50F62E77">
      <w:pPr>
        <w:jc w:val="both"/>
        <w:rPr>
          <w:rFonts w:asciiTheme="majorHAnsi" w:hAnsiTheme="majorHAnsi"/>
          <w:sz w:val="30"/>
          <w:szCs w:val="30"/>
          <w:lang w:val="en-US"/>
          <w:oMath/>
        </w:rPr>
      </w:pPr>
      <m:oMathPara>
        <m:oMath>
          <m:r>
            <w:rPr>
              <w:rFonts w:ascii="Cambria Math" w:hAnsi="Cambria Math"/>
              <w:sz w:val="30"/>
              <w:szCs w:val="30"/>
              <w:lang w:val="en-US"/>
            </w:rPr>
            <m:t>Chi</m:t>
          </m:r>
          <m:r>
            <w:rPr>
              <w:rFonts w:ascii="Cambria Math" w:hAnsi="Cambria Math"/>
              <w:sz w:val="30"/>
              <w:szCs w:val="30"/>
              <w:lang w:val="en-US"/>
            </w:rPr>
            <m:t>_</m:t>
          </m:r>
          <m:r>
            <w:rPr>
              <w:rFonts w:ascii="Cambria Math" w:hAnsi="Cambria Math"/>
              <w:sz w:val="30"/>
              <w:szCs w:val="30"/>
              <w:lang w:val="en-US"/>
            </w:rPr>
            <m:t>square=</m:t>
          </m:r>
          <m:rad>
            <m:radPr>
              <m:degHide m:val="1"/>
              <m:ctrlPr>
                <w:rPr>
                  <w:rFonts w:ascii="Cambria Math" w:hAnsi="Cambria Math"/>
                  <w:i/>
                  <w:sz w:val="30"/>
                  <w:szCs w:val="30"/>
                  <w:lang w:val="en-US"/>
                </w:rPr>
              </m:ctrlPr>
            </m:radPr>
            <m:deg/>
            <m:e>
              <m:f>
                <m:fPr>
                  <m:ctrlPr>
                    <w:rPr>
                      <w:rFonts w:ascii="Cambria Math" w:hAnsi="Cambria Math"/>
                      <w:i/>
                      <w:sz w:val="30"/>
                      <w:szCs w:val="30"/>
                      <w:lang w:val="en-US"/>
                    </w:rPr>
                  </m:ctrlPr>
                </m:fPr>
                <m:num>
                  <m:sSup>
                    <m:sSupPr>
                      <m:ctrlPr>
                        <w:rPr>
                          <w:rFonts w:ascii="Cambria Math" w:hAnsi="Cambria Math"/>
                          <w:i/>
                          <w:sz w:val="30"/>
                          <w:szCs w:val="30"/>
                          <w:lang w:val="en-US"/>
                        </w:rPr>
                      </m:ctrlPr>
                    </m:sSupPr>
                    <m:e>
                      <m:d>
                        <m:dPr>
                          <m:ctrlPr>
                            <w:rPr>
                              <w:rFonts w:ascii="Cambria Math" w:hAnsi="Cambria Math"/>
                              <w:i/>
                              <w:sz w:val="30"/>
                              <w:szCs w:val="30"/>
                              <w:lang w:val="en-US"/>
                            </w:rPr>
                          </m:ctrlPr>
                        </m:dPr>
                        <m:e>
                          <m:r>
                            <w:rPr>
                              <w:rFonts w:ascii="Cambria Math" w:hAnsi="Cambria Math"/>
                              <w:sz w:val="30"/>
                              <w:szCs w:val="30"/>
                              <w:lang w:val="en-US"/>
                            </w:rPr>
                            <m:t>actual value-expected value</m:t>
                          </m:r>
                        </m:e>
                      </m:d>
                    </m:e>
                    <m:sup>
                      <m:r>
                        <w:rPr>
                          <w:rFonts w:ascii="Cambria Math" w:hAnsi="Cambria Math"/>
                          <w:sz w:val="30"/>
                          <w:szCs w:val="30"/>
                          <w:lang w:val="en-US"/>
                        </w:rPr>
                        <m:t>2</m:t>
                      </m:r>
                    </m:sup>
                  </m:sSup>
                </m:num>
                <m:den>
                  <m:r>
                    <w:rPr>
                      <w:rFonts w:ascii="Cambria Math" w:hAnsi="Cambria Math"/>
                      <w:sz w:val="30"/>
                      <w:szCs w:val="30"/>
                      <w:lang w:val="en-US"/>
                    </w:rPr>
                    <m:t>expected value</m:t>
                  </m:r>
                </m:den>
              </m:f>
            </m:e>
          </m:rad>
        </m:oMath>
      </m:oMathPara>
    </w:p>
    <w:p w:rsidR="00183109" w:rsidP="4FC57216" w:rsidRDefault="00183109" w14:paraId="23EB2558" w14:textId="3DA51844">
      <w:pPr>
        <w:jc w:val="both"/>
        <w:rPr>
          <w:rFonts w:ascii="Constantia" w:hAnsi="Constantia" w:eastAsia="Constantia" w:cs="Constantia" w:asciiTheme="minorAscii" w:hAnsiTheme="minorAscii" w:eastAsiaTheme="minorAscii" w:cstheme="minorAscii"/>
          <w:sz w:val="22"/>
          <w:szCs w:val="22"/>
          <w:lang w:val="en-US"/>
        </w:rPr>
      </w:pPr>
      <w:r w:rsidRPr="4FC57216" w:rsidR="00183109">
        <w:rPr>
          <w:rFonts w:ascii="Constantia" w:hAnsi="Constantia" w:eastAsia="Constantia" w:cs="Constantia" w:asciiTheme="minorAscii" w:hAnsiTheme="minorAscii" w:eastAsiaTheme="minorAscii" w:cstheme="minorAscii"/>
          <w:sz w:val="22"/>
          <w:szCs w:val="22"/>
          <w:lang w:val="en-US"/>
        </w:rPr>
        <w:t xml:space="preserve">Where the actual value means </w:t>
      </w:r>
      <w:r w:rsidRPr="4FC57216" w:rsidR="00ED5A55">
        <w:rPr>
          <w:rFonts w:ascii="Constantia" w:hAnsi="Constantia" w:eastAsia="Constantia" w:cs="Constantia" w:asciiTheme="minorAscii" w:hAnsiTheme="minorAscii" w:eastAsiaTheme="minorAscii" w:cstheme="minorAscii"/>
          <w:sz w:val="22"/>
          <w:szCs w:val="22"/>
          <w:lang w:val="en-US"/>
        </w:rPr>
        <w:t xml:space="preserve">times that a decision </w:t>
      </w:r>
      <w:r w:rsidRPr="4FC57216" w:rsidR="003221FD">
        <w:rPr>
          <w:rFonts w:ascii="Constantia" w:hAnsi="Constantia" w:eastAsia="Constantia" w:cs="Constantia" w:asciiTheme="minorAscii" w:hAnsiTheme="minorAscii" w:eastAsiaTheme="minorAscii" w:cstheme="minorAscii"/>
          <w:sz w:val="22"/>
          <w:szCs w:val="22"/>
          <w:lang w:val="en-US"/>
        </w:rPr>
        <w:t xml:space="preserve">was </w:t>
      </w:r>
      <w:r w:rsidRPr="4FC57216" w:rsidR="00065D29">
        <w:rPr>
          <w:rFonts w:ascii="Constantia" w:hAnsi="Constantia" w:eastAsia="Constantia" w:cs="Constantia" w:asciiTheme="minorAscii" w:hAnsiTheme="minorAscii" w:eastAsiaTheme="minorAscii" w:cstheme="minorAscii"/>
          <w:sz w:val="22"/>
          <w:szCs w:val="22"/>
          <w:lang w:val="en-US"/>
        </w:rPr>
        <w:t>taken</w:t>
      </w:r>
      <w:r w:rsidRPr="4FC57216" w:rsidR="006B6AC0">
        <w:rPr>
          <w:rFonts w:ascii="Constantia" w:hAnsi="Constantia" w:eastAsia="Constantia" w:cs="Constantia" w:asciiTheme="minorAscii" w:hAnsiTheme="minorAscii" w:eastAsiaTheme="minorAscii" w:cstheme="minorAscii"/>
          <w:sz w:val="22"/>
          <w:szCs w:val="22"/>
          <w:lang w:val="en-US"/>
        </w:rPr>
        <w:t>,</w:t>
      </w:r>
      <w:r w:rsidRPr="4FC57216" w:rsidR="003221FD">
        <w:rPr>
          <w:rFonts w:ascii="Constantia" w:hAnsi="Constantia" w:eastAsia="Constantia" w:cs="Constantia" w:asciiTheme="minorAscii" w:hAnsiTheme="minorAscii" w:eastAsiaTheme="minorAscii" w:cstheme="minorAscii"/>
          <w:sz w:val="22"/>
          <w:szCs w:val="22"/>
          <w:lang w:val="en-US"/>
        </w:rPr>
        <w:t xml:space="preserve"> </w:t>
      </w:r>
      <w:r w:rsidRPr="4FC57216" w:rsidR="005F5696">
        <w:rPr>
          <w:rFonts w:ascii="Constantia" w:hAnsi="Constantia" w:eastAsia="Constantia" w:cs="Constantia" w:asciiTheme="minorAscii" w:hAnsiTheme="minorAscii" w:eastAsiaTheme="minorAscii" w:cstheme="minorAscii"/>
          <w:sz w:val="22"/>
          <w:szCs w:val="22"/>
          <w:lang w:val="en-US"/>
        </w:rPr>
        <w:t xml:space="preserve">and the </w:t>
      </w:r>
      <w:r w:rsidRPr="4FC57216" w:rsidR="00EB71AC">
        <w:rPr>
          <w:rFonts w:ascii="Constantia" w:hAnsi="Constantia" w:eastAsia="Constantia" w:cs="Constantia" w:asciiTheme="minorAscii" w:hAnsiTheme="minorAscii" w:eastAsiaTheme="minorAscii" w:cstheme="minorAscii"/>
          <w:sz w:val="22"/>
          <w:szCs w:val="22"/>
          <w:lang w:val="en-US"/>
        </w:rPr>
        <w:t xml:space="preserve">expected value </w:t>
      </w:r>
      <w:r w:rsidRPr="4FC57216" w:rsidR="00EF15EC">
        <w:rPr>
          <w:rFonts w:ascii="Constantia" w:hAnsi="Constantia" w:eastAsia="Constantia" w:cs="Constantia" w:asciiTheme="minorAscii" w:hAnsiTheme="minorAscii" w:eastAsiaTheme="minorAscii" w:cstheme="minorAscii"/>
          <w:sz w:val="22"/>
          <w:szCs w:val="22"/>
          <w:lang w:val="en-US"/>
        </w:rPr>
        <w:t xml:space="preserve">means </w:t>
      </w:r>
      <w:r w:rsidRPr="4FC57216" w:rsidR="003C3AB3">
        <w:rPr>
          <w:rFonts w:ascii="Constantia" w:hAnsi="Constantia" w:eastAsia="Constantia" w:cs="Constantia" w:asciiTheme="minorAscii" w:hAnsiTheme="minorAscii" w:eastAsiaTheme="minorAscii" w:cstheme="minorAscii"/>
          <w:sz w:val="22"/>
          <w:szCs w:val="22"/>
          <w:lang w:val="en-US"/>
        </w:rPr>
        <w:t>times that</w:t>
      </w:r>
      <w:r w:rsidRPr="4FC57216" w:rsidR="00282D73">
        <w:rPr>
          <w:rFonts w:ascii="Constantia" w:hAnsi="Constantia" w:eastAsia="Constantia" w:cs="Constantia" w:asciiTheme="minorAscii" w:hAnsiTheme="minorAscii" w:eastAsiaTheme="minorAscii" w:cstheme="minorAscii"/>
          <w:sz w:val="22"/>
          <w:szCs w:val="22"/>
          <w:lang w:val="en-US"/>
        </w:rPr>
        <w:t xml:space="preserve"> a decision is </w:t>
      </w:r>
      <w:r w:rsidRPr="4FC57216" w:rsidR="006B6AC0">
        <w:rPr>
          <w:rFonts w:ascii="Constantia" w:hAnsi="Constantia" w:eastAsia="Constantia" w:cs="Constantia" w:asciiTheme="minorAscii" w:hAnsiTheme="minorAscii" w:eastAsiaTheme="minorAscii" w:cstheme="minorAscii"/>
          <w:sz w:val="22"/>
          <w:szCs w:val="22"/>
          <w:lang w:val="en-US"/>
        </w:rPr>
        <w:t>expected to be took.</w:t>
      </w:r>
      <w:r w:rsidRPr="4FC57216" w:rsidR="006214FD">
        <w:rPr>
          <w:rFonts w:ascii="Constantia" w:hAnsi="Constantia" w:eastAsia="Constantia" w:cs="Constantia" w:asciiTheme="minorAscii" w:hAnsiTheme="minorAscii" w:eastAsiaTheme="minorAscii" w:cstheme="minorAscii"/>
          <w:sz w:val="22"/>
          <w:szCs w:val="22"/>
          <w:lang w:val="en-US"/>
        </w:rPr>
        <w:t xml:space="preserve"> The formula of expected value </w:t>
      </w:r>
      <w:r w:rsidRPr="4FC57216" w:rsidR="00C2237A">
        <w:rPr>
          <w:rFonts w:ascii="Constantia" w:hAnsi="Constantia" w:eastAsia="Constantia" w:cs="Constantia" w:asciiTheme="minorAscii" w:hAnsiTheme="minorAscii" w:eastAsiaTheme="minorAscii" w:cstheme="minorAscii"/>
          <w:sz w:val="22"/>
          <w:szCs w:val="22"/>
          <w:lang w:val="en-US"/>
        </w:rPr>
        <w:t xml:space="preserve">for any </w:t>
      </w:r>
      <w:r w:rsidRPr="4FC57216" w:rsidR="00F726DD">
        <w:rPr>
          <w:rFonts w:ascii="Constantia" w:hAnsi="Constantia" w:eastAsia="Constantia" w:cs="Constantia" w:asciiTheme="minorAscii" w:hAnsiTheme="minorAscii" w:eastAsiaTheme="minorAscii" w:cstheme="minorAscii"/>
          <w:sz w:val="22"/>
          <w:szCs w:val="22"/>
          <w:lang w:val="en-US"/>
        </w:rPr>
        <w:t>statement</w:t>
      </w:r>
      <w:r w:rsidRPr="4FC57216" w:rsidR="00C2237A">
        <w:rPr>
          <w:rFonts w:ascii="Constantia" w:hAnsi="Constantia" w:eastAsia="Constantia" w:cs="Constantia" w:asciiTheme="minorAscii" w:hAnsiTheme="minorAscii" w:eastAsiaTheme="minorAscii" w:cstheme="minorAscii"/>
          <w:sz w:val="22"/>
          <w:szCs w:val="22"/>
          <w:lang w:val="en-US"/>
        </w:rPr>
        <w:t xml:space="preserve"> </w:t>
      </w:r>
      <w:r w:rsidRPr="4FC57216" w:rsidR="006214FD">
        <w:rPr>
          <w:rFonts w:ascii="Constantia" w:hAnsi="Constantia" w:eastAsia="Constantia" w:cs="Constantia" w:asciiTheme="minorAscii" w:hAnsiTheme="minorAscii" w:eastAsiaTheme="minorAscii" w:cstheme="minorAscii"/>
          <w:sz w:val="22"/>
          <w:szCs w:val="22"/>
          <w:lang w:val="en-US"/>
        </w:rPr>
        <w:t>is:</w:t>
      </w:r>
    </w:p>
    <w:p w:rsidRPr="00FF7EA6" w:rsidR="006214FD" w:rsidP="000C6A57" w:rsidRDefault="006214FD" w14:paraId="0D8E3F84" w14:textId="76FE9BC9">
      <w:pPr>
        <w:jc w:val="both"/>
        <w:rPr>
          <w:rFonts w:ascii="Cambria Math" w:hAnsi="Cambria Math"/>
          <w:sz w:val="30"/>
          <w:szCs w:val="30"/>
          <w:lang w:val="en-US"/>
          <w:oMath/>
        </w:rPr>
      </w:pPr>
      <m:oMathPara>
        <m:oMath>
          <m:r>
            <w:rPr>
              <w:rFonts w:ascii="Cambria Math" w:hAnsi="Cambria Math"/>
              <w:sz w:val="30"/>
              <w:szCs w:val="30"/>
              <w:lang w:val="en-US"/>
            </w:rPr>
            <m:t>expected value=</m:t>
          </m:r>
          <m:f>
            <m:fPr>
              <m:ctrlPr>
                <w:rPr>
                  <w:rFonts w:ascii="Cambria Math" w:hAnsi="Cambria Math"/>
                  <w:i/>
                  <w:sz w:val="30"/>
                  <w:szCs w:val="30"/>
                  <w:lang w:val="en-US"/>
                </w:rPr>
              </m:ctrlPr>
            </m:fPr>
            <m:num>
              <m:r>
                <w:rPr>
                  <w:rFonts w:ascii="Cambria Math" w:hAnsi="Cambria Math"/>
                  <w:sz w:val="30"/>
                  <w:szCs w:val="30"/>
                  <w:lang w:val="en-US"/>
                </w:rPr>
                <m:t>number of decisions</m:t>
              </m:r>
            </m:num>
            <m:den>
              <m:r>
                <w:rPr>
                  <w:rFonts w:ascii="Cambria Math" w:hAnsi="Cambria Math"/>
                  <w:sz w:val="30"/>
                  <w:szCs w:val="30"/>
                  <w:lang w:val="en-US"/>
                </w:rPr>
                <m:t>number of classes</m:t>
              </m:r>
            </m:den>
          </m:f>
        </m:oMath>
      </m:oMathPara>
    </w:p>
    <w:p w:rsidR="00FA77B8" w:rsidP="4FC57216" w:rsidRDefault="002D0043" w14:paraId="17A01734" w14:textId="452F9A24">
      <w:pPr>
        <w:jc w:val="both"/>
        <w:rPr>
          <w:rFonts w:ascii="Constantia" w:hAnsi="Constantia" w:eastAsia="Constantia" w:cs="Constantia" w:asciiTheme="minorAscii" w:hAnsiTheme="minorAscii" w:eastAsiaTheme="minorAscii" w:cstheme="minorAscii"/>
          <w:sz w:val="22"/>
          <w:szCs w:val="22"/>
          <w:lang w:val="en-US"/>
        </w:rPr>
      </w:pPr>
      <w:r w:rsidRPr="4FC57216" w:rsidR="002D0043">
        <w:rPr>
          <w:rFonts w:ascii="Constantia" w:hAnsi="Constantia" w:eastAsia="Constantia" w:cs="Constantia" w:asciiTheme="minorAscii" w:hAnsiTheme="minorAscii" w:eastAsiaTheme="minorAscii" w:cstheme="minorAscii"/>
          <w:sz w:val="22"/>
          <w:szCs w:val="22"/>
          <w:lang w:val="en-US"/>
        </w:rPr>
        <w:t>The root of the decision tree</w:t>
      </w:r>
      <w:r w:rsidRPr="4FC57216" w:rsidR="005F7B49">
        <w:rPr>
          <w:rFonts w:ascii="Constantia" w:hAnsi="Constantia" w:eastAsia="Constantia" w:cs="Constantia" w:asciiTheme="minorAscii" w:hAnsiTheme="minorAscii" w:eastAsiaTheme="minorAscii" w:cstheme="minorAscii"/>
          <w:sz w:val="22"/>
          <w:szCs w:val="22"/>
          <w:lang w:val="en-US"/>
        </w:rPr>
        <w:t xml:space="preserve"> </w:t>
      </w:r>
      <w:r w:rsidRPr="4FC57216" w:rsidR="005A03E2">
        <w:rPr>
          <w:rFonts w:ascii="Constantia" w:hAnsi="Constantia" w:eastAsia="Constantia" w:cs="Constantia" w:asciiTheme="minorAscii" w:hAnsiTheme="minorAscii" w:eastAsiaTheme="minorAscii" w:cstheme="minorAscii"/>
          <w:sz w:val="22"/>
          <w:szCs w:val="22"/>
          <w:lang w:val="en-US"/>
        </w:rPr>
        <w:t>will be the</w:t>
      </w:r>
      <w:r w:rsidRPr="4FC57216" w:rsidR="000A5258">
        <w:rPr>
          <w:rFonts w:ascii="Constantia" w:hAnsi="Constantia" w:eastAsia="Constantia" w:cs="Constantia" w:asciiTheme="minorAscii" w:hAnsiTheme="minorAscii" w:eastAsiaTheme="minorAscii" w:cstheme="minorAscii"/>
          <w:sz w:val="22"/>
          <w:szCs w:val="22"/>
          <w:lang w:val="en-US"/>
        </w:rPr>
        <w:t xml:space="preserve"> </w:t>
      </w:r>
      <w:r w:rsidRPr="4FC57216" w:rsidR="00F726DD">
        <w:rPr>
          <w:rFonts w:ascii="Constantia" w:hAnsi="Constantia" w:eastAsia="Constantia" w:cs="Constantia" w:asciiTheme="minorAscii" w:hAnsiTheme="minorAscii" w:eastAsiaTheme="minorAscii" w:cstheme="minorAscii"/>
          <w:sz w:val="22"/>
          <w:szCs w:val="22"/>
          <w:lang w:val="en-US"/>
        </w:rPr>
        <w:t xml:space="preserve">statement </w:t>
      </w:r>
      <w:r w:rsidRPr="4FC57216" w:rsidR="00376F52">
        <w:rPr>
          <w:rFonts w:ascii="Constantia" w:hAnsi="Constantia" w:eastAsia="Constantia" w:cs="Constantia" w:asciiTheme="minorAscii" w:hAnsiTheme="minorAscii" w:eastAsiaTheme="minorAscii" w:cstheme="minorAscii"/>
          <w:sz w:val="22"/>
          <w:szCs w:val="22"/>
          <w:lang w:val="en-US"/>
        </w:rPr>
        <w:t xml:space="preserve">that </w:t>
      </w:r>
      <w:r w:rsidRPr="4FC57216" w:rsidR="00BF00DD">
        <w:rPr>
          <w:rFonts w:ascii="Constantia" w:hAnsi="Constantia" w:eastAsia="Constantia" w:cs="Constantia" w:asciiTheme="minorAscii" w:hAnsiTheme="minorAscii" w:eastAsiaTheme="minorAscii" w:cstheme="minorAscii"/>
          <w:sz w:val="22"/>
          <w:szCs w:val="22"/>
          <w:lang w:val="en-US"/>
        </w:rPr>
        <w:t>have the most</w:t>
      </w:r>
      <w:r w:rsidRPr="4FC57216" w:rsidR="0028676D">
        <w:rPr>
          <w:rFonts w:ascii="Constantia" w:hAnsi="Constantia" w:eastAsia="Constantia" w:cs="Constantia" w:asciiTheme="minorAscii" w:hAnsiTheme="minorAscii" w:eastAsiaTheme="minorAscii" w:cstheme="minorAscii"/>
          <w:sz w:val="22"/>
          <w:szCs w:val="22"/>
          <w:lang w:val="en-US"/>
        </w:rPr>
        <w:t xml:space="preserve"> </w:t>
      </w:r>
      <w:r w:rsidRPr="4FC57216" w:rsidR="007B0396">
        <w:rPr>
          <w:rFonts w:ascii="Constantia" w:hAnsi="Constantia" w:eastAsia="Constantia" w:cs="Constantia" w:asciiTheme="minorAscii" w:hAnsiTheme="minorAscii" w:eastAsiaTheme="minorAscii" w:cstheme="minorAscii"/>
          <w:sz w:val="22"/>
          <w:szCs w:val="22"/>
          <w:lang w:val="en-US"/>
        </w:rPr>
        <w:t>chi-square value.</w:t>
      </w:r>
      <w:r w:rsidRPr="4FC57216" w:rsidR="005C3AD3">
        <w:rPr>
          <w:rFonts w:ascii="Constantia" w:hAnsi="Constantia" w:eastAsia="Constantia" w:cs="Constantia" w:asciiTheme="minorAscii" w:hAnsiTheme="minorAscii" w:eastAsiaTheme="minorAscii" w:cstheme="minorAscii"/>
          <w:sz w:val="22"/>
          <w:szCs w:val="22"/>
          <w:lang w:val="en-US"/>
        </w:rPr>
        <w:t xml:space="preserve"> </w:t>
      </w:r>
      <w:r w:rsidRPr="4FC57216" w:rsidR="008C403E">
        <w:rPr>
          <w:rFonts w:ascii="Constantia" w:hAnsi="Constantia" w:eastAsia="Constantia" w:cs="Constantia" w:asciiTheme="minorAscii" w:hAnsiTheme="minorAscii" w:eastAsiaTheme="minorAscii" w:cstheme="minorAscii"/>
          <w:sz w:val="22"/>
          <w:szCs w:val="22"/>
          <w:lang w:val="en-US"/>
        </w:rPr>
        <w:t>The</w:t>
      </w:r>
      <w:r w:rsidRPr="4FC57216" w:rsidR="00E657CD">
        <w:rPr>
          <w:rFonts w:ascii="Constantia" w:hAnsi="Constantia" w:eastAsia="Constantia" w:cs="Constantia" w:asciiTheme="minorAscii" w:hAnsiTheme="minorAscii" w:eastAsiaTheme="minorAscii" w:cstheme="minorAscii"/>
          <w:sz w:val="22"/>
          <w:szCs w:val="22"/>
          <w:lang w:val="en-US"/>
        </w:rPr>
        <w:t xml:space="preserve">n, the data will be </w:t>
      </w:r>
      <w:r w:rsidRPr="4FC57216" w:rsidR="00F767DF">
        <w:rPr>
          <w:rFonts w:ascii="Constantia" w:hAnsi="Constantia" w:eastAsia="Constantia" w:cs="Constantia" w:asciiTheme="minorAscii" w:hAnsiTheme="minorAscii" w:eastAsiaTheme="minorAscii" w:cstheme="minorAscii"/>
          <w:sz w:val="22"/>
          <w:szCs w:val="22"/>
          <w:lang w:val="en-US"/>
        </w:rPr>
        <w:t>sorted and rearranged accord the specifications o</w:t>
      </w:r>
      <w:r w:rsidRPr="4FC57216" w:rsidR="006F792A">
        <w:rPr>
          <w:rFonts w:ascii="Constantia" w:hAnsi="Constantia" w:eastAsia="Constantia" w:cs="Constantia" w:asciiTheme="minorAscii" w:hAnsiTheme="minorAscii" w:eastAsiaTheme="minorAscii" w:cstheme="minorAscii"/>
          <w:sz w:val="22"/>
          <w:szCs w:val="22"/>
          <w:lang w:val="en-US"/>
        </w:rPr>
        <w:t xml:space="preserve">f the root, and the branches will be the </w:t>
      </w:r>
      <w:r w:rsidRPr="4FC57216" w:rsidR="000B6111">
        <w:rPr>
          <w:rFonts w:ascii="Constantia" w:hAnsi="Constantia" w:eastAsia="Constantia" w:cs="Constantia" w:asciiTheme="minorAscii" w:hAnsiTheme="minorAscii" w:eastAsiaTheme="minorAscii" w:cstheme="minorAscii"/>
          <w:sz w:val="22"/>
          <w:szCs w:val="22"/>
          <w:lang w:val="en-US"/>
        </w:rPr>
        <w:t xml:space="preserve">statements with the most </w:t>
      </w:r>
      <w:r w:rsidRPr="4FC57216" w:rsidR="00575C2C">
        <w:rPr>
          <w:rFonts w:ascii="Constantia" w:hAnsi="Constantia" w:eastAsia="Constantia" w:cs="Constantia" w:asciiTheme="minorAscii" w:hAnsiTheme="minorAscii" w:eastAsiaTheme="minorAscii" w:cstheme="minorAscii"/>
          <w:sz w:val="22"/>
          <w:szCs w:val="22"/>
          <w:lang w:val="en-US"/>
        </w:rPr>
        <w:t xml:space="preserve">chi-square value of the new arrange of data. </w:t>
      </w:r>
      <w:r w:rsidRPr="4FC57216" w:rsidR="00F85911">
        <w:rPr>
          <w:rFonts w:ascii="Constantia" w:hAnsi="Constantia" w:eastAsia="Constantia" w:cs="Constantia" w:asciiTheme="minorAscii" w:hAnsiTheme="minorAscii" w:eastAsiaTheme="minorAscii" w:cstheme="minorAscii"/>
          <w:sz w:val="22"/>
          <w:szCs w:val="22"/>
          <w:lang w:val="en-US"/>
        </w:rPr>
        <w:t>Wh</w:t>
      </w:r>
      <w:r w:rsidRPr="4FC57216" w:rsidR="00C66DEA">
        <w:rPr>
          <w:rFonts w:ascii="Constantia" w:hAnsi="Constantia" w:eastAsia="Constantia" w:cs="Constantia" w:asciiTheme="minorAscii" w:hAnsiTheme="minorAscii" w:eastAsiaTheme="minorAscii" w:cstheme="minorAscii"/>
          <w:sz w:val="22"/>
          <w:szCs w:val="22"/>
          <w:lang w:val="en-US"/>
        </w:rPr>
        <w:t xml:space="preserve">en </w:t>
      </w:r>
      <w:r w:rsidRPr="4FC57216" w:rsidR="00117A1A">
        <w:rPr>
          <w:rFonts w:ascii="Constantia" w:hAnsi="Constantia" w:eastAsia="Constantia" w:cs="Constantia" w:asciiTheme="minorAscii" w:hAnsiTheme="minorAscii" w:eastAsiaTheme="minorAscii" w:cstheme="minorAscii"/>
          <w:sz w:val="22"/>
          <w:szCs w:val="22"/>
          <w:lang w:val="en-US"/>
        </w:rPr>
        <w:t xml:space="preserve">a branch just </w:t>
      </w:r>
      <w:r w:rsidRPr="4FC57216" w:rsidR="0097053A">
        <w:rPr>
          <w:rFonts w:ascii="Constantia" w:hAnsi="Constantia" w:eastAsia="Constantia" w:cs="Constantia" w:asciiTheme="minorAscii" w:hAnsiTheme="minorAscii" w:eastAsiaTheme="minorAscii" w:cstheme="minorAscii"/>
          <w:sz w:val="22"/>
          <w:szCs w:val="22"/>
          <w:lang w:val="en-US"/>
        </w:rPr>
        <w:t>arrives</w:t>
      </w:r>
      <w:r w:rsidRPr="4FC57216" w:rsidR="00117A1A">
        <w:rPr>
          <w:rFonts w:ascii="Constantia" w:hAnsi="Constantia" w:eastAsia="Constantia" w:cs="Constantia" w:asciiTheme="minorAscii" w:hAnsiTheme="minorAscii" w:eastAsiaTheme="minorAscii" w:cstheme="minorAscii"/>
          <w:sz w:val="22"/>
          <w:szCs w:val="22"/>
          <w:lang w:val="en-US"/>
        </w:rPr>
        <w:t xml:space="preserve"> to a definitive decision (</w:t>
      </w:r>
      <w:r w:rsidRPr="4FC57216" w:rsidR="00BA2EA1">
        <w:rPr>
          <w:rFonts w:ascii="Constantia" w:hAnsi="Constantia" w:eastAsia="Constantia" w:cs="Constantia" w:asciiTheme="minorAscii" w:hAnsiTheme="minorAscii" w:eastAsiaTheme="minorAscii" w:cstheme="minorAscii"/>
          <w:sz w:val="22"/>
          <w:szCs w:val="22"/>
          <w:lang w:val="en-US"/>
        </w:rPr>
        <w:t xml:space="preserve">example, </w:t>
      </w:r>
      <w:r w:rsidRPr="4FC57216" w:rsidR="00AA74CC">
        <w:rPr>
          <w:rFonts w:ascii="Constantia" w:hAnsi="Constantia" w:eastAsia="Constantia" w:cs="Constantia" w:asciiTheme="minorAscii" w:hAnsiTheme="minorAscii" w:eastAsiaTheme="minorAscii" w:cstheme="minorAscii"/>
          <w:sz w:val="22"/>
          <w:szCs w:val="22"/>
          <w:lang w:val="en-US"/>
        </w:rPr>
        <w:t>in the case that</w:t>
      </w:r>
      <w:r w:rsidRPr="4FC57216" w:rsidR="00BA2EA1">
        <w:rPr>
          <w:rFonts w:ascii="Constantia" w:hAnsi="Constantia" w:eastAsia="Constantia" w:cs="Constantia" w:asciiTheme="minorAscii" w:hAnsiTheme="minorAscii" w:eastAsiaTheme="minorAscii" w:cstheme="minorAscii"/>
          <w:sz w:val="22"/>
          <w:szCs w:val="22"/>
          <w:lang w:val="en-US"/>
        </w:rPr>
        <w:t xml:space="preserve"> a statement just have a yes decision or a not decision), we stop </w:t>
      </w:r>
      <w:r w:rsidRPr="4FC57216" w:rsidR="008A0213">
        <w:rPr>
          <w:rFonts w:ascii="Constantia" w:hAnsi="Constantia" w:eastAsia="Constantia" w:cs="Constantia" w:asciiTheme="minorAscii" w:hAnsiTheme="minorAscii" w:eastAsiaTheme="minorAscii" w:cstheme="minorAscii"/>
          <w:sz w:val="22"/>
          <w:szCs w:val="22"/>
          <w:lang w:val="en-US"/>
        </w:rPr>
        <w:t>making more branches for that branch (</w:t>
      </w:r>
      <w:r w:rsidRPr="4FC57216" w:rsidR="002807E9">
        <w:rPr>
          <w:rFonts w:ascii="Constantia" w:hAnsi="Constantia" w:eastAsia="Constantia" w:cs="Constantia" w:asciiTheme="minorAscii" w:hAnsiTheme="minorAscii" w:eastAsiaTheme="minorAscii" w:cstheme="minorAscii"/>
          <w:sz w:val="22"/>
          <w:szCs w:val="22"/>
          <w:lang w:val="en-US"/>
        </w:rPr>
        <w:t>becoming a</w:t>
      </w:r>
      <w:r w:rsidRPr="4FC57216" w:rsidR="008A0213">
        <w:rPr>
          <w:rFonts w:ascii="Constantia" w:hAnsi="Constantia" w:eastAsia="Constantia" w:cs="Constantia" w:asciiTheme="minorAscii" w:hAnsiTheme="minorAscii" w:eastAsiaTheme="minorAscii" w:cstheme="minorAscii"/>
          <w:sz w:val="22"/>
          <w:szCs w:val="22"/>
          <w:lang w:val="en-US"/>
        </w:rPr>
        <w:t xml:space="preserve"> lea</w:t>
      </w:r>
      <w:r w:rsidRPr="4FC57216" w:rsidR="00F66671">
        <w:rPr>
          <w:rFonts w:ascii="Constantia" w:hAnsi="Constantia" w:eastAsia="Constantia" w:cs="Constantia" w:asciiTheme="minorAscii" w:hAnsiTheme="minorAscii" w:eastAsiaTheme="minorAscii" w:cstheme="minorAscii"/>
          <w:sz w:val="22"/>
          <w:szCs w:val="22"/>
          <w:lang w:val="en-US"/>
        </w:rPr>
        <w:t>f</w:t>
      </w:r>
      <w:r w:rsidRPr="4FC57216" w:rsidR="008A0213">
        <w:rPr>
          <w:rFonts w:ascii="Constantia" w:hAnsi="Constantia" w:eastAsia="Constantia" w:cs="Constantia" w:asciiTheme="minorAscii" w:hAnsiTheme="minorAscii" w:eastAsiaTheme="minorAscii" w:cstheme="minorAscii"/>
          <w:sz w:val="22"/>
          <w:szCs w:val="22"/>
          <w:lang w:val="en-US"/>
        </w:rPr>
        <w:t>).</w:t>
      </w:r>
    </w:p>
    <w:p w:rsidRPr="00F81BFC" w:rsidR="002807E9" w:rsidP="4FC57216" w:rsidRDefault="002807E9" w14:paraId="68A2AD16" w14:textId="33AFEF38">
      <w:pPr>
        <w:jc w:val="both"/>
        <w:rPr>
          <w:rFonts w:ascii="Constantia" w:hAnsi="Constantia" w:eastAsia="Constantia" w:cs="Constantia" w:asciiTheme="minorAscii" w:hAnsiTheme="minorAscii" w:eastAsiaTheme="minorAscii" w:cstheme="minorAscii"/>
          <w:sz w:val="22"/>
          <w:szCs w:val="22"/>
          <w:lang w:val="en-US"/>
        </w:rPr>
      </w:pPr>
      <w:r w:rsidRPr="4FC57216" w:rsidR="002807E9">
        <w:rPr>
          <w:rFonts w:ascii="Constantia" w:hAnsi="Constantia" w:eastAsia="Constantia" w:cs="Constantia" w:asciiTheme="minorAscii" w:hAnsiTheme="minorAscii" w:eastAsiaTheme="minorAscii" w:cstheme="minorAscii"/>
          <w:sz w:val="22"/>
          <w:szCs w:val="22"/>
          <w:lang w:val="en-US"/>
        </w:rPr>
        <w:t xml:space="preserve">When we </w:t>
      </w:r>
      <w:r w:rsidRPr="4FC57216" w:rsidR="001A0B96">
        <w:rPr>
          <w:rFonts w:ascii="Constantia" w:hAnsi="Constantia" w:eastAsia="Constantia" w:cs="Constantia" w:asciiTheme="minorAscii" w:hAnsiTheme="minorAscii" w:eastAsiaTheme="minorAscii" w:cstheme="minorAscii"/>
          <w:sz w:val="22"/>
          <w:szCs w:val="22"/>
          <w:lang w:val="en-US"/>
        </w:rPr>
        <w:t xml:space="preserve">done arriving to leaves, </w:t>
      </w:r>
      <w:r w:rsidRPr="4FC57216" w:rsidR="007742F9">
        <w:rPr>
          <w:rFonts w:ascii="Constantia" w:hAnsi="Constantia" w:eastAsia="Constantia" w:cs="Constantia" w:asciiTheme="minorAscii" w:hAnsiTheme="minorAscii" w:eastAsiaTheme="minorAscii" w:cstheme="minorAscii"/>
          <w:sz w:val="22"/>
          <w:szCs w:val="22"/>
          <w:lang w:val="en-US"/>
        </w:rPr>
        <w:t xml:space="preserve">the tree will be finished and ready for </w:t>
      </w:r>
      <w:r w:rsidRPr="4FC57216" w:rsidR="0097053A">
        <w:rPr>
          <w:rFonts w:ascii="Constantia" w:hAnsi="Constantia" w:eastAsia="Constantia" w:cs="Constantia" w:asciiTheme="minorAscii" w:hAnsiTheme="minorAscii" w:eastAsiaTheme="minorAscii" w:cstheme="minorAscii"/>
          <w:sz w:val="22"/>
          <w:szCs w:val="22"/>
          <w:lang w:val="en-US"/>
        </w:rPr>
        <w:t>make the data classification.</w:t>
      </w:r>
    </w:p>
    <w:p w:rsidR="00F81BFC" w:rsidP="000C6A57" w:rsidRDefault="00F81BFC" w14:paraId="6826A34C" w14:textId="77777777">
      <w:pPr>
        <w:jc w:val="both"/>
        <w:rPr>
          <w:rFonts w:asciiTheme="majorHAnsi" w:hAnsiTheme="majorHAnsi"/>
          <w:sz w:val="30"/>
          <w:szCs w:val="30"/>
          <w:lang w:val="en-US"/>
        </w:rPr>
      </w:pPr>
    </w:p>
    <w:p w:rsidR="2D12B642" w:rsidP="6A4DC35A" w:rsidRDefault="2D12B642" w14:paraId="73111642" w14:textId="5C6FFBA1">
      <w:pPr>
        <w:jc w:val="both"/>
        <w:rPr>
          <w:rFonts w:ascii="Constantia" w:hAnsi="Constantia" w:asciiTheme="majorAscii" w:hAnsiTheme="majorAscii"/>
          <w:b w:val="1"/>
          <w:bCs w:val="1"/>
          <w:sz w:val="30"/>
          <w:szCs w:val="30"/>
          <w:lang w:val="en-US"/>
        </w:rPr>
      </w:pPr>
      <w:r w:rsidRPr="6A4DC35A" w:rsidR="2D12B642">
        <w:rPr>
          <w:rFonts w:ascii="Constantia" w:hAnsi="Constantia" w:asciiTheme="majorAscii" w:hAnsiTheme="majorAscii"/>
          <w:b w:val="1"/>
          <w:bCs w:val="1"/>
          <w:sz w:val="30"/>
          <w:szCs w:val="30"/>
          <w:lang w:val="en-US"/>
        </w:rPr>
        <w:t>Alternative #3 – C4.5 Algorithm.</w:t>
      </w:r>
    </w:p>
    <w:p w:rsidR="4DF4950E" w:rsidP="4FC57216" w:rsidRDefault="4DF4950E" w14:paraId="7FB71394" w14:textId="61AFAA4D">
      <w:pPr>
        <w:jc w:val="both"/>
        <w:rPr>
          <w:rFonts w:ascii="Constantia" w:hAnsi="Constantia" w:eastAsia="Constantia" w:cs="Constantia" w:asciiTheme="minorAscii" w:hAnsiTheme="minorAscii" w:eastAsiaTheme="minorAscii" w:cstheme="minorAscii"/>
          <w:sz w:val="22"/>
          <w:szCs w:val="22"/>
          <w:lang w:val="en-US"/>
        </w:rPr>
      </w:pPr>
      <w:r w:rsidRPr="4FC57216" w:rsidR="4DF4950E">
        <w:rPr>
          <w:rFonts w:ascii="Constantia" w:hAnsi="Constantia" w:eastAsia="Constantia" w:cs="Constantia" w:asciiTheme="minorAscii" w:hAnsiTheme="minorAscii" w:eastAsiaTheme="minorAscii" w:cstheme="minorAscii"/>
          <w:sz w:val="22"/>
          <w:szCs w:val="22"/>
          <w:lang w:val="en-US"/>
        </w:rPr>
        <w:t>Algorithm C4.5 is our third option, C4.5 is an extension of ID3, it is an algorithm applied to generate decision trees, it can be employed for classification, an interesting factor to take into account.C4.5 build trees using the concept of information entropy.</w:t>
      </w:r>
      <w:r w:rsidRPr="4FC57216" w:rsidR="4DF4950E">
        <w:rPr>
          <w:rFonts w:ascii="Constantia" w:hAnsi="Constantia" w:eastAsia="Constantia" w:cs="Constantia" w:asciiTheme="minorAscii" w:hAnsiTheme="minorAscii" w:eastAsiaTheme="minorAscii" w:cstheme="minorAscii"/>
          <w:sz w:val="22"/>
          <w:szCs w:val="22"/>
          <w:lang w:val="en-US"/>
        </w:rPr>
        <w:t xml:space="preserve"> </w:t>
      </w:r>
      <w:r w:rsidRPr="4FC57216" w:rsidR="4DF4950E">
        <w:rPr>
          <w:rFonts w:ascii="Constantia" w:hAnsi="Constantia" w:eastAsia="Constantia" w:cs="Constantia" w:asciiTheme="minorAscii" w:hAnsiTheme="minorAscii" w:eastAsiaTheme="minorAscii" w:cstheme="minorAscii"/>
          <w:sz w:val="22"/>
          <w:szCs w:val="22"/>
          <w:lang w:val="en-US"/>
        </w:rPr>
        <w:t xml:space="preserve">At each node in the tree, C4.5 chooses an attribute of the data that most efficiently divides the set of samples into subsets enriched in one class or another. Its criterion is the normalized one for information gain (entropy difference) that results in the selection of an attribute to divide the data. The attribute with the highest normalized information gain is preferred as the decision parameter. The C4.5 algorithm recursively divides into smaller </w:t>
      </w:r>
      <w:r w:rsidRPr="4FC57216" w:rsidR="4DF4950E">
        <w:rPr>
          <w:rFonts w:ascii="Constantia" w:hAnsi="Constantia" w:eastAsia="Constantia" w:cs="Constantia" w:asciiTheme="minorAscii" w:hAnsiTheme="minorAscii" w:eastAsiaTheme="minorAscii" w:cstheme="minorAscii"/>
          <w:sz w:val="22"/>
          <w:szCs w:val="22"/>
          <w:lang w:val="en-US"/>
        </w:rPr>
        <w:t>sub lists.</w:t>
      </w:r>
      <w:r w:rsidRPr="4FC57216" w:rsidR="4DF4950E">
        <w:rPr>
          <w:rFonts w:ascii="Constantia" w:hAnsi="Constantia" w:eastAsia="Constantia" w:cs="Constantia" w:asciiTheme="minorAscii" w:hAnsiTheme="minorAscii" w:eastAsiaTheme="minorAscii" w:cstheme="minorAscii"/>
          <w:sz w:val="22"/>
          <w:szCs w:val="22"/>
          <w:lang w:val="en-US"/>
        </w:rPr>
        <w:t xml:space="preserve"> </w:t>
      </w:r>
      <w:r w:rsidRPr="4FC57216" w:rsidR="4DF4950E">
        <w:rPr>
          <w:rFonts w:ascii="Constantia" w:hAnsi="Constantia" w:eastAsia="Constantia" w:cs="Constantia" w:asciiTheme="minorAscii" w:hAnsiTheme="minorAscii" w:eastAsiaTheme="minorAscii" w:cstheme="minorAscii"/>
          <w:sz w:val="22"/>
          <w:szCs w:val="22"/>
          <w:lang w:val="en-US"/>
        </w:rPr>
        <w:t>This algorithm has a few base cases which are:</w:t>
      </w:r>
    </w:p>
    <w:p w:rsidR="4DF4950E" w:rsidP="4FC57216" w:rsidRDefault="29C487C5" w14:paraId="5C421DF0" w14:textId="61AFAA4D">
      <w:pPr>
        <w:pStyle w:val="ListParagraph"/>
        <w:numPr>
          <w:ilvl w:val="0"/>
          <w:numId w:val="22"/>
        </w:numPr>
        <w:jc w:val="both"/>
        <w:rPr>
          <w:rFonts w:ascii="Constantia" w:hAnsi="Constantia" w:eastAsia="Constantia" w:cs="Constantia" w:asciiTheme="minorAscii" w:hAnsiTheme="minorAscii" w:eastAsiaTheme="minorAscii" w:cstheme="minorAscii"/>
          <w:sz w:val="22"/>
          <w:szCs w:val="22"/>
          <w:lang w:val="en-US"/>
        </w:rPr>
      </w:pPr>
      <w:r w:rsidRPr="4FC57216" w:rsidR="29C487C5">
        <w:rPr>
          <w:rFonts w:ascii="Constantia" w:hAnsi="Constantia" w:eastAsia="Constantia" w:cs="Constantia" w:asciiTheme="minorAscii" w:hAnsiTheme="minorAscii" w:eastAsiaTheme="minorAscii" w:cstheme="minorAscii"/>
          <w:sz w:val="22"/>
          <w:szCs w:val="22"/>
          <w:lang w:val="en-US"/>
        </w:rPr>
        <w:t>All the samples in the list belong to the same class. When this happens, you just create a leaf node for the decision tree by saying to choose that class.</w:t>
      </w:r>
    </w:p>
    <w:p w:rsidR="29C487C5" w:rsidP="4FC57216" w:rsidRDefault="29C487C5" w14:paraId="69C34D2B" w14:textId="4758DEFC">
      <w:pPr>
        <w:pStyle w:val="ListParagraph"/>
        <w:numPr>
          <w:ilvl w:val="0"/>
          <w:numId w:val="22"/>
        </w:numPr>
        <w:jc w:val="both"/>
        <w:rPr>
          <w:rFonts w:ascii="Constantia" w:hAnsi="Constantia" w:eastAsia="Constantia" w:cs="Constantia" w:asciiTheme="minorAscii" w:hAnsiTheme="minorAscii" w:eastAsiaTheme="minorAscii" w:cstheme="minorAscii"/>
          <w:sz w:val="22"/>
          <w:szCs w:val="22"/>
          <w:lang w:val="en-US"/>
        </w:rPr>
      </w:pPr>
      <w:r w:rsidRPr="4FC57216" w:rsidR="29C487C5">
        <w:rPr>
          <w:rFonts w:ascii="Constantia" w:hAnsi="Constantia" w:eastAsia="Constantia" w:cs="Constantia" w:asciiTheme="minorAscii" w:hAnsiTheme="minorAscii" w:eastAsiaTheme="minorAscii" w:cstheme="minorAscii"/>
          <w:sz w:val="22"/>
          <w:szCs w:val="22"/>
          <w:lang w:val="en-US"/>
        </w:rPr>
        <w:t>Neither feature provides any information gain. In this case, C4.5 creates a decision node higher up the tree using the expected value of the class.</w:t>
      </w:r>
    </w:p>
    <w:p w:rsidRPr="00C06F26" w:rsidR="000A5258" w:rsidP="4FC57216" w:rsidRDefault="29C487C5" w14:paraId="629875FE" w14:textId="2A52156E">
      <w:pPr>
        <w:pStyle w:val="ListParagraph"/>
        <w:numPr>
          <w:ilvl w:val="0"/>
          <w:numId w:val="22"/>
        </w:numPr>
        <w:jc w:val="both"/>
        <w:rPr>
          <w:rFonts w:ascii="Constantia" w:hAnsi="Constantia" w:eastAsia="Constantia" w:cs="Constantia" w:asciiTheme="minorAscii" w:hAnsiTheme="minorAscii" w:eastAsiaTheme="minorAscii" w:cstheme="minorAscii"/>
          <w:sz w:val="22"/>
          <w:szCs w:val="22"/>
          <w:lang w:val="en-US"/>
        </w:rPr>
      </w:pPr>
      <w:r w:rsidRPr="4FC57216" w:rsidR="29C487C5">
        <w:rPr>
          <w:rFonts w:ascii="Constantia" w:hAnsi="Constantia" w:eastAsia="Constantia" w:cs="Constantia" w:asciiTheme="minorAscii" w:hAnsiTheme="minorAscii" w:eastAsiaTheme="minorAscii" w:cstheme="minorAscii"/>
          <w:sz w:val="22"/>
          <w:szCs w:val="22"/>
          <w:lang w:val="en-US"/>
        </w:rPr>
        <w:t>Previously unseen class instance found. Again, C4.5 creates a decision node higher up the tree with the expected value.</w:t>
      </w:r>
    </w:p>
    <w:p w:rsidR="00C06F26" w:rsidP="000C6A57" w:rsidRDefault="00C06F26" w14:paraId="58D74581" w14:textId="77777777">
      <w:pPr>
        <w:jc w:val="both"/>
        <w:rPr>
          <w:lang w:val="en-US"/>
        </w:rPr>
      </w:pPr>
    </w:p>
    <w:p w:rsidR="00C06F26" w:rsidP="000C6A57" w:rsidRDefault="00C06F26" w14:paraId="6EC9EA38" w14:textId="77777777">
      <w:pPr>
        <w:jc w:val="both"/>
        <w:rPr>
          <w:lang w:val="en-US"/>
        </w:rPr>
      </w:pPr>
    </w:p>
    <w:p w:rsidR="00C06F26" w:rsidP="000C6A57" w:rsidRDefault="00C06F26" w14:paraId="3EDF6A83" w14:textId="010A5F3C">
      <w:pPr>
        <w:jc w:val="both"/>
        <w:rPr>
          <w:lang w:val="en-US"/>
        </w:rPr>
      </w:pPr>
      <w:r>
        <w:rPr>
          <w:lang w:val="en-US"/>
        </w:rPr>
        <w:t>References:</w:t>
      </w:r>
    </w:p>
    <w:p w:rsidR="00076F65" w:rsidP="000C6A57" w:rsidRDefault="00076F65" w14:paraId="50CF4FFD" w14:textId="6C0E2336">
      <w:pPr>
        <w:jc w:val="both"/>
        <w:rPr>
          <w:lang w:val="en-US"/>
        </w:rPr>
      </w:pPr>
      <w:r>
        <w:rPr>
          <w:lang w:val="en-US"/>
        </w:rPr>
        <w:t>-</w:t>
      </w:r>
      <w:r w:rsidRPr="00FC241C" w:rsidR="00FC241C">
        <w:rPr>
          <w:lang w:val="en-US"/>
        </w:rPr>
        <w:t>https://sefiks.com/2018/08/27/a-step-by-step-cart-decision-tree-example/</w:t>
      </w:r>
    </w:p>
    <w:p w:rsidR="00C06F26" w:rsidP="000C6A57" w:rsidRDefault="00C06F26" w14:paraId="058EA735" w14:textId="72203B7E">
      <w:pPr>
        <w:jc w:val="both"/>
        <w:rPr>
          <w:lang w:val="en-US"/>
        </w:rPr>
      </w:pPr>
      <w:r>
        <w:rPr>
          <w:lang w:val="en-US"/>
        </w:rPr>
        <w:t>-</w:t>
      </w:r>
      <w:r w:rsidRPr="00787F13" w:rsidR="00787F13">
        <w:rPr>
          <w:lang w:val="en-US"/>
        </w:rPr>
        <w:t>https://sefiks.com/2020/03/18/a-step-by-step-chaid-decision-tree-example/</w:t>
      </w:r>
    </w:p>
    <w:p w:rsidRPr="00C06F26" w:rsidR="00076F65" w:rsidP="000C6A57" w:rsidRDefault="00076F65" w14:paraId="6A1098AE" w14:textId="26E4CC36">
      <w:pPr>
        <w:jc w:val="both"/>
        <w:rPr>
          <w:lang w:val="en-US"/>
        </w:rPr>
      </w:pPr>
      <w:r>
        <w:rPr>
          <w:lang w:val="en-US"/>
        </w:rPr>
        <w:t>-</w:t>
      </w:r>
      <w:r w:rsidRPr="00076F65">
        <w:rPr>
          <w:lang w:val="en-US"/>
        </w:rPr>
        <w:t>https://sefiks.com/2018/05/13/a-step-by-step-c4-5-decision-tree-example/</w:t>
      </w:r>
    </w:p>
    <w:sectPr w:rsidRPr="00C06F26" w:rsidR="00076F65" w:rsidSect="00100563">
      <w:footerReference w:type="default" r:id="rId12"/>
      <w:pgSz w:w="11906" w:h="16838" w:orient="portrait"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325B" w:rsidRDefault="00C1325B" w14:paraId="32F27880" w14:textId="77777777">
      <w:pPr>
        <w:spacing w:before="0" w:after="0" w:line="240" w:lineRule="auto"/>
      </w:pPr>
      <w:r>
        <w:separator/>
      </w:r>
    </w:p>
  </w:endnote>
  <w:endnote w:type="continuationSeparator" w:id="0">
    <w:p w:rsidR="00C1325B" w:rsidRDefault="00C1325B" w14:paraId="40BCE899" w14:textId="77777777">
      <w:pPr>
        <w:spacing w:before="0" w:after="0" w:line="240" w:lineRule="auto"/>
      </w:pPr>
      <w:r>
        <w:continuationSeparator/>
      </w:r>
    </w:p>
  </w:endnote>
  <w:endnote w:type="continuationNotice" w:id="1">
    <w:p w:rsidR="00C1325B" w:rsidRDefault="00C1325B" w14:paraId="2A8E106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38F6" w:rsidRDefault="00844483" w14:paraId="60556461" w14:textId="77777777">
    <w:pPr>
      <w:pStyle w:val="Footer"/>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325B" w:rsidRDefault="00C1325B" w14:paraId="0FDA3DA7" w14:textId="77777777">
      <w:pPr>
        <w:spacing w:before="0" w:after="0" w:line="240" w:lineRule="auto"/>
      </w:pPr>
      <w:r>
        <w:separator/>
      </w:r>
    </w:p>
  </w:footnote>
  <w:footnote w:type="continuationSeparator" w:id="0">
    <w:p w:rsidR="00C1325B" w:rsidRDefault="00C1325B" w14:paraId="2710653E" w14:textId="77777777">
      <w:pPr>
        <w:spacing w:before="0" w:after="0" w:line="240" w:lineRule="auto"/>
      </w:pPr>
      <w:r>
        <w:continuationSeparator/>
      </w:r>
    </w:p>
  </w:footnote>
  <w:footnote w:type="continuationNotice" w:id="1">
    <w:p w:rsidR="00C1325B" w:rsidRDefault="00C1325B" w14:paraId="5AD49AA4" w14:textId="7777777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w14:anchorId="436E51C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A296" r:id="rId1"/>
      </v:shape>
    </w:pict>
  </w:numPicBullet>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61D0ED94"/>
    <w:lvl w:ilvl="0" w:tplc="ABB0E91A">
      <w:start w:val="1"/>
      <w:numFmt w:val="decimal"/>
      <w:lvlText w:val="%1."/>
      <w:lvlJc w:val="left"/>
      <w:pPr>
        <w:tabs>
          <w:tab w:val="num" w:pos="1440"/>
        </w:tabs>
        <w:ind w:left="1440" w:hanging="360"/>
      </w:pPr>
    </w:lvl>
    <w:lvl w:ilvl="1" w:tplc="31AE3F5C">
      <w:numFmt w:val="decimal"/>
      <w:lvlText w:val=""/>
      <w:lvlJc w:val="left"/>
    </w:lvl>
    <w:lvl w:ilvl="2" w:tplc="16729B3E">
      <w:numFmt w:val="decimal"/>
      <w:lvlText w:val=""/>
      <w:lvlJc w:val="left"/>
    </w:lvl>
    <w:lvl w:ilvl="3" w:tplc="3DAC38C8">
      <w:numFmt w:val="decimal"/>
      <w:lvlText w:val=""/>
      <w:lvlJc w:val="left"/>
    </w:lvl>
    <w:lvl w:ilvl="4" w:tplc="E1BC82CC">
      <w:numFmt w:val="decimal"/>
      <w:lvlText w:val=""/>
      <w:lvlJc w:val="left"/>
    </w:lvl>
    <w:lvl w:ilvl="5" w:tplc="64E4F2AA">
      <w:numFmt w:val="decimal"/>
      <w:lvlText w:val=""/>
      <w:lvlJc w:val="left"/>
    </w:lvl>
    <w:lvl w:ilvl="6" w:tplc="2DB4C978">
      <w:numFmt w:val="decimal"/>
      <w:lvlText w:val=""/>
      <w:lvlJc w:val="left"/>
    </w:lvl>
    <w:lvl w:ilvl="7" w:tplc="7CF8B374">
      <w:numFmt w:val="decimal"/>
      <w:lvlText w:val=""/>
      <w:lvlJc w:val="left"/>
    </w:lvl>
    <w:lvl w:ilvl="8" w:tplc="0382DFA6">
      <w:numFmt w:val="decimal"/>
      <w:lvlText w:val=""/>
      <w:lvlJc w:val="left"/>
    </w:lvl>
  </w:abstractNum>
  <w:abstractNum w:abstractNumId="2" w15:restartNumberingAfterBreak="0">
    <w:nsid w:val="FFFFFF7E"/>
    <w:multiLevelType w:val="multilevel"/>
    <w:tmpl w:val="3538F718"/>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32B24AB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B8D446A2"/>
    <w:lvl w:ilvl="0">
      <w:start w:val="1"/>
      <w:numFmt w:val="bullet"/>
      <w:lvlText w:val=""/>
      <w:lvlJc w:val="left"/>
      <w:pPr>
        <w:tabs>
          <w:tab w:val="num" w:pos="1800"/>
        </w:tabs>
        <w:ind w:left="180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C23041DA"/>
    <w:lvl w:ilvl="0">
      <w:start w:val="1"/>
      <w:numFmt w:val="bullet"/>
      <w:lvlText w:val=""/>
      <w:lvlJc w:val="left"/>
      <w:pPr>
        <w:tabs>
          <w:tab w:val="num" w:pos="1440"/>
        </w:tabs>
        <w:ind w:left="144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8B4F502"/>
    <w:lvl w:ilvl="0">
      <w:start w:val="1"/>
      <w:numFmt w:val="bullet"/>
      <w:lvlText w:val=""/>
      <w:lvlJc w:val="left"/>
      <w:pPr>
        <w:tabs>
          <w:tab w:val="num" w:pos="1080"/>
        </w:tabs>
        <w:ind w:left="108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EC8EC656"/>
    <w:lvl w:ilvl="0">
      <w:start w:val="1"/>
      <w:numFmt w:val="bullet"/>
      <w:lvlText w:val=""/>
      <w:lvlJc w:val="left"/>
      <w:pPr>
        <w:tabs>
          <w:tab w:val="num" w:pos="720"/>
        </w:tabs>
        <w:ind w:left="72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B87E3E76"/>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75781F0C"/>
    <w:lvl w:ilvl="0">
      <w:start w:val="1"/>
      <w:numFmt w:val="bullet"/>
      <w:pStyle w:val="ListBullet"/>
      <w:lvlText w:val="−"/>
      <w:lvlJc w:val="left"/>
      <w:pPr>
        <w:ind w:left="720" w:hanging="360"/>
      </w:pPr>
      <w:rPr>
        <w:rFonts w:hint="default" w:ascii="Century Gothic" w:hAnsi="Century Gothic"/>
        <w:color w:val="0D0D0D" w:themeColor="text1" w:themeTint="F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C504606"/>
    <w:multiLevelType w:val="multilevel"/>
    <w:tmpl w:val="34E491C0"/>
    <w:lvl w:ilvl="0" w:tplc="240A0007">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472777FE"/>
    <w:multiLevelType w:val="multilevel"/>
    <w:tmpl w:val="FFFFFFFF"/>
    <w:lvl w:ilvl="0" w:tplc="4BFC7DE4">
      <w:start w:val="1"/>
      <w:numFmt w:val="bullet"/>
      <w:lvlText w:val=""/>
      <w:lvlJc w:val="left"/>
      <w:pPr>
        <w:ind w:left="720" w:hanging="360"/>
      </w:pPr>
      <w:rPr>
        <w:rFonts w:hint="default" w:ascii="Symbol" w:hAnsi="Symbol"/>
      </w:rPr>
    </w:lvl>
    <w:lvl w:ilvl="1" w:tplc="07E6833E">
      <w:start w:val="1"/>
      <w:numFmt w:val="bullet"/>
      <w:lvlText w:val="o"/>
      <w:lvlJc w:val="left"/>
      <w:pPr>
        <w:ind w:left="1440" w:hanging="360"/>
      </w:pPr>
      <w:rPr>
        <w:rFonts w:hint="default" w:ascii="Courier New" w:hAnsi="Courier New"/>
      </w:rPr>
    </w:lvl>
    <w:lvl w:ilvl="2" w:tplc="74D6DA36">
      <w:start w:val="1"/>
      <w:numFmt w:val="bullet"/>
      <w:lvlText w:val=""/>
      <w:lvlJc w:val="left"/>
      <w:pPr>
        <w:ind w:left="2160" w:hanging="360"/>
      </w:pPr>
      <w:rPr>
        <w:rFonts w:hint="default" w:ascii="Wingdings" w:hAnsi="Wingdings"/>
      </w:rPr>
    </w:lvl>
    <w:lvl w:ilvl="3" w:tplc="C5225F38">
      <w:start w:val="1"/>
      <w:numFmt w:val="bullet"/>
      <w:lvlText w:val=""/>
      <w:lvlJc w:val="left"/>
      <w:pPr>
        <w:ind w:left="2880" w:hanging="360"/>
      </w:pPr>
      <w:rPr>
        <w:rFonts w:hint="default" w:ascii="Symbol" w:hAnsi="Symbol"/>
      </w:rPr>
    </w:lvl>
    <w:lvl w:ilvl="4" w:tplc="4EF2223E">
      <w:start w:val="1"/>
      <w:numFmt w:val="bullet"/>
      <w:lvlText w:val="o"/>
      <w:lvlJc w:val="left"/>
      <w:pPr>
        <w:ind w:left="3600" w:hanging="360"/>
      </w:pPr>
      <w:rPr>
        <w:rFonts w:hint="default" w:ascii="Courier New" w:hAnsi="Courier New"/>
      </w:rPr>
    </w:lvl>
    <w:lvl w:ilvl="5" w:tplc="25F0F036">
      <w:start w:val="1"/>
      <w:numFmt w:val="bullet"/>
      <w:lvlText w:val=""/>
      <w:lvlJc w:val="left"/>
      <w:pPr>
        <w:ind w:left="4320" w:hanging="360"/>
      </w:pPr>
      <w:rPr>
        <w:rFonts w:hint="default" w:ascii="Wingdings" w:hAnsi="Wingdings"/>
      </w:rPr>
    </w:lvl>
    <w:lvl w:ilvl="6" w:tplc="CE46D74C">
      <w:start w:val="1"/>
      <w:numFmt w:val="bullet"/>
      <w:lvlText w:val=""/>
      <w:lvlJc w:val="left"/>
      <w:pPr>
        <w:ind w:left="5040" w:hanging="360"/>
      </w:pPr>
      <w:rPr>
        <w:rFonts w:hint="default" w:ascii="Symbol" w:hAnsi="Symbol"/>
      </w:rPr>
    </w:lvl>
    <w:lvl w:ilvl="7" w:tplc="3B1033D0">
      <w:start w:val="1"/>
      <w:numFmt w:val="bullet"/>
      <w:lvlText w:val="o"/>
      <w:lvlJc w:val="left"/>
      <w:pPr>
        <w:ind w:left="5760" w:hanging="360"/>
      </w:pPr>
      <w:rPr>
        <w:rFonts w:hint="default" w:ascii="Courier New" w:hAnsi="Courier New"/>
      </w:rPr>
    </w:lvl>
    <w:lvl w:ilvl="8" w:tplc="2BF0F3B6">
      <w:start w:val="1"/>
      <w:numFmt w:val="bullet"/>
      <w:lvlText w:val=""/>
      <w:lvlJc w:val="left"/>
      <w:pPr>
        <w:ind w:left="6480" w:hanging="360"/>
      </w:pPr>
      <w:rPr>
        <w:rFonts w:hint="default" w:ascii="Wingdings" w:hAnsi="Wingdings"/>
      </w:rPr>
    </w:lvl>
  </w:abstractNum>
  <w:abstractNum w:abstractNumId="16"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39"/>
    <w:rsid w:val="000067BA"/>
    <w:rsid w:val="00011E38"/>
    <w:rsid w:val="00012B69"/>
    <w:rsid w:val="00040575"/>
    <w:rsid w:val="00057535"/>
    <w:rsid w:val="00060225"/>
    <w:rsid w:val="000602BF"/>
    <w:rsid w:val="00065D29"/>
    <w:rsid w:val="000748AA"/>
    <w:rsid w:val="00076289"/>
    <w:rsid w:val="00076AB1"/>
    <w:rsid w:val="00076F65"/>
    <w:rsid w:val="0007722A"/>
    <w:rsid w:val="00077874"/>
    <w:rsid w:val="00091B8E"/>
    <w:rsid w:val="000A0C56"/>
    <w:rsid w:val="000A22A5"/>
    <w:rsid w:val="000A5258"/>
    <w:rsid w:val="000B1E50"/>
    <w:rsid w:val="000B6111"/>
    <w:rsid w:val="000C1C87"/>
    <w:rsid w:val="000C6A57"/>
    <w:rsid w:val="000D2C39"/>
    <w:rsid w:val="000E08ED"/>
    <w:rsid w:val="000E21E0"/>
    <w:rsid w:val="000E7821"/>
    <w:rsid w:val="000F302D"/>
    <w:rsid w:val="000F7D6D"/>
    <w:rsid w:val="00100563"/>
    <w:rsid w:val="00101DA8"/>
    <w:rsid w:val="0011209B"/>
    <w:rsid w:val="001126B2"/>
    <w:rsid w:val="00117A1A"/>
    <w:rsid w:val="00127F34"/>
    <w:rsid w:val="001525A9"/>
    <w:rsid w:val="001638F6"/>
    <w:rsid w:val="00164FCE"/>
    <w:rsid w:val="00181AF4"/>
    <w:rsid w:val="00183109"/>
    <w:rsid w:val="00183ADD"/>
    <w:rsid w:val="0019224C"/>
    <w:rsid w:val="00196A81"/>
    <w:rsid w:val="001A06C1"/>
    <w:rsid w:val="001A0B96"/>
    <w:rsid w:val="001A2000"/>
    <w:rsid w:val="001A3E06"/>
    <w:rsid w:val="001C2A1A"/>
    <w:rsid w:val="001E11DD"/>
    <w:rsid w:val="00216C1B"/>
    <w:rsid w:val="00221FAE"/>
    <w:rsid w:val="00240511"/>
    <w:rsid w:val="00241E3B"/>
    <w:rsid w:val="00242D34"/>
    <w:rsid w:val="002500A8"/>
    <w:rsid w:val="0025340B"/>
    <w:rsid w:val="00253F5A"/>
    <w:rsid w:val="002619A4"/>
    <w:rsid w:val="00271C3E"/>
    <w:rsid w:val="002807E9"/>
    <w:rsid w:val="00282D73"/>
    <w:rsid w:val="0028676D"/>
    <w:rsid w:val="002C1735"/>
    <w:rsid w:val="002C4BCB"/>
    <w:rsid w:val="002C7304"/>
    <w:rsid w:val="002D0043"/>
    <w:rsid w:val="002D3B7B"/>
    <w:rsid w:val="002F6093"/>
    <w:rsid w:val="0031273D"/>
    <w:rsid w:val="00314CC4"/>
    <w:rsid w:val="0031645D"/>
    <w:rsid w:val="003209D6"/>
    <w:rsid w:val="003221FD"/>
    <w:rsid w:val="00334A73"/>
    <w:rsid w:val="00336579"/>
    <w:rsid w:val="00336F7D"/>
    <w:rsid w:val="003422FF"/>
    <w:rsid w:val="0034565B"/>
    <w:rsid w:val="00363377"/>
    <w:rsid w:val="0036399D"/>
    <w:rsid w:val="003646DD"/>
    <w:rsid w:val="00371081"/>
    <w:rsid w:val="00371341"/>
    <w:rsid w:val="00376F52"/>
    <w:rsid w:val="0038014C"/>
    <w:rsid w:val="003A679E"/>
    <w:rsid w:val="003A6D80"/>
    <w:rsid w:val="003B012C"/>
    <w:rsid w:val="003B14E9"/>
    <w:rsid w:val="003B67A0"/>
    <w:rsid w:val="003C150D"/>
    <w:rsid w:val="003C3AB3"/>
    <w:rsid w:val="003D5D51"/>
    <w:rsid w:val="003D72E4"/>
    <w:rsid w:val="003E108A"/>
    <w:rsid w:val="003E2035"/>
    <w:rsid w:val="003F3655"/>
    <w:rsid w:val="00405A53"/>
    <w:rsid w:val="00411BD5"/>
    <w:rsid w:val="00412747"/>
    <w:rsid w:val="004212CD"/>
    <w:rsid w:val="0042567E"/>
    <w:rsid w:val="00447565"/>
    <w:rsid w:val="0045509B"/>
    <w:rsid w:val="00471215"/>
    <w:rsid w:val="00480F35"/>
    <w:rsid w:val="00490B51"/>
    <w:rsid w:val="004951F5"/>
    <w:rsid w:val="004952C4"/>
    <w:rsid w:val="004A537F"/>
    <w:rsid w:val="004B2952"/>
    <w:rsid w:val="004D0B24"/>
    <w:rsid w:val="004D73AF"/>
    <w:rsid w:val="004E09BA"/>
    <w:rsid w:val="004E51B5"/>
    <w:rsid w:val="004F1D3B"/>
    <w:rsid w:val="005201AF"/>
    <w:rsid w:val="0054005A"/>
    <w:rsid w:val="00552A29"/>
    <w:rsid w:val="00554805"/>
    <w:rsid w:val="005572BB"/>
    <w:rsid w:val="0056223F"/>
    <w:rsid w:val="00563331"/>
    <w:rsid w:val="00566F02"/>
    <w:rsid w:val="00567298"/>
    <w:rsid w:val="00570CCA"/>
    <w:rsid w:val="00571465"/>
    <w:rsid w:val="00575C2C"/>
    <w:rsid w:val="00576078"/>
    <w:rsid w:val="0058166C"/>
    <w:rsid w:val="0058372A"/>
    <w:rsid w:val="00590E7C"/>
    <w:rsid w:val="005A03E2"/>
    <w:rsid w:val="005A185F"/>
    <w:rsid w:val="005A1C5A"/>
    <w:rsid w:val="005A3220"/>
    <w:rsid w:val="005C3AD3"/>
    <w:rsid w:val="005D0282"/>
    <w:rsid w:val="005D1C0D"/>
    <w:rsid w:val="005F10EE"/>
    <w:rsid w:val="005F245F"/>
    <w:rsid w:val="005F5696"/>
    <w:rsid w:val="005F7B49"/>
    <w:rsid w:val="00613D77"/>
    <w:rsid w:val="00617BC3"/>
    <w:rsid w:val="006214FD"/>
    <w:rsid w:val="0063328D"/>
    <w:rsid w:val="0063421A"/>
    <w:rsid w:val="00641EA4"/>
    <w:rsid w:val="00645D24"/>
    <w:rsid w:val="00653092"/>
    <w:rsid w:val="0066707E"/>
    <w:rsid w:val="006672A0"/>
    <w:rsid w:val="00667AF7"/>
    <w:rsid w:val="006731B3"/>
    <w:rsid w:val="0067645D"/>
    <w:rsid w:val="006863BF"/>
    <w:rsid w:val="00690B39"/>
    <w:rsid w:val="00690EFD"/>
    <w:rsid w:val="00692147"/>
    <w:rsid w:val="00694A67"/>
    <w:rsid w:val="006960EA"/>
    <w:rsid w:val="0069756E"/>
    <w:rsid w:val="006A1E49"/>
    <w:rsid w:val="006A7608"/>
    <w:rsid w:val="006B032E"/>
    <w:rsid w:val="006B6AC0"/>
    <w:rsid w:val="006B6E99"/>
    <w:rsid w:val="006D1BF9"/>
    <w:rsid w:val="006D600D"/>
    <w:rsid w:val="006E4DB7"/>
    <w:rsid w:val="006E5702"/>
    <w:rsid w:val="006E7E47"/>
    <w:rsid w:val="006F424F"/>
    <w:rsid w:val="006F4616"/>
    <w:rsid w:val="006F792A"/>
    <w:rsid w:val="006F7DD0"/>
    <w:rsid w:val="007021DE"/>
    <w:rsid w:val="007075B8"/>
    <w:rsid w:val="00712516"/>
    <w:rsid w:val="00712AD0"/>
    <w:rsid w:val="00715E8B"/>
    <w:rsid w:val="007227FF"/>
    <w:rsid w:val="00726656"/>
    <w:rsid w:val="00732607"/>
    <w:rsid w:val="00734D30"/>
    <w:rsid w:val="0074598E"/>
    <w:rsid w:val="0077026B"/>
    <w:rsid w:val="007742F9"/>
    <w:rsid w:val="00774784"/>
    <w:rsid w:val="00787F13"/>
    <w:rsid w:val="007A0032"/>
    <w:rsid w:val="007A58CD"/>
    <w:rsid w:val="007A7577"/>
    <w:rsid w:val="007B0396"/>
    <w:rsid w:val="007B41BF"/>
    <w:rsid w:val="007C046C"/>
    <w:rsid w:val="007C38FB"/>
    <w:rsid w:val="007C7D88"/>
    <w:rsid w:val="007D1DF7"/>
    <w:rsid w:val="007E75E7"/>
    <w:rsid w:val="007F1B4F"/>
    <w:rsid w:val="00821133"/>
    <w:rsid w:val="008219F8"/>
    <w:rsid w:val="00837936"/>
    <w:rsid w:val="00844483"/>
    <w:rsid w:val="00846B17"/>
    <w:rsid w:val="00846D39"/>
    <w:rsid w:val="00857075"/>
    <w:rsid w:val="00865106"/>
    <w:rsid w:val="00874291"/>
    <w:rsid w:val="00880C3A"/>
    <w:rsid w:val="00885B48"/>
    <w:rsid w:val="008A0213"/>
    <w:rsid w:val="008A62FF"/>
    <w:rsid w:val="008A63EC"/>
    <w:rsid w:val="008A6AC8"/>
    <w:rsid w:val="008B65ED"/>
    <w:rsid w:val="008B78D7"/>
    <w:rsid w:val="008C1201"/>
    <w:rsid w:val="008C37AC"/>
    <w:rsid w:val="008C403E"/>
    <w:rsid w:val="008C5908"/>
    <w:rsid w:val="008D0178"/>
    <w:rsid w:val="008E129D"/>
    <w:rsid w:val="008E5D30"/>
    <w:rsid w:val="00905F45"/>
    <w:rsid w:val="0091434A"/>
    <w:rsid w:val="00922814"/>
    <w:rsid w:val="00934F1C"/>
    <w:rsid w:val="00941E55"/>
    <w:rsid w:val="0094521C"/>
    <w:rsid w:val="00954C81"/>
    <w:rsid w:val="009557DD"/>
    <w:rsid w:val="00962C8F"/>
    <w:rsid w:val="00965AAB"/>
    <w:rsid w:val="00967D1D"/>
    <w:rsid w:val="0097053A"/>
    <w:rsid w:val="00980A74"/>
    <w:rsid w:val="009A6701"/>
    <w:rsid w:val="009D09C6"/>
    <w:rsid w:val="009D0EB6"/>
    <w:rsid w:val="009D2231"/>
    <w:rsid w:val="009D243D"/>
    <w:rsid w:val="009D6A16"/>
    <w:rsid w:val="009E0220"/>
    <w:rsid w:val="009E4190"/>
    <w:rsid w:val="009E7620"/>
    <w:rsid w:val="009F3615"/>
    <w:rsid w:val="00A007C1"/>
    <w:rsid w:val="00A122DB"/>
    <w:rsid w:val="00A14426"/>
    <w:rsid w:val="00A154EE"/>
    <w:rsid w:val="00A200F9"/>
    <w:rsid w:val="00A272C5"/>
    <w:rsid w:val="00A46C32"/>
    <w:rsid w:val="00A47A6F"/>
    <w:rsid w:val="00A5344A"/>
    <w:rsid w:val="00A54274"/>
    <w:rsid w:val="00A55FF0"/>
    <w:rsid w:val="00A76142"/>
    <w:rsid w:val="00A77485"/>
    <w:rsid w:val="00A86A0F"/>
    <w:rsid w:val="00A90A31"/>
    <w:rsid w:val="00A90ACD"/>
    <w:rsid w:val="00AA11B1"/>
    <w:rsid w:val="00AA298B"/>
    <w:rsid w:val="00AA5112"/>
    <w:rsid w:val="00AA74CC"/>
    <w:rsid w:val="00AD165F"/>
    <w:rsid w:val="00AE0C39"/>
    <w:rsid w:val="00AE324A"/>
    <w:rsid w:val="00AE4606"/>
    <w:rsid w:val="00B04263"/>
    <w:rsid w:val="00B055C1"/>
    <w:rsid w:val="00B06DBE"/>
    <w:rsid w:val="00B16EED"/>
    <w:rsid w:val="00B231AC"/>
    <w:rsid w:val="00B270E7"/>
    <w:rsid w:val="00B27CE3"/>
    <w:rsid w:val="00B47B7A"/>
    <w:rsid w:val="00B52CBB"/>
    <w:rsid w:val="00B646B8"/>
    <w:rsid w:val="00B763D6"/>
    <w:rsid w:val="00B82383"/>
    <w:rsid w:val="00B94808"/>
    <w:rsid w:val="00B971F9"/>
    <w:rsid w:val="00BA2EA1"/>
    <w:rsid w:val="00BA5234"/>
    <w:rsid w:val="00BA71E7"/>
    <w:rsid w:val="00BC4058"/>
    <w:rsid w:val="00BC495D"/>
    <w:rsid w:val="00BC5821"/>
    <w:rsid w:val="00BC70AB"/>
    <w:rsid w:val="00BC7E1D"/>
    <w:rsid w:val="00BE39D9"/>
    <w:rsid w:val="00BE5531"/>
    <w:rsid w:val="00BE5DF7"/>
    <w:rsid w:val="00BF00DD"/>
    <w:rsid w:val="00BF08B6"/>
    <w:rsid w:val="00C01E8E"/>
    <w:rsid w:val="00C03632"/>
    <w:rsid w:val="00C06F26"/>
    <w:rsid w:val="00C1325B"/>
    <w:rsid w:val="00C20EFC"/>
    <w:rsid w:val="00C2237A"/>
    <w:rsid w:val="00C247F3"/>
    <w:rsid w:val="00C32180"/>
    <w:rsid w:val="00C52A67"/>
    <w:rsid w:val="00C55BAB"/>
    <w:rsid w:val="00C66DEA"/>
    <w:rsid w:val="00C80775"/>
    <w:rsid w:val="00C80BD4"/>
    <w:rsid w:val="00C8668F"/>
    <w:rsid w:val="00C9367D"/>
    <w:rsid w:val="00C95E3D"/>
    <w:rsid w:val="00C968D5"/>
    <w:rsid w:val="00C97402"/>
    <w:rsid w:val="00CA1DFF"/>
    <w:rsid w:val="00CA3273"/>
    <w:rsid w:val="00CB4876"/>
    <w:rsid w:val="00CC1BAC"/>
    <w:rsid w:val="00CC28A0"/>
    <w:rsid w:val="00CC4026"/>
    <w:rsid w:val="00CD4FDB"/>
    <w:rsid w:val="00CE1974"/>
    <w:rsid w:val="00CF06EC"/>
    <w:rsid w:val="00CF1AC8"/>
    <w:rsid w:val="00CF3A42"/>
    <w:rsid w:val="00CF4715"/>
    <w:rsid w:val="00D07014"/>
    <w:rsid w:val="00D126D3"/>
    <w:rsid w:val="00D15B31"/>
    <w:rsid w:val="00D27F03"/>
    <w:rsid w:val="00D351EA"/>
    <w:rsid w:val="00D449D7"/>
    <w:rsid w:val="00D46710"/>
    <w:rsid w:val="00D5013E"/>
    <w:rsid w:val="00D53E96"/>
    <w:rsid w:val="00D5413C"/>
    <w:rsid w:val="00D72E05"/>
    <w:rsid w:val="00D73A28"/>
    <w:rsid w:val="00D76F0B"/>
    <w:rsid w:val="00D77FC8"/>
    <w:rsid w:val="00D87AB4"/>
    <w:rsid w:val="00D94AEE"/>
    <w:rsid w:val="00D96833"/>
    <w:rsid w:val="00DA0B52"/>
    <w:rsid w:val="00DB3C04"/>
    <w:rsid w:val="00DC07A3"/>
    <w:rsid w:val="00DF1AA0"/>
    <w:rsid w:val="00DF43FB"/>
    <w:rsid w:val="00DF67D2"/>
    <w:rsid w:val="00DF67EF"/>
    <w:rsid w:val="00E0441F"/>
    <w:rsid w:val="00E044E7"/>
    <w:rsid w:val="00E053D1"/>
    <w:rsid w:val="00E11B8A"/>
    <w:rsid w:val="00E14841"/>
    <w:rsid w:val="00E15BCE"/>
    <w:rsid w:val="00E20F46"/>
    <w:rsid w:val="00E42959"/>
    <w:rsid w:val="00E44D41"/>
    <w:rsid w:val="00E44F83"/>
    <w:rsid w:val="00E547A7"/>
    <w:rsid w:val="00E657CD"/>
    <w:rsid w:val="00E6698D"/>
    <w:rsid w:val="00E748E2"/>
    <w:rsid w:val="00E86A21"/>
    <w:rsid w:val="00E93E18"/>
    <w:rsid w:val="00EA21FD"/>
    <w:rsid w:val="00EB4A45"/>
    <w:rsid w:val="00EB5914"/>
    <w:rsid w:val="00EB71AC"/>
    <w:rsid w:val="00ED38F9"/>
    <w:rsid w:val="00ED4158"/>
    <w:rsid w:val="00ED5A55"/>
    <w:rsid w:val="00ED7BA7"/>
    <w:rsid w:val="00EE679B"/>
    <w:rsid w:val="00EE70A1"/>
    <w:rsid w:val="00EF15EC"/>
    <w:rsid w:val="00EF47E6"/>
    <w:rsid w:val="00F130E6"/>
    <w:rsid w:val="00F137C5"/>
    <w:rsid w:val="00F14794"/>
    <w:rsid w:val="00F201C6"/>
    <w:rsid w:val="00F21134"/>
    <w:rsid w:val="00F26268"/>
    <w:rsid w:val="00F314AE"/>
    <w:rsid w:val="00F31DF8"/>
    <w:rsid w:val="00F321A9"/>
    <w:rsid w:val="00F33DEC"/>
    <w:rsid w:val="00F424E1"/>
    <w:rsid w:val="00F546BF"/>
    <w:rsid w:val="00F564E7"/>
    <w:rsid w:val="00F6348B"/>
    <w:rsid w:val="00F644BF"/>
    <w:rsid w:val="00F66671"/>
    <w:rsid w:val="00F677F9"/>
    <w:rsid w:val="00F72010"/>
    <w:rsid w:val="00F726DD"/>
    <w:rsid w:val="00F767DF"/>
    <w:rsid w:val="00F81BFC"/>
    <w:rsid w:val="00F847A5"/>
    <w:rsid w:val="00F85911"/>
    <w:rsid w:val="00F96566"/>
    <w:rsid w:val="00F96DFC"/>
    <w:rsid w:val="00FA0DBB"/>
    <w:rsid w:val="00FA5AA5"/>
    <w:rsid w:val="00FA77B8"/>
    <w:rsid w:val="00FB1CAB"/>
    <w:rsid w:val="00FC241C"/>
    <w:rsid w:val="00FC5AA5"/>
    <w:rsid w:val="00FD1504"/>
    <w:rsid w:val="00FF5BED"/>
    <w:rsid w:val="00FF6B36"/>
    <w:rsid w:val="00FF7EA6"/>
    <w:rsid w:val="03565489"/>
    <w:rsid w:val="044CA325"/>
    <w:rsid w:val="049733FC"/>
    <w:rsid w:val="05E59E4B"/>
    <w:rsid w:val="06F4C049"/>
    <w:rsid w:val="071EF644"/>
    <w:rsid w:val="0726E7EA"/>
    <w:rsid w:val="08D96DD5"/>
    <w:rsid w:val="093681AA"/>
    <w:rsid w:val="09483D11"/>
    <w:rsid w:val="0A199810"/>
    <w:rsid w:val="0B15AB35"/>
    <w:rsid w:val="0B1936FD"/>
    <w:rsid w:val="0BBABB23"/>
    <w:rsid w:val="0BCA161D"/>
    <w:rsid w:val="0CF59AC3"/>
    <w:rsid w:val="0DAD147F"/>
    <w:rsid w:val="0DF5F2F8"/>
    <w:rsid w:val="0FB4DC51"/>
    <w:rsid w:val="10ECAD56"/>
    <w:rsid w:val="11D13FD2"/>
    <w:rsid w:val="12A224A5"/>
    <w:rsid w:val="12C3390D"/>
    <w:rsid w:val="1363DDA0"/>
    <w:rsid w:val="1423C9BE"/>
    <w:rsid w:val="14ECF467"/>
    <w:rsid w:val="158FE025"/>
    <w:rsid w:val="1592656C"/>
    <w:rsid w:val="160BA20A"/>
    <w:rsid w:val="167915C0"/>
    <w:rsid w:val="16F861D3"/>
    <w:rsid w:val="1718EC3C"/>
    <w:rsid w:val="177C47F7"/>
    <w:rsid w:val="182D3987"/>
    <w:rsid w:val="18946E3B"/>
    <w:rsid w:val="1A4313CD"/>
    <w:rsid w:val="1D157180"/>
    <w:rsid w:val="1D5E5B09"/>
    <w:rsid w:val="1DF4C398"/>
    <w:rsid w:val="1E11AA87"/>
    <w:rsid w:val="1E2875FD"/>
    <w:rsid w:val="1FE867B9"/>
    <w:rsid w:val="207422CF"/>
    <w:rsid w:val="20AE906E"/>
    <w:rsid w:val="219C8AD2"/>
    <w:rsid w:val="21C64FC0"/>
    <w:rsid w:val="21FC4920"/>
    <w:rsid w:val="229762AA"/>
    <w:rsid w:val="2349E49E"/>
    <w:rsid w:val="250DF383"/>
    <w:rsid w:val="2511FF42"/>
    <w:rsid w:val="253D84F1"/>
    <w:rsid w:val="25CCE0A5"/>
    <w:rsid w:val="267C3C7F"/>
    <w:rsid w:val="27AA03FF"/>
    <w:rsid w:val="28A3F5F3"/>
    <w:rsid w:val="29C487C5"/>
    <w:rsid w:val="29F40513"/>
    <w:rsid w:val="2A32A409"/>
    <w:rsid w:val="2A74BF78"/>
    <w:rsid w:val="2BCEA547"/>
    <w:rsid w:val="2C2F754D"/>
    <w:rsid w:val="2C7B3B30"/>
    <w:rsid w:val="2CDA8FA2"/>
    <w:rsid w:val="2D0C8156"/>
    <w:rsid w:val="2D12B642"/>
    <w:rsid w:val="2D1674AF"/>
    <w:rsid w:val="2D7C311C"/>
    <w:rsid w:val="2D926A87"/>
    <w:rsid w:val="2E39951A"/>
    <w:rsid w:val="2ED096D0"/>
    <w:rsid w:val="2F01DD03"/>
    <w:rsid w:val="2FA49F8B"/>
    <w:rsid w:val="2FE9EDEB"/>
    <w:rsid w:val="2FFDBED5"/>
    <w:rsid w:val="309AD2E8"/>
    <w:rsid w:val="30B9757B"/>
    <w:rsid w:val="30CA5DC1"/>
    <w:rsid w:val="3172F8B7"/>
    <w:rsid w:val="31774778"/>
    <w:rsid w:val="31E6DB57"/>
    <w:rsid w:val="322D3878"/>
    <w:rsid w:val="327D9B6F"/>
    <w:rsid w:val="32B41B75"/>
    <w:rsid w:val="3321E8DF"/>
    <w:rsid w:val="341E5967"/>
    <w:rsid w:val="34AADD9B"/>
    <w:rsid w:val="35359B79"/>
    <w:rsid w:val="366D9683"/>
    <w:rsid w:val="369A4238"/>
    <w:rsid w:val="370E3636"/>
    <w:rsid w:val="37736719"/>
    <w:rsid w:val="37AF1536"/>
    <w:rsid w:val="383DE6FB"/>
    <w:rsid w:val="39B43D5B"/>
    <w:rsid w:val="39D2759C"/>
    <w:rsid w:val="39DDB36B"/>
    <w:rsid w:val="3AFBD16C"/>
    <w:rsid w:val="3B59E108"/>
    <w:rsid w:val="3B6CB05D"/>
    <w:rsid w:val="3B81CCFA"/>
    <w:rsid w:val="3B968D5D"/>
    <w:rsid w:val="3D0D9A6F"/>
    <w:rsid w:val="3D255175"/>
    <w:rsid w:val="3DE1C521"/>
    <w:rsid w:val="3F86B6CA"/>
    <w:rsid w:val="3FAB530D"/>
    <w:rsid w:val="3FE72812"/>
    <w:rsid w:val="415A9392"/>
    <w:rsid w:val="4392E048"/>
    <w:rsid w:val="444B2621"/>
    <w:rsid w:val="44BA1D87"/>
    <w:rsid w:val="455DC645"/>
    <w:rsid w:val="459359B3"/>
    <w:rsid w:val="467F4984"/>
    <w:rsid w:val="46C23C72"/>
    <w:rsid w:val="46C528A4"/>
    <w:rsid w:val="46FE0788"/>
    <w:rsid w:val="485A02AA"/>
    <w:rsid w:val="492D5710"/>
    <w:rsid w:val="4A3E7E8D"/>
    <w:rsid w:val="4BCF22F5"/>
    <w:rsid w:val="4C80B633"/>
    <w:rsid w:val="4D0C1C8D"/>
    <w:rsid w:val="4D57EDA0"/>
    <w:rsid w:val="4DAA29BD"/>
    <w:rsid w:val="4DE93184"/>
    <w:rsid w:val="4DF4950E"/>
    <w:rsid w:val="4F99E7AB"/>
    <w:rsid w:val="4FC57216"/>
    <w:rsid w:val="4FD10FD9"/>
    <w:rsid w:val="506873D3"/>
    <w:rsid w:val="50F2CE8D"/>
    <w:rsid w:val="510F5B4E"/>
    <w:rsid w:val="5143D79E"/>
    <w:rsid w:val="5184E1FA"/>
    <w:rsid w:val="5487E52C"/>
    <w:rsid w:val="54D52A96"/>
    <w:rsid w:val="550AC488"/>
    <w:rsid w:val="556D6CB4"/>
    <w:rsid w:val="55BFCAF9"/>
    <w:rsid w:val="574092C5"/>
    <w:rsid w:val="57EA7027"/>
    <w:rsid w:val="58025630"/>
    <w:rsid w:val="58215866"/>
    <w:rsid w:val="58A317A8"/>
    <w:rsid w:val="5929036E"/>
    <w:rsid w:val="5943FEAD"/>
    <w:rsid w:val="5ADE0773"/>
    <w:rsid w:val="5B105C46"/>
    <w:rsid w:val="5C0644FC"/>
    <w:rsid w:val="5C9E7F3A"/>
    <w:rsid w:val="5D0889A8"/>
    <w:rsid w:val="5EC67148"/>
    <w:rsid w:val="5EFF3B83"/>
    <w:rsid w:val="5F13577C"/>
    <w:rsid w:val="60B4C446"/>
    <w:rsid w:val="60D462AE"/>
    <w:rsid w:val="610FB208"/>
    <w:rsid w:val="61DACEF1"/>
    <w:rsid w:val="61E66229"/>
    <w:rsid w:val="624BAAF7"/>
    <w:rsid w:val="62791287"/>
    <w:rsid w:val="646597EA"/>
    <w:rsid w:val="65069929"/>
    <w:rsid w:val="66DFB1F5"/>
    <w:rsid w:val="6721121B"/>
    <w:rsid w:val="678CF61A"/>
    <w:rsid w:val="67A1C447"/>
    <w:rsid w:val="67CD6470"/>
    <w:rsid w:val="68404320"/>
    <w:rsid w:val="68824FC5"/>
    <w:rsid w:val="6A4DC35A"/>
    <w:rsid w:val="6A5C8ABF"/>
    <w:rsid w:val="6AF61401"/>
    <w:rsid w:val="6BC4F96F"/>
    <w:rsid w:val="6BFD7BAA"/>
    <w:rsid w:val="6C0EB0DF"/>
    <w:rsid w:val="6CBE7541"/>
    <w:rsid w:val="6CDAE3F7"/>
    <w:rsid w:val="6D3A90C0"/>
    <w:rsid w:val="6DBE1F30"/>
    <w:rsid w:val="6EE4EB5F"/>
    <w:rsid w:val="6F436A96"/>
    <w:rsid w:val="710D9A00"/>
    <w:rsid w:val="71651937"/>
    <w:rsid w:val="716DE758"/>
    <w:rsid w:val="720385FF"/>
    <w:rsid w:val="72A51A98"/>
    <w:rsid w:val="743A6AF2"/>
    <w:rsid w:val="7558260E"/>
    <w:rsid w:val="755E87B4"/>
    <w:rsid w:val="75A9B443"/>
    <w:rsid w:val="75F70599"/>
    <w:rsid w:val="763FD735"/>
    <w:rsid w:val="769A791E"/>
    <w:rsid w:val="76C14DED"/>
    <w:rsid w:val="76F740CE"/>
    <w:rsid w:val="77042E5A"/>
    <w:rsid w:val="7732726E"/>
    <w:rsid w:val="780A3AE8"/>
    <w:rsid w:val="79E22624"/>
    <w:rsid w:val="79EE4575"/>
    <w:rsid w:val="7A263EA4"/>
    <w:rsid w:val="7A3EA9B3"/>
    <w:rsid w:val="7B279907"/>
    <w:rsid w:val="7B378D03"/>
    <w:rsid w:val="7B40918F"/>
    <w:rsid w:val="7BE89F92"/>
    <w:rsid w:val="7CBF50C1"/>
    <w:rsid w:val="7D10C87D"/>
    <w:rsid w:val="7D4BD655"/>
    <w:rsid w:val="7E06E604"/>
    <w:rsid w:val="7E39D377"/>
    <w:rsid w:val="7E718040"/>
    <w:rsid w:val="7EE748F4"/>
    <w:rsid w:val="7F7242A6"/>
    <w:rsid w:val="7F8D18A6"/>
    <w:rsid w:val="7FFD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56EBE"/>
  <w15:chartTrackingRefBased/>
  <w15:docId w15:val="{5ADA6640-6384-45DD-8D2C-AB00A1CA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hAnsiTheme="majorHAnsi" w:eastAsiaTheme="majorEastAsia"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hAnsiTheme="majorHAnsi" w:eastAsiaTheme="majorEastAsia"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hAnsiTheme="majorHAnsi" w:eastAsiaTheme="majorEastAsia"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hAnsiTheme="majorHAnsi" w:eastAsiaTheme="majorEastAsia"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hAnsiTheme="majorHAnsi" w:eastAsiaTheme="majorEastAsia"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formacindecontacto" w:customStyle="1">
    <w:name w:val="Información de contacto"/>
    <w:basedOn w:val="Normal"/>
    <w:uiPriority w:val="4"/>
    <w:qFormat/>
    <w:pPr>
      <w:spacing w:before="360" w:after="0"/>
      <w:contextualSpacing/>
      <w:jc w:val="center"/>
    </w:pPr>
  </w:style>
  <w:style w:type="character" w:styleId="Heading1Char" w:customStyle="1">
    <w:name w:val="Heading 1 Char"/>
    <w:basedOn w:val="DefaultParagraphFont"/>
    <w:link w:val="Heading1"/>
    <w:uiPriority w:val="4"/>
    <w:rsid w:val="00690EFD"/>
    <w:rPr>
      <w:rFonts w:asciiTheme="majorHAnsi" w:hAnsiTheme="majorHAnsi" w:eastAsiaTheme="majorEastAsia" w:cstheme="majorBidi"/>
      <w:color w:val="3F251D" w:themeColor="accent1"/>
      <w:sz w:val="30"/>
      <w:szCs w:val="30"/>
    </w:rPr>
  </w:style>
  <w:style w:type="character" w:styleId="Heading2Char" w:customStyle="1">
    <w:name w:val="Heading 2 Char"/>
    <w:basedOn w:val="DefaultParagraphFont"/>
    <w:link w:val="Heading2"/>
    <w:uiPriority w:val="4"/>
    <w:rsid w:val="00690EFD"/>
    <w:rPr>
      <w:rFonts w:asciiTheme="majorHAnsi" w:hAnsiTheme="majorHAnsi" w:eastAsiaTheme="majorEastAsia" w:cstheme="majorBidi"/>
      <w:caps/>
      <w:color w:val="3F251D" w:themeColor="accent1"/>
      <w:sz w:val="22"/>
      <w:szCs w:val="22"/>
    </w:rPr>
  </w:style>
  <w:style w:type="character" w:styleId="Heading3Char" w:customStyle="1">
    <w:name w:val="Heading 3 Char"/>
    <w:basedOn w:val="DefaultParagraphFont"/>
    <w:link w:val="Heading3"/>
    <w:uiPriority w:val="4"/>
    <w:semiHidden/>
    <w:rsid w:val="00690EFD"/>
    <w:rPr>
      <w:rFonts w:asciiTheme="majorHAnsi" w:hAnsiTheme="majorHAnsi" w:eastAsiaTheme="majorEastAsia" w:cstheme="majorBidi"/>
      <w:color w:val="3F251D" w:themeColor="accent1"/>
      <w:sz w:val="22"/>
      <w:szCs w:val="22"/>
    </w:rPr>
  </w:style>
  <w:style w:type="character" w:styleId="Heading5Char" w:customStyle="1">
    <w:name w:val="Heading 5 Char"/>
    <w:basedOn w:val="DefaultParagraphFont"/>
    <w:link w:val="Heading5"/>
    <w:uiPriority w:val="4"/>
    <w:semiHidden/>
    <w:rsid w:val="00690EFD"/>
    <w:rPr>
      <w:rFonts w:asciiTheme="majorHAnsi" w:hAnsiTheme="majorHAnsi" w:eastAsiaTheme="majorEastAsia" w:cstheme="majorBidi"/>
      <w:color w:val="1F120E" w:themeColor="accent1" w:themeShade="80"/>
    </w:rPr>
  </w:style>
  <w:style w:type="character" w:styleId="Heading6Char" w:customStyle="1">
    <w:name w:val="Heading 6 Char"/>
    <w:basedOn w:val="DefaultParagraphFont"/>
    <w:link w:val="Heading6"/>
    <w:uiPriority w:val="4"/>
    <w:semiHidden/>
    <w:rsid w:val="00690EFD"/>
    <w:rPr>
      <w:rFonts w:asciiTheme="majorHAnsi" w:hAnsiTheme="majorHAnsi" w:eastAsiaTheme="majorEastAsia"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3"/>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hAnsiTheme="majorHAnsi" w:eastAsiaTheme="majorEastAsia" w:cstheme="majorBidi"/>
      <w:color w:val="3F251D" w:themeColor="accent1"/>
      <w:kern w:val="28"/>
      <w:sz w:val="60"/>
      <w:szCs w:val="60"/>
    </w:rPr>
  </w:style>
  <w:style w:type="character" w:styleId="TitleChar" w:customStyle="1">
    <w:name w:val="Title Char"/>
    <w:basedOn w:val="DefaultParagraphFont"/>
    <w:link w:val="Title"/>
    <w:uiPriority w:val="2"/>
    <w:rsid w:val="00FD1504"/>
    <w:rPr>
      <w:rFonts w:asciiTheme="majorHAnsi" w:hAnsiTheme="majorHAnsi" w:eastAsiaTheme="majorEastAsia"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hAnsiTheme="majorHAnsi" w:eastAsiaTheme="majorEastAsia" w:cstheme="majorBidi"/>
      <w:caps/>
      <w:sz w:val="26"/>
      <w:szCs w:val="26"/>
    </w:rPr>
  </w:style>
  <w:style w:type="character" w:styleId="SubtitleChar" w:customStyle="1">
    <w:name w:val="Subtitle Char"/>
    <w:basedOn w:val="DefaultParagraphFont"/>
    <w:link w:val="Subtitle"/>
    <w:uiPriority w:val="3"/>
    <w:rsid w:val="00FD1504"/>
    <w:rPr>
      <w:rFonts w:asciiTheme="majorHAnsi" w:hAnsiTheme="majorHAnsi" w:eastAsiaTheme="majorEastAsia" w:cstheme="majorBidi"/>
      <w:caps/>
      <w:sz w:val="26"/>
      <w:szCs w:val="26"/>
    </w:rPr>
  </w:style>
  <w:style w:type="paragraph" w:styleId="Foto" w:customStyle="1">
    <w:name w:val="F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styleId="Heading9Char" w:customStyle="1">
    <w:name w:val="Heading 9 Char"/>
    <w:basedOn w:val="DefaultParagraphFont"/>
    <w:link w:val="Heading9"/>
    <w:uiPriority w:val="4"/>
    <w:semiHidden/>
    <w:rsid w:val="00A122DB"/>
    <w:rPr>
      <w:rFonts w:asciiTheme="majorHAnsi" w:hAnsiTheme="majorHAnsi" w:eastAsiaTheme="majorEastAsia" w:cstheme="majorBidi"/>
      <w:i/>
      <w:iCs/>
      <w:color w:val="272727" w:themeColor="text1" w:themeTint="D8"/>
      <w:szCs w:val="21"/>
    </w:rPr>
  </w:style>
  <w:style w:type="character" w:styleId="Heading8Char" w:customStyle="1">
    <w:name w:val="Heading 8 Char"/>
    <w:basedOn w:val="DefaultParagraphFont"/>
    <w:link w:val="Heading8"/>
    <w:uiPriority w:val="4"/>
    <w:semiHidden/>
    <w:rsid w:val="00A122DB"/>
    <w:rPr>
      <w:rFonts w:asciiTheme="majorHAnsi" w:hAnsiTheme="majorHAnsi" w:eastAsiaTheme="majorEastAsia"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styleId="FooterChar" w:customStyle="1">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styleId="Tabladeinforme" w:customStyle="1">
    <w:name w:val="Tabla de informe"/>
    <w:basedOn w:val="Table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A2000"/>
    <w:pPr>
      <w:spacing w:before="0" w:after="0" w:line="240" w:lineRule="auto"/>
    </w:pPr>
  </w:style>
  <w:style w:type="character" w:styleId="HeaderChar" w:customStyle="1">
    <w:name w:val="Header Char"/>
    <w:basedOn w:val="DefaultParagraphFont"/>
    <w:link w:val="Header"/>
    <w:uiPriority w:val="99"/>
    <w:rsid w:val="001A2000"/>
  </w:style>
  <w:style w:type="character" w:styleId="BodyText3Char" w:customStyle="1">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styleId="BodyTextIndent3Char" w:customStyle="1">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styleId="CommentTextChar" w:customStyle="1">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styleId="CommentSubjectChar" w:customStyle="1">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styleId="EndnoteTextChar" w:customStyle="1">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091B8E"/>
    <w:pPr>
      <w:ind w:left="720"/>
      <w:contextualSpacing/>
    </w:pPr>
  </w:style>
  <w:style w:type="character" w:styleId="mjx-char" w:customStyle="1">
    <w:name w:val="mjx-char"/>
    <w:basedOn w:val="DefaultParagraphFont"/>
    <w:rsid w:val="00837936"/>
  </w:style>
  <w:style w:type="character" w:styleId="mjxassistivemathml" w:customStyle="1">
    <w:name w:val="mjx_assistive_mathml"/>
    <w:basedOn w:val="DefaultParagraphFont"/>
    <w:rsid w:val="0011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8130">
      <w:bodyDiv w:val="1"/>
      <w:marLeft w:val="0"/>
      <w:marRight w:val="0"/>
      <w:marTop w:val="0"/>
      <w:marBottom w:val="0"/>
      <w:divBdr>
        <w:top w:val="none" w:sz="0" w:space="0" w:color="auto"/>
        <w:left w:val="none" w:sz="0" w:space="0" w:color="auto"/>
        <w:bottom w:val="none" w:sz="0" w:space="0" w:color="auto"/>
        <w:right w:val="none" w:sz="0" w:space="0" w:color="auto"/>
      </w:divBdr>
      <w:divsChild>
        <w:div w:id="1478498466">
          <w:marLeft w:val="0"/>
          <w:marRight w:val="0"/>
          <w:marTop w:val="0"/>
          <w:marBottom w:val="0"/>
          <w:divBdr>
            <w:top w:val="none" w:sz="0" w:space="0" w:color="auto"/>
            <w:left w:val="none" w:sz="0" w:space="0" w:color="auto"/>
            <w:bottom w:val="none" w:sz="0" w:space="0" w:color="auto"/>
            <w:right w:val="none" w:sz="0" w:space="0" w:color="auto"/>
          </w:divBdr>
          <w:divsChild>
            <w:div w:id="1483422493">
              <w:marLeft w:val="0"/>
              <w:marRight w:val="0"/>
              <w:marTop w:val="0"/>
              <w:marBottom w:val="0"/>
              <w:divBdr>
                <w:top w:val="none" w:sz="0" w:space="0" w:color="auto"/>
                <w:left w:val="none" w:sz="0" w:space="0" w:color="auto"/>
                <w:bottom w:val="none" w:sz="0" w:space="0" w:color="auto"/>
                <w:right w:val="none" w:sz="0" w:space="0" w:color="auto"/>
              </w:divBdr>
              <w:divsChild>
                <w:div w:id="613707903">
                  <w:marLeft w:val="0"/>
                  <w:marRight w:val="0"/>
                  <w:marTop w:val="0"/>
                  <w:marBottom w:val="0"/>
                  <w:divBdr>
                    <w:top w:val="none" w:sz="0" w:space="0" w:color="auto"/>
                    <w:left w:val="none" w:sz="0" w:space="0" w:color="auto"/>
                    <w:bottom w:val="none" w:sz="0" w:space="0" w:color="auto"/>
                    <w:right w:val="none" w:sz="0" w:space="0" w:color="auto"/>
                  </w:divBdr>
                  <w:divsChild>
                    <w:div w:id="9242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3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42051315">
      <w:bodyDiv w:val="1"/>
      <w:marLeft w:val="0"/>
      <w:marRight w:val="0"/>
      <w:marTop w:val="0"/>
      <w:marBottom w:val="0"/>
      <w:divBdr>
        <w:top w:val="none" w:sz="0" w:space="0" w:color="auto"/>
        <w:left w:val="none" w:sz="0" w:space="0" w:color="auto"/>
        <w:bottom w:val="none" w:sz="0" w:space="0" w:color="auto"/>
        <w:right w:val="none" w:sz="0" w:space="0" w:color="auto"/>
      </w:divBdr>
      <w:divsChild>
        <w:div w:id="1995529803">
          <w:marLeft w:val="0"/>
          <w:marRight w:val="0"/>
          <w:marTop w:val="0"/>
          <w:marBottom w:val="0"/>
          <w:divBdr>
            <w:top w:val="none" w:sz="0" w:space="0" w:color="auto"/>
            <w:left w:val="none" w:sz="0" w:space="0" w:color="auto"/>
            <w:bottom w:val="none" w:sz="0" w:space="0" w:color="auto"/>
            <w:right w:val="none" w:sz="0" w:space="0" w:color="auto"/>
          </w:divBdr>
          <w:divsChild>
            <w:div w:id="267086425">
              <w:marLeft w:val="0"/>
              <w:marRight w:val="0"/>
              <w:marTop w:val="0"/>
              <w:marBottom w:val="0"/>
              <w:divBdr>
                <w:top w:val="none" w:sz="0" w:space="0" w:color="auto"/>
                <w:left w:val="none" w:sz="0" w:space="0" w:color="auto"/>
                <w:bottom w:val="none" w:sz="0" w:space="0" w:color="auto"/>
                <w:right w:val="none" w:sz="0" w:space="0" w:color="auto"/>
              </w:divBdr>
              <w:divsChild>
                <w:div w:id="258803886">
                  <w:marLeft w:val="0"/>
                  <w:marRight w:val="0"/>
                  <w:marTop w:val="0"/>
                  <w:marBottom w:val="0"/>
                  <w:divBdr>
                    <w:top w:val="none" w:sz="0" w:space="0" w:color="auto"/>
                    <w:left w:val="none" w:sz="0" w:space="0" w:color="auto"/>
                    <w:bottom w:val="none" w:sz="0" w:space="0" w:color="auto"/>
                    <w:right w:val="none" w:sz="0" w:space="0" w:color="auto"/>
                  </w:divBdr>
                  <w:divsChild>
                    <w:div w:id="14303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7.png" Id="R55fd8bcf945d41aa" /><Relationship Type="http://schemas.openxmlformats.org/officeDocument/2006/relationships/image" Target="/media/image8.png" Id="Rdba81f3ebcdd4a7e"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Informe de estudiante con portada.dotx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Cristian Zapata</dc:creator>
  <keywords/>
  <lastModifiedBy>Cristian Camilo Zapata Garcia</lastModifiedBy>
  <revision>136</revision>
  <dcterms:created xsi:type="dcterms:W3CDTF">2020-09-13T16:04:00.0000000Z</dcterms:created>
  <dcterms:modified xsi:type="dcterms:W3CDTF">2020-10-08T13:53:01.8699376Z</dcterms:modified>
  <version/>
</coreProperties>
</file>