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  <w:t xml:space="preserve">Válka s mloky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Karel Čapek - kontext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1890 Malé Svatoňovice - 1938 (zápal plic)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novinář, prozaik, divadelník (dramaturg a režisér - divadlo na Vinohradech)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bratr Josef Čapek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grafik a malíř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dílo Stín kapradin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zemřel v koncentračním táboře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začínal jako avantgardní básník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přeložil květy zla (Charles Baudelaire) a pásmo (z Franzouštiny)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redaktor v národních listech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články kritizující TGM (přítel - Hovory s TGM)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Čapek je opouští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redakce lidových novin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1890 v Brně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protifašistické články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fejetony, soudničky a sloupky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skupina pátečníci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každý pátek u Čapků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V. Vančura, K. Poláček, J. Čapek, TGM, E. Beneš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manželka Olga Scheinpflugová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herečka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díla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utopická: Krakatit, Válka s mloky, Továrna na absolutno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filozofická: Hordubal, Povětroň, Obyčejný život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antifašistická: Bílá nemoc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protifašistická: Matka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současníci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ČR: V. Vančura (Rozmarné léto), K. Poláček (Bylo nás pět)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svět: E. Hemingway (Stařec a moře, Komu zvoní hrana - protifašistické znaky), E. M. Remarque (Na západní frontě klid)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Dílo: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lit. druh: epika (fejetonové rysy)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lit. žánr: román (antiutopický) / sci-fi (ve formě dopisů a zpráv)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časoprostor: různá prostředí, Tichomoří, Atlantický oceán, Praha, la Manche, před 2. sv. válkou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vypravěč: er forma (sám autor)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kompozice: chronologická (předmluva a 3 knihy - epika, soubor novinových zpráv a výstřižků pana Povondry, reportérský záznam o konfliktu (publicistika), závěrečná kapitola: autor mluví sám se sebou, zhodnocuje děj a projevuje lítost nad lidstvem a jeho zkázou, snaha o záchranu)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téma: střet lidské civilizace s novou mločí civilizací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hl. myšlenka: </w:t>
        <w:tab/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varování před nebezpečím fašismu a postoji lidí umožňující jeho rozvoj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morální úpadek, lhostejnost, ztráta individuality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kritika dobyvačných válek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varování před zánikem civilizace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motivy: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(člověk chtěl pomoci mlokům - dal jim nůž na obranu proti žralokům)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varování, nadčasovost, před zásahem člověka do přírody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mloci nejprve atrakce, pak roste jejich vliv i síla, prý “nemají nic proti lidstvu” (stejné argumenty Hitler)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mloci postupně ničí pevniny, lidé dokud se to netýká přímo jich, nepomáhají ostatním (paralela se začátkem 2. sv. války a čsr)</w:t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 konci mlok v Praze (vnitrozemský oblast) -&gt; před mloky nejsme v bezpečí nikde a týká se to nás všech (fašismus)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lidé nemohou zvítězit protože v čele mloků je člověk (pragmatismus)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heading=h.f7g0bf9qh045" w:id="3"/>
      <w:bookmarkEnd w:id="3"/>
      <w:r w:rsidDel="00000000" w:rsidR="00000000" w:rsidRPr="00000000">
        <w:rPr>
          <w:rtl w:val="0"/>
        </w:rPr>
        <w:t xml:space="preserve">Postavy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kapitán Vantoch - podnikavý, chamtivý kapitán obchodní lodi, českého původu, objevuje moky v tichomoří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G.H.Bondy - bohatý a ziskuchtivý továrník, přítel van tocha z dětství, pomáhá mlokům v rozvoji, silný obchodní duch, dokud žije Vantoch, sdílí jeho ideály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mloci - nepotřebují radost ze života, přátelství ani lásku, pouze pracují pro své společenství (podobný typ lidí jaký byl vyžadován v Německu), černí, slizký, vzbuzují odpor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chief Salamander - vůdce všech mloků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pan Povondra - pracovitý a ochotný společník pana Bondyho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heading=h.pxcj0tvavdrl" w:id="4"/>
      <w:bookmarkEnd w:id="4"/>
      <w:r w:rsidDel="00000000" w:rsidR="00000000" w:rsidRPr="00000000">
        <w:rPr>
          <w:rtl w:val="0"/>
        </w:rPr>
        <w:t xml:space="preserve">děj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635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ind w:left="720" w:hanging="360"/>
    </w:pPr>
    <w:rPr/>
  </w:style>
  <w:style w:type="paragraph" w:styleId="Heading3">
    <w:name w:val="heading 3"/>
    <w:basedOn w:val="Normal"/>
    <w:next w:val="Normal"/>
    <w:pPr>
      <w:keepNext w:val="1"/>
      <w:keepLines w:val="1"/>
      <w:ind w:left="1440" w:hanging="360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ind w:left="720" w:hanging="360"/>
    </w:pPr>
    <w:rPr/>
  </w:style>
  <w:style w:type="paragraph" w:styleId="Heading3">
    <w:name w:val="heading 3"/>
    <w:basedOn w:val="Normal"/>
    <w:next w:val="Normal"/>
    <w:pPr>
      <w:keepNext w:val="1"/>
      <w:keepLines w:val="1"/>
      <w:ind w:left="1440" w:hanging="360"/>
    </w:pPr>
    <w:rPr/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ind w:left="1440" w:hanging="360"/>
    </w:pPr>
    <w:rPr>
      <w:color w:val="ff0000"/>
    </w:rPr>
  </w:style>
  <w:style w:type="paragraph" w:styleId="Subtitle">
    <w:name w:val="Subtitle"/>
    <w:basedOn w:val="Normal"/>
    <w:next w:val="Normal"/>
    <w:pPr>
      <w:keepNext w:val="1"/>
      <w:keepLines w:val="1"/>
      <w:ind w:left="1440" w:hanging="360"/>
    </w:pPr>
    <w:rPr>
      <w:color w:val="ff000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nuaEv+NIdQsSJ4j2CEC7WbacAg==">CgMxLjAyCGguZ2pkZ3hzMgloLjMwajB6bGwyCWguMWZvYjl0ZTIOaC5mN2cwYmY5cWgwNDUyDmgucHhjajB0dmF2ZHJsOAByITFqcmVyajFuVGVacnlYOEFJOW4ybnUyOEZXOHpfVWlZNQ==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