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rPr/>
      </w:pPr>
      <w:bookmarkStart w:colFirst="0" w:colLast="0" w:name="_heading=h.gjdgxs" w:id="0"/>
      <w:bookmarkEnd w:id="0"/>
      <w:r w:rsidDel="00000000" w:rsidR="00000000" w:rsidRPr="00000000">
        <w:rPr>
          <w:rtl w:val="0"/>
        </w:rPr>
        <w:t xml:space="preserve">Lakomec</w:t>
      </w:r>
    </w:p>
    <w:p w:rsidR="00000000" w:rsidDel="00000000" w:rsidP="00000000" w:rsidRDefault="00000000" w:rsidRPr="00000000" w14:paraId="00000002">
      <w:pPr>
        <w:pStyle w:val="Heading1"/>
        <w:rPr/>
      </w:pPr>
      <w:bookmarkStart w:colFirst="0" w:colLast="0" w:name="_heading=h.30j0zll" w:id="1"/>
      <w:bookmarkEnd w:id="1"/>
      <w:r w:rsidDel="00000000" w:rsidR="00000000" w:rsidRPr="00000000">
        <w:rPr>
          <w:rtl w:val="0"/>
        </w:rPr>
        <w:t xml:space="preserve">Moliére</w:t>
      </w:r>
    </w:p>
    <w:p w:rsidR="00000000" w:rsidDel="00000000" w:rsidP="00000000" w:rsidRDefault="00000000" w:rsidRPr="00000000" w14:paraId="00000003">
      <w:pPr>
        <w:numPr>
          <w:ilvl w:val="0"/>
          <w:numId w:val="2"/>
        </w:numPr>
        <w:ind w:left="720" w:hanging="360"/>
        <w:rPr>
          <w:u w:val="none"/>
        </w:rPr>
      </w:pPr>
      <w:r w:rsidDel="00000000" w:rsidR="00000000" w:rsidRPr="00000000">
        <w:rPr>
          <w:rtl w:val="0"/>
        </w:rPr>
        <w:t xml:space="preserve">vlastním jménem Jean-Baptiste Poquelin</w:t>
      </w:r>
      <w:r w:rsidDel="00000000" w:rsidR="00000000" w:rsidRPr="00000000">
        <w:rPr>
          <w:rtl w:val="0"/>
        </w:rPr>
      </w:r>
    </w:p>
    <w:p w:rsidR="00000000" w:rsidDel="00000000" w:rsidP="00000000" w:rsidRDefault="00000000" w:rsidRPr="00000000" w14:paraId="00000004">
      <w:pPr>
        <w:numPr>
          <w:ilvl w:val="0"/>
          <w:numId w:val="2"/>
        </w:numPr>
        <w:ind w:left="720" w:hanging="360"/>
        <w:rPr>
          <w:u w:val="none"/>
        </w:rPr>
      </w:pPr>
      <w:r w:rsidDel="00000000" w:rsidR="00000000" w:rsidRPr="00000000">
        <w:rPr>
          <w:rtl w:val="0"/>
        </w:rPr>
        <w:t xml:space="preserve">15.1.1622 - 16.2.1673</w:t>
      </w:r>
    </w:p>
    <w:p w:rsidR="00000000" w:rsidDel="00000000" w:rsidP="00000000" w:rsidRDefault="00000000" w:rsidRPr="00000000" w14:paraId="00000005">
      <w:pPr>
        <w:numPr>
          <w:ilvl w:val="0"/>
          <w:numId w:val="2"/>
        </w:numPr>
        <w:ind w:left="720" w:hanging="360"/>
        <w:rPr>
          <w:u w:val="none"/>
        </w:rPr>
      </w:pPr>
      <w:r w:rsidDel="00000000" w:rsidR="00000000" w:rsidRPr="00000000">
        <w:rPr>
          <w:rtl w:val="0"/>
        </w:rPr>
        <w:t xml:space="preserve">žil za vlády Ludvíka 13. a 14.</w:t>
      </w:r>
    </w:p>
    <w:p w:rsidR="00000000" w:rsidDel="00000000" w:rsidP="00000000" w:rsidRDefault="00000000" w:rsidRPr="00000000" w14:paraId="00000006">
      <w:pPr>
        <w:numPr>
          <w:ilvl w:val="0"/>
          <w:numId w:val="2"/>
        </w:numPr>
        <w:ind w:left="720" w:hanging="360"/>
        <w:rPr>
          <w:u w:val="none"/>
        </w:rPr>
      </w:pPr>
      <w:r w:rsidDel="00000000" w:rsidR="00000000" w:rsidRPr="00000000">
        <w:rPr>
          <w:rtl w:val="0"/>
        </w:rPr>
        <w:t xml:space="preserve">herec, spisovatel, dramatik</w:t>
      </w:r>
      <w:r w:rsidDel="00000000" w:rsidR="00000000" w:rsidRPr="00000000">
        <w:rPr>
          <w:rtl w:val="0"/>
        </w:rPr>
      </w:r>
    </w:p>
    <w:p w:rsidR="00000000" w:rsidDel="00000000" w:rsidP="00000000" w:rsidRDefault="00000000" w:rsidRPr="00000000" w14:paraId="00000007">
      <w:pPr>
        <w:numPr>
          <w:ilvl w:val="0"/>
          <w:numId w:val="2"/>
        </w:numPr>
        <w:ind w:left="720" w:hanging="360"/>
        <w:rPr>
          <w:u w:val="none"/>
        </w:rPr>
      </w:pPr>
      <w:r w:rsidDel="00000000" w:rsidR="00000000" w:rsidRPr="00000000">
        <w:rPr>
          <w:rtl w:val="0"/>
        </w:rPr>
        <w:t xml:space="preserve">synem bohatého měšťana, stal se komediantem</w:t>
      </w:r>
      <w:r w:rsidDel="00000000" w:rsidR="00000000" w:rsidRPr="00000000">
        <w:rPr>
          <w:rtl w:val="0"/>
        </w:rPr>
      </w:r>
    </w:p>
    <w:p w:rsidR="00000000" w:rsidDel="00000000" w:rsidP="00000000" w:rsidRDefault="00000000" w:rsidRPr="00000000" w14:paraId="00000008">
      <w:pPr>
        <w:numPr>
          <w:ilvl w:val="0"/>
          <w:numId w:val="2"/>
        </w:numPr>
        <w:ind w:left="720" w:hanging="360"/>
        <w:rPr>
          <w:u w:val="none"/>
        </w:rPr>
      </w:pPr>
      <w:r w:rsidDel="00000000" w:rsidR="00000000" w:rsidRPr="00000000">
        <w:rPr>
          <w:rtl w:val="0"/>
        </w:rPr>
        <w:t xml:space="preserve">svými hrami se proslavil mezi chudinou</w:t>
      </w:r>
      <w:r w:rsidDel="00000000" w:rsidR="00000000" w:rsidRPr="00000000">
        <w:rPr>
          <w:rtl w:val="0"/>
        </w:rPr>
      </w:r>
    </w:p>
    <w:p w:rsidR="00000000" w:rsidDel="00000000" w:rsidP="00000000" w:rsidRDefault="00000000" w:rsidRPr="00000000" w14:paraId="00000009">
      <w:pPr>
        <w:numPr>
          <w:ilvl w:val="0"/>
          <w:numId w:val="2"/>
        </w:numPr>
        <w:ind w:left="720" w:hanging="360"/>
        <w:rPr>
          <w:u w:val="none"/>
        </w:rPr>
      </w:pPr>
      <w:r w:rsidDel="00000000" w:rsidR="00000000" w:rsidRPr="00000000">
        <w:rPr>
          <w:rtl w:val="0"/>
        </w:rPr>
        <w:t xml:space="preserve">zabýval se nízkým dramatem (v klasicismu rozdělené), zesměšňoval společnost</w:t>
      </w:r>
      <w:r w:rsidDel="00000000" w:rsidR="00000000" w:rsidRPr="00000000">
        <w:rPr>
          <w:rtl w:val="0"/>
        </w:rPr>
      </w:r>
    </w:p>
    <w:p w:rsidR="00000000" w:rsidDel="00000000" w:rsidP="00000000" w:rsidRDefault="00000000" w:rsidRPr="00000000" w14:paraId="0000000A">
      <w:pPr>
        <w:numPr>
          <w:ilvl w:val="0"/>
          <w:numId w:val="2"/>
        </w:numPr>
        <w:ind w:left="720" w:hanging="360"/>
        <w:rPr>
          <w:u w:val="none"/>
        </w:rPr>
      </w:pPr>
      <w:r w:rsidDel="00000000" w:rsidR="00000000" w:rsidRPr="00000000">
        <w:rPr>
          <w:rtl w:val="0"/>
        </w:rPr>
        <w:t xml:space="preserve">jeho hry popuzovaly královský dvůr, často se dostal do sporu</w:t>
      </w:r>
      <w:r w:rsidDel="00000000" w:rsidR="00000000" w:rsidRPr="00000000">
        <w:rPr>
          <w:rtl w:val="0"/>
        </w:rPr>
      </w:r>
    </w:p>
    <w:p w:rsidR="00000000" w:rsidDel="00000000" w:rsidP="00000000" w:rsidRDefault="00000000" w:rsidRPr="00000000" w14:paraId="0000000B">
      <w:pPr>
        <w:numPr>
          <w:ilvl w:val="0"/>
          <w:numId w:val="2"/>
        </w:numPr>
        <w:ind w:left="720" w:hanging="360"/>
        <w:rPr>
          <w:u w:val="none"/>
        </w:rPr>
      </w:pPr>
      <w:r w:rsidDel="00000000" w:rsidR="00000000" w:rsidRPr="00000000">
        <w:rPr>
          <w:rtl w:val="0"/>
        </w:rPr>
        <w:t xml:space="preserve">satirické komedie / frašky</w:t>
      </w:r>
      <w:r w:rsidDel="00000000" w:rsidR="00000000" w:rsidRPr="00000000">
        <w:rPr>
          <w:rtl w:val="0"/>
        </w:rPr>
      </w:r>
    </w:p>
    <w:p w:rsidR="00000000" w:rsidDel="00000000" w:rsidP="00000000" w:rsidRDefault="00000000" w:rsidRPr="00000000" w14:paraId="0000000C">
      <w:pPr>
        <w:numPr>
          <w:ilvl w:val="0"/>
          <w:numId w:val="2"/>
        </w:numPr>
        <w:ind w:left="720" w:hanging="360"/>
        <w:rPr>
          <w:u w:val="none"/>
        </w:rPr>
      </w:pPr>
      <w:r w:rsidDel="00000000" w:rsidR="00000000" w:rsidRPr="00000000">
        <w:rPr>
          <w:rtl w:val="0"/>
        </w:rPr>
        <w:t xml:space="preserve">zemřel na jevišti při hře zdravý nemocný</w:t>
      </w:r>
      <w:r w:rsidDel="00000000" w:rsidR="00000000" w:rsidRPr="00000000">
        <w:rPr>
          <w:rtl w:val="0"/>
        </w:rPr>
      </w:r>
    </w:p>
    <w:p w:rsidR="00000000" w:rsidDel="00000000" w:rsidP="00000000" w:rsidRDefault="00000000" w:rsidRPr="00000000" w14:paraId="0000000D">
      <w:pPr>
        <w:numPr>
          <w:ilvl w:val="0"/>
          <w:numId w:val="2"/>
        </w:numPr>
        <w:ind w:left="720" w:hanging="360"/>
        <w:rPr>
          <w:u w:val="none"/>
        </w:rPr>
      </w:pPr>
      <w:r w:rsidDel="00000000" w:rsidR="00000000" w:rsidRPr="00000000">
        <w:rPr>
          <w:rtl w:val="0"/>
        </w:rPr>
        <w:t xml:space="preserve">další díla</w:t>
      </w:r>
      <w:r w:rsidDel="00000000" w:rsidR="00000000" w:rsidRPr="00000000">
        <w:rPr>
          <w:rtl w:val="0"/>
        </w:rPr>
      </w:r>
    </w:p>
    <w:p w:rsidR="00000000" w:rsidDel="00000000" w:rsidP="00000000" w:rsidRDefault="00000000" w:rsidRPr="00000000" w14:paraId="0000000E">
      <w:pPr>
        <w:numPr>
          <w:ilvl w:val="1"/>
          <w:numId w:val="2"/>
        </w:numPr>
        <w:ind w:left="1440" w:hanging="360"/>
        <w:rPr>
          <w:u w:val="none"/>
        </w:rPr>
      </w:pPr>
      <w:r w:rsidDel="00000000" w:rsidR="00000000" w:rsidRPr="00000000">
        <w:rPr>
          <w:rtl w:val="0"/>
        </w:rPr>
        <w:t xml:space="preserve">Zdravý nemocný</w:t>
      </w:r>
      <w:r w:rsidDel="00000000" w:rsidR="00000000" w:rsidRPr="00000000">
        <w:rPr>
          <w:rtl w:val="0"/>
        </w:rPr>
      </w:r>
    </w:p>
    <w:p w:rsidR="00000000" w:rsidDel="00000000" w:rsidP="00000000" w:rsidRDefault="00000000" w:rsidRPr="00000000" w14:paraId="0000000F">
      <w:pPr>
        <w:numPr>
          <w:ilvl w:val="1"/>
          <w:numId w:val="2"/>
        </w:numPr>
        <w:ind w:left="1440" w:hanging="360"/>
        <w:rPr>
          <w:u w:val="none"/>
        </w:rPr>
      </w:pPr>
      <w:r w:rsidDel="00000000" w:rsidR="00000000" w:rsidRPr="00000000">
        <w:rPr>
          <w:rtl w:val="0"/>
        </w:rPr>
        <w:t xml:space="preserve">pokrytec</w:t>
      </w:r>
      <w:r w:rsidDel="00000000" w:rsidR="00000000" w:rsidRPr="00000000">
        <w:rPr>
          <w:rtl w:val="0"/>
        </w:rPr>
      </w:r>
    </w:p>
    <w:p w:rsidR="00000000" w:rsidDel="00000000" w:rsidP="00000000" w:rsidRDefault="00000000" w:rsidRPr="00000000" w14:paraId="00000010">
      <w:pPr>
        <w:numPr>
          <w:ilvl w:val="1"/>
          <w:numId w:val="2"/>
        </w:numPr>
        <w:ind w:left="1440" w:hanging="360"/>
        <w:rPr>
          <w:u w:val="none"/>
        </w:rPr>
      </w:pPr>
      <w:r w:rsidDel="00000000" w:rsidR="00000000" w:rsidRPr="00000000">
        <w:rPr>
          <w:rtl w:val="0"/>
        </w:rPr>
        <w:t xml:space="preserve">Sňatek z donucení</w:t>
      </w:r>
      <w:r w:rsidDel="00000000" w:rsidR="00000000" w:rsidRPr="00000000">
        <w:rPr>
          <w:rtl w:val="0"/>
        </w:rPr>
      </w:r>
    </w:p>
    <w:p w:rsidR="00000000" w:rsidDel="00000000" w:rsidP="00000000" w:rsidRDefault="00000000" w:rsidRPr="00000000" w14:paraId="00000011">
      <w:pPr>
        <w:numPr>
          <w:ilvl w:val="1"/>
          <w:numId w:val="2"/>
        </w:numPr>
        <w:ind w:left="1440" w:hanging="360"/>
        <w:rPr>
          <w:u w:val="none"/>
        </w:rPr>
      </w:pPr>
      <w:r w:rsidDel="00000000" w:rsidR="00000000" w:rsidRPr="00000000">
        <w:rPr>
          <w:rtl w:val="0"/>
        </w:rPr>
        <w:t xml:space="preserve">Škola žen</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1"/>
        <w:rPr/>
      </w:pPr>
      <w:bookmarkStart w:colFirst="0" w:colLast="0" w:name="_heading=h.1fob9te" w:id="2"/>
      <w:bookmarkEnd w:id="2"/>
      <w:r w:rsidDel="00000000" w:rsidR="00000000" w:rsidRPr="00000000">
        <w:rPr>
          <w:rtl w:val="0"/>
        </w:rPr>
        <w:t xml:space="preserve">Klasicismus</w:t>
      </w:r>
    </w:p>
    <w:p w:rsidR="00000000" w:rsidDel="00000000" w:rsidP="00000000" w:rsidRDefault="00000000" w:rsidRPr="00000000" w14:paraId="00000014">
      <w:pPr>
        <w:numPr>
          <w:ilvl w:val="0"/>
          <w:numId w:val="1"/>
        </w:numPr>
        <w:ind w:left="720" w:hanging="360"/>
        <w:rPr>
          <w:b w:val="0"/>
          <w:sz w:val="22"/>
          <w:szCs w:val="22"/>
        </w:rPr>
      </w:pPr>
      <w:r w:rsidDel="00000000" w:rsidR="00000000" w:rsidRPr="00000000">
        <w:rPr>
          <w:rtl w:val="0"/>
        </w:rPr>
        <w:t xml:space="preserve">vznikl ve Francii</w:t>
      </w:r>
      <w:r w:rsidDel="00000000" w:rsidR="00000000" w:rsidRPr="00000000">
        <w:rPr>
          <w:rtl w:val="0"/>
        </w:rPr>
      </w:r>
    </w:p>
    <w:p w:rsidR="00000000" w:rsidDel="00000000" w:rsidP="00000000" w:rsidRDefault="00000000" w:rsidRPr="00000000" w14:paraId="00000015">
      <w:pPr>
        <w:numPr>
          <w:ilvl w:val="0"/>
          <w:numId w:val="1"/>
        </w:numPr>
        <w:ind w:left="720" w:hanging="360"/>
        <w:rPr>
          <w:b w:val="0"/>
          <w:sz w:val="22"/>
          <w:szCs w:val="22"/>
        </w:rPr>
      </w:pPr>
      <w:r w:rsidDel="00000000" w:rsidR="00000000" w:rsidRPr="00000000">
        <w:rPr>
          <w:rtl w:val="0"/>
        </w:rPr>
        <w:t xml:space="preserve">napodobování přírody, její neměnné krásy</w:t>
      </w:r>
      <w:r w:rsidDel="00000000" w:rsidR="00000000" w:rsidRPr="00000000">
        <w:rPr>
          <w:rtl w:val="0"/>
        </w:rPr>
      </w:r>
    </w:p>
    <w:p w:rsidR="00000000" w:rsidDel="00000000" w:rsidP="00000000" w:rsidRDefault="00000000" w:rsidRPr="00000000" w14:paraId="00000016">
      <w:pPr>
        <w:numPr>
          <w:ilvl w:val="0"/>
          <w:numId w:val="1"/>
        </w:numPr>
        <w:ind w:left="720" w:hanging="360"/>
        <w:rPr>
          <w:b w:val="0"/>
          <w:sz w:val="22"/>
          <w:szCs w:val="22"/>
        </w:rPr>
      </w:pPr>
      <w:r w:rsidDel="00000000" w:rsidR="00000000" w:rsidRPr="00000000">
        <w:rPr>
          <w:rtl w:val="0"/>
        </w:rPr>
        <w:t xml:space="preserve">vzorem antické umění</w:t>
      </w:r>
      <w:r w:rsidDel="00000000" w:rsidR="00000000" w:rsidRPr="00000000">
        <w:rPr>
          <w:rtl w:val="0"/>
        </w:rPr>
      </w:r>
    </w:p>
    <w:p w:rsidR="00000000" w:rsidDel="00000000" w:rsidP="00000000" w:rsidRDefault="00000000" w:rsidRPr="00000000" w14:paraId="00000017">
      <w:pPr>
        <w:numPr>
          <w:ilvl w:val="0"/>
          <w:numId w:val="1"/>
        </w:numPr>
        <w:ind w:left="720" w:hanging="360"/>
        <w:rPr>
          <w:b w:val="0"/>
          <w:sz w:val="22"/>
          <w:szCs w:val="22"/>
        </w:rPr>
      </w:pPr>
      <w:r w:rsidDel="00000000" w:rsidR="00000000" w:rsidRPr="00000000">
        <w:rPr>
          <w:rtl w:val="0"/>
        </w:rPr>
        <w:t xml:space="preserve">dělila se cílová skupina na nižší a vyšší</w:t>
      </w:r>
    </w:p>
    <w:p w:rsidR="00000000" w:rsidDel="00000000" w:rsidP="00000000" w:rsidRDefault="00000000" w:rsidRPr="00000000" w14:paraId="00000018">
      <w:pPr>
        <w:numPr>
          <w:ilvl w:val="0"/>
          <w:numId w:val="1"/>
        </w:numPr>
        <w:ind w:left="720" w:hanging="360"/>
        <w:rPr>
          <w:u w:val="none"/>
        </w:rPr>
      </w:pPr>
      <w:r w:rsidDel="00000000" w:rsidR="00000000" w:rsidRPr="00000000">
        <w:rPr>
          <w:rtl w:val="0"/>
        </w:rPr>
        <w:t xml:space="preserve">Ideály: Klasicismus zdůrazňuje řád, logiku, míru a harmonii ve výtvarném umění, literatuře a architektuře.</w:t>
      </w:r>
    </w:p>
    <w:p w:rsidR="00000000" w:rsidDel="00000000" w:rsidP="00000000" w:rsidRDefault="00000000" w:rsidRPr="00000000" w14:paraId="00000019">
      <w:pPr>
        <w:numPr>
          <w:ilvl w:val="0"/>
          <w:numId w:val="1"/>
        </w:numPr>
        <w:ind w:left="720" w:hanging="360"/>
      </w:pPr>
      <w:r w:rsidDel="00000000" w:rsidR="00000000" w:rsidRPr="00000000">
        <w:rPr>
          <w:rtl w:val="0"/>
        </w:rPr>
        <w:t xml:space="preserve">Formální prvky: Klasicismus preferuje jasné a přesně definované formy v umění a literatuře. </w:t>
      </w:r>
    </w:p>
    <w:p w:rsidR="00000000" w:rsidDel="00000000" w:rsidP="00000000" w:rsidRDefault="00000000" w:rsidRPr="00000000" w14:paraId="0000001A">
      <w:pPr>
        <w:numPr>
          <w:ilvl w:val="0"/>
          <w:numId w:val="1"/>
        </w:numPr>
        <w:ind w:left="720" w:hanging="360"/>
      </w:pPr>
      <w:r w:rsidDel="00000000" w:rsidR="00000000" w:rsidRPr="00000000">
        <w:rPr>
          <w:rtl w:val="0"/>
        </w:rPr>
        <w:t xml:space="preserve">Vliv Molièra na klasicismus</w:t>
      </w:r>
    </w:p>
    <w:p w:rsidR="00000000" w:rsidDel="00000000" w:rsidP="00000000" w:rsidRDefault="00000000" w:rsidRPr="00000000" w14:paraId="0000001B">
      <w:pPr>
        <w:numPr>
          <w:ilvl w:val="1"/>
          <w:numId w:val="1"/>
        </w:numPr>
        <w:ind w:left="1440" w:hanging="360"/>
      </w:pPr>
      <w:r w:rsidDel="00000000" w:rsidR="00000000" w:rsidRPr="00000000">
        <w:rPr>
          <w:rtl w:val="0"/>
        </w:rPr>
        <w:t xml:space="preserve">komedie jsou považovány za vrchol klasicistního dramatu a inspirují další generace dramatiků.</w:t>
      </w:r>
    </w:p>
    <w:p w:rsidR="00000000" w:rsidDel="00000000" w:rsidP="00000000" w:rsidRDefault="00000000" w:rsidRPr="00000000" w14:paraId="0000001C">
      <w:pPr>
        <w:rPr/>
      </w:pPr>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1"/>
        <w:rPr/>
      </w:pPr>
      <w:bookmarkStart w:colFirst="0" w:colLast="0" w:name="_heading=h.2et92p0" w:id="3"/>
      <w:bookmarkEnd w:id="3"/>
      <w:r w:rsidDel="00000000" w:rsidR="00000000" w:rsidRPr="00000000">
        <w:rPr>
          <w:rtl w:val="0"/>
        </w:rPr>
        <w:t xml:space="preserve">Dílo:</w:t>
      </w:r>
    </w:p>
    <w:p w:rsidR="00000000" w:rsidDel="00000000" w:rsidP="00000000" w:rsidRDefault="00000000" w:rsidRPr="00000000" w14:paraId="0000001E">
      <w:pPr>
        <w:numPr>
          <w:ilvl w:val="0"/>
          <w:numId w:val="1"/>
        </w:numPr>
        <w:ind w:left="720" w:hanging="360"/>
        <w:rPr>
          <w:u w:val="none"/>
        </w:rPr>
      </w:pPr>
      <w:r w:rsidDel="00000000" w:rsidR="00000000" w:rsidRPr="00000000">
        <w:rPr>
          <w:rtl w:val="0"/>
        </w:rPr>
        <w:t xml:space="preserve">Druh: drama</w:t>
      </w:r>
      <w:r w:rsidDel="00000000" w:rsidR="00000000" w:rsidRPr="00000000">
        <w:rPr>
          <w:rtl w:val="0"/>
        </w:rPr>
      </w:r>
    </w:p>
    <w:p w:rsidR="00000000" w:rsidDel="00000000" w:rsidP="00000000" w:rsidRDefault="00000000" w:rsidRPr="00000000" w14:paraId="0000001F">
      <w:pPr>
        <w:numPr>
          <w:ilvl w:val="0"/>
          <w:numId w:val="1"/>
        </w:numPr>
        <w:ind w:left="720" w:hanging="360"/>
        <w:rPr>
          <w:u w:val="none"/>
        </w:rPr>
      </w:pPr>
      <w:r w:rsidDel="00000000" w:rsidR="00000000" w:rsidRPr="00000000">
        <w:rPr>
          <w:rtl w:val="0"/>
        </w:rPr>
        <w:t xml:space="preserve">Žánr: komedie</w:t>
      </w:r>
      <w:r w:rsidDel="00000000" w:rsidR="00000000" w:rsidRPr="00000000">
        <w:rPr>
          <w:rtl w:val="0"/>
        </w:rPr>
      </w:r>
    </w:p>
    <w:p w:rsidR="00000000" w:rsidDel="00000000" w:rsidP="00000000" w:rsidRDefault="00000000" w:rsidRPr="00000000" w14:paraId="00000020">
      <w:pPr>
        <w:numPr>
          <w:ilvl w:val="0"/>
          <w:numId w:val="1"/>
        </w:numPr>
        <w:ind w:left="720" w:hanging="360"/>
        <w:rPr>
          <w:u w:val="none"/>
        </w:rPr>
      </w:pPr>
      <w:r w:rsidDel="00000000" w:rsidR="00000000" w:rsidRPr="00000000">
        <w:rPr>
          <w:rtl w:val="0"/>
        </w:rPr>
        <w:t xml:space="preserve">vypravěč: Er-forma</w:t>
      </w:r>
      <w:r w:rsidDel="00000000" w:rsidR="00000000" w:rsidRPr="00000000">
        <w:rPr>
          <w:rtl w:val="0"/>
        </w:rPr>
      </w:r>
    </w:p>
    <w:p w:rsidR="00000000" w:rsidDel="00000000" w:rsidP="00000000" w:rsidRDefault="00000000" w:rsidRPr="00000000" w14:paraId="00000021">
      <w:pPr>
        <w:numPr>
          <w:ilvl w:val="0"/>
          <w:numId w:val="1"/>
        </w:numPr>
        <w:ind w:left="720" w:hanging="360"/>
        <w:rPr>
          <w:u w:val="none"/>
        </w:rPr>
      </w:pPr>
      <w:r w:rsidDel="00000000" w:rsidR="00000000" w:rsidRPr="00000000">
        <w:rPr>
          <w:rtl w:val="0"/>
        </w:rPr>
        <w:t xml:space="preserve">období: Klasicismus</w:t>
      </w:r>
      <w:r w:rsidDel="00000000" w:rsidR="00000000" w:rsidRPr="00000000">
        <w:rPr>
          <w:rtl w:val="0"/>
        </w:rPr>
      </w:r>
    </w:p>
    <w:p w:rsidR="00000000" w:rsidDel="00000000" w:rsidP="00000000" w:rsidRDefault="00000000" w:rsidRPr="00000000" w14:paraId="00000022">
      <w:pPr>
        <w:numPr>
          <w:ilvl w:val="0"/>
          <w:numId w:val="1"/>
        </w:numPr>
        <w:ind w:left="720" w:hanging="360"/>
        <w:rPr>
          <w:u w:val="none"/>
        </w:rPr>
      </w:pPr>
      <w:r w:rsidDel="00000000" w:rsidR="00000000" w:rsidRPr="00000000">
        <w:rPr>
          <w:rtl w:val="0"/>
        </w:rPr>
        <w:t xml:space="preserve">Témata díla</w:t>
      </w:r>
      <w:r w:rsidDel="00000000" w:rsidR="00000000" w:rsidRPr="00000000">
        <w:rPr>
          <w:rtl w:val="0"/>
        </w:rPr>
      </w:r>
    </w:p>
    <w:p w:rsidR="00000000" w:rsidDel="00000000" w:rsidP="00000000" w:rsidRDefault="00000000" w:rsidRPr="00000000" w14:paraId="00000023">
      <w:pPr>
        <w:numPr>
          <w:ilvl w:val="1"/>
          <w:numId w:val="1"/>
        </w:numPr>
        <w:ind w:left="1440" w:hanging="360"/>
        <w:rPr>
          <w:u w:val="none"/>
        </w:rPr>
      </w:pPr>
      <w:r w:rsidDel="00000000" w:rsidR="00000000" w:rsidRPr="00000000">
        <w:rPr>
          <w:rtl w:val="0"/>
        </w:rPr>
        <w:t xml:space="preserve">kritika chamtivosti; vztahy v rodine; clovek je pro peníze schopen udělat ci obetovat vse</w:t>
      </w:r>
      <w:r w:rsidDel="00000000" w:rsidR="00000000" w:rsidRPr="00000000">
        <w:rPr>
          <w:rtl w:val="0"/>
        </w:rPr>
      </w:r>
    </w:p>
    <w:p w:rsidR="00000000" w:rsidDel="00000000" w:rsidP="00000000" w:rsidRDefault="00000000" w:rsidRPr="00000000" w14:paraId="00000024">
      <w:pPr>
        <w:numPr>
          <w:ilvl w:val="0"/>
          <w:numId w:val="1"/>
        </w:numPr>
        <w:ind w:left="720" w:hanging="360"/>
        <w:rPr>
          <w:u w:val="none"/>
        </w:rPr>
      </w:pPr>
      <w:r w:rsidDel="00000000" w:rsidR="00000000" w:rsidRPr="00000000">
        <w:rPr>
          <w:rtl w:val="0"/>
        </w:rPr>
        <w:t xml:space="preserve">Kompozice</w:t>
      </w:r>
      <w:r w:rsidDel="00000000" w:rsidR="00000000" w:rsidRPr="00000000">
        <w:rPr>
          <w:rtl w:val="0"/>
        </w:rPr>
      </w:r>
    </w:p>
    <w:p w:rsidR="00000000" w:rsidDel="00000000" w:rsidP="00000000" w:rsidRDefault="00000000" w:rsidRPr="00000000" w14:paraId="00000025">
      <w:pPr>
        <w:numPr>
          <w:ilvl w:val="1"/>
          <w:numId w:val="1"/>
        </w:numPr>
        <w:ind w:left="1440" w:hanging="360"/>
        <w:rPr>
          <w:u w:val="none"/>
        </w:rPr>
      </w:pPr>
      <w:r w:rsidDel="00000000" w:rsidR="00000000" w:rsidRPr="00000000">
        <w:rPr>
          <w:rtl w:val="0"/>
        </w:rPr>
        <w:t xml:space="preserve">Chronologická</w:t>
      </w:r>
      <w:r w:rsidDel="00000000" w:rsidR="00000000" w:rsidRPr="00000000">
        <w:rPr>
          <w:rtl w:val="0"/>
        </w:rPr>
      </w:r>
    </w:p>
    <w:p w:rsidR="00000000" w:rsidDel="00000000" w:rsidP="00000000" w:rsidRDefault="00000000" w:rsidRPr="00000000" w14:paraId="00000026">
      <w:pPr>
        <w:numPr>
          <w:ilvl w:val="1"/>
          <w:numId w:val="1"/>
        </w:numPr>
        <w:ind w:left="1440" w:hanging="360"/>
        <w:rPr>
          <w:u w:val="none"/>
        </w:rPr>
      </w:pPr>
      <w:r w:rsidDel="00000000" w:rsidR="00000000" w:rsidRPr="00000000">
        <w:rPr>
          <w:rtl w:val="0"/>
        </w:rPr>
        <w:t xml:space="preserve">5 dějství</w:t>
      </w:r>
      <w:r w:rsidDel="00000000" w:rsidR="00000000" w:rsidRPr="00000000">
        <w:rPr>
          <w:rtl w:val="0"/>
        </w:rPr>
      </w:r>
    </w:p>
    <w:p w:rsidR="00000000" w:rsidDel="00000000" w:rsidP="00000000" w:rsidRDefault="00000000" w:rsidRPr="00000000" w14:paraId="00000027">
      <w:pPr>
        <w:numPr>
          <w:ilvl w:val="0"/>
          <w:numId w:val="1"/>
        </w:numPr>
        <w:ind w:left="720" w:hanging="360"/>
        <w:rPr>
          <w:u w:val="none"/>
        </w:rPr>
      </w:pPr>
      <w:r w:rsidDel="00000000" w:rsidR="00000000" w:rsidRPr="00000000">
        <w:rPr>
          <w:rtl w:val="0"/>
        </w:rPr>
        <w:t xml:space="preserve">časoprostor</w:t>
      </w:r>
      <w:r w:rsidDel="00000000" w:rsidR="00000000" w:rsidRPr="00000000">
        <w:rPr>
          <w:rtl w:val="0"/>
        </w:rPr>
      </w:r>
    </w:p>
    <w:p w:rsidR="00000000" w:rsidDel="00000000" w:rsidP="00000000" w:rsidRDefault="00000000" w:rsidRPr="00000000" w14:paraId="00000028">
      <w:pPr>
        <w:numPr>
          <w:ilvl w:val="1"/>
          <w:numId w:val="1"/>
        </w:numPr>
        <w:ind w:left="1440" w:hanging="360"/>
        <w:rPr>
          <w:u w:val="none"/>
        </w:rPr>
      </w:pPr>
      <w:r w:rsidDel="00000000" w:rsidR="00000000" w:rsidRPr="00000000">
        <w:rPr>
          <w:rtl w:val="0"/>
        </w:rPr>
        <w:t xml:space="preserve">1667 (70. léta) v Paříži</w:t>
      </w:r>
      <w:r w:rsidDel="00000000" w:rsidR="00000000" w:rsidRPr="00000000">
        <w:rPr>
          <w:rtl w:val="0"/>
        </w:rPr>
      </w:r>
    </w:p>
    <w:p w:rsidR="00000000" w:rsidDel="00000000" w:rsidP="00000000" w:rsidRDefault="00000000" w:rsidRPr="00000000" w14:paraId="00000029">
      <w:pPr>
        <w:numPr>
          <w:ilvl w:val="0"/>
          <w:numId w:val="1"/>
        </w:numPr>
        <w:ind w:left="720" w:hanging="360"/>
        <w:rPr>
          <w:u w:val="none"/>
        </w:rPr>
      </w:pPr>
      <w:r w:rsidDel="00000000" w:rsidR="00000000" w:rsidRPr="00000000">
        <w:rPr>
          <w:rtl w:val="0"/>
        </w:rPr>
        <w:t xml:space="preserve">postavy</w:t>
      </w:r>
      <w:r w:rsidDel="00000000" w:rsidR="00000000" w:rsidRPr="00000000">
        <w:rPr>
          <w:rtl w:val="0"/>
        </w:rPr>
      </w:r>
    </w:p>
    <w:p w:rsidR="00000000" w:rsidDel="00000000" w:rsidP="00000000" w:rsidRDefault="00000000" w:rsidRPr="00000000" w14:paraId="0000002A">
      <w:pPr>
        <w:numPr>
          <w:ilvl w:val="1"/>
          <w:numId w:val="1"/>
        </w:numPr>
        <w:ind w:left="1440" w:hanging="360"/>
        <w:rPr/>
      </w:pPr>
      <w:r w:rsidDel="00000000" w:rsidR="00000000" w:rsidRPr="00000000">
        <w:rPr>
          <w:rtl w:val="0"/>
        </w:rPr>
        <w:t xml:space="preserve">Harpagon</w:t>
      </w:r>
    </w:p>
    <w:p w:rsidR="00000000" w:rsidDel="00000000" w:rsidP="00000000" w:rsidRDefault="00000000" w:rsidRPr="00000000" w14:paraId="0000002B">
      <w:pPr>
        <w:numPr>
          <w:ilvl w:val="2"/>
          <w:numId w:val="1"/>
        </w:numPr>
        <w:ind w:left="2160" w:hanging="360"/>
        <w:rPr/>
      </w:pPr>
      <w:r w:rsidDel="00000000" w:rsidR="00000000" w:rsidRPr="00000000">
        <w:rPr>
          <w:rtl w:val="0"/>
        </w:rPr>
        <w:t xml:space="preserve">otec Kleanta a Elisky, Marianin napadnik; představuje lakomce, žije pouze pro peníze, straní se lidí, ve vsech spatřuje potenciální zlodeje; majetek je mu přednější než štěstí vlastních dětí</w:t>
      </w:r>
    </w:p>
    <w:p w:rsidR="00000000" w:rsidDel="00000000" w:rsidP="00000000" w:rsidRDefault="00000000" w:rsidRPr="00000000" w14:paraId="0000002C">
      <w:pPr>
        <w:numPr>
          <w:ilvl w:val="1"/>
          <w:numId w:val="1"/>
        </w:numPr>
        <w:ind w:left="1440" w:hanging="360"/>
        <w:rPr/>
      </w:pPr>
      <w:r w:rsidDel="00000000" w:rsidR="00000000" w:rsidRPr="00000000">
        <w:rPr>
          <w:rtl w:val="0"/>
        </w:rPr>
        <w:t xml:space="preserve">Kleant</w:t>
      </w:r>
    </w:p>
    <w:p w:rsidR="00000000" w:rsidDel="00000000" w:rsidP="00000000" w:rsidRDefault="00000000" w:rsidRPr="00000000" w14:paraId="0000002D">
      <w:pPr>
        <w:numPr>
          <w:ilvl w:val="2"/>
          <w:numId w:val="1"/>
        </w:numPr>
        <w:ind w:left="2160" w:hanging="360"/>
        <w:rPr/>
      </w:pPr>
      <w:r w:rsidDel="00000000" w:rsidR="00000000" w:rsidRPr="00000000">
        <w:rPr>
          <w:rtl w:val="0"/>
        </w:rPr>
        <w:t xml:space="preserve">Harpagonův syn, Marianin snoubenec; příčí se mu otcova lakota, přeje si žít svůj vlastní život; jedná trochu lehkomyslně, pravdomluvný a přímočarý</w:t>
      </w:r>
    </w:p>
    <w:p w:rsidR="00000000" w:rsidDel="00000000" w:rsidP="00000000" w:rsidRDefault="00000000" w:rsidRPr="00000000" w14:paraId="0000002E">
      <w:pPr>
        <w:numPr>
          <w:ilvl w:val="1"/>
          <w:numId w:val="1"/>
        </w:numPr>
        <w:ind w:left="1440" w:hanging="360"/>
        <w:rPr/>
      </w:pPr>
      <w:r w:rsidDel="00000000" w:rsidR="00000000" w:rsidRPr="00000000">
        <w:rPr>
          <w:rtl w:val="0"/>
        </w:rPr>
        <w:t xml:space="preserve">Eliška</w:t>
      </w:r>
    </w:p>
    <w:p w:rsidR="00000000" w:rsidDel="00000000" w:rsidP="00000000" w:rsidRDefault="00000000" w:rsidRPr="00000000" w14:paraId="0000002F">
      <w:pPr>
        <w:numPr>
          <w:ilvl w:val="2"/>
          <w:numId w:val="1"/>
        </w:numPr>
        <w:ind w:left="2160" w:hanging="360"/>
        <w:rPr/>
      </w:pPr>
      <w:r w:rsidDel="00000000" w:rsidR="00000000" w:rsidRPr="00000000">
        <w:rPr>
          <w:rtl w:val="0"/>
        </w:rPr>
        <w:t xml:space="preserve">Harpagonova dcera, miluje Valéra; také jí se zajídá otcova touha po penězích, ale nedokáže se mu vzepřít</w:t>
      </w:r>
    </w:p>
    <w:p w:rsidR="00000000" w:rsidDel="00000000" w:rsidP="00000000" w:rsidRDefault="00000000" w:rsidRPr="00000000" w14:paraId="00000030">
      <w:pPr>
        <w:numPr>
          <w:ilvl w:val="1"/>
          <w:numId w:val="1"/>
        </w:numPr>
        <w:ind w:left="1440" w:hanging="360"/>
        <w:rPr/>
      </w:pPr>
      <w:r w:rsidDel="00000000" w:rsidR="00000000" w:rsidRPr="00000000">
        <w:rPr>
          <w:rtl w:val="0"/>
        </w:rPr>
        <w:t xml:space="preserve">Valér</w:t>
      </w:r>
    </w:p>
    <w:p w:rsidR="00000000" w:rsidDel="00000000" w:rsidP="00000000" w:rsidRDefault="00000000" w:rsidRPr="00000000" w14:paraId="00000031">
      <w:pPr>
        <w:numPr>
          <w:ilvl w:val="2"/>
          <w:numId w:val="1"/>
        </w:numPr>
        <w:ind w:left="2160" w:hanging="360"/>
        <w:rPr/>
      </w:pPr>
      <w:r w:rsidDel="00000000" w:rsidR="00000000" w:rsidRPr="00000000">
        <w:rPr>
          <w:rtl w:val="0"/>
        </w:rPr>
        <w:t xml:space="preserve">Harpagonův správce, Eliščin nápadník; podlézá Harpagonovi, aby od něj získal svolení ke svatbě s Eliškou, </w:t>
      </w:r>
    </w:p>
    <w:p w:rsidR="00000000" w:rsidDel="00000000" w:rsidP="00000000" w:rsidRDefault="00000000" w:rsidRPr="00000000" w14:paraId="00000032">
      <w:pPr>
        <w:numPr>
          <w:ilvl w:val="1"/>
          <w:numId w:val="1"/>
        </w:numPr>
        <w:ind w:left="1440" w:hanging="360"/>
        <w:rPr/>
      </w:pPr>
      <w:r w:rsidDel="00000000" w:rsidR="00000000" w:rsidRPr="00000000">
        <w:rPr>
          <w:rtl w:val="0"/>
        </w:rPr>
        <w:t xml:space="preserve">Frosina</w:t>
      </w:r>
    </w:p>
    <w:p w:rsidR="00000000" w:rsidDel="00000000" w:rsidP="00000000" w:rsidRDefault="00000000" w:rsidRPr="00000000" w14:paraId="00000033">
      <w:pPr>
        <w:numPr>
          <w:ilvl w:val="2"/>
          <w:numId w:val="1"/>
        </w:numPr>
        <w:ind w:left="2160" w:hanging="360"/>
        <w:rPr/>
      </w:pPr>
      <w:r w:rsidDel="00000000" w:rsidR="00000000" w:rsidRPr="00000000">
        <w:rPr>
          <w:rtl w:val="0"/>
        </w:rPr>
        <w:t xml:space="preserve">dohazovačka, je zkušená životem, snaží se ze situace vzniklé mezi Harpagonem a jeho dětmi něco vytěžit</w:t>
      </w:r>
    </w:p>
    <w:p w:rsidR="00000000" w:rsidDel="00000000" w:rsidP="00000000" w:rsidRDefault="00000000" w:rsidRPr="00000000" w14:paraId="00000034">
      <w:pPr>
        <w:numPr>
          <w:ilvl w:val="1"/>
          <w:numId w:val="1"/>
        </w:numPr>
        <w:ind w:left="1440" w:hanging="360"/>
        <w:rPr/>
      </w:pPr>
      <w:r w:rsidDel="00000000" w:rsidR="00000000" w:rsidRPr="00000000">
        <w:rPr>
          <w:rtl w:val="0"/>
        </w:rPr>
        <w:t xml:space="preserve">Mariana</w:t>
      </w:r>
    </w:p>
    <w:p w:rsidR="00000000" w:rsidDel="00000000" w:rsidP="00000000" w:rsidRDefault="00000000" w:rsidRPr="00000000" w14:paraId="00000035">
      <w:pPr>
        <w:numPr>
          <w:ilvl w:val="2"/>
          <w:numId w:val="1"/>
        </w:numPr>
        <w:ind w:left="2160" w:hanging="360"/>
        <w:rPr/>
      </w:pPr>
      <w:r w:rsidDel="00000000" w:rsidR="00000000" w:rsidRPr="00000000">
        <w:rPr>
          <w:rtl w:val="0"/>
        </w:rPr>
        <w:t xml:space="preserve">Kleantova snoubenka, o kterou se ucházi Harpagon; má ráda Kleanta, ale je z chudé rodiny, nemůže rozhodovat</w:t>
      </w:r>
    </w:p>
    <w:p w:rsidR="00000000" w:rsidDel="00000000" w:rsidP="00000000" w:rsidRDefault="00000000" w:rsidRPr="00000000" w14:paraId="00000036">
      <w:pPr>
        <w:numPr>
          <w:ilvl w:val="1"/>
          <w:numId w:val="1"/>
        </w:numPr>
        <w:ind w:left="1440" w:hanging="360"/>
        <w:rPr/>
      </w:pPr>
      <w:r w:rsidDel="00000000" w:rsidR="00000000" w:rsidRPr="00000000">
        <w:rPr>
          <w:rtl w:val="0"/>
        </w:rPr>
        <w:t xml:space="preserve">Anselm</w:t>
      </w:r>
    </w:p>
    <w:p w:rsidR="00000000" w:rsidDel="00000000" w:rsidP="00000000" w:rsidRDefault="00000000" w:rsidRPr="00000000" w14:paraId="00000037">
      <w:pPr>
        <w:numPr>
          <w:ilvl w:val="2"/>
          <w:numId w:val="1"/>
        </w:numPr>
        <w:ind w:left="2160" w:hanging="360"/>
        <w:rPr/>
      </w:pPr>
      <w:r w:rsidDel="00000000" w:rsidR="00000000" w:rsidRPr="00000000">
        <w:rPr>
          <w:rtl w:val="0"/>
        </w:rPr>
        <w:t xml:space="preserve">otec Valéra a Mariany; bohatý a úspěšný obchodník, štědrý - není vázán svým bohatstvím jako Harpagon</w:t>
      </w:r>
    </w:p>
    <w:p w:rsidR="00000000" w:rsidDel="00000000" w:rsidP="00000000" w:rsidRDefault="00000000" w:rsidRPr="00000000" w14:paraId="00000038">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39">
      <w:pPr>
        <w:numPr>
          <w:ilvl w:val="0"/>
          <w:numId w:val="1"/>
        </w:numPr>
        <w:ind w:left="720" w:hanging="360"/>
        <w:rPr>
          <w:u w:val="none"/>
        </w:rPr>
      </w:pPr>
      <w:r w:rsidDel="00000000" w:rsidR="00000000" w:rsidRPr="00000000">
        <w:rPr>
          <w:rtl w:val="0"/>
        </w:rPr>
        <w:t xml:space="preserve">Děj</w:t>
      </w:r>
      <w:r w:rsidDel="00000000" w:rsidR="00000000" w:rsidRPr="00000000">
        <w:rPr>
          <w:rtl w:val="0"/>
        </w:rPr>
      </w:r>
    </w:p>
    <w:p w:rsidR="00000000" w:rsidDel="00000000" w:rsidP="00000000" w:rsidRDefault="00000000" w:rsidRPr="00000000" w14:paraId="0000003A">
      <w:pPr>
        <w:ind w:left="0" w:firstLine="0"/>
        <w:rPr/>
      </w:pPr>
      <w:r w:rsidDel="00000000" w:rsidR="00000000" w:rsidRPr="00000000">
        <w:rPr>
          <w:rtl w:val="0"/>
        </w:rPr>
        <w:t xml:space="preserve">Děj celé hry se odehrává v Paříži a točí se kolem postavy lakomce Harpagona (lat. harpago = koupit), jenz je svou hamiznosti, láskou k penězům a lichvářstvím nechvalne proslulý v celém svém okolí. Sám se o ostatní vůbec nezajímá a snaží se jen rozšiřovat svůj poklad. Dokonce zajde tak daleko, že své vlastní dceři Elišce vybere proti její vuli za manzela bohatého, ale starého pana Anselma, a sám si chce vzít dívku Marianu, milou sveho syna Kleanta. Eliška má však ráda Valéra, jenz se nechal najmout k Harpagonovi do sluzby, aby si získal jeho příze. Důležitou úlohu sehraje také dohazovačka Frosina, která se zprvu pokouší dohodnout svatbu Harpagona s Marianou, ale kdy se dozvi, jak se věci mají, rozhodne se pomoct Kleantovi a Elišce. Na jejich strane stoji také služebnictvo, které již dlouhou dobu trpí pod svým lakomým pánem. Kdyz Kleantův sluha ukradne Harpagonovo jmení, ukáže se naplno jeho povaha. Nejprve naříká, protože ztratil smysl svého života, a pak volá policii a žádá trest smrti pro zloděje (nazývá ho "vrahem"). Slozitou situaci nakonec resi pan Anselm, ktery je - jak se v poslední scéně ukáže - otcem Mariany a Valéra. Harpagon dostane zpět své peníze a Anselm zaplatí svatbu Elišky s Valérem i Kleanta s Marianou.</w:t>
      </w:r>
    </w:p>
    <w:p w:rsidR="00000000" w:rsidDel="00000000" w:rsidP="00000000" w:rsidRDefault="00000000" w:rsidRPr="00000000" w14:paraId="0000003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c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Pr>
    <w:rPr>
      <w:b w:val="1"/>
      <w:sz w:val="26"/>
      <w:szCs w:val="26"/>
    </w:rPr>
  </w:style>
  <w:style w:type="paragraph" w:styleId="Heading2">
    <w:name w:val="heading 2"/>
    <w:basedOn w:val="Normal"/>
    <w:next w:val="Normal"/>
    <w:pPr>
      <w:keepNext w:val="1"/>
      <w:keepLines w:val="1"/>
      <w:ind w:left="720" w:hanging="360"/>
    </w:pPr>
    <w:rPr/>
  </w:style>
  <w:style w:type="paragraph" w:styleId="Heading3">
    <w:name w:val="heading 3"/>
    <w:basedOn w:val="Normal"/>
    <w:next w:val="Normal"/>
    <w:pPr>
      <w:keepNext w:val="1"/>
      <w:keepLines w:val="1"/>
      <w:ind w:left="1440" w:hanging="360"/>
    </w:pPr>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Pr>
    <w:rPr>
      <w:b w:val="1"/>
      <w:sz w:val="26"/>
      <w:szCs w:val="26"/>
    </w:rPr>
  </w:style>
  <w:style w:type="paragraph" w:styleId="Heading2">
    <w:name w:val="heading 2"/>
    <w:basedOn w:val="Normal"/>
    <w:next w:val="Normal"/>
    <w:pPr>
      <w:keepNext w:val="1"/>
      <w:keepLines w:val="1"/>
      <w:ind w:left="720" w:hanging="360"/>
    </w:pPr>
    <w:rPr/>
  </w:style>
  <w:style w:type="paragraph" w:styleId="Heading3">
    <w:name w:val="heading 3"/>
    <w:basedOn w:val="Normal"/>
    <w:next w:val="Normal"/>
    <w:pPr>
      <w:keepNext w:val="1"/>
      <w:keepLines w:val="1"/>
      <w:ind w:left="1440" w:hanging="360"/>
    </w:pPr>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ind w:left="1440" w:hanging="360"/>
    </w:pPr>
    <w:rPr>
      <w:color w:val="ff0000"/>
    </w:rPr>
  </w:style>
  <w:style w:type="paragraph" w:styleId="Subtitle">
    <w:name w:val="Subtitle"/>
    <w:basedOn w:val="Normal"/>
    <w:next w:val="Normal"/>
    <w:pPr>
      <w:keepNext w:val="1"/>
      <w:keepLines w:val="1"/>
      <w:ind w:left="1440" w:hanging="360"/>
    </w:pPr>
    <w:rPr>
      <w:color w:val="ff000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MMjSVACQMMJQVlM5SoxXhdeivQ==">CgMxLjAyCGguZ2pkZ3hzMgloLjMwajB6bGwyCWguMWZvYjl0ZTIJaC4yZXQ5MnAwOAByITFRQUNsSVFwTHNkeTRiX2MtUFlBd0I1bmxRcXZLdXpjUA==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