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6305A" w14:textId="6ED54395" w:rsidR="00145CA4" w:rsidRPr="001C7CCA" w:rsidRDefault="00145CA4" w:rsidP="00145CA4">
      <w:pPr>
        <w:spacing w:line="360" w:lineRule="auto"/>
        <w:ind w:firstLine="709"/>
        <w:jc w:val="both"/>
        <w:rPr>
          <w:rFonts w:ascii="Times New Roman" w:hAnsi="Times New Roman" w:cs="Times New Roman"/>
          <w:b/>
          <w:bCs/>
          <w:sz w:val="28"/>
          <w:szCs w:val="28"/>
        </w:rPr>
      </w:pPr>
      <w:r w:rsidRPr="001C7CCA">
        <w:rPr>
          <w:rFonts w:ascii="Times New Roman" w:hAnsi="Times New Roman" w:cs="Times New Roman"/>
          <w:b/>
          <w:bCs/>
          <w:sz w:val="28"/>
          <w:szCs w:val="28"/>
        </w:rPr>
        <w:t>Системы счисления</w:t>
      </w:r>
    </w:p>
    <w:p w14:paraId="10D36858" w14:textId="73309165" w:rsidR="008367E5" w:rsidRPr="00145CA4" w:rsidRDefault="00145CA4" w:rsidP="00145CA4">
      <w:pPr>
        <w:spacing w:line="360" w:lineRule="auto"/>
        <w:ind w:firstLine="709"/>
        <w:jc w:val="both"/>
        <w:rPr>
          <w:rFonts w:ascii="Times New Roman" w:hAnsi="Times New Roman" w:cs="Times New Roman"/>
          <w:sz w:val="28"/>
          <w:szCs w:val="28"/>
        </w:rPr>
      </w:pPr>
      <w:r w:rsidRPr="00145CA4">
        <w:rPr>
          <w:rFonts w:ascii="Times New Roman" w:hAnsi="Times New Roman" w:cs="Times New Roman"/>
          <w:sz w:val="28"/>
          <w:szCs w:val="28"/>
        </w:rPr>
        <w:t xml:space="preserve">Система счисления – знаковая система, в которой приняты определённые правила записи чисел. Знаки, с помощью которых записываются </w:t>
      </w:r>
      <w:r w:rsidR="001C7CCA" w:rsidRPr="00145CA4">
        <w:rPr>
          <w:rFonts w:ascii="Times New Roman" w:hAnsi="Times New Roman" w:cs="Times New Roman"/>
          <w:sz w:val="28"/>
          <w:szCs w:val="28"/>
        </w:rPr>
        <w:t>числа,</w:t>
      </w:r>
      <w:r w:rsidRPr="00145CA4">
        <w:rPr>
          <w:rFonts w:ascii="Times New Roman" w:hAnsi="Times New Roman" w:cs="Times New Roman"/>
          <w:sz w:val="28"/>
          <w:szCs w:val="28"/>
        </w:rPr>
        <w:t xml:space="preserve"> называются </w:t>
      </w:r>
      <w:r w:rsidRPr="00145CA4">
        <w:rPr>
          <w:rFonts w:ascii="Times New Roman" w:hAnsi="Times New Roman" w:cs="Times New Roman"/>
          <w:b/>
          <w:bCs/>
          <w:sz w:val="28"/>
          <w:szCs w:val="28"/>
        </w:rPr>
        <w:t>цифрами</w:t>
      </w:r>
      <w:r w:rsidRPr="00145CA4">
        <w:rPr>
          <w:rFonts w:ascii="Times New Roman" w:hAnsi="Times New Roman" w:cs="Times New Roman"/>
          <w:sz w:val="28"/>
          <w:szCs w:val="28"/>
        </w:rPr>
        <w:t xml:space="preserve">, а их совокупность – </w:t>
      </w:r>
      <w:r w:rsidRPr="00145CA4">
        <w:rPr>
          <w:rFonts w:ascii="Times New Roman" w:hAnsi="Times New Roman" w:cs="Times New Roman"/>
          <w:b/>
          <w:bCs/>
          <w:sz w:val="28"/>
          <w:szCs w:val="28"/>
        </w:rPr>
        <w:t xml:space="preserve">алфавитом </w:t>
      </w:r>
      <w:r w:rsidRPr="00145CA4">
        <w:rPr>
          <w:rFonts w:ascii="Times New Roman" w:hAnsi="Times New Roman" w:cs="Times New Roman"/>
          <w:sz w:val="28"/>
          <w:szCs w:val="28"/>
        </w:rPr>
        <w:t>системы счисления.</w:t>
      </w:r>
    </w:p>
    <w:p w14:paraId="31D53A31" w14:textId="3D738B6F" w:rsidR="00145CA4" w:rsidRPr="00145CA4" w:rsidRDefault="00145CA4" w:rsidP="00145CA4">
      <w:pPr>
        <w:spacing w:line="360" w:lineRule="auto"/>
        <w:ind w:firstLine="709"/>
        <w:jc w:val="both"/>
        <w:rPr>
          <w:rFonts w:ascii="Times New Roman" w:hAnsi="Times New Roman" w:cs="Times New Roman"/>
          <w:sz w:val="28"/>
          <w:szCs w:val="28"/>
        </w:rPr>
      </w:pPr>
      <w:r w:rsidRPr="00145CA4">
        <w:rPr>
          <w:rFonts w:ascii="Times New Roman" w:hAnsi="Times New Roman" w:cs="Times New Roman"/>
          <w:sz w:val="28"/>
          <w:szCs w:val="28"/>
        </w:rPr>
        <w:t>Системы счисления делятся на два типа:</w:t>
      </w:r>
    </w:p>
    <w:p w14:paraId="655B1A7A" w14:textId="1CAC75D6" w:rsidR="00145CA4" w:rsidRPr="00145CA4" w:rsidRDefault="00145CA4" w:rsidP="00145CA4">
      <w:pPr>
        <w:pStyle w:val="a5"/>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b/>
          <w:bCs/>
          <w:sz w:val="28"/>
          <w:szCs w:val="28"/>
          <w:lang w:eastAsia="ru-RU"/>
        </w:rPr>
        <w:t>Позиционная система счисления</w:t>
      </w:r>
      <w:r w:rsidRPr="00145CA4">
        <w:rPr>
          <w:rFonts w:ascii="Times New Roman" w:eastAsia="Times New Roman" w:hAnsi="Times New Roman" w:cs="Times New Roman"/>
          <w:sz w:val="28"/>
          <w:szCs w:val="28"/>
          <w:lang w:eastAsia="ru-RU"/>
        </w:rPr>
        <w:t xml:space="preserve"> — это система счисления, в которой </w:t>
      </w:r>
      <w:r w:rsidRPr="00145CA4">
        <w:rPr>
          <w:rFonts w:ascii="Times New Roman" w:eastAsia="Times New Roman" w:hAnsi="Times New Roman" w:cs="Times New Roman"/>
          <w:b/>
          <w:bCs/>
          <w:sz w:val="28"/>
          <w:szCs w:val="28"/>
          <w:lang w:eastAsia="ru-RU"/>
        </w:rPr>
        <w:t>значение каждой цифры в записи числа зависит от её позиции (разряда)</w:t>
      </w:r>
      <w:r w:rsidRPr="00145CA4">
        <w:rPr>
          <w:rFonts w:ascii="Times New Roman" w:eastAsia="Times New Roman" w:hAnsi="Times New Roman" w:cs="Times New Roman"/>
          <w:sz w:val="28"/>
          <w:szCs w:val="28"/>
          <w:lang w:eastAsia="ru-RU"/>
        </w:rPr>
        <w:t>.</w:t>
      </w:r>
      <w:r w:rsidRPr="00145CA4">
        <w:rPr>
          <w:rFonts w:ascii="Times New Roman" w:eastAsia="Times New Roman" w:hAnsi="Times New Roman" w:cs="Times New Roman"/>
          <w:sz w:val="28"/>
          <w:szCs w:val="28"/>
          <w:lang w:eastAsia="ru-RU"/>
        </w:rPr>
        <w:t xml:space="preserve"> </w:t>
      </w:r>
    </w:p>
    <w:p w14:paraId="44091BE1" w14:textId="4CB7FE5A" w:rsidR="00145CA4" w:rsidRPr="00145CA4" w:rsidRDefault="00145CA4" w:rsidP="00145CA4">
      <w:pPr>
        <w:spacing w:after="0" w:line="36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 xml:space="preserve">Важной характеристикой таких систем является </w:t>
      </w:r>
      <w:r w:rsidRPr="00145CA4">
        <w:rPr>
          <w:rFonts w:ascii="Times New Roman" w:eastAsia="Times New Roman" w:hAnsi="Times New Roman" w:cs="Times New Roman"/>
          <w:b/>
          <w:bCs/>
          <w:sz w:val="28"/>
          <w:szCs w:val="28"/>
          <w:lang w:eastAsia="ru-RU"/>
        </w:rPr>
        <w:t>основание</w:t>
      </w:r>
      <w:r w:rsidRPr="00145CA4">
        <w:rPr>
          <w:rFonts w:ascii="Times New Roman" w:eastAsia="Times New Roman" w:hAnsi="Times New Roman" w:cs="Times New Roman"/>
          <w:sz w:val="28"/>
          <w:szCs w:val="28"/>
          <w:lang w:eastAsia="ru-RU"/>
        </w:rPr>
        <w:t xml:space="preserve"> — количество различных цифр, используемых для отображения чисел. Например, если основание равно 10, это означает, что числа записывают с использованием десяти символов — от 0 до 9. </w:t>
      </w:r>
    </w:p>
    <w:p w14:paraId="5C7204E3" w14:textId="6C7D1437" w:rsidR="00145CA4" w:rsidRPr="00145CA4" w:rsidRDefault="00145CA4" w:rsidP="00145CA4">
      <w:pPr>
        <w:pStyle w:val="a5"/>
        <w:numPr>
          <w:ilvl w:val="0"/>
          <w:numId w:val="1"/>
        </w:numPr>
        <w:spacing w:after="0" w:line="360" w:lineRule="auto"/>
        <w:ind w:left="0"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b/>
          <w:bCs/>
          <w:sz w:val="28"/>
          <w:szCs w:val="28"/>
          <w:lang w:eastAsia="ru-RU"/>
        </w:rPr>
        <w:t>Непозиционная система счисления</w:t>
      </w:r>
      <w:r w:rsidRPr="00145CA4">
        <w:rPr>
          <w:rFonts w:ascii="Times New Roman" w:eastAsia="Times New Roman" w:hAnsi="Times New Roman" w:cs="Times New Roman"/>
          <w:sz w:val="28"/>
          <w:szCs w:val="28"/>
          <w:lang w:eastAsia="ru-RU"/>
        </w:rPr>
        <w:t xml:space="preserve"> — это система, в которой </w:t>
      </w:r>
      <w:r w:rsidRPr="00145CA4">
        <w:rPr>
          <w:rFonts w:ascii="Times New Roman" w:eastAsia="Times New Roman" w:hAnsi="Times New Roman" w:cs="Times New Roman"/>
          <w:b/>
          <w:bCs/>
          <w:sz w:val="28"/>
          <w:szCs w:val="28"/>
          <w:lang w:eastAsia="ru-RU"/>
        </w:rPr>
        <w:t>значение цифры не зависит от её положения (позиции) в записи числа</w:t>
      </w:r>
      <w:r w:rsidRPr="00145CA4">
        <w:rPr>
          <w:rFonts w:ascii="Times New Roman" w:eastAsia="Times New Roman" w:hAnsi="Times New Roman" w:cs="Times New Roman"/>
          <w:sz w:val="28"/>
          <w:szCs w:val="28"/>
          <w:lang w:eastAsia="ru-RU"/>
        </w:rPr>
        <w:t>. Где бы цифра ни находилась, она всегда имеет одно и то же значение. </w:t>
      </w:r>
    </w:p>
    <w:p w14:paraId="30636003" w14:textId="430E67D7" w:rsidR="00145CA4" w:rsidRDefault="00145CA4" w:rsidP="00145CA4">
      <w:pPr>
        <w:spacing w:after="0" w:line="36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Для обозначения единиц, десятков, сотен, тысяч и так далее используются специальные символьные записи. </w:t>
      </w:r>
    </w:p>
    <w:p w14:paraId="2D58229C" w14:textId="1AB27ED2" w:rsidR="001C7CCA" w:rsidRDefault="00145CA4" w:rsidP="00145CA4">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Мы будем изучать </w:t>
      </w:r>
      <w:r>
        <w:rPr>
          <w:rFonts w:ascii="Times New Roman" w:eastAsia="Times New Roman" w:hAnsi="Times New Roman" w:cs="Times New Roman"/>
          <w:b/>
          <w:bCs/>
          <w:sz w:val="28"/>
          <w:szCs w:val="28"/>
          <w:lang w:eastAsia="ru-RU"/>
        </w:rPr>
        <w:t xml:space="preserve">позиционную </w:t>
      </w:r>
      <w:r>
        <w:rPr>
          <w:rFonts w:ascii="Times New Roman" w:eastAsia="Times New Roman" w:hAnsi="Times New Roman" w:cs="Times New Roman"/>
          <w:sz w:val="28"/>
          <w:szCs w:val="28"/>
          <w:lang w:eastAsia="ru-RU"/>
        </w:rPr>
        <w:t xml:space="preserve">систему счисления, </w:t>
      </w:r>
      <w:r w:rsidR="001C7CCA">
        <w:rPr>
          <w:rFonts w:ascii="Times New Roman" w:eastAsia="Times New Roman" w:hAnsi="Times New Roman" w:cs="Times New Roman"/>
          <w:sz w:val="28"/>
          <w:szCs w:val="28"/>
          <w:lang w:eastAsia="ru-RU"/>
        </w:rPr>
        <w:t xml:space="preserve">а именно </w:t>
      </w:r>
      <w:r w:rsidR="001C7CCA">
        <w:rPr>
          <w:rFonts w:ascii="Times New Roman" w:eastAsia="Times New Roman" w:hAnsi="Times New Roman" w:cs="Times New Roman"/>
          <w:b/>
          <w:bCs/>
          <w:sz w:val="28"/>
          <w:szCs w:val="28"/>
          <w:lang w:eastAsia="ru-RU"/>
        </w:rPr>
        <w:t xml:space="preserve">двоичную </w:t>
      </w:r>
      <w:r w:rsidR="001C7CCA">
        <w:rPr>
          <w:rFonts w:ascii="Times New Roman" w:eastAsia="Times New Roman" w:hAnsi="Times New Roman" w:cs="Times New Roman"/>
          <w:sz w:val="28"/>
          <w:szCs w:val="28"/>
          <w:lang w:eastAsia="ru-RU"/>
        </w:rPr>
        <w:t>систему счисления.</w:t>
      </w:r>
    </w:p>
    <w:p w14:paraId="6C0C49A6" w14:textId="23B2BC6D" w:rsidR="00145CA4" w:rsidRPr="001C7CCA" w:rsidRDefault="001C7CCA" w:rsidP="00145CA4">
      <w:pPr>
        <w:spacing w:after="0" w:line="360" w:lineRule="auto"/>
        <w:ind w:firstLine="709"/>
        <w:jc w:val="both"/>
        <w:rPr>
          <w:rFonts w:ascii="Times New Roman" w:eastAsia="Times New Roman" w:hAnsi="Times New Roman" w:cs="Times New Roman"/>
          <w:b/>
          <w:bCs/>
          <w:sz w:val="28"/>
          <w:szCs w:val="28"/>
          <w:lang w:eastAsia="ru-RU"/>
        </w:rPr>
      </w:pPr>
      <w:r w:rsidRPr="001C7CCA">
        <w:rPr>
          <w:rFonts w:ascii="Times New Roman" w:eastAsia="Times New Roman" w:hAnsi="Times New Roman" w:cs="Times New Roman"/>
          <w:b/>
          <w:bCs/>
          <w:sz w:val="28"/>
          <w:szCs w:val="28"/>
          <w:lang w:eastAsia="ru-RU"/>
        </w:rPr>
        <w:t>Двоичная система счисления</w:t>
      </w:r>
    </w:p>
    <w:p w14:paraId="21D1B55F" w14:textId="27D1FEBA" w:rsidR="00145CA4" w:rsidRPr="00145CA4" w:rsidRDefault="00145CA4" w:rsidP="001C7CCA">
      <w:pPr>
        <w:spacing w:after="0" w:line="36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Двоичной системой счисления называется позиционная система счисления с основанием 2. Для записи чисел в двоичной системе счисления используются только две цифры: 0 и 1.</w:t>
      </w:r>
    </w:p>
    <w:p w14:paraId="0527CC1E" w14:textId="2E60BB65" w:rsidR="001C7CCA" w:rsidRDefault="00145CA4" w:rsidP="00145CA4">
      <w:pPr>
        <w:spacing w:after="0" w:line="36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Для того чтобы лучше освоить двоичную систему счисления, необходимо освоить выполнение арифметических действий над двоичными числами.</w:t>
      </w:r>
      <w:r w:rsidR="001C7CCA">
        <w:rPr>
          <w:rFonts w:ascii="Times New Roman" w:eastAsia="Times New Roman" w:hAnsi="Times New Roman" w:cs="Times New Roman"/>
          <w:sz w:val="28"/>
          <w:szCs w:val="28"/>
          <w:lang w:eastAsia="ru-RU"/>
        </w:rPr>
        <w:t xml:space="preserve"> Важно запомнить, что правила обычной арифметики также распространяются на двоичную систему счисления!</w:t>
      </w:r>
    </w:p>
    <w:p w14:paraId="2EAAFE56" w14:textId="77777777" w:rsidR="001C7CCA" w:rsidRDefault="001C7CCA">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62CE3CC4" w14:textId="0AA1ED75" w:rsidR="00145CA4" w:rsidRPr="001C7CCA" w:rsidRDefault="00145CA4" w:rsidP="00145CA4">
      <w:pPr>
        <w:spacing w:after="0" w:line="360" w:lineRule="auto"/>
        <w:ind w:firstLine="709"/>
        <w:jc w:val="both"/>
        <w:rPr>
          <w:rFonts w:ascii="Times New Roman" w:eastAsia="Times New Roman" w:hAnsi="Times New Roman" w:cs="Times New Roman"/>
          <w:b/>
          <w:bCs/>
          <w:sz w:val="28"/>
          <w:szCs w:val="28"/>
          <w:lang w:eastAsia="ru-RU"/>
        </w:rPr>
      </w:pPr>
      <w:r w:rsidRPr="001C7CCA">
        <w:rPr>
          <w:rFonts w:ascii="Times New Roman" w:eastAsia="Times New Roman" w:hAnsi="Times New Roman" w:cs="Times New Roman"/>
          <w:b/>
          <w:bCs/>
          <w:sz w:val="28"/>
          <w:szCs w:val="28"/>
          <w:lang w:eastAsia="ru-RU"/>
        </w:rPr>
        <w:lastRenderedPageBreak/>
        <w:t>Сложение</w:t>
      </w:r>
    </w:p>
    <w:p w14:paraId="038223D4" w14:textId="1AF36975" w:rsidR="00145CA4" w:rsidRPr="00145CA4" w:rsidRDefault="00145CA4" w:rsidP="00145CA4">
      <w:pPr>
        <w:spacing w:after="0" w:line="36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0 + 0 = 0</w:t>
      </w:r>
    </w:p>
    <w:p w14:paraId="074998DF" w14:textId="07216867" w:rsidR="00145CA4" w:rsidRPr="00145CA4" w:rsidRDefault="00145CA4" w:rsidP="00145CA4">
      <w:pPr>
        <w:spacing w:after="0" w:line="36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0 + 1 = 1</w:t>
      </w:r>
    </w:p>
    <w:p w14:paraId="47A87E5A" w14:textId="27AEE20E" w:rsidR="00145CA4" w:rsidRPr="00145CA4" w:rsidRDefault="00145CA4" w:rsidP="00145CA4">
      <w:pPr>
        <w:spacing w:after="0" w:line="36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1 + 0 = 1</w:t>
      </w:r>
    </w:p>
    <w:p w14:paraId="6483DBC4" w14:textId="70EBF990" w:rsidR="00145CA4" w:rsidRPr="00145CA4" w:rsidRDefault="00145CA4" w:rsidP="001C7CCA">
      <w:pPr>
        <w:spacing w:after="0" w:line="36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1 + 1 = 10</w:t>
      </w:r>
      <w:r w:rsidR="001C7CCA">
        <w:rPr>
          <w:rFonts w:ascii="Times New Roman" w:eastAsia="Times New Roman" w:hAnsi="Times New Roman" w:cs="Times New Roman"/>
          <w:sz w:val="28"/>
          <w:szCs w:val="28"/>
          <w:lang w:eastAsia="ru-RU"/>
        </w:rPr>
        <w:t xml:space="preserve"> (не десять! Единичка переносится в следующий разряд!)</w:t>
      </w:r>
    </w:p>
    <w:p w14:paraId="3BCB97D8" w14:textId="15364FBA" w:rsidR="00145CA4" w:rsidRPr="00145CA4" w:rsidRDefault="001C7CCA" w:rsidP="001C7CCA">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145CA4" w:rsidRPr="00145CA4">
        <w:rPr>
          <w:rFonts w:ascii="Times New Roman" w:eastAsia="Times New Roman" w:hAnsi="Times New Roman" w:cs="Times New Roman"/>
          <w:sz w:val="28"/>
          <w:szCs w:val="28"/>
          <w:lang w:eastAsia="ru-RU"/>
        </w:rPr>
        <w:t>ри сложении столбиком двух цифр справа налево в двоичной системе счисления в следующий разряд может переходить только единица. Результат сложения двух положительных чисел либо имеет столько же цифр, сколько максимальное из двух слагаемых, либо на одну цифру больше, но этой цифрой может быть только единица</w:t>
      </w:r>
      <w:r>
        <w:rPr>
          <w:rFonts w:ascii="Times New Roman" w:eastAsia="Times New Roman" w:hAnsi="Times New Roman" w:cs="Times New Roman"/>
          <w:sz w:val="28"/>
          <w:szCs w:val="28"/>
          <w:lang w:eastAsia="ru-RU"/>
        </w:rPr>
        <w:t>.</w:t>
      </w:r>
    </w:p>
    <w:p w14:paraId="1AA09595" w14:textId="28098100" w:rsidR="00145CA4" w:rsidRPr="001C7CCA" w:rsidRDefault="00145CA4" w:rsidP="00145CA4">
      <w:pPr>
        <w:spacing w:after="0" w:line="360" w:lineRule="auto"/>
        <w:ind w:firstLine="709"/>
        <w:jc w:val="both"/>
        <w:rPr>
          <w:rFonts w:ascii="Times New Roman" w:eastAsia="Times New Roman" w:hAnsi="Times New Roman" w:cs="Times New Roman"/>
          <w:b/>
          <w:bCs/>
          <w:sz w:val="28"/>
          <w:szCs w:val="28"/>
          <w:lang w:eastAsia="ru-RU"/>
        </w:rPr>
      </w:pPr>
      <w:r w:rsidRPr="001C7CCA">
        <w:rPr>
          <w:rFonts w:ascii="Times New Roman" w:eastAsia="Times New Roman" w:hAnsi="Times New Roman" w:cs="Times New Roman"/>
          <w:b/>
          <w:bCs/>
          <w:sz w:val="28"/>
          <w:szCs w:val="28"/>
          <w:lang w:eastAsia="ru-RU"/>
        </w:rPr>
        <w:t>Вычитание</w:t>
      </w:r>
    </w:p>
    <w:p w14:paraId="4BD24A69" w14:textId="5F9D4BAA" w:rsidR="00145CA4" w:rsidRPr="00145CA4" w:rsidRDefault="00145CA4" w:rsidP="00145CA4">
      <w:pPr>
        <w:spacing w:after="0" w:line="36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Исходя из того, что вычитание есть действие, обратное сложению, запишем правило арифметического вычитания одноразрядных чисел в двоичной системе счисления:</w:t>
      </w:r>
    </w:p>
    <w:p w14:paraId="31AA4DA2" w14:textId="2329FF10" w:rsidR="00145CA4" w:rsidRPr="00145CA4" w:rsidRDefault="00145CA4" w:rsidP="001C7CCA">
      <w:pPr>
        <w:spacing w:after="0" w:line="24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0 – 0 = 0</w:t>
      </w:r>
    </w:p>
    <w:p w14:paraId="2607B794" w14:textId="1D2AC761" w:rsidR="00145CA4" w:rsidRPr="00145CA4" w:rsidRDefault="00145CA4" w:rsidP="001C7CCA">
      <w:pPr>
        <w:spacing w:after="0" w:line="24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1 – 0 = 1</w:t>
      </w:r>
    </w:p>
    <w:p w14:paraId="3FE6536E" w14:textId="0D2FA16B" w:rsidR="00145CA4" w:rsidRPr="00145CA4" w:rsidRDefault="00145CA4" w:rsidP="001C7CCA">
      <w:pPr>
        <w:spacing w:after="0" w:line="24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1 – 1 = 0</w:t>
      </w:r>
    </w:p>
    <w:p w14:paraId="747B4B89" w14:textId="306CA255" w:rsidR="00145CA4" w:rsidRPr="00145CA4" w:rsidRDefault="00145CA4" w:rsidP="001C7CCA">
      <w:pPr>
        <w:spacing w:after="0" w:line="24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10 – 1 = 1</w:t>
      </w:r>
    </w:p>
    <w:p w14:paraId="390DCDDE" w14:textId="5C39170E" w:rsidR="00145CA4" w:rsidRPr="00145CA4" w:rsidRDefault="00145CA4" w:rsidP="00145CA4">
      <w:pPr>
        <w:spacing w:after="0" w:line="36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 xml:space="preserve">Используя это правило, можно проверить правильность сложения вычитание из полученной суммы одного из слагаемых. При этом, чтобы вычесть в </w:t>
      </w:r>
      <w:r w:rsidR="001C7CCA" w:rsidRPr="00145CA4">
        <w:rPr>
          <w:rFonts w:ascii="Times New Roman" w:eastAsia="Times New Roman" w:hAnsi="Times New Roman" w:cs="Times New Roman"/>
          <w:sz w:val="28"/>
          <w:szCs w:val="28"/>
          <w:lang w:eastAsia="ru-RU"/>
        </w:rPr>
        <w:t>каком-либо</w:t>
      </w:r>
      <w:r w:rsidRPr="00145CA4">
        <w:rPr>
          <w:rFonts w:ascii="Times New Roman" w:eastAsia="Times New Roman" w:hAnsi="Times New Roman" w:cs="Times New Roman"/>
          <w:sz w:val="28"/>
          <w:szCs w:val="28"/>
          <w:lang w:eastAsia="ru-RU"/>
        </w:rPr>
        <w:t xml:space="preserve"> разряде единицу из нуля, необходимо «занимать» недостающее количество в соседних старших разрядах.</w:t>
      </w:r>
    </w:p>
    <w:p w14:paraId="4313219E" w14:textId="347144CF" w:rsidR="00145CA4" w:rsidRPr="001C7CCA" w:rsidRDefault="00145CA4" w:rsidP="00145CA4">
      <w:pPr>
        <w:spacing w:after="0" w:line="360" w:lineRule="auto"/>
        <w:ind w:firstLine="709"/>
        <w:jc w:val="both"/>
        <w:rPr>
          <w:rFonts w:ascii="Times New Roman" w:eastAsia="Times New Roman" w:hAnsi="Times New Roman" w:cs="Times New Roman"/>
          <w:b/>
          <w:bCs/>
          <w:sz w:val="28"/>
          <w:szCs w:val="28"/>
          <w:lang w:eastAsia="ru-RU"/>
        </w:rPr>
      </w:pPr>
      <w:r w:rsidRPr="001C7CCA">
        <w:rPr>
          <w:rFonts w:ascii="Times New Roman" w:eastAsia="Times New Roman" w:hAnsi="Times New Roman" w:cs="Times New Roman"/>
          <w:b/>
          <w:bCs/>
          <w:sz w:val="28"/>
          <w:szCs w:val="28"/>
          <w:lang w:eastAsia="ru-RU"/>
        </w:rPr>
        <w:t>Умножение</w:t>
      </w:r>
    </w:p>
    <w:p w14:paraId="3B1C5733" w14:textId="4F886B2B" w:rsidR="00145CA4" w:rsidRPr="00145CA4" w:rsidRDefault="00145CA4" w:rsidP="001C7CCA">
      <w:pPr>
        <w:spacing w:after="0" w:line="24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0*0=0</w:t>
      </w:r>
    </w:p>
    <w:p w14:paraId="397CEB2D" w14:textId="3F843819" w:rsidR="00145CA4" w:rsidRPr="00145CA4" w:rsidRDefault="00145CA4" w:rsidP="001C7CCA">
      <w:pPr>
        <w:spacing w:after="0" w:line="24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0*1=0</w:t>
      </w:r>
    </w:p>
    <w:p w14:paraId="110A747C" w14:textId="2A0C49A0" w:rsidR="00145CA4" w:rsidRPr="00145CA4" w:rsidRDefault="00145CA4" w:rsidP="001C7CCA">
      <w:pPr>
        <w:spacing w:after="0" w:line="24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1*0=0</w:t>
      </w:r>
    </w:p>
    <w:p w14:paraId="0879F389" w14:textId="59237669" w:rsidR="00145CA4" w:rsidRPr="00145CA4" w:rsidRDefault="00145CA4" w:rsidP="001C7CCA">
      <w:pPr>
        <w:spacing w:after="0" w:line="240" w:lineRule="auto"/>
        <w:ind w:firstLine="709"/>
        <w:jc w:val="both"/>
        <w:rPr>
          <w:rFonts w:ascii="Times New Roman" w:eastAsia="Times New Roman" w:hAnsi="Times New Roman" w:cs="Times New Roman"/>
          <w:sz w:val="28"/>
          <w:szCs w:val="28"/>
          <w:lang w:eastAsia="ru-RU"/>
        </w:rPr>
      </w:pPr>
      <w:r w:rsidRPr="00145CA4">
        <w:rPr>
          <w:rFonts w:ascii="Times New Roman" w:eastAsia="Times New Roman" w:hAnsi="Times New Roman" w:cs="Times New Roman"/>
          <w:sz w:val="28"/>
          <w:szCs w:val="28"/>
          <w:lang w:eastAsia="ru-RU"/>
        </w:rPr>
        <w:t>1*1=1</w:t>
      </w:r>
    </w:p>
    <w:p w14:paraId="57070317" w14:textId="77777777" w:rsidR="001C7CCA" w:rsidRPr="00145CA4" w:rsidRDefault="001C7CCA" w:rsidP="00145CA4">
      <w:pPr>
        <w:spacing w:line="360" w:lineRule="auto"/>
        <w:ind w:firstLine="709"/>
        <w:jc w:val="both"/>
        <w:rPr>
          <w:rFonts w:ascii="Times New Roman" w:hAnsi="Times New Roman" w:cs="Times New Roman"/>
          <w:sz w:val="28"/>
          <w:szCs w:val="28"/>
        </w:rPr>
      </w:pPr>
    </w:p>
    <w:sectPr w:rsidR="001C7CCA" w:rsidRPr="00145C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14383"/>
    <w:multiLevelType w:val="hybridMultilevel"/>
    <w:tmpl w:val="F4F29594"/>
    <w:lvl w:ilvl="0" w:tplc="9B741EE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21"/>
    <w:rsid w:val="00145CA4"/>
    <w:rsid w:val="001C7CCA"/>
    <w:rsid w:val="00562D21"/>
    <w:rsid w:val="00836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14A3"/>
  <w15:chartTrackingRefBased/>
  <w15:docId w15:val="{89CFA61D-C986-4D52-B656-502F00EF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5CA4"/>
    <w:rPr>
      <w:b/>
      <w:bCs/>
    </w:rPr>
  </w:style>
  <w:style w:type="character" w:styleId="a4">
    <w:name w:val="Hyperlink"/>
    <w:basedOn w:val="a0"/>
    <w:uiPriority w:val="99"/>
    <w:semiHidden/>
    <w:unhideWhenUsed/>
    <w:rsid w:val="00145CA4"/>
    <w:rPr>
      <w:color w:val="0000FF"/>
      <w:u w:val="single"/>
    </w:rPr>
  </w:style>
  <w:style w:type="paragraph" w:styleId="a5">
    <w:name w:val="List Paragraph"/>
    <w:basedOn w:val="a"/>
    <w:uiPriority w:val="34"/>
    <w:qFormat/>
    <w:rsid w:val="0014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4093">
      <w:bodyDiv w:val="1"/>
      <w:marLeft w:val="0"/>
      <w:marRight w:val="0"/>
      <w:marTop w:val="0"/>
      <w:marBottom w:val="0"/>
      <w:divBdr>
        <w:top w:val="none" w:sz="0" w:space="0" w:color="auto"/>
        <w:left w:val="none" w:sz="0" w:space="0" w:color="auto"/>
        <w:bottom w:val="none" w:sz="0" w:space="0" w:color="auto"/>
        <w:right w:val="none" w:sz="0" w:space="0" w:color="auto"/>
      </w:divBdr>
      <w:divsChild>
        <w:div w:id="995691490">
          <w:marLeft w:val="0"/>
          <w:marRight w:val="0"/>
          <w:marTop w:val="0"/>
          <w:marBottom w:val="0"/>
          <w:divBdr>
            <w:top w:val="none" w:sz="0" w:space="0" w:color="auto"/>
            <w:left w:val="none" w:sz="0" w:space="0" w:color="auto"/>
            <w:bottom w:val="none" w:sz="0" w:space="0" w:color="auto"/>
            <w:right w:val="none" w:sz="0" w:space="0" w:color="auto"/>
          </w:divBdr>
        </w:div>
        <w:div w:id="1654067295">
          <w:marLeft w:val="0"/>
          <w:marRight w:val="0"/>
          <w:marTop w:val="0"/>
          <w:marBottom w:val="0"/>
          <w:divBdr>
            <w:top w:val="none" w:sz="0" w:space="0" w:color="auto"/>
            <w:left w:val="none" w:sz="0" w:space="0" w:color="auto"/>
            <w:bottom w:val="none" w:sz="0" w:space="0" w:color="auto"/>
            <w:right w:val="none" w:sz="0" w:space="0" w:color="auto"/>
          </w:divBdr>
        </w:div>
      </w:divsChild>
    </w:div>
    <w:div w:id="1638685285">
      <w:bodyDiv w:val="1"/>
      <w:marLeft w:val="0"/>
      <w:marRight w:val="0"/>
      <w:marTop w:val="0"/>
      <w:marBottom w:val="0"/>
      <w:divBdr>
        <w:top w:val="none" w:sz="0" w:space="0" w:color="auto"/>
        <w:left w:val="none" w:sz="0" w:space="0" w:color="auto"/>
        <w:bottom w:val="none" w:sz="0" w:space="0" w:color="auto"/>
        <w:right w:val="none" w:sz="0" w:space="0" w:color="auto"/>
      </w:divBdr>
    </w:div>
    <w:div w:id="1710108963">
      <w:bodyDiv w:val="1"/>
      <w:marLeft w:val="0"/>
      <w:marRight w:val="0"/>
      <w:marTop w:val="0"/>
      <w:marBottom w:val="0"/>
      <w:divBdr>
        <w:top w:val="none" w:sz="0" w:space="0" w:color="auto"/>
        <w:left w:val="none" w:sz="0" w:space="0" w:color="auto"/>
        <w:bottom w:val="none" w:sz="0" w:space="0" w:color="auto"/>
        <w:right w:val="none" w:sz="0" w:space="0" w:color="auto"/>
      </w:divBdr>
      <w:divsChild>
        <w:div w:id="636304694">
          <w:marLeft w:val="0"/>
          <w:marRight w:val="0"/>
          <w:marTop w:val="0"/>
          <w:marBottom w:val="0"/>
          <w:divBdr>
            <w:top w:val="none" w:sz="0" w:space="0" w:color="auto"/>
            <w:left w:val="none" w:sz="0" w:space="0" w:color="auto"/>
            <w:bottom w:val="none" w:sz="0" w:space="0" w:color="auto"/>
            <w:right w:val="none" w:sz="0" w:space="0" w:color="auto"/>
          </w:divBdr>
        </w:div>
        <w:div w:id="1228954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351</Words>
  <Characters>2004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dc:creator>
  <cp:keywords/>
  <dc:description/>
  <cp:lastModifiedBy>Rusty</cp:lastModifiedBy>
  <cp:revision>2</cp:revision>
  <dcterms:created xsi:type="dcterms:W3CDTF">2025-09-15T07:50:00Z</dcterms:created>
  <dcterms:modified xsi:type="dcterms:W3CDTF">2025-09-15T08:07:00Z</dcterms:modified>
</cp:coreProperties>
</file>