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40" w:rsidRDefault="00BA7740" w:rsidP="002B3D81">
      <w:pPr>
        <w:widowControl/>
        <w:spacing w:line="360" w:lineRule="auto"/>
        <w:ind w:left="150" w:right="150"/>
        <w:jc w:val="center"/>
        <w:rPr>
          <w:rFonts w:ascii="微软雅黑" w:eastAsia="微软雅黑" w:hAnsi="微软雅黑" w:cs="宋体"/>
          <w:color w:val="000000"/>
          <w:kern w:val="0"/>
          <w:szCs w:val="21"/>
        </w:rPr>
      </w:pPr>
      <w:r w:rsidRPr="00F22C13">
        <w:rPr>
          <w:rFonts w:ascii="楷体" w:eastAsia="楷体" w:hAnsi="楷体" w:cs="宋体" w:hint="eastAsia"/>
          <w:b/>
          <w:bCs/>
          <w:color w:val="000000"/>
          <w:kern w:val="0"/>
          <w:sz w:val="44"/>
          <w:szCs w:val="44"/>
        </w:rPr>
        <w:t>仲裁申请书</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center"/>
        <w:rPr>
          <w:rFonts w:ascii="微软雅黑" w:eastAsia="微软雅黑" w:hAnsi="微软雅黑" w:cs="宋体"/>
          <w:color w:val="000000"/>
          <w:kern w:val="0"/>
          <w:szCs w:val="21"/>
        </w:rPr>
      </w:pPr>
    </w:p>
    <w:p w:rsidR="00BA7740" w:rsidRPr="00BA7740"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申 请 人：</w:t>
      </w:r>
      <w:r>
        <w:rPr>
          <w:rFonts w:ascii="仿宋" w:eastAsia="仿宋" w:hAnsi="仿宋" w:cs="宋体" w:hint="eastAsia"/>
          <w:b/>
          <w:bCs/>
          <w:color w:val="000000"/>
          <w:kern w:val="0"/>
          <w:sz w:val="30"/>
          <w:szCs w:val="30"/>
        </w:rPr>
        <w:t xml:space="preserve">   </w:t>
      </w:r>
      <w:r>
        <w:rPr>
          <w:rFonts w:ascii="仿宋" w:eastAsia="仿宋" w:hAnsi="仿宋" w:cs="宋体" w:hint="eastAsia"/>
          <w:color w:val="000000"/>
          <w:kern w:val="0"/>
          <w:sz w:val="30"/>
          <w:szCs w:val="30"/>
        </w:rPr>
        <w:t xml:space="preserve">刘浩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男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41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511025197701078952</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住所</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通讯地址</w:t>
      </w:r>
      <w:r w:rsidRPr="00F22C13">
        <w:rPr>
          <w:rFonts w:ascii="仿宋" w:eastAsia="仿宋" w:hAnsi="仿宋" w:cs="宋体" w:hint="eastAsia"/>
          <w:color w:val="000000"/>
          <w:kern w:val="0"/>
          <w:szCs w:val="21"/>
        </w:rPr>
        <w:t>（文书送达地址）</w:t>
      </w:r>
      <w:r w:rsidRPr="00F22C13">
        <w:rPr>
          <w:rFonts w:ascii="仿宋" w:eastAsia="仿宋" w:hAnsi="仿宋" w:cs="宋体" w:hint="eastAsia"/>
          <w:color w:val="000000"/>
          <w:kern w:val="0"/>
          <w:sz w:val="30"/>
          <w:szCs w:val="30"/>
        </w:rPr>
        <w:t>：</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联系电话：</w:t>
      </w:r>
      <w:r>
        <w:rPr>
          <w:rFonts w:ascii="微软雅黑" w:eastAsia="微软雅黑" w:hAnsi="微软雅黑" w:cs="宋体" w:hint="eastAsia"/>
          <w:color w:val="000000"/>
          <w:kern w:val="0"/>
          <w:szCs w:val="21"/>
        </w:rPr>
        <w:t>18615707917</w:t>
      </w:r>
    </w:p>
    <w:p w:rsidR="00F3259D" w:rsidRDefault="00BA7740" w:rsidP="002B3D81">
      <w:pPr>
        <w:widowControl/>
        <w:spacing w:line="360" w:lineRule="auto"/>
        <w:ind w:left="150" w:right="150"/>
        <w:jc w:val="left"/>
        <w:rPr>
          <w:rFonts w:ascii="仿宋" w:eastAsia="仿宋" w:hAnsi="仿宋" w:cs="宋体" w:hint="eastAsia"/>
          <w:color w:val="000000"/>
          <w:kern w:val="0"/>
          <w:sz w:val="30"/>
          <w:szCs w:val="30"/>
        </w:rPr>
      </w:pPr>
      <w:r w:rsidRPr="00F22C13">
        <w:rPr>
          <w:rFonts w:ascii="仿宋" w:eastAsia="仿宋" w:hAnsi="仿宋" w:cs="宋体" w:hint="eastAsia"/>
          <w:b/>
          <w:bCs/>
          <w:color w:val="000000"/>
          <w:kern w:val="0"/>
          <w:sz w:val="30"/>
          <w:szCs w:val="30"/>
        </w:rPr>
        <w:t>被申请人：</w:t>
      </w:r>
      <w:r w:rsidR="00C17923">
        <w:rPr>
          <w:rFonts w:ascii="仿宋" w:eastAsia="仿宋" w:hAnsi="仿宋" w:cs="宋体" w:hint="eastAsia"/>
          <w:b/>
          <w:bCs/>
          <w:color w:val="000000"/>
          <w:kern w:val="0"/>
          <w:sz w:val="30"/>
          <w:szCs w:val="30"/>
        </w:rPr>
        <w:t xml:space="preserve">   </w:t>
      </w:r>
      <w:r w:rsidR="00F3259D" w:rsidRPr="00F3259D">
        <w:rPr>
          <w:rFonts w:ascii="仿宋" w:eastAsia="仿宋" w:hAnsi="仿宋" w:cs="宋体" w:hint="eastAsia"/>
          <w:color w:val="000000"/>
          <w:kern w:val="0"/>
          <w:sz w:val="30"/>
          <w:szCs w:val="30"/>
        </w:rPr>
        <w:t>高斯贝尔数码科技股份有限公司成都分公司</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法定代表人：</w:t>
      </w:r>
      <w:r w:rsidR="00F3259D" w:rsidRPr="00F3259D">
        <w:rPr>
          <w:rFonts w:ascii="仿宋" w:eastAsia="仿宋" w:hAnsi="仿宋" w:cs="宋体" w:hint="eastAsia"/>
          <w:color w:val="000000"/>
          <w:kern w:val="0"/>
          <w:sz w:val="30"/>
          <w:szCs w:val="30"/>
        </w:rPr>
        <w:t>马刚</w:t>
      </w:r>
      <w:r w:rsidR="00F3259D">
        <w:rPr>
          <w:rFonts w:ascii="仿宋" w:eastAsia="仿宋" w:hAnsi="仿宋" w:cs="宋体" w:hint="eastAsia"/>
          <w:color w:val="000000"/>
          <w:kern w:val="0"/>
          <w:sz w:val="30"/>
          <w:szCs w:val="30"/>
        </w:rPr>
        <w:t xml:space="preserve">   </w:t>
      </w:r>
      <w:r w:rsidR="00F3259D" w:rsidRPr="00F3259D">
        <w:rPr>
          <w:rFonts w:ascii="仿宋" w:eastAsia="仿宋" w:hAnsi="仿宋" w:cs="宋体" w:hint="eastAsia"/>
          <w:color w:val="000000"/>
          <w:kern w:val="0"/>
          <w:sz w:val="30"/>
          <w:szCs w:val="30"/>
        </w:rPr>
        <w:t>研发中心总经理</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住所：</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通讯地址：</w:t>
      </w:r>
      <w:r w:rsidR="00F3259D" w:rsidRPr="00F3259D">
        <w:rPr>
          <w:rFonts w:ascii="仿宋" w:eastAsia="仿宋" w:hAnsi="仿宋" w:cs="宋体" w:hint="eastAsia"/>
          <w:color w:val="000000"/>
          <w:kern w:val="0"/>
          <w:sz w:val="30"/>
          <w:szCs w:val="30"/>
        </w:rPr>
        <w:t>成都市高新西区天虹路5号亚光产业园1号楼4楼</w:t>
      </w:r>
      <w:r w:rsidR="00E322AB">
        <w:rPr>
          <w:vanish/>
        </w:rPr>
        <w:t>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联系电话：</w:t>
      </w:r>
      <w:r w:rsidRPr="00F22C13">
        <w:rPr>
          <w:rFonts w:ascii="微软雅黑" w:eastAsia="微软雅黑" w:hAnsi="微软雅黑" w:cs="宋体" w:hint="eastAsia"/>
          <w:color w:val="000000"/>
          <w:kern w:val="0"/>
          <w:szCs w:val="21"/>
        </w:rPr>
        <w:t xml:space="preserve"> </w:t>
      </w:r>
      <w:r w:rsidR="00F3259D" w:rsidRPr="00F3259D">
        <w:rPr>
          <w:rFonts w:ascii="微软雅黑" w:eastAsia="微软雅黑" w:hAnsi="微软雅黑" w:cs="宋体"/>
          <w:color w:val="000000"/>
          <w:kern w:val="0"/>
          <w:szCs w:val="21"/>
        </w:rPr>
        <w:t>13708070482</w:t>
      </w:r>
    </w:p>
    <w:p w:rsidR="00F3259D" w:rsidRDefault="00BA7740" w:rsidP="002B3D81">
      <w:pPr>
        <w:widowControl/>
        <w:spacing w:line="360" w:lineRule="auto"/>
        <w:ind w:left="150" w:right="150" w:firstLine="750"/>
        <w:jc w:val="left"/>
        <w:rPr>
          <w:rFonts w:ascii="仿宋" w:eastAsia="仿宋" w:hAnsi="仿宋" w:cs="宋体" w:hint="eastAsia"/>
          <w:color w:val="000000"/>
          <w:kern w:val="0"/>
          <w:sz w:val="30"/>
          <w:szCs w:val="30"/>
        </w:rPr>
      </w:pPr>
      <w:r w:rsidRPr="00F22C13">
        <w:rPr>
          <w:rFonts w:ascii="宋体" w:eastAsia="宋体" w:hAnsi="宋体" w:cs="宋体" w:hint="eastAsia"/>
          <w:color w:val="000000"/>
          <w:kern w:val="0"/>
          <w:sz w:val="30"/>
          <w:szCs w:val="30"/>
        </w:rPr>
        <w:t> </w:t>
      </w:r>
      <w:r w:rsidRPr="00F22C13">
        <w:rPr>
          <w:rFonts w:ascii="仿宋" w:eastAsia="仿宋" w:hAnsi="仿宋" w:cs="仿宋" w:hint="eastAsia"/>
          <w:color w:val="000000"/>
          <w:kern w:val="0"/>
          <w:sz w:val="30"/>
          <w:szCs w:val="30"/>
        </w:rPr>
        <w:t xml:space="preserve"> </w:t>
      </w: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人事主要负责人：</w:t>
      </w:r>
      <w:r w:rsidR="00F3259D" w:rsidRPr="00F3259D">
        <w:rPr>
          <w:rFonts w:ascii="仿宋" w:eastAsia="仿宋" w:hAnsi="仿宋" w:cs="宋体" w:hint="eastAsia"/>
          <w:color w:val="000000"/>
          <w:kern w:val="0"/>
          <w:sz w:val="30"/>
          <w:szCs w:val="30"/>
        </w:rPr>
        <w:t>刘毅</w:t>
      </w:r>
    </w:p>
    <w:p w:rsidR="00F3259D" w:rsidRPr="00F3259D" w:rsidRDefault="00F3259D" w:rsidP="002B3D81">
      <w:pPr>
        <w:widowControl/>
        <w:spacing w:line="360" w:lineRule="auto"/>
        <w:ind w:left="150" w:right="150" w:firstLineChars="600" w:firstLine="1800"/>
        <w:jc w:val="left"/>
        <w:rPr>
          <w:rFonts w:ascii="仿宋" w:eastAsia="仿宋" w:hAnsi="仿宋" w:cs="宋体" w:hint="eastAsia"/>
          <w:color w:val="000000"/>
          <w:kern w:val="0"/>
          <w:sz w:val="30"/>
          <w:szCs w:val="30"/>
        </w:rPr>
      </w:pP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通讯地址：成都市高新西区天虹路5号亚光产业园1号楼4楼</w:t>
      </w:r>
    </w:p>
    <w:p w:rsidR="00F3259D" w:rsidRDefault="00F3259D" w:rsidP="002B3D81">
      <w:pPr>
        <w:widowControl/>
        <w:spacing w:line="360" w:lineRule="auto"/>
        <w:ind w:left="150" w:right="150"/>
        <w:jc w:val="left"/>
        <w:rPr>
          <w:rFonts w:ascii="仿宋" w:eastAsia="仿宋" w:hAnsi="仿宋" w:cs="宋体" w:hint="eastAsia"/>
          <w:color w:val="000000"/>
          <w:kern w:val="0"/>
          <w:sz w:val="30"/>
          <w:szCs w:val="30"/>
        </w:rPr>
      </w:pPr>
      <w:r w:rsidRPr="00F3259D">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联系电话：18980411166</w:t>
      </w:r>
    </w:p>
    <w:p w:rsidR="00BA7740" w:rsidRDefault="00BA7740" w:rsidP="002B3D81">
      <w:pPr>
        <w:widowControl/>
        <w:spacing w:line="360" w:lineRule="auto"/>
        <w:ind w:left="150" w:right="150"/>
        <w:jc w:val="left"/>
        <w:rPr>
          <w:rFonts w:ascii="仿宋" w:eastAsia="仿宋" w:hAnsi="仿宋" w:cs="宋体"/>
          <w:b/>
          <w:bCs/>
          <w:color w:val="000000"/>
          <w:kern w:val="0"/>
          <w:sz w:val="30"/>
          <w:szCs w:val="30"/>
        </w:rPr>
      </w:pPr>
      <w:r w:rsidRPr="00F22C13">
        <w:rPr>
          <w:rFonts w:ascii="仿宋" w:eastAsia="仿宋" w:hAnsi="仿宋" w:cs="宋体" w:hint="eastAsia"/>
          <w:b/>
          <w:bCs/>
          <w:color w:val="000000"/>
          <w:kern w:val="0"/>
          <w:sz w:val="30"/>
          <w:szCs w:val="30"/>
        </w:rPr>
        <w:t>仲裁请求：</w:t>
      </w:r>
    </w:p>
    <w:p w:rsidR="00BA7740" w:rsidRPr="009465A1"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color w:val="000000"/>
          <w:kern w:val="0"/>
          <w:sz w:val="30"/>
          <w:szCs w:val="30"/>
        </w:rPr>
        <w:t>1、</w:t>
      </w:r>
      <w:r w:rsidR="009465A1" w:rsidRPr="009465A1">
        <w:rPr>
          <w:rFonts w:ascii="仿宋" w:eastAsia="仿宋" w:hAnsi="仿宋" w:cs="宋体" w:hint="eastAsia"/>
          <w:color w:val="000000"/>
          <w:kern w:val="0"/>
          <w:sz w:val="30"/>
          <w:szCs w:val="30"/>
        </w:rPr>
        <w:t>请求裁决被申请人因单方面解除劳动合同而应支付申请人2n+1的经济补偿金1</w:t>
      </w:r>
      <w:r w:rsidR="003316B1">
        <w:rPr>
          <w:rFonts w:ascii="仿宋" w:eastAsia="仿宋" w:hAnsi="仿宋" w:cs="宋体" w:hint="eastAsia"/>
          <w:color w:val="000000"/>
          <w:kern w:val="0"/>
          <w:sz w:val="30"/>
          <w:szCs w:val="30"/>
        </w:rPr>
        <w:t>80</w:t>
      </w:r>
      <w:r w:rsidR="009465A1" w:rsidRPr="009465A1">
        <w:rPr>
          <w:rFonts w:ascii="仿宋" w:eastAsia="仿宋" w:hAnsi="仿宋" w:cs="宋体" w:hint="eastAsia"/>
          <w:color w:val="000000"/>
          <w:kern w:val="0"/>
          <w:sz w:val="30"/>
          <w:szCs w:val="30"/>
        </w:rPr>
        <w:t xml:space="preserve">000元 = 15000元/月 * </w:t>
      </w:r>
      <w:r w:rsidR="003316B1">
        <w:rPr>
          <w:rFonts w:ascii="仿宋" w:eastAsia="仿宋" w:hAnsi="仿宋" w:cs="宋体" w:hint="eastAsia"/>
          <w:color w:val="000000"/>
          <w:kern w:val="0"/>
          <w:sz w:val="30"/>
          <w:szCs w:val="30"/>
        </w:rPr>
        <w:t>5.5</w:t>
      </w:r>
      <w:r w:rsidR="009465A1" w:rsidRPr="009465A1">
        <w:rPr>
          <w:rFonts w:ascii="仿宋" w:eastAsia="仿宋" w:hAnsi="仿宋" w:cs="宋体" w:hint="eastAsia"/>
          <w:color w:val="000000"/>
          <w:kern w:val="0"/>
          <w:sz w:val="30"/>
          <w:szCs w:val="30"/>
        </w:rPr>
        <w:t>月</w:t>
      </w:r>
      <w:r w:rsidR="003316B1">
        <w:rPr>
          <w:rFonts w:ascii="仿宋" w:eastAsia="仿宋" w:hAnsi="仿宋" w:cs="宋体" w:hint="eastAsia"/>
          <w:color w:val="000000"/>
          <w:kern w:val="0"/>
          <w:sz w:val="30"/>
          <w:szCs w:val="30"/>
        </w:rPr>
        <w:t>*2+15000</w:t>
      </w:r>
      <w:r w:rsidR="003316B1" w:rsidRPr="009465A1">
        <w:rPr>
          <w:rFonts w:ascii="仿宋" w:eastAsia="仿宋" w:hAnsi="仿宋" w:cs="宋体" w:hint="eastAsia"/>
          <w:color w:val="000000"/>
          <w:kern w:val="0"/>
          <w:sz w:val="30"/>
          <w:szCs w:val="30"/>
        </w:rPr>
        <w:t>元/月</w:t>
      </w:r>
      <w:r w:rsidR="009465A1" w:rsidRPr="009465A1">
        <w:rPr>
          <w:rFonts w:ascii="仿宋" w:eastAsia="仿宋" w:hAnsi="仿宋" w:cs="宋体" w:hint="eastAsia"/>
          <w:color w:val="000000"/>
          <w:kern w:val="0"/>
          <w:sz w:val="30"/>
          <w:szCs w:val="30"/>
        </w:rPr>
        <w:t>;</w:t>
      </w:r>
    </w:p>
    <w:p w:rsidR="00BA7740" w:rsidRPr="009465A1" w:rsidRDefault="00BA7740" w:rsidP="002B3D81">
      <w:pPr>
        <w:widowControl/>
        <w:spacing w:line="360" w:lineRule="auto"/>
        <w:ind w:left="150" w:right="150"/>
        <w:jc w:val="left"/>
        <w:rPr>
          <w:rFonts w:ascii="仿宋" w:eastAsia="仿宋" w:hAnsi="仿宋" w:cs="宋体"/>
          <w:color w:val="000000"/>
          <w:kern w:val="0"/>
          <w:sz w:val="30"/>
          <w:szCs w:val="30"/>
        </w:rPr>
      </w:pPr>
      <w:r w:rsidRPr="009465A1">
        <w:rPr>
          <w:rFonts w:ascii="仿宋" w:eastAsia="仿宋" w:hAnsi="仿宋" w:cs="宋体" w:hint="eastAsia"/>
          <w:color w:val="000000"/>
          <w:kern w:val="0"/>
          <w:sz w:val="30"/>
          <w:szCs w:val="30"/>
        </w:rPr>
        <w:t>2</w:t>
      </w:r>
      <w:r w:rsidRPr="00F22C13">
        <w:rPr>
          <w:rFonts w:ascii="仿宋" w:eastAsia="仿宋" w:hAnsi="仿宋" w:cs="宋体" w:hint="eastAsia"/>
          <w:color w:val="000000"/>
          <w:kern w:val="0"/>
          <w:sz w:val="30"/>
          <w:szCs w:val="30"/>
        </w:rPr>
        <w:t>、</w:t>
      </w:r>
      <w:r w:rsidR="009465A1" w:rsidRPr="009465A1">
        <w:rPr>
          <w:rFonts w:ascii="仿宋" w:eastAsia="仿宋" w:hAnsi="仿宋" w:cs="宋体" w:hint="eastAsia"/>
          <w:color w:val="000000"/>
          <w:kern w:val="0"/>
          <w:sz w:val="30"/>
          <w:szCs w:val="30"/>
        </w:rPr>
        <w:t>请求裁决被申请人支付申请人2018年1月 至 2018年4月申请人被恶意扣除的工资合计1</w:t>
      </w:r>
      <w:r w:rsidR="003316B1">
        <w:rPr>
          <w:rFonts w:ascii="仿宋" w:eastAsia="仿宋" w:hAnsi="仿宋" w:cs="宋体" w:hint="eastAsia"/>
          <w:color w:val="000000"/>
          <w:kern w:val="0"/>
          <w:sz w:val="30"/>
          <w:szCs w:val="30"/>
        </w:rPr>
        <w:t>9083</w:t>
      </w:r>
      <w:r w:rsidR="009465A1" w:rsidRPr="009465A1">
        <w:rPr>
          <w:rFonts w:ascii="仿宋" w:eastAsia="仿宋" w:hAnsi="仿宋" w:cs="宋体" w:hint="eastAsia"/>
          <w:color w:val="000000"/>
          <w:kern w:val="0"/>
          <w:sz w:val="30"/>
          <w:szCs w:val="30"/>
        </w:rPr>
        <w:t>元;</w:t>
      </w:r>
    </w:p>
    <w:p w:rsidR="009465A1" w:rsidRDefault="00BA7740" w:rsidP="002B3D81">
      <w:pPr>
        <w:widowControl/>
        <w:spacing w:line="360" w:lineRule="auto"/>
        <w:ind w:left="150" w:right="150"/>
        <w:jc w:val="left"/>
        <w:rPr>
          <w:rFonts w:ascii="仿宋" w:eastAsia="仿宋" w:hAnsi="仿宋" w:cs="宋体" w:hint="eastAsia"/>
          <w:color w:val="000000"/>
          <w:kern w:val="0"/>
          <w:sz w:val="30"/>
          <w:szCs w:val="30"/>
        </w:rPr>
      </w:pPr>
      <w:r w:rsidRPr="00F22C13">
        <w:rPr>
          <w:rFonts w:ascii="仿宋" w:eastAsia="仿宋" w:hAnsi="仿宋" w:cs="仿宋" w:hint="eastAsia"/>
          <w:color w:val="000000"/>
          <w:kern w:val="0"/>
          <w:sz w:val="30"/>
          <w:szCs w:val="30"/>
        </w:rPr>
        <w:t>3</w:t>
      </w:r>
      <w:r w:rsidRPr="00F22C13">
        <w:rPr>
          <w:rFonts w:ascii="仿宋" w:eastAsia="仿宋" w:hAnsi="仿宋" w:cs="宋体" w:hint="eastAsia"/>
          <w:color w:val="000000"/>
          <w:kern w:val="0"/>
          <w:sz w:val="30"/>
          <w:szCs w:val="30"/>
        </w:rPr>
        <w:t>、</w:t>
      </w:r>
      <w:r w:rsidR="00F3259D" w:rsidRPr="009465A1">
        <w:rPr>
          <w:rFonts w:ascii="仿宋" w:eastAsia="仿宋" w:hAnsi="仿宋" w:cs="宋体" w:hint="eastAsia"/>
          <w:color w:val="000000"/>
          <w:kern w:val="0"/>
          <w:sz w:val="30"/>
          <w:szCs w:val="30"/>
        </w:rPr>
        <w:t>请求裁决被申请人支付申请人年假经济补偿金</w:t>
      </w:r>
      <w:r w:rsidR="00F3259D">
        <w:rPr>
          <w:rFonts w:ascii="仿宋" w:eastAsia="仿宋" w:hAnsi="仿宋" w:cs="宋体" w:hint="eastAsia"/>
          <w:color w:val="000000"/>
          <w:kern w:val="0"/>
          <w:sz w:val="30"/>
          <w:szCs w:val="30"/>
        </w:rPr>
        <w:t>55862</w:t>
      </w:r>
      <w:r w:rsidR="00F3259D" w:rsidRPr="009465A1">
        <w:rPr>
          <w:rFonts w:ascii="仿宋" w:eastAsia="仿宋" w:hAnsi="仿宋" w:cs="宋体" w:hint="eastAsia"/>
          <w:color w:val="000000"/>
          <w:kern w:val="0"/>
          <w:sz w:val="30"/>
          <w:szCs w:val="30"/>
        </w:rPr>
        <w:t>元</w:t>
      </w:r>
      <w:r w:rsidR="00F3259D">
        <w:rPr>
          <w:rFonts w:ascii="仿宋" w:eastAsia="仿宋" w:hAnsi="仿宋" w:cs="宋体" w:hint="eastAsia"/>
          <w:color w:val="000000"/>
          <w:kern w:val="0"/>
          <w:sz w:val="30"/>
          <w:szCs w:val="30"/>
        </w:rPr>
        <w:t xml:space="preserve"> = </w:t>
      </w:r>
      <w:r w:rsidR="00F3259D" w:rsidRPr="009465A1">
        <w:rPr>
          <w:rFonts w:ascii="仿宋" w:eastAsia="仿宋" w:hAnsi="仿宋" w:cs="宋体" w:hint="eastAsia"/>
          <w:color w:val="000000"/>
          <w:kern w:val="0"/>
          <w:sz w:val="30"/>
          <w:szCs w:val="30"/>
        </w:rPr>
        <w:t xml:space="preserve"> 15000元/2</w:t>
      </w:r>
      <w:r w:rsidR="00F3259D">
        <w:rPr>
          <w:rFonts w:ascii="仿宋" w:eastAsia="仿宋" w:hAnsi="仿宋" w:cs="宋体" w:hint="eastAsia"/>
          <w:color w:val="000000"/>
          <w:kern w:val="0"/>
          <w:sz w:val="30"/>
          <w:szCs w:val="30"/>
        </w:rPr>
        <w:t>1.7</w:t>
      </w:r>
      <w:r w:rsidR="00F3259D" w:rsidRPr="009465A1">
        <w:rPr>
          <w:rFonts w:ascii="仿宋" w:eastAsia="仿宋" w:hAnsi="仿宋" w:cs="宋体" w:hint="eastAsia"/>
          <w:color w:val="000000"/>
          <w:kern w:val="0"/>
          <w:sz w:val="30"/>
          <w:szCs w:val="30"/>
        </w:rPr>
        <w:t>5天</w:t>
      </w:r>
      <w:r w:rsidR="00F3259D">
        <w:rPr>
          <w:rFonts w:ascii="仿宋" w:eastAsia="仿宋" w:hAnsi="仿宋" w:cs="宋体" w:hint="eastAsia"/>
          <w:color w:val="000000"/>
          <w:kern w:val="0"/>
          <w:sz w:val="30"/>
          <w:szCs w:val="30"/>
        </w:rPr>
        <w:t>*27天*3</w:t>
      </w:r>
      <w:r w:rsidR="00F3259D" w:rsidRPr="009465A1">
        <w:rPr>
          <w:rFonts w:ascii="仿宋" w:eastAsia="仿宋" w:hAnsi="仿宋" w:cs="宋体" w:hint="eastAsia"/>
          <w:color w:val="000000"/>
          <w:kern w:val="0"/>
          <w:sz w:val="30"/>
          <w:szCs w:val="30"/>
        </w:rPr>
        <w:t>;</w:t>
      </w:r>
    </w:p>
    <w:p w:rsidR="009465A1" w:rsidRDefault="009465A1" w:rsidP="002B3D81">
      <w:pPr>
        <w:widowControl/>
        <w:spacing w:line="360" w:lineRule="auto"/>
        <w:ind w:left="150" w:right="150"/>
        <w:jc w:val="left"/>
        <w:rPr>
          <w:rFonts w:ascii="仿宋" w:eastAsia="仿宋" w:hAnsi="仿宋" w:cs="宋体" w:hint="eastAsia"/>
          <w:color w:val="000000"/>
          <w:kern w:val="0"/>
          <w:sz w:val="30"/>
          <w:szCs w:val="30"/>
        </w:rPr>
      </w:pPr>
      <w:r>
        <w:rPr>
          <w:rFonts w:ascii="仿宋" w:eastAsia="仿宋" w:hAnsi="仿宋" w:cs="宋体" w:hint="eastAsia"/>
          <w:color w:val="000000"/>
          <w:kern w:val="0"/>
          <w:sz w:val="30"/>
          <w:szCs w:val="30"/>
        </w:rPr>
        <w:t>4、</w:t>
      </w:r>
      <w:r w:rsidR="00F3259D" w:rsidRPr="009465A1">
        <w:rPr>
          <w:rFonts w:ascii="仿宋" w:eastAsia="仿宋" w:hAnsi="仿宋" w:cs="宋体" w:hint="eastAsia"/>
          <w:color w:val="000000"/>
          <w:kern w:val="0"/>
          <w:sz w:val="30"/>
          <w:szCs w:val="30"/>
        </w:rPr>
        <w:t>请求裁决被申请人支付申请人陪产假补偿金</w:t>
      </w:r>
      <w:r w:rsidR="005A2D58">
        <w:rPr>
          <w:rFonts w:ascii="Arial" w:eastAsia="宋体" w:hAnsi="Arial" w:cs="Arial" w:hint="eastAsia"/>
          <w:b/>
          <w:kern w:val="0"/>
          <w:sz w:val="24"/>
          <w:szCs w:val="24"/>
        </w:rPr>
        <w:t>8965.5</w:t>
      </w:r>
      <w:r w:rsidR="00F3259D" w:rsidRPr="009465A1">
        <w:rPr>
          <w:rFonts w:ascii="仿宋" w:eastAsia="仿宋" w:hAnsi="仿宋" w:cs="宋体" w:hint="eastAsia"/>
          <w:color w:val="000000"/>
          <w:kern w:val="0"/>
          <w:sz w:val="30"/>
          <w:szCs w:val="30"/>
        </w:rPr>
        <w:t xml:space="preserve">元 = </w:t>
      </w:r>
      <w:r w:rsidR="005A2D58">
        <w:rPr>
          <w:rFonts w:ascii="仿宋" w:eastAsia="仿宋" w:hAnsi="仿宋" w:cs="宋体" w:hint="eastAsia"/>
          <w:color w:val="000000"/>
          <w:kern w:val="0"/>
          <w:sz w:val="30"/>
          <w:szCs w:val="30"/>
        </w:rPr>
        <w:t xml:space="preserve"> </w:t>
      </w:r>
      <w:r w:rsidR="00F3259D" w:rsidRPr="009465A1">
        <w:rPr>
          <w:rFonts w:ascii="仿宋" w:eastAsia="仿宋" w:hAnsi="仿宋" w:cs="宋体" w:hint="eastAsia"/>
          <w:color w:val="000000"/>
          <w:kern w:val="0"/>
          <w:sz w:val="30"/>
          <w:szCs w:val="30"/>
        </w:rPr>
        <w:t>15000元</w:t>
      </w:r>
      <w:r w:rsidR="005A2D58">
        <w:rPr>
          <w:rFonts w:ascii="仿宋" w:eastAsia="仿宋" w:hAnsi="仿宋" w:cs="宋体" w:hint="eastAsia"/>
          <w:color w:val="000000"/>
          <w:kern w:val="0"/>
          <w:sz w:val="30"/>
          <w:szCs w:val="30"/>
        </w:rPr>
        <w:t>/21</w:t>
      </w:r>
      <w:r w:rsidR="00F3259D" w:rsidRPr="009465A1">
        <w:rPr>
          <w:rFonts w:ascii="仿宋" w:eastAsia="仿宋" w:hAnsi="仿宋" w:cs="宋体" w:hint="eastAsia"/>
          <w:color w:val="000000"/>
          <w:kern w:val="0"/>
          <w:sz w:val="30"/>
          <w:szCs w:val="30"/>
        </w:rPr>
        <w:t>.</w:t>
      </w:r>
      <w:r w:rsidR="005A2D58">
        <w:rPr>
          <w:rFonts w:ascii="仿宋" w:eastAsia="仿宋" w:hAnsi="仿宋" w:cs="宋体" w:hint="eastAsia"/>
          <w:color w:val="000000"/>
          <w:kern w:val="0"/>
          <w:sz w:val="30"/>
          <w:szCs w:val="30"/>
        </w:rPr>
        <w:t>7</w:t>
      </w:r>
      <w:r w:rsidR="00F3259D" w:rsidRPr="009465A1">
        <w:rPr>
          <w:rFonts w:ascii="仿宋" w:eastAsia="仿宋" w:hAnsi="仿宋" w:cs="宋体" w:hint="eastAsia"/>
          <w:color w:val="000000"/>
          <w:kern w:val="0"/>
          <w:sz w:val="30"/>
          <w:szCs w:val="30"/>
        </w:rPr>
        <w:t>5天</w:t>
      </w:r>
      <w:r w:rsidR="005A2D58">
        <w:rPr>
          <w:rFonts w:ascii="仿宋" w:eastAsia="仿宋" w:hAnsi="仿宋" w:cs="宋体" w:hint="eastAsia"/>
          <w:color w:val="000000"/>
          <w:kern w:val="0"/>
          <w:sz w:val="30"/>
          <w:szCs w:val="30"/>
        </w:rPr>
        <w:t>*</w:t>
      </w:r>
      <w:r w:rsidR="005A2D58" w:rsidRPr="009465A1">
        <w:rPr>
          <w:rFonts w:ascii="仿宋" w:eastAsia="仿宋" w:hAnsi="仿宋" w:cs="宋体" w:hint="eastAsia"/>
          <w:color w:val="000000"/>
          <w:kern w:val="0"/>
          <w:sz w:val="30"/>
          <w:szCs w:val="30"/>
        </w:rPr>
        <w:t>(20天-7天)</w:t>
      </w:r>
      <w:r w:rsidR="00F3259D" w:rsidRPr="009465A1">
        <w:rPr>
          <w:rFonts w:ascii="仿宋" w:eastAsia="仿宋" w:hAnsi="仿宋" w:cs="宋体" w:hint="eastAsia"/>
          <w:color w:val="000000"/>
          <w:kern w:val="0"/>
          <w:sz w:val="30"/>
          <w:szCs w:val="30"/>
        </w:rPr>
        <w:t>;</w:t>
      </w:r>
    </w:p>
    <w:p w:rsidR="009465A1" w:rsidRPr="00F22C13" w:rsidRDefault="009465A1" w:rsidP="002B3D81">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w:t>
      </w:r>
      <w:r w:rsidRPr="009465A1">
        <w:rPr>
          <w:rFonts w:ascii="仿宋" w:eastAsia="仿宋" w:hAnsi="仿宋" w:cs="宋体" w:hint="eastAsia"/>
          <w:color w:val="000000"/>
          <w:kern w:val="0"/>
          <w:sz w:val="30"/>
          <w:szCs w:val="30"/>
        </w:rPr>
        <w:t>请求裁决被申请人为申请人过度加班支付1个月工资的赔偿金15000元。</w:t>
      </w:r>
    </w:p>
    <w:p w:rsidR="009465A1" w:rsidRPr="009465A1" w:rsidRDefault="009465A1" w:rsidP="002B3D81">
      <w:pPr>
        <w:widowControl/>
        <w:spacing w:line="360" w:lineRule="auto"/>
        <w:ind w:left="150" w:right="150"/>
        <w:jc w:val="left"/>
        <w:rPr>
          <w:rFonts w:ascii="仿宋" w:eastAsia="仿宋" w:hAnsi="仿宋" w:cs="宋体" w:hint="eastAsia"/>
          <w:color w:val="000000"/>
          <w:kern w:val="0"/>
          <w:sz w:val="30"/>
          <w:szCs w:val="30"/>
        </w:rPr>
      </w:pPr>
    </w:p>
    <w:p w:rsidR="00B945D8" w:rsidRDefault="009465A1" w:rsidP="002B3D81">
      <w:pPr>
        <w:widowControl/>
        <w:spacing w:line="360" w:lineRule="auto"/>
        <w:ind w:left="150" w:right="150"/>
        <w:jc w:val="left"/>
        <w:rPr>
          <w:rFonts w:ascii="仿宋" w:eastAsia="仿宋" w:hAnsi="仿宋" w:cs="宋体" w:hint="eastAsia"/>
          <w:color w:val="000000"/>
          <w:kern w:val="0"/>
          <w:sz w:val="30"/>
          <w:szCs w:val="30"/>
        </w:rPr>
      </w:pPr>
      <w:r>
        <w:rPr>
          <w:rFonts w:ascii="仿宋" w:eastAsia="仿宋" w:hAnsi="仿宋" w:cs="宋体" w:hint="eastAsia"/>
          <w:color w:val="000000"/>
          <w:kern w:val="0"/>
          <w:sz w:val="30"/>
          <w:szCs w:val="30"/>
        </w:rPr>
        <w:t>6、</w:t>
      </w:r>
      <w:r w:rsidRPr="009465A1">
        <w:rPr>
          <w:rFonts w:ascii="仿宋" w:eastAsia="仿宋" w:hAnsi="仿宋" w:cs="宋体" w:hint="eastAsia"/>
          <w:color w:val="000000"/>
          <w:kern w:val="0"/>
          <w:sz w:val="30"/>
          <w:szCs w:val="30"/>
        </w:rPr>
        <w:t>请求裁决被申请人以现金的方式支付申请人2013年3月至2018年3月期间未足额缴纳的住房公积金， 合计金额</w:t>
      </w:r>
      <w:r w:rsidR="00B945D8">
        <w:rPr>
          <w:rFonts w:ascii="Arial" w:eastAsia="宋体" w:hAnsi="Arial" w:cs="Arial" w:hint="eastAsia"/>
          <w:b/>
          <w:kern w:val="0"/>
          <w:sz w:val="28"/>
          <w:szCs w:val="28"/>
        </w:rPr>
        <w:t>42750</w:t>
      </w:r>
      <w:r w:rsidRPr="009465A1">
        <w:rPr>
          <w:rFonts w:ascii="仿宋" w:eastAsia="仿宋" w:hAnsi="仿宋" w:cs="宋体" w:hint="eastAsia"/>
          <w:color w:val="000000"/>
          <w:kern w:val="0"/>
          <w:sz w:val="30"/>
          <w:szCs w:val="30"/>
        </w:rPr>
        <w:t>元</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firstLine="48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24"/>
          <w:szCs w:val="24"/>
        </w:rPr>
        <w:t>（有经济内容的须明确具体金额，请求事项须考虑清楚再一次性主张，增加、变更请求事项的，仲裁庭将再次送达仲裁文书并重新计算仲裁审理期限，会延长结案时间。</w:t>
      </w:r>
      <w:r w:rsidRPr="00F22C13">
        <w:rPr>
          <w:rFonts w:ascii="仿宋" w:eastAsia="仿宋" w:hAnsi="仿宋" w:cs="宋体" w:hint="eastAsia"/>
          <w:color w:val="000000"/>
          <w:kern w:val="0"/>
          <w:sz w:val="28"/>
          <w:szCs w:val="28"/>
        </w:rPr>
        <w:t>）</w:t>
      </w:r>
      <w:r w:rsidRPr="00F22C13">
        <w:rPr>
          <w:rFonts w:ascii="微软雅黑" w:eastAsia="微软雅黑" w:hAnsi="微软雅黑" w:cs="宋体" w:hint="eastAsia"/>
          <w:color w:val="000000"/>
          <w:kern w:val="0"/>
          <w:szCs w:val="21"/>
        </w:rPr>
        <w:t xml:space="preserve"> </w:t>
      </w:r>
    </w:p>
    <w:p w:rsidR="00BA7740" w:rsidRDefault="00BA7740" w:rsidP="002B3D81">
      <w:pPr>
        <w:widowControl/>
        <w:spacing w:line="360" w:lineRule="auto"/>
        <w:ind w:left="150" w:right="150"/>
        <w:jc w:val="left"/>
        <w:rPr>
          <w:rFonts w:ascii="微软雅黑" w:eastAsia="微软雅黑" w:hAnsi="微软雅黑" w:cs="宋体" w:hint="eastAsia"/>
          <w:color w:val="000000"/>
          <w:kern w:val="0"/>
          <w:szCs w:val="21"/>
        </w:rPr>
      </w:pPr>
      <w:r w:rsidRPr="00F22C13">
        <w:rPr>
          <w:rFonts w:ascii="仿宋" w:eastAsia="仿宋" w:hAnsi="仿宋" w:cs="宋体" w:hint="eastAsia"/>
          <w:b/>
          <w:bCs/>
          <w:color w:val="000000"/>
          <w:kern w:val="0"/>
          <w:sz w:val="30"/>
          <w:szCs w:val="30"/>
        </w:rPr>
        <w:t>事实和理由：</w:t>
      </w:r>
      <w:r w:rsidRPr="00F22C13">
        <w:rPr>
          <w:rFonts w:ascii="微软雅黑" w:eastAsia="微软雅黑" w:hAnsi="微软雅黑" w:cs="宋体" w:hint="eastAsia"/>
          <w:color w:val="000000"/>
          <w:kern w:val="0"/>
          <w:szCs w:val="21"/>
        </w:rPr>
        <w:t xml:space="preserve"> </w:t>
      </w:r>
    </w:p>
    <w:p w:rsidR="002B3D81" w:rsidRPr="002B3D81" w:rsidRDefault="002B3D81" w:rsidP="002B3D81">
      <w:pPr>
        <w:pStyle w:val="a5"/>
        <w:widowControl/>
        <w:numPr>
          <w:ilvl w:val="0"/>
          <w:numId w:val="6"/>
        </w:numPr>
        <w:spacing w:line="360" w:lineRule="auto"/>
        <w:ind w:right="150" w:firstLineChars="0"/>
        <w:jc w:val="left"/>
        <w:rPr>
          <w:rFonts w:ascii="Arial" w:eastAsia="宋体" w:hAnsi="Arial" w:cs="Arial" w:hint="eastAsia"/>
          <w:b/>
          <w:kern w:val="0"/>
          <w:sz w:val="28"/>
          <w:szCs w:val="28"/>
        </w:rPr>
      </w:pPr>
      <w:r w:rsidRPr="002B3D81">
        <w:rPr>
          <w:rFonts w:ascii="Arial" w:eastAsia="宋体" w:hAnsi="Arial" w:cs="Arial" w:hint="eastAsia"/>
          <w:b/>
          <w:kern w:val="0"/>
          <w:sz w:val="28"/>
          <w:szCs w:val="28"/>
        </w:rPr>
        <w:t>请求裁决被申请人因单方面解除劳动合同而应支付申请人</w:t>
      </w:r>
      <w:r w:rsidRPr="002B3D81">
        <w:rPr>
          <w:rFonts w:ascii="Arial" w:eastAsia="宋体" w:hAnsi="Arial" w:cs="Arial" w:hint="eastAsia"/>
          <w:b/>
          <w:kern w:val="0"/>
          <w:sz w:val="28"/>
          <w:szCs w:val="28"/>
        </w:rPr>
        <w:t>2n+1</w:t>
      </w:r>
      <w:r w:rsidRPr="002B3D81">
        <w:rPr>
          <w:rFonts w:ascii="Arial" w:eastAsia="宋体" w:hAnsi="Arial" w:cs="Arial" w:hint="eastAsia"/>
          <w:b/>
          <w:kern w:val="0"/>
          <w:sz w:val="28"/>
          <w:szCs w:val="28"/>
        </w:rPr>
        <w:t>的经济补偿金</w:t>
      </w:r>
      <w:r w:rsidRPr="002B3D81">
        <w:rPr>
          <w:rFonts w:ascii="Arial" w:eastAsia="宋体" w:hAnsi="Arial" w:cs="Arial" w:hint="eastAsia"/>
          <w:b/>
          <w:kern w:val="0"/>
          <w:sz w:val="28"/>
          <w:szCs w:val="28"/>
        </w:rPr>
        <w:t>180000</w:t>
      </w:r>
      <w:r w:rsidRPr="002B3D81">
        <w:rPr>
          <w:rFonts w:ascii="Arial" w:eastAsia="宋体" w:hAnsi="Arial" w:cs="Arial" w:hint="eastAsia"/>
          <w:b/>
          <w:kern w:val="0"/>
          <w:sz w:val="28"/>
          <w:szCs w:val="28"/>
        </w:rPr>
        <w:t>元</w:t>
      </w:r>
    </w:p>
    <w:p w:rsidR="007F2A50" w:rsidRPr="002B3D81" w:rsidRDefault="0007791D" w:rsidP="002B3D81">
      <w:pPr>
        <w:widowControl/>
        <w:spacing w:line="360" w:lineRule="auto"/>
        <w:ind w:left="150" w:right="150" w:firstLineChars="200" w:firstLine="480"/>
        <w:jc w:val="left"/>
        <w:rPr>
          <w:rFonts w:ascii="Arial" w:eastAsia="宋体" w:hAnsi="Arial" w:cs="Arial" w:hint="eastAsia"/>
          <w:kern w:val="0"/>
          <w:sz w:val="24"/>
          <w:szCs w:val="24"/>
        </w:rPr>
      </w:pPr>
      <w:r w:rsidRPr="002B3D81">
        <w:rPr>
          <w:rFonts w:ascii="Arial" w:eastAsia="宋体" w:hAnsi="Arial" w:cs="Arial" w:hint="eastAsia"/>
          <w:kern w:val="0"/>
          <w:sz w:val="24"/>
          <w:szCs w:val="24"/>
        </w:rPr>
        <w:t>被申请人</w:t>
      </w:r>
      <w:r w:rsidR="00D42BB7" w:rsidRPr="002B3D81">
        <w:rPr>
          <w:rFonts w:ascii="Arial" w:eastAsia="宋体" w:hAnsi="Arial" w:cs="Arial" w:hint="eastAsia"/>
          <w:kern w:val="0"/>
          <w:sz w:val="24"/>
          <w:szCs w:val="24"/>
        </w:rPr>
        <w:t>于</w:t>
      </w:r>
      <w:r w:rsidR="00D42BB7" w:rsidRPr="002B3D81">
        <w:rPr>
          <w:rFonts w:ascii="Arial" w:eastAsia="宋体" w:hAnsi="Arial" w:cs="Arial" w:hint="eastAsia"/>
          <w:kern w:val="0"/>
          <w:sz w:val="24"/>
          <w:szCs w:val="24"/>
        </w:rPr>
        <w:t>2018</w:t>
      </w:r>
      <w:r w:rsidR="00D42BB7" w:rsidRPr="002B3D81">
        <w:rPr>
          <w:rFonts w:ascii="Arial" w:eastAsia="宋体" w:hAnsi="Arial" w:cs="Arial" w:hint="eastAsia"/>
          <w:kern w:val="0"/>
          <w:sz w:val="24"/>
          <w:szCs w:val="24"/>
        </w:rPr>
        <w:t>年</w:t>
      </w:r>
      <w:r w:rsidR="00D42BB7" w:rsidRPr="002B3D81">
        <w:rPr>
          <w:rFonts w:ascii="Arial" w:eastAsia="宋体" w:hAnsi="Arial" w:cs="Arial" w:hint="eastAsia"/>
          <w:kern w:val="0"/>
          <w:sz w:val="24"/>
          <w:szCs w:val="24"/>
        </w:rPr>
        <w:t>4</w:t>
      </w:r>
      <w:r w:rsidR="00D42BB7" w:rsidRPr="002B3D81">
        <w:rPr>
          <w:rFonts w:ascii="Arial" w:eastAsia="宋体" w:hAnsi="Arial" w:cs="Arial" w:hint="eastAsia"/>
          <w:kern w:val="0"/>
          <w:sz w:val="24"/>
          <w:szCs w:val="24"/>
        </w:rPr>
        <w:t>月</w:t>
      </w:r>
      <w:r w:rsidR="00D42BB7" w:rsidRPr="002B3D81">
        <w:rPr>
          <w:rFonts w:ascii="Arial" w:eastAsia="宋体" w:hAnsi="Arial" w:cs="Arial" w:hint="eastAsia"/>
          <w:kern w:val="0"/>
          <w:sz w:val="24"/>
          <w:szCs w:val="24"/>
        </w:rPr>
        <w:t>8</w:t>
      </w:r>
      <w:r w:rsidR="00D42BB7" w:rsidRPr="002B3D81">
        <w:rPr>
          <w:rFonts w:ascii="Arial" w:eastAsia="宋体" w:hAnsi="Arial" w:cs="Arial" w:hint="eastAsia"/>
          <w:kern w:val="0"/>
          <w:sz w:val="24"/>
          <w:szCs w:val="24"/>
        </w:rPr>
        <w:t>日</w:t>
      </w:r>
      <w:r w:rsidR="00075A87" w:rsidRPr="002B3D81">
        <w:rPr>
          <w:rFonts w:ascii="Arial" w:eastAsia="宋体" w:hAnsi="Arial" w:cs="Arial" w:hint="eastAsia"/>
          <w:kern w:val="0"/>
          <w:sz w:val="24"/>
          <w:szCs w:val="24"/>
        </w:rPr>
        <w:t>单方面</w:t>
      </w:r>
      <w:r w:rsidR="00D42BB7" w:rsidRPr="002B3D81">
        <w:rPr>
          <w:rFonts w:ascii="Arial" w:eastAsia="宋体" w:hAnsi="Arial" w:cs="Arial" w:hint="eastAsia"/>
          <w:kern w:val="0"/>
          <w:sz w:val="24"/>
          <w:szCs w:val="24"/>
        </w:rPr>
        <w:t>无偿解除劳动合同，同时并未提前告知</w:t>
      </w:r>
      <w:r w:rsidR="00075A87" w:rsidRPr="002B3D81">
        <w:rPr>
          <w:rFonts w:ascii="Arial" w:eastAsia="宋体" w:hAnsi="Arial" w:cs="Arial" w:hint="eastAsia"/>
          <w:kern w:val="0"/>
          <w:sz w:val="24"/>
          <w:szCs w:val="24"/>
        </w:rPr>
        <w:t>申请人</w:t>
      </w:r>
      <w:r w:rsidR="00D42BB7" w:rsidRPr="002B3D81">
        <w:rPr>
          <w:rFonts w:ascii="Arial" w:eastAsia="宋体" w:hAnsi="Arial" w:cs="Arial" w:hint="eastAsia"/>
          <w:kern w:val="0"/>
          <w:sz w:val="24"/>
          <w:szCs w:val="24"/>
        </w:rPr>
        <w:t>，</w:t>
      </w:r>
      <w:r w:rsidR="00075A87" w:rsidRPr="002B3D81">
        <w:rPr>
          <w:rFonts w:ascii="Arial" w:eastAsia="宋体" w:hAnsi="Arial" w:cs="Arial" w:hint="eastAsia"/>
          <w:kern w:val="0"/>
          <w:sz w:val="24"/>
          <w:szCs w:val="24"/>
        </w:rPr>
        <w:t>根据《中华人民共和国劳动合同法》第四十八条和第八十七条</w:t>
      </w:r>
      <w:r w:rsidR="007F2A50" w:rsidRPr="002B3D81">
        <w:rPr>
          <w:rFonts w:ascii="Arial" w:eastAsia="宋体" w:hAnsi="Arial" w:cs="Arial" w:hint="eastAsia"/>
          <w:kern w:val="0"/>
          <w:sz w:val="24"/>
          <w:szCs w:val="24"/>
        </w:rPr>
        <w:t>规定</w:t>
      </w:r>
      <w:r w:rsidR="00075A87" w:rsidRPr="002B3D81">
        <w:rPr>
          <w:rFonts w:ascii="Arial" w:eastAsia="宋体" w:hAnsi="Arial" w:cs="Arial" w:hint="eastAsia"/>
          <w:kern w:val="0"/>
          <w:sz w:val="24"/>
          <w:szCs w:val="24"/>
        </w:rPr>
        <w:t>，</w:t>
      </w:r>
      <w:r w:rsidR="007F2A50" w:rsidRPr="002B3D81">
        <w:rPr>
          <w:rFonts w:ascii="Arial" w:eastAsia="宋体" w:hAnsi="Arial" w:cs="Arial" w:hint="eastAsia"/>
          <w:kern w:val="0"/>
          <w:sz w:val="24"/>
          <w:szCs w:val="24"/>
        </w:rPr>
        <w:t>特申请劳动合同解除经济补偿：</w:t>
      </w:r>
    </w:p>
    <w:p w:rsidR="00075A87" w:rsidRDefault="007F2A50" w:rsidP="002B3D81">
      <w:pPr>
        <w:widowControl/>
        <w:spacing w:line="360" w:lineRule="auto"/>
        <w:ind w:left="150" w:right="150"/>
        <w:jc w:val="left"/>
        <w:rPr>
          <w:rFonts w:ascii="Arial" w:eastAsia="宋体" w:hAnsi="Arial" w:cs="Arial" w:hint="eastAsia"/>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sidRPr="00E81605">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sidRPr="00075A87">
        <w:rPr>
          <w:rFonts w:ascii="Arial" w:eastAsia="宋体" w:hAnsi="Arial" w:cs="Arial" w:hint="eastAsia"/>
          <w:kern w:val="0"/>
          <w:sz w:val="24"/>
          <w:szCs w:val="24"/>
        </w:rPr>
        <w:t>2013</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3</w:t>
      </w:r>
      <w:r w:rsidRPr="00075A87">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r w:rsidRPr="00075A87">
        <w:rPr>
          <w:rFonts w:ascii="Arial" w:eastAsia="宋体" w:hAnsi="Arial" w:cs="Arial" w:hint="eastAsia"/>
          <w:kern w:val="0"/>
          <w:sz w:val="24"/>
          <w:szCs w:val="24"/>
        </w:rPr>
        <w:t>入职至</w:t>
      </w:r>
      <w:r w:rsidRPr="00075A87">
        <w:rPr>
          <w:rFonts w:ascii="Arial" w:eastAsia="宋体" w:hAnsi="Arial" w:cs="Arial" w:hint="eastAsia"/>
          <w:kern w:val="0"/>
          <w:sz w:val="24"/>
          <w:szCs w:val="24"/>
        </w:rPr>
        <w:t>2018</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4</w:t>
      </w:r>
      <w:r w:rsidRPr="00075A87">
        <w:rPr>
          <w:rFonts w:ascii="Arial" w:eastAsia="宋体" w:hAnsi="Arial" w:cs="Arial" w:hint="eastAsia"/>
          <w:kern w:val="0"/>
          <w:sz w:val="24"/>
          <w:szCs w:val="24"/>
        </w:rPr>
        <w:t>月</w:t>
      </w:r>
      <w:r w:rsidRPr="00075A87">
        <w:rPr>
          <w:rFonts w:ascii="Arial" w:eastAsia="宋体" w:hAnsi="Arial" w:cs="Arial" w:hint="eastAsia"/>
          <w:kern w:val="0"/>
          <w:sz w:val="24"/>
          <w:szCs w:val="24"/>
        </w:rPr>
        <w:t>8</w:t>
      </w:r>
      <w:r w:rsidRPr="00075A87">
        <w:rPr>
          <w:rFonts w:ascii="Arial" w:eastAsia="宋体" w:hAnsi="Arial" w:cs="Arial" w:hint="eastAsia"/>
          <w:kern w:val="0"/>
          <w:sz w:val="24"/>
          <w:szCs w:val="24"/>
        </w:rPr>
        <w:t>日离职期间，根据《中华人民共和国劳动合同法》第四十七条</w:t>
      </w:r>
      <w:r>
        <w:rPr>
          <w:rFonts w:ascii="Arial" w:eastAsia="宋体" w:hAnsi="Arial" w:cs="Arial" w:hint="eastAsia"/>
          <w:kern w:val="0"/>
          <w:sz w:val="24"/>
          <w:szCs w:val="24"/>
        </w:rPr>
        <w:t>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w:t>
      </w:r>
    </w:p>
    <w:p w:rsidR="007F2A50" w:rsidRDefault="007F2A50" w:rsidP="002B3D81">
      <w:pPr>
        <w:widowControl/>
        <w:spacing w:line="360" w:lineRule="auto"/>
        <w:ind w:left="150" w:right="150"/>
        <w:jc w:val="left"/>
        <w:rPr>
          <w:rFonts w:ascii="Arial" w:eastAsia="宋体" w:hAnsi="Arial" w:cs="Arial" w:hint="eastAsia"/>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w:t>
      </w:r>
      <w:r w:rsidR="00E81605">
        <w:rPr>
          <w:rFonts w:ascii="Arial" w:eastAsia="宋体" w:hAnsi="Arial" w:cs="Arial" w:hint="eastAsia"/>
          <w:kern w:val="0"/>
          <w:sz w:val="24"/>
          <w:szCs w:val="24"/>
        </w:rPr>
        <w:t>补偿费用统计：根据</w:t>
      </w:r>
      <w:r w:rsidR="00E81605" w:rsidRPr="00E81605">
        <w:rPr>
          <w:rFonts w:ascii="Arial" w:eastAsia="宋体" w:hAnsi="Arial" w:cs="Arial" w:hint="eastAsia"/>
          <w:kern w:val="0"/>
          <w:sz w:val="24"/>
          <w:szCs w:val="24"/>
        </w:rPr>
        <w:t>《中华人民共和国劳动合同法》</w:t>
      </w:r>
      <w:r w:rsidR="00E81605">
        <w:rPr>
          <w:rFonts w:ascii="Arial" w:eastAsia="宋体" w:hAnsi="Arial" w:cs="Arial" w:hint="eastAsia"/>
          <w:kern w:val="0"/>
          <w:sz w:val="24"/>
          <w:szCs w:val="24"/>
        </w:rPr>
        <w:t>第四十条、</w:t>
      </w:r>
      <w:r w:rsidR="00E81605" w:rsidRPr="00E81605">
        <w:rPr>
          <w:rFonts w:ascii="Arial" w:eastAsia="宋体" w:hAnsi="Arial" w:cs="Arial" w:hint="eastAsia"/>
          <w:kern w:val="0"/>
          <w:sz w:val="24"/>
          <w:szCs w:val="24"/>
        </w:rPr>
        <w:t>第四十八条和第八十七条规定</w:t>
      </w:r>
      <w:r w:rsidR="00E81605">
        <w:rPr>
          <w:rFonts w:ascii="Arial" w:eastAsia="宋体" w:hAnsi="Arial" w:cs="Arial" w:hint="eastAsia"/>
          <w:kern w:val="0"/>
          <w:sz w:val="24"/>
          <w:szCs w:val="24"/>
        </w:rPr>
        <w:t>，被申请人须支付的经济补偿费用为：</w:t>
      </w:r>
      <w:r w:rsidR="00E81605" w:rsidRPr="00F3259D">
        <w:rPr>
          <w:rFonts w:ascii="Arial" w:eastAsia="宋体" w:hAnsi="Arial" w:cs="Arial"/>
          <w:b/>
          <w:kern w:val="0"/>
          <w:sz w:val="24"/>
          <w:szCs w:val="24"/>
        </w:rPr>
        <w:t>申请人</w:t>
      </w:r>
      <w:r w:rsidR="00E81605" w:rsidRPr="00F3259D">
        <w:rPr>
          <w:rFonts w:ascii="Arial" w:eastAsia="宋体" w:hAnsi="Arial" w:cs="Arial" w:hint="eastAsia"/>
          <w:b/>
          <w:kern w:val="0"/>
          <w:sz w:val="24"/>
          <w:szCs w:val="24"/>
        </w:rPr>
        <w:t>月平均工资</w:t>
      </w:r>
      <w:r w:rsidR="00E81605" w:rsidRPr="00F3259D">
        <w:rPr>
          <w:rFonts w:ascii="Arial" w:eastAsia="宋体" w:hAnsi="Arial" w:cs="Arial" w:hint="eastAsia"/>
          <w:b/>
          <w:kern w:val="0"/>
          <w:sz w:val="24"/>
          <w:szCs w:val="24"/>
        </w:rPr>
        <w:t>15000</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 5.5</w:t>
      </w:r>
      <w:r w:rsidR="00E81605">
        <w:rPr>
          <w:rFonts w:ascii="Arial" w:eastAsia="宋体" w:hAnsi="Arial" w:cs="Arial" w:hint="eastAsia"/>
          <w:b/>
          <w:kern w:val="0"/>
          <w:sz w:val="24"/>
          <w:szCs w:val="24"/>
        </w:rPr>
        <w:t>月</w:t>
      </w:r>
      <w:r w:rsidR="00E81605">
        <w:rPr>
          <w:rFonts w:ascii="Arial" w:eastAsia="宋体" w:hAnsi="Arial" w:cs="Arial" w:hint="eastAsia"/>
          <w:b/>
          <w:kern w:val="0"/>
          <w:sz w:val="24"/>
          <w:szCs w:val="24"/>
        </w:rPr>
        <w:t>*2</w:t>
      </w:r>
      <w:r w:rsidR="00E81605">
        <w:rPr>
          <w:rFonts w:ascii="Arial" w:eastAsia="宋体" w:hAnsi="Arial" w:cs="Arial" w:hint="eastAsia"/>
          <w:b/>
          <w:kern w:val="0"/>
          <w:sz w:val="24"/>
          <w:szCs w:val="24"/>
        </w:rPr>
        <w:t>倍</w:t>
      </w:r>
      <w:r w:rsidR="00E81605">
        <w:rPr>
          <w:rFonts w:ascii="Arial" w:eastAsia="宋体" w:hAnsi="Arial" w:cs="Arial" w:hint="eastAsia"/>
          <w:b/>
          <w:kern w:val="0"/>
          <w:sz w:val="24"/>
          <w:szCs w:val="24"/>
        </w:rPr>
        <w:t>+15000</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=180000</w:t>
      </w:r>
      <w:r w:rsidR="00E81605">
        <w:rPr>
          <w:rFonts w:ascii="Arial" w:eastAsia="宋体" w:hAnsi="Arial" w:cs="Arial" w:hint="eastAsia"/>
          <w:b/>
          <w:kern w:val="0"/>
          <w:sz w:val="24"/>
          <w:szCs w:val="24"/>
        </w:rPr>
        <w:t>元。</w:t>
      </w:r>
    </w:p>
    <w:p w:rsidR="00CB56E4" w:rsidRPr="00CB56E4" w:rsidRDefault="00CB56E4" w:rsidP="002B3D81">
      <w:pPr>
        <w:widowControl/>
        <w:spacing w:line="360" w:lineRule="auto"/>
        <w:ind w:left="150" w:right="150"/>
        <w:jc w:val="left"/>
        <w:rPr>
          <w:rFonts w:ascii="Arial" w:eastAsia="宋体" w:hAnsi="Arial" w:cs="Arial" w:hint="eastAsia"/>
          <w:b/>
          <w:kern w:val="0"/>
          <w:sz w:val="24"/>
          <w:szCs w:val="24"/>
        </w:rPr>
      </w:pPr>
    </w:p>
    <w:p w:rsidR="002B3D81" w:rsidRPr="002B3D81" w:rsidRDefault="002B3D81" w:rsidP="002B3D81">
      <w:pPr>
        <w:pStyle w:val="a5"/>
        <w:widowControl/>
        <w:numPr>
          <w:ilvl w:val="0"/>
          <w:numId w:val="6"/>
        </w:numPr>
        <w:spacing w:line="360" w:lineRule="auto"/>
        <w:ind w:right="150" w:firstLineChars="0"/>
        <w:jc w:val="left"/>
        <w:rPr>
          <w:rFonts w:ascii="Arial" w:eastAsia="宋体" w:hAnsi="Arial" w:cs="Arial" w:hint="eastAsia"/>
          <w:b/>
          <w:kern w:val="0"/>
          <w:sz w:val="28"/>
          <w:szCs w:val="28"/>
        </w:rPr>
      </w:pPr>
      <w:r w:rsidRPr="002B3D81">
        <w:rPr>
          <w:rFonts w:ascii="Arial" w:eastAsia="宋体" w:hAnsi="Arial" w:cs="Arial" w:hint="eastAsia"/>
          <w:b/>
          <w:kern w:val="0"/>
          <w:sz w:val="28"/>
          <w:szCs w:val="28"/>
        </w:rPr>
        <w:t>请求裁决被申请人支付申请人</w:t>
      </w:r>
      <w:r w:rsidRPr="002B3D81">
        <w:rPr>
          <w:rFonts w:ascii="Arial" w:eastAsia="宋体" w:hAnsi="Arial" w:cs="Arial" w:hint="eastAsia"/>
          <w:b/>
          <w:kern w:val="0"/>
          <w:sz w:val="28"/>
          <w:szCs w:val="28"/>
        </w:rPr>
        <w:t>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1</w:t>
      </w:r>
      <w:r w:rsidRPr="002B3D81">
        <w:rPr>
          <w:rFonts w:ascii="Arial" w:eastAsia="宋体" w:hAnsi="Arial" w:cs="Arial" w:hint="eastAsia"/>
          <w:b/>
          <w:kern w:val="0"/>
          <w:sz w:val="28"/>
          <w:szCs w:val="28"/>
        </w:rPr>
        <w:t>月</w:t>
      </w:r>
      <w:r w:rsidRPr="002B3D81">
        <w:rPr>
          <w:rFonts w:ascii="Arial" w:eastAsia="宋体" w:hAnsi="Arial" w:cs="Arial" w:hint="eastAsia"/>
          <w:b/>
          <w:kern w:val="0"/>
          <w:sz w:val="28"/>
          <w:szCs w:val="28"/>
        </w:rPr>
        <w:t xml:space="preserve"> </w:t>
      </w:r>
      <w:r w:rsidRPr="002B3D81">
        <w:rPr>
          <w:rFonts w:ascii="Arial" w:eastAsia="宋体" w:hAnsi="Arial" w:cs="Arial" w:hint="eastAsia"/>
          <w:b/>
          <w:kern w:val="0"/>
          <w:sz w:val="28"/>
          <w:szCs w:val="28"/>
        </w:rPr>
        <w:t>至</w:t>
      </w:r>
      <w:r w:rsidRPr="002B3D81">
        <w:rPr>
          <w:rFonts w:ascii="Arial" w:eastAsia="宋体" w:hAnsi="Arial" w:cs="Arial" w:hint="eastAsia"/>
          <w:b/>
          <w:kern w:val="0"/>
          <w:sz w:val="28"/>
          <w:szCs w:val="28"/>
        </w:rPr>
        <w:t xml:space="preserve"> 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4</w:t>
      </w:r>
      <w:r w:rsidRPr="002B3D81">
        <w:rPr>
          <w:rFonts w:ascii="Arial" w:eastAsia="宋体" w:hAnsi="Arial" w:cs="Arial" w:hint="eastAsia"/>
          <w:b/>
          <w:kern w:val="0"/>
          <w:sz w:val="28"/>
          <w:szCs w:val="28"/>
        </w:rPr>
        <w:t>月申请人被恶意扣除的工资合计</w:t>
      </w:r>
      <w:r w:rsidRPr="002B3D81">
        <w:rPr>
          <w:rFonts w:ascii="Arial" w:eastAsia="宋体" w:hAnsi="Arial" w:cs="Arial" w:hint="eastAsia"/>
          <w:b/>
          <w:kern w:val="0"/>
          <w:sz w:val="28"/>
          <w:szCs w:val="28"/>
        </w:rPr>
        <w:t>1</w:t>
      </w:r>
      <w:r w:rsidR="003316B1">
        <w:rPr>
          <w:rFonts w:ascii="Arial" w:eastAsia="宋体" w:hAnsi="Arial" w:cs="Arial" w:hint="eastAsia"/>
          <w:b/>
          <w:kern w:val="0"/>
          <w:sz w:val="28"/>
          <w:szCs w:val="28"/>
        </w:rPr>
        <w:t>9083</w:t>
      </w:r>
      <w:r w:rsidRPr="002B3D81">
        <w:rPr>
          <w:rFonts w:ascii="Arial" w:eastAsia="宋体" w:hAnsi="Arial" w:cs="Arial" w:hint="eastAsia"/>
          <w:b/>
          <w:kern w:val="0"/>
          <w:sz w:val="28"/>
          <w:szCs w:val="28"/>
        </w:rPr>
        <w:t>元</w:t>
      </w:r>
    </w:p>
    <w:p w:rsidR="00BB2D58" w:rsidRPr="002B3D81" w:rsidRDefault="00D71B6D" w:rsidP="008B371E">
      <w:pPr>
        <w:widowControl/>
        <w:spacing w:line="360" w:lineRule="auto"/>
        <w:ind w:left="150" w:right="150" w:firstLineChars="200" w:firstLine="480"/>
        <w:jc w:val="left"/>
        <w:rPr>
          <w:rFonts w:ascii="Arial" w:eastAsia="宋体" w:hAnsi="Arial" w:cs="Arial" w:hint="eastAsia"/>
          <w:kern w:val="0"/>
          <w:sz w:val="24"/>
          <w:szCs w:val="24"/>
        </w:rPr>
      </w:pPr>
      <w:r w:rsidRPr="002B3D81">
        <w:rPr>
          <w:rFonts w:ascii="Arial" w:eastAsia="宋体" w:hAnsi="Arial" w:cs="Arial" w:hint="eastAsia"/>
          <w:kern w:val="0"/>
          <w:sz w:val="24"/>
          <w:szCs w:val="24"/>
        </w:rPr>
        <w:t>被申请人于</w:t>
      </w:r>
      <w:r w:rsidRPr="002B3D81">
        <w:rPr>
          <w:rFonts w:ascii="Arial" w:eastAsia="宋体" w:hAnsi="Arial" w:cs="Arial" w:hint="eastAsia"/>
          <w:kern w:val="0"/>
          <w:sz w:val="24"/>
          <w:szCs w:val="24"/>
        </w:rPr>
        <w:t>2018</w:t>
      </w:r>
      <w:r w:rsidRPr="002B3D81">
        <w:rPr>
          <w:rFonts w:ascii="Arial" w:eastAsia="宋体" w:hAnsi="Arial" w:cs="Arial" w:hint="eastAsia"/>
          <w:kern w:val="0"/>
          <w:sz w:val="24"/>
          <w:szCs w:val="24"/>
        </w:rPr>
        <w:t>年</w:t>
      </w:r>
      <w:r w:rsidRPr="002B3D81">
        <w:rPr>
          <w:rFonts w:ascii="Arial" w:eastAsia="宋体" w:hAnsi="Arial" w:cs="Arial" w:hint="eastAsia"/>
          <w:kern w:val="0"/>
          <w:sz w:val="24"/>
          <w:szCs w:val="24"/>
        </w:rPr>
        <w:t>1</w:t>
      </w:r>
      <w:r w:rsidR="001F2DC5" w:rsidRPr="002B3D81">
        <w:rPr>
          <w:rFonts w:ascii="Arial" w:eastAsia="宋体" w:hAnsi="Arial" w:cs="Arial" w:hint="eastAsia"/>
          <w:kern w:val="0"/>
          <w:sz w:val="24"/>
          <w:szCs w:val="24"/>
        </w:rPr>
        <w:t>月开始单方面对申请人工资</w:t>
      </w:r>
      <w:r w:rsidR="005F13A7" w:rsidRPr="002B3D81">
        <w:rPr>
          <w:rFonts w:ascii="Arial" w:eastAsia="宋体" w:hAnsi="Arial" w:cs="Arial" w:hint="eastAsia"/>
          <w:kern w:val="0"/>
          <w:sz w:val="24"/>
          <w:szCs w:val="24"/>
        </w:rPr>
        <w:t>进行扣除，根据《中华人民共和国劳动合同法》第三十条规定，申请被申请人</w:t>
      </w:r>
      <w:r w:rsidR="00BB2D58" w:rsidRPr="002B3D81">
        <w:rPr>
          <w:rFonts w:ascii="Arial" w:eastAsia="宋体" w:hAnsi="Arial" w:cs="Arial" w:hint="eastAsia"/>
          <w:kern w:val="0"/>
          <w:sz w:val="24"/>
          <w:szCs w:val="24"/>
        </w:rPr>
        <w:t>支付</w:t>
      </w:r>
      <w:r w:rsidR="005F13A7" w:rsidRPr="002B3D81">
        <w:rPr>
          <w:rFonts w:ascii="Arial" w:eastAsia="宋体" w:hAnsi="Arial" w:cs="Arial" w:hint="eastAsia"/>
          <w:kern w:val="0"/>
          <w:sz w:val="24"/>
          <w:szCs w:val="24"/>
        </w:rPr>
        <w:t>扣除部分工资共计</w:t>
      </w:r>
      <w:r w:rsidR="00BB2D58" w:rsidRPr="002B3D81">
        <w:rPr>
          <w:rFonts w:ascii="Arial" w:eastAsia="宋体" w:hAnsi="Arial" w:cs="Arial" w:hint="eastAsia"/>
          <w:kern w:val="0"/>
          <w:sz w:val="24"/>
          <w:szCs w:val="24"/>
        </w:rPr>
        <w:t>19083</w:t>
      </w:r>
      <w:r w:rsidR="00BB2D58" w:rsidRPr="002B3D81">
        <w:rPr>
          <w:rFonts w:ascii="Arial" w:eastAsia="宋体" w:hAnsi="Arial" w:cs="Arial" w:hint="eastAsia"/>
          <w:kern w:val="0"/>
          <w:sz w:val="24"/>
          <w:szCs w:val="24"/>
        </w:rPr>
        <w:t>元</w:t>
      </w:r>
      <w:r w:rsidR="002B3D81" w:rsidRPr="002B3D81">
        <w:rPr>
          <w:rFonts w:ascii="Arial" w:eastAsia="宋体" w:hAnsi="Arial" w:cs="Arial" w:hint="eastAsia"/>
          <w:kern w:val="0"/>
          <w:sz w:val="24"/>
          <w:szCs w:val="24"/>
        </w:rPr>
        <w:t>，具体如下：</w:t>
      </w:r>
    </w:p>
    <w:tbl>
      <w:tblPr>
        <w:tblW w:w="8962" w:type="dxa"/>
        <w:jc w:val="center"/>
        <w:tblInd w:w="-549" w:type="dxa"/>
        <w:tblLook w:val="04A0"/>
      </w:tblPr>
      <w:tblGrid>
        <w:gridCol w:w="1270"/>
        <w:gridCol w:w="1692"/>
        <w:gridCol w:w="1440"/>
        <w:gridCol w:w="1480"/>
        <w:gridCol w:w="1540"/>
        <w:gridCol w:w="1540"/>
      </w:tblGrid>
      <w:tr w:rsidR="00BB2D58" w:rsidRPr="00BB2D58" w:rsidTr="002B3D81">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1</w:t>
            </w:r>
            <w:r w:rsidRPr="00BB2D58">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2</w:t>
            </w:r>
            <w:r w:rsidRPr="00BB2D58">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3</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4</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合计</w:t>
            </w:r>
          </w:p>
        </w:tc>
      </w:tr>
      <w:tr w:rsidR="00BB2D58" w:rsidRPr="00BB2D58" w:rsidTr="00BB2D58">
        <w:trPr>
          <w:trHeight w:val="570"/>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3619 </w:t>
            </w:r>
          </w:p>
        </w:tc>
        <w:tc>
          <w:tcPr>
            <w:tcW w:w="1540"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BB2D58" w:rsidRPr="00BB2D58" w:rsidTr="00BB2D58">
        <w:trPr>
          <w:trHeight w:val="615"/>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BB2D58" w:rsidRPr="00BB2D58" w:rsidTr="00BB2D58">
        <w:trPr>
          <w:trHeight w:val="525"/>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1833 </w:t>
            </w:r>
          </w:p>
        </w:tc>
        <w:tc>
          <w:tcPr>
            <w:tcW w:w="15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19083 </w:t>
            </w:r>
          </w:p>
        </w:tc>
      </w:tr>
    </w:tbl>
    <w:p w:rsidR="005F13A7" w:rsidRPr="00CC3F75" w:rsidRDefault="005F13A7" w:rsidP="002B3D81">
      <w:pPr>
        <w:widowControl/>
        <w:spacing w:line="360" w:lineRule="auto"/>
        <w:ind w:right="150"/>
        <w:jc w:val="left"/>
        <w:rPr>
          <w:rFonts w:ascii="Arial" w:eastAsia="宋体" w:hAnsi="Arial" w:cs="Arial" w:hint="eastAsia"/>
          <w:kern w:val="0"/>
          <w:sz w:val="24"/>
          <w:szCs w:val="24"/>
        </w:rPr>
      </w:pPr>
    </w:p>
    <w:p w:rsidR="008B371E" w:rsidRPr="008B371E" w:rsidRDefault="008B371E" w:rsidP="008B371E">
      <w:pPr>
        <w:pStyle w:val="a5"/>
        <w:widowControl/>
        <w:numPr>
          <w:ilvl w:val="0"/>
          <w:numId w:val="6"/>
        </w:numPr>
        <w:spacing w:line="360" w:lineRule="auto"/>
        <w:ind w:right="150" w:firstLineChars="0"/>
        <w:jc w:val="left"/>
        <w:rPr>
          <w:rFonts w:ascii="Arial" w:eastAsia="宋体" w:hAnsi="Arial" w:cs="Arial" w:hint="eastAsia"/>
          <w:b/>
          <w:kern w:val="0"/>
          <w:sz w:val="28"/>
          <w:szCs w:val="28"/>
        </w:rPr>
      </w:pPr>
      <w:r w:rsidRPr="008B371E">
        <w:rPr>
          <w:rFonts w:ascii="Arial" w:eastAsia="宋体" w:hAnsi="Arial" w:cs="Arial" w:hint="eastAsia"/>
          <w:b/>
          <w:kern w:val="0"/>
          <w:sz w:val="28"/>
          <w:szCs w:val="28"/>
        </w:rPr>
        <w:t>请求裁决被申请人支付申请人年假经济补偿金</w:t>
      </w:r>
      <w:r w:rsidRPr="008B371E">
        <w:rPr>
          <w:rFonts w:ascii="Arial" w:eastAsia="宋体" w:hAnsi="Arial" w:cs="Arial" w:hint="eastAsia"/>
          <w:b/>
          <w:kern w:val="0"/>
          <w:sz w:val="28"/>
          <w:szCs w:val="28"/>
        </w:rPr>
        <w:t>55862</w:t>
      </w:r>
      <w:r w:rsidRPr="008B371E">
        <w:rPr>
          <w:rFonts w:ascii="Arial" w:eastAsia="宋体" w:hAnsi="Arial" w:cs="Arial" w:hint="eastAsia"/>
          <w:b/>
          <w:kern w:val="0"/>
          <w:sz w:val="28"/>
          <w:szCs w:val="28"/>
        </w:rPr>
        <w:t>元</w:t>
      </w:r>
    </w:p>
    <w:p w:rsidR="00335DD1" w:rsidRPr="008B371E" w:rsidRDefault="00704831" w:rsidP="008B371E">
      <w:pPr>
        <w:pStyle w:val="a5"/>
        <w:widowControl/>
        <w:spacing w:line="360" w:lineRule="auto"/>
        <w:ind w:left="720" w:right="150" w:firstLine="480"/>
        <w:jc w:val="left"/>
        <w:rPr>
          <w:rFonts w:ascii="微软雅黑" w:eastAsia="微软雅黑" w:hAnsi="微软雅黑" w:cs="宋体" w:hint="eastAsia"/>
          <w:color w:val="000000"/>
          <w:kern w:val="0"/>
          <w:sz w:val="24"/>
          <w:szCs w:val="24"/>
        </w:rPr>
      </w:pPr>
      <w:r w:rsidRPr="005F13A7">
        <w:rPr>
          <w:rFonts w:ascii="Arial" w:eastAsia="宋体" w:hAnsi="Arial" w:cs="Arial" w:hint="eastAsia"/>
          <w:kern w:val="0"/>
          <w:sz w:val="24"/>
          <w:szCs w:val="24"/>
        </w:rPr>
        <w:t>申请人自</w:t>
      </w:r>
      <w:r w:rsidRPr="005F13A7">
        <w:rPr>
          <w:rFonts w:ascii="Arial" w:eastAsia="宋体" w:hAnsi="Arial" w:cs="Arial" w:hint="eastAsia"/>
          <w:kern w:val="0"/>
          <w:sz w:val="24"/>
          <w:szCs w:val="24"/>
        </w:rPr>
        <w:t>2000</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7</w:t>
      </w:r>
      <w:r w:rsidRPr="005F13A7">
        <w:rPr>
          <w:rFonts w:ascii="Arial" w:eastAsia="宋体" w:hAnsi="Arial" w:cs="Arial" w:hint="eastAsia"/>
          <w:kern w:val="0"/>
          <w:sz w:val="24"/>
          <w:szCs w:val="24"/>
        </w:rPr>
        <w:t>月毕业工作至</w:t>
      </w:r>
      <w:r w:rsidRPr="005F13A7">
        <w:rPr>
          <w:rFonts w:ascii="Arial" w:eastAsia="宋体" w:hAnsi="Arial" w:cs="Arial" w:hint="eastAsia"/>
          <w:kern w:val="0"/>
          <w:sz w:val="24"/>
          <w:szCs w:val="24"/>
        </w:rPr>
        <w:t>2013</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3</w:t>
      </w:r>
      <w:r w:rsidR="003009A4" w:rsidRPr="005F13A7">
        <w:rPr>
          <w:rFonts w:ascii="Arial" w:eastAsia="宋体" w:hAnsi="Arial" w:cs="Arial" w:hint="eastAsia"/>
          <w:kern w:val="0"/>
          <w:sz w:val="24"/>
          <w:szCs w:val="24"/>
        </w:rPr>
        <w:t>月入职累计工作时间已满</w:t>
      </w:r>
      <w:r w:rsidR="003009A4" w:rsidRPr="005F13A7">
        <w:rPr>
          <w:rFonts w:ascii="Arial" w:eastAsia="宋体" w:hAnsi="Arial" w:cs="Arial" w:hint="eastAsia"/>
          <w:kern w:val="0"/>
          <w:sz w:val="24"/>
          <w:szCs w:val="24"/>
        </w:rPr>
        <w:t>10</w:t>
      </w:r>
      <w:r w:rsidR="003009A4" w:rsidRPr="005F13A7">
        <w:rPr>
          <w:rFonts w:ascii="Arial" w:eastAsia="宋体" w:hAnsi="Arial" w:cs="Arial" w:hint="eastAsia"/>
          <w:kern w:val="0"/>
          <w:sz w:val="24"/>
          <w:szCs w:val="24"/>
        </w:rPr>
        <w:t>年以上，</w:t>
      </w:r>
      <w:r w:rsidRPr="005F13A7">
        <w:rPr>
          <w:rFonts w:ascii="Arial" w:eastAsia="宋体" w:hAnsi="Arial" w:cs="Arial" w:hint="eastAsia"/>
          <w:kern w:val="0"/>
          <w:sz w:val="24"/>
          <w:szCs w:val="24"/>
        </w:rPr>
        <w:t>根据</w:t>
      </w:r>
      <w:r w:rsidRPr="005F13A7">
        <w:rPr>
          <w:rFonts w:ascii="Arial" w:eastAsia="宋体" w:hAnsi="Arial" w:cs="Arial" w:hint="eastAsia"/>
          <w:kern w:val="0"/>
          <w:sz w:val="24"/>
          <w:szCs w:val="24"/>
        </w:rPr>
        <w:t>国务院令第</w:t>
      </w:r>
      <w:r w:rsidRPr="005F13A7">
        <w:rPr>
          <w:rFonts w:ascii="Arial" w:eastAsia="宋体" w:hAnsi="Arial" w:cs="Arial" w:hint="eastAsia"/>
          <w:kern w:val="0"/>
          <w:sz w:val="24"/>
          <w:szCs w:val="24"/>
        </w:rPr>
        <w:t>514</w:t>
      </w:r>
      <w:r w:rsidRPr="005F13A7">
        <w:rPr>
          <w:rFonts w:ascii="Arial" w:eastAsia="宋体" w:hAnsi="Arial" w:cs="Arial" w:hint="eastAsia"/>
          <w:kern w:val="0"/>
          <w:sz w:val="24"/>
          <w:szCs w:val="24"/>
        </w:rPr>
        <w:t>号《职工带薪年休假条例》</w:t>
      </w:r>
      <w:r w:rsidRPr="005F13A7">
        <w:rPr>
          <w:rFonts w:ascii="Arial" w:eastAsia="宋体" w:hAnsi="Arial" w:cs="Arial" w:hint="eastAsia"/>
          <w:kern w:val="0"/>
          <w:sz w:val="24"/>
          <w:szCs w:val="24"/>
        </w:rPr>
        <w:t>第三条</w:t>
      </w:r>
      <w:r w:rsidRPr="005F13A7">
        <w:rPr>
          <w:rFonts w:ascii="Arial" w:eastAsia="宋体" w:hAnsi="Arial" w:cs="Arial"/>
          <w:kern w:val="0"/>
          <w:sz w:val="24"/>
          <w:szCs w:val="24"/>
        </w:rPr>
        <w:t>”</w:t>
      </w:r>
      <w:r w:rsidRPr="005F13A7">
        <w:rPr>
          <w:rFonts w:ascii="Arial" w:eastAsia="宋体" w:hAnsi="Arial" w:cs="Arial" w:hint="eastAsia"/>
          <w:kern w:val="0"/>
          <w:sz w:val="24"/>
          <w:szCs w:val="24"/>
        </w:rPr>
        <w:t>职工累计工作已满</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年不满</w:t>
      </w:r>
      <w:r w:rsidRPr="005F13A7">
        <w:rPr>
          <w:rFonts w:ascii="Arial" w:eastAsia="宋体" w:hAnsi="Arial" w:cs="Arial" w:hint="eastAsia"/>
          <w:kern w:val="0"/>
          <w:sz w:val="24"/>
          <w:szCs w:val="24"/>
        </w:rPr>
        <w:t>20</w:t>
      </w:r>
      <w:r w:rsidRPr="005F13A7">
        <w:rPr>
          <w:rFonts w:ascii="Arial" w:eastAsia="宋体" w:hAnsi="Arial" w:cs="Arial" w:hint="eastAsia"/>
          <w:kern w:val="0"/>
          <w:sz w:val="24"/>
          <w:szCs w:val="24"/>
        </w:rPr>
        <w:t>年的，年休假</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天</w:t>
      </w:r>
      <w:r w:rsidRPr="005F13A7">
        <w:rPr>
          <w:rFonts w:ascii="Arial" w:eastAsia="宋体" w:hAnsi="Arial" w:cs="Arial"/>
          <w:kern w:val="0"/>
          <w:sz w:val="24"/>
          <w:szCs w:val="24"/>
        </w:rPr>
        <w:t>”</w:t>
      </w:r>
      <w:r w:rsidR="00C91F14" w:rsidRPr="005F13A7">
        <w:rPr>
          <w:rFonts w:ascii="Arial" w:eastAsia="宋体" w:hAnsi="Arial" w:cs="Arial" w:hint="eastAsia"/>
          <w:kern w:val="0"/>
          <w:sz w:val="24"/>
          <w:szCs w:val="24"/>
        </w:rPr>
        <w:t>申请人每年须享受</w:t>
      </w:r>
      <w:r w:rsidR="00C91F14" w:rsidRPr="005F13A7">
        <w:rPr>
          <w:rFonts w:ascii="Arial" w:eastAsia="宋体" w:hAnsi="Arial" w:cs="Arial" w:hint="eastAsia"/>
          <w:kern w:val="0"/>
          <w:sz w:val="24"/>
          <w:szCs w:val="24"/>
        </w:rPr>
        <w:t>10</w:t>
      </w:r>
      <w:r w:rsidR="00C91F14" w:rsidRPr="005F13A7">
        <w:rPr>
          <w:rFonts w:ascii="Arial" w:eastAsia="宋体" w:hAnsi="Arial" w:cs="Arial" w:hint="eastAsia"/>
          <w:kern w:val="0"/>
          <w:sz w:val="24"/>
          <w:szCs w:val="24"/>
        </w:rPr>
        <w:t>天年假，而根据被申请人公司员工手册及公司行政部明确回复本人未能在被申请人公司连续工作</w:t>
      </w:r>
      <w:r w:rsidR="00C91F14" w:rsidRPr="005F13A7">
        <w:rPr>
          <w:rFonts w:ascii="Arial" w:eastAsia="宋体" w:hAnsi="Arial" w:cs="Arial" w:hint="eastAsia"/>
          <w:kern w:val="0"/>
          <w:sz w:val="24"/>
          <w:szCs w:val="24"/>
        </w:rPr>
        <w:t>10</w:t>
      </w:r>
      <w:r w:rsidR="00C91F14" w:rsidRPr="005F13A7">
        <w:rPr>
          <w:rFonts w:ascii="Arial" w:eastAsia="宋体" w:hAnsi="Arial" w:cs="Arial" w:hint="eastAsia"/>
          <w:kern w:val="0"/>
          <w:sz w:val="24"/>
          <w:szCs w:val="24"/>
        </w:rPr>
        <w:t>年及以上，每年仅能享受</w:t>
      </w:r>
      <w:r w:rsidR="00C91F14" w:rsidRPr="005F13A7">
        <w:rPr>
          <w:rFonts w:ascii="Arial" w:eastAsia="宋体" w:hAnsi="Arial" w:cs="Arial" w:hint="eastAsia"/>
          <w:kern w:val="0"/>
          <w:sz w:val="24"/>
          <w:szCs w:val="24"/>
        </w:rPr>
        <w:t>5</w:t>
      </w:r>
      <w:r w:rsidR="00C91F14" w:rsidRPr="005F13A7">
        <w:rPr>
          <w:rFonts w:ascii="Arial" w:eastAsia="宋体" w:hAnsi="Arial" w:cs="Arial" w:hint="eastAsia"/>
          <w:kern w:val="0"/>
          <w:sz w:val="24"/>
          <w:szCs w:val="24"/>
        </w:rPr>
        <w:t>天年假，特申请</w:t>
      </w:r>
      <w:r w:rsidR="008C2067" w:rsidRPr="005F13A7">
        <w:rPr>
          <w:rFonts w:ascii="Arial" w:eastAsia="宋体" w:hAnsi="Arial" w:cs="Arial" w:hint="eastAsia"/>
          <w:kern w:val="0"/>
          <w:sz w:val="24"/>
          <w:szCs w:val="24"/>
        </w:rPr>
        <w:t>被申请人</w:t>
      </w:r>
      <w:r w:rsidR="008B371E">
        <w:rPr>
          <w:rFonts w:ascii="Arial" w:eastAsia="宋体" w:hAnsi="Arial" w:cs="Arial" w:hint="eastAsia"/>
          <w:kern w:val="0"/>
          <w:sz w:val="24"/>
          <w:szCs w:val="24"/>
        </w:rPr>
        <w:t>支付</w:t>
      </w:r>
      <w:r w:rsidR="008C2067" w:rsidRPr="005F13A7">
        <w:rPr>
          <w:rFonts w:ascii="Arial" w:eastAsia="宋体" w:hAnsi="Arial" w:cs="Arial" w:hint="eastAsia"/>
          <w:kern w:val="0"/>
          <w:sz w:val="24"/>
          <w:szCs w:val="24"/>
        </w:rPr>
        <w:t>未休年假</w:t>
      </w:r>
      <w:r w:rsidR="008B371E">
        <w:rPr>
          <w:rFonts w:ascii="Arial" w:eastAsia="宋体" w:hAnsi="Arial" w:cs="Arial" w:hint="eastAsia"/>
          <w:kern w:val="0"/>
          <w:sz w:val="24"/>
          <w:szCs w:val="24"/>
        </w:rPr>
        <w:t>经济</w:t>
      </w:r>
      <w:r w:rsidR="008C2067" w:rsidRPr="005F13A7">
        <w:rPr>
          <w:rFonts w:ascii="Arial" w:eastAsia="宋体" w:hAnsi="Arial" w:cs="Arial" w:hint="eastAsia"/>
          <w:kern w:val="0"/>
          <w:sz w:val="24"/>
          <w:szCs w:val="24"/>
        </w:rPr>
        <w:t>补偿</w:t>
      </w:r>
      <w:r w:rsidR="008B371E">
        <w:rPr>
          <w:rFonts w:ascii="Arial" w:eastAsia="宋体" w:hAnsi="Arial" w:cs="Arial" w:hint="eastAsia"/>
          <w:kern w:val="0"/>
          <w:sz w:val="24"/>
          <w:szCs w:val="24"/>
        </w:rPr>
        <w:t>，具体如下：</w:t>
      </w:r>
    </w:p>
    <w:tbl>
      <w:tblPr>
        <w:tblW w:w="7642" w:type="dxa"/>
        <w:jc w:val="center"/>
        <w:tblLook w:val="04A0"/>
      </w:tblPr>
      <w:tblGrid>
        <w:gridCol w:w="1263"/>
        <w:gridCol w:w="2126"/>
        <w:gridCol w:w="1559"/>
        <w:gridCol w:w="1276"/>
        <w:gridCol w:w="1418"/>
      </w:tblGrid>
      <w:tr w:rsidR="0097465E" w:rsidRPr="0097465E" w:rsidTr="0097465E">
        <w:trPr>
          <w:trHeight w:val="841"/>
          <w:jc w:val="center"/>
        </w:trPr>
        <w:tc>
          <w:tcPr>
            <w:tcW w:w="12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细项</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当年度在被申请人单位的日历天数</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应当享受的年休假天数</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实际享受年假天数</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须补偿年假天数</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2013年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282</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7</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0</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7</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2014年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365</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2015年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365</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2016年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365</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2017年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365</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2018年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98</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0</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合计</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49</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27</w:t>
            </w:r>
          </w:p>
        </w:tc>
      </w:tr>
    </w:tbl>
    <w:p w:rsidR="008C2067" w:rsidRPr="00F3259D" w:rsidRDefault="0097465E" w:rsidP="002B3D81">
      <w:pPr>
        <w:widowControl/>
        <w:spacing w:line="360" w:lineRule="auto"/>
        <w:ind w:leftChars="300" w:left="630" w:right="150"/>
        <w:jc w:val="left"/>
        <w:rPr>
          <w:rFonts w:ascii="Arial" w:eastAsia="宋体" w:hAnsi="Arial" w:cs="Arial" w:hint="eastAsia"/>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1</w:t>
      </w:r>
      <w:r w:rsidRPr="00F3259D">
        <w:rPr>
          <w:rFonts w:ascii="Arial" w:eastAsia="宋体" w:hAnsi="Arial" w:cs="Arial" w:hint="eastAsia"/>
          <w:b/>
          <w:kern w:val="0"/>
          <w:sz w:val="24"/>
          <w:szCs w:val="24"/>
        </w:rPr>
        <w:t>）、</w:t>
      </w:r>
      <w:r w:rsidR="008C2067" w:rsidRPr="00F3259D">
        <w:rPr>
          <w:rFonts w:ascii="Arial" w:eastAsia="宋体" w:hAnsi="Arial" w:cs="Arial" w:hint="eastAsia"/>
          <w:b/>
          <w:kern w:val="0"/>
          <w:sz w:val="24"/>
          <w:szCs w:val="24"/>
        </w:rPr>
        <w:t>未休年假时间统计：</w:t>
      </w:r>
      <w:r w:rsidR="008C2067" w:rsidRPr="00F3259D">
        <w:rPr>
          <w:rFonts w:ascii="Arial" w:eastAsia="宋体" w:hAnsi="Arial" w:cs="Arial" w:hint="eastAsia"/>
          <w:kern w:val="0"/>
          <w:sz w:val="24"/>
          <w:szCs w:val="24"/>
        </w:rPr>
        <w:t>根据《</w:t>
      </w:r>
      <w:r w:rsidR="008C2067" w:rsidRPr="00F3259D">
        <w:rPr>
          <w:rFonts w:ascii="Arial" w:eastAsia="宋体" w:hAnsi="Arial" w:cs="Arial"/>
          <w:kern w:val="0"/>
          <w:sz w:val="24"/>
          <w:szCs w:val="24"/>
        </w:rPr>
        <w:t>企业职工带薪年休假实施办法》第五条</w:t>
      </w:r>
      <w:r w:rsidRPr="00F3259D">
        <w:rPr>
          <w:rFonts w:ascii="Arial" w:eastAsia="宋体" w:hAnsi="Arial" w:cs="Arial"/>
          <w:kern w:val="0"/>
          <w:sz w:val="24"/>
          <w:szCs w:val="24"/>
        </w:rPr>
        <w:t>、第十二条</w:t>
      </w:r>
      <w:r w:rsidR="008C2067" w:rsidRPr="00F3259D">
        <w:rPr>
          <w:rFonts w:ascii="Arial" w:eastAsia="宋体" w:hAnsi="Arial" w:cs="Arial"/>
          <w:kern w:val="0"/>
          <w:sz w:val="24"/>
          <w:szCs w:val="24"/>
        </w:rPr>
        <w:t>规定，申请人自</w:t>
      </w:r>
      <w:r w:rsidR="008C2067" w:rsidRPr="00F3259D">
        <w:rPr>
          <w:rFonts w:ascii="Arial" w:eastAsia="宋体" w:hAnsi="Arial" w:cs="Arial" w:hint="eastAsia"/>
          <w:kern w:val="0"/>
          <w:sz w:val="24"/>
          <w:szCs w:val="24"/>
        </w:rPr>
        <w:t>2013</w:t>
      </w:r>
      <w:r w:rsidR="008C2067" w:rsidRPr="00F3259D">
        <w:rPr>
          <w:rFonts w:ascii="Arial" w:eastAsia="宋体" w:hAnsi="Arial" w:cs="Arial" w:hint="eastAsia"/>
          <w:kern w:val="0"/>
          <w:sz w:val="24"/>
          <w:szCs w:val="24"/>
        </w:rPr>
        <w:t>年</w:t>
      </w:r>
      <w:r w:rsidR="008C2067" w:rsidRPr="00F3259D">
        <w:rPr>
          <w:rFonts w:ascii="Arial" w:eastAsia="宋体" w:hAnsi="Arial" w:cs="Arial" w:hint="eastAsia"/>
          <w:kern w:val="0"/>
          <w:sz w:val="24"/>
          <w:szCs w:val="24"/>
        </w:rPr>
        <w:t>3</w:t>
      </w:r>
      <w:r w:rsidR="008C2067" w:rsidRPr="00F3259D">
        <w:rPr>
          <w:rFonts w:ascii="Arial" w:eastAsia="宋体" w:hAnsi="Arial" w:cs="Arial" w:hint="eastAsia"/>
          <w:kern w:val="0"/>
          <w:sz w:val="24"/>
          <w:szCs w:val="24"/>
        </w:rPr>
        <w:t>月</w:t>
      </w:r>
      <w:r w:rsidR="008C2067" w:rsidRPr="00F3259D">
        <w:rPr>
          <w:rFonts w:ascii="Arial" w:eastAsia="宋体" w:hAnsi="Arial" w:cs="Arial" w:hint="eastAsia"/>
          <w:kern w:val="0"/>
          <w:sz w:val="24"/>
          <w:szCs w:val="24"/>
        </w:rPr>
        <w:t>25</w:t>
      </w:r>
      <w:r w:rsidR="008C2067" w:rsidRPr="00F3259D">
        <w:rPr>
          <w:rFonts w:ascii="Arial" w:eastAsia="宋体" w:hAnsi="Arial" w:cs="Arial" w:hint="eastAsia"/>
          <w:kern w:val="0"/>
          <w:sz w:val="24"/>
          <w:szCs w:val="24"/>
        </w:rPr>
        <w:t>日入职</w:t>
      </w:r>
      <w:r w:rsidR="002D0B29" w:rsidRPr="00F3259D">
        <w:rPr>
          <w:rFonts w:ascii="Arial" w:eastAsia="宋体" w:hAnsi="Arial" w:cs="Arial" w:hint="eastAsia"/>
          <w:kern w:val="0"/>
          <w:sz w:val="24"/>
          <w:szCs w:val="24"/>
        </w:rPr>
        <w:t>至</w:t>
      </w:r>
      <w:r w:rsidR="002D0B29" w:rsidRPr="00F3259D">
        <w:rPr>
          <w:rFonts w:ascii="Arial" w:eastAsia="宋体" w:hAnsi="Arial" w:cs="Arial" w:hint="eastAsia"/>
          <w:kern w:val="0"/>
          <w:sz w:val="24"/>
          <w:szCs w:val="24"/>
        </w:rPr>
        <w:t>2018</w:t>
      </w:r>
      <w:r w:rsidR="002D0B29" w:rsidRPr="00F3259D">
        <w:rPr>
          <w:rFonts w:ascii="Arial" w:eastAsia="宋体" w:hAnsi="Arial" w:cs="Arial" w:hint="eastAsia"/>
          <w:kern w:val="0"/>
          <w:sz w:val="24"/>
          <w:szCs w:val="24"/>
        </w:rPr>
        <w:t>年</w:t>
      </w:r>
      <w:r w:rsidR="002D0B29" w:rsidRPr="00F3259D">
        <w:rPr>
          <w:rFonts w:ascii="Arial" w:eastAsia="宋体" w:hAnsi="Arial" w:cs="Arial" w:hint="eastAsia"/>
          <w:kern w:val="0"/>
          <w:sz w:val="24"/>
          <w:szCs w:val="24"/>
        </w:rPr>
        <w:t>4</w:t>
      </w:r>
      <w:r w:rsidR="002D0B29" w:rsidRPr="00F3259D">
        <w:rPr>
          <w:rFonts w:ascii="Arial" w:eastAsia="宋体" w:hAnsi="Arial" w:cs="Arial" w:hint="eastAsia"/>
          <w:kern w:val="0"/>
          <w:sz w:val="24"/>
          <w:szCs w:val="24"/>
        </w:rPr>
        <w:t>月</w:t>
      </w:r>
      <w:r w:rsidR="002D0B29" w:rsidRPr="00F3259D">
        <w:rPr>
          <w:rFonts w:ascii="Arial" w:eastAsia="宋体" w:hAnsi="Arial" w:cs="Arial" w:hint="eastAsia"/>
          <w:kern w:val="0"/>
          <w:sz w:val="24"/>
          <w:szCs w:val="24"/>
        </w:rPr>
        <w:t>8</w:t>
      </w:r>
      <w:r w:rsidR="002D0B29" w:rsidRPr="00F3259D">
        <w:rPr>
          <w:rFonts w:ascii="Arial" w:eastAsia="宋体" w:hAnsi="Arial" w:cs="Arial" w:hint="eastAsia"/>
          <w:kern w:val="0"/>
          <w:sz w:val="24"/>
          <w:szCs w:val="24"/>
        </w:rPr>
        <w:t>日离职期间应休年假应为</w:t>
      </w:r>
      <w:r w:rsidRPr="00F3259D">
        <w:rPr>
          <w:rFonts w:ascii="Arial" w:eastAsia="宋体" w:hAnsi="Arial" w:cs="Arial" w:hint="eastAsia"/>
          <w:kern w:val="0"/>
          <w:sz w:val="24"/>
          <w:szCs w:val="24"/>
        </w:rPr>
        <w:t>49</w:t>
      </w:r>
      <w:r w:rsidRPr="00F3259D">
        <w:rPr>
          <w:rFonts w:ascii="Arial" w:eastAsia="宋体" w:hAnsi="Arial" w:cs="Arial" w:hint="eastAsia"/>
          <w:kern w:val="0"/>
          <w:sz w:val="24"/>
          <w:szCs w:val="24"/>
        </w:rPr>
        <w:t>天；</w:t>
      </w:r>
    </w:p>
    <w:p w:rsidR="0097465E" w:rsidRPr="00F3259D" w:rsidRDefault="0097465E" w:rsidP="002B3D81">
      <w:pPr>
        <w:widowControl/>
        <w:spacing w:line="360" w:lineRule="auto"/>
        <w:ind w:leftChars="300" w:left="630" w:right="150"/>
        <w:jc w:val="left"/>
        <w:rPr>
          <w:rFonts w:ascii="Arial" w:eastAsia="宋体" w:hAnsi="Arial" w:cs="Arial" w:hint="eastAsia"/>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2</w:t>
      </w:r>
      <w:r w:rsidRPr="00F3259D">
        <w:rPr>
          <w:rFonts w:ascii="Arial" w:eastAsia="宋体" w:hAnsi="Arial" w:cs="Arial" w:hint="eastAsia"/>
          <w:b/>
          <w:kern w:val="0"/>
          <w:sz w:val="24"/>
          <w:szCs w:val="24"/>
        </w:rPr>
        <w:t>）、须补偿年假时间统计</w:t>
      </w:r>
      <w:r w:rsidRPr="00F3259D">
        <w:rPr>
          <w:rFonts w:ascii="Arial" w:eastAsia="宋体" w:hAnsi="Arial" w:cs="Arial" w:hint="eastAsia"/>
          <w:kern w:val="0"/>
          <w:sz w:val="24"/>
          <w:szCs w:val="24"/>
        </w:rPr>
        <w:t>：根据被申请人员工手册及行政回复员工年休假规定，申请人年休假仅为</w:t>
      </w:r>
      <w:r w:rsidRPr="00F3259D">
        <w:rPr>
          <w:rFonts w:ascii="Arial" w:eastAsia="宋体" w:hAnsi="Arial" w:cs="Arial" w:hint="eastAsia"/>
          <w:kern w:val="0"/>
          <w:sz w:val="24"/>
          <w:szCs w:val="24"/>
        </w:rPr>
        <w:t>5</w:t>
      </w:r>
      <w:r w:rsidRPr="00F3259D">
        <w:rPr>
          <w:rFonts w:ascii="Arial" w:eastAsia="宋体" w:hAnsi="Arial" w:cs="Arial" w:hint="eastAsia"/>
          <w:kern w:val="0"/>
          <w:sz w:val="24"/>
          <w:szCs w:val="24"/>
        </w:rPr>
        <w:t>天，须补偿天数为</w:t>
      </w:r>
      <w:r w:rsidRPr="00F3259D">
        <w:rPr>
          <w:rFonts w:ascii="Arial" w:eastAsia="宋体" w:hAnsi="Arial" w:cs="Arial" w:hint="eastAsia"/>
          <w:kern w:val="0"/>
          <w:sz w:val="24"/>
          <w:szCs w:val="24"/>
        </w:rPr>
        <w:t>27</w:t>
      </w:r>
      <w:r w:rsidRPr="00F3259D">
        <w:rPr>
          <w:rFonts w:ascii="Arial" w:eastAsia="宋体" w:hAnsi="Arial" w:cs="Arial" w:hint="eastAsia"/>
          <w:kern w:val="0"/>
          <w:sz w:val="24"/>
          <w:szCs w:val="24"/>
        </w:rPr>
        <w:t>天；</w:t>
      </w:r>
    </w:p>
    <w:p w:rsidR="0097465E" w:rsidRPr="008B371E" w:rsidRDefault="0097465E" w:rsidP="002B3D81">
      <w:pPr>
        <w:widowControl/>
        <w:spacing w:line="360" w:lineRule="auto"/>
        <w:ind w:leftChars="300" w:left="630" w:right="150"/>
        <w:jc w:val="left"/>
        <w:rPr>
          <w:rFonts w:ascii="Arial" w:eastAsia="宋体" w:hAnsi="Arial" w:cs="Arial" w:hint="eastAsia"/>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3</w:t>
      </w:r>
      <w:r w:rsidRPr="00F3259D">
        <w:rPr>
          <w:rFonts w:ascii="Arial" w:eastAsia="宋体" w:hAnsi="Arial" w:cs="Arial" w:hint="eastAsia"/>
          <w:b/>
          <w:kern w:val="0"/>
          <w:sz w:val="24"/>
          <w:szCs w:val="24"/>
        </w:rPr>
        <w:t>）、补偿费用统计：</w:t>
      </w:r>
      <w:r w:rsidRPr="00F3259D">
        <w:rPr>
          <w:rFonts w:ascii="Arial" w:eastAsia="宋体" w:hAnsi="Arial" w:cs="Arial" w:hint="eastAsia"/>
          <w:kern w:val="0"/>
          <w:sz w:val="24"/>
          <w:szCs w:val="24"/>
        </w:rPr>
        <w:t>根据《</w:t>
      </w:r>
      <w:r w:rsidRPr="00F3259D">
        <w:rPr>
          <w:rFonts w:ascii="Arial" w:eastAsia="宋体" w:hAnsi="Arial" w:cs="Arial"/>
          <w:kern w:val="0"/>
          <w:sz w:val="24"/>
          <w:szCs w:val="24"/>
        </w:rPr>
        <w:t>企业职工带薪年休假实施办法》第十条、第十一条规定，</w:t>
      </w:r>
      <w:r w:rsidR="00335DD1" w:rsidRPr="00F3259D">
        <w:rPr>
          <w:rFonts w:ascii="Arial" w:eastAsia="宋体" w:hAnsi="Arial" w:cs="Arial"/>
          <w:kern w:val="0"/>
          <w:sz w:val="24"/>
          <w:szCs w:val="24"/>
        </w:rPr>
        <w:t>被申请人</w:t>
      </w:r>
      <w:r w:rsidR="005A2D58">
        <w:rPr>
          <w:rFonts w:ascii="Arial" w:eastAsia="宋体" w:hAnsi="Arial" w:cs="Arial"/>
          <w:kern w:val="0"/>
          <w:sz w:val="24"/>
          <w:szCs w:val="24"/>
        </w:rPr>
        <w:t>须支付</w:t>
      </w:r>
      <w:r w:rsidR="00335DD1" w:rsidRPr="00F3259D">
        <w:rPr>
          <w:rFonts w:ascii="Arial" w:eastAsia="宋体" w:hAnsi="Arial" w:cs="Arial"/>
          <w:kern w:val="0"/>
          <w:sz w:val="24"/>
          <w:szCs w:val="24"/>
        </w:rPr>
        <w:t>补偿费用为</w:t>
      </w:r>
      <w:r w:rsidR="00335DD1" w:rsidRPr="008B371E">
        <w:rPr>
          <w:rFonts w:ascii="Arial" w:eastAsia="宋体" w:hAnsi="Arial" w:cs="Arial"/>
          <w:kern w:val="0"/>
          <w:sz w:val="24"/>
          <w:szCs w:val="24"/>
        </w:rPr>
        <w:t>：</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sidRPr="008B371E">
        <w:rPr>
          <w:rFonts w:ascii="Arial" w:eastAsia="宋体" w:hAnsi="Arial" w:cs="Arial" w:hint="eastAsia"/>
          <w:kern w:val="0"/>
          <w:sz w:val="24"/>
          <w:szCs w:val="24"/>
        </w:rPr>
        <w:t>15000/</w:t>
      </w:r>
      <w:r w:rsidRPr="008B371E">
        <w:rPr>
          <w:rFonts w:ascii="Arial" w:eastAsia="宋体" w:hAnsi="Arial" w:cs="Arial" w:hint="eastAsia"/>
          <w:kern w:val="0"/>
          <w:sz w:val="24"/>
          <w:szCs w:val="24"/>
        </w:rPr>
        <w:t>月记薪天数</w:t>
      </w:r>
      <w:r w:rsidRPr="008B371E">
        <w:rPr>
          <w:rFonts w:ascii="Arial" w:eastAsia="宋体" w:hAnsi="Arial" w:cs="Arial" w:hint="eastAsia"/>
          <w:kern w:val="0"/>
          <w:sz w:val="24"/>
          <w:szCs w:val="24"/>
        </w:rPr>
        <w:t>21.75*</w:t>
      </w:r>
      <w:r w:rsidR="00A809D3" w:rsidRPr="008B371E">
        <w:rPr>
          <w:rFonts w:ascii="Arial" w:eastAsia="宋体" w:hAnsi="Arial" w:cs="Arial" w:hint="eastAsia"/>
          <w:kern w:val="0"/>
          <w:sz w:val="24"/>
          <w:szCs w:val="24"/>
        </w:rPr>
        <w:t>须补偿年休假天数</w:t>
      </w:r>
      <w:r w:rsidRPr="008B371E">
        <w:rPr>
          <w:rFonts w:ascii="Arial" w:eastAsia="宋体" w:hAnsi="Arial" w:cs="Arial" w:hint="eastAsia"/>
          <w:kern w:val="0"/>
          <w:sz w:val="24"/>
          <w:szCs w:val="24"/>
        </w:rPr>
        <w:t>27*</w:t>
      </w:r>
      <w:r w:rsidR="00A809D3" w:rsidRPr="008B371E">
        <w:rPr>
          <w:rFonts w:ascii="Arial" w:eastAsia="宋体" w:hAnsi="Arial" w:cs="Arial" w:hint="eastAsia"/>
          <w:kern w:val="0"/>
          <w:sz w:val="24"/>
          <w:szCs w:val="24"/>
        </w:rPr>
        <w:t>3</w:t>
      </w:r>
      <w:r w:rsidR="00A809D3" w:rsidRPr="008B371E">
        <w:rPr>
          <w:rFonts w:ascii="Arial" w:eastAsia="宋体" w:hAnsi="Arial" w:cs="Arial" w:hint="eastAsia"/>
          <w:kern w:val="0"/>
          <w:sz w:val="24"/>
          <w:szCs w:val="24"/>
        </w:rPr>
        <w:t>倍日工资</w:t>
      </w:r>
      <w:r w:rsidRPr="008B371E">
        <w:rPr>
          <w:rFonts w:ascii="Arial" w:eastAsia="宋体" w:hAnsi="Arial" w:cs="Arial" w:hint="eastAsia"/>
          <w:kern w:val="0"/>
          <w:sz w:val="24"/>
          <w:szCs w:val="24"/>
        </w:rPr>
        <w:t>3=</w:t>
      </w:r>
      <w:r w:rsidR="00A809D3" w:rsidRPr="008B371E">
        <w:rPr>
          <w:rFonts w:ascii="Arial" w:eastAsia="宋体" w:hAnsi="Arial" w:cs="Arial" w:hint="eastAsia"/>
          <w:kern w:val="0"/>
          <w:sz w:val="24"/>
          <w:szCs w:val="24"/>
        </w:rPr>
        <w:t>55862</w:t>
      </w:r>
      <w:r w:rsidR="00A809D3" w:rsidRPr="008B371E">
        <w:rPr>
          <w:rFonts w:ascii="Arial" w:eastAsia="宋体" w:hAnsi="Arial" w:cs="Arial" w:hint="eastAsia"/>
          <w:kern w:val="0"/>
          <w:sz w:val="24"/>
          <w:szCs w:val="24"/>
        </w:rPr>
        <w:t>元。</w:t>
      </w:r>
    </w:p>
    <w:p w:rsidR="00C34071" w:rsidRPr="00C34071" w:rsidRDefault="00C34071" w:rsidP="002B3D81">
      <w:pPr>
        <w:widowControl/>
        <w:spacing w:line="360" w:lineRule="auto"/>
        <w:ind w:leftChars="300" w:left="630" w:right="150"/>
        <w:jc w:val="left"/>
        <w:rPr>
          <w:rFonts w:ascii="Arial" w:eastAsia="宋体" w:hAnsi="Arial" w:cs="Arial" w:hint="eastAsia"/>
          <w:b/>
          <w:kern w:val="0"/>
          <w:sz w:val="24"/>
          <w:szCs w:val="24"/>
        </w:rPr>
      </w:pPr>
    </w:p>
    <w:p w:rsidR="008B371E" w:rsidRPr="008B371E" w:rsidRDefault="00C34071" w:rsidP="002B3D81">
      <w:pPr>
        <w:widowControl/>
        <w:spacing w:line="360" w:lineRule="auto"/>
        <w:ind w:right="150"/>
        <w:jc w:val="left"/>
        <w:rPr>
          <w:rFonts w:ascii="Arial" w:eastAsia="宋体" w:hAnsi="Arial" w:cs="Arial" w:hint="eastAsia"/>
          <w:b/>
          <w:kern w:val="0"/>
          <w:sz w:val="28"/>
          <w:szCs w:val="28"/>
        </w:rPr>
      </w:pPr>
      <w:r w:rsidRPr="009A423E">
        <w:rPr>
          <w:rFonts w:ascii="Arial" w:eastAsia="宋体" w:hAnsi="Arial" w:cs="Arial" w:hint="eastAsia"/>
          <w:b/>
          <w:kern w:val="0"/>
          <w:sz w:val="28"/>
          <w:szCs w:val="28"/>
        </w:rPr>
        <w:t xml:space="preserve"> 4</w:t>
      </w:r>
      <w:r w:rsidRPr="009A423E">
        <w:rPr>
          <w:rFonts w:ascii="Arial" w:eastAsia="宋体" w:hAnsi="Arial" w:cs="Arial" w:hint="eastAsia"/>
          <w:b/>
          <w:kern w:val="0"/>
          <w:sz w:val="28"/>
          <w:szCs w:val="28"/>
        </w:rPr>
        <w:t>、</w:t>
      </w:r>
      <w:r w:rsidR="008B371E" w:rsidRPr="008B371E">
        <w:rPr>
          <w:rFonts w:ascii="Arial" w:eastAsia="宋体" w:hAnsi="Arial" w:cs="Arial" w:hint="eastAsia"/>
          <w:b/>
          <w:kern w:val="0"/>
          <w:sz w:val="28"/>
          <w:szCs w:val="28"/>
        </w:rPr>
        <w:t>请求裁决被申请人支付申请人陪产假补偿金</w:t>
      </w:r>
      <w:r w:rsidR="008B371E" w:rsidRPr="008B371E">
        <w:rPr>
          <w:rFonts w:ascii="Arial" w:eastAsia="宋体" w:hAnsi="Arial" w:cs="Arial" w:hint="eastAsia"/>
          <w:b/>
          <w:kern w:val="0"/>
          <w:sz w:val="28"/>
          <w:szCs w:val="28"/>
        </w:rPr>
        <w:t>8965.5</w:t>
      </w:r>
      <w:r w:rsidR="008B371E" w:rsidRPr="008B371E">
        <w:rPr>
          <w:rFonts w:ascii="Arial" w:eastAsia="宋体" w:hAnsi="Arial" w:cs="Arial" w:hint="eastAsia"/>
          <w:b/>
          <w:kern w:val="0"/>
          <w:sz w:val="28"/>
          <w:szCs w:val="28"/>
        </w:rPr>
        <w:t>元</w:t>
      </w:r>
    </w:p>
    <w:p w:rsidR="00C34071" w:rsidRDefault="00C34071" w:rsidP="008B371E">
      <w:pPr>
        <w:widowControl/>
        <w:spacing w:line="360" w:lineRule="auto"/>
        <w:ind w:right="150" w:firstLineChars="200" w:firstLine="480"/>
        <w:jc w:val="left"/>
        <w:rPr>
          <w:rFonts w:ascii="Arial" w:eastAsia="宋体" w:hAnsi="Arial" w:cs="Arial" w:hint="eastAsia"/>
          <w:kern w:val="0"/>
          <w:sz w:val="24"/>
          <w:szCs w:val="24"/>
        </w:rPr>
      </w:pPr>
      <w:r w:rsidRPr="005A2D58">
        <w:rPr>
          <w:rFonts w:ascii="Arial" w:eastAsia="宋体" w:hAnsi="Arial" w:cs="Arial" w:hint="eastAsia"/>
          <w:kern w:val="0"/>
          <w:sz w:val="24"/>
          <w:szCs w:val="24"/>
        </w:rPr>
        <w:t>申请人小孩于</w:t>
      </w:r>
      <w:r w:rsidRPr="005A2D58">
        <w:rPr>
          <w:rFonts w:ascii="Arial" w:eastAsia="宋体" w:hAnsi="Arial" w:cs="Arial" w:hint="eastAsia"/>
          <w:kern w:val="0"/>
          <w:sz w:val="24"/>
          <w:szCs w:val="24"/>
        </w:rPr>
        <w:t>2016</w:t>
      </w:r>
      <w:r w:rsidRPr="005A2D58">
        <w:rPr>
          <w:rFonts w:ascii="Arial" w:eastAsia="宋体" w:hAnsi="Arial" w:cs="Arial" w:hint="eastAsia"/>
          <w:kern w:val="0"/>
          <w:sz w:val="24"/>
          <w:szCs w:val="24"/>
        </w:rPr>
        <w:t>年</w:t>
      </w:r>
      <w:r w:rsidRPr="005A2D58">
        <w:rPr>
          <w:rFonts w:ascii="Arial" w:eastAsia="宋体" w:hAnsi="Arial" w:cs="Arial" w:hint="eastAsia"/>
          <w:kern w:val="0"/>
          <w:sz w:val="24"/>
          <w:szCs w:val="24"/>
        </w:rPr>
        <w:t>5</w:t>
      </w:r>
      <w:r w:rsidRPr="005A2D58">
        <w:rPr>
          <w:rFonts w:ascii="Arial" w:eastAsia="宋体" w:hAnsi="Arial" w:cs="Arial" w:hint="eastAsia"/>
          <w:kern w:val="0"/>
          <w:sz w:val="24"/>
          <w:szCs w:val="24"/>
        </w:rPr>
        <w:t>月</w:t>
      </w:r>
      <w:r w:rsidRPr="005A2D58">
        <w:rPr>
          <w:rFonts w:ascii="Arial" w:eastAsia="宋体" w:hAnsi="Arial" w:cs="Arial" w:hint="eastAsia"/>
          <w:kern w:val="0"/>
          <w:sz w:val="24"/>
          <w:szCs w:val="24"/>
        </w:rPr>
        <w:t>16</w:t>
      </w:r>
      <w:r w:rsidRPr="005A2D58">
        <w:rPr>
          <w:rFonts w:ascii="Arial" w:eastAsia="宋体" w:hAnsi="Arial" w:cs="Arial" w:hint="eastAsia"/>
          <w:kern w:val="0"/>
          <w:sz w:val="24"/>
          <w:szCs w:val="24"/>
        </w:rPr>
        <w:t>日出生，根据被申请人规定</w:t>
      </w:r>
      <w:r w:rsidR="005A2D58" w:rsidRPr="005A2D58">
        <w:rPr>
          <w:rFonts w:ascii="Arial" w:eastAsia="宋体" w:hAnsi="Arial" w:cs="Arial" w:hint="eastAsia"/>
          <w:kern w:val="0"/>
          <w:sz w:val="24"/>
          <w:szCs w:val="24"/>
        </w:rPr>
        <w:t>申请人</w:t>
      </w:r>
      <w:r w:rsidRPr="005A2D58">
        <w:rPr>
          <w:rFonts w:ascii="Arial" w:eastAsia="宋体" w:hAnsi="Arial" w:cs="Arial" w:hint="eastAsia"/>
          <w:kern w:val="0"/>
          <w:sz w:val="24"/>
          <w:szCs w:val="24"/>
        </w:rPr>
        <w:t>仅</w:t>
      </w:r>
      <w:r w:rsidR="005A2D58" w:rsidRPr="005A2D58">
        <w:rPr>
          <w:rFonts w:ascii="Arial" w:eastAsia="宋体" w:hAnsi="Arial" w:cs="Arial" w:hint="eastAsia"/>
          <w:kern w:val="0"/>
          <w:sz w:val="24"/>
          <w:szCs w:val="24"/>
        </w:rPr>
        <w:t>能</w:t>
      </w:r>
      <w:r w:rsidRPr="005A2D58">
        <w:rPr>
          <w:rFonts w:ascii="Arial" w:eastAsia="宋体" w:hAnsi="Arial" w:cs="Arial" w:hint="eastAsia"/>
          <w:kern w:val="0"/>
          <w:sz w:val="24"/>
          <w:szCs w:val="24"/>
        </w:rPr>
        <w:t>享受</w:t>
      </w:r>
      <w:r w:rsidRPr="005A2D58">
        <w:rPr>
          <w:rFonts w:ascii="Arial" w:eastAsia="宋体" w:hAnsi="Arial" w:cs="Arial" w:hint="eastAsia"/>
          <w:kern w:val="0"/>
          <w:sz w:val="24"/>
          <w:szCs w:val="24"/>
        </w:rPr>
        <w:t>7</w:t>
      </w:r>
      <w:r w:rsidRPr="005A2D58">
        <w:rPr>
          <w:rFonts w:ascii="Arial" w:eastAsia="宋体" w:hAnsi="Arial" w:cs="Arial" w:hint="eastAsia"/>
          <w:kern w:val="0"/>
          <w:sz w:val="24"/>
          <w:szCs w:val="24"/>
        </w:rPr>
        <w:t>天</w:t>
      </w:r>
      <w:r w:rsidR="005A2D58" w:rsidRPr="005A2D58">
        <w:rPr>
          <w:rFonts w:ascii="Arial" w:eastAsia="宋体" w:hAnsi="Arial" w:cs="Arial" w:hint="eastAsia"/>
          <w:kern w:val="0"/>
          <w:sz w:val="24"/>
          <w:szCs w:val="24"/>
        </w:rPr>
        <w:t>陪产假，而申请人小孩出生</w:t>
      </w:r>
      <w:r w:rsidRPr="005A2D58">
        <w:rPr>
          <w:rFonts w:ascii="Arial" w:eastAsia="宋体" w:hAnsi="Arial" w:cs="Arial" w:hint="eastAsia"/>
          <w:kern w:val="0"/>
          <w:sz w:val="24"/>
          <w:szCs w:val="24"/>
        </w:rPr>
        <w:t>符合《中华人民共和国人口与计划生育法》，且根据《</w:t>
      </w:r>
      <w:r w:rsidR="005A2D58" w:rsidRPr="005A2D58">
        <w:rPr>
          <w:rFonts w:ascii="宋体" w:eastAsia="宋体" w:hAnsi="宋体" w:cs="宋体"/>
          <w:bCs/>
          <w:color w:val="333333"/>
          <w:kern w:val="36"/>
          <w:sz w:val="24"/>
          <w:szCs w:val="24"/>
        </w:rPr>
        <w:t>四川省人口与计划生育条例</w:t>
      </w:r>
      <w:r w:rsidRPr="005A2D58">
        <w:rPr>
          <w:rFonts w:ascii="Arial" w:eastAsia="宋体" w:hAnsi="Arial" w:cs="Arial" w:hint="eastAsia"/>
          <w:kern w:val="0"/>
          <w:sz w:val="24"/>
          <w:szCs w:val="24"/>
        </w:rPr>
        <w:t>》</w:t>
      </w:r>
      <w:r w:rsidR="005A2D58" w:rsidRPr="005A2D58">
        <w:rPr>
          <w:rFonts w:ascii="Arial" w:eastAsia="宋体" w:hAnsi="Arial" w:cs="Arial" w:hint="eastAsia"/>
          <w:kern w:val="0"/>
          <w:sz w:val="24"/>
          <w:szCs w:val="24"/>
        </w:rPr>
        <w:t>第二十六条，男方护理假为</w:t>
      </w:r>
      <w:r w:rsidR="005A2D58" w:rsidRPr="005A2D58">
        <w:rPr>
          <w:rFonts w:ascii="Arial" w:eastAsia="宋体" w:hAnsi="Arial" w:cs="Arial" w:hint="eastAsia"/>
          <w:kern w:val="0"/>
          <w:sz w:val="24"/>
          <w:szCs w:val="24"/>
        </w:rPr>
        <w:t>20</w:t>
      </w:r>
      <w:r w:rsidR="005A2D58" w:rsidRPr="005A2D58">
        <w:rPr>
          <w:rFonts w:ascii="Arial" w:eastAsia="宋体" w:hAnsi="Arial" w:cs="Arial" w:hint="eastAsia"/>
          <w:kern w:val="0"/>
          <w:sz w:val="24"/>
          <w:szCs w:val="24"/>
        </w:rPr>
        <w:t>天，特申请未休陪产假经济补偿，</w:t>
      </w:r>
      <w:r w:rsidR="005A2D58" w:rsidRPr="008B371E">
        <w:rPr>
          <w:rFonts w:ascii="Arial" w:eastAsia="宋体" w:hAnsi="Arial" w:cs="Arial"/>
          <w:kern w:val="0"/>
          <w:sz w:val="24"/>
          <w:szCs w:val="24"/>
        </w:rPr>
        <w:t>被申请人须支付补偿费用为：申请人</w:t>
      </w:r>
      <w:r w:rsidR="005A2D58" w:rsidRPr="008B371E">
        <w:rPr>
          <w:rFonts w:ascii="Arial" w:eastAsia="宋体" w:hAnsi="Arial" w:cs="Arial" w:hint="eastAsia"/>
          <w:kern w:val="0"/>
          <w:sz w:val="24"/>
          <w:szCs w:val="24"/>
        </w:rPr>
        <w:t>月平均工资</w:t>
      </w:r>
      <w:r w:rsidR="005A2D58" w:rsidRPr="008B371E">
        <w:rPr>
          <w:rFonts w:ascii="Arial" w:eastAsia="宋体" w:hAnsi="Arial" w:cs="Arial" w:hint="eastAsia"/>
          <w:kern w:val="0"/>
          <w:sz w:val="24"/>
          <w:szCs w:val="24"/>
        </w:rPr>
        <w:t>15000/</w:t>
      </w:r>
      <w:r w:rsidR="005A2D58" w:rsidRPr="008B371E">
        <w:rPr>
          <w:rFonts w:ascii="Arial" w:eastAsia="宋体" w:hAnsi="Arial" w:cs="Arial" w:hint="eastAsia"/>
          <w:kern w:val="0"/>
          <w:sz w:val="24"/>
          <w:szCs w:val="24"/>
        </w:rPr>
        <w:t>月记薪天数</w:t>
      </w:r>
      <w:r w:rsidR="005A2D58" w:rsidRPr="008B371E">
        <w:rPr>
          <w:rFonts w:ascii="Arial" w:eastAsia="宋体" w:hAnsi="Arial" w:cs="Arial" w:hint="eastAsia"/>
          <w:kern w:val="0"/>
          <w:sz w:val="24"/>
          <w:szCs w:val="24"/>
        </w:rPr>
        <w:t>21.75*</w:t>
      </w:r>
      <w:r w:rsidR="005A2D58" w:rsidRPr="008B371E">
        <w:rPr>
          <w:rFonts w:ascii="Arial" w:eastAsia="宋体" w:hAnsi="Arial" w:cs="Arial" w:hint="eastAsia"/>
          <w:kern w:val="0"/>
          <w:sz w:val="24"/>
          <w:szCs w:val="24"/>
        </w:rPr>
        <w:t>须补偿年休假天数</w:t>
      </w:r>
      <w:r w:rsidR="005A2D58" w:rsidRPr="008B371E">
        <w:rPr>
          <w:rFonts w:ascii="Arial" w:eastAsia="宋体" w:hAnsi="Arial" w:cs="Arial" w:hint="eastAsia"/>
          <w:kern w:val="0"/>
          <w:sz w:val="24"/>
          <w:szCs w:val="24"/>
        </w:rPr>
        <w:t>13=8965.5</w:t>
      </w:r>
      <w:r w:rsidR="005A2D58" w:rsidRPr="008B371E">
        <w:rPr>
          <w:rFonts w:ascii="Arial" w:eastAsia="宋体" w:hAnsi="Arial" w:cs="Arial" w:hint="eastAsia"/>
          <w:kern w:val="0"/>
          <w:sz w:val="24"/>
          <w:szCs w:val="24"/>
        </w:rPr>
        <w:t>元。</w:t>
      </w:r>
    </w:p>
    <w:p w:rsidR="009A423E" w:rsidRDefault="009A423E" w:rsidP="009A423E">
      <w:pPr>
        <w:widowControl/>
        <w:spacing w:line="360" w:lineRule="auto"/>
        <w:ind w:right="150"/>
        <w:jc w:val="left"/>
        <w:rPr>
          <w:rFonts w:ascii="Arial" w:eastAsia="宋体" w:hAnsi="Arial" w:cs="Arial" w:hint="eastAsia"/>
          <w:b/>
          <w:kern w:val="0"/>
          <w:sz w:val="24"/>
          <w:szCs w:val="24"/>
        </w:rPr>
      </w:pPr>
    </w:p>
    <w:p w:rsidR="009A423E" w:rsidRPr="009A423E" w:rsidRDefault="009A423E" w:rsidP="009A423E">
      <w:pPr>
        <w:widowControl/>
        <w:spacing w:line="360" w:lineRule="auto"/>
        <w:ind w:right="150"/>
        <w:jc w:val="left"/>
        <w:rPr>
          <w:rFonts w:ascii="Arial" w:eastAsia="宋体" w:hAnsi="Arial" w:cs="Arial" w:hint="eastAsia"/>
          <w:b/>
          <w:kern w:val="0"/>
          <w:sz w:val="28"/>
          <w:szCs w:val="28"/>
        </w:rPr>
      </w:pPr>
      <w:r>
        <w:rPr>
          <w:rFonts w:ascii="Arial" w:eastAsia="宋体" w:hAnsi="Arial" w:cs="Arial" w:hint="eastAsia"/>
          <w:b/>
          <w:kern w:val="0"/>
          <w:sz w:val="28"/>
          <w:szCs w:val="28"/>
        </w:rPr>
        <w:t>5</w:t>
      </w:r>
      <w:r>
        <w:rPr>
          <w:rFonts w:ascii="Arial" w:eastAsia="宋体" w:hAnsi="Arial" w:cs="Arial" w:hint="eastAsia"/>
          <w:b/>
          <w:kern w:val="0"/>
          <w:sz w:val="28"/>
          <w:szCs w:val="28"/>
        </w:rPr>
        <w:t>、</w:t>
      </w:r>
      <w:r w:rsidRPr="009A423E">
        <w:rPr>
          <w:rFonts w:ascii="Arial" w:eastAsia="宋体" w:hAnsi="Arial" w:cs="Arial" w:hint="eastAsia"/>
          <w:b/>
          <w:kern w:val="0"/>
          <w:sz w:val="28"/>
          <w:szCs w:val="28"/>
        </w:rPr>
        <w:t>请求裁决被申请人为申请人过度加班支付</w:t>
      </w:r>
      <w:r w:rsidRPr="009A423E">
        <w:rPr>
          <w:rFonts w:ascii="Arial" w:eastAsia="宋体" w:hAnsi="Arial" w:cs="Arial" w:hint="eastAsia"/>
          <w:b/>
          <w:kern w:val="0"/>
          <w:sz w:val="28"/>
          <w:szCs w:val="28"/>
        </w:rPr>
        <w:t>1</w:t>
      </w:r>
      <w:r w:rsidRPr="009A423E">
        <w:rPr>
          <w:rFonts w:ascii="Arial" w:eastAsia="宋体" w:hAnsi="Arial" w:cs="Arial" w:hint="eastAsia"/>
          <w:b/>
          <w:kern w:val="0"/>
          <w:sz w:val="28"/>
          <w:szCs w:val="28"/>
        </w:rPr>
        <w:t>个月工资的赔偿金</w:t>
      </w:r>
      <w:r w:rsidRPr="009A423E">
        <w:rPr>
          <w:rFonts w:ascii="Arial" w:eastAsia="宋体" w:hAnsi="Arial" w:cs="Arial" w:hint="eastAsia"/>
          <w:b/>
          <w:kern w:val="0"/>
          <w:sz w:val="28"/>
          <w:szCs w:val="28"/>
        </w:rPr>
        <w:t>15000</w:t>
      </w:r>
      <w:r w:rsidRPr="009A423E">
        <w:rPr>
          <w:rFonts w:ascii="Arial" w:eastAsia="宋体" w:hAnsi="Arial" w:cs="Arial" w:hint="eastAsia"/>
          <w:b/>
          <w:kern w:val="0"/>
          <w:sz w:val="28"/>
          <w:szCs w:val="28"/>
        </w:rPr>
        <w:t>元</w:t>
      </w:r>
    </w:p>
    <w:p w:rsidR="008213AB" w:rsidRDefault="00A87FC1" w:rsidP="008213AB">
      <w:pPr>
        <w:widowControl/>
        <w:spacing w:line="360" w:lineRule="auto"/>
        <w:ind w:right="150" w:firstLineChars="200" w:firstLine="480"/>
        <w:jc w:val="left"/>
        <w:rPr>
          <w:rFonts w:ascii="Arial" w:eastAsia="宋体" w:hAnsi="Arial" w:cs="Arial" w:hint="eastAsia"/>
          <w:kern w:val="0"/>
          <w:sz w:val="24"/>
          <w:szCs w:val="24"/>
        </w:rPr>
      </w:pPr>
      <w:r w:rsidRPr="002B3D81">
        <w:rPr>
          <w:rFonts w:ascii="Arial" w:eastAsia="宋体" w:hAnsi="Arial" w:cs="Arial" w:hint="eastAsia"/>
          <w:kern w:val="0"/>
          <w:sz w:val="24"/>
          <w:szCs w:val="24"/>
        </w:rPr>
        <w:t>根据《中华人民共和国劳动合同法》第条规定</w:t>
      </w:r>
    </w:p>
    <w:p w:rsidR="00A87FC1" w:rsidRDefault="00A87FC1" w:rsidP="008213AB">
      <w:pPr>
        <w:widowControl/>
        <w:spacing w:line="360" w:lineRule="auto"/>
        <w:ind w:right="150" w:firstLineChars="200" w:firstLine="480"/>
        <w:jc w:val="left"/>
        <w:rPr>
          <w:rFonts w:ascii="Arial" w:eastAsia="宋体" w:hAnsi="Arial" w:cs="Arial" w:hint="eastAsia"/>
          <w:kern w:val="0"/>
          <w:sz w:val="24"/>
          <w:szCs w:val="24"/>
        </w:rPr>
      </w:pPr>
    </w:p>
    <w:p w:rsidR="00A87FC1" w:rsidRDefault="00A87FC1" w:rsidP="00A87FC1">
      <w:pPr>
        <w:widowControl/>
        <w:spacing w:line="360" w:lineRule="auto"/>
        <w:ind w:right="150"/>
        <w:jc w:val="left"/>
        <w:rPr>
          <w:rFonts w:ascii="Arial" w:eastAsia="宋体" w:hAnsi="Arial" w:cs="Arial" w:hint="eastAsia"/>
          <w:b/>
          <w:kern w:val="0"/>
          <w:sz w:val="28"/>
          <w:szCs w:val="28"/>
        </w:rPr>
      </w:pPr>
      <w:r w:rsidRPr="00DC28E8">
        <w:rPr>
          <w:rFonts w:ascii="Arial" w:eastAsia="宋体" w:hAnsi="Arial" w:cs="Arial" w:hint="eastAsia"/>
          <w:b/>
          <w:kern w:val="0"/>
          <w:sz w:val="28"/>
          <w:szCs w:val="28"/>
        </w:rPr>
        <w:t>6</w:t>
      </w:r>
      <w:r w:rsidRPr="00DC28E8">
        <w:rPr>
          <w:rFonts w:ascii="Arial" w:eastAsia="宋体" w:hAnsi="Arial" w:cs="Arial" w:hint="eastAsia"/>
          <w:b/>
          <w:kern w:val="0"/>
          <w:sz w:val="28"/>
          <w:szCs w:val="28"/>
        </w:rPr>
        <w:t>、请求裁决被申请人以现金的方式支付申请人</w:t>
      </w:r>
      <w:r w:rsidRPr="00DC28E8">
        <w:rPr>
          <w:rFonts w:ascii="Arial" w:eastAsia="宋体" w:hAnsi="Arial" w:cs="Arial" w:hint="eastAsia"/>
          <w:b/>
          <w:kern w:val="0"/>
          <w:sz w:val="28"/>
          <w:szCs w:val="28"/>
        </w:rPr>
        <w:t>2013</w:t>
      </w:r>
      <w:r w:rsidRPr="00DC28E8">
        <w:rPr>
          <w:rFonts w:ascii="Arial" w:eastAsia="宋体" w:hAnsi="Arial" w:cs="Arial" w:hint="eastAsia"/>
          <w:b/>
          <w:kern w:val="0"/>
          <w:sz w:val="28"/>
          <w:szCs w:val="28"/>
        </w:rPr>
        <w:t>年</w:t>
      </w:r>
      <w:r w:rsidRPr="00DC28E8">
        <w:rPr>
          <w:rFonts w:ascii="Arial" w:eastAsia="宋体" w:hAnsi="Arial" w:cs="Arial" w:hint="eastAsia"/>
          <w:b/>
          <w:kern w:val="0"/>
          <w:sz w:val="28"/>
          <w:szCs w:val="28"/>
        </w:rPr>
        <w:t>3</w:t>
      </w:r>
      <w:r w:rsidRPr="00DC28E8">
        <w:rPr>
          <w:rFonts w:ascii="Arial" w:eastAsia="宋体" w:hAnsi="Arial" w:cs="Arial" w:hint="eastAsia"/>
          <w:b/>
          <w:kern w:val="0"/>
          <w:sz w:val="28"/>
          <w:szCs w:val="28"/>
        </w:rPr>
        <w:t>月至</w:t>
      </w:r>
      <w:r w:rsidRPr="00DC28E8">
        <w:rPr>
          <w:rFonts w:ascii="Arial" w:eastAsia="宋体" w:hAnsi="Arial" w:cs="Arial" w:hint="eastAsia"/>
          <w:b/>
          <w:kern w:val="0"/>
          <w:sz w:val="28"/>
          <w:szCs w:val="28"/>
        </w:rPr>
        <w:t>2018</w:t>
      </w:r>
      <w:r w:rsidRPr="00DC28E8">
        <w:rPr>
          <w:rFonts w:ascii="Arial" w:eastAsia="宋体" w:hAnsi="Arial" w:cs="Arial" w:hint="eastAsia"/>
          <w:b/>
          <w:kern w:val="0"/>
          <w:sz w:val="28"/>
          <w:szCs w:val="28"/>
        </w:rPr>
        <w:t>年</w:t>
      </w:r>
      <w:r w:rsidRPr="00DC28E8">
        <w:rPr>
          <w:rFonts w:ascii="Arial" w:eastAsia="宋体" w:hAnsi="Arial" w:cs="Arial" w:hint="eastAsia"/>
          <w:b/>
          <w:kern w:val="0"/>
          <w:sz w:val="28"/>
          <w:szCs w:val="28"/>
        </w:rPr>
        <w:t>3</w:t>
      </w:r>
      <w:r w:rsidRPr="00DC28E8">
        <w:rPr>
          <w:rFonts w:ascii="Arial" w:eastAsia="宋体" w:hAnsi="Arial" w:cs="Arial" w:hint="eastAsia"/>
          <w:b/>
          <w:kern w:val="0"/>
          <w:sz w:val="28"/>
          <w:szCs w:val="28"/>
        </w:rPr>
        <w:t>月期间未足额缴纳的住房公积金</w:t>
      </w:r>
      <w:r w:rsidR="00DC28E8">
        <w:rPr>
          <w:rFonts w:ascii="Arial" w:eastAsia="宋体" w:hAnsi="Arial" w:cs="Arial" w:hint="eastAsia"/>
          <w:b/>
          <w:kern w:val="0"/>
          <w:sz w:val="28"/>
          <w:szCs w:val="28"/>
        </w:rPr>
        <w:t>差额</w:t>
      </w:r>
      <w:r w:rsidRPr="00DC28E8">
        <w:rPr>
          <w:rFonts w:ascii="Arial" w:eastAsia="宋体" w:hAnsi="Arial" w:cs="Arial" w:hint="eastAsia"/>
          <w:b/>
          <w:kern w:val="0"/>
          <w:sz w:val="28"/>
          <w:szCs w:val="28"/>
        </w:rPr>
        <w:t>，</w:t>
      </w:r>
      <w:r w:rsidRPr="00DC28E8">
        <w:rPr>
          <w:rFonts w:ascii="Arial" w:eastAsia="宋体" w:hAnsi="Arial" w:cs="Arial" w:hint="eastAsia"/>
          <w:b/>
          <w:kern w:val="0"/>
          <w:sz w:val="28"/>
          <w:szCs w:val="28"/>
        </w:rPr>
        <w:t xml:space="preserve"> </w:t>
      </w:r>
      <w:r w:rsidRPr="00DC28E8">
        <w:rPr>
          <w:rFonts w:ascii="Arial" w:eastAsia="宋体" w:hAnsi="Arial" w:cs="Arial" w:hint="eastAsia"/>
          <w:b/>
          <w:kern w:val="0"/>
          <w:sz w:val="28"/>
          <w:szCs w:val="28"/>
        </w:rPr>
        <w:t>合计金额</w:t>
      </w:r>
      <w:r w:rsidR="00016FFF">
        <w:rPr>
          <w:rFonts w:ascii="Arial" w:eastAsia="宋体" w:hAnsi="Arial" w:cs="Arial" w:hint="eastAsia"/>
          <w:b/>
          <w:kern w:val="0"/>
          <w:sz w:val="28"/>
          <w:szCs w:val="28"/>
        </w:rPr>
        <w:t>42750</w:t>
      </w:r>
      <w:r w:rsidRPr="00DC28E8">
        <w:rPr>
          <w:rFonts w:ascii="Arial" w:eastAsia="宋体" w:hAnsi="Arial" w:cs="Arial" w:hint="eastAsia"/>
          <w:b/>
          <w:kern w:val="0"/>
          <w:sz w:val="28"/>
          <w:szCs w:val="28"/>
        </w:rPr>
        <w:t>元</w:t>
      </w:r>
    </w:p>
    <w:p w:rsidR="00016FFF" w:rsidRPr="001E5BF2" w:rsidRDefault="001E5BF2" w:rsidP="001E5BF2">
      <w:pPr>
        <w:widowControl/>
        <w:shd w:val="clear" w:color="auto" w:fill="FFFFFF"/>
        <w:spacing w:line="360" w:lineRule="auto"/>
        <w:ind w:firstLineChars="200" w:firstLine="480"/>
        <w:jc w:val="left"/>
        <w:rPr>
          <w:rFonts w:ascii="Arial" w:eastAsia="宋体" w:hAnsi="Arial" w:cs="Arial" w:hint="eastAsia"/>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w:t>
      </w:r>
      <w:r w:rsidRPr="001E5BF2">
        <w:rPr>
          <w:rFonts w:ascii="Arial" w:eastAsia="宋体" w:hAnsi="Arial" w:cs="Arial" w:hint="eastAsia"/>
          <w:kern w:val="0"/>
          <w:sz w:val="24"/>
          <w:szCs w:val="24"/>
        </w:rPr>
        <w:t>根据国务院令第</w:t>
      </w:r>
      <w:r w:rsidRPr="001E5BF2">
        <w:rPr>
          <w:rFonts w:ascii="Arial" w:eastAsia="宋体" w:hAnsi="Arial" w:cs="Arial" w:hint="eastAsia"/>
          <w:kern w:val="0"/>
          <w:sz w:val="24"/>
          <w:szCs w:val="24"/>
        </w:rPr>
        <w:t>350</w:t>
      </w:r>
      <w:r w:rsidRPr="001E5BF2">
        <w:rPr>
          <w:rFonts w:ascii="Arial" w:eastAsia="宋体" w:hAnsi="Arial" w:cs="Arial" w:hint="eastAsia"/>
          <w:kern w:val="0"/>
          <w:sz w:val="24"/>
          <w:szCs w:val="24"/>
        </w:rPr>
        <w:t>号《住房公积金管理条例》第十六条、第二十条被申请人应按时足额的为申请人购买住房公积金，</w:t>
      </w:r>
      <w:r>
        <w:rPr>
          <w:rFonts w:ascii="Arial" w:eastAsia="宋体" w:hAnsi="Arial" w:cs="Arial" w:hint="eastAsia"/>
          <w:kern w:val="0"/>
          <w:sz w:val="24"/>
          <w:szCs w:val="24"/>
        </w:rPr>
        <w:t>根据《</w:t>
      </w:r>
      <w:r w:rsidRPr="001E5BF2">
        <w:rPr>
          <w:rFonts w:ascii="Arial" w:eastAsia="宋体" w:hAnsi="Arial" w:cs="Arial" w:hint="eastAsia"/>
          <w:kern w:val="0"/>
          <w:sz w:val="24"/>
          <w:szCs w:val="24"/>
        </w:rPr>
        <w:t>成都公积金缴存管理办法</w:t>
      </w:r>
      <w:r>
        <w:rPr>
          <w:rFonts w:ascii="Arial" w:eastAsia="宋体" w:hAnsi="Arial" w:cs="Arial" w:hint="eastAsia"/>
          <w:kern w:val="0"/>
          <w:sz w:val="24"/>
          <w:szCs w:val="24"/>
        </w:rPr>
        <w:t>》中规定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5203" w:type="pct"/>
        <w:jc w:val="center"/>
        <w:tblInd w:w="-218" w:type="dxa"/>
        <w:tblLayout w:type="fixed"/>
        <w:tblLook w:val="04A0"/>
      </w:tblPr>
      <w:tblGrid>
        <w:gridCol w:w="750"/>
        <w:gridCol w:w="1566"/>
        <w:gridCol w:w="667"/>
        <w:gridCol w:w="667"/>
        <w:gridCol w:w="667"/>
        <w:gridCol w:w="667"/>
        <w:gridCol w:w="667"/>
        <w:gridCol w:w="667"/>
        <w:gridCol w:w="667"/>
        <w:gridCol w:w="667"/>
        <w:gridCol w:w="667"/>
        <w:gridCol w:w="667"/>
        <w:gridCol w:w="667"/>
        <w:gridCol w:w="667"/>
        <w:gridCol w:w="796"/>
      </w:tblGrid>
      <w:tr w:rsidR="00E15AE8" w:rsidRPr="00016FFF" w:rsidTr="00E15AE8">
        <w:trPr>
          <w:trHeight w:val="539"/>
          <w:jc w:val="center"/>
        </w:trPr>
        <w:tc>
          <w:tcPr>
            <w:tcW w:w="104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细项</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3月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4月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8月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10月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12月</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小计</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2013年</w:t>
            </w: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569"/>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2013年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7020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2014年</w:t>
            </w: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554"/>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2014年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2015年</w:t>
            </w: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2015年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2016年</w:t>
            </w: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2016年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2017年</w:t>
            </w: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2017年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2018年</w:t>
            </w: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2018年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1890</w:t>
            </w:r>
          </w:p>
        </w:tc>
      </w:tr>
      <w:tr w:rsidR="00016FFF" w:rsidRPr="00016FFF" w:rsidTr="00E15AE8">
        <w:trPr>
          <w:trHeight w:val="437"/>
          <w:jc w:val="center"/>
        </w:trPr>
        <w:tc>
          <w:tcPr>
            <w:tcW w:w="1041" w:type="pct"/>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差额合计</w:t>
            </w:r>
          </w:p>
        </w:tc>
        <w:tc>
          <w:tcPr>
            <w:tcW w:w="3958" w:type="pct"/>
            <w:gridSpan w:val="13"/>
            <w:tcBorders>
              <w:top w:val="single" w:sz="4" w:space="0" w:color="auto"/>
              <w:left w:val="nil"/>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42750</w:t>
            </w:r>
          </w:p>
        </w:tc>
      </w:tr>
    </w:tbl>
    <w:p w:rsidR="00016FFF" w:rsidRPr="00DC28E8" w:rsidRDefault="00016FFF" w:rsidP="00A87FC1">
      <w:pPr>
        <w:widowControl/>
        <w:spacing w:line="360" w:lineRule="auto"/>
        <w:ind w:right="150"/>
        <w:jc w:val="left"/>
        <w:rPr>
          <w:rFonts w:ascii="Arial" w:eastAsia="宋体" w:hAnsi="Arial" w:cs="Arial" w:hint="eastAsia"/>
          <w:b/>
          <w:kern w:val="0"/>
          <w:sz w:val="28"/>
          <w:szCs w:val="28"/>
        </w:rPr>
      </w:pP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致</w:t>
      </w:r>
      <w:r w:rsidR="004B57B3">
        <w:rPr>
          <w:rFonts w:ascii="仿宋" w:eastAsia="仿宋" w:hAnsi="仿宋" w:cs="宋体" w:hint="eastAsia"/>
          <w:color w:val="000000"/>
          <w:kern w:val="0"/>
          <w:sz w:val="30"/>
          <w:szCs w:val="30"/>
        </w:rPr>
        <w:t>高新区</w:t>
      </w:r>
      <w:r w:rsidRPr="00F22C13">
        <w:rPr>
          <w:rFonts w:ascii="仿宋" w:eastAsia="仿宋" w:hAnsi="仿宋" w:cs="宋体" w:hint="eastAsia"/>
          <w:color w:val="000000"/>
          <w:kern w:val="0"/>
          <w:sz w:val="30"/>
          <w:szCs w:val="30"/>
        </w:rPr>
        <w:t>劳动人事争议仲裁委员会</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Pr>
          <w:rFonts w:ascii="宋体" w:eastAsia="宋体" w:hAnsi="宋体" w:cs="宋体" w:hint="eastAsia"/>
          <w:color w:val="000000"/>
          <w:kern w:val="0"/>
          <w:sz w:val="30"/>
          <w:szCs w:val="30"/>
        </w:rPr>
        <w:t xml:space="preserve">  </w:t>
      </w:r>
      <w:r w:rsidRPr="00F22C13">
        <w:rPr>
          <w:rFonts w:ascii="仿宋" w:eastAsia="仿宋" w:hAnsi="仿宋" w:cs="宋体" w:hint="eastAsia"/>
          <w:b/>
          <w:bCs/>
          <w:color w:val="000000"/>
          <w:kern w:val="0"/>
          <w:sz w:val="30"/>
          <w:szCs w:val="30"/>
        </w:rPr>
        <w:t>申请人：（签名和按捺指印）</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firstLine="5120"/>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年</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月</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日</w:t>
      </w:r>
      <w:r w:rsidRPr="00F22C13">
        <w:rPr>
          <w:rFonts w:ascii="微软雅黑" w:eastAsia="微软雅黑" w:hAnsi="微软雅黑" w:cs="宋体" w:hint="eastAsia"/>
          <w:color w:val="000000"/>
          <w:kern w:val="0"/>
          <w:szCs w:val="21"/>
        </w:rPr>
        <w:t xml:space="preserve"> </w:t>
      </w:r>
    </w:p>
    <w:p w:rsidR="00BA7740" w:rsidRDefault="00BA7740" w:rsidP="002B3D81">
      <w:pPr>
        <w:spacing w:line="360" w:lineRule="auto"/>
      </w:pPr>
      <w:r w:rsidRPr="00F22C13">
        <w:rPr>
          <w:rFonts w:ascii="仿宋" w:eastAsia="仿宋" w:hAnsi="仿宋" w:cs="宋体" w:hint="eastAsia"/>
          <w:color w:val="343434"/>
          <w:kern w:val="0"/>
          <w:sz w:val="24"/>
          <w:szCs w:val="24"/>
        </w:rPr>
        <w:t>注：仲裁申请书一式三份（打印件），并提交身份证复印件</w:t>
      </w:r>
    </w:p>
    <w:p w:rsidR="008A0AD6" w:rsidRDefault="008A0AD6" w:rsidP="002B3D81">
      <w:pPr>
        <w:spacing w:line="360" w:lineRule="auto"/>
      </w:pPr>
    </w:p>
    <w:p w:rsidR="005C3699" w:rsidRDefault="005C3699" w:rsidP="002B3D81">
      <w:pPr>
        <w:spacing w:line="360" w:lineRule="auto"/>
      </w:pPr>
    </w:p>
    <w:p w:rsidR="005C3699" w:rsidRDefault="005C3699" w:rsidP="002B3D81">
      <w:pPr>
        <w:spacing w:line="360" w:lineRule="auto"/>
      </w:pPr>
    </w:p>
    <w:p w:rsidR="005C3699" w:rsidRDefault="005C3699" w:rsidP="002B3D81">
      <w:pPr>
        <w:spacing w:line="360" w:lineRule="auto"/>
      </w:pPr>
    </w:p>
    <w:p w:rsidR="005C3699" w:rsidRPr="005C3699" w:rsidRDefault="005C3699" w:rsidP="002B3D81">
      <w:pPr>
        <w:widowControl/>
        <w:spacing w:before="150" w:line="360" w:lineRule="auto"/>
        <w:ind w:left="150" w:right="150"/>
        <w:jc w:val="left"/>
        <w:rPr>
          <w:rFonts w:ascii="微软雅黑" w:eastAsia="微软雅黑" w:hAnsi="微软雅黑" w:cs="宋体"/>
          <w:color w:val="343434"/>
          <w:kern w:val="0"/>
          <w:szCs w:val="21"/>
        </w:rPr>
      </w:pPr>
      <w:r w:rsidRPr="005C3699">
        <w:rPr>
          <w:rFonts w:ascii="楷体" w:eastAsia="楷体" w:hAnsi="楷体" w:cs="宋体" w:hint="eastAsia"/>
          <w:b/>
          <w:bCs/>
          <w:color w:val="343434"/>
          <w:kern w:val="0"/>
          <w:sz w:val="52"/>
          <w:szCs w:val="52"/>
        </w:rPr>
        <w:t>申请仲裁登记表</w:t>
      </w:r>
      <w:r w:rsidRPr="005C3699">
        <w:rPr>
          <w:rFonts w:ascii="微软雅黑" w:eastAsia="微软雅黑" w:hAnsi="微软雅黑" w:cs="宋体" w:hint="eastAsia"/>
          <w:color w:val="343434"/>
          <w:kern w:val="0"/>
          <w:szCs w:val="21"/>
        </w:rPr>
        <w:t xml:space="preserve"> </w:t>
      </w:r>
    </w:p>
    <w:tbl>
      <w:tblPr>
        <w:tblW w:w="9923"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1276"/>
        <w:gridCol w:w="1985"/>
        <w:gridCol w:w="567"/>
        <w:gridCol w:w="1984"/>
        <w:gridCol w:w="14"/>
        <w:gridCol w:w="553"/>
        <w:gridCol w:w="709"/>
        <w:gridCol w:w="686"/>
        <w:gridCol w:w="23"/>
        <w:gridCol w:w="331"/>
        <w:gridCol w:w="1051"/>
        <w:gridCol w:w="744"/>
      </w:tblGrid>
      <w:tr w:rsidR="005C3699" w:rsidRPr="005C3699" w:rsidTr="005C3699">
        <w:trPr>
          <w:trHeight w:val="142"/>
        </w:trPr>
        <w:tc>
          <w:tcPr>
            <w:tcW w:w="1276"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2551"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276"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性别</w:t>
            </w:r>
            <w:r w:rsidRPr="005C3699">
              <w:rPr>
                <w:rFonts w:ascii="微软雅黑" w:eastAsia="微软雅黑" w:hAnsi="微软雅黑" w:cs="宋体" w:hint="eastAsia"/>
                <w:color w:val="000000"/>
                <w:kern w:val="0"/>
                <w:szCs w:val="21"/>
              </w:rPr>
              <w:t xml:space="preserve"> </w:t>
            </w:r>
          </w:p>
        </w:tc>
        <w:tc>
          <w:tcPr>
            <w:tcW w:w="1040"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05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年龄</w:t>
            </w:r>
            <w:r w:rsidRPr="005C3699">
              <w:rPr>
                <w:rFonts w:ascii="微软雅黑" w:eastAsia="微软雅黑" w:hAnsi="微软雅黑" w:cs="宋体" w:hint="eastAsia"/>
                <w:color w:val="000000"/>
                <w:kern w:val="0"/>
                <w:szCs w:val="21"/>
              </w:rPr>
              <w:t xml:space="preserve"> </w:t>
            </w:r>
          </w:p>
        </w:tc>
        <w:tc>
          <w:tcPr>
            <w:tcW w:w="7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民族</w:t>
            </w:r>
            <w:r w:rsidRPr="005C3699">
              <w:rPr>
                <w:rFonts w:ascii="微软雅黑" w:eastAsia="微软雅黑" w:hAnsi="微软雅黑" w:cs="宋体" w:hint="eastAsia"/>
                <w:color w:val="000000"/>
                <w:kern w:val="0"/>
                <w:szCs w:val="21"/>
              </w:rPr>
              <w:t xml:space="preserve"> </w:t>
            </w:r>
          </w:p>
        </w:tc>
        <w:tc>
          <w:tcPr>
            <w:tcW w:w="2565"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26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身份证号码</w:t>
            </w:r>
            <w:r w:rsidRPr="005C3699">
              <w:rPr>
                <w:rFonts w:ascii="微软雅黑" w:eastAsia="微软雅黑" w:hAnsi="微软雅黑" w:cs="宋体" w:hint="eastAsia"/>
                <w:color w:val="000000"/>
                <w:kern w:val="0"/>
                <w:szCs w:val="21"/>
              </w:rPr>
              <w:t xml:space="preserve"> </w:t>
            </w:r>
          </w:p>
        </w:tc>
        <w:tc>
          <w:tcPr>
            <w:tcW w:w="283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身份证住址</w:t>
            </w:r>
            <w:r w:rsidRPr="005C3699">
              <w:rPr>
                <w:rFonts w:ascii="微软雅黑" w:eastAsia="微软雅黑" w:hAnsi="微软雅黑" w:cs="宋体" w:hint="eastAsia"/>
                <w:color w:val="000000"/>
                <w:kern w:val="0"/>
                <w:szCs w:val="21"/>
              </w:rPr>
              <w:t xml:space="preserve"> </w:t>
            </w:r>
          </w:p>
        </w:tc>
        <w:tc>
          <w:tcPr>
            <w:tcW w:w="6662" w:type="dxa"/>
            <w:gridSpan w:val="10"/>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实际住址</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(仲裁文书邮寄地址)</w:t>
            </w:r>
            <w:r w:rsidRPr="005C3699">
              <w:rPr>
                <w:rFonts w:ascii="微软雅黑" w:eastAsia="微软雅黑" w:hAnsi="微软雅黑" w:cs="宋体" w:hint="eastAsia"/>
                <w:color w:val="000000"/>
                <w:kern w:val="0"/>
                <w:szCs w:val="21"/>
              </w:rPr>
              <w:t xml:space="preserve"> </w:t>
            </w:r>
          </w:p>
        </w:tc>
        <w:tc>
          <w:tcPr>
            <w:tcW w:w="6662" w:type="dxa"/>
            <w:gridSpan w:val="10"/>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2551"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98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是否为</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农民工</w:t>
            </w:r>
            <w:r w:rsidRPr="005C3699">
              <w:rPr>
                <w:rFonts w:ascii="微软雅黑" w:eastAsia="微软雅黑" w:hAnsi="微软雅黑" w:cs="宋体" w:hint="eastAsia"/>
                <w:color w:val="000000"/>
                <w:kern w:val="0"/>
                <w:szCs w:val="21"/>
              </w:rPr>
              <w:t xml:space="preserve"> </w:t>
            </w:r>
          </w:p>
        </w:tc>
        <w:tc>
          <w:tcPr>
            <w:tcW w:w="2126"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378"/>
        </w:trPr>
        <w:tc>
          <w:tcPr>
            <w:tcW w:w="1276"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代理人</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2551"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98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w:t>
            </w:r>
            <w:r w:rsidRPr="005C3699">
              <w:rPr>
                <w:rFonts w:ascii="微软雅黑" w:eastAsia="微软雅黑" w:hAnsi="微软雅黑" w:cs="宋体" w:hint="eastAsia"/>
                <w:color w:val="000000"/>
                <w:kern w:val="0"/>
                <w:szCs w:val="21"/>
              </w:rPr>
              <w:t xml:space="preserve"> </w:t>
            </w:r>
          </w:p>
        </w:tc>
        <w:tc>
          <w:tcPr>
            <w:tcW w:w="2126"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电话</w:t>
            </w:r>
            <w:r w:rsidRPr="005C3699">
              <w:rPr>
                <w:rFonts w:ascii="微软雅黑" w:eastAsia="微软雅黑" w:hAnsi="微软雅黑" w:cs="宋体" w:hint="eastAsia"/>
                <w:color w:val="000000"/>
                <w:kern w:val="0"/>
                <w:szCs w:val="21"/>
              </w:rPr>
              <w:t xml:space="preserve"> </w:t>
            </w:r>
          </w:p>
        </w:tc>
        <w:tc>
          <w:tcPr>
            <w:tcW w:w="2551"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98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单位</w:t>
            </w:r>
            <w:r w:rsidRPr="005C3699">
              <w:rPr>
                <w:rFonts w:ascii="微软雅黑" w:eastAsia="微软雅黑" w:hAnsi="微软雅黑" w:cs="宋体" w:hint="eastAsia"/>
                <w:color w:val="000000"/>
                <w:kern w:val="0"/>
                <w:szCs w:val="21"/>
              </w:rPr>
              <w:t xml:space="preserve"> </w:t>
            </w:r>
          </w:p>
        </w:tc>
        <w:tc>
          <w:tcPr>
            <w:tcW w:w="2126"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756"/>
        </w:trPr>
        <w:tc>
          <w:tcPr>
            <w:tcW w:w="1276"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被</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单位名称</w:t>
            </w:r>
            <w:r w:rsidRPr="005C3699">
              <w:rPr>
                <w:rFonts w:ascii="微软雅黑" w:eastAsia="微软雅黑" w:hAnsi="微软雅黑" w:cs="宋体" w:hint="eastAsia"/>
                <w:color w:val="000000"/>
                <w:kern w:val="0"/>
                <w:szCs w:val="21"/>
              </w:rPr>
              <w:t xml:space="preserve"> </w:t>
            </w:r>
          </w:p>
        </w:tc>
        <w:tc>
          <w:tcPr>
            <w:tcW w:w="6095" w:type="dxa"/>
            <w:gridSpan w:val="9"/>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法定代表人</w:t>
            </w:r>
            <w:r w:rsidRPr="005C3699">
              <w:rPr>
                <w:rFonts w:ascii="微软雅黑" w:eastAsia="微软雅黑" w:hAnsi="微软雅黑" w:cs="宋体" w:hint="eastAsia"/>
                <w:color w:val="000000"/>
                <w:kern w:val="0"/>
                <w:szCs w:val="21"/>
              </w:rPr>
              <w:t xml:space="preserve"> </w:t>
            </w:r>
          </w:p>
        </w:tc>
        <w:tc>
          <w:tcPr>
            <w:tcW w:w="6095" w:type="dxa"/>
            <w:gridSpan w:val="9"/>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联系人</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（主要负责人）</w:t>
            </w:r>
            <w:r w:rsidRPr="005C3699">
              <w:rPr>
                <w:rFonts w:ascii="微软雅黑" w:eastAsia="微软雅黑" w:hAnsi="微软雅黑" w:cs="宋体" w:hint="eastAsia"/>
                <w:color w:val="000000"/>
                <w:kern w:val="0"/>
                <w:szCs w:val="21"/>
              </w:rPr>
              <w:t xml:space="preserve"> </w:t>
            </w:r>
          </w:p>
        </w:tc>
        <w:tc>
          <w:tcPr>
            <w:tcW w:w="2551"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395"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电话</w:t>
            </w:r>
            <w:r w:rsidRPr="005C3699">
              <w:rPr>
                <w:rFonts w:ascii="微软雅黑" w:eastAsia="微软雅黑" w:hAnsi="微软雅黑" w:cs="宋体" w:hint="eastAsia"/>
                <w:color w:val="000000"/>
                <w:kern w:val="0"/>
                <w:szCs w:val="21"/>
              </w:rPr>
              <w:t xml:space="preserve"> </w:t>
            </w:r>
          </w:p>
        </w:tc>
        <w:tc>
          <w:tcPr>
            <w:tcW w:w="2149" w:type="dxa"/>
            <w:gridSpan w:val="4"/>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登记注册</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地址（住所）</w:t>
            </w:r>
            <w:r w:rsidRPr="005C3699">
              <w:rPr>
                <w:rFonts w:ascii="微软雅黑" w:eastAsia="微软雅黑" w:hAnsi="微软雅黑" w:cs="宋体" w:hint="eastAsia"/>
                <w:color w:val="000000"/>
                <w:kern w:val="0"/>
                <w:szCs w:val="21"/>
              </w:rPr>
              <w:t xml:space="preserve"> </w:t>
            </w:r>
          </w:p>
        </w:tc>
        <w:tc>
          <w:tcPr>
            <w:tcW w:w="6095" w:type="dxa"/>
            <w:gridSpan w:val="9"/>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实际经营</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地址</w:t>
            </w:r>
            <w:r w:rsidRPr="005C3699">
              <w:rPr>
                <w:rFonts w:ascii="微软雅黑" w:eastAsia="微软雅黑" w:hAnsi="微软雅黑" w:cs="宋体" w:hint="eastAsia"/>
                <w:color w:val="000000"/>
                <w:kern w:val="0"/>
                <w:szCs w:val="21"/>
              </w:rPr>
              <w:t xml:space="preserve"> </w:t>
            </w:r>
          </w:p>
        </w:tc>
        <w:tc>
          <w:tcPr>
            <w:tcW w:w="6095" w:type="dxa"/>
            <w:gridSpan w:val="9"/>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bl>
    <w:p w:rsidR="005C3699" w:rsidRPr="005C3699" w:rsidRDefault="005C3699" w:rsidP="002B3D81">
      <w:pPr>
        <w:widowControl/>
        <w:spacing w:line="360" w:lineRule="auto"/>
        <w:ind w:left="150" w:right="150"/>
        <w:jc w:val="left"/>
        <w:rPr>
          <w:rFonts w:ascii="微软雅黑" w:eastAsia="微软雅黑" w:hAnsi="微软雅黑" w:cs="宋体"/>
          <w:color w:val="000000"/>
          <w:kern w:val="0"/>
          <w:szCs w:val="21"/>
        </w:rPr>
      </w:pP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left"/>
        <w:rPr>
          <w:rFonts w:ascii="微软雅黑" w:eastAsia="微软雅黑" w:hAnsi="微软雅黑" w:cs="宋体"/>
          <w:color w:val="343434"/>
          <w:kern w:val="0"/>
          <w:szCs w:val="21"/>
        </w:rPr>
      </w:pPr>
      <w:r w:rsidRPr="005C3699">
        <w:rPr>
          <w:rFonts w:ascii="微软雅黑" w:eastAsia="微软雅黑" w:hAnsi="微软雅黑" w:cs="宋体" w:hint="eastAsia"/>
          <w:color w:val="343434"/>
          <w:kern w:val="0"/>
          <w:szCs w:val="21"/>
        </w:rPr>
        <w:t xml:space="preserve">  </w:t>
      </w:r>
    </w:p>
    <w:tbl>
      <w:tblPr>
        <w:tblW w:w="9962"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962"/>
      </w:tblGrid>
      <w:tr w:rsidR="005C3699" w:rsidRPr="005C3699" w:rsidTr="005C3699">
        <w:trPr>
          <w:trHeight w:val="2909"/>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44"/>
                <w:szCs w:val="44"/>
              </w:rPr>
              <w:t>申请人参加仲裁活动告知事项</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1、申请人超过1个月拒不领取《受理通知书》或《开庭通知书》的，视为放弃仲裁活动；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2、申请人拒不配合参加仲裁活动超过2个月的，按撤案处理；</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3、申请人应当提供被申请人的有效联系方式和地址，并配合完成文书送达工作。因申请人提供的信息错误造成文书无法送达的不利后果，由申请人承担责任；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4、申请人及委托代理人应严格遵守法律法规及《四川省劳动人事争议仲裁代理规定》的要求参加仲裁活动，如有违反，造成不利后果的，由申请人承担责任。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5、申请人委托他人领取仲裁文书的应当向仲裁委员会出具委托函。</w:t>
            </w:r>
            <w:r w:rsidRPr="005C3699">
              <w:rPr>
                <w:rFonts w:ascii="微软雅黑" w:eastAsia="微软雅黑" w:hAnsi="微软雅黑" w:cs="宋体" w:hint="eastAsia"/>
                <w:color w:val="000000"/>
                <w:kern w:val="0"/>
                <w:szCs w:val="21"/>
              </w:rPr>
              <w:t xml:space="preserve"> </w:t>
            </w:r>
          </w:p>
        </w:tc>
      </w:tr>
      <w:tr w:rsidR="005C3699" w:rsidRPr="005C3699" w:rsidTr="005C3699">
        <w:trPr>
          <w:trHeight w:val="112"/>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firstLine="60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以上内容由申请人（代理人）填写，作为本委送达仲裁文书的依据，如信息有误，申请人承担责任。申请人已知晓本表所有告知内容，并承诺按照告知内容参加劳动人事仲裁活动。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1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申请人（代理人）签字确认：</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4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年</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月</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日</w:t>
            </w:r>
            <w:r w:rsidRPr="005C3699">
              <w:rPr>
                <w:rFonts w:ascii="微软雅黑" w:eastAsia="微软雅黑" w:hAnsi="微软雅黑" w:cs="宋体" w:hint="eastAsia"/>
                <w:color w:val="000000"/>
                <w:kern w:val="0"/>
                <w:szCs w:val="21"/>
              </w:rPr>
              <w:t xml:space="preserve"> </w:t>
            </w:r>
          </w:p>
        </w:tc>
      </w:tr>
    </w:tbl>
    <w:p w:rsidR="005C3699" w:rsidRPr="00BA7740" w:rsidRDefault="005C3699" w:rsidP="002B3D81">
      <w:pPr>
        <w:spacing w:line="360" w:lineRule="auto"/>
      </w:pPr>
    </w:p>
    <w:sectPr w:rsidR="005C3699" w:rsidRPr="00BA7740" w:rsidSect="00C1792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4FD" w:rsidRDefault="00F944FD" w:rsidP="00C17923">
      <w:r>
        <w:separator/>
      </w:r>
    </w:p>
  </w:endnote>
  <w:endnote w:type="continuationSeparator" w:id="0">
    <w:p w:rsidR="00F944FD" w:rsidRDefault="00F944FD" w:rsidP="00C179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4FD" w:rsidRDefault="00F944FD" w:rsidP="00C17923">
      <w:r>
        <w:separator/>
      </w:r>
    </w:p>
  </w:footnote>
  <w:footnote w:type="continuationSeparator" w:id="0">
    <w:p w:rsidR="00F944FD" w:rsidRDefault="00F944FD" w:rsidP="00C179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86FE5"/>
    <w:multiLevelType w:val="hybridMultilevel"/>
    <w:tmpl w:val="29B8F9D0"/>
    <w:lvl w:ilvl="0" w:tplc="526EE0CC">
      <w:start w:val="1"/>
      <w:numFmt w:val="decimal"/>
      <w:lvlText w:val="%1、"/>
      <w:lvlJc w:val="left"/>
      <w:pPr>
        <w:ind w:left="510" w:hanging="360"/>
      </w:pPr>
      <w:rPr>
        <w:rFonts w:ascii="Arial" w:eastAsia="宋体" w:hAnsi="Arial" w:cs="Arial"/>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nsid w:val="27B61DF9"/>
    <w:multiLevelType w:val="hybridMultilevel"/>
    <w:tmpl w:val="E8325524"/>
    <w:lvl w:ilvl="0" w:tplc="B292FDB0">
      <w:start w:val="3"/>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nsid w:val="30EB5497"/>
    <w:multiLevelType w:val="hybridMultilevel"/>
    <w:tmpl w:val="F774C244"/>
    <w:lvl w:ilvl="0" w:tplc="D8D2819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
    <w:nsid w:val="49D12E40"/>
    <w:multiLevelType w:val="hybridMultilevel"/>
    <w:tmpl w:val="6F44EA50"/>
    <w:lvl w:ilvl="0" w:tplc="F78E93BE">
      <w:start w:val="3"/>
      <w:numFmt w:val="decimal"/>
      <w:lvlText w:val="%1、"/>
      <w:lvlJc w:val="left"/>
      <w:pPr>
        <w:ind w:left="870" w:hanging="720"/>
      </w:pPr>
      <w:rPr>
        <w:rFonts w:ascii="Arial" w:eastAsia="宋体" w:hAnsi="Arial" w:cs="Arial" w:hint="default"/>
        <w:color w:val="auto"/>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4">
    <w:nsid w:val="4CAF079C"/>
    <w:multiLevelType w:val="hybridMultilevel"/>
    <w:tmpl w:val="53B81FB0"/>
    <w:lvl w:ilvl="0" w:tplc="3F66AE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2A1B9B"/>
    <w:multiLevelType w:val="hybridMultilevel"/>
    <w:tmpl w:val="1C1CDD98"/>
    <w:lvl w:ilvl="0" w:tplc="915E345C">
      <w:start w:val="1"/>
      <w:numFmt w:val="decimal"/>
      <w:lvlText w:val="%1、"/>
      <w:lvlJc w:val="left"/>
      <w:pPr>
        <w:ind w:left="870" w:hanging="720"/>
      </w:pPr>
      <w:rPr>
        <w:rFonts w:hint="default"/>
        <w:sz w:val="21"/>
      </w:rPr>
    </w:lvl>
    <w:lvl w:ilvl="1" w:tplc="AC6E9F32">
      <w:start w:val="3"/>
      <w:numFmt w:val="decimal"/>
      <w:lvlText w:val="%2、"/>
      <w:lvlJc w:val="left"/>
      <w:pPr>
        <w:ind w:left="1290" w:hanging="720"/>
      </w:pPr>
      <w:rPr>
        <w:rFonts w:ascii="Arial" w:eastAsia="宋体" w:hAnsi="Arial" w:cs="Arial" w:hint="default"/>
        <w:color w:val="auto"/>
      </w:r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740"/>
    <w:rsid w:val="00016FFF"/>
    <w:rsid w:val="00075A87"/>
    <w:rsid w:val="0007791D"/>
    <w:rsid w:val="001E5BF2"/>
    <w:rsid w:val="001F2DC5"/>
    <w:rsid w:val="002B3D81"/>
    <w:rsid w:val="002D0B29"/>
    <w:rsid w:val="003009A4"/>
    <w:rsid w:val="003316B1"/>
    <w:rsid w:val="00335DD1"/>
    <w:rsid w:val="003E5E4A"/>
    <w:rsid w:val="004B57B3"/>
    <w:rsid w:val="005A2D58"/>
    <w:rsid w:val="005C3699"/>
    <w:rsid w:val="005C6450"/>
    <w:rsid w:val="005F13A7"/>
    <w:rsid w:val="0061305E"/>
    <w:rsid w:val="00704831"/>
    <w:rsid w:val="00721990"/>
    <w:rsid w:val="007F2A50"/>
    <w:rsid w:val="008213AB"/>
    <w:rsid w:val="008A0AD6"/>
    <w:rsid w:val="008B371E"/>
    <w:rsid w:val="008C2067"/>
    <w:rsid w:val="009465A1"/>
    <w:rsid w:val="0097465E"/>
    <w:rsid w:val="009A423E"/>
    <w:rsid w:val="00A64676"/>
    <w:rsid w:val="00A809D3"/>
    <w:rsid w:val="00A87FC1"/>
    <w:rsid w:val="00B945D8"/>
    <w:rsid w:val="00BA7740"/>
    <w:rsid w:val="00BB2D58"/>
    <w:rsid w:val="00C17923"/>
    <w:rsid w:val="00C34071"/>
    <w:rsid w:val="00C630C6"/>
    <w:rsid w:val="00C91F14"/>
    <w:rsid w:val="00CB56E4"/>
    <w:rsid w:val="00CC3F75"/>
    <w:rsid w:val="00D03D0A"/>
    <w:rsid w:val="00D41644"/>
    <w:rsid w:val="00D42BB7"/>
    <w:rsid w:val="00D71B6D"/>
    <w:rsid w:val="00DC28E8"/>
    <w:rsid w:val="00E15AE8"/>
    <w:rsid w:val="00E322AB"/>
    <w:rsid w:val="00E81605"/>
    <w:rsid w:val="00F3259D"/>
    <w:rsid w:val="00F944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9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7923"/>
    <w:rPr>
      <w:sz w:val="18"/>
      <w:szCs w:val="18"/>
    </w:rPr>
  </w:style>
  <w:style w:type="paragraph" w:styleId="a4">
    <w:name w:val="footer"/>
    <w:basedOn w:val="a"/>
    <w:link w:val="Char0"/>
    <w:uiPriority w:val="99"/>
    <w:semiHidden/>
    <w:unhideWhenUsed/>
    <w:rsid w:val="00C179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7923"/>
    <w:rPr>
      <w:sz w:val="18"/>
      <w:szCs w:val="18"/>
    </w:rPr>
  </w:style>
  <w:style w:type="paragraph" w:styleId="a5">
    <w:name w:val="List Paragraph"/>
    <w:basedOn w:val="a"/>
    <w:uiPriority w:val="34"/>
    <w:qFormat/>
    <w:rsid w:val="008C2067"/>
    <w:pPr>
      <w:ind w:firstLineChars="200" w:firstLine="420"/>
    </w:pPr>
  </w:style>
</w:styles>
</file>

<file path=word/webSettings.xml><?xml version="1.0" encoding="utf-8"?>
<w:webSettings xmlns:r="http://schemas.openxmlformats.org/officeDocument/2006/relationships" xmlns:w="http://schemas.openxmlformats.org/wordprocessingml/2006/main">
  <w:divs>
    <w:div w:id="1260218215">
      <w:bodyDiv w:val="1"/>
      <w:marLeft w:val="0"/>
      <w:marRight w:val="0"/>
      <w:marTop w:val="0"/>
      <w:marBottom w:val="0"/>
      <w:divBdr>
        <w:top w:val="none" w:sz="0" w:space="0" w:color="auto"/>
        <w:left w:val="none" w:sz="0" w:space="0" w:color="auto"/>
        <w:bottom w:val="none" w:sz="0" w:space="0" w:color="auto"/>
        <w:right w:val="none" w:sz="0" w:space="0" w:color="auto"/>
      </w:divBdr>
    </w:div>
    <w:div w:id="1660842905">
      <w:bodyDiv w:val="1"/>
      <w:marLeft w:val="0"/>
      <w:marRight w:val="0"/>
      <w:marTop w:val="0"/>
      <w:marBottom w:val="0"/>
      <w:divBdr>
        <w:top w:val="none" w:sz="0" w:space="0" w:color="auto"/>
        <w:left w:val="none" w:sz="0" w:space="0" w:color="auto"/>
        <w:bottom w:val="none" w:sz="0" w:space="0" w:color="auto"/>
        <w:right w:val="none" w:sz="0" w:space="0" w:color="auto"/>
      </w:divBdr>
    </w:div>
    <w:div w:id="170586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1FEAEB-FA01-44D2-8BA4-D6674730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2018-04-09T05:21:00Z</dcterms:created>
  <dcterms:modified xsi:type="dcterms:W3CDTF">2018-04-16T09:21:00Z</dcterms:modified>
</cp:coreProperties>
</file>