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67E" w:rsidRPr="00161AF4" w:rsidRDefault="00161AF4" w:rsidP="00161AF4">
      <w:pPr>
        <w:spacing w:line="360" w:lineRule="auto"/>
        <w:jc w:val="center"/>
        <w:rPr>
          <w:b/>
          <w:sz w:val="32"/>
          <w:szCs w:val="32"/>
        </w:rPr>
      </w:pPr>
      <w:r w:rsidRPr="00161AF4">
        <w:rPr>
          <w:b/>
          <w:sz w:val="32"/>
          <w:szCs w:val="32"/>
        </w:rPr>
        <w:t>证据及相关说明</w:t>
      </w:r>
    </w:p>
    <w:p w:rsidR="0063467E" w:rsidRPr="00E74712" w:rsidRDefault="00947B69" w:rsidP="00E74712">
      <w:pPr>
        <w:spacing w:line="360" w:lineRule="auto"/>
        <w:rPr>
          <w:b/>
          <w:sz w:val="24"/>
          <w:szCs w:val="24"/>
        </w:rPr>
      </w:pPr>
      <w:r w:rsidRPr="00E74712">
        <w:rPr>
          <w:b/>
          <w:color w:val="FF0000"/>
          <w:sz w:val="24"/>
          <w:szCs w:val="24"/>
        </w:rPr>
        <w:t>仲裁请求</w:t>
      </w:r>
      <w:r w:rsidRPr="00E74712">
        <w:rPr>
          <w:rFonts w:hint="eastAsia"/>
          <w:b/>
          <w:color w:val="FF0000"/>
          <w:sz w:val="24"/>
          <w:szCs w:val="24"/>
        </w:rPr>
        <w:t>1</w:t>
      </w:r>
      <w:r w:rsidRPr="00E74712">
        <w:rPr>
          <w:rFonts w:hint="eastAsia"/>
          <w:b/>
          <w:color w:val="FF0000"/>
          <w:sz w:val="24"/>
          <w:szCs w:val="24"/>
        </w:rPr>
        <w:t>：</w:t>
      </w:r>
    </w:p>
    <w:p w:rsidR="00947B69" w:rsidRPr="00E74712" w:rsidRDefault="00947B69" w:rsidP="00E74712">
      <w:pPr>
        <w:widowControl/>
        <w:spacing w:line="360" w:lineRule="auto"/>
        <w:ind w:right="150"/>
        <w:jc w:val="left"/>
        <w:rPr>
          <w:rFonts w:asciiTheme="minorEastAsia" w:hAnsiTheme="minorEastAsia" w:cs="宋体"/>
          <w:b/>
          <w:color w:val="FF0000"/>
          <w:kern w:val="0"/>
          <w:sz w:val="24"/>
          <w:szCs w:val="24"/>
        </w:rPr>
      </w:pPr>
      <w:r w:rsidRPr="00E74712">
        <w:rPr>
          <w:rFonts w:asciiTheme="minorEastAsia" w:hAnsiTheme="minorEastAsia" w:cs="宋体" w:hint="eastAsia"/>
          <w:b/>
          <w:color w:val="FF0000"/>
          <w:kern w:val="0"/>
          <w:sz w:val="24"/>
          <w:szCs w:val="24"/>
        </w:rPr>
        <w:t>请求裁决被申请人支付申请人2018年1月 至 2018年4月被恶意扣除的工资合计19095元;</w:t>
      </w:r>
    </w:p>
    <w:p w:rsidR="008B7855" w:rsidRPr="00E74712" w:rsidRDefault="008B7855" w:rsidP="00E74712">
      <w:pPr>
        <w:pStyle w:val="a3"/>
        <w:numPr>
          <w:ilvl w:val="0"/>
          <w:numId w:val="1"/>
        </w:numPr>
        <w:spacing w:line="360" w:lineRule="auto"/>
        <w:ind w:firstLineChars="0"/>
        <w:rPr>
          <w:rFonts w:asciiTheme="minorEastAsia" w:hAnsiTheme="minorEastAsia" w:cs="宋体" w:hint="eastAsia"/>
          <w:color w:val="000000"/>
          <w:kern w:val="0"/>
          <w:sz w:val="24"/>
          <w:szCs w:val="24"/>
        </w:rPr>
      </w:pPr>
      <w:r w:rsidRPr="00E74712">
        <w:rPr>
          <w:rFonts w:asciiTheme="minorEastAsia" w:hAnsiTheme="minorEastAsia" w:cs="宋体" w:hint="eastAsia"/>
          <w:noProof/>
          <w:color w:val="000000"/>
          <w:kern w:val="0"/>
          <w:sz w:val="24"/>
          <w:szCs w:val="24"/>
        </w:rPr>
        <w:drawing>
          <wp:anchor distT="0" distB="0" distL="114300" distR="114300" simplePos="0" relativeHeight="251658240" behindDoc="1" locked="0" layoutInCell="1" allowOverlap="1">
            <wp:simplePos x="0" y="0"/>
            <wp:positionH relativeFrom="column">
              <wp:posOffset>-333375</wp:posOffset>
            </wp:positionH>
            <wp:positionV relativeFrom="paragraph">
              <wp:posOffset>1250950</wp:posOffset>
            </wp:positionV>
            <wp:extent cx="6896100" cy="657225"/>
            <wp:effectExtent l="19050" t="0" r="0" b="0"/>
            <wp:wrapTight wrapText="bothSides">
              <wp:wrapPolygon edited="0">
                <wp:start x="-60" y="0"/>
                <wp:lineTo x="-60" y="21287"/>
                <wp:lineTo x="21600" y="21287"/>
                <wp:lineTo x="21600" y="0"/>
                <wp:lineTo x="-6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896100" cy="657225"/>
                    </a:xfrm>
                    <a:prstGeom prst="rect">
                      <a:avLst/>
                    </a:prstGeom>
                    <a:noFill/>
                    <a:ln w="9525">
                      <a:noFill/>
                      <a:miter lim="800000"/>
                      <a:headEnd/>
                      <a:tailEnd/>
                    </a:ln>
                  </pic:spPr>
                </pic:pic>
              </a:graphicData>
            </a:graphic>
          </wp:anchor>
        </w:drawing>
      </w:r>
      <w:r w:rsidR="0063467E" w:rsidRPr="00E74712">
        <w:rPr>
          <w:rFonts w:asciiTheme="minorEastAsia" w:hAnsiTheme="minorEastAsia" w:cs="宋体" w:hint="eastAsia"/>
          <w:color w:val="000000"/>
          <w:kern w:val="0"/>
          <w:sz w:val="24"/>
          <w:szCs w:val="24"/>
        </w:rPr>
        <w:t>在2018年1月之前，申请人所有工资均按合同工资15000元/月+工龄工资200元/月计算，但2018年1月开始在未有任何相关</w:t>
      </w:r>
      <w:r w:rsidR="004374CA" w:rsidRPr="00E74712">
        <w:rPr>
          <w:rFonts w:asciiTheme="minorEastAsia" w:hAnsiTheme="minorEastAsia" w:cs="宋体" w:hint="eastAsia"/>
          <w:color w:val="000000"/>
          <w:kern w:val="0"/>
          <w:sz w:val="24"/>
          <w:szCs w:val="24"/>
        </w:rPr>
        <w:t>说明的前提下，将合同月工资</w:t>
      </w:r>
      <w:r w:rsidR="0063467E" w:rsidRPr="00E74712">
        <w:rPr>
          <w:rFonts w:asciiTheme="minorEastAsia" w:hAnsiTheme="minorEastAsia" w:cs="宋体" w:hint="eastAsia"/>
          <w:color w:val="000000"/>
          <w:kern w:val="0"/>
          <w:sz w:val="24"/>
          <w:szCs w:val="24"/>
        </w:rPr>
        <w:t>15000</w:t>
      </w:r>
      <w:r w:rsidR="0092023B" w:rsidRPr="00E74712">
        <w:rPr>
          <w:rFonts w:asciiTheme="minorEastAsia" w:hAnsiTheme="minorEastAsia" w:cs="宋体" w:hint="eastAsia"/>
          <w:color w:val="000000"/>
          <w:kern w:val="0"/>
          <w:sz w:val="24"/>
          <w:szCs w:val="24"/>
        </w:rPr>
        <w:t>变</w:t>
      </w:r>
      <w:r w:rsidR="0063467E" w:rsidRPr="00E74712">
        <w:rPr>
          <w:rFonts w:asciiTheme="minorEastAsia" w:hAnsiTheme="minorEastAsia" w:cs="宋体" w:hint="eastAsia"/>
          <w:color w:val="000000"/>
          <w:kern w:val="0"/>
          <w:sz w:val="24"/>
          <w:szCs w:val="24"/>
        </w:rPr>
        <w:t>为</w:t>
      </w:r>
      <w:r w:rsidR="004374CA" w:rsidRPr="00E74712">
        <w:rPr>
          <w:rFonts w:asciiTheme="minorEastAsia" w:hAnsiTheme="minorEastAsia" w:cs="宋体" w:hint="eastAsia"/>
          <w:color w:val="000000"/>
          <w:kern w:val="0"/>
          <w:sz w:val="24"/>
          <w:szCs w:val="24"/>
        </w:rPr>
        <w:t>9600岗位工资+900补贴+4500绩效工资，</w:t>
      </w:r>
      <w:r w:rsidRPr="00E74712">
        <w:rPr>
          <w:rFonts w:asciiTheme="minorEastAsia" w:hAnsiTheme="minorEastAsia" w:cs="宋体" w:hint="eastAsia"/>
          <w:color w:val="000000"/>
          <w:kern w:val="0"/>
          <w:sz w:val="24"/>
          <w:szCs w:val="24"/>
        </w:rPr>
        <w:t>具体见下图：</w:t>
      </w:r>
    </w:p>
    <w:p w:rsidR="00947B69" w:rsidRPr="00E74712" w:rsidRDefault="004374CA" w:rsidP="00E74712">
      <w:pPr>
        <w:pStyle w:val="a3"/>
        <w:spacing w:line="360" w:lineRule="auto"/>
        <w:ind w:left="360" w:firstLineChars="0" w:firstLine="0"/>
        <w:rPr>
          <w:rFonts w:asciiTheme="minorEastAsia" w:hAnsiTheme="minorEastAsia" w:cs="宋体"/>
          <w:color w:val="000000"/>
          <w:kern w:val="0"/>
          <w:sz w:val="24"/>
          <w:szCs w:val="24"/>
        </w:rPr>
      </w:pPr>
      <w:r w:rsidRPr="00E74712">
        <w:rPr>
          <w:rFonts w:asciiTheme="minorEastAsia" w:hAnsiTheme="minorEastAsia" w:cs="宋体" w:hint="eastAsia"/>
          <w:color w:val="000000"/>
          <w:kern w:val="0"/>
          <w:sz w:val="24"/>
          <w:szCs w:val="24"/>
        </w:rPr>
        <w:t>申请人当月绩效系数仅为0.5，相关领导及薪酬专员未对扣除工资进行说明，而根据1月</w:t>
      </w:r>
      <w:r w:rsidR="00E3554E" w:rsidRPr="00E74712">
        <w:rPr>
          <w:rFonts w:asciiTheme="minorEastAsia" w:hAnsiTheme="minorEastAsia" w:cs="宋体" w:hint="eastAsia"/>
          <w:color w:val="000000"/>
          <w:kern w:val="0"/>
          <w:sz w:val="24"/>
          <w:szCs w:val="24"/>
        </w:rPr>
        <w:t>份</w:t>
      </w:r>
      <w:r w:rsidRPr="00E74712">
        <w:rPr>
          <w:rFonts w:asciiTheme="minorEastAsia" w:hAnsiTheme="minorEastAsia" w:cs="宋体" w:hint="eastAsia"/>
          <w:color w:val="000000"/>
          <w:kern w:val="0"/>
          <w:sz w:val="24"/>
          <w:szCs w:val="24"/>
        </w:rPr>
        <w:t>每</w:t>
      </w:r>
      <w:proofErr w:type="gramStart"/>
      <w:r w:rsidRPr="00E74712">
        <w:rPr>
          <w:rFonts w:asciiTheme="minorEastAsia" w:hAnsiTheme="minorEastAsia" w:cs="宋体" w:hint="eastAsia"/>
          <w:color w:val="000000"/>
          <w:kern w:val="0"/>
          <w:sz w:val="24"/>
          <w:szCs w:val="24"/>
        </w:rPr>
        <w:t>周经过</w:t>
      </w:r>
      <w:proofErr w:type="gramEnd"/>
      <w:r w:rsidRPr="00E74712">
        <w:rPr>
          <w:rFonts w:asciiTheme="minorEastAsia" w:hAnsiTheme="minorEastAsia" w:cs="宋体" w:hint="eastAsia"/>
          <w:color w:val="000000"/>
          <w:kern w:val="0"/>
          <w:sz w:val="24"/>
          <w:szCs w:val="24"/>
        </w:rPr>
        <w:t>领导确认后的工作周报总结及计划</w:t>
      </w:r>
      <w:r w:rsidR="00E3554E" w:rsidRPr="00E74712">
        <w:rPr>
          <w:rFonts w:asciiTheme="minorEastAsia" w:hAnsiTheme="minorEastAsia" w:cs="宋体" w:hint="eastAsia"/>
          <w:color w:val="000000"/>
          <w:kern w:val="0"/>
          <w:sz w:val="24"/>
          <w:szCs w:val="24"/>
        </w:rPr>
        <w:t>其结果</w:t>
      </w:r>
      <w:r w:rsidRPr="00E74712">
        <w:rPr>
          <w:rFonts w:asciiTheme="minorEastAsia" w:hAnsiTheme="minorEastAsia" w:cs="宋体" w:hint="eastAsia"/>
          <w:color w:val="000000"/>
          <w:kern w:val="0"/>
          <w:sz w:val="24"/>
          <w:szCs w:val="24"/>
        </w:rPr>
        <w:t>系数为1.0</w:t>
      </w:r>
      <w:r w:rsidR="00E3554E" w:rsidRPr="00E74712">
        <w:rPr>
          <w:rFonts w:asciiTheme="minorEastAsia" w:hAnsiTheme="minorEastAsia" w:cs="宋体" w:hint="eastAsia"/>
          <w:color w:val="000000"/>
          <w:kern w:val="0"/>
          <w:sz w:val="24"/>
          <w:szCs w:val="24"/>
        </w:rPr>
        <w:t>，根据1.0的定义。。。。。。，表明该期间申请人工作</w:t>
      </w:r>
      <w:r w:rsidR="00133494" w:rsidRPr="00E74712">
        <w:rPr>
          <w:rFonts w:asciiTheme="minorEastAsia" w:hAnsiTheme="minorEastAsia" w:cs="宋体" w:hint="eastAsia"/>
          <w:color w:val="000000"/>
          <w:kern w:val="0"/>
          <w:sz w:val="24"/>
          <w:szCs w:val="24"/>
        </w:rPr>
        <w:t>相关要求</w:t>
      </w:r>
      <w:r w:rsidR="00E3554E" w:rsidRPr="00E74712">
        <w:rPr>
          <w:rFonts w:asciiTheme="minorEastAsia" w:hAnsiTheme="minorEastAsia" w:cs="宋体" w:hint="eastAsia"/>
          <w:color w:val="000000"/>
          <w:kern w:val="0"/>
          <w:sz w:val="24"/>
          <w:szCs w:val="24"/>
        </w:rPr>
        <w:t>是达到领导认可，符合</w:t>
      </w:r>
      <w:r w:rsidR="00FB0AB6" w:rsidRPr="00E74712">
        <w:rPr>
          <w:rFonts w:asciiTheme="minorEastAsia" w:hAnsiTheme="minorEastAsia" w:cs="宋体" w:hint="eastAsia"/>
          <w:color w:val="000000"/>
          <w:kern w:val="0"/>
          <w:sz w:val="24"/>
          <w:szCs w:val="24"/>
        </w:rPr>
        <w:t>相应工作</w:t>
      </w:r>
      <w:r w:rsidR="00E3554E" w:rsidRPr="00E74712">
        <w:rPr>
          <w:rFonts w:asciiTheme="minorEastAsia" w:hAnsiTheme="minorEastAsia" w:cs="宋体" w:hint="eastAsia"/>
          <w:color w:val="000000"/>
          <w:kern w:val="0"/>
          <w:sz w:val="24"/>
          <w:szCs w:val="24"/>
        </w:rPr>
        <w:t>要求的，其绩效工资的扣除属于恶意扣薪；</w:t>
      </w:r>
    </w:p>
    <w:p w:rsidR="00E3554E" w:rsidRPr="00E74712" w:rsidRDefault="00EC1251" w:rsidP="00E74712">
      <w:pPr>
        <w:pStyle w:val="a3"/>
        <w:numPr>
          <w:ilvl w:val="0"/>
          <w:numId w:val="1"/>
        </w:numPr>
        <w:spacing w:line="360" w:lineRule="auto"/>
        <w:ind w:firstLineChars="0"/>
        <w:rPr>
          <w:rFonts w:asciiTheme="minorEastAsia" w:hAnsiTheme="minorEastAsia" w:cs="宋体" w:hint="eastAsia"/>
          <w:color w:val="000000"/>
          <w:kern w:val="0"/>
          <w:sz w:val="24"/>
          <w:szCs w:val="24"/>
        </w:rPr>
      </w:pPr>
      <w:r w:rsidRPr="00E74712">
        <w:rPr>
          <w:rFonts w:asciiTheme="minorEastAsia" w:hAnsiTheme="minorEastAsia" w:cs="宋体" w:hint="eastAsia"/>
          <w:noProof/>
          <w:color w:val="000000"/>
          <w:kern w:val="0"/>
          <w:sz w:val="24"/>
          <w:szCs w:val="24"/>
        </w:rPr>
        <w:drawing>
          <wp:anchor distT="0" distB="0" distL="114300" distR="114300" simplePos="0" relativeHeight="251659264" behindDoc="1" locked="0" layoutInCell="1" allowOverlap="1">
            <wp:simplePos x="0" y="0"/>
            <wp:positionH relativeFrom="column">
              <wp:posOffset>-523875</wp:posOffset>
            </wp:positionH>
            <wp:positionV relativeFrom="paragraph">
              <wp:posOffset>403860</wp:posOffset>
            </wp:positionV>
            <wp:extent cx="7277100" cy="552450"/>
            <wp:effectExtent l="19050" t="0" r="0" b="0"/>
            <wp:wrapTight wrapText="bothSides">
              <wp:wrapPolygon edited="0">
                <wp:start x="-57" y="0"/>
                <wp:lineTo x="-57" y="20855"/>
                <wp:lineTo x="21600" y="20855"/>
                <wp:lineTo x="21600" y="0"/>
                <wp:lineTo x="-57"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7277100" cy="552450"/>
                    </a:xfrm>
                    <a:prstGeom prst="rect">
                      <a:avLst/>
                    </a:prstGeom>
                    <a:noFill/>
                    <a:ln w="9525">
                      <a:noFill/>
                      <a:miter lim="800000"/>
                      <a:headEnd/>
                      <a:tailEnd/>
                    </a:ln>
                  </pic:spPr>
                </pic:pic>
              </a:graphicData>
            </a:graphic>
          </wp:anchor>
        </w:drawing>
      </w:r>
      <w:r w:rsidRPr="00E74712">
        <w:rPr>
          <w:rFonts w:asciiTheme="minorEastAsia" w:hAnsiTheme="minorEastAsia" w:cs="宋体" w:hint="eastAsia"/>
          <w:color w:val="000000"/>
          <w:kern w:val="0"/>
          <w:sz w:val="24"/>
          <w:szCs w:val="24"/>
        </w:rPr>
        <w:t>而</w:t>
      </w:r>
      <w:r w:rsidR="001D32C6" w:rsidRPr="00E74712">
        <w:rPr>
          <w:rFonts w:asciiTheme="minorEastAsia" w:hAnsiTheme="minorEastAsia" w:cs="宋体" w:hint="eastAsia"/>
          <w:color w:val="000000"/>
          <w:kern w:val="0"/>
          <w:sz w:val="24"/>
          <w:szCs w:val="24"/>
        </w:rPr>
        <w:t>2018年2月</w:t>
      </w:r>
      <w:r w:rsidRPr="00E74712">
        <w:rPr>
          <w:rFonts w:asciiTheme="minorEastAsia" w:hAnsiTheme="minorEastAsia" w:cs="宋体" w:hint="eastAsia"/>
          <w:color w:val="000000"/>
          <w:kern w:val="0"/>
          <w:sz w:val="24"/>
          <w:szCs w:val="24"/>
        </w:rPr>
        <w:t>申请人</w:t>
      </w:r>
      <w:r w:rsidR="0092023B" w:rsidRPr="00E74712">
        <w:rPr>
          <w:rFonts w:asciiTheme="minorEastAsia" w:hAnsiTheme="minorEastAsia" w:cs="宋体" w:hint="eastAsia"/>
          <w:color w:val="000000"/>
          <w:kern w:val="0"/>
          <w:sz w:val="24"/>
          <w:szCs w:val="24"/>
        </w:rPr>
        <w:t>合同月工资15000变为岗位工资5840+</w:t>
      </w:r>
      <w:r w:rsidR="001B0588" w:rsidRPr="00E74712">
        <w:rPr>
          <w:rFonts w:asciiTheme="minorEastAsia" w:hAnsiTheme="minorEastAsia" w:cs="宋体" w:hint="eastAsia"/>
          <w:color w:val="000000"/>
          <w:kern w:val="0"/>
          <w:sz w:val="24"/>
          <w:szCs w:val="24"/>
        </w:rPr>
        <w:t>津贴1660+绩效工资7500，本月绩效系数为0，</w:t>
      </w:r>
      <w:r w:rsidR="00A0167F" w:rsidRPr="00E74712">
        <w:rPr>
          <w:rFonts w:asciiTheme="minorEastAsia" w:hAnsiTheme="minorEastAsia" w:cs="宋体" w:hint="eastAsia"/>
          <w:color w:val="000000"/>
          <w:kern w:val="0"/>
          <w:sz w:val="24"/>
          <w:szCs w:val="24"/>
        </w:rPr>
        <w:t>相关领导及薪酬专员未对扣除工资进行说明，同时2月份第一周经过领导确认后的工作周报总结及计划其结果系数为1.0，</w:t>
      </w:r>
      <w:r w:rsidR="00133494" w:rsidRPr="00E74712">
        <w:rPr>
          <w:rFonts w:asciiTheme="minorEastAsia" w:hAnsiTheme="minorEastAsia" w:cs="宋体" w:hint="eastAsia"/>
          <w:color w:val="000000"/>
          <w:kern w:val="0"/>
          <w:sz w:val="24"/>
          <w:szCs w:val="24"/>
        </w:rPr>
        <w:t>工作符合公司要求，</w:t>
      </w:r>
      <w:r w:rsidR="00A0167F" w:rsidRPr="00E74712">
        <w:rPr>
          <w:rFonts w:asciiTheme="minorEastAsia" w:hAnsiTheme="minorEastAsia" w:cs="宋体" w:hint="eastAsia"/>
          <w:color w:val="000000"/>
          <w:kern w:val="0"/>
          <w:sz w:val="24"/>
          <w:szCs w:val="24"/>
        </w:rPr>
        <w:t>随后春节放假至22日，2月23日春节后正式上班，</w:t>
      </w:r>
      <w:r w:rsidR="00133494" w:rsidRPr="00E74712">
        <w:rPr>
          <w:rFonts w:asciiTheme="minorEastAsia" w:hAnsiTheme="minorEastAsia" w:cs="宋体" w:hint="eastAsia"/>
          <w:color w:val="000000"/>
          <w:kern w:val="0"/>
          <w:sz w:val="24"/>
          <w:szCs w:val="24"/>
        </w:rPr>
        <w:t>因原有研发项目暂停，领导未安排其他相应</w:t>
      </w:r>
      <w:r w:rsidR="00306B31" w:rsidRPr="00E74712">
        <w:rPr>
          <w:rFonts w:asciiTheme="minorEastAsia" w:hAnsiTheme="minorEastAsia" w:cs="宋体" w:hint="eastAsia"/>
          <w:color w:val="000000"/>
          <w:kern w:val="0"/>
          <w:sz w:val="24"/>
          <w:szCs w:val="24"/>
        </w:rPr>
        <w:t>工作。因此扣除2月绩效工资属于恶意扣薪；</w:t>
      </w:r>
    </w:p>
    <w:p w:rsidR="00306B31" w:rsidRDefault="00306B31" w:rsidP="00E74712">
      <w:pPr>
        <w:pStyle w:val="a3"/>
        <w:numPr>
          <w:ilvl w:val="0"/>
          <w:numId w:val="1"/>
        </w:numPr>
        <w:spacing w:line="360" w:lineRule="auto"/>
        <w:ind w:firstLineChars="0"/>
        <w:rPr>
          <w:rFonts w:asciiTheme="minorEastAsia" w:hAnsiTheme="minorEastAsia" w:cs="宋体" w:hint="eastAsia"/>
          <w:color w:val="000000"/>
          <w:kern w:val="0"/>
          <w:sz w:val="24"/>
          <w:szCs w:val="24"/>
        </w:rPr>
      </w:pPr>
      <w:r w:rsidRPr="00E74712">
        <w:rPr>
          <w:rFonts w:asciiTheme="minorEastAsia" w:hAnsiTheme="minorEastAsia" w:cs="宋体" w:hint="eastAsia"/>
          <w:color w:val="000000"/>
          <w:kern w:val="0"/>
          <w:sz w:val="24"/>
          <w:szCs w:val="24"/>
        </w:rPr>
        <w:t>2018年3月28</w:t>
      </w:r>
      <w:r w:rsidR="00FB0AB6" w:rsidRPr="00E74712">
        <w:rPr>
          <w:rFonts w:asciiTheme="minorEastAsia" w:hAnsiTheme="minorEastAsia" w:cs="宋体" w:hint="eastAsia"/>
          <w:color w:val="000000"/>
          <w:kern w:val="0"/>
          <w:sz w:val="24"/>
          <w:szCs w:val="24"/>
        </w:rPr>
        <w:t>日前，被申请人</w:t>
      </w:r>
      <w:r w:rsidRPr="00E74712">
        <w:rPr>
          <w:rFonts w:asciiTheme="minorEastAsia" w:hAnsiTheme="minorEastAsia" w:cs="宋体" w:hint="eastAsia"/>
          <w:color w:val="000000"/>
          <w:kern w:val="0"/>
          <w:sz w:val="24"/>
          <w:szCs w:val="24"/>
        </w:rPr>
        <w:t>未为申请人安排相应工作，同时也未有相应领导和部门对申请人沟通当前出现情况</w:t>
      </w:r>
      <w:r w:rsidR="00FB0AB6" w:rsidRPr="00E74712">
        <w:rPr>
          <w:rFonts w:asciiTheme="minorEastAsia" w:hAnsiTheme="minorEastAsia" w:cs="宋体" w:hint="eastAsia"/>
          <w:color w:val="000000"/>
          <w:kern w:val="0"/>
          <w:sz w:val="24"/>
          <w:szCs w:val="24"/>
        </w:rPr>
        <w:t>，3月28日，人事及领导沟通需要待岗</w:t>
      </w:r>
      <w:proofErr w:type="gramStart"/>
      <w:r w:rsidR="00FB0AB6" w:rsidRPr="00E74712">
        <w:rPr>
          <w:rFonts w:asciiTheme="minorEastAsia" w:hAnsiTheme="minorEastAsia" w:cs="宋体" w:hint="eastAsia"/>
          <w:color w:val="000000"/>
          <w:kern w:val="0"/>
          <w:sz w:val="24"/>
          <w:szCs w:val="24"/>
        </w:rPr>
        <w:t>至行政</w:t>
      </w:r>
      <w:proofErr w:type="gramEnd"/>
      <w:r w:rsidR="00FB0AB6" w:rsidRPr="00E74712">
        <w:rPr>
          <w:rFonts w:asciiTheme="minorEastAsia" w:hAnsiTheme="minorEastAsia" w:cs="宋体" w:hint="eastAsia"/>
          <w:color w:val="000000"/>
          <w:kern w:val="0"/>
          <w:sz w:val="24"/>
          <w:szCs w:val="24"/>
        </w:rPr>
        <w:t>部，其后申请人虽不认可但还是积极配合被申请人安排，3月28日-4月8日离职期间根据被申请人要求按时到岗，积极学习相应规章制度。因此该期间也不应扣除申请人绩效工资。</w:t>
      </w:r>
    </w:p>
    <w:p w:rsidR="00E74712" w:rsidRPr="00E74712" w:rsidRDefault="00E74712" w:rsidP="00E74712">
      <w:pPr>
        <w:pStyle w:val="a3"/>
        <w:numPr>
          <w:ilvl w:val="0"/>
          <w:numId w:val="1"/>
        </w:numPr>
        <w:spacing w:line="360" w:lineRule="auto"/>
        <w:ind w:firstLineChars="0"/>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关于原有研发项目暂停原因：</w:t>
      </w:r>
      <w:r w:rsidR="00EF47D8">
        <w:rPr>
          <w:rFonts w:asciiTheme="minorEastAsia" w:hAnsiTheme="minorEastAsia" w:cs="宋体" w:hint="eastAsia"/>
          <w:color w:val="000000"/>
          <w:kern w:val="0"/>
          <w:sz w:val="24"/>
          <w:szCs w:val="24"/>
        </w:rPr>
        <w:t>申请人严格遵守与被申请人之间入职时签订的保密协议，谨记其对所研发项目和资料有保密管理的义务，2018年2月10-22日春节放假，期间公司无保安留守等安保措施，为担心设备遗失资料泄露，申请人</w:t>
      </w:r>
      <w:r w:rsidR="00231B44">
        <w:rPr>
          <w:rFonts w:asciiTheme="minorEastAsia" w:hAnsiTheme="minorEastAsia" w:cs="宋体" w:hint="eastAsia"/>
          <w:color w:val="000000"/>
          <w:kern w:val="0"/>
          <w:sz w:val="24"/>
          <w:szCs w:val="24"/>
        </w:rPr>
        <w:t>对新阶段所写部分文档进行加密管理，但因春节假期过长，春节后申请人忘记加密密码，致使部分最新文档丢失，但仅为文档丢失，代码并未丢失。文档丢失后，申请人积极处理，并力图通过微软的技术支撑，</w:t>
      </w:r>
      <w:r w:rsidR="00231B44">
        <w:rPr>
          <w:rFonts w:asciiTheme="minorEastAsia" w:hAnsiTheme="minorEastAsia" w:cs="宋体" w:hint="eastAsia"/>
          <w:color w:val="000000"/>
          <w:kern w:val="0"/>
          <w:sz w:val="24"/>
          <w:szCs w:val="24"/>
        </w:rPr>
        <w:lastRenderedPageBreak/>
        <w:t>使其文档恢复至最新状态，但因被申请人所有软件均为盗版软件，微软技术不支撑，同时申请人也将忘记密码文档丢失事件以口述形式向其部门领导进行了汇报，经过</w:t>
      </w:r>
      <w:r w:rsidR="00B520ED">
        <w:rPr>
          <w:rFonts w:asciiTheme="minorEastAsia" w:hAnsiTheme="minorEastAsia" w:cs="宋体" w:hint="eastAsia"/>
          <w:color w:val="000000"/>
          <w:kern w:val="0"/>
          <w:sz w:val="24"/>
          <w:szCs w:val="24"/>
        </w:rPr>
        <w:t>被申请人内部</w:t>
      </w:r>
      <w:r w:rsidR="00231B44">
        <w:rPr>
          <w:rFonts w:asciiTheme="minorEastAsia" w:hAnsiTheme="minorEastAsia" w:cs="宋体" w:hint="eastAsia"/>
          <w:color w:val="000000"/>
          <w:kern w:val="0"/>
          <w:sz w:val="24"/>
          <w:szCs w:val="24"/>
        </w:rPr>
        <w:t>相应专业评估，重新完善丢失文档需要7个工作日</w:t>
      </w:r>
      <w:r w:rsidR="00B520ED">
        <w:rPr>
          <w:rFonts w:asciiTheme="minorEastAsia" w:hAnsiTheme="minorEastAsia" w:cs="宋体" w:hint="eastAsia"/>
          <w:color w:val="000000"/>
          <w:kern w:val="0"/>
          <w:sz w:val="24"/>
          <w:szCs w:val="24"/>
        </w:rPr>
        <w:t>，但最后被申请人通知申请人该项目暂停。同时未对申请人沟通对于对此的相应处理。</w:t>
      </w:r>
    </w:p>
    <w:p w:rsidR="00161AF4" w:rsidRDefault="00161AF4" w:rsidP="00161AF4">
      <w:pPr>
        <w:spacing w:line="360" w:lineRule="auto"/>
        <w:rPr>
          <w:rFonts w:hint="eastAsia"/>
          <w:b/>
          <w:color w:val="FF0000"/>
          <w:sz w:val="24"/>
          <w:szCs w:val="24"/>
        </w:rPr>
      </w:pPr>
    </w:p>
    <w:p w:rsidR="00161AF4" w:rsidRPr="00E74712" w:rsidRDefault="00161AF4" w:rsidP="00161AF4">
      <w:pPr>
        <w:spacing w:line="360" w:lineRule="auto"/>
        <w:rPr>
          <w:b/>
          <w:sz w:val="24"/>
          <w:szCs w:val="24"/>
        </w:rPr>
      </w:pPr>
      <w:r w:rsidRPr="00E74712">
        <w:rPr>
          <w:b/>
          <w:color w:val="FF0000"/>
          <w:sz w:val="24"/>
          <w:szCs w:val="24"/>
        </w:rPr>
        <w:t>仲裁请求</w:t>
      </w:r>
      <w:r>
        <w:rPr>
          <w:rFonts w:hint="eastAsia"/>
          <w:b/>
          <w:color w:val="FF0000"/>
          <w:sz w:val="24"/>
          <w:szCs w:val="24"/>
        </w:rPr>
        <w:t>2</w:t>
      </w:r>
      <w:r w:rsidRPr="00E74712">
        <w:rPr>
          <w:rFonts w:hint="eastAsia"/>
          <w:b/>
          <w:color w:val="FF0000"/>
          <w:sz w:val="24"/>
          <w:szCs w:val="24"/>
        </w:rPr>
        <w:t>：</w:t>
      </w:r>
    </w:p>
    <w:p w:rsidR="00161AF4" w:rsidRPr="00161AF4" w:rsidRDefault="00161AF4" w:rsidP="00161AF4">
      <w:pPr>
        <w:widowControl/>
        <w:spacing w:line="360" w:lineRule="auto"/>
        <w:ind w:right="150"/>
        <w:jc w:val="left"/>
        <w:rPr>
          <w:b/>
          <w:color w:val="FF0000"/>
          <w:sz w:val="24"/>
          <w:szCs w:val="24"/>
        </w:rPr>
      </w:pPr>
      <w:r w:rsidRPr="00161AF4">
        <w:rPr>
          <w:rFonts w:hint="eastAsia"/>
          <w:b/>
          <w:color w:val="FF0000"/>
          <w:sz w:val="24"/>
          <w:szCs w:val="24"/>
        </w:rPr>
        <w:t>请求裁决被申请人因单方面解除劳动合同而应支付申请人</w:t>
      </w:r>
      <w:r w:rsidRPr="00161AF4">
        <w:rPr>
          <w:rFonts w:hint="eastAsia"/>
          <w:b/>
          <w:color w:val="FF0000"/>
          <w:sz w:val="24"/>
          <w:szCs w:val="24"/>
        </w:rPr>
        <w:t>2n+1</w:t>
      </w:r>
      <w:r w:rsidRPr="00161AF4">
        <w:rPr>
          <w:rFonts w:hint="eastAsia"/>
          <w:b/>
          <w:color w:val="FF0000"/>
          <w:sz w:val="24"/>
          <w:szCs w:val="24"/>
        </w:rPr>
        <w:t>的经济补偿金</w:t>
      </w:r>
      <w:r w:rsidRPr="00161AF4">
        <w:rPr>
          <w:rFonts w:hint="eastAsia"/>
          <w:b/>
          <w:color w:val="FF0000"/>
          <w:sz w:val="24"/>
          <w:szCs w:val="24"/>
        </w:rPr>
        <w:t>183400</w:t>
      </w:r>
      <w:r w:rsidRPr="00161AF4">
        <w:rPr>
          <w:rFonts w:hint="eastAsia"/>
          <w:b/>
          <w:color w:val="FF0000"/>
          <w:sz w:val="24"/>
          <w:szCs w:val="24"/>
        </w:rPr>
        <w:t>元</w:t>
      </w:r>
      <w:r w:rsidRPr="00161AF4">
        <w:rPr>
          <w:rFonts w:hint="eastAsia"/>
          <w:b/>
          <w:color w:val="FF0000"/>
          <w:sz w:val="24"/>
          <w:szCs w:val="24"/>
        </w:rPr>
        <w:t xml:space="preserve"> </w:t>
      </w:r>
    </w:p>
    <w:p w:rsidR="00161AF4" w:rsidRPr="00161AF4" w:rsidRDefault="00161AF4" w:rsidP="00161AF4">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w:t>
      </w:r>
      <w:r w:rsidR="00331BF8">
        <w:rPr>
          <w:rFonts w:asciiTheme="minorEastAsia" w:hAnsiTheme="minorEastAsia" w:cs="宋体" w:hint="eastAsia"/>
          <w:color w:val="000000"/>
          <w:kern w:val="0"/>
          <w:sz w:val="24"/>
          <w:szCs w:val="24"/>
        </w:rPr>
        <w:t>2018年4月8日，被申请人以申请人违反</w:t>
      </w:r>
      <w:r w:rsidR="008104D2">
        <w:rPr>
          <w:rFonts w:asciiTheme="minorEastAsia" w:hAnsiTheme="minorEastAsia" w:cs="宋体" w:hint="eastAsia"/>
          <w:color w:val="000000"/>
          <w:kern w:val="0"/>
          <w:sz w:val="24"/>
          <w:szCs w:val="24"/>
        </w:rPr>
        <w:t>劳动合同法为由(具体见辞退通知书),</w:t>
      </w:r>
      <w:r w:rsidR="009E4726">
        <w:rPr>
          <w:rFonts w:asciiTheme="minorEastAsia" w:hAnsiTheme="minorEastAsia" w:cs="宋体" w:hint="eastAsia"/>
          <w:color w:val="000000"/>
          <w:kern w:val="0"/>
          <w:sz w:val="24"/>
          <w:szCs w:val="24"/>
        </w:rPr>
        <w:t>对申请人进行辞退，未对申请人进行任何补偿；</w:t>
      </w:r>
    </w:p>
    <w:sectPr w:rsidR="00161AF4" w:rsidRPr="00161AF4" w:rsidSect="00947B69">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4E09" w:rsidRDefault="005C4E09" w:rsidP="008B7855">
      <w:r>
        <w:separator/>
      </w:r>
    </w:p>
  </w:endnote>
  <w:endnote w:type="continuationSeparator" w:id="0">
    <w:p w:rsidR="005C4E09" w:rsidRDefault="005C4E09" w:rsidP="008B78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4E09" w:rsidRDefault="005C4E09" w:rsidP="008B7855">
      <w:r>
        <w:separator/>
      </w:r>
    </w:p>
  </w:footnote>
  <w:footnote w:type="continuationSeparator" w:id="0">
    <w:p w:rsidR="005C4E09" w:rsidRDefault="005C4E09" w:rsidP="008B78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124E49"/>
    <w:multiLevelType w:val="hybridMultilevel"/>
    <w:tmpl w:val="223013C4"/>
    <w:lvl w:ilvl="0" w:tplc="66F07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47B69"/>
    <w:rsid w:val="00133494"/>
    <w:rsid w:val="00161AF4"/>
    <w:rsid w:val="001B0588"/>
    <w:rsid w:val="001D32C6"/>
    <w:rsid w:val="00231B44"/>
    <w:rsid w:val="00306B31"/>
    <w:rsid w:val="003229CF"/>
    <w:rsid w:val="00331BF8"/>
    <w:rsid w:val="004374CA"/>
    <w:rsid w:val="005C4E09"/>
    <w:rsid w:val="0063467E"/>
    <w:rsid w:val="008104D2"/>
    <w:rsid w:val="008B7855"/>
    <w:rsid w:val="0092023B"/>
    <w:rsid w:val="00947B69"/>
    <w:rsid w:val="009E4726"/>
    <w:rsid w:val="00A0167F"/>
    <w:rsid w:val="00B520ED"/>
    <w:rsid w:val="00B55345"/>
    <w:rsid w:val="00E3554E"/>
    <w:rsid w:val="00E74712"/>
    <w:rsid w:val="00EC1251"/>
    <w:rsid w:val="00EF47D8"/>
    <w:rsid w:val="00FB0A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9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54E"/>
    <w:pPr>
      <w:ind w:firstLineChars="200" w:firstLine="420"/>
    </w:pPr>
  </w:style>
  <w:style w:type="paragraph" w:styleId="a4">
    <w:name w:val="header"/>
    <w:basedOn w:val="a"/>
    <w:link w:val="Char"/>
    <w:uiPriority w:val="99"/>
    <w:semiHidden/>
    <w:unhideWhenUsed/>
    <w:rsid w:val="008B78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B7855"/>
    <w:rPr>
      <w:sz w:val="18"/>
      <w:szCs w:val="18"/>
    </w:rPr>
  </w:style>
  <w:style w:type="paragraph" w:styleId="a5">
    <w:name w:val="footer"/>
    <w:basedOn w:val="a"/>
    <w:link w:val="Char0"/>
    <w:uiPriority w:val="99"/>
    <w:semiHidden/>
    <w:unhideWhenUsed/>
    <w:rsid w:val="008B785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B7855"/>
    <w:rPr>
      <w:sz w:val="18"/>
      <w:szCs w:val="18"/>
    </w:rPr>
  </w:style>
  <w:style w:type="paragraph" w:styleId="a6">
    <w:name w:val="Balloon Text"/>
    <w:basedOn w:val="a"/>
    <w:link w:val="Char1"/>
    <w:uiPriority w:val="99"/>
    <w:semiHidden/>
    <w:unhideWhenUsed/>
    <w:rsid w:val="008B7855"/>
    <w:rPr>
      <w:sz w:val="18"/>
      <w:szCs w:val="18"/>
    </w:rPr>
  </w:style>
  <w:style w:type="character" w:customStyle="1" w:styleId="Char1">
    <w:name w:val="批注框文本 Char"/>
    <w:basedOn w:val="a0"/>
    <w:link w:val="a6"/>
    <w:uiPriority w:val="99"/>
    <w:semiHidden/>
    <w:rsid w:val="008B785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2018-04-19T07:07:00Z</dcterms:created>
  <dcterms:modified xsi:type="dcterms:W3CDTF">2018-04-19T09:20:00Z</dcterms:modified>
</cp:coreProperties>
</file>