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D2" w:rsidRPr="009103D2" w:rsidRDefault="009103D2" w:rsidP="009103D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b/>
          <w:lang w:val="en-US"/>
        </w:rPr>
        <w:t xml:space="preserve">RAG </w:t>
      </w:r>
      <w:proofErr w:type="gramStart"/>
      <w:r w:rsidRPr="009103D2">
        <w:rPr>
          <w:b/>
          <w:lang w:val="en-US"/>
        </w:rPr>
        <w:t>Integrated</w:t>
      </w:r>
      <w:proofErr w:type="gramEnd"/>
      <w:r w:rsidRPr="009103D2">
        <w:rPr>
          <w:b/>
          <w:lang w:val="en-US"/>
        </w:rPr>
        <w:t xml:space="preserve"> gen </w:t>
      </w:r>
      <w:proofErr w:type="spellStart"/>
      <w:r w:rsidRPr="009103D2">
        <w:rPr>
          <w:b/>
          <w:lang w:val="en-US"/>
        </w:rPr>
        <w:t>ai</w:t>
      </w:r>
      <w:proofErr w:type="spellEnd"/>
      <w:r w:rsidRPr="009103D2">
        <w:rPr>
          <w:b/>
          <w:lang w:val="en-US"/>
        </w:rPr>
        <w:t xml:space="preserve"> based </w:t>
      </w:r>
      <w:proofErr w:type="spellStart"/>
      <w:r w:rsidRPr="009103D2">
        <w:rPr>
          <w:b/>
          <w:lang w:val="en-US"/>
        </w:rPr>
        <w:t>chatbot</w:t>
      </w:r>
      <w:proofErr w:type="spellEnd"/>
      <w:r w:rsidRPr="009103D2">
        <w:rPr>
          <w:b/>
          <w:lang w:val="en-US"/>
        </w:rPr>
        <w:t xml:space="preserve"> project</w:t>
      </w:r>
      <w:r w:rsidRPr="009103D2">
        <w:rPr>
          <w:b/>
          <w:lang w:val="en-US"/>
        </w:rPr>
        <w:br/>
      </w:r>
      <w:r>
        <w:rPr>
          <w:lang w:val="en-US"/>
        </w:rPr>
        <w:br/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detailed step-by-step guide on what you likely did as a data scientist in the "Gen AI-based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" project: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Understanding the Project Requirements</w:t>
      </w:r>
    </w:p>
    <w:p w:rsidR="009103D2" w:rsidRPr="009103D2" w:rsidRDefault="009103D2" w:rsidP="00910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Collaborated with stakeholders to define the scope and purpose of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customer service, education, or e-commerce support).</w:t>
      </w:r>
    </w:p>
    <w:p w:rsidR="009103D2" w:rsidRPr="009103D2" w:rsidRDefault="009103D2" w:rsidP="00910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Documented key use cases, personas, and expected outcomes for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9103D2" w:rsidP="00910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Requirement gathering templates, Miro/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whiteboarding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Collection</w:t>
      </w:r>
    </w:p>
    <w:p w:rsidR="009103D2" w:rsidRPr="009103D2" w:rsidRDefault="009103D2" w:rsidP="00910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Sourced relevant datasets for training the generative model. This could include open-domain conversational data, domain-specific FAQs, or logs of previous customer interactions.</w:t>
      </w:r>
    </w:p>
    <w:p w:rsidR="009103D2" w:rsidRPr="009103D2" w:rsidRDefault="009103D2" w:rsidP="00910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A raw dataset stored in a structured format (e.g., JSON, CSV).</w:t>
      </w:r>
    </w:p>
    <w:p w:rsidR="009103D2" w:rsidRPr="009103D2" w:rsidRDefault="009103D2" w:rsidP="00910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Web scraping tools, APIs, SQL for databases.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Data </w:t>
      </w:r>
      <w:proofErr w:type="spellStart"/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9103D2" w:rsidRPr="009103D2" w:rsidRDefault="009103D2" w:rsidP="00910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Cleaned and processed the data by removing noise (e.g., spelling errors, duplicates) and ensuring consistent formatting.</w:t>
      </w:r>
    </w:p>
    <w:p w:rsidR="009103D2" w:rsidRPr="009103D2" w:rsidRDefault="009103D2" w:rsidP="00910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A clean and tokenized dataset ready for model training.</w:t>
      </w:r>
    </w:p>
    <w:p w:rsidR="009103D2" w:rsidRPr="009103D2" w:rsidRDefault="009103D2" w:rsidP="00910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Python (pandas,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NLTK, or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spaCy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involved:</w:t>
      </w:r>
    </w:p>
    <w:p w:rsidR="009103D2" w:rsidRPr="009103D2" w:rsidRDefault="009103D2" w:rsidP="00910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irrelevant data (e.g., ads, unrelated queries).</w:t>
      </w:r>
    </w:p>
    <w:p w:rsidR="009103D2" w:rsidRPr="009103D2" w:rsidRDefault="009103D2" w:rsidP="00910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Tokenized text into words or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subwords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9103D2" w:rsidP="00910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missing data or imbalanced classes.</w:t>
      </w:r>
    </w:p>
    <w:p w:rsidR="009103D2" w:rsidRPr="009103D2" w:rsidRDefault="009103D2" w:rsidP="00910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Annotated intent or entity tags, if applicable.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Model Selection</w:t>
      </w:r>
    </w:p>
    <w:p w:rsidR="009103D2" w:rsidRPr="009103D2" w:rsidRDefault="009103D2" w:rsidP="00910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Selected a pre-trained generative AI model (e.g., GPT-3, T5, or open-source models like GPT-2,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LLaMA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fine-tune for your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9103D2" w:rsidP="00910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A baseline model suitable for your task.</w:t>
      </w:r>
    </w:p>
    <w:p w:rsidR="009103D2" w:rsidRPr="009103D2" w:rsidRDefault="009103D2" w:rsidP="00910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Hugging Face Transformers library,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API,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Factors considered:</w:t>
      </w:r>
    </w:p>
    <w:p w:rsidR="009103D2" w:rsidRPr="009103D2" w:rsidRDefault="009103D2" w:rsidP="00910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 understanding capability.</w:t>
      </w:r>
    </w:p>
    <w:p w:rsidR="009103D2" w:rsidRPr="009103D2" w:rsidRDefault="009103D2" w:rsidP="00910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Licensing and cost constraints.</w:t>
      </w:r>
    </w:p>
    <w:p w:rsidR="009103D2" w:rsidRPr="009103D2" w:rsidRDefault="009103D2" w:rsidP="00910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feasibility.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Fine-Tuning the Model</w:t>
      </w:r>
    </w:p>
    <w:p w:rsidR="009103D2" w:rsidRPr="009103D2" w:rsidRDefault="009103D2" w:rsidP="00910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Fine-tuned the pre-trained model using your clean dataset to make it domain-specific.</w:t>
      </w:r>
    </w:p>
    <w:p w:rsidR="009103D2" w:rsidRPr="009103D2" w:rsidRDefault="009103D2" w:rsidP="00910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custom-trained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capable of answering specific queries.</w:t>
      </w:r>
    </w:p>
    <w:p w:rsidR="009103D2" w:rsidRPr="009103D2" w:rsidRDefault="009103D2" w:rsidP="00910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103D2" w:rsidRPr="009103D2" w:rsidRDefault="009103D2" w:rsidP="009103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Hugging Face </w:t>
      </w: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Trainer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Fine-tuning API.</w:t>
      </w:r>
    </w:p>
    <w:p w:rsidR="009103D2" w:rsidRPr="009103D2" w:rsidRDefault="009103D2" w:rsidP="009103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GPUs for faster training.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involved:</w:t>
      </w:r>
    </w:p>
    <w:p w:rsidR="009103D2" w:rsidRPr="009103D2" w:rsidRDefault="009103D2" w:rsidP="00910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Divided the dataset into training, validation, and testing subsets.</w:t>
      </w:r>
    </w:p>
    <w:p w:rsidR="009103D2" w:rsidRPr="009103D2" w:rsidRDefault="009103D2" w:rsidP="00910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Configured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learning rate, batch size).</w:t>
      </w:r>
    </w:p>
    <w:p w:rsidR="009103D2" w:rsidRPr="009103D2" w:rsidRDefault="009103D2" w:rsidP="00910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training and evaluated metrics like perplexity.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Designing and Testing Conversational Flows</w:t>
      </w:r>
    </w:p>
    <w:p w:rsidR="009103D2" w:rsidRPr="009103D2" w:rsidRDefault="009103D2" w:rsidP="00910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Developed a conversational framework (e.g., handling greetings, FAQs,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fallbacks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multi-turn interactions).</w:t>
      </w:r>
    </w:p>
    <w:p w:rsidR="009103D2" w:rsidRPr="009103D2" w:rsidRDefault="009103D2" w:rsidP="00910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flow diagram or a script for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chatbot's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9103D2" w:rsidP="009103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Rasa,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Botpress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custom rule-based logic.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involved:</w:t>
      </w:r>
    </w:p>
    <w:p w:rsidR="009103D2" w:rsidRPr="009103D2" w:rsidRDefault="009103D2" w:rsidP="00910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prompts for common queries.</w:t>
      </w:r>
    </w:p>
    <w:p w:rsidR="009103D2" w:rsidRPr="009103D2" w:rsidRDefault="009103D2" w:rsidP="00910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user contexts and ensured the bot maintained continuity in multi-turn conversations.</w:t>
      </w:r>
    </w:p>
    <w:p w:rsidR="009103D2" w:rsidRPr="009103D2" w:rsidRDefault="009103D2" w:rsidP="00910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Incorporated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mechanisms for unknown queries.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Evaluation and Refinement</w:t>
      </w:r>
    </w:p>
    <w:p w:rsidR="009103D2" w:rsidRPr="009103D2" w:rsidRDefault="009103D2" w:rsidP="009103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Evaluated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chatbot's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responses against metrics (e.g., BLEU, perplexity) and real user feedback.</w:t>
      </w:r>
    </w:p>
    <w:p w:rsidR="009103D2" w:rsidRPr="009103D2" w:rsidRDefault="009103D2" w:rsidP="009103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Iteratively improved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chatbot’s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based on evaluation results.</w:t>
      </w:r>
    </w:p>
    <w:p w:rsidR="009103D2" w:rsidRPr="009103D2" w:rsidRDefault="009103D2" w:rsidP="009103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103D2" w:rsidRPr="009103D2" w:rsidRDefault="009103D2" w:rsidP="009103D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Metrics libraries like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sacreBLEU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, human validation interfaces, or A/B testing frameworks.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involved:</w:t>
      </w:r>
    </w:p>
    <w:p w:rsidR="009103D2" w:rsidRPr="009103D2" w:rsidRDefault="009103D2" w:rsidP="009103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manual testing by simulating real conversations.</w:t>
      </w:r>
    </w:p>
    <w:p w:rsidR="009103D2" w:rsidRPr="009103D2" w:rsidRDefault="009103D2" w:rsidP="009103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Measured response relevance and user satisfaction scores.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Deployment</w:t>
      </w:r>
    </w:p>
    <w:p w:rsidR="009103D2" w:rsidRPr="009103D2" w:rsidRDefault="009103D2" w:rsidP="009103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Deployed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platform (e.g., website, mobile app, or messaging services like WhatsApp or Slack).</w:t>
      </w:r>
    </w:p>
    <w:p w:rsidR="009103D2" w:rsidRPr="009103D2" w:rsidRDefault="009103D2" w:rsidP="009103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live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with end-user systems.</w:t>
      </w:r>
    </w:p>
    <w:p w:rsidR="009103D2" w:rsidRPr="009103D2" w:rsidRDefault="009103D2" w:rsidP="009103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Docker, AWS/GCP/Azure, APIs for integration.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involved:</w:t>
      </w:r>
    </w:p>
    <w:p w:rsidR="009103D2" w:rsidRPr="009103D2" w:rsidRDefault="009103D2" w:rsidP="009103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Packaged the trained model.</w:t>
      </w:r>
    </w:p>
    <w:p w:rsidR="009103D2" w:rsidRPr="009103D2" w:rsidRDefault="009103D2" w:rsidP="009103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Deployed a REST API or used a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framework.</w:t>
      </w:r>
    </w:p>
    <w:p w:rsidR="009103D2" w:rsidRPr="009103D2" w:rsidRDefault="009103D2" w:rsidP="009103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latency and scalability through load testing.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Post-Deployment Monitoring</w:t>
      </w:r>
    </w:p>
    <w:p w:rsidR="009103D2" w:rsidRPr="009103D2" w:rsidRDefault="009103D2" w:rsidP="009103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Monitored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interactions to identify bugs, improve responses, and track performance metrics like average response time and engagement rate.</w:t>
      </w:r>
    </w:p>
    <w:p w:rsidR="009103D2" w:rsidRPr="009103D2" w:rsidRDefault="009103D2" w:rsidP="009103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Reports on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and continuous updates.</w:t>
      </w:r>
    </w:p>
    <w:p w:rsidR="009103D2" w:rsidRPr="009103D2" w:rsidRDefault="009103D2" w:rsidP="009103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Kibana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custom analytics pipelines.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involved:</w:t>
      </w:r>
    </w:p>
    <w:p w:rsidR="009103D2" w:rsidRPr="009103D2" w:rsidRDefault="009103D2" w:rsidP="009103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Logged interactions for analysis.</w:t>
      </w:r>
    </w:p>
    <w:p w:rsidR="009103D2" w:rsidRPr="009103D2" w:rsidRDefault="009103D2" w:rsidP="009103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feedback to retrain and update the model periodically.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Continuous Improvement</w:t>
      </w:r>
    </w:p>
    <w:p w:rsidR="009103D2" w:rsidRPr="009103D2" w:rsidRDefault="009103D2" w:rsidP="009103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Periodically updated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by:</w:t>
      </w:r>
    </w:p>
    <w:p w:rsidR="009103D2" w:rsidRPr="009103D2" w:rsidRDefault="009103D2" w:rsidP="009103D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Retraining on new data.</w:t>
      </w:r>
    </w:p>
    <w:p w:rsidR="009103D2" w:rsidRPr="009103D2" w:rsidRDefault="009103D2" w:rsidP="009103D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Enhancing contextual understanding.</w:t>
      </w:r>
    </w:p>
    <w:p w:rsidR="009103D2" w:rsidRPr="009103D2" w:rsidRDefault="009103D2" w:rsidP="009103D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new use cases or intents.</w:t>
      </w:r>
    </w:p>
    <w:p w:rsidR="009103D2" w:rsidRPr="009103D2" w:rsidRDefault="009103D2" w:rsidP="009103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Regular updates to keep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relevant and efficient.</w:t>
      </w:r>
    </w:p>
    <w:p w:rsid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6" style="width:0;height:1.5pt" o:hralign="center" o:bullet="t" o:hrstd="t" o:hr="t" fillcolor="#a0a0a0" stroked="f"/>
        </w:pict>
      </w:r>
    </w:p>
    <w:p w:rsidR="00D77345" w:rsidRPr="009103D2" w:rsidRDefault="00D77345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7345" w:rsidRDefault="00D77345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3D2" w:rsidRPr="00D77345" w:rsidRDefault="00D77345" w:rsidP="009103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9103D2" w:rsidRPr="00D773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simple "gen </w:t>
      </w:r>
      <w:proofErr w:type="spellStart"/>
      <w:r w:rsidR="009103D2" w:rsidRPr="00D773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ai</w:t>
      </w:r>
      <w:proofErr w:type="spellEnd"/>
      <w:r w:rsidR="009103D2" w:rsidRPr="00D773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based </w:t>
      </w:r>
      <w:proofErr w:type="spellStart"/>
      <w:r w:rsidR="009103D2" w:rsidRPr="00D773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chatbot</w:t>
      </w:r>
      <w:proofErr w:type="spellEnd"/>
      <w:r w:rsidR="009103D2" w:rsidRPr="00D773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Project" code end to end using gpt3.5 turbo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Required Libraries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Code for the </w:t>
      </w:r>
      <w:proofErr w:type="spellStart"/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 import Flask, request,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# Initialize Flask app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Flask(__name__)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 key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openai.api_key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your_openai_api_key_here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Route for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interaction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'/chat', methods=['POST'])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chat():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user input from the request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user_input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request.json.get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'message', '')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user_input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({"error": "No input provided"}), 400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Call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openai.ChatCompletion.create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="gpt-3.5-turbo",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{"role": "system", "content": "You are a helpful and friendly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."},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{"role": "user", "content":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user_input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max_tokens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=150,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temperature=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0.7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Extract the response text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chatbot_reply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response[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'choices'][0]['message']['content']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Return the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chatbot's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reply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({"reply":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chatbot_reply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Exception as e: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({"error":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(e)}), 500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# Run the app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__name__ == '__main__':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debug=True)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Test the </w:t>
      </w:r>
      <w:proofErr w:type="spellStart"/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</w:t>
      </w:r>
      <w:proofErr w:type="spellEnd"/>
    </w:p>
    <w:p w:rsidR="009103D2" w:rsidRPr="009103D2" w:rsidRDefault="009103D2" w:rsidP="009103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code to a file, e.g., </w:t>
      </w: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chatbot.py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9103D2" w:rsidP="009103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chatbot.py</w:t>
      </w:r>
    </w:p>
    <w:p w:rsidR="009103D2" w:rsidRPr="009103D2" w:rsidRDefault="009103D2" w:rsidP="009103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start a server locally, typically at </w:t>
      </w: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http://127.0.0.1:5000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Make Requests to the </w:t>
      </w:r>
      <w:proofErr w:type="spellStart"/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</w:t>
      </w:r>
      <w:proofErr w:type="spellEnd"/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interact with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tools like </w:t>
      </w: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via a Python client. Here's an example of a request using Python: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requests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"http://127.0.0.1:5000/chat"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{"message": "Hello,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!"}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requests.post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=message)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response.status_code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200: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Reply:",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()['reply'])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"Error:",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3BA3" w:rsidRDefault="00F43BA3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14AA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14AA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9103D2" w:rsidRPr="009103D2" w:rsidRDefault="00F43BA3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</w:t>
      </w:r>
      <w:r w:rsidR="009103D2"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nd-to-end example of a RAG (Retrieval-Augmented Generation)</w:t>
      </w:r>
      <w:r w:rsidR="009103D2"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generative AI </w:t>
      </w:r>
      <w:proofErr w:type="spellStart"/>
      <w:r w:rsidR="009103D2"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="009103D2"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approach uses a knowledge base (retrieval component) to provide contextually accurate responses and integrates GPT-3.5 for natural language generation.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9103D2" w:rsidRPr="009103D2" w:rsidRDefault="009103D2" w:rsidP="009103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 Base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of documents (e.g., FAQs, articles) to retrieve context.</w:t>
      </w:r>
    </w:p>
    <w:p w:rsidR="009103D2" w:rsidRPr="009103D2" w:rsidRDefault="009103D2" w:rsidP="009103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Retriever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relevant documents from the knowledge base.</w:t>
      </w:r>
    </w:p>
    <w:p w:rsidR="009103D2" w:rsidRPr="009103D2" w:rsidRDefault="009103D2" w:rsidP="009103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Generator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: GPT-3.5 processes the user query along with retrieved documents to generate responses.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Required Libraries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necessary Python libraries: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faiss-cpu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Prepare the Knowledge Base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your documents as plain text files in a folder called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knowledge_base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directory structure: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knowledge_base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doc1.txt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doc2.txt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doc3.txt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Code for the RAG-Based </w:t>
      </w:r>
      <w:proofErr w:type="spellStart"/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 import Flask, request,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langchain.vectorstores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FAISS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langchain.embeddings.openai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OpenAIEmbeddings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langchain.document_loaders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DirectoryLoader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langchain.text_splitter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CharacterTextSplitter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# Initialize Flask app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Flask(__name__)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 key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openai.api_key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your_openai_api_key_here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# Step 1: Load and Index the Knowledge Base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load_knowledge_base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Load documents from the '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knowledge_base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' folder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loader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DirectoryLoader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knowledge_base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', glob="*.txt")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documents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loader.load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Split large texts into smaller chunks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text_splitter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CharacterTextSplitter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chunk_size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=500,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chunk_overlap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=50)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docs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text_splitter.split_documents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(documents)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embeddings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store in FAISS vector database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embeddings</w:t>
      </w:r>
      <w:proofErr w:type="spellEnd"/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OpenAIEmbeddings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vector_store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FAISS.from_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documents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docs,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embeddings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vector_store</w:t>
      </w:r>
      <w:proofErr w:type="spell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# Load the vector store (knowledge base)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vector_store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load_knowledge_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Step 2: RAG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Endpoint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'/chat', methods=['POST'])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chat():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user query from request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user_query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request.json.get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'message', '')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user_query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({"error": "No input provided"}), 400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Retrieve relevant documents from the knowledge base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relevant_docs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vector_store.similarity_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user_query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, k=3)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retrieved_context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"\n\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n".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doc.page_content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doc in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relevant_docs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Combine retrieved context with user query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system_prompt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"You are a helpful assistant. Use the provided context to answer the user's question.\n\n"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f"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:\n{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retrieved_context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}\n\n"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"If the context is not sufficient, provide a helpful and general answer."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Call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GPT-3.5 API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openai.ChatCompletion.create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="gpt-3.5-turbo",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{"role": "system", "content":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system_prompt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},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{"role": "user", "content":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user_query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max_tokens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=300,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temperature=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0.7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Extract the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chatbot's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reply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chatbot_reply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response[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'choices'][0]['message']['content']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Return the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chatbot's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reply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({"reply":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chatbot_reply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Exception as e: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({"error":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(e)}), 500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# Run the app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__name__ == '__main__':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debug=True)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Run the </w:t>
      </w:r>
      <w:proofErr w:type="spellStart"/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</w:t>
      </w:r>
      <w:proofErr w:type="spellEnd"/>
    </w:p>
    <w:p w:rsidR="009103D2" w:rsidRPr="009103D2" w:rsidRDefault="009103D2" w:rsidP="009103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script as </w:t>
      </w: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rag_chatbot.py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9103D2" w:rsidP="009103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rag_chatbot.py</w:t>
      </w:r>
    </w:p>
    <w:p w:rsidR="009103D2" w:rsidRPr="009103D2" w:rsidRDefault="009103D2" w:rsidP="009103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http://127.0.0.1:5000/chat</w:t>
      </w: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3D2" w:rsidRPr="009103D2" w:rsidRDefault="007C14AA" w:rsidP="00910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5: Test the </w:t>
      </w:r>
      <w:proofErr w:type="spellStart"/>
      <w:r w:rsidRPr="009103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</w:t>
      </w:r>
      <w:proofErr w:type="spellEnd"/>
    </w:p>
    <w:p w:rsidR="009103D2" w:rsidRPr="009103D2" w:rsidRDefault="009103D2" w:rsidP="00910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interact with the </w:t>
      </w:r>
      <w:proofErr w:type="spellStart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9103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 Python script or a tool like Postman.</w:t>
      </w:r>
    </w:p>
    <w:p w:rsidR="009103D2" w:rsidRPr="009103D2" w:rsidRDefault="009103D2" w:rsidP="00910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03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Test Script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requests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"http://127.0.0.1:5000/chat"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user_message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{"message": "What is the purpose of the documents in the knowledge base?"}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requests.post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user_message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response.status_code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200: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Reply:",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()['reply'])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103D2" w:rsidRPr="009103D2" w:rsidRDefault="009103D2" w:rsidP="0091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"Error:", </w:t>
      </w:r>
      <w:proofErr w:type="spellStart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9103D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sectPr w:rsidR="009103D2" w:rsidRPr="009103D2" w:rsidSect="00592BC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0351CF8"/>
    <w:multiLevelType w:val="multilevel"/>
    <w:tmpl w:val="0800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23230"/>
    <w:multiLevelType w:val="multilevel"/>
    <w:tmpl w:val="4100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E7263"/>
    <w:multiLevelType w:val="multilevel"/>
    <w:tmpl w:val="40B0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124FC"/>
    <w:multiLevelType w:val="multilevel"/>
    <w:tmpl w:val="449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07A58"/>
    <w:multiLevelType w:val="multilevel"/>
    <w:tmpl w:val="939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467B9"/>
    <w:multiLevelType w:val="multilevel"/>
    <w:tmpl w:val="C02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31EBE"/>
    <w:multiLevelType w:val="multilevel"/>
    <w:tmpl w:val="36B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96493"/>
    <w:multiLevelType w:val="multilevel"/>
    <w:tmpl w:val="4A90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D028C"/>
    <w:multiLevelType w:val="multilevel"/>
    <w:tmpl w:val="A4A0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649AB"/>
    <w:multiLevelType w:val="multilevel"/>
    <w:tmpl w:val="D920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8C3B7B"/>
    <w:multiLevelType w:val="multilevel"/>
    <w:tmpl w:val="1BC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F05CE"/>
    <w:multiLevelType w:val="multilevel"/>
    <w:tmpl w:val="CA3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8225E"/>
    <w:multiLevelType w:val="multilevel"/>
    <w:tmpl w:val="385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11220"/>
    <w:multiLevelType w:val="multilevel"/>
    <w:tmpl w:val="19FA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640BAC"/>
    <w:multiLevelType w:val="multilevel"/>
    <w:tmpl w:val="F582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2059AA"/>
    <w:multiLevelType w:val="multilevel"/>
    <w:tmpl w:val="15BA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8A3979"/>
    <w:multiLevelType w:val="multilevel"/>
    <w:tmpl w:val="1DCE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A9606F"/>
    <w:multiLevelType w:val="multilevel"/>
    <w:tmpl w:val="95C4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1466DA"/>
    <w:multiLevelType w:val="multilevel"/>
    <w:tmpl w:val="1164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644C1B"/>
    <w:multiLevelType w:val="multilevel"/>
    <w:tmpl w:val="D474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C82A2A"/>
    <w:multiLevelType w:val="multilevel"/>
    <w:tmpl w:val="7038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282B7A"/>
    <w:multiLevelType w:val="multilevel"/>
    <w:tmpl w:val="4CE0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6A460A"/>
    <w:multiLevelType w:val="multilevel"/>
    <w:tmpl w:val="3BA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8E1FBC"/>
    <w:multiLevelType w:val="multilevel"/>
    <w:tmpl w:val="4AA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AD27CE"/>
    <w:multiLevelType w:val="multilevel"/>
    <w:tmpl w:val="8A8C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155E5B"/>
    <w:multiLevelType w:val="multilevel"/>
    <w:tmpl w:val="1B6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09623A"/>
    <w:multiLevelType w:val="multilevel"/>
    <w:tmpl w:val="24DA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2F083A"/>
    <w:multiLevelType w:val="multilevel"/>
    <w:tmpl w:val="8F0C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1B039F"/>
    <w:multiLevelType w:val="multilevel"/>
    <w:tmpl w:val="1FB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80785D"/>
    <w:multiLevelType w:val="multilevel"/>
    <w:tmpl w:val="B1CE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CA2A91"/>
    <w:multiLevelType w:val="multilevel"/>
    <w:tmpl w:val="7BFE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865472"/>
    <w:multiLevelType w:val="multilevel"/>
    <w:tmpl w:val="C12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7173EF"/>
    <w:multiLevelType w:val="multilevel"/>
    <w:tmpl w:val="E480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C3490E"/>
    <w:multiLevelType w:val="multilevel"/>
    <w:tmpl w:val="AEE6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8B4762"/>
    <w:multiLevelType w:val="multilevel"/>
    <w:tmpl w:val="9C56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44761C"/>
    <w:multiLevelType w:val="multilevel"/>
    <w:tmpl w:val="AE9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45156A"/>
    <w:multiLevelType w:val="multilevel"/>
    <w:tmpl w:val="518C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1352C8"/>
    <w:multiLevelType w:val="multilevel"/>
    <w:tmpl w:val="08D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0D14C2"/>
    <w:multiLevelType w:val="multilevel"/>
    <w:tmpl w:val="33C8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6F1547"/>
    <w:multiLevelType w:val="multilevel"/>
    <w:tmpl w:val="F1B0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0361FA"/>
    <w:multiLevelType w:val="multilevel"/>
    <w:tmpl w:val="E728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27093A"/>
    <w:multiLevelType w:val="multilevel"/>
    <w:tmpl w:val="3CC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B77CFC"/>
    <w:multiLevelType w:val="multilevel"/>
    <w:tmpl w:val="3B8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D128E3"/>
    <w:multiLevelType w:val="multilevel"/>
    <w:tmpl w:val="91CC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876CB5"/>
    <w:multiLevelType w:val="multilevel"/>
    <w:tmpl w:val="381C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BD67C4"/>
    <w:multiLevelType w:val="multilevel"/>
    <w:tmpl w:val="485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7A3FC1"/>
    <w:multiLevelType w:val="multilevel"/>
    <w:tmpl w:val="44E4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7F0240"/>
    <w:multiLevelType w:val="multilevel"/>
    <w:tmpl w:val="0E44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E14C9A"/>
    <w:multiLevelType w:val="multilevel"/>
    <w:tmpl w:val="EAEE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041CA1"/>
    <w:multiLevelType w:val="multilevel"/>
    <w:tmpl w:val="F34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E576D3"/>
    <w:multiLevelType w:val="multilevel"/>
    <w:tmpl w:val="8EB4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BF2C1E"/>
    <w:multiLevelType w:val="multilevel"/>
    <w:tmpl w:val="519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1463E1"/>
    <w:multiLevelType w:val="multilevel"/>
    <w:tmpl w:val="ED90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816ADB"/>
    <w:multiLevelType w:val="multilevel"/>
    <w:tmpl w:val="55C0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CB564F"/>
    <w:multiLevelType w:val="multilevel"/>
    <w:tmpl w:val="C99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A7384A"/>
    <w:multiLevelType w:val="multilevel"/>
    <w:tmpl w:val="6C3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7672B4"/>
    <w:multiLevelType w:val="multilevel"/>
    <w:tmpl w:val="6E7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2D55D5"/>
    <w:multiLevelType w:val="multilevel"/>
    <w:tmpl w:val="4E7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1C4AFF"/>
    <w:multiLevelType w:val="multilevel"/>
    <w:tmpl w:val="A686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525971"/>
    <w:multiLevelType w:val="multilevel"/>
    <w:tmpl w:val="0940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D90EDB"/>
    <w:multiLevelType w:val="multilevel"/>
    <w:tmpl w:val="283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3B4249"/>
    <w:multiLevelType w:val="multilevel"/>
    <w:tmpl w:val="700C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531E93"/>
    <w:multiLevelType w:val="multilevel"/>
    <w:tmpl w:val="62B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EF72EF"/>
    <w:multiLevelType w:val="multilevel"/>
    <w:tmpl w:val="13B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966E20"/>
    <w:multiLevelType w:val="multilevel"/>
    <w:tmpl w:val="333C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731801"/>
    <w:multiLevelType w:val="multilevel"/>
    <w:tmpl w:val="4AD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0208C1"/>
    <w:multiLevelType w:val="multilevel"/>
    <w:tmpl w:val="2712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3256B9"/>
    <w:multiLevelType w:val="multilevel"/>
    <w:tmpl w:val="6C0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307A61"/>
    <w:multiLevelType w:val="multilevel"/>
    <w:tmpl w:val="44A4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764163"/>
    <w:multiLevelType w:val="multilevel"/>
    <w:tmpl w:val="612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AD7E1D"/>
    <w:multiLevelType w:val="multilevel"/>
    <w:tmpl w:val="FF1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DC25BC"/>
    <w:multiLevelType w:val="multilevel"/>
    <w:tmpl w:val="BDB0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ED4B4F"/>
    <w:multiLevelType w:val="multilevel"/>
    <w:tmpl w:val="CF5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FD0F9B"/>
    <w:multiLevelType w:val="multilevel"/>
    <w:tmpl w:val="B4AC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A908E6"/>
    <w:multiLevelType w:val="multilevel"/>
    <w:tmpl w:val="1BF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021B9B"/>
    <w:multiLevelType w:val="multilevel"/>
    <w:tmpl w:val="73D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074FF2"/>
    <w:multiLevelType w:val="multilevel"/>
    <w:tmpl w:val="5E32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84D6982"/>
    <w:multiLevelType w:val="multilevel"/>
    <w:tmpl w:val="F7B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5F2ACD"/>
    <w:multiLevelType w:val="multilevel"/>
    <w:tmpl w:val="536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621E04"/>
    <w:multiLevelType w:val="multilevel"/>
    <w:tmpl w:val="8A4C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91C7736"/>
    <w:multiLevelType w:val="multilevel"/>
    <w:tmpl w:val="42D0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FB22A3"/>
    <w:multiLevelType w:val="multilevel"/>
    <w:tmpl w:val="EEA0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44"/>
  </w:num>
  <w:num w:numId="3">
    <w:abstractNumId w:val="2"/>
  </w:num>
  <w:num w:numId="4">
    <w:abstractNumId w:val="47"/>
  </w:num>
  <w:num w:numId="5">
    <w:abstractNumId w:val="64"/>
  </w:num>
  <w:num w:numId="6">
    <w:abstractNumId w:val="62"/>
  </w:num>
  <w:num w:numId="7">
    <w:abstractNumId w:val="8"/>
  </w:num>
  <w:num w:numId="8">
    <w:abstractNumId w:val="58"/>
  </w:num>
  <w:num w:numId="9">
    <w:abstractNumId w:val="37"/>
  </w:num>
  <w:num w:numId="10">
    <w:abstractNumId w:val="17"/>
  </w:num>
  <w:num w:numId="11">
    <w:abstractNumId w:val="57"/>
  </w:num>
  <w:num w:numId="12">
    <w:abstractNumId w:val="1"/>
  </w:num>
  <w:num w:numId="13">
    <w:abstractNumId w:val="23"/>
  </w:num>
  <w:num w:numId="14">
    <w:abstractNumId w:val="24"/>
  </w:num>
  <w:num w:numId="15">
    <w:abstractNumId w:val="56"/>
  </w:num>
  <w:num w:numId="16">
    <w:abstractNumId w:val="55"/>
  </w:num>
  <w:num w:numId="17">
    <w:abstractNumId w:val="54"/>
  </w:num>
  <w:num w:numId="18">
    <w:abstractNumId w:val="36"/>
  </w:num>
  <w:num w:numId="19">
    <w:abstractNumId w:val="34"/>
  </w:num>
  <w:num w:numId="20">
    <w:abstractNumId w:val="63"/>
  </w:num>
  <w:num w:numId="21">
    <w:abstractNumId w:val="79"/>
  </w:num>
  <w:num w:numId="22">
    <w:abstractNumId w:val="9"/>
  </w:num>
  <w:num w:numId="23">
    <w:abstractNumId w:val="81"/>
  </w:num>
  <w:num w:numId="24">
    <w:abstractNumId w:val="25"/>
  </w:num>
  <w:num w:numId="25">
    <w:abstractNumId w:val="5"/>
  </w:num>
  <w:num w:numId="26">
    <w:abstractNumId w:val="30"/>
  </w:num>
  <w:num w:numId="27">
    <w:abstractNumId w:val="66"/>
  </w:num>
  <w:num w:numId="28">
    <w:abstractNumId w:val="78"/>
  </w:num>
  <w:num w:numId="29">
    <w:abstractNumId w:val="77"/>
  </w:num>
  <w:num w:numId="30">
    <w:abstractNumId w:val="4"/>
  </w:num>
  <w:num w:numId="31">
    <w:abstractNumId w:val="67"/>
  </w:num>
  <w:num w:numId="32">
    <w:abstractNumId w:val="12"/>
  </w:num>
  <w:num w:numId="33">
    <w:abstractNumId w:val="73"/>
  </w:num>
  <w:num w:numId="34">
    <w:abstractNumId w:val="18"/>
  </w:num>
  <w:num w:numId="35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31"/>
  </w:num>
  <w:num w:numId="37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80"/>
  </w:num>
  <w:num w:numId="39">
    <w:abstractNumId w:val="33"/>
  </w:num>
  <w:num w:numId="40">
    <w:abstractNumId w:val="70"/>
  </w:num>
  <w:num w:numId="41">
    <w:abstractNumId w:val="46"/>
  </w:num>
  <w:num w:numId="42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26"/>
  </w:num>
  <w:num w:numId="44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59"/>
  </w:num>
  <w:num w:numId="46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16"/>
  </w:num>
  <w:num w:numId="48">
    <w:abstractNumId w:val="21"/>
  </w:num>
  <w:num w:numId="49">
    <w:abstractNumId w:val="35"/>
  </w:num>
  <w:num w:numId="50">
    <w:abstractNumId w:val="51"/>
  </w:num>
  <w:num w:numId="51">
    <w:abstractNumId w:val="71"/>
  </w:num>
  <w:num w:numId="52">
    <w:abstractNumId w:val="15"/>
  </w:num>
  <w:num w:numId="53">
    <w:abstractNumId w:val="14"/>
  </w:num>
  <w:num w:numId="54">
    <w:abstractNumId w:val="41"/>
  </w:num>
  <w:num w:numId="55">
    <w:abstractNumId w:val="49"/>
  </w:num>
  <w:num w:numId="56">
    <w:abstractNumId w:val="68"/>
  </w:num>
  <w:num w:numId="57">
    <w:abstractNumId w:val="22"/>
  </w:num>
  <w:num w:numId="58">
    <w:abstractNumId w:val="6"/>
  </w:num>
  <w:num w:numId="59">
    <w:abstractNumId w:val="69"/>
  </w:num>
  <w:num w:numId="60">
    <w:abstractNumId w:val="7"/>
  </w:num>
  <w:num w:numId="61">
    <w:abstractNumId w:val="74"/>
  </w:num>
  <w:num w:numId="62">
    <w:abstractNumId w:val="20"/>
  </w:num>
  <w:num w:numId="63">
    <w:abstractNumId w:val="32"/>
  </w:num>
  <w:num w:numId="64">
    <w:abstractNumId w:val="3"/>
  </w:num>
  <w:num w:numId="65">
    <w:abstractNumId w:val="42"/>
  </w:num>
  <w:num w:numId="66">
    <w:abstractNumId w:val="75"/>
  </w:num>
  <w:num w:numId="67">
    <w:abstractNumId w:val="45"/>
  </w:num>
  <w:num w:numId="68">
    <w:abstractNumId w:val="52"/>
  </w:num>
  <w:num w:numId="69">
    <w:abstractNumId w:val="76"/>
  </w:num>
  <w:num w:numId="70">
    <w:abstractNumId w:val="0"/>
  </w:num>
  <w:num w:numId="71">
    <w:abstractNumId w:val="27"/>
  </w:num>
  <w:num w:numId="72">
    <w:abstractNumId w:val="38"/>
  </w:num>
  <w:num w:numId="73">
    <w:abstractNumId w:val="11"/>
  </w:num>
  <w:num w:numId="74">
    <w:abstractNumId w:val="10"/>
  </w:num>
  <w:num w:numId="75">
    <w:abstractNumId w:val="53"/>
  </w:num>
  <w:num w:numId="76">
    <w:abstractNumId w:val="61"/>
  </w:num>
  <w:num w:numId="77">
    <w:abstractNumId w:val="72"/>
  </w:num>
  <w:num w:numId="78">
    <w:abstractNumId w:val="13"/>
  </w:num>
  <w:num w:numId="79">
    <w:abstractNumId w:val="65"/>
  </w:num>
  <w:num w:numId="80">
    <w:abstractNumId w:val="43"/>
  </w:num>
  <w:num w:numId="81">
    <w:abstractNumId w:val="19"/>
  </w:num>
  <w:num w:numId="82">
    <w:abstractNumId w:val="50"/>
  </w:num>
  <w:num w:numId="83">
    <w:abstractNumId w:val="29"/>
  </w:num>
  <w:num w:numId="84">
    <w:abstractNumId w:val="39"/>
  </w:num>
  <w:num w:numId="85">
    <w:abstractNumId w:val="60"/>
  </w:num>
  <w:num w:numId="86">
    <w:abstractNumId w:val="48"/>
  </w:num>
  <w:num w:numId="87">
    <w:abstractNumId w:val="28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D2"/>
    <w:rsid w:val="001F2538"/>
    <w:rsid w:val="003A5AA1"/>
    <w:rsid w:val="003B7AFB"/>
    <w:rsid w:val="00592BCF"/>
    <w:rsid w:val="00795C1B"/>
    <w:rsid w:val="007B04D9"/>
    <w:rsid w:val="007C14AA"/>
    <w:rsid w:val="009103D2"/>
    <w:rsid w:val="00A6435B"/>
    <w:rsid w:val="00A67651"/>
    <w:rsid w:val="00BB0B49"/>
    <w:rsid w:val="00D77345"/>
    <w:rsid w:val="00D90050"/>
    <w:rsid w:val="00EE6345"/>
    <w:rsid w:val="00F4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DBB7"/>
  <w15:chartTrackingRefBased/>
  <w15:docId w15:val="{EADDF355-CB5F-45C7-87B3-56CC5AB8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0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103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103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103D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3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103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103D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103D2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03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03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3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103D2"/>
  </w:style>
  <w:style w:type="character" w:customStyle="1" w:styleId="hljs-comment">
    <w:name w:val="hljs-comment"/>
    <w:basedOn w:val="DefaultParagraphFont"/>
    <w:rsid w:val="009103D2"/>
  </w:style>
  <w:style w:type="character" w:customStyle="1" w:styleId="hljs-string">
    <w:name w:val="hljs-string"/>
    <w:basedOn w:val="DefaultParagraphFont"/>
    <w:rsid w:val="009103D2"/>
  </w:style>
  <w:style w:type="character" w:customStyle="1" w:styleId="hljs-meta">
    <w:name w:val="hljs-meta"/>
    <w:basedOn w:val="DefaultParagraphFont"/>
    <w:rsid w:val="009103D2"/>
  </w:style>
  <w:style w:type="character" w:customStyle="1" w:styleId="hljs-params">
    <w:name w:val="hljs-params"/>
    <w:basedOn w:val="DefaultParagraphFont"/>
    <w:rsid w:val="009103D2"/>
  </w:style>
  <w:style w:type="character" w:customStyle="1" w:styleId="hljs-title">
    <w:name w:val="hljs-title"/>
    <w:basedOn w:val="DefaultParagraphFont"/>
    <w:rsid w:val="009103D2"/>
  </w:style>
  <w:style w:type="character" w:customStyle="1" w:styleId="hljs-number">
    <w:name w:val="hljs-number"/>
    <w:basedOn w:val="DefaultParagraphFont"/>
    <w:rsid w:val="009103D2"/>
  </w:style>
  <w:style w:type="character" w:customStyle="1" w:styleId="hljs-builtin">
    <w:name w:val="hljs-built_in"/>
    <w:basedOn w:val="DefaultParagraphFont"/>
    <w:rsid w:val="009103D2"/>
  </w:style>
  <w:style w:type="character" w:customStyle="1" w:styleId="hljs-literal">
    <w:name w:val="hljs-literal"/>
    <w:basedOn w:val="DefaultParagraphFont"/>
    <w:rsid w:val="009103D2"/>
  </w:style>
  <w:style w:type="character" w:customStyle="1" w:styleId="hljs-subst">
    <w:name w:val="hljs-subst"/>
    <w:basedOn w:val="DefaultParagraphFont"/>
    <w:rsid w:val="009103D2"/>
  </w:style>
  <w:style w:type="character" w:styleId="Emphasis">
    <w:name w:val="Emphasis"/>
    <w:basedOn w:val="DefaultParagraphFont"/>
    <w:uiPriority w:val="20"/>
    <w:qFormat/>
    <w:rsid w:val="00EE6345"/>
    <w:rPr>
      <w:i/>
      <w:iCs/>
    </w:rPr>
  </w:style>
  <w:style w:type="character" w:customStyle="1" w:styleId="overflow-hidden">
    <w:name w:val="overflow-hidden"/>
    <w:basedOn w:val="DefaultParagraphFont"/>
    <w:rsid w:val="00A6435B"/>
  </w:style>
  <w:style w:type="character" w:styleId="Hyperlink">
    <w:name w:val="Hyperlink"/>
    <w:basedOn w:val="DefaultParagraphFont"/>
    <w:uiPriority w:val="99"/>
    <w:semiHidden/>
    <w:unhideWhenUsed/>
    <w:rsid w:val="00A6435B"/>
    <w:rPr>
      <w:color w:val="0000FF"/>
      <w:u w:val="single"/>
    </w:rPr>
  </w:style>
  <w:style w:type="character" w:customStyle="1" w:styleId="hljs-selector-tag">
    <w:name w:val="hljs-selector-tag"/>
    <w:basedOn w:val="DefaultParagraphFont"/>
    <w:rsid w:val="00A6435B"/>
  </w:style>
  <w:style w:type="character" w:customStyle="1" w:styleId="hljs-selector-attr">
    <w:name w:val="hljs-selector-attr"/>
    <w:basedOn w:val="DefaultParagraphFont"/>
    <w:rsid w:val="00A6435B"/>
  </w:style>
  <w:style w:type="character" w:customStyle="1" w:styleId="hljs-punctuation">
    <w:name w:val="hljs-punctuation"/>
    <w:basedOn w:val="DefaultParagraphFont"/>
    <w:rsid w:val="00795C1B"/>
  </w:style>
  <w:style w:type="character" w:customStyle="1" w:styleId="hljs-attr">
    <w:name w:val="hljs-attr"/>
    <w:basedOn w:val="DefaultParagraphFont"/>
    <w:rsid w:val="00795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4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2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2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85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1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5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35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28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6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8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2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71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15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2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4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36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59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65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2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0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4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93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82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01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1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9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52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6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9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0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8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5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6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93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00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39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73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7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81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0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01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9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9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47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21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3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0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7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68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36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7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87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34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1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17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38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02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2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8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6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4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74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1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9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4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0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6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9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2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6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8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0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25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57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4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4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30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0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1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6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12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89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09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39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1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9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1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84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1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15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4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58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53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2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8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72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4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68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63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6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8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8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7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4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9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4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3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0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9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2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3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7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3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43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1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81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5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9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5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64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80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10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76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37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78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1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9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92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8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9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2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3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2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8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52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6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37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5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4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83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1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70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2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1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26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3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37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8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3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7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3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7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01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9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6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1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4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9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3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2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6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2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7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50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7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6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3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62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5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5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36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3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5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22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01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9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8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67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2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0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3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6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87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18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3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9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2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5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13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0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2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3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2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6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4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1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97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9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62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85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86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5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03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16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19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7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1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5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3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8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6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5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96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02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54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10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6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28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2025-01-09T13:00:00Z</dcterms:created>
  <dcterms:modified xsi:type="dcterms:W3CDTF">2025-01-09T13:19:00Z</dcterms:modified>
</cp:coreProperties>
</file>