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9B" w:rsidRDefault="003E1E9B" w:rsidP="00241014">
      <w:pPr>
        <w:jc w:val="center"/>
        <w:rPr>
          <w:rFonts w:ascii="Times New Roman" w:hAnsi="Times New Roman" w:cs="Times New Roman"/>
          <w:sz w:val="56"/>
          <w:szCs w:val="56"/>
        </w:rPr>
      </w:pPr>
    </w:p>
    <w:p w:rsidR="00241014" w:rsidRDefault="00241014" w:rsidP="00241014">
      <w:pPr>
        <w:jc w:val="center"/>
        <w:rPr>
          <w:rFonts w:ascii="Times New Roman" w:hAnsi="Times New Roman" w:cs="Times New Roman"/>
          <w:sz w:val="56"/>
          <w:szCs w:val="56"/>
        </w:rPr>
      </w:pPr>
    </w:p>
    <w:p w:rsidR="00241014" w:rsidRDefault="00241014" w:rsidP="00241014">
      <w:pPr>
        <w:jc w:val="center"/>
        <w:rPr>
          <w:rFonts w:ascii="Times New Roman" w:hAnsi="Times New Roman" w:cs="Times New Roman"/>
          <w:sz w:val="56"/>
          <w:szCs w:val="56"/>
        </w:rPr>
      </w:pPr>
      <w:r>
        <w:rPr>
          <w:rFonts w:ascii="Times New Roman" w:hAnsi="Times New Roman" w:cs="Times New Roman"/>
          <w:sz w:val="56"/>
          <w:szCs w:val="56"/>
        </w:rPr>
        <w:t>Lab 5</w:t>
      </w:r>
    </w:p>
    <w:p w:rsidR="00241014" w:rsidRDefault="00241014" w:rsidP="00241014">
      <w:pPr>
        <w:jc w:val="center"/>
        <w:rPr>
          <w:rFonts w:ascii="Times New Roman" w:hAnsi="Times New Roman" w:cs="Times New Roman"/>
          <w:sz w:val="44"/>
          <w:szCs w:val="56"/>
        </w:rPr>
      </w:pPr>
      <w:r>
        <w:rPr>
          <w:rFonts w:ascii="Times New Roman" w:hAnsi="Times New Roman" w:cs="Times New Roman"/>
          <w:sz w:val="44"/>
          <w:szCs w:val="56"/>
        </w:rPr>
        <w:t>Filter Design Structures</w:t>
      </w:r>
    </w:p>
    <w:p w:rsidR="00241014" w:rsidRDefault="00241014" w:rsidP="00241014">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241014" w:rsidRDefault="00241014" w:rsidP="00241014">
      <w:pPr>
        <w:jc w:val="center"/>
        <w:rPr>
          <w:rFonts w:ascii="Times New Roman" w:hAnsi="Times New Roman" w:cs="Times New Roman"/>
          <w:sz w:val="36"/>
          <w:szCs w:val="56"/>
        </w:rPr>
      </w:pPr>
      <w:r>
        <w:rPr>
          <w:rFonts w:ascii="Times New Roman" w:hAnsi="Times New Roman" w:cs="Times New Roman"/>
          <w:sz w:val="36"/>
          <w:szCs w:val="56"/>
        </w:rPr>
        <w:t>April 7, 2015</w:t>
      </w:r>
    </w:p>
    <w:p w:rsidR="00241014" w:rsidRDefault="00241014" w:rsidP="00241014">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241014" w:rsidRDefault="00241014" w:rsidP="00241014">
      <w:pPr>
        <w:jc w:val="center"/>
        <w:rPr>
          <w:rFonts w:ascii="Times New Roman" w:hAnsi="Times New Roman" w:cs="Times New Roman"/>
          <w:sz w:val="36"/>
          <w:szCs w:val="56"/>
        </w:rPr>
      </w:pPr>
      <w:r w:rsidRPr="00241014">
        <w:rPr>
          <w:rFonts w:ascii="Times New Roman" w:hAnsi="Times New Roman" w:cs="Times New Roman"/>
          <w:sz w:val="36"/>
          <w:szCs w:val="56"/>
        </w:rPr>
        <w:t>cdaffron@utk.edu</w:t>
      </w:r>
    </w:p>
    <w:p w:rsidR="00241014" w:rsidRDefault="00241014" w:rsidP="00241014">
      <w:pPr>
        <w:jc w:val="center"/>
        <w:rPr>
          <w:rFonts w:ascii="Times New Roman" w:hAnsi="Times New Roman" w:cs="Times New Roman"/>
          <w:sz w:val="36"/>
          <w:szCs w:val="56"/>
        </w:rPr>
      </w:pPr>
    </w:p>
    <w:p w:rsidR="00241014" w:rsidRDefault="00241014" w:rsidP="00241014">
      <w:pPr>
        <w:jc w:val="center"/>
        <w:rPr>
          <w:rFonts w:ascii="Times New Roman" w:hAnsi="Times New Roman" w:cs="Times New Roman"/>
          <w:sz w:val="36"/>
          <w:szCs w:val="56"/>
        </w:rPr>
      </w:pPr>
    </w:p>
    <w:p w:rsidR="00241014" w:rsidRDefault="00241014" w:rsidP="00241014">
      <w:pPr>
        <w:jc w:val="center"/>
        <w:rPr>
          <w:rFonts w:ascii="Times New Roman" w:hAnsi="Times New Roman" w:cs="Times New Roman"/>
          <w:sz w:val="36"/>
          <w:szCs w:val="56"/>
        </w:rPr>
      </w:pPr>
    </w:p>
    <w:p w:rsidR="00241014" w:rsidRDefault="00241014" w:rsidP="00241014">
      <w:pPr>
        <w:jc w:val="center"/>
        <w:rPr>
          <w:rFonts w:ascii="Times New Roman" w:hAnsi="Times New Roman" w:cs="Times New Roman"/>
          <w:sz w:val="36"/>
          <w:szCs w:val="56"/>
        </w:rPr>
      </w:pPr>
    </w:p>
    <w:p w:rsidR="00241014" w:rsidRDefault="00241014" w:rsidP="00241014">
      <w:pPr>
        <w:rPr>
          <w:rFonts w:ascii="Times New Roman" w:hAnsi="Times New Roman" w:cs="Times New Roman"/>
          <w:sz w:val="24"/>
          <w:szCs w:val="56"/>
        </w:rPr>
      </w:pPr>
      <w:r>
        <w:rPr>
          <w:rFonts w:ascii="Times New Roman" w:hAnsi="Times New Roman" w:cs="Times New Roman"/>
          <w:sz w:val="24"/>
          <w:szCs w:val="56"/>
        </w:rPr>
        <w:t>There was only one objective for this lab. The objective was to explore different filter design structures, including the Second Order Sections / Direct Form II structure and the FIR lattice structure. The SOS structure was implemented for both FIR and IIR filters and all of the structures were implemented using circular buffers.</w:t>
      </w:r>
    </w:p>
    <w:p w:rsidR="00241014" w:rsidRDefault="00241014">
      <w:pPr>
        <w:rPr>
          <w:rFonts w:ascii="Times New Roman" w:hAnsi="Times New Roman" w:cs="Times New Roman"/>
          <w:sz w:val="24"/>
          <w:szCs w:val="56"/>
        </w:rPr>
      </w:pPr>
      <w:r>
        <w:rPr>
          <w:rFonts w:ascii="Times New Roman" w:hAnsi="Times New Roman" w:cs="Times New Roman"/>
          <w:sz w:val="24"/>
          <w:szCs w:val="56"/>
        </w:rPr>
        <w:br w:type="page"/>
      </w:r>
    </w:p>
    <w:p w:rsidR="00241014" w:rsidRDefault="00241014" w:rsidP="00241014">
      <w:pPr>
        <w:jc w:val="center"/>
        <w:rPr>
          <w:rFonts w:ascii="Times New Roman" w:hAnsi="Times New Roman" w:cs="Times New Roman"/>
          <w:sz w:val="40"/>
          <w:szCs w:val="56"/>
        </w:rPr>
      </w:pPr>
      <w:r>
        <w:rPr>
          <w:rFonts w:ascii="Times New Roman" w:hAnsi="Times New Roman" w:cs="Times New Roman"/>
          <w:sz w:val="40"/>
          <w:szCs w:val="56"/>
        </w:rPr>
        <w:lastRenderedPageBreak/>
        <w:t>Task 1</w:t>
      </w:r>
    </w:p>
    <w:p w:rsidR="00241014" w:rsidRDefault="00241014" w:rsidP="00241014">
      <w:pPr>
        <w:jc w:val="center"/>
        <w:rPr>
          <w:rFonts w:ascii="Times New Roman" w:hAnsi="Times New Roman" w:cs="Times New Roman"/>
          <w:sz w:val="32"/>
          <w:szCs w:val="56"/>
        </w:rPr>
      </w:pPr>
      <w:r>
        <w:rPr>
          <w:rFonts w:ascii="Times New Roman" w:hAnsi="Times New Roman" w:cs="Times New Roman"/>
          <w:sz w:val="32"/>
          <w:szCs w:val="56"/>
        </w:rPr>
        <w:t>Step 1</w:t>
      </w:r>
    </w:p>
    <w:p w:rsidR="00241014" w:rsidRDefault="00241014" w:rsidP="00241014">
      <w:pPr>
        <w:rPr>
          <w:rFonts w:ascii="Times New Roman" w:hAnsi="Times New Roman" w:cs="Times New Roman"/>
          <w:sz w:val="24"/>
          <w:szCs w:val="56"/>
        </w:rPr>
      </w:pPr>
      <w:r>
        <w:rPr>
          <w:rFonts w:ascii="Times New Roman" w:hAnsi="Times New Roman" w:cs="Times New Roman"/>
          <w:sz w:val="24"/>
          <w:szCs w:val="56"/>
        </w:rPr>
        <w:tab/>
        <w:t xml:space="preserve">The first part of Task 1 was to take some reference measurements on an implementation of an FIR Direct Form I filter. For this task, I used the circular buffer implementation from Lab 3 that also takes advantage of the symmetry of the coefficients to further improve the performance of the filter. I chose to use this implementation because it had the best performance in cycles of all of the FIR implementations from Lab 3, but the frequency response would be identical for any of those implementations. The FIR filter that I am using was designed using the Parks McClellan method and therefore is an </w:t>
      </w:r>
      <w:proofErr w:type="spellStart"/>
      <w:r>
        <w:rPr>
          <w:rFonts w:ascii="Times New Roman" w:hAnsi="Times New Roman" w:cs="Times New Roman"/>
          <w:sz w:val="24"/>
          <w:szCs w:val="56"/>
        </w:rPr>
        <w:t>equiripple</w:t>
      </w:r>
      <w:proofErr w:type="spellEnd"/>
      <w:r>
        <w:rPr>
          <w:rFonts w:ascii="Times New Roman" w:hAnsi="Times New Roman" w:cs="Times New Roman"/>
          <w:sz w:val="24"/>
          <w:szCs w:val="56"/>
        </w:rPr>
        <w:t xml:space="preserve"> filter. A plot showing both the expected and actual frequency responses is shown below.</w:t>
      </w:r>
    </w:p>
    <w:p w:rsidR="00241014" w:rsidRDefault="00241014" w:rsidP="00241014">
      <w:pPr>
        <w:jc w:val="center"/>
        <w:rPr>
          <w:rFonts w:ascii="Times New Roman" w:hAnsi="Times New Roman" w:cs="Times New Roman"/>
          <w:sz w:val="24"/>
          <w:szCs w:val="56"/>
        </w:rPr>
      </w:pPr>
      <w:r>
        <w:rPr>
          <w:noProof/>
        </w:rPr>
        <w:drawing>
          <wp:inline distT="0" distB="0" distL="0" distR="0" wp14:anchorId="22F77D5E" wp14:editId="5CE84EF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41014" w:rsidRDefault="00241014" w:rsidP="00241014">
      <w:pPr>
        <w:jc w:val="center"/>
        <w:rPr>
          <w:rFonts w:ascii="Times New Roman" w:hAnsi="Times New Roman" w:cs="Times New Roman"/>
          <w:sz w:val="24"/>
          <w:szCs w:val="56"/>
        </w:rPr>
      </w:pPr>
      <w:r>
        <w:rPr>
          <w:rFonts w:ascii="Times New Roman" w:hAnsi="Times New Roman" w:cs="Times New Roman"/>
          <w:sz w:val="24"/>
          <w:szCs w:val="56"/>
        </w:rPr>
        <w:t>Figure 1: FIR DF-I Frequency Response</w:t>
      </w:r>
    </w:p>
    <w:p w:rsidR="00241014" w:rsidRDefault="00241014" w:rsidP="00241014">
      <w:pPr>
        <w:rPr>
          <w:rFonts w:ascii="Times New Roman" w:hAnsi="Times New Roman" w:cs="Times New Roman"/>
          <w:sz w:val="24"/>
          <w:szCs w:val="56"/>
        </w:rPr>
      </w:pPr>
      <w:r>
        <w:rPr>
          <w:rFonts w:ascii="Times New Roman" w:hAnsi="Times New Roman" w:cs="Times New Roman"/>
          <w:sz w:val="24"/>
          <w:szCs w:val="56"/>
        </w:rPr>
        <w:t>I also measured the number of cycles taken to calculate a single output value and found it to take 3,167 cycles.</w:t>
      </w:r>
    </w:p>
    <w:p w:rsidR="0089737B" w:rsidRDefault="0089737B" w:rsidP="0089737B">
      <w:pPr>
        <w:jc w:val="center"/>
        <w:rPr>
          <w:rFonts w:ascii="Times New Roman" w:hAnsi="Times New Roman" w:cs="Times New Roman"/>
          <w:sz w:val="32"/>
          <w:szCs w:val="56"/>
        </w:rPr>
      </w:pPr>
      <w:r>
        <w:rPr>
          <w:rFonts w:ascii="Times New Roman" w:hAnsi="Times New Roman" w:cs="Times New Roman"/>
          <w:sz w:val="32"/>
          <w:szCs w:val="56"/>
        </w:rPr>
        <w:t>Step 2</w:t>
      </w:r>
    </w:p>
    <w:p w:rsidR="0089737B" w:rsidRDefault="0089737B" w:rsidP="0089737B">
      <w:pPr>
        <w:rPr>
          <w:rFonts w:ascii="Times New Roman" w:hAnsi="Times New Roman" w:cs="Times New Roman"/>
          <w:sz w:val="24"/>
          <w:szCs w:val="56"/>
        </w:rPr>
      </w:pPr>
      <w:r>
        <w:rPr>
          <w:rFonts w:ascii="Times New Roman" w:hAnsi="Times New Roman" w:cs="Times New Roman"/>
          <w:sz w:val="24"/>
          <w:szCs w:val="56"/>
        </w:rPr>
        <w:tab/>
        <w:t>After taking reference measurements on the Direct Form I structure filter, I used the tf2sos function in MATLAB to create the Second Order Sections matrix and a gain coefficient from the DF-I filter coefficients. The MATLAB code that was used to do this can be found in the Appendix. Next, I wrote an implementation in C that uses circular buffers to implement the filter. This code can also be found in the Appendix. After completing the code, I ran it and tested it on the DSK board. I took measurements at selected frequencies to create a chart comparing the expected and actual frequency response of the filter. That chart is shown below.</w:t>
      </w:r>
    </w:p>
    <w:p w:rsidR="0089737B" w:rsidRDefault="0089737B" w:rsidP="0089737B">
      <w:pPr>
        <w:jc w:val="center"/>
        <w:rPr>
          <w:rFonts w:ascii="Times New Roman" w:hAnsi="Times New Roman" w:cs="Times New Roman"/>
          <w:sz w:val="24"/>
          <w:szCs w:val="56"/>
        </w:rPr>
      </w:pPr>
      <w:r>
        <w:rPr>
          <w:noProof/>
        </w:rPr>
        <w:lastRenderedPageBreak/>
        <w:drawing>
          <wp:inline distT="0" distB="0" distL="0" distR="0" wp14:anchorId="37CB98CC" wp14:editId="719AF69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9737B" w:rsidRDefault="0089737B" w:rsidP="0089737B">
      <w:pPr>
        <w:jc w:val="center"/>
        <w:rPr>
          <w:rFonts w:ascii="Times New Roman" w:hAnsi="Times New Roman" w:cs="Times New Roman"/>
          <w:sz w:val="24"/>
          <w:szCs w:val="56"/>
        </w:rPr>
      </w:pPr>
      <w:r>
        <w:rPr>
          <w:rFonts w:ascii="Times New Roman" w:hAnsi="Times New Roman" w:cs="Times New Roman"/>
          <w:sz w:val="24"/>
          <w:szCs w:val="56"/>
        </w:rPr>
        <w:t>Figure 2: FIR SOS Frequency Response</w:t>
      </w:r>
    </w:p>
    <w:p w:rsidR="0089737B" w:rsidRDefault="00CF61EE" w:rsidP="0089737B">
      <w:pPr>
        <w:rPr>
          <w:rFonts w:ascii="Times New Roman" w:hAnsi="Times New Roman" w:cs="Times New Roman"/>
          <w:sz w:val="24"/>
          <w:szCs w:val="56"/>
        </w:rPr>
      </w:pPr>
      <w:r>
        <w:rPr>
          <w:rFonts w:ascii="Times New Roman" w:hAnsi="Times New Roman" w:cs="Times New Roman"/>
          <w:sz w:val="24"/>
          <w:szCs w:val="56"/>
        </w:rPr>
        <w:t>The frequency response of the FIR SOS implementation lines up nicely with the expected frequency response. The only noticeable difference is in the areas where there is a high level of attenuation. In these areas, the noise going into the oscilloscope becomes larger than the signal coming from the DSK and the peak-to-peak voltage of that noise is shown. I did have one issue when running my code on the DSK board. The number of cycles required to calculate each output value is greater than the number of cycles available to service a single interrupt. I measure the number of cycles required with no optimization enabled to be 5,111 cycles, longer than the maximum allowed number of cycles at 48 kHz of 4,692. I fixed this in two ways. First, I ran the code with a lower sampling rate of 8 kHz and found that it worked correctly. I then recompiled the code with optimization enabled and found that it now only took 2,693 cycles to service an interrupt and could therefore be run at 48 kHz.</w:t>
      </w:r>
    </w:p>
    <w:p w:rsidR="00CF61EE" w:rsidRDefault="00CF61EE" w:rsidP="00CF61EE">
      <w:pPr>
        <w:jc w:val="center"/>
        <w:rPr>
          <w:rFonts w:ascii="Times New Roman" w:hAnsi="Times New Roman" w:cs="Times New Roman"/>
          <w:sz w:val="32"/>
          <w:szCs w:val="56"/>
        </w:rPr>
      </w:pPr>
      <w:r>
        <w:rPr>
          <w:rFonts w:ascii="Times New Roman" w:hAnsi="Times New Roman" w:cs="Times New Roman"/>
          <w:sz w:val="32"/>
          <w:szCs w:val="56"/>
        </w:rPr>
        <w:t>Step 3</w:t>
      </w:r>
    </w:p>
    <w:p w:rsidR="00CF61EE" w:rsidRDefault="00CF61EE" w:rsidP="00CF61EE">
      <w:pPr>
        <w:ind w:firstLine="720"/>
        <w:rPr>
          <w:rFonts w:ascii="Times New Roman" w:hAnsi="Times New Roman" w:cs="Times New Roman"/>
          <w:sz w:val="24"/>
          <w:szCs w:val="56"/>
        </w:rPr>
      </w:pPr>
      <w:r>
        <w:rPr>
          <w:rFonts w:ascii="Times New Roman" w:hAnsi="Times New Roman" w:cs="Times New Roman"/>
          <w:sz w:val="24"/>
          <w:szCs w:val="56"/>
        </w:rPr>
        <w:t>Next, I needed to use the tf2latc function in MATLAB to create the necessary coefficients for a lattice structure implementation. MATLAB encountered a problem with this due to some of the zeros being on the unit circle, so I made my code find those zeros and move them slightly off the unit circle. The MATLAB code that I used to do this can be found in the Appendix. Once I computed the coefficients, I created an implementation in C and ran it on the DSK. It initially did not work for the same reason as the previous filter, taking too many clock cycles to service an interrupt. I measured the number of clock cycles and found it to take 9,396 cycles with no optimization, way over the limit of 4,692 cycles. Initially, I fixed this by running the board with a sampling rate of 8 kHz and found it to work correctly. I then enabled optimization and found that it now took 4,495 cycles to service an interrupt, slightly below the limit. Because of this, I was able to take the necessary measurements to compare the actual frequency response to the expected one. The graph of this is shown below.</w:t>
      </w:r>
    </w:p>
    <w:p w:rsidR="00CF61EE" w:rsidRDefault="00CF61EE" w:rsidP="00CF61EE">
      <w:pPr>
        <w:ind w:firstLine="720"/>
        <w:jc w:val="center"/>
        <w:rPr>
          <w:rFonts w:ascii="Times New Roman" w:hAnsi="Times New Roman" w:cs="Times New Roman"/>
          <w:sz w:val="24"/>
          <w:szCs w:val="56"/>
        </w:rPr>
      </w:pPr>
      <w:r>
        <w:rPr>
          <w:noProof/>
        </w:rPr>
        <w:lastRenderedPageBreak/>
        <w:drawing>
          <wp:inline distT="0" distB="0" distL="0" distR="0" wp14:anchorId="38AD453E" wp14:editId="21ED28C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61EE" w:rsidRDefault="00CF61EE" w:rsidP="00CF61EE">
      <w:pPr>
        <w:ind w:firstLine="720"/>
        <w:jc w:val="center"/>
        <w:rPr>
          <w:rFonts w:ascii="Times New Roman" w:hAnsi="Times New Roman" w:cs="Times New Roman"/>
          <w:sz w:val="24"/>
          <w:szCs w:val="56"/>
        </w:rPr>
      </w:pPr>
      <w:r>
        <w:rPr>
          <w:rFonts w:ascii="Times New Roman" w:hAnsi="Times New Roman" w:cs="Times New Roman"/>
          <w:sz w:val="24"/>
          <w:szCs w:val="56"/>
        </w:rPr>
        <w:t>Figure 3: FIR Lattice Frequency Response</w:t>
      </w:r>
    </w:p>
    <w:p w:rsidR="00CF61EE" w:rsidRDefault="00CF61EE" w:rsidP="00CF61EE">
      <w:pPr>
        <w:ind w:firstLine="720"/>
        <w:rPr>
          <w:rFonts w:ascii="Times New Roman" w:hAnsi="Times New Roman" w:cs="Times New Roman"/>
          <w:sz w:val="24"/>
          <w:szCs w:val="56"/>
        </w:rPr>
      </w:pPr>
      <w:r>
        <w:rPr>
          <w:rFonts w:ascii="Times New Roman" w:hAnsi="Times New Roman" w:cs="Times New Roman"/>
          <w:sz w:val="24"/>
          <w:szCs w:val="56"/>
        </w:rPr>
        <w:t>As can be seen in the figure, the frequency response of the filter is slightly different than the expected frequency resp</w:t>
      </w:r>
      <w:r w:rsidR="00A47B4F">
        <w:rPr>
          <w:rFonts w:ascii="Times New Roman" w:hAnsi="Times New Roman" w:cs="Times New Roman"/>
          <w:sz w:val="24"/>
          <w:szCs w:val="56"/>
        </w:rPr>
        <w:t>onse. This is likely because</w:t>
      </w:r>
      <w:r>
        <w:rPr>
          <w:rFonts w:ascii="Times New Roman" w:hAnsi="Times New Roman" w:cs="Times New Roman"/>
          <w:sz w:val="24"/>
          <w:szCs w:val="56"/>
        </w:rPr>
        <w:t xml:space="preserve"> of the adjustments that had to be made to the zeros to get the MATLAB function to work correctly.</w:t>
      </w:r>
    </w:p>
    <w:p w:rsidR="00E74F10" w:rsidRDefault="00E74F10" w:rsidP="00E74F10">
      <w:pPr>
        <w:jc w:val="center"/>
        <w:rPr>
          <w:rFonts w:ascii="Times New Roman" w:hAnsi="Times New Roman" w:cs="Times New Roman"/>
          <w:sz w:val="40"/>
          <w:szCs w:val="56"/>
        </w:rPr>
      </w:pPr>
      <w:r>
        <w:rPr>
          <w:rFonts w:ascii="Times New Roman" w:hAnsi="Times New Roman" w:cs="Times New Roman"/>
          <w:sz w:val="40"/>
          <w:szCs w:val="56"/>
        </w:rPr>
        <w:t>Task 2</w:t>
      </w:r>
    </w:p>
    <w:p w:rsidR="001D7F07" w:rsidRDefault="001D7F07" w:rsidP="00E74F10">
      <w:pPr>
        <w:jc w:val="center"/>
        <w:rPr>
          <w:rFonts w:ascii="Times New Roman" w:hAnsi="Times New Roman" w:cs="Times New Roman"/>
          <w:sz w:val="32"/>
          <w:szCs w:val="56"/>
        </w:rPr>
      </w:pPr>
      <w:r>
        <w:rPr>
          <w:rFonts w:ascii="Times New Roman" w:hAnsi="Times New Roman" w:cs="Times New Roman"/>
          <w:sz w:val="32"/>
          <w:szCs w:val="56"/>
        </w:rPr>
        <w:t>Step 1</w:t>
      </w:r>
    </w:p>
    <w:p w:rsidR="001D7F07" w:rsidRDefault="001D7F07" w:rsidP="001D7F07">
      <w:pPr>
        <w:rPr>
          <w:rFonts w:ascii="Times New Roman" w:hAnsi="Times New Roman" w:cs="Times New Roman"/>
          <w:sz w:val="24"/>
          <w:szCs w:val="56"/>
        </w:rPr>
      </w:pPr>
      <w:r>
        <w:rPr>
          <w:rFonts w:ascii="Times New Roman" w:hAnsi="Times New Roman" w:cs="Times New Roman"/>
          <w:sz w:val="24"/>
          <w:szCs w:val="56"/>
        </w:rPr>
        <w:tab/>
        <w:t>For step 1, I created a Direct Form II implementation of the IIR filter from Lab 4. To get the coefficients that were used with this, I first opened the FDA Tool back up and generated the DF-II coefficients. These coefficients can be found in the appendix. Then, using the block diagram of the filter structure as a reference, I created a C implementation of the filter, which can also be found in the Appendix. I then ran the code and found that it worked correctly. Upon testing the design, I found that it takes 1,360 clock cycles to service an interrupt without optimization and 863 cycles without optimization. I then took measurements to compare the expected and actual frequency responses and found that they line up nicely. That chart can be found below.</w:t>
      </w:r>
    </w:p>
    <w:p w:rsidR="001D7F07" w:rsidRDefault="001D7F07" w:rsidP="001D7F07">
      <w:pPr>
        <w:jc w:val="center"/>
        <w:rPr>
          <w:rFonts w:ascii="Times New Roman" w:hAnsi="Times New Roman" w:cs="Times New Roman"/>
          <w:sz w:val="24"/>
          <w:szCs w:val="56"/>
        </w:rPr>
      </w:pPr>
      <w:r>
        <w:rPr>
          <w:noProof/>
        </w:rPr>
        <w:lastRenderedPageBreak/>
        <w:drawing>
          <wp:inline distT="0" distB="0" distL="0" distR="0" wp14:anchorId="6B7D065A" wp14:editId="0ACBAB8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D7F07" w:rsidRDefault="001D7F07" w:rsidP="001D7F07">
      <w:pPr>
        <w:jc w:val="center"/>
        <w:rPr>
          <w:rFonts w:ascii="Times New Roman" w:hAnsi="Times New Roman" w:cs="Times New Roman"/>
          <w:sz w:val="24"/>
          <w:szCs w:val="56"/>
        </w:rPr>
      </w:pPr>
      <w:r>
        <w:rPr>
          <w:rFonts w:ascii="Times New Roman" w:hAnsi="Times New Roman" w:cs="Times New Roman"/>
          <w:sz w:val="24"/>
          <w:szCs w:val="56"/>
        </w:rPr>
        <w:t>Figure 4: IIR DF-II Frequency Response</w:t>
      </w:r>
    </w:p>
    <w:p w:rsidR="001D7F07" w:rsidRPr="001D7F07" w:rsidRDefault="001D7F07" w:rsidP="001D7F07">
      <w:pPr>
        <w:rPr>
          <w:rFonts w:ascii="Times New Roman" w:hAnsi="Times New Roman" w:cs="Times New Roman"/>
          <w:sz w:val="24"/>
          <w:szCs w:val="56"/>
        </w:rPr>
      </w:pPr>
    </w:p>
    <w:p w:rsidR="001D7F07" w:rsidRPr="001D7F07" w:rsidRDefault="001D7F07" w:rsidP="00E74F10">
      <w:pPr>
        <w:jc w:val="center"/>
        <w:rPr>
          <w:rFonts w:ascii="Times New Roman" w:hAnsi="Times New Roman" w:cs="Times New Roman"/>
          <w:sz w:val="32"/>
          <w:szCs w:val="56"/>
        </w:rPr>
      </w:pPr>
      <w:r>
        <w:rPr>
          <w:rFonts w:ascii="Times New Roman" w:hAnsi="Times New Roman" w:cs="Times New Roman"/>
          <w:sz w:val="32"/>
          <w:szCs w:val="56"/>
        </w:rPr>
        <w:t>Step 2</w:t>
      </w:r>
    </w:p>
    <w:p w:rsidR="00E74F10" w:rsidRDefault="00E74F10" w:rsidP="00E74F10">
      <w:pPr>
        <w:rPr>
          <w:rFonts w:ascii="Times New Roman" w:hAnsi="Times New Roman" w:cs="Times New Roman"/>
          <w:sz w:val="24"/>
          <w:szCs w:val="56"/>
        </w:rPr>
      </w:pPr>
      <w:r>
        <w:rPr>
          <w:rFonts w:ascii="Times New Roman" w:hAnsi="Times New Roman" w:cs="Times New Roman"/>
          <w:sz w:val="24"/>
          <w:szCs w:val="56"/>
        </w:rPr>
        <w:tab/>
        <w:t xml:space="preserve">For </w:t>
      </w:r>
      <w:r w:rsidR="001D7F07">
        <w:rPr>
          <w:rFonts w:ascii="Times New Roman" w:hAnsi="Times New Roman" w:cs="Times New Roman"/>
          <w:sz w:val="24"/>
          <w:szCs w:val="56"/>
        </w:rPr>
        <w:t>step</w:t>
      </w:r>
      <w:r>
        <w:rPr>
          <w:rFonts w:ascii="Times New Roman" w:hAnsi="Times New Roman" w:cs="Times New Roman"/>
          <w:sz w:val="24"/>
          <w:szCs w:val="56"/>
        </w:rPr>
        <w:t xml:space="preserve"> 2, I created a Second Order Sections implementation of the IIR filter from Lab 4. To do this, I first used MATLAB to create the SOS matrix. The code that was used to do this can be found in the Appendix. I then created a C implementation of the SOS filter which can also be found in the Appendix. Upon running this code, I found that it did work correctly without optimization at a 48 kHz sampling rate. This is likely because I used the elliptic filter from Lab 4 which creates a SOS matrix that is only 5 x 6. Upon testing the design, I found that it takes 1,576 cycles to service an interrupt without optimization and 910 cycles with optimization. I then took measurements to compare the expected and actual frequency responses and found that the line up nicely. That chart can be found below.</w:t>
      </w:r>
    </w:p>
    <w:p w:rsidR="00E74F10" w:rsidRDefault="00E74F10" w:rsidP="00E74F10">
      <w:pPr>
        <w:jc w:val="center"/>
        <w:rPr>
          <w:rFonts w:ascii="Times New Roman" w:hAnsi="Times New Roman" w:cs="Times New Roman"/>
          <w:sz w:val="24"/>
          <w:szCs w:val="56"/>
        </w:rPr>
      </w:pPr>
      <w:r>
        <w:rPr>
          <w:noProof/>
        </w:rPr>
        <w:lastRenderedPageBreak/>
        <w:drawing>
          <wp:inline distT="0" distB="0" distL="0" distR="0" wp14:anchorId="7F9A72B3" wp14:editId="24F3E1B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4F10" w:rsidRDefault="00E74F10" w:rsidP="00E74F10">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1D7F07">
        <w:rPr>
          <w:rFonts w:ascii="Times New Roman" w:hAnsi="Times New Roman" w:cs="Times New Roman"/>
          <w:sz w:val="24"/>
          <w:szCs w:val="56"/>
        </w:rPr>
        <w:t>5</w:t>
      </w:r>
      <w:r>
        <w:rPr>
          <w:rFonts w:ascii="Times New Roman" w:hAnsi="Times New Roman" w:cs="Times New Roman"/>
          <w:sz w:val="24"/>
          <w:szCs w:val="56"/>
        </w:rPr>
        <w:t>: IIR SOS Frequency Re</w:t>
      </w:r>
      <w:r w:rsidR="007022A8">
        <w:rPr>
          <w:rFonts w:ascii="Times New Roman" w:hAnsi="Times New Roman" w:cs="Times New Roman"/>
          <w:sz w:val="24"/>
          <w:szCs w:val="56"/>
        </w:rPr>
        <w:t>s</w:t>
      </w:r>
      <w:r>
        <w:rPr>
          <w:rFonts w:ascii="Times New Roman" w:hAnsi="Times New Roman" w:cs="Times New Roman"/>
          <w:sz w:val="24"/>
          <w:szCs w:val="56"/>
        </w:rPr>
        <w:t>ponse</w:t>
      </w:r>
    </w:p>
    <w:p w:rsidR="007022A8" w:rsidRDefault="007022A8" w:rsidP="00E74F10">
      <w:pPr>
        <w:jc w:val="center"/>
        <w:rPr>
          <w:rFonts w:ascii="Times New Roman" w:hAnsi="Times New Roman" w:cs="Times New Roman"/>
          <w:sz w:val="40"/>
          <w:szCs w:val="56"/>
        </w:rPr>
      </w:pPr>
      <w:r>
        <w:rPr>
          <w:rFonts w:ascii="Times New Roman" w:hAnsi="Times New Roman" w:cs="Times New Roman"/>
          <w:sz w:val="40"/>
          <w:szCs w:val="56"/>
        </w:rPr>
        <w:t>Conclusion</w:t>
      </w:r>
    </w:p>
    <w:p w:rsidR="007022A8" w:rsidRDefault="007022A8" w:rsidP="007022A8">
      <w:pPr>
        <w:rPr>
          <w:rFonts w:ascii="Times New Roman" w:hAnsi="Times New Roman" w:cs="Times New Roman"/>
          <w:sz w:val="24"/>
          <w:szCs w:val="56"/>
        </w:rPr>
      </w:pPr>
      <w:r>
        <w:rPr>
          <w:rFonts w:ascii="Times New Roman" w:hAnsi="Times New Roman" w:cs="Times New Roman"/>
          <w:sz w:val="24"/>
          <w:szCs w:val="56"/>
        </w:rPr>
        <w:tab/>
        <w:t>In this lab, I got hands-on experience with different filter structures, specifically FIR DF-II/SOS, FIR Lattice, and IIR DF-II/SOS. I also learned more about the processes necessary to convert between them and the appropriate MATLAB functions to use. Finally, I feel that I have a better understanding of circular buffering and using the DSK board.</w:t>
      </w:r>
    </w:p>
    <w:p w:rsidR="007022A8" w:rsidRDefault="007022A8" w:rsidP="007022A8">
      <w:pPr>
        <w:jc w:val="center"/>
        <w:rPr>
          <w:rFonts w:ascii="Times New Roman" w:hAnsi="Times New Roman" w:cs="Times New Roman"/>
          <w:sz w:val="40"/>
          <w:szCs w:val="56"/>
        </w:rPr>
      </w:pPr>
      <w:r>
        <w:rPr>
          <w:rFonts w:ascii="Times New Roman" w:hAnsi="Times New Roman" w:cs="Times New Roman"/>
          <w:sz w:val="40"/>
          <w:szCs w:val="56"/>
        </w:rPr>
        <w:t>Appendix</w:t>
      </w:r>
    </w:p>
    <w:p w:rsidR="007022A8" w:rsidRDefault="007022A8"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fir_to_sos.m</w:t>
      </w:r>
      <w:proofErr w:type="spellEnd"/>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-0.004912325099208618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-0.014619079916495251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0.0060757570503416243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0.01952535804916462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0.0024331187695853683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-0.0098746099102310358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-0.0037963320758576859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-0.012010346542919192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-0.01035742425347112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0.01992326384135619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0.021487608632075595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-0.0036831076567773926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-0.0025285456210165994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-0.010532837642683505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-0.034386903509944826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-0.0011850529678652522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0.039757652237396482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0.014026994706631228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0.0043585313963652086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0.014292489095961029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-0.04562980713703095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-0.062041754213086692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0.02997771785352504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0.041487703139491801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0.0066936154158850807</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0.087583480119140356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0.030241608546776121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-0.23544107929841201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-0.15849062460484048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0.26627195921759944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0.26627195921759944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-0.15849062460484048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-0.23544107929841201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0.030241608546776121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0.087583480119140356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0.0066936154158850807</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0.041487703139491801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0.02997771785352504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-0.062041754213086692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-0.04562980713703095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0.014292489095961029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0.0043585313963652086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0.014026994706631228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0.039757652237396482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-0.0011850529678652522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-0.034386903509944826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-0.010532837642683505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-0.0025285456210165994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-0.0036831076567773926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0.021487608632075595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0.01992326384135619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-0.01035742425347112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-0.012010346542919192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-0.0037963320758576859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-0.0098746099102310358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0.0024331187695853683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0.01952535804916462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0.0060757570503416243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-0.014619079916495251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0.0049123250992086183 ]</w:t>
      </w:r>
      <w:proofErr w:type="gram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[SOS, G] = </w:t>
      </w:r>
      <w:proofErr w:type="gramStart"/>
      <w:r>
        <w:rPr>
          <w:rFonts w:ascii="Courier New" w:hAnsi="Courier New" w:cs="Courier New"/>
          <w:color w:val="000000"/>
          <w:sz w:val="20"/>
          <w:szCs w:val="20"/>
        </w:rPr>
        <w:t>tf2sos(</w:t>
      </w:r>
      <w:proofErr w:type="gramEnd"/>
      <w:r>
        <w:rPr>
          <w:rFonts w:ascii="Courier New" w:hAnsi="Courier New" w:cs="Courier New"/>
          <w:color w:val="000000"/>
          <w:sz w:val="20"/>
          <w:szCs w:val="20"/>
        </w:rPr>
        <w:t>B, A);</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sampling_freq</w:t>
      </w:r>
      <w:proofErr w:type="spellEnd"/>
      <w:r>
        <w:rPr>
          <w:rFonts w:ascii="Courier New" w:hAnsi="Courier New" w:cs="Courier New"/>
          <w:color w:val="000000"/>
          <w:sz w:val="20"/>
          <w:szCs w:val="20"/>
        </w:rPr>
        <w:t xml:space="preserve"> = 48000;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12000;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(0:1/sampling_freq:0.05)';</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2 * pi * </w:t>
      </w: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time);</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sosfilt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SOS,audio_in</w:t>
      </w:r>
      <w:proofErr w:type="spellEnd"/>
      <w:r>
        <w:rPr>
          <w:rFonts w:ascii="Courier New" w:hAnsi="Courier New" w:cs="Courier New"/>
          <w:color w:val="000000"/>
          <w:sz w:val="20"/>
          <w:szCs w:val="20"/>
        </w:rPr>
        <w:t>) * G;</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audio_out</w:t>
      </w:r>
      <w:proofErr w:type="spellEnd"/>
      <w:r>
        <w:rPr>
          <w:rFonts w:ascii="Courier New" w:hAnsi="Courier New" w:cs="Courier New"/>
          <w:color w:val="000000"/>
          <w:sz w:val="20"/>
          <w:szCs w:val="20"/>
        </w:rPr>
        <w:t>);</w:t>
      </w:r>
    </w:p>
    <w:p w:rsidR="007022A8" w:rsidRDefault="007022A8" w:rsidP="007022A8">
      <w:pPr>
        <w:jc w:val="center"/>
        <w:rPr>
          <w:rFonts w:ascii="Times New Roman" w:hAnsi="Times New Roman" w:cs="Times New Roman"/>
          <w:sz w:val="32"/>
          <w:szCs w:val="56"/>
        </w:rPr>
      </w:pPr>
    </w:p>
    <w:p w:rsidR="007022A8" w:rsidRDefault="007022A8"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lastRenderedPageBreak/>
        <w:t>fir_to_latc.m</w:t>
      </w:r>
      <w:proofErr w:type="spellEnd"/>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-0.004912325099208618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-0.014619079916495251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0.0060757570503416243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0.01952535804916462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0.0024331187695853683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-0.0098746099102310358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-0.0037963320758576859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-0.012010346542919192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-0.01035742425347112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0.01992326384135619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0.021487608632075595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-0.0036831076567773926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-0.0025285456210165994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-0.010532837642683505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-0.034386903509944826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-0.0011850529678652522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0.039757652237396482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0.014026994706631228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0.0043585313963652086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0.014292489095961029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-0.04562980713703095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-0.062041754213086692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0.02997771785352504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0.041487703139491801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0.0066936154158850807</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0.087583480119140356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0.030241608546776121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-0.23544107929841201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-0.15849062460484048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0.26627195921759944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0.26627195921759944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-0.15849062460484048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-0.23544107929841201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0.030241608546776121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0.087583480119140356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0.0066936154158850807</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0.041487703139491801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0.02997771785352504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-0.062041754213086692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-0.04562980713703095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0.014292489095961029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0.0043585313963652086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0.014026994706631228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0.039757652237396482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-0.0011850529678652522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-0.034386903509944826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-0.010532837642683505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-0.0025285456210165994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-0.0036831076567773926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0.021487608632075595</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0.01992326384135619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-0.01035742425347112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-0.012010346542919192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-0.0037963320758576859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-0.0098746099102310358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0.0024331187695853683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0.01952535804916462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0.0060757570503416243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-0.014619079916495251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0.0049123250992086183 ]</w:t>
      </w:r>
      <w:proofErr w:type="gram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[SOS, G] = </w:t>
      </w:r>
      <w:proofErr w:type="gramStart"/>
      <w:r>
        <w:rPr>
          <w:rFonts w:ascii="Courier New" w:hAnsi="Courier New" w:cs="Courier New"/>
          <w:color w:val="000000"/>
          <w:sz w:val="20"/>
          <w:szCs w:val="20"/>
        </w:rPr>
        <w:t>tf2sos(</w:t>
      </w:r>
      <w:proofErr w:type="gramEnd"/>
      <w:r>
        <w:rPr>
          <w:rFonts w:ascii="Courier New" w:hAnsi="Courier New" w:cs="Courier New"/>
          <w:color w:val="000000"/>
          <w:sz w:val="20"/>
          <w:szCs w:val="20"/>
        </w:rPr>
        <w:t>B,1);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sos2zp(</w:t>
      </w:r>
      <w:proofErr w:type="gramEnd"/>
      <w:r>
        <w:rPr>
          <w:rFonts w:ascii="Courier New" w:hAnsi="Courier New" w:cs="Courier New"/>
          <w:color w:val="000000"/>
          <w:sz w:val="20"/>
          <w:szCs w:val="20"/>
        </w:rPr>
        <w:t>SOS,G);</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=1:length(Z)</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Z(</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+ 0.01;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[SOS, G] = </w:t>
      </w:r>
      <w:proofErr w:type="gramStart"/>
      <w:r>
        <w:rPr>
          <w:rFonts w:ascii="Courier New" w:hAnsi="Courier New" w:cs="Courier New"/>
          <w:color w:val="000000"/>
          <w:sz w:val="20"/>
          <w:szCs w:val="20"/>
        </w:rPr>
        <w:t>zp2sos(</w:t>
      </w:r>
      <w:proofErr w:type="gramEnd"/>
      <w:r>
        <w:rPr>
          <w:rFonts w:ascii="Courier New" w:hAnsi="Courier New" w:cs="Courier New"/>
          <w:color w:val="000000"/>
          <w:sz w:val="20"/>
          <w:szCs w:val="20"/>
        </w:rPr>
        <w:t>Z,P,K);</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Bn</w:t>
      </w:r>
      <w:proofErr w:type="gramStart"/>
      <w:r>
        <w:rPr>
          <w:rFonts w:ascii="Courier New" w:hAnsi="Courier New" w:cs="Courier New"/>
          <w:color w:val="000000"/>
          <w:sz w:val="20"/>
          <w:szCs w:val="20"/>
        </w:rPr>
        <w:t>,An</w:t>
      </w:r>
      <w:proofErr w:type="spellEnd"/>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sos2tf(</w:t>
      </w:r>
      <w:proofErr w:type="gramEnd"/>
      <w:r>
        <w:rPr>
          <w:rFonts w:ascii="Courier New" w:hAnsi="Courier New" w:cs="Courier New"/>
          <w:color w:val="000000"/>
          <w:sz w:val="20"/>
          <w:szCs w:val="20"/>
        </w:rPr>
        <w:t>SOS,G);</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tf2latc(</w:t>
      </w:r>
      <w:proofErr w:type="spellStart"/>
      <w:proofErr w:type="gramEnd"/>
      <w:r>
        <w:rPr>
          <w:rFonts w:ascii="Courier New" w:hAnsi="Courier New" w:cs="Courier New"/>
          <w:color w:val="000000"/>
          <w:sz w:val="20"/>
          <w:szCs w:val="20"/>
        </w:rPr>
        <w:t>Bn</w:t>
      </w:r>
      <w:proofErr w:type="spell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sampling_freq</w:t>
      </w:r>
      <w:proofErr w:type="spellEnd"/>
      <w:r>
        <w:rPr>
          <w:rFonts w:ascii="Courier New" w:hAnsi="Courier New" w:cs="Courier New"/>
          <w:color w:val="000000"/>
          <w:sz w:val="20"/>
          <w:szCs w:val="20"/>
        </w:rPr>
        <w:t xml:space="preserve"> = 48000;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12000;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(0:1/sampling_freq:0.05)';</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2 * pi * </w:t>
      </w: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time);</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temp] = </w:t>
      </w:r>
      <w:proofErr w:type="spellStart"/>
      <w:proofErr w:type="gramStart"/>
      <w:r>
        <w:rPr>
          <w:rFonts w:ascii="Courier New" w:hAnsi="Courier New" w:cs="Courier New"/>
          <w:color w:val="000000"/>
          <w:sz w:val="20"/>
          <w:szCs w:val="20"/>
        </w:rPr>
        <w:t>latcfilt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K,audio_in</w:t>
      </w:r>
      <w:proofErr w:type="spell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 G;</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audio_out</w:t>
      </w:r>
      <w:proofErr w:type="spellEnd"/>
      <w:r>
        <w:rPr>
          <w:rFonts w:ascii="Courier New" w:hAnsi="Courier New" w:cs="Courier New"/>
          <w:color w:val="000000"/>
          <w:sz w:val="20"/>
          <w:szCs w:val="20"/>
        </w:rPr>
        <w:t>);</w:t>
      </w:r>
    </w:p>
    <w:p w:rsidR="007022A8" w:rsidRDefault="007022A8" w:rsidP="007022A8">
      <w:pPr>
        <w:jc w:val="center"/>
        <w:rPr>
          <w:rFonts w:ascii="Times New Roman" w:hAnsi="Times New Roman" w:cs="Times New Roman"/>
          <w:sz w:val="32"/>
          <w:szCs w:val="56"/>
        </w:rPr>
      </w:pPr>
    </w:p>
    <w:p w:rsidR="007022A8" w:rsidRDefault="007022A8"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iir_to_sos.m</w:t>
      </w:r>
      <w:proofErr w:type="spellEnd"/>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0.022446109482960157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-0.010573379073474012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0.014402415206826613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-0.0080366144026941533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0.022544111354959838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0.0000000000000000034694469519536142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-0.022544111354959838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0.0080366144026941498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-0.014402415206826613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0.010573379073474012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0.022446109482960157 ]</w:t>
      </w:r>
      <w:proofErr w:type="gram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-0.70635031270725446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3.5219499200390536</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-2.0200628628750592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5.5383108441644708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-2.4294345269044149</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4.6510805728204474</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-1.4124566248726653</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2.0783744842441458</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-0.3332994829583692</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0.39240786067834416 ]</w:t>
      </w:r>
      <w:proofErr w:type="gramEnd"/>
      <w:r>
        <w:rPr>
          <w:rFonts w:ascii="Courier New" w:hAnsi="Courier New" w:cs="Courier New"/>
          <w:color w:val="000000"/>
          <w:sz w:val="20"/>
          <w:szCs w:val="20"/>
        </w:rPr>
        <w:t>;</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[SOS, G] = </w:t>
      </w:r>
      <w:proofErr w:type="gramStart"/>
      <w:r>
        <w:rPr>
          <w:rFonts w:ascii="Courier New" w:hAnsi="Courier New" w:cs="Courier New"/>
          <w:color w:val="000000"/>
          <w:sz w:val="20"/>
          <w:szCs w:val="20"/>
        </w:rPr>
        <w:t>tf2sos(</w:t>
      </w:r>
      <w:proofErr w:type="gramEnd"/>
      <w:r>
        <w:rPr>
          <w:rFonts w:ascii="Courier New" w:hAnsi="Courier New" w:cs="Courier New"/>
          <w:color w:val="000000"/>
          <w:sz w:val="20"/>
          <w:szCs w:val="20"/>
        </w:rPr>
        <w:t>B,A);</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sampling_freq</w:t>
      </w:r>
      <w:proofErr w:type="spellEnd"/>
      <w:r>
        <w:rPr>
          <w:rFonts w:ascii="Courier New" w:hAnsi="Courier New" w:cs="Courier New"/>
          <w:color w:val="000000"/>
          <w:sz w:val="20"/>
          <w:szCs w:val="20"/>
        </w:rPr>
        <w:t xml:space="preserve"> = 48000;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12000;</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(0:1/sampling_freq:0.05)';</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2 * pi * </w:t>
      </w:r>
      <w:proofErr w:type="spellStart"/>
      <w:r>
        <w:rPr>
          <w:rFonts w:ascii="Courier New" w:hAnsi="Courier New" w:cs="Courier New"/>
          <w:color w:val="000000"/>
          <w:sz w:val="20"/>
          <w:szCs w:val="20"/>
        </w:rPr>
        <w:t>signal_freq</w:t>
      </w:r>
      <w:proofErr w:type="spellEnd"/>
      <w:r>
        <w:rPr>
          <w:rFonts w:ascii="Courier New" w:hAnsi="Courier New" w:cs="Courier New"/>
          <w:color w:val="000000"/>
          <w:sz w:val="20"/>
          <w:szCs w:val="20"/>
        </w:rPr>
        <w:t xml:space="preserve"> * time);</w:t>
      </w:r>
    </w:p>
    <w:p w:rsidR="007022A8" w:rsidRDefault="007022A8" w:rsidP="007022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audio_out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sosfilt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SOS,audio_in</w:t>
      </w:r>
      <w:proofErr w:type="spellEnd"/>
      <w:r>
        <w:rPr>
          <w:rFonts w:ascii="Courier New" w:hAnsi="Courier New" w:cs="Courier New"/>
          <w:color w:val="000000"/>
          <w:sz w:val="20"/>
          <w:szCs w:val="20"/>
        </w:rPr>
        <w:t>) * G;</w:t>
      </w:r>
    </w:p>
    <w:p w:rsidR="007022A8" w:rsidRDefault="007022A8" w:rsidP="007022A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audio_out</w:t>
      </w:r>
      <w:proofErr w:type="spellEnd"/>
      <w:r>
        <w:rPr>
          <w:rFonts w:ascii="Courier New" w:hAnsi="Courier New" w:cs="Courier New"/>
          <w:color w:val="000000"/>
          <w:sz w:val="20"/>
          <w:szCs w:val="20"/>
        </w:rPr>
        <w:t>);</w:t>
      </w:r>
    </w:p>
    <w:p w:rsidR="007022A8" w:rsidRDefault="007022A8" w:rsidP="007022A8">
      <w:pPr>
        <w:jc w:val="center"/>
        <w:rPr>
          <w:rFonts w:ascii="Times New Roman" w:hAnsi="Times New Roman" w:cs="Times New Roman"/>
          <w:sz w:val="32"/>
          <w:szCs w:val="56"/>
        </w:rPr>
      </w:pPr>
    </w:p>
    <w:p w:rsidR="007022A8"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FIRmono_ISRs.c</w:t>
      </w:r>
      <w:proofErr w:type="spellEnd"/>
      <w:r>
        <w:rPr>
          <w:rFonts w:ascii="Times New Roman" w:hAnsi="Times New Roman" w:cs="Times New Roman"/>
          <w:sz w:val="32"/>
          <w:szCs w:val="56"/>
        </w:rPr>
        <w:t xml:space="preserve"> (FIR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load the filter coefficients, B[n] ... extern</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any global variables here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[3] = {0.0f, 0.0f,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section[</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][3] = { {0.0, 0.0, 0.0 }, {0.0, 0.0, 0.0 },  {0.0, 0.0, 0.0 }, {0.0, 0.0, 0.0 }, {0.0, 0.0, 0.0 }, {0.0, 0.0, 0.0 }, {0.0, 0.0, 0.0 }, {0.0, 0.0, 0.0 }, {0.0, 0.0, 0.0 }, {0.0, 0.0, 0.0 }, {0.0, 0.0, 0.0 }, {0.0, 0.0, 0.0 }, {0.0, 0.0, 0.0 }, {0.0, 0.0, 0.0 }, {0.0, 0.0, 0.0 }, {0.0, 0.0, 0.0 }, {0.0, 0.0, 0.0 }, {0.0, 0.0, 0.0 }, {0.0, 0.0, 0.0 }, {0.0, 0.0, 0.0 }, {0.0, 0.0, 0.0 }, {0.0, 0.0, 0.0 }, {0.0, 0.0, 0.0 }, {0.0, 0.0, 0.0 }, {0.0, 0.0, 0.0 }, {0.0, 0.0, 0.0 }, {0.0, 0.0, 0.0 }, {0.0, 0.0, 0.0 }, {0.0, 0.0, 0.0 }, {0.0, 0.0, 0.0 },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SOS[0][0] *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SOS[0][1] *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SOS[0][2] *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 * section[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 * section[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][2] * section[</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 section[</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- 1][</w:t>
      </w:r>
      <w:proofErr w:type="spellStart"/>
      <w:r>
        <w:rPr>
          <w:rFonts w:ascii="Consolas" w:hAnsi="Consolas" w:cs="Consolas"/>
          <w:color w:val="000000"/>
          <w:sz w:val="19"/>
          <w:szCs w:val="19"/>
          <w:highlight w:val="white"/>
        </w:rPr>
        <w:t>sDataPtr</w:t>
      </w:r>
      <w:proofErr w:type="spellEnd"/>
      <w:r>
        <w:rPr>
          <w:rFonts w:ascii="Consolas" w:hAnsi="Consolas" w:cs="Consolas"/>
          <w:color w:val="000000"/>
          <w:sz w:val="19"/>
          <w:szCs w:val="19"/>
          <w:highlight w:val="white"/>
        </w:rPr>
        <w:t xml:space="preserve">] * G; </w:t>
      </w:r>
      <w:r>
        <w:rPr>
          <w:rFonts w:ascii="Consolas" w:hAnsi="Consolas" w:cs="Consolas"/>
          <w:color w:val="008000"/>
          <w:sz w:val="19"/>
          <w:szCs w:val="19"/>
          <w:highlight w:val="white"/>
        </w:rPr>
        <w:t>// store filtered value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sDataBase</w:t>
      </w:r>
      <w:proofErr w:type="spellEnd"/>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&gt; 2 )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sDataBase</w:t>
      </w:r>
      <w:proofErr w:type="spellEnd"/>
      <w:proofErr w:type="gram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wDataBase</w:t>
      </w:r>
      <w:proofErr w:type="spellEnd"/>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&gt; 2 )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wDataBase</w:t>
      </w:r>
      <w:proofErr w:type="spellEnd"/>
      <w:proofErr w:type="gram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7022A8">
      <w:pPr>
        <w:jc w:val="center"/>
        <w:rPr>
          <w:rFonts w:ascii="Times New Roman" w:hAnsi="Times New Roman" w:cs="Times New Roman"/>
          <w:sz w:val="32"/>
          <w:szCs w:val="56"/>
        </w:rPr>
      </w:pP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(FIR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SOS[</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][6] =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2.98724420483449,      0,</w:t>
      </w:r>
      <w:r>
        <w:rPr>
          <w:rFonts w:ascii="Consolas" w:hAnsi="Consolas" w:cs="Consolas"/>
          <w:color w:val="000000"/>
          <w:sz w:val="19"/>
          <w:szCs w:val="19"/>
          <w:highlight w:val="white"/>
        </w:rPr>
        <w:tab/>
        <w:t xml:space="preserve">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1.33475669594793,      0.334756695947931,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-0.0970008952457194,    1.28633325500842,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-0.585357662041507,     1.28200740861843,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0.396578667982785,     1.27514245948497,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-1.02674058332933,      1.24928690379015,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1.81090943110374,      1.00000000000001,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1.95171678731647,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-1.93476861042596,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1.01895862045961,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-1.87359018808507,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-1.42483975827141,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-1.70071711149304,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1.30886697498458,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0.922379913196053,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1.15900002833138,      1.00000000000000,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1.98786243702094,      0.999999999999999,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-1.79463772269755,      0.999999999999999,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1.89230204823063,      0.999999999999998,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-1.97633195641700,      0.999999999999998,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-1.59742151666035,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-1.49646926446452,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1.58955264504626,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-1.99736496139526,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1.70932250199171,      0.999999999999996,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1.45464677570174,      0.999999999999992,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-0.821861319617099,     0.800456642078092,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0.311007342774050,     0.784226101610566,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-0.456594601643000,     0.780026693510033,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-0.0754088373817896,    0.777403519738324, 1, 0,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G = -0.00491232509920862;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coeff.h</w:t>
      </w:r>
      <w:proofErr w:type="spellEnd"/>
      <w:r>
        <w:rPr>
          <w:rFonts w:ascii="Times New Roman" w:hAnsi="Times New Roman" w:cs="Times New Roman"/>
          <w:sz w:val="32"/>
          <w:szCs w:val="56"/>
        </w:rPr>
        <w:t xml:space="preserve"> (FIR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coeff.h</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30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SOS[30][6];</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FIRmono_ISRs_LATC.c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load the filter coefficients, B[n] ... extern</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any global variables here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 xml:space="preserve">[N] = {0.0f, 0.0f, 0.0f, 0.0f, 0.0f, 0.0f, 0.0f, 0.0f, 0.0f, 0.0f, 0.0f, 0.0f, 0.0f, 0.0f, 0.0f, 0.0f, 0.0f, 0.0f, 0.0f, 0.0f, 0.0f, 0.0f, 0.0f, 0.0f, 0.0f, 0.0f, 0.0f, 0.0f, 0.0f, 0.0f, 0.0f, 0.0f, 0.0f, 0.0f, 0.0f, 0.0f, 0.0f, 0.0f, 0.0f, 0.0f, </w:t>
      </w:r>
      <w:r>
        <w:rPr>
          <w:rFonts w:ascii="Consolas" w:hAnsi="Consolas" w:cs="Consolas"/>
          <w:color w:val="000000"/>
          <w:sz w:val="19"/>
          <w:szCs w:val="19"/>
          <w:highlight w:val="white"/>
        </w:rPr>
        <w:lastRenderedPageBreak/>
        <w:t>0.0f, 0.0f, 0.0f, 0.0f, 0.0f, 0.0f, 0.0f, 0.0f, 0.0f, 0.0f, 0.0f, 0.0f, 0.0f, 0.0f, 0.0f, 0.0f, 0.0f, 0.0f,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[N][2] = {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0.0f},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audioIn</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audioInPrev</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wDataPtr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audioIn</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audioIn</w:t>
      </w:r>
      <w:proofErr w:type="spellEnd"/>
      <w:r>
        <w:rPr>
          <w:rFonts w:ascii="Consolas" w:hAnsi="Consolas" w:cs="Consolas"/>
          <w:color w:val="000000"/>
          <w:sz w:val="19"/>
          <w:szCs w:val="19"/>
          <w:highlight w:val="white"/>
        </w:rPr>
        <w:t xml:space="preserve"> + (-K[0])*</w:t>
      </w:r>
      <w:proofErr w:type="spellStart"/>
      <w:r>
        <w:rPr>
          <w:rFonts w:ascii="Consolas" w:hAnsi="Consolas" w:cs="Consolas"/>
          <w:color w:val="000000"/>
          <w:sz w:val="19"/>
          <w:szCs w:val="19"/>
          <w:highlight w:val="white"/>
        </w:rPr>
        <w:t>audioInPrev</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 (-K[0])*</w:t>
      </w:r>
      <w:proofErr w:type="spellStart"/>
      <w:r>
        <w:rPr>
          <w:rFonts w:ascii="Consolas" w:hAnsi="Consolas" w:cs="Consolas"/>
          <w:color w:val="000000"/>
          <w:sz w:val="19"/>
          <w:szCs w:val="19"/>
          <w:highlight w:val="white"/>
        </w:rPr>
        <w:t>audioIn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audioInPrev</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wTemp</w:t>
      </w:r>
      <w:proofErr w:type="spellEnd"/>
      <w:proofErr w:type="gram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(-K[</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[i-1][</w:t>
      </w:r>
      <w:proofErr w:type="spellStart"/>
      <w:r>
        <w:rPr>
          <w:rFonts w:ascii="Consolas" w:hAnsi="Consolas" w:cs="Consolas"/>
          <w:color w:val="000000"/>
          <w:sz w:val="19"/>
          <w:szCs w:val="19"/>
          <w:highlight w:val="white"/>
        </w:rPr>
        <w:t>wTemp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wDataPtr</w:t>
      </w:r>
      <w:proofErr w:type="spellEnd"/>
      <w:r>
        <w:rPr>
          <w:rFonts w:ascii="Consolas" w:hAnsi="Consolas" w:cs="Consolas"/>
          <w:color w:val="000000"/>
          <w:sz w:val="19"/>
          <w:szCs w:val="19"/>
          <w:highlight w:val="white"/>
        </w:rPr>
        <w:t>] = (-K[</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 xml:space="preserve">[i-1] + </w:t>
      </w:r>
      <w:proofErr w:type="spellStart"/>
      <w:r>
        <w:rPr>
          <w:rFonts w:ascii="Consolas" w:hAnsi="Consolas" w:cs="Consolas"/>
          <w:color w:val="000000"/>
          <w:sz w:val="19"/>
          <w:szCs w:val="19"/>
          <w:highlight w:val="white"/>
        </w:rPr>
        <w:t>workingDataB</w:t>
      </w:r>
      <w:proofErr w:type="spellEnd"/>
      <w:r>
        <w:rPr>
          <w:rFonts w:ascii="Consolas" w:hAnsi="Consolas" w:cs="Consolas"/>
          <w:color w:val="000000"/>
          <w:sz w:val="19"/>
          <w:szCs w:val="19"/>
          <w:highlight w:val="white"/>
        </w:rPr>
        <w:t>[i-1][</w:t>
      </w:r>
      <w:proofErr w:type="spellStart"/>
      <w:r>
        <w:rPr>
          <w:rFonts w:ascii="Consolas" w:hAnsi="Consolas" w:cs="Consolas"/>
          <w:color w:val="000000"/>
          <w:sz w:val="19"/>
          <w:szCs w:val="19"/>
          <w:highlight w:val="white"/>
        </w:rPr>
        <w:t>wTemp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LEFT]  = </w:t>
      </w:r>
      <w:proofErr w:type="spellStart"/>
      <w:r>
        <w:rPr>
          <w:rFonts w:ascii="Consolas" w:hAnsi="Consolas" w:cs="Consolas"/>
          <w:color w:val="000000"/>
          <w:sz w:val="19"/>
          <w:szCs w:val="19"/>
          <w:highlight w:val="white"/>
        </w:rPr>
        <w:t>workingDataA</w:t>
      </w:r>
      <w:proofErr w:type="spellEnd"/>
      <w:r>
        <w:rPr>
          <w:rFonts w:ascii="Consolas" w:hAnsi="Consolas" w:cs="Consolas"/>
          <w:color w:val="000000"/>
          <w:sz w:val="19"/>
          <w:szCs w:val="19"/>
          <w:highlight w:val="white"/>
        </w:rPr>
        <w:t>[N-1] *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audioInPrev</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audioIn</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wDataBase</w:t>
      </w:r>
      <w:proofErr w:type="spellEnd"/>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wDataBase</w:t>
      </w:r>
      <w:proofErr w:type="spellEnd"/>
      <w:r>
        <w:rPr>
          <w:rFonts w:ascii="Consolas" w:hAnsi="Consolas" w:cs="Consolas"/>
          <w:color w:val="000000"/>
          <w:sz w:val="19"/>
          <w:szCs w:val="19"/>
          <w:highlight w:val="white"/>
        </w:rPr>
        <w:t xml:space="preserve"> &gt; 1 )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wDataBase</w:t>
      </w:r>
      <w:proofErr w:type="spellEnd"/>
      <w:proofErr w:type="gram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(FIR LATC)</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K[N]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0.708347286579795</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0.866280471499831,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-0.847743892850342,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-0.171273000542422,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0.838158969398302,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0.300314030074267,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-1.66833218603506,</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-0.360846115054084,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-1.94829783837347,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0.495627485056741,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0.909550497084756,</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2.69852593750170,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-0.803218561265403,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0.901525743859919,</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-3.58299548433647,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-0.903274270974640,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-0.541367131573569,</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-1.03118694145163,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-113.541808392627,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1.05490872136030,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0.652223466958557,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1.04617059992913,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-7.54832747249398,</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-1.03196858987343,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0.911519514689635,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-5.67864062772742,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-0.819486856740405,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-1.01562783896913,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-0.964395903931580,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-80.7347319767867,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0.965869732345182,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0.842886495164584,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-1.56320394344333,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-1.03944622999894,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17.4429567789071,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1.00149607131183,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0.623298852074261,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-15.4440356455750,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-0.647094762276179,</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-1.55614152075418,</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0.996622013184018,</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161.240901531064,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-0.999589884888182,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0.470039435784371,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-1.67797926459951,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-0.354104089650592,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0.555408894948825,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-1.44997011607623,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-5.93136401326020,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1.10513118596252,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0.849737166965821,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4.74192920256734,</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-1.93912514157582,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-1.33838651792281,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-1.51143764368395,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-0.603654987777907,</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0.999999999995231,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0.453257672577323,</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0.990876200868026</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G = -0.00491232509920862;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coeff.h</w:t>
      </w:r>
      <w:proofErr w:type="spellEnd"/>
      <w:r>
        <w:rPr>
          <w:rFonts w:ascii="Times New Roman" w:hAnsi="Times New Roman" w:cs="Times New Roman"/>
          <w:sz w:val="32"/>
          <w:szCs w:val="56"/>
        </w:rPr>
        <w:t xml:space="preserve"> (FIR LATC)</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coeff.h</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 59</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K[N];</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w:t>
      </w:r>
    </w:p>
    <w:p w:rsidR="00A177F6"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77F6" w:rsidRDefault="00A177F6"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IIRmono_ISRs_DFii.c</w:t>
      </w:r>
      <w:proofErr w:type="spellEnd"/>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section[</w:t>
      </w:r>
      <w:proofErr w:type="spellStart"/>
      <w:proofErr w:type="gramEnd"/>
      <w:r>
        <w:rPr>
          <w:rFonts w:ascii="Consolas" w:hAnsi="Consolas" w:cs="Consolas"/>
          <w:color w:val="008000"/>
          <w:sz w:val="19"/>
          <w:szCs w:val="19"/>
          <w:highlight w:val="white"/>
        </w:rPr>
        <w:t>nSections</w:t>
      </w:r>
      <w:proofErr w:type="spellEnd"/>
      <w:r>
        <w:rPr>
          <w:rFonts w:ascii="Consolas" w:hAnsi="Consolas" w:cs="Consolas"/>
          <w:color w:val="008000"/>
          <w:sz w:val="19"/>
          <w:szCs w:val="19"/>
          <w:highlight w:val="white"/>
        </w:rPr>
        <w:t>][3] = { {0.0f, 0.0f, 0.0f}, {0.0f, 0.0f, 0.0f}, {0.0f, 0.0f, 0.0f}, {0.0f, 0.0f, 0.0f}, {0.0f, 0.0f, 0.0f}};</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w[</w:t>
      </w:r>
      <w:proofErr w:type="spellStart"/>
      <w:proofErr w:type="gramEnd"/>
      <w:r>
        <w:rPr>
          <w:rFonts w:ascii="Consolas" w:hAnsi="Consolas" w:cs="Consolas"/>
          <w:color w:val="008000"/>
          <w:sz w:val="19"/>
          <w:szCs w:val="19"/>
          <w:highlight w:val="white"/>
        </w:rPr>
        <w:t>nSections</w:t>
      </w:r>
      <w:proofErr w:type="spellEnd"/>
      <w:r>
        <w:rPr>
          <w:rFonts w:ascii="Consolas" w:hAnsi="Consolas" w:cs="Consolas"/>
          <w:color w:val="008000"/>
          <w:sz w:val="19"/>
          <w:szCs w:val="19"/>
          <w:highlight w:val="white"/>
        </w:rPr>
        <w:t>][3] = { {0.0f, 0.0f, 0.0f}, {0.0f, 0.0f, 0.0f}, {0.0f, 0.0f, 0.0f}, {0.0f, 0.0f, 0.0f}, {0.0f, 0.0f, 0.0f}};</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delayed[N + 1] = {0.0f, 0.0f, 0.0f, 0.0f, 0.0f, 0.0f, 0.0f, 0.0f, 0.0f, 0.0f, 0.0f, 0.0f};</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sDataBase</w:t>
      </w:r>
      <w:proofErr w:type="spellEnd"/>
      <w:r>
        <w:rPr>
          <w:rFonts w:ascii="Consolas" w:hAnsi="Consolas" w:cs="Consolas"/>
          <w:color w:val="008000"/>
          <w:sz w:val="19"/>
          <w:szCs w:val="19"/>
          <w:highlight w:val="white"/>
        </w:rPr>
        <w:t xml:space="preserve"> = 0;</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spellStart"/>
      <w:r>
        <w:rPr>
          <w:rFonts w:ascii="Consolas" w:hAnsi="Consolas" w:cs="Consolas"/>
          <w:color w:val="008000"/>
          <w:sz w:val="19"/>
          <w:szCs w:val="19"/>
          <w:highlight w:val="white"/>
        </w:rPr>
        <w:t>workingData</w:t>
      </w:r>
      <w:proofErr w:type="spellEnd"/>
      <w:r>
        <w:rPr>
          <w:rFonts w:ascii="Consolas" w:hAnsi="Consolas" w:cs="Consolas"/>
          <w:color w:val="008000"/>
          <w:sz w:val="19"/>
          <w:szCs w:val="19"/>
          <w:highlight w:val="white"/>
        </w:rPr>
        <w:t xml:space="preserve"> = 0.0f;</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left = 0.0f;</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right = 0.0f;</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out = 0.0f;</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currentIn</w:t>
      </w:r>
      <w:proofErr w:type="spellEnd"/>
      <w:r>
        <w:rPr>
          <w:rFonts w:ascii="Consolas" w:hAnsi="Consolas" w:cs="Consolas"/>
          <w:color w:val="000000"/>
          <w:sz w:val="19"/>
          <w:szCs w:val="19"/>
          <w:highlight w:val="white"/>
        </w:rPr>
        <w:t xml:space="preserve"> = 0.0f;</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currentIn</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delayed[</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currentIn</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 xml:space="preserve"> = delayed[0];</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left</w:t>
      </w:r>
      <w:proofErr w:type="gramEnd"/>
      <w:r>
        <w:rPr>
          <w:rFonts w:ascii="Consolas" w:hAnsi="Consolas" w:cs="Consolas"/>
          <w:color w:val="000000"/>
          <w:sz w:val="19"/>
          <w:szCs w:val="19"/>
          <w:highlight w:val="white"/>
        </w:rPr>
        <w:t xml:space="preserve"> -= (A[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delayed[</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delayed[</w:t>
      </w:r>
      <w:proofErr w:type="gramEnd"/>
      <w:r>
        <w:rPr>
          <w:rFonts w:ascii="Consolas" w:hAnsi="Consolas" w:cs="Consolas"/>
          <w:color w:val="000000"/>
          <w:sz w:val="19"/>
          <w:szCs w:val="19"/>
          <w:highlight w:val="white"/>
        </w:rPr>
        <w:t>0] = left;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right</w:t>
      </w:r>
      <w:proofErr w:type="gramEnd"/>
      <w:r>
        <w:rPr>
          <w:rFonts w:ascii="Consolas" w:hAnsi="Consolas" w:cs="Consolas"/>
          <w:color w:val="000000"/>
          <w:sz w:val="19"/>
          <w:szCs w:val="19"/>
          <w:highlight w:val="white"/>
        </w:rPr>
        <w:t xml:space="preserve"> += (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delayed[</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delayed[</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delayed[i-1];</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 right;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jc w:val="center"/>
        <w:rPr>
          <w:rFonts w:ascii="Times New Roman" w:hAnsi="Times New Roman" w:cs="Times New Roman"/>
          <w:sz w:val="32"/>
          <w:szCs w:val="56"/>
        </w:rPr>
      </w:pP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(IIR DF-II)</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Equiripple</w:t>
      </w:r>
      <w:proofErr w:type="spellEnd"/>
      <w:r>
        <w:rPr>
          <w:rFonts w:ascii="Consolas" w:hAnsi="Consolas" w:cs="Consolas"/>
          <w:color w:val="008000"/>
          <w:sz w:val="19"/>
          <w:szCs w:val="19"/>
          <w:highlight w:val="white"/>
        </w:rPr>
        <w:t xml:space="preserve"> FIR LPF with passband to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5 kHz assuming Fs=48 kHz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B[N] =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0.022446109482960157,</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-0.010573379073474012,</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0.014402415206826613,</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-0.0080366144026941533,</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0.022544111354959838,</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0.0000000000000000034694469519536142,</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-0.022544111354959838,</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0.0080366144026941498,</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-0.014402415206826613,</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0.010573379073474012,</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-0.022446109482960157</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A[N] =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1,</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-0.70635031270725446,</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 3.5219499200390536,</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-2.0200628628750592,</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5.5383108441644708,</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-2.4294345269044149,</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4.6510805728204474,</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-1.4124566248726653,</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2.0783744842441458,</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-0.3332994829583692,</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0.39240786067834416</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77F6" w:rsidRDefault="00A177F6" w:rsidP="00A17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bookmarkStart w:id="0" w:name="_GoBack"/>
      <w:bookmarkEnd w:id="0"/>
      <w:proofErr w:type="spellStart"/>
      <w:r>
        <w:rPr>
          <w:rFonts w:ascii="Times New Roman" w:hAnsi="Times New Roman" w:cs="Times New Roman"/>
          <w:sz w:val="32"/>
          <w:szCs w:val="56"/>
        </w:rPr>
        <w:t>IIRmono_ISRs_SOS.c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section[</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][3] = { {0.0f, 0.0f, 0.0f}, {0.0f, 0.0f, 0.0f}, {0.0f, 0.0f, 0.0f}, {0.0f, 0.0f, 0.0f}, {0.0f, 0.0f,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][3] = { {0.0f, 0.0f, 0.0f}, {0.0f, 0.0f, 0.0f}, {0.0f, 0.0f, 0.0f}, {0.0f, 0.0f, 0.0f}, {0.0f, 0.0f,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 xml:space="preserve"> = 0.0f;</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Returns:   Nothing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workingData</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 *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workingData</w:t>
      </w:r>
      <w:proofErr w:type="spellEnd"/>
      <w:r>
        <w:rPr>
          <w:rFonts w:ascii="Consolas" w:hAnsi="Consolas" w:cs="Consolas"/>
          <w:color w:val="000000"/>
          <w:sz w:val="19"/>
          <w:szCs w:val="19"/>
          <w:highlight w:val="white"/>
        </w:rPr>
        <w:t xml:space="preserve"> - SOS[0][4] * w[0][</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SOS[0][5] * w[0][</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section[0][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SOS[0][0] * w[0][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SOS[0][1] * w[0][</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gram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SOS[0][2] * w[0][</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section[i-1][</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][4]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][5]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- 1;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 xml:space="preserve"> &lt; 0 )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sTemp</w:t>
      </w:r>
      <w:proofErr w:type="spellEnd"/>
      <w:proofErr w:type="gramEnd"/>
      <w:r>
        <w:rPr>
          <w:rFonts w:ascii="Consolas" w:hAnsi="Consolas" w:cs="Consolas"/>
          <w:color w:val="000000"/>
          <w:sz w:val="19"/>
          <w:szCs w:val="19"/>
          <w:highlight w:val="white"/>
        </w:rPr>
        <w:t xml:space="preserve"> = 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section[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 SOS[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][2] * w[</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sTemp</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 section[nSections-1][</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sDataBase</w:t>
      </w:r>
      <w:proofErr w:type="spellEnd"/>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sDataBase</w:t>
      </w:r>
      <w:proofErr w:type="spellEnd"/>
      <w:r>
        <w:rPr>
          <w:rFonts w:ascii="Consolas" w:hAnsi="Consolas" w:cs="Consolas"/>
          <w:color w:val="000000"/>
          <w:sz w:val="19"/>
          <w:szCs w:val="19"/>
          <w:highlight w:val="white"/>
        </w:rPr>
        <w:t xml:space="preserve"> &gt; 2 )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sDataBase</w:t>
      </w:r>
      <w:proofErr w:type="spellEnd"/>
      <w:proofErr w:type="gramEnd"/>
      <w:r>
        <w:rPr>
          <w:rFonts w:ascii="Consolas" w:hAnsi="Consolas" w:cs="Consolas"/>
          <w:color w:val="000000"/>
          <w:sz w:val="19"/>
          <w:szCs w:val="19"/>
          <w:highlight w:val="white"/>
        </w:rPr>
        <w:t xml:space="preserve"> = 0;</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(IIR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SOS[</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][6] =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4.44089209850063e-16, -0.999999999999999, 1, -0.141475422543136, 0.665915800181715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1.12909702920455, 1.00000000000000, 1, 0.398220503701660, 0.801314006827437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-1.33889549467908, 0.999999999999999, 1, -0.680109746360016, 0.810260129420495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0.827749074875837, 1.00000000000000, 1, 0.613337721231956, 0.951152114219966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1</w:t>
      </w:r>
      <w:proofErr w:type="gramEnd"/>
      <w:r>
        <w:rPr>
          <w:rFonts w:ascii="Consolas" w:hAnsi="Consolas" w:cs="Consolas"/>
          <w:color w:val="000000"/>
          <w:sz w:val="19"/>
          <w:szCs w:val="19"/>
          <w:highlight w:val="white"/>
        </w:rPr>
        <w:t>, -1.08900681098941, 1.00000000000000, 1, -0.896323368737722, 0.954203923997317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G = 0.0224461094829602;</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Default="00153AEA" w:rsidP="007022A8">
      <w:pPr>
        <w:jc w:val="center"/>
        <w:rPr>
          <w:rFonts w:ascii="Times New Roman" w:hAnsi="Times New Roman" w:cs="Times New Roman"/>
          <w:sz w:val="32"/>
          <w:szCs w:val="56"/>
        </w:rPr>
      </w:pPr>
      <w:proofErr w:type="spellStart"/>
      <w:r>
        <w:rPr>
          <w:rFonts w:ascii="Times New Roman" w:hAnsi="Times New Roman" w:cs="Times New Roman"/>
          <w:sz w:val="32"/>
          <w:szCs w:val="56"/>
        </w:rPr>
        <w:t>coeff.h</w:t>
      </w:r>
      <w:proofErr w:type="spellEnd"/>
      <w:r>
        <w:rPr>
          <w:rFonts w:ascii="Times New Roman" w:hAnsi="Times New Roman" w:cs="Times New Roman"/>
          <w:sz w:val="32"/>
          <w:szCs w:val="56"/>
        </w:rPr>
        <w:t xml:space="preserve"> (IIR SOS)</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coeff.h</w:t>
      </w:r>
      <w:proofErr w:type="spellEnd"/>
      <w:r>
        <w:rPr>
          <w:rFonts w:ascii="Consolas" w:hAnsi="Consolas" w:cs="Consolas"/>
          <w:color w:val="008000"/>
          <w:sz w:val="19"/>
          <w:szCs w:val="19"/>
          <w:highlight w:val="white"/>
        </w:rPr>
        <w:t xml:space="preserve">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 xml:space="preserve"> 5</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SOS[</w:t>
      </w:r>
      <w:proofErr w:type="spellStart"/>
      <w:r>
        <w:rPr>
          <w:rFonts w:ascii="Consolas" w:hAnsi="Consolas" w:cs="Consolas"/>
          <w:color w:val="000000"/>
          <w:sz w:val="19"/>
          <w:szCs w:val="19"/>
          <w:highlight w:val="white"/>
        </w:rPr>
        <w:t>nSections</w:t>
      </w:r>
      <w:proofErr w:type="spellEnd"/>
      <w:r>
        <w:rPr>
          <w:rFonts w:ascii="Consolas" w:hAnsi="Consolas" w:cs="Consolas"/>
          <w:color w:val="000000"/>
          <w:sz w:val="19"/>
          <w:szCs w:val="19"/>
          <w:highlight w:val="white"/>
        </w:rPr>
        <w:t>][6];</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w:t>
      </w: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p>
    <w:p w:rsidR="00153AEA" w:rsidRDefault="00153AEA" w:rsidP="00153A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3AEA" w:rsidRPr="007022A8" w:rsidRDefault="00153AEA" w:rsidP="007022A8">
      <w:pPr>
        <w:jc w:val="center"/>
        <w:rPr>
          <w:rFonts w:ascii="Times New Roman" w:hAnsi="Times New Roman" w:cs="Times New Roman"/>
          <w:sz w:val="32"/>
          <w:szCs w:val="56"/>
        </w:rPr>
      </w:pPr>
    </w:p>
    <w:sectPr w:rsidR="00153AEA" w:rsidRPr="0070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14"/>
    <w:rsid w:val="00153AEA"/>
    <w:rsid w:val="001D7F07"/>
    <w:rsid w:val="00241014"/>
    <w:rsid w:val="003E1E9B"/>
    <w:rsid w:val="007022A8"/>
    <w:rsid w:val="0089737B"/>
    <w:rsid w:val="00A177F6"/>
    <w:rsid w:val="00A47B4F"/>
    <w:rsid w:val="00CF61EE"/>
    <w:rsid w:val="00E7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8169B-EC32-4EBC-A678-51DF452A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daffron\git\rtdsp\lab5\attenu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DF-I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Sheet1!$E$6:$E$28</c:f>
              <c:numCache>
                <c:formatCode>General</c:formatCode>
                <c:ptCount val="23"/>
                <c:pt idx="0">
                  <c:v>-43.092946254425463</c:v>
                </c:pt>
                <c:pt idx="1">
                  <c:v>-54.936193891497311</c:v>
                </c:pt>
                <c:pt idx="2">
                  <c:v>-40.386811660595463</c:v>
                </c:pt>
                <c:pt idx="3">
                  <c:v>-40.85487906192661</c:v>
                </c:pt>
                <c:pt idx="4">
                  <c:v>-49.293476372638068</c:v>
                </c:pt>
                <c:pt idx="5">
                  <c:v>-39.407500038315717</c:v>
                </c:pt>
                <c:pt idx="6">
                  <c:v>-0.44897601650154501</c:v>
                </c:pt>
                <c:pt idx="7">
                  <c:v>0.63358650290890806</c:v>
                </c:pt>
                <c:pt idx="8">
                  <c:v>0.3086277793098815</c:v>
                </c:pt>
                <c:pt idx="9">
                  <c:v>-0.47776535516156438</c:v>
                </c:pt>
                <c:pt idx="10">
                  <c:v>0.37296427400583371</c:v>
                </c:pt>
                <c:pt idx="11">
                  <c:v>-0.1532066911595294</c:v>
                </c:pt>
                <c:pt idx="12">
                  <c:v>-0.15032757448643858</c:v>
                </c:pt>
                <c:pt idx="13">
                  <c:v>0.44303774971930882</c:v>
                </c:pt>
                <c:pt idx="14">
                  <c:v>-8.2146472133917907</c:v>
                </c:pt>
                <c:pt idx="15">
                  <c:v>-45.662583535996966</c:v>
                </c:pt>
                <c:pt idx="16">
                  <c:v>-39.988625465656035</c:v>
                </c:pt>
                <c:pt idx="17">
                  <c:v>-41.506668954977485</c:v>
                </c:pt>
                <c:pt idx="18">
                  <c:v>-60.800879035808805</c:v>
                </c:pt>
                <c:pt idx="19">
                  <c:v>-43.803692445498911</c:v>
                </c:pt>
                <c:pt idx="20">
                  <c:v>-39.690412003671696</c:v>
                </c:pt>
                <c:pt idx="21">
                  <c:v>-39.973236884151923</c:v>
                </c:pt>
                <c:pt idx="22">
                  <c:v>-44.388636618163304</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Sheet1!$H$6:$H$28</c:f>
              <c:numCache>
                <c:formatCode>General</c:formatCode>
                <c:ptCount val="23"/>
                <c:pt idx="0">
                  <c:v>-21.809927776656657</c:v>
                </c:pt>
                <c:pt idx="1">
                  <c:v>-21.809927776656657</c:v>
                </c:pt>
                <c:pt idx="2">
                  <c:v>-21.809927776656657</c:v>
                </c:pt>
                <c:pt idx="3">
                  <c:v>-21.809927776656657</c:v>
                </c:pt>
                <c:pt idx="4">
                  <c:v>-21.809927776656657</c:v>
                </c:pt>
                <c:pt idx="5">
                  <c:v>-21.809927776656657</c:v>
                </c:pt>
                <c:pt idx="6">
                  <c:v>-0.12351006265594057</c:v>
                </c:pt>
                <c:pt idx="7">
                  <c:v>1.0235461083831008</c:v>
                </c:pt>
                <c:pt idx="8">
                  <c:v>0.65777039413690641</c:v>
                </c:pt>
                <c:pt idx="9">
                  <c:v>-0.12351006265594057</c:v>
                </c:pt>
                <c:pt idx="10">
                  <c:v>0.65777039413690641</c:v>
                </c:pt>
                <c:pt idx="11">
                  <c:v>0.17776486606157704</c:v>
                </c:pt>
                <c:pt idx="12">
                  <c:v>0.27591155595646011</c:v>
                </c:pt>
                <c:pt idx="13">
                  <c:v>0.84258352883515919</c:v>
                </c:pt>
                <c:pt idx="14">
                  <c:v>-7.3478540956018961</c:v>
                </c:pt>
                <c:pt idx="15">
                  <c:v>-21.809927776656657</c:v>
                </c:pt>
                <c:pt idx="16">
                  <c:v>-21.809927776656657</c:v>
                </c:pt>
                <c:pt idx="17">
                  <c:v>-21.809927776656657</c:v>
                </c:pt>
                <c:pt idx="18">
                  <c:v>-21.809927776656657</c:v>
                </c:pt>
                <c:pt idx="19">
                  <c:v>-21.809927776656657</c:v>
                </c:pt>
                <c:pt idx="20">
                  <c:v>-21.809927776656657</c:v>
                </c:pt>
                <c:pt idx="21">
                  <c:v>-21.809927776656657</c:v>
                </c:pt>
                <c:pt idx="22">
                  <c:v>-21.809927776656657</c:v>
                </c:pt>
              </c:numCache>
            </c:numRef>
          </c:yVal>
          <c:smooth val="1"/>
        </c:ser>
        <c:dLbls>
          <c:showLegendKey val="0"/>
          <c:showVal val="0"/>
          <c:showCatName val="0"/>
          <c:showSerName val="0"/>
          <c:showPercent val="0"/>
          <c:showBubbleSize val="0"/>
        </c:dLbls>
        <c:axId val="298180872"/>
        <c:axId val="187423376"/>
      </c:scatterChart>
      <c:valAx>
        <c:axId val="298180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23376"/>
        <c:crosses val="autoZero"/>
        <c:crossBetween val="midCat"/>
      </c:valAx>
      <c:valAx>
        <c:axId val="18742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a:t>
                </a:r>
                <a:r>
                  <a:rPr lang="en-US" baseline="0"/>
                  <a:t>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180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SOS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Sheet1!$K$6:$K$28</c:f>
              <c:numCache>
                <c:formatCode>General</c:formatCode>
                <c:ptCount val="23"/>
                <c:pt idx="0">
                  <c:v>-42.976012394759906</c:v>
                </c:pt>
                <c:pt idx="1">
                  <c:v>-55.565776135596835</c:v>
                </c:pt>
                <c:pt idx="2">
                  <c:v>-40.440310464865455</c:v>
                </c:pt>
                <c:pt idx="3">
                  <c:v>-40.787143901103931</c:v>
                </c:pt>
                <c:pt idx="4">
                  <c:v>-50.048890931309245</c:v>
                </c:pt>
                <c:pt idx="5">
                  <c:v>-39.952246473685335</c:v>
                </c:pt>
                <c:pt idx="6">
                  <c:v>-0.47942883085237475</c:v>
                </c:pt>
                <c:pt idx="7">
                  <c:v>0.65719365223647475</c:v>
                </c:pt>
                <c:pt idx="8">
                  <c:v>0.30465383672444224</c:v>
                </c:pt>
                <c:pt idx="9">
                  <c:v>-0.47743894216042759</c:v>
                </c:pt>
                <c:pt idx="10">
                  <c:v>0.37851980170146288</c:v>
                </c:pt>
                <c:pt idx="11">
                  <c:v>-0.15815535312281853</c:v>
                </c:pt>
                <c:pt idx="12">
                  <c:v>-0.15032757448621784</c:v>
                </c:pt>
                <c:pt idx="13">
                  <c:v>0.44303774971939125</c:v>
                </c:pt>
                <c:pt idx="14">
                  <c:v>-8.214647213391725</c:v>
                </c:pt>
                <c:pt idx="15">
                  <c:v>-45.662583535995296</c:v>
                </c:pt>
                <c:pt idx="16">
                  <c:v>-39.988625465656035</c:v>
                </c:pt>
                <c:pt idx="17">
                  <c:v>-41.506668954978508</c:v>
                </c:pt>
                <c:pt idx="18">
                  <c:v>-60.800879035804591</c:v>
                </c:pt>
                <c:pt idx="19">
                  <c:v>-43.934435530984388</c:v>
                </c:pt>
                <c:pt idx="20">
                  <c:v>-39.690412003672535</c:v>
                </c:pt>
                <c:pt idx="21">
                  <c:v>-39.973236884151923</c:v>
                </c:pt>
                <c:pt idx="22">
                  <c:v>-44.250463458218789</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Sheet1!$N$6:$N$28</c:f>
              <c:numCache>
                <c:formatCode>General</c:formatCode>
                <c:ptCount val="23"/>
                <c:pt idx="0">
                  <c:v>-23.148863569268926</c:v>
                </c:pt>
                <c:pt idx="1">
                  <c:v>-23.148863569268926</c:v>
                </c:pt>
                <c:pt idx="2">
                  <c:v>-23.148863569268926</c:v>
                </c:pt>
                <c:pt idx="3">
                  <c:v>-23.148863569268926</c:v>
                </c:pt>
                <c:pt idx="4">
                  <c:v>-23.148863569268926</c:v>
                </c:pt>
                <c:pt idx="5">
                  <c:v>-23.148863569268926</c:v>
                </c:pt>
                <c:pt idx="6">
                  <c:v>-2.1919552070440888E-2</c:v>
                </c:pt>
                <c:pt idx="7">
                  <c:v>1.0235461083831008</c:v>
                </c:pt>
                <c:pt idx="8">
                  <c:v>0.75066849505217714</c:v>
                </c:pt>
                <c:pt idx="9">
                  <c:v>-2.1919552070440888E-2</c:v>
                </c:pt>
                <c:pt idx="10">
                  <c:v>0.75066849505217714</c:v>
                </c:pt>
                <c:pt idx="11">
                  <c:v>0.27591155595646011</c:v>
                </c:pt>
                <c:pt idx="12">
                  <c:v>0.17776486606157704</c:v>
                </c:pt>
                <c:pt idx="13">
                  <c:v>0.84258352883515919</c:v>
                </c:pt>
                <c:pt idx="14">
                  <c:v>-7.3478540956018961</c:v>
                </c:pt>
                <c:pt idx="15">
                  <c:v>-23.148863569268926</c:v>
                </c:pt>
                <c:pt idx="16">
                  <c:v>-23.148863569268926</c:v>
                </c:pt>
                <c:pt idx="17">
                  <c:v>-23.148863569268926</c:v>
                </c:pt>
                <c:pt idx="18">
                  <c:v>-23.148863569268926</c:v>
                </c:pt>
                <c:pt idx="19">
                  <c:v>-23.148863569268926</c:v>
                </c:pt>
                <c:pt idx="20">
                  <c:v>-23.148863569268926</c:v>
                </c:pt>
                <c:pt idx="21">
                  <c:v>-23.148863569268926</c:v>
                </c:pt>
                <c:pt idx="22">
                  <c:v>-23.148863569268926</c:v>
                </c:pt>
              </c:numCache>
            </c:numRef>
          </c:yVal>
          <c:smooth val="1"/>
        </c:ser>
        <c:dLbls>
          <c:showLegendKey val="0"/>
          <c:showVal val="0"/>
          <c:showCatName val="0"/>
          <c:showSerName val="0"/>
          <c:showPercent val="0"/>
          <c:showBubbleSize val="0"/>
        </c:dLbls>
        <c:axId val="187424160"/>
        <c:axId val="297665544"/>
      </c:scatterChart>
      <c:valAx>
        <c:axId val="18742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665544"/>
        <c:crosses val="autoZero"/>
        <c:crossBetween val="midCat"/>
      </c:valAx>
      <c:valAx>
        <c:axId val="297665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241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Lattice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Sheet1!$Q$6:$Q$28</c:f>
              <c:numCache>
                <c:formatCode>General</c:formatCode>
                <c:ptCount val="23"/>
                <c:pt idx="0">
                  <c:v>-42.976012394759906</c:v>
                </c:pt>
                <c:pt idx="1">
                  <c:v>-55.565776135596835</c:v>
                </c:pt>
                <c:pt idx="2">
                  <c:v>-40.440310464865455</c:v>
                </c:pt>
                <c:pt idx="3">
                  <c:v>-40.787143901103931</c:v>
                </c:pt>
                <c:pt idx="4">
                  <c:v>-50.048890931309245</c:v>
                </c:pt>
                <c:pt idx="5">
                  <c:v>-39.952246473685335</c:v>
                </c:pt>
                <c:pt idx="6">
                  <c:v>-0.47942883085237475</c:v>
                </c:pt>
                <c:pt idx="7">
                  <c:v>0.65719365223647475</c:v>
                </c:pt>
                <c:pt idx="8">
                  <c:v>0.30465383672444224</c:v>
                </c:pt>
                <c:pt idx="9">
                  <c:v>-0.47743894216042759</c:v>
                </c:pt>
                <c:pt idx="10">
                  <c:v>0.37851980170146288</c:v>
                </c:pt>
                <c:pt idx="11">
                  <c:v>-0.15815535312281853</c:v>
                </c:pt>
                <c:pt idx="12">
                  <c:v>-0.15032757448621784</c:v>
                </c:pt>
                <c:pt idx="13">
                  <c:v>0.44303774971939125</c:v>
                </c:pt>
                <c:pt idx="14">
                  <c:v>-8.214647213391725</c:v>
                </c:pt>
                <c:pt idx="15">
                  <c:v>-45.662583535995296</c:v>
                </c:pt>
                <c:pt idx="16">
                  <c:v>-39.988625465656035</c:v>
                </c:pt>
                <c:pt idx="17">
                  <c:v>-41.506668954978508</c:v>
                </c:pt>
                <c:pt idx="18">
                  <c:v>-60.800879035804591</c:v>
                </c:pt>
                <c:pt idx="19">
                  <c:v>-43.934435530984388</c:v>
                </c:pt>
                <c:pt idx="20">
                  <c:v>-39.690412003672535</c:v>
                </c:pt>
                <c:pt idx="21">
                  <c:v>-39.973236884151923</c:v>
                </c:pt>
                <c:pt idx="22">
                  <c:v>-44.250463458218789</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Sheet1!$T$6:$T$28</c:f>
              <c:numCache>
                <c:formatCode>General</c:formatCode>
                <c:ptCount val="23"/>
                <c:pt idx="0">
                  <c:v>-24.482242828318171</c:v>
                </c:pt>
                <c:pt idx="1">
                  <c:v>-24.482242828318171</c:v>
                </c:pt>
                <c:pt idx="2">
                  <c:v>-24.482242828318171</c:v>
                </c:pt>
                <c:pt idx="3">
                  <c:v>-24.482242828318171</c:v>
                </c:pt>
                <c:pt idx="4">
                  <c:v>-24.482242828318171</c:v>
                </c:pt>
                <c:pt idx="5">
                  <c:v>-24.482242828318171</c:v>
                </c:pt>
                <c:pt idx="6">
                  <c:v>-6.0658677492706703</c:v>
                </c:pt>
                <c:pt idx="7">
                  <c:v>-3.6543891251536742</c:v>
                </c:pt>
                <c:pt idx="8">
                  <c:v>-2.544042568157046</c:v>
                </c:pt>
                <c:pt idx="9">
                  <c:v>-1.8755674584180522</c:v>
                </c:pt>
                <c:pt idx="10">
                  <c:v>0.37851814540771439</c:v>
                </c:pt>
                <c:pt idx="11">
                  <c:v>1.2438919485473217</c:v>
                </c:pt>
                <c:pt idx="12">
                  <c:v>2.7523138920336825</c:v>
                </c:pt>
                <c:pt idx="13">
                  <c:v>5.1083036613926431</c:v>
                </c:pt>
                <c:pt idx="14">
                  <c:v>-1.6637059884695693</c:v>
                </c:pt>
                <c:pt idx="15">
                  <c:v>-24.482242828318171</c:v>
                </c:pt>
                <c:pt idx="16">
                  <c:v>-24.482242828318171</c:v>
                </c:pt>
                <c:pt idx="17">
                  <c:v>-24.482242828318171</c:v>
                </c:pt>
                <c:pt idx="18">
                  <c:v>-24.482242828318171</c:v>
                </c:pt>
                <c:pt idx="19">
                  <c:v>-24.482242828318171</c:v>
                </c:pt>
                <c:pt idx="20">
                  <c:v>-24.482242828318171</c:v>
                </c:pt>
                <c:pt idx="21">
                  <c:v>-24.482242828318171</c:v>
                </c:pt>
                <c:pt idx="22">
                  <c:v>-24.482242828318171</c:v>
                </c:pt>
              </c:numCache>
            </c:numRef>
          </c:yVal>
          <c:smooth val="1"/>
        </c:ser>
        <c:dLbls>
          <c:showLegendKey val="0"/>
          <c:showVal val="0"/>
          <c:showCatName val="0"/>
          <c:showSerName val="0"/>
          <c:showPercent val="0"/>
          <c:showBubbleSize val="0"/>
        </c:dLbls>
        <c:axId val="303025640"/>
        <c:axId val="303024856"/>
      </c:scatterChart>
      <c:valAx>
        <c:axId val="303025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24856"/>
        <c:crosses val="autoZero"/>
        <c:crossBetween val="midCat"/>
      </c:valAx>
      <c:valAx>
        <c:axId val="303024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0256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IIR DF-II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Actual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Sheet1!$AC$6:$AC$28</c:f>
              <c:numCache>
                <c:formatCode>General</c:formatCode>
                <c:ptCount val="23"/>
                <c:pt idx="0">
                  <c:v>-50.425229304879039</c:v>
                </c:pt>
                <c:pt idx="1">
                  <c:v>-44.618781714240185</c:v>
                </c:pt>
                <c:pt idx="2">
                  <c:v>-41.579067252401799</c:v>
                </c:pt>
                <c:pt idx="3">
                  <c:v>-40.118451569322247</c:v>
                </c:pt>
                <c:pt idx="4">
                  <c:v>-40.609089623053684</c:v>
                </c:pt>
                <c:pt idx="5">
                  <c:v>-47.547096863214179</c:v>
                </c:pt>
                <c:pt idx="6">
                  <c:v>-41.82266602207104</c:v>
                </c:pt>
                <c:pt idx="7">
                  <c:v>-18.935749701207921</c:v>
                </c:pt>
                <c:pt idx="8">
                  <c:v>-0.20988097793179245</c:v>
                </c:pt>
                <c:pt idx="9">
                  <c:v>-0.41403955520099145</c:v>
                </c:pt>
                <c:pt idx="10">
                  <c:v>-8.8963186149595128E-2</c:v>
                </c:pt>
                <c:pt idx="11">
                  <c:v>-0.24724120779208386</c:v>
                </c:pt>
                <c:pt idx="12">
                  <c:v>-0.26306610253428403</c:v>
                </c:pt>
                <c:pt idx="13">
                  <c:v>-0.44022474204530837</c:v>
                </c:pt>
                <c:pt idx="14">
                  <c:v>-27.83822484594991</c:v>
                </c:pt>
                <c:pt idx="15">
                  <c:v>-42.815441825457121</c:v>
                </c:pt>
                <c:pt idx="16">
                  <c:v>-48.111672650643094</c:v>
                </c:pt>
                <c:pt idx="17">
                  <c:v>-40.958734921424515</c:v>
                </c:pt>
                <c:pt idx="18">
                  <c:v>-40.005531224359771</c:v>
                </c:pt>
                <c:pt idx="19">
                  <c:v>-40.8098127464675</c:v>
                </c:pt>
                <c:pt idx="20">
                  <c:v>-42.739217859720185</c:v>
                </c:pt>
                <c:pt idx="21">
                  <c:v>-45.955240840251868</c:v>
                </c:pt>
                <c:pt idx="22">
                  <c:v>-51.805530996255882</c:v>
                </c:pt>
              </c:numCache>
            </c:numRef>
          </c:yVal>
          <c:smooth val="1"/>
        </c:ser>
        <c:ser>
          <c:idx val="1"/>
          <c:order val="1"/>
          <c:tx>
            <c:v>Expected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Sheet1!$AF$6:$AF$28</c:f>
              <c:numCache>
                <c:formatCode>General</c:formatCode>
                <c:ptCount val="23"/>
                <c:pt idx="0">
                  <c:v>-23.521825181113627</c:v>
                </c:pt>
                <c:pt idx="1">
                  <c:v>-23.521825181113627</c:v>
                </c:pt>
                <c:pt idx="2">
                  <c:v>-23.521825181113627</c:v>
                </c:pt>
                <c:pt idx="3">
                  <c:v>-23.521825181113627</c:v>
                </c:pt>
                <c:pt idx="4">
                  <c:v>-23.521825181113627</c:v>
                </c:pt>
                <c:pt idx="5">
                  <c:v>-23.521825181113627</c:v>
                </c:pt>
                <c:pt idx="6">
                  <c:v>-23.521825181113627</c:v>
                </c:pt>
                <c:pt idx="7">
                  <c:v>-16.162289475221737</c:v>
                </c:pt>
                <c:pt idx="8">
                  <c:v>-0.19519674578312524</c:v>
                </c:pt>
                <c:pt idx="9">
                  <c:v>-0.39488116391514261</c:v>
                </c:pt>
                <c:pt idx="10">
                  <c:v>0</c:v>
                </c:pt>
                <c:pt idx="11">
                  <c:v>-0.19519674578312524</c:v>
                </c:pt>
                <c:pt idx="12">
                  <c:v>-9.7050055888241449E-2</c:v>
                </c:pt>
                <c:pt idx="13">
                  <c:v>-0.49647167450064306</c:v>
                </c:pt>
                <c:pt idx="14">
                  <c:v>-21.023050448947625</c:v>
                </c:pt>
                <c:pt idx="15">
                  <c:v>-23.521825181113627</c:v>
                </c:pt>
                <c:pt idx="16">
                  <c:v>-23.521825181113627</c:v>
                </c:pt>
                <c:pt idx="17">
                  <c:v>-23.521825181113627</c:v>
                </c:pt>
                <c:pt idx="18">
                  <c:v>-23.521825181113627</c:v>
                </c:pt>
                <c:pt idx="19">
                  <c:v>-23.521825181113627</c:v>
                </c:pt>
                <c:pt idx="20">
                  <c:v>-23.521825181113627</c:v>
                </c:pt>
                <c:pt idx="21">
                  <c:v>-23.521825181113627</c:v>
                </c:pt>
                <c:pt idx="22">
                  <c:v>-23.521825181113627</c:v>
                </c:pt>
              </c:numCache>
            </c:numRef>
          </c:yVal>
          <c:smooth val="1"/>
        </c:ser>
        <c:dLbls>
          <c:showLegendKey val="0"/>
          <c:showVal val="0"/>
          <c:showCatName val="0"/>
          <c:showSerName val="0"/>
          <c:showPercent val="0"/>
          <c:showBubbleSize val="0"/>
        </c:dLbls>
        <c:axId val="296149024"/>
        <c:axId val="298944112"/>
      </c:scatterChart>
      <c:valAx>
        <c:axId val="29614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944112"/>
        <c:crosses val="autoZero"/>
        <c:crossBetween val="midCat"/>
      </c:valAx>
      <c:valAx>
        <c:axId val="29894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1490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IIR SOS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Sheet1!$W$6:$W$28</c:f>
              <c:numCache>
                <c:formatCode>General</c:formatCode>
                <c:ptCount val="23"/>
                <c:pt idx="0">
                  <c:v>-50.425229304879039</c:v>
                </c:pt>
                <c:pt idx="1">
                  <c:v>-44.618781714240185</c:v>
                </c:pt>
                <c:pt idx="2">
                  <c:v>-41.579067252401799</c:v>
                </c:pt>
                <c:pt idx="3">
                  <c:v>-40.118451569322247</c:v>
                </c:pt>
                <c:pt idx="4">
                  <c:v>-40.609089623053684</c:v>
                </c:pt>
                <c:pt idx="5">
                  <c:v>-47.547096863214179</c:v>
                </c:pt>
                <c:pt idx="6">
                  <c:v>-41.82266602207104</c:v>
                </c:pt>
                <c:pt idx="7">
                  <c:v>-18.935749701207921</c:v>
                </c:pt>
                <c:pt idx="8">
                  <c:v>-0.20988097793179245</c:v>
                </c:pt>
                <c:pt idx="9">
                  <c:v>-0.41403955520099145</c:v>
                </c:pt>
                <c:pt idx="10">
                  <c:v>-8.8963186149595128E-2</c:v>
                </c:pt>
                <c:pt idx="11">
                  <c:v>-0.24724120779208386</c:v>
                </c:pt>
                <c:pt idx="12">
                  <c:v>-0.26306610253428403</c:v>
                </c:pt>
                <c:pt idx="13">
                  <c:v>-0.44022474204530837</c:v>
                </c:pt>
                <c:pt idx="14">
                  <c:v>-27.83822484594991</c:v>
                </c:pt>
                <c:pt idx="15">
                  <c:v>-42.815441825457121</c:v>
                </c:pt>
                <c:pt idx="16">
                  <c:v>-48.111672650643094</c:v>
                </c:pt>
                <c:pt idx="17">
                  <c:v>-40.958734921424515</c:v>
                </c:pt>
                <c:pt idx="18">
                  <c:v>-40.005531224359771</c:v>
                </c:pt>
                <c:pt idx="19">
                  <c:v>-40.8098127464675</c:v>
                </c:pt>
                <c:pt idx="20">
                  <c:v>-42.739217859720185</c:v>
                </c:pt>
                <c:pt idx="21">
                  <c:v>-45.955240840251868</c:v>
                </c:pt>
                <c:pt idx="22">
                  <c:v>-51.805530996255882</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Sheet1!$Z$6:$Z$28</c:f>
              <c:numCache>
                <c:formatCode>General</c:formatCode>
                <c:ptCount val="23"/>
                <c:pt idx="0">
                  <c:v>-23.521825181113627</c:v>
                </c:pt>
                <c:pt idx="1">
                  <c:v>-23.521825181113627</c:v>
                </c:pt>
                <c:pt idx="2">
                  <c:v>-23.521825181113627</c:v>
                </c:pt>
                <c:pt idx="3">
                  <c:v>-23.521825181113627</c:v>
                </c:pt>
                <c:pt idx="4">
                  <c:v>-23.521825181113627</c:v>
                </c:pt>
                <c:pt idx="5">
                  <c:v>-23.521825181113627</c:v>
                </c:pt>
                <c:pt idx="6">
                  <c:v>-23.521825181113627</c:v>
                </c:pt>
                <c:pt idx="7">
                  <c:v>-15.563025007672874</c:v>
                </c:pt>
                <c:pt idx="8">
                  <c:v>-0.19519674578312524</c:v>
                </c:pt>
                <c:pt idx="9">
                  <c:v>-0.39488116391514261</c:v>
                </c:pt>
                <c:pt idx="10">
                  <c:v>0</c:v>
                </c:pt>
                <c:pt idx="11">
                  <c:v>-0.29446513641412697</c:v>
                </c:pt>
                <c:pt idx="12">
                  <c:v>-0.19519674578312524</c:v>
                </c:pt>
                <c:pt idx="13">
                  <c:v>-0.49647167450064306</c:v>
                </c:pt>
                <c:pt idx="14">
                  <c:v>-21.023050448947625</c:v>
                </c:pt>
                <c:pt idx="15">
                  <c:v>-23.521825181113627</c:v>
                </c:pt>
                <c:pt idx="16">
                  <c:v>-23.521825181113627</c:v>
                </c:pt>
                <c:pt idx="17">
                  <c:v>-23.521825181113627</c:v>
                </c:pt>
                <c:pt idx="18">
                  <c:v>-23.521825181113627</c:v>
                </c:pt>
                <c:pt idx="19">
                  <c:v>-23.521825181113627</c:v>
                </c:pt>
                <c:pt idx="20">
                  <c:v>-23.521825181113627</c:v>
                </c:pt>
                <c:pt idx="21">
                  <c:v>-23.521825181113627</c:v>
                </c:pt>
                <c:pt idx="22">
                  <c:v>-23.521825181113627</c:v>
                </c:pt>
              </c:numCache>
            </c:numRef>
          </c:yVal>
          <c:smooth val="1"/>
        </c:ser>
        <c:dLbls>
          <c:showLegendKey val="0"/>
          <c:showVal val="0"/>
          <c:showCatName val="0"/>
          <c:showSerName val="0"/>
          <c:showPercent val="0"/>
          <c:showBubbleSize val="0"/>
        </c:dLbls>
        <c:axId val="298944896"/>
        <c:axId val="298945288"/>
      </c:scatterChart>
      <c:valAx>
        <c:axId val="29894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945288"/>
        <c:crosses val="autoZero"/>
        <c:crossBetween val="midCat"/>
      </c:valAx>
      <c:valAx>
        <c:axId val="298945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944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22</Pages>
  <Words>4297</Words>
  <Characters>24495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Daffron, Christopher Paul</dc:creator>
  <cp:keywords/>
  <dc:description/>
  <cp:lastModifiedBy>Daffron, Christopher Paul</cp:lastModifiedBy>
  <cp:revision>6</cp:revision>
  <dcterms:created xsi:type="dcterms:W3CDTF">2015-04-06T20:29:00Z</dcterms:created>
  <dcterms:modified xsi:type="dcterms:W3CDTF">2015-04-27T19:19:00Z</dcterms:modified>
</cp:coreProperties>
</file>