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3A0E7">
      <w:pPr>
        <w:jc w:val="both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REQUSITOS FUNCIONAIS E NÃO FUNCIONAIS - APP PROCURADORIA ESPECIAL DA MULHER DE CANELINHA</w:t>
      </w:r>
    </w:p>
    <w:p w14:paraId="1739C089">
      <w:pPr>
        <w:jc w:val="both"/>
        <w:rPr>
          <w:rFonts w:hint="default"/>
          <w:b/>
          <w:bCs/>
          <w:sz w:val="24"/>
          <w:szCs w:val="24"/>
          <w:lang w:val="pt-BR"/>
        </w:rPr>
      </w:pPr>
    </w:p>
    <w:p w14:paraId="0F6AFD20">
      <w:pPr>
        <w:jc w:val="center"/>
        <w:rPr>
          <w:rFonts w:hint="default"/>
          <w:b/>
          <w:bCs/>
          <w:sz w:val="24"/>
          <w:szCs w:val="24"/>
          <w:u w:val="single"/>
          <w:lang w:val="pt-BR"/>
        </w:rPr>
      </w:pPr>
      <w:r>
        <w:rPr>
          <w:rFonts w:hint="default"/>
          <w:b/>
          <w:bCs/>
          <w:sz w:val="24"/>
          <w:szCs w:val="24"/>
          <w:u w:val="single"/>
          <w:lang w:val="pt-BR"/>
        </w:rPr>
        <w:t>Requisitos Funcionais (o que o sistema deve fazer)</w:t>
      </w:r>
    </w:p>
    <w:p w14:paraId="7008F583">
      <w:pPr>
        <w:jc w:val="both"/>
        <w:rPr>
          <w:rFonts w:hint="default"/>
          <w:b/>
          <w:bCs/>
          <w:sz w:val="20"/>
          <w:szCs w:val="20"/>
          <w:lang w:val="pt-BR"/>
        </w:rPr>
      </w:pPr>
    </w:p>
    <w:p w14:paraId="7411B524">
      <w:pPr>
        <w:numPr>
          <w:ilvl w:val="0"/>
          <w:numId w:val="1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Navegação entre Telas</w:t>
      </w:r>
      <w:r>
        <w:rPr>
          <w:rFonts w:hint="default"/>
          <w:b/>
          <w:bCs/>
          <w:sz w:val="22"/>
          <w:szCs w:val="22"/>
        </w:rPr>
        <w:t>:</w:t>
      </w:r>
      <w:r>
        <w:rPr>
          <w:rFonts w:hint="default"/>
          <w:sz w:val="22"/>
          <w:szCs w:val="22"/>
        </w:rPr>
        <w:t xml:space="preserve"> O aplicativo deve permitir navegação intuitiva entre as telas principais (Início, Denúncia, Rede, Direitos, B.O.) via barra de navegação inferior.</w:t>
      </w:r>
    </w:p>
    <w:p w14:paraId="68EEF28A">
      <w:pPr>
        <w:jc w:val="both"/>
        <w:rPr>
          <w:sz w:val="22"/>
          <w:szCs w:val="22"/>
        </w:rPr>
      </w:pPr>
    </w:p>
    <w:p w14:paraId="41293D31">
      <w:pPr>
        <w:numPr>
          <w:ilvl w:val="0"/>
          <w:numId w:val="1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Submissão de Denúncias Anônimas:</w:t>
      </w:r>
      <w:r>
        <w:rPr>
          <w:rFonts w:hint="default"/>
          <w:sz w:val="22"/>
          <w:szCs w:val="22"/>
        </w:rPr>
        <w:t xml:space="preserve"> Os usuários devem poder preencher um formulário de denúncia com seleção de tipo de violência (Psicológica, Moral, Patrimonial, Física, Sexual), descrição detalhada do relato e anexos opcionais (foto, vídeo, áudio). O formulário deve enviar a denúncia via e-mail para o endereço especificado (</w:t>
      </w:r>
      <w:r>
        <w:rPr>
          <w:rFonts w:hint="default"/>
          <w:sz w:val="22"/>
          <w:szCs w:val="22"/>
          <w:lang w:val="pt-BR"/>
        </w:rPr>
        <w:t>procuradoriamulher</w:t>
      </w:r>
      <w:bookmarkStart w:id="0" w:name="_GoBack"/>
      <w:bookmarkEnd w:id="0"/>
      <w:r>
        <w:rPr>
          <w:rFonts w:hint="default"/>
          <w:sz w:val="22"/>
          <w:szCs w:val="22"/>
        </w:rPr>
        <w:t>@camaracanelinha.gov.br).</w:t>
      </w:r>
    </w:p>
    <w:p w14:paraId="1DE3A58C">
      <w:pPr>
        <w:jc w:val="both"/>
        <w:rPr>
          <w:sz w:val="22"/>
          <w:szCs w:val="22"/>
        </w:rPr>
      </w:pPr>
    </w:p>
    <w:p w14:paraId="66F2F456">
      <w:pPr>
        <w:numPr>
          <w:ilvl w:val="0"/>
          <w:numId w:val="1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Exibição de Informações sobre Direitos:</w:t>
      </w:r>
      <w:r>
        <w:rPr>
          <w:rFonts w:hint="default"/>
          <w:sz w:val="22"/>
          <w:szCs w:val="22"/>
        </w:rPr>
        <w:t xml:space="preserve"> O aplicativo deve apresentar informações expansíveis sobre direitos das mulheres, incluindo definições de violência doméstica, tipos de violência, medidas protetivas e orientações para pedir ajuda.</w:t>
      </w:r>
    </w:p>
    <w:p w14:paraId="59109822">
      <w:pPr>
        <w:jc w:val="both"/>
        <w:rPr>
          <w:sz w:val="22"/>
          <w:szCs w:val="22"/>
        </w:rPr>
      </w:pPr>
    </w:p>
    <w:p w14:paraId="7BD62633">
      <w:pPr>
        <w:numPr>
          <w:ilvl w:val="0"/>
          <w:numId w:val="1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Acesso à Rede de Apoio:</w:t>
      </w:r>
      <w:r>
        <w:rPr>
          <w:rFonts w:hint="default"/>
          <w:sz w:val="22"/>
          <w:szCs w:val="22"/>
        </w:rPr>
        <w:t xml:space="preserve"> Deve listar contatos e serviços de apoio, como Disque 180, Procuradoria Especial da Mulher, Polícia Civil, Centro de Referência, com opções para ligar diretamente ou visualizar endereços.</w:t>
      </w:r>
    </w:p>
    <w:p w14:paraId="7025A838">
      <w:pPr>
        <w:jc w:val="both"/>
        <w:rPr>
          <w:sz w:val="22"/>
          <w:szCs w:val="22"/>
        </w:rPr>
      </w:pPr>
    </w:p>
    <w:p w14:paraId="4E8A8D3B">
      <w:pPr>
        <w:numPr>
          <w:ilvl w:val="0"/>
          <w:numId w:val="1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Orientação para Registro de B.O.:</w:t>
      </w:r>
      <w:r>
        <w:rPr>
          <w:rFonts w:hint="default"/>
          <w:sz w:val="22"/>
          <w:szCs w:val="22"/>
        </w:rPr>
        <w:t xml:space="preserve"> Deve fornecer informações sobre o Boletim de Ocorrência online e link para a Delegacia Virtual de SC, com avisos sobre emergências.</w:t>
      </w:r>
    </w:p>
    <w:p w14:paraId="261A606A">
      <w:pPr>
        <w:jc w:val="both"/>
        <w:rPr>
          <w:sz w:val="22"/>
          <w:szCs w:val="22"/>
        </w:rPr>
      </w:pPr>
    </w:p>
    <w:p w14:paraId="2637FD18">
      <w:pPr>
        <w:numPr>
          <w:ilvl w:val="0"/>
          <w:numId w:val="1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Anexos Multimídia:</w:t>
      </w:r>
      <w:r>
        <w:rPr>
          <w:rFonts w:hint="default"/>
          <w:sz w:val="22"/>
          <w:szCs w:val="22"/>
        </w:rPr>
        <w:t xml:space="preserve"> Permitir captura ou seleção de mídia (fotos, vídeos, áudios) para anexar à denúncia, com preview e remoção.</w:t>
      </w:r>
    </w:p>
    <w:p w14:paraId="5E48BD17">
      <w:pPr>
        <w:jc w:val="both"/>
        <w:rPr>
          <w:sz w:val="22"/>
          <w:szCs w:val="22"/>
        </w:rPr>
      </w:pPr>
    </w:p>
    <w:p w14:paraId="46C29663">
      <w:pPr>
        <w:numPr>
          <w:ilvl w:val="0"/>
          <w:numId w:val="1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Feedback ao Usuário:</w:t>
      </w:r>
      <w:r>
        <w:rPr>
          <w:rFonts w:hint="default"/>
          <w:sz w:val="22"/>
          <w:szCs w:val="22"/>
        </w:rPr>
        <w:t xml:space="preserve"> Exibir mensagens de sucesso/erro após envio de denúncia, e notificações via toast.</w:t>
      </w:r>
    </w:p>
    <w:p w14:paraId="2FFB387A">
      <w:pPr>
        <w:jc w:val="both"/>
        <w:rPr>
          <w:sz w:val="22"/>
          <w:szCs w:val="22"/>
        </w:rPr>
      </w:pPr>
    </w:p>
    <w:p w14:paraId="0670B7BC">
      <w:pPr>
        <w:numPr>
          <w:ilvl w:val="0"/>
          <w:numId w:val="1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Reset de Formulário:</w:t>
      </w:r>
      <w:r>
        <w:rPr>
          <w:rFonts w:hint="default"/>
          <w:sz w:val="22"/>
          <w:szCs w:val="22"/>
        </w:rPr>
        <w:t xml:space="preserve"> Após envio, limpar os campos do formulário automaticamente.</w:t>
      </w:r>
    </w:p>
    <w:p w14:paraId="1249E539">
      <w:pPr>
        <w:jc w:val="both"/>
        <w:rPr>
          <w:sz w:val="22"/>
          <w:szCs w:val="22"/>
        </w:rPr>
      </w:pPr>
    </w:p>
    <w:p w14:paraId="02720127">
      <w:pPr>
        <w:jc w:val="center"/>
        <w:rPr>
          <w:rFonts w:hint="default"/>
          <w:b/>
          <w:bCs/>
          <w:sz w:val="24"/>
          <w:szCs w:val="24"/>
          <w:u w:val="single"/>
          <w:lang w:val="pt-BR"/>
        </w:rPr>
      </w:pPr>
      <w:r>
        <w:rPr>
          <w:rFonts w:hint="default"/>
          <w:b/>
          <w:bCs/>
          <w:sz w:val="24"/>
          <w:szCs w:val="24"/>
          <w:u w:val="single"/>
        </w:rPr>
        <w:t>Requisitos Não Funcionais</w:t>
      </w:r>
      <w:r>
        <w:rPr>
          <w:rFonts w:hint="default"/>
          <w:b/>
          <w:bCs/>
          <w:sz w:val="24"/>
          <w:szCs w:val="24"/>
          <w:u w:val="single"/>
          <w:lang w:val="pt-BR"/>
        </w:rPr>
        <w:t>(como o sistema deve se comportar)</w:t>
      </w:r>
    </w:p>
    <w:p w14:paraId="49CBD699">
      <w:pPr>
        <w:jc w:val="both"/>
        <w:rPr>
          <w:sz w:val="22"/>
          <w:szCs w:val="22"/>
        </w:rPr>
      </w:pPr>
    </w:p>
    <w:p w14:paraId="7C752DE6">
      <w:pPr>
        <w:numPr>
          <w:ilvl w:val="0"/>
          <w:numId w:val="2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Anonimato e Confidencialidade:</w:t>
      </w:r>
      <w:r>
        <w:rPr>
          <w:rFonts w:hint="default"/>
          <w:sz w:val="22"/>
          <w:szCs w:val="22"/>
        </w:rPr>
        <w:t xml:space="preserve"> Todas as informações devem ser tratadas de forma anônima; o aplicativo não deve armazenar dados pessoais localmente.</w:t>
      </w:r>
    </w:p>
    <w:p w14:paraId="195AA10A">
      <w:pPr>
        <w:jc w:val="both"/>
        <w:rPr>
          <w:sz w:val="22"/>
          <w:szCs w:val="22"/>
        </w:rPr>
      </w:pPr>
    </w:p>
    <w:p w14:paraId="3FB87AD6">
      <w:pPr>
        <w:numPr>
          <w:ilvl w:val="0"/>
          <w:numId w:val="2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Segurança:</w:t>
      </w:r>
      <w:r>
        <w:rPr>
          <w:rFonts w:hint="default"/>
          <w:sz w:val="22"/>
          <w:szCs w:val="22"/>
        </w:rPr>
        <w:t xml:space="preserve"> Uso de permissões adequadas para câmera, microfone e galeria; envio seguro via e-mail (expo-mail-composer).</w:t>
      </w:r>
    </w:p>
    <w:p w14:paraId="28E0BC87">
      <w:pPr>
        <w:jc w:val="both"/>
        <w:rPr>
          <w:sz w:val="22"/>
          <w:szCs w:val="22"/>
        </w:rPr>
      </w:pPr>
    </w:p>
    <w:p w14:paraId="779F1667">
      <w:pPr>
        <w:numPr>
          <w:ilvl w:val="0"/>
          <w:numId w:val="2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Usabilidade:</w:t>
      </w:r>
      <w:r>
        <w:rPr>
          <w:rFonts w:hint="default"/>
          <w:sz w:val="22"/>
          <w:szCs w:val="22"/>
        </w:rPr>
        <w:t xml:space="preserve"> Interface intuitiva, com design responsivo, cores consistentes (cor primária #8B1B42), e suporte a acessibilidade (tamanhos de fonte adequados).</w:t>
      </w:r>
    </w:p>
    <w:p w14:paraId="2D26449E">
      <w:pPr>
        <w:jc w:val="both"/>
        <w:rPr>
          <w:sz w:val="22"/>
          <w:szCs w:val="22"/>
        </w:rPr>
      </w:pPr>
    </w:p>
    <w:p w14:paraId="12479EDA">
      <w:pPr>
        <w:numPr>
          <w:ilvl w:val="0"/>
          <w:numId w:val="2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Compatibilidade: </w:t>
      </w:r>
      <w:r>
        <w:rPr>
          <w:rFonts w:hint="default"/>
          <w:sz w:val="22"/>
          <w:szCs w:val="22"/>
        </w:rPr>
        <w:t>Suporte a iOS e Android via Expo, com orientação portrait e suporte a tablets no iOS.</w:t>
      </w:r>
    </w:p>
    <w:p w14:paraId="63E0D072">
      <w:pPr>
        <w:jc w:val="both"/>
        <w:rPr>
          <w:sz w:val="22"/>
          <w:szCs w:val="22"/>
        </w:rPr>
      </w:pPr>
    </w:p>
    <w:p w14:paraId="173B095C">
      <w:pPr>
        <w:numPr>
          <w:ilvl w:val="0"/>
          <w:numId w:val="2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Performance:</w:t>
      </w:r>
      <w:r>
        <w:rPr>
          <w:rFonts w:hint="default"/>
          <w:sz w:val="22"/>
          <w:szCs w:val="22"/>
        </w:rPr>
        <w:t xml:space="preserve"> Navegação suave, carregamento rápido de telas, e eficiência no envio de e-mails com anexos.</w:t>
      </w:r>
    </w:p>
    <w:p w14:paraId="796D6767">
      <w:pPr>
        <w:jc w:val="both"/>
        <w:rPr>
          <w:sz w:val="22"/>
          <w:szCs w:val="22"/>
        </w:rPr>
      </w:pPr>
    </w:p>
    <w:p w14:paraId="7D27796A">
      <w:pPr>
        <w:numPr>
          <w:ilvl w:val="0"/>
          <w:numId w:val="2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Privacidade:</w:t>
      </w:r>
      <w:r>
        <w:rPr>
          <w:rFonts w:hint="default"/>
          <w:sz w:val="22"/>
          <w:szCs w:val="22"/>
        </w:rPr>
        <w:t xml:space="preserve"> Não coleta nem armazena dados pessoais; anexos são enviados diretamente via e-mail sem persistência local.</w:t>
      </w:r>
    </w:p>
    <w:p w14:paraId="54CBCB05">
      <w:pPr>
        <w:jc w:val="both"/>
        <w:rPr>
          <w:sz w:val="22"/>
          <w:szCs w:val="22"/>
        </w:rPr>
      </w:pPr>
    </w:p>
    <w:p w14:paraId="572129D8">
      <w:pPr>
        <w:numPr>
          <w:ilvl w:val="0"/>
          <w:numId w:val="2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Disponibilidade:</w:t>
      </w:r>
      <w:r>
        <w:rPr>
          <w:rFonts w:hint="default"/>
          <w:sz w:val="22"/>
          <w:szCs w:val="22"/>
        </w:rPr>
        <w:t xml:space="preserve"> Funcional em cenários offline para visualização de informações estáticas, mas envio de denúncias requer conectividade.</w:t>
      </w:r>
    </w:p>
    <w:p w14:paraId="4AAC6CA0">
      <w:pPr>
        <w:jc w:val="both"/>
        <w:rPr>
          <w:sz w:val="22"/>
          <w:szCs w:val="22"/>
        </w:rPr>
      </w:pPr>
    </w:p>
    <w:p w14:paraId="2B4A9D80">
      <w:pPr>
        <w:numPr>
          <w:ilvl w:val="0"/>
          <w:numId w:val="2"/>
        </w:numPr>
        <w:ind w:left="425" w:leftChars="0" w:hanging="425" w:firstLineChars="0"/>
        <w:jc w:val="both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Manutenibilidade:</w:t>
      </w:r>
      <w:r>
        <w:rPr>
          <w:rFonts w:hint="default"/>
          <w:sz w:val="22"/>
          <w:szCs w:val="22"/>
        </w:rPr>
        <w:t xml:space="preserve"> Código estruturado em componentes React Native, com separação de telas e estilos consistentes.</w:t>
      </w:r>
    </w:p>
    <w:p w14:paraId="2B02203E">
      <w:pPr>
        <w:jc w:val="both"/>
        <w:rPr/>
      </w:pPr>
    </w:p>
    <w:p w14:paraId="23F3569B">
      <w:pPr>
        <w:jc w:val="both"/>
      </w:pPr>
    </w:p>
    <w:sectPr>
      <w:pgSz w:w="11906" w:h="16838"/>
      <w:pgMar w:top="567" w:right="850" w:bottom="567" w:left="8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A0D76E"/>
    <w:multiLevelType w:val="singleLevel"/>
    <w:tmpl w:val="C8A0D7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F4F811E"/>
    <w:multiLevelType w:val="singleLevel"/>
    <w:tmpl w:val="6F4F81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2181E"/>
    <w:rsid w:val="029D3F98"/>
    <w:rsid w:val="6742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2025-10-27T18:51:00Z</dcterms:created>
  <dc:creator>infor</dc:creator>
  <cp:lastModifiedBy>infor</cp:lastModifiedBy>
  <cp:lastPrinted>2025-10-27T19:02:10Z</cp:lastPrinted>
  <dcterms:modified xsi:type="dcterms:W3CDTF">2025-10-27T19:04:54Z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1046-12.2.0.23131</vt:lpwstr>
  </property>
  <property fmtid="{D5CDD505-2E9C-101B-9397-08002B2CF9AE}" pid="3" name="ICV">
    <vt:lpwstr>86B40B271BEF450CB754331682F0EAED_11</vt:lpwstr>
  </property>
</Properties>
</file>