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9F53" w14:textId="334A3CD4" w:rsidR="00EB62F1" w:rsidRPr="00D55928" w:rsidRDefault="00EB62F1" w:rsidP="00EB62F1">
      <w:bookmarkStart w:id="0" w:name="_Hlk214964666"/>
      <w:r w:rsidRPr="00D55928">
        <w:rPr>
          <w:b/>
          <w:bCs/>
        </w:rPr>
        <w:t>Change Directories</w:t>
      </w:r>
      <w:r w:rsidR="005066EA">
        <w:rPr>
          <w:b/>
          <w:bCs/>
        </w:rPr>
        <w:t xml:space="preserve"> </w:t>
      </w:r>
      <w:r w:rsidR="005066EA" w:rsidRPr="00D55928">
        <w:rPr>
          <w:b/>
          <w:bCs/>
        </w:rPr>
        <w:t>(</w:t>
      </w:r>
      <w:r w:rsidR="00614C24">
        <w:rPr>
          <w:b/>
          <w:bCs/>
        </w:rPr>
        <w:t>cd\ai</w:t>
      </w:r>
      <w:r w:rsidR="005066EA" w:rsidRPr="00D55928">
        <w:rPr>
          <w:b/>
          <w:bCs/>
        </w:rPr>
        <w:t xml:space="preserve">) </w:t>
      </w:r>
      <w:r w:rsidR="00264EEC">
        <w:rPr>
          <w:b/>
          <w:bCs/>
        </w:rPr>
        <w:t>|</w:t>
      </w:r>
      <w:r w:rsidRPr="00D55928">
        <w:rPr>
          <w:b/>
          <w:bCs/>
        </w:rPr>
        <w:t xml:space="preserve"> Governed AI System Technical Specifications </w:t>
      </w:r>
      <w:bookmarkEnd w:id="0"/>
      <w:r w:rsidRPr="00D55928">
        <w:rPr>
          <w:b/>
          <w:bCs/>
        </w:rPr>
        <w:t>– Volume 1.1</w:t>
      </w:r>
      <w:r w:rsidRPr="00D55928">
        <w:br/>
        <w:t>Full Architecture, Algorithms, and Subsystem Definitions</w:t>
      </w:r>
      <w:r w:rsidRPr="00D55928">
        <w:br/>
        <w:t>Author: Marc Lane</w:t>
      </w:r>
    </w:p>
    <w:p w14:paraId="28166560" w14:textId="77777777" w:rsidR="00EB62F1" w:rsidRPr="00D55928" w:rsidRDefault="00EB62F1" w:rsidP="00EB62F1">
      <w:r w:rsidRPr="00D55928">
        <w:rPr>
          <w:b/>
          <w:bCs/>
        </w:rPr>
        <w:t>1.4 – Compute Governance Layer (CGL)</w:t>
      </w:r>
      <w:r w:rsidRPr="00D55928">
        <w:br/>
        <w:t>The Compute Governance Layer (CGL) is the subsystem responsible for enforcing all compute-related constraints across the entire governed autonomy architecture. CGL defines and regulates compute ceilings, memory ceilings, concurrency limits, retention budgets, compute determinism rules, energy-bound ceilings, and execution-cost envelopes for every agent and every cognitive cycle.</w:t>
      </w:r>
      <w:r>
        <w:t xml:space="preserve"> </w:t>
      </w:r>
      <w:r w:rsidRPr="00D55928">
        <w:t>CGL ensures that every cognitive or agentic computation operates under explicit, governance-derived, constraint-locked compute rules that cannot be bypassed, weakened, or exceeded.</w:t>
      </w:r>
    </w:p>
    <w:p w14:paraId="7E3BDD87" w14:textId="77777777" w:rsidR="00EB62F1" w:rsidRPr="00D55928" w:rsidRDefault="00EB62F1" w:rsidP="00EB62F1">
      <w:r w:rsidRPr="00D55928">
        <w:t>CGL is the architectural mechanism that converts compliance-grade compute policies (from GIL) into quantitatively-enforced execution ceilings inside MCP, Builder, NSF, and downstream agentic layers.</w:t>
      </w:r>
      <w:r>
        <w:t xml:space="preserve"> </w:t>
      </w:r>
      <w:r w:rsidRPr="00D55928">
        <w:t>This ensures deterministic, predictable, resource-safe cognition consistent with:</w:t>
      </w:r>
    </w:p>
    <w:p w14:paraId="59AE7316" w14:textId="77777777" w:rsidR="00EB62F1" w:rsidRPr="00D55928" w:rsidRDefault="00EB62F1" w:rsidP="00EB62F1">
      <w:r w:rsidRPr="00D55928">
        <w:t>• the EU AI Act</w:t>
      </w:r>
      <w:r w:rsidRPr="00D55928">
        <w:br/>
        <w:t>• ISO/IEC 42001</w:t>
      </w:r>
      <w:r w:rsidRPr="00D55928">
        <w:br/>
        <w:t>• NIST AI RMF</w:t>
      </w:r>
      <w:r w:rsidRPr="00D55928">
        <w:br/>
        <w:t>• enterprise compute accountability policies</w:t>
      </w:r>
      <w:r w:rsidRPr="00D55928">
        <w:br/>
        <w:t>• jurisdictional compute requirements</w:t>
      </w:r>
    </w:p>
    <w:p w14:paraId="1481F454" w14:textId="77777777" w:rsidR="00EB62F1" w:rsidRPr="00D55928" w:rsidRDefault="00EB62F1" w:rsidP="00EB62F1"/>
    <w:p w14:paraId="5886EC1E" w14:textId="77777777" w:rsidR="00EB62F1" w:rsidRPr="00D55928" w:rsidRDefault="00EB62F1" w:rsidP="00EB62F1">
      <w:r w:rsidRPr="00D55928">
        <w:rPr>
          <w:b/>
          <w:bCs/>
        </w:rPr>
        <w:t>1.4.0 – CGL Architectural Position &amp; Scope</w:t>
      </w:r>
      <w:r w:rsidRPr="00D55928">
        <w:br/>
        <w:t>CGL sits between the NSF Layer (1.3) and the GIL Layer (1.5), acting as the enforcement boundary that transforms governance-derived compute policies into real-time ceilings that constrain every cognitive and agentic operation.</w:t>
      </w:r>
    </w:p>
    <w:p w14:paraId="4B1D1E2E" w14:textId="77777777" w:rsidR="00EB62F1" w:rsidRPr="00D55928" w:rsidRDefault="00EB62F1" w:rsidP="00EB62F1">
      <w:r w:rsidRPr="00D55928">
        <w:t>CGL guarantees:</w:t>
      </w:r>
      <w:r w:rsidRPr="00D55928">
        <w:br/>
        <w:t>• global compute ceilings</w:t>
      </w:r>
      <w:r w:rsidRPr="00D55928">
        <w:br/>
        <w:t>• per-cycle compute ceilings</w:t>
      </w:r>
      <w:r w:rsidRPr="00D55928">
        <w:br/>
        <w:t>• per-agent compute ceilings</w:t>
      </w:r>
      <w:r w:rsidRPr="00D55928">
        <w:br/>
        <w:t>• per-operation compute ceilings</w:t>
      </w:r>
      <w:r w:rsidRPr="00D55928">
        <w:br/>
        <w:t>• memory retention ceilings</w:t>
      </w:r>
      <w:r w:rsidRPr="00D55928">
        <w:br/>
        <w:t>• concurrency ceilings</w:t>
      </w:r>
      <w:r w:rsidRPr="00D55928">
        <w:br/>
        <w:t>• token ceilings</w:t>
      </w:r>
      <w:r w:rsidRPr="00D55928">
        <w:br/>
        <w:t>• transformation ceilings</w:t>
      </w:r>
      <w:r w:rsidRPr="00D55928">
        <w:br/>
        <w:t>• multi-agent arbitration across shared compute resources</w:t>
      </w:r>
      <w:r w:rsidRPr="00D55928">
        <w:br/>
      </w:r>
      <w:r w:rsidRPr="00D55928">
        <w:lastRenderedPageBreak/>
        <w:t>• deterministic compute behavior</w:t>
      </w:r>
      <w:r w:rsidRPr="00D55928">
        <w:br/>
        <w:t>• tamper-resistant compute operations</w:t>
      </w:r>
      <w:r w:rsidRPr="00D55928">
        <w:br/>
        <w:t>• audit-ready compute lineage</w:t>
      </w:r>
    </w:p>
    <w:p w14:paraId="371B980A" w14:textId="77777777" w:rsidR="00EB62F1" w:rsidRPr="00D55928" w:rsidRDefault="00EB62F1" w:rsidP="00EB62F1">
      <w:r w:rsidRPr="00D55928">
        <w:t>CGL is the compute equivalent of the NSF Merge Kernel — but where NSF fuses cognition, CGL governs the resource envelope required to run it.</w:t>
      </w:r>
    </w:p>
    <w:p w14:paraId="38A47C7E" w14:textId="77777777" w:rsidR="00EB62F1" w:rsidRPr="00D55928" w:rsidRDefault="00EB62F1" w:rsidP="00EB62F1"/>
    <w:p w14:paraId="1948C4D8" w14:textId="77777777" w:rsidR="00EB62F1" w:rsidRPr="00D55928" w:rsidRDefault="00EB62F1" w:rsidP="00EB62F1">
      <w:r w:rsidRPr="00D55928">
        <w:rPr>
          <w:b/>
          <w:bCs/>
        </w:rPr>
        <w:t>1.4.1 – CGL State Model (CGL-SM)</w:t>
      </w:r>
      <w:r w:rsidRPr="00D55928">
        <w:br/>
        <w:t>The Compute Governance Layer is defined by the tuple:</w:t>
      </w:r>
    </w:p>
    <w:p w14:paraId="17B4487F" w14:textId="77777777" w:rsidR="00EB62F1" w:rsidRPr="00D55928" w:rsidRDefault="00EB62F1" w:rsidP="00EB62F1">
      <w:r w:rsidRPr="00D55928">
        <w:t>Φ = (</w:t>
      </w:r>
      <w:proofErr w:type="spellStart"/>
      <w:r w:rsidRPr="00D55928">
        <w:t>C_token</w:t>
      </w:r>
      <w:proofErr w:type="spellEnd"/>
      <w:r w:rsidRPr="00D55928">
        <w:t xml:space="preserve">, </w:t>
      </w:r>
      <w:proofErr w:type="spellStart"/>
      <w:r w:rsidRPr="00D55928">
        <w:t>C_mem</w:t>
      </w:r>
      <w:proofErr w:type="spellEnd"/>
      <w:r w:rsidRPr="00D55928">
        <w:t xml:space="preserve">, </w:t>
      </w:r>
      <w:proofErr w:type="spellStart"/>
      <w:r w:rsidRPr="00D55928">
        <w:t>C_conc</w:t>
      </w:r>
      <w:proofErr w:type="spellEnd"/>
      <w:r w:rsidRPr="00D55928">
        <w:t xml:space="preserve">, </w:t>
      </w:r>
      <w:proofErr w:type="spellStart"/>
      <w:r w:rsidRPr="00D55928">
        <w:t>C_persist</w:t>
      </w:r>
      <w:proofErr w:type="spellEnd"/>
      <w:r w:rsidRPr="00D55928">
        <w:t xml:space="preserve">, </w:t>
      </w:r>
      <w:proofErr w:type="spellStart"/>
      <w:r w:rsidRPr="00D55928">
        <w:t>C_cost</w:t>
      </w:r>
      <w:proofErr w:type="spellEnd"/>
      <w:r w:rsidRPr="00D55928">
        <w:t xml:space="preserve">, </w:t>
      </w:r>
      <w:proofErr w:type="spellStart"/>
      <w:r w:rsidRPr="00D55928">
        <w:t>C_energy</w:t>
      </w:r>
      <w:proofErr w:type="spellEnd"/>
      <w:r w:rsidRPr="00D55928">
        <w:t xml:space="preserve">, </w:t>
      </w:r>
      <w:proofErr w:type="spellStart"/>
      <w:r w:rsidRPr="00D55928">
        <w:t>C_time</w:t>
      </w:r>
      <w:proofErr w:type="spellEnd"/>
      <w:r w:rsidRPr="00D55928">
        <w:t xml:space="preserve">, </w:t>
      </w:r>
      <w:proofErr w:type="spellStart"/>
      <w:r w:rsidRPr="00D55928">
        <w:t>G_cgl</w:t>
      </w:r>
      <w:proofErr w:type="spellEnd"/>
      <w:r w:rsidRPr="00D55928">
        <w:t xml:space="preserve">, </w:t>
      </w:r>
      <w:proofErr w:type="spellStart"/>
      <w:r w:rsidRPr="00D55928">
        <w:t>S_cgl</w:t>
      </w:r>
      <w:proofErr w:type="spellEnd"/>
      <w:r w:rsidRPr="00D55928">
        <w:t>)</w:t>
      </w:r>
    </w:p>
    <w:p w14:paraId="7A4DE230" w14:textId="77777777" w:rsidR="00EB62F1" w:rsidRPr="00D55928" w:rsidRDefault="00EB62F1" w:rsidP="00EB62F1">
      <w:r w:rsidRPr="00D55928">
        <w:t>Where:</w:t>
      </w:r>
      <w:r w:rsidRPr="00D55928">
        <w:br/>
        <w:t xml:space="preserve">• </w:t>
      </w:r>
      <w:proofErr w:type="spellStart"/>
      <w:r w:rsidRPr="00D55928">
        <w:t>C_token</w:t>
      </w:r>
      <w:proofErr w:type="spellEnd"/>
      <w:r w:rsidRPr="00D55928">
        <w:t xml:space="preserve"> = token ceiling for cognitive steps</w:t>
      </w:r>
      <w:r w:rsidRPr="00D55928">
        <w:br/>
        <w:t xml:space="preserve">• </w:t>
      </w:r>
      <w:proofErr w:type="spellStart"/>
      <w:r w:rsidRPr="00D55928">
        <w:t>C_mem</w:t>
      </w:r>
      <w:proofErr w:type="spellEnd"/>
      <w:r w:rsidRPr="00D55928">
        <w:t xml:space="preserve"> = memory ceiling</w:t>
      </w:r>
      <w:r w:rsidRPr="00D55928">
        <w:br/>
        <w:t xml:space="preserve">• </w:t>
      </w:r>
      <w:proofErr w:type="spellStart"/>
      <w:r w:rsidRPr="00D55928">
        <w:t>C_conc</w:t>
      </w:r>
      <w:proofErr w:type="spellEnd"/>
      <w:r w:rsidRPr="00D55928">
        <w:t xml:space="preserve"> = concurrency ceiling</w:t>
      </w:r>
      <w:r w:rsidRPr="00D55928">
        <w:br/>
        <w:t xml:space="preserve">• </w:t>
      </w:r>
      <w:proofErr w:type="spellStart"/>
      <w:r w:rsidRPr="00D55928">
        <w:t>C_persist</w:t>
      </w:r>
      <w:proofErr w:type="spellEnd"/>
      <w:r w:rsidRPr="00D55928">
        <w:t xml:space="preserve"> = retention/persistence limits</w:t>
      </w:r>
      <w:r w:rsidRPr="00D55928">
        <w:br/>
        <w:t xml:space="preserve">• </w:t>
      </w:r>
      <w:proofErr w:type="spellStart"/>
      <w:r w:rsidRPr="00D55928">
        <w:t>C_cost</w:t>
      </w:r>
      <w:proofErr w:type="spellEnd"/>
      <w:r w:rsidRPr="00D55928">
        <w:t xml:space="preserve"> = execution-cost envelope</w:t>
      </w:r>
      <w:r w:rsidRPr="00D55928">
        <w:br/>
        <w:t xml:space="preserve">• </w:t>
      </w:r>
      <w:proofErr w:type="spellStart"/>
      <w:r w:rsidRPr="00D55928">
        <w:t>C_energy</w:t>
      </w:r>
      <w:proofErr w:type="spellEnd"/>
      <w:r w:rsidRPr="00D55928">
        <w:t xml:space="preserve"> = energy-bound ceiling (optional for regulated HPC/green-compute contexts)</w:t>
      </w:r>
      <w:r w:rsidRPr="00D55928">
        <w:br/>
        <w:t xml:space="preserve">• </w:t>
      </w:r>
      <w:proofErr w:type="spellStart"/>
      <w:r w:rsidRPr="00D55928">
        <w:t>C_time</w:t>
      </w:r>
      <w:proofErr w:type="spellEnd"/>
      <w:r w:rsidRPr="00D55928">
        <w:t xml:space="preserve"> = permitted runtime interval</w:t>
      </w:r>
      <w:r w:rsidRPr="00D55928">
        <w:br/>
        <w:t xml:space="preserve">• </w:t>
      </w:r>
      <w:proofErr w:type="spellStart"/>
      <w:r w:rsidRPr="00D55928">
        <w:t>G_cgl</w:t>
      </w:r>
      <w:proofErr w:type="spellEnd"/>
      <w:r w:rsidRPr="00D55928">
        <w:t xml:space="preserve"> = governance constraints applied to compute</w:t>
      </w:r>
      <w:r w:rsidRPr="00D55928">
        <w:br/>
        <w:t xml:space="preserve">• </w:t>
      </w:r>
      <w:proofErr w:type="spellStart"/>
      <w:r w:rsidRPr="00D55928">
        <w:t>S_cgl</w:t>
      </w:r>
      <w:proofErr w:type="spellEnd"/>
      <w:r w:rsidRPr="00D55928">
        <w:t xml:space="preserve"> = stability constraints applied to compute</w:t>
      </w:r>
    </w:p>
    <w:p w14:paraId="18EB322B" w14:textId="77777777" w:rsidR="00EB62F1" w:rsidRPr="00D55928" w:rsidRDefault="00EB62F1" w:rsidP="00EB62F1">
      <w:r w:rsidRPr="00D55928">
        <w:t xml:space="preserve">Compute is legal </w:t>
      </w:r>
      <w:proofErr w:type="spellStart"/>
      <w:r w:rsidRPr="00D55928">
        <w:rPr>
          <w:b/>
          <w:bCs/>
        </w:rPr>
        <w:t>iff</w:t>
      </w:r>
      <w:proofErr w:type="spellEnd"/>
      <w:r w:rsidRPr="00D55928">
        <w:t xml:space="preserve"> every operation satisfies Φ simultaneously.</w:t>
      </w:r>
    </w:p>
    <w:p w14:paraId="11F0504C" w14:textId="77777777" w:rsidR="00EB62F1" w:rsidRPr="00D55928" w:rsidRDefault="00EB62F1" w:rsidP="00EB62F1">
      <w:r w:rsidRPr="00D55928">
        <w:t>If Φ is violated → CGL halts the operation, triggers rollback, and alerts MCP.</w:t>
      </w:r>
    </w:p>
    <w:p w14:paraId="4B4541AF" w14:textId="77777777" w:rsidR="00EB62F1" w:rsidRPr="00D55928" w:rsidRDefault="00EB62F1" w:rsidP="00EB62F1"/>
    <w:p w14:paraId="3AF5BAC1" w14:textId="77777777" w:rsidR="00EB62F1" w:rsidRPr="00D55928" w:rsidRDefault="00EB62F1" w:rsidP="00EB62F1">
      <w:r w:rsidRPr="00D55928">
        <w:rPr>
          <w:b/>
          <w:bCs/>
        </w:rPr>
        <w:t>1.4.1.1 – Token Ceiling Definition (</w:t>
      </w:r>
      <w:proofErr w:type="spellStart"/>
      <w:r w:rsidRPr="00D55928">
        <w:rPr>
          <w:b/>
          <w:bCs/>
        </w:rPr>
        <w:t>C_token</w:t>
      </w:r>
      <w:proofErr w:type="spellEnd"/>
      <w:r w:rsidRPr="00D55928">
        <w:rPr>
          <w:b/>
          <w:bCs/>
        </w:rPr>
        <w:t>)</w:t>
      </w:r>
      <w:r w:rsidRPr="00D55928">
        <w:br/>
        <w:t>Token ceilings limit the number of tokens that any cognitive or agentic operation may consume within:</w:t>
      </w:r>
      <w:r w:rsidRPr="00D55928">
        <w:br/>
        <w:t>• a single step</w:t>
      </w:r>
      <w:r w:rsidRPr="00D55928">
        <w:br/>
        <w:t>• a reasoning cycle</w:t>
      </w:r>
      <w:r w:rsidRPr="00D55928">
        <w:br/>
        <w:t>• a fused cognitive cycle</w:t>
      </w:r>
      <w:r w:rsidRPr="00D55928">
        <w:br/>
        <w:t>• an agent action cycle</w:t>
      </w:r>
      <w:r w:rsidRPr="00D55928">
        <w:br/>
        <w:t>• a multi-agent collective cycle</w:t>
      </w:r>
    </w:p>
    <w:p w14:paraId="000A5256" w14:textId="77777777" w:rsidR="00EB62F1" w:rsidRPr="00D55928" w:rsidRDefault="00EB62F1" w:rsidP="00EB62F1">
      <w:r w:rsidRPr="00D55928">
        <w:t>Token ceilings ensure:</w:t>
      </w:r>
      <w:r w:rsidRPr="00D55928">
        <w:br/>
        <w:t>• bounded reasoning</w:t>
      </w:r>
      <w:r w:rsidRPr="00D55928">
        <w:br/>
        <w:t>• deterministic cost</w:t>
      </w:r>
      <w:r w:rsidRPr="00D55928">
        <w:br/>
      </w:r>
      <w:r w:rsidRPr="00D55928">
        <w:lastRenderedPageBreak/>
        <w:t>• predictable runtime</w:t>
      </w:r>
      <w:r w:rsidRPr="00D55928">
        <w:br/>
        <w:t>• governance-aligned compute allocation</w:t>
      </w:r>
      <w:r w:rsidRPr="00D55928">
        <w:br/>
        <w:t>• zero divergence in reasoning depth</w:t>
      </w:r>
    </w:p>
    <w:p w14:paraId="27056704" w14:textId="77777777" w:rsidR="00EB62F1" w:rsidRPr="00D55928" w:rsidRDefault="00EB62F1" w:rsidP="00EB62F1">
      <w:r w:rsidRPr="00D55928">
        <w:t>CGL enforces token ceilings across NSF, Builder, MCP, and agentic operations.</w:t>
      </w:r>
    </w:p>
    <w:p w14:paraId="154DB9A8" w14:textId="77777777" w:rsidR="00EB62F1" w:rsidRPr="00D55928" w:rsidRDefault="00EB62F1" w:rsidP="00EB62F1"/>
    <w:p w14:paraId="61D821CB" w14:textId="77777777" w:rsidR="00EB62F1" w:rsidRPr="00D55928" w:rsidRDefault="00EB62F1" w:rsidP="00EB62F1">
      <w:r w:rsidRPr="00D55928">
        <w:rPr>
          <w:b/>
          <w:bCs/>
        </w:rPr>
        <w:t>1.4.1.2 – Memory Ceiling Definition (</w:t>
      </w:r>
      <w:proofErr w:type="spellStart"/>
      <w:r w:rsidRPr="00D55928">
        <w:rPr>
          <w:b/>
          <w:bCs/>
        </w:rPr>
        <w:t>C_mem</w:t>
      </w:r>
      <w:proofErr w:type="spellEnd"/>
      <w:r w:rsidRPr="00D55928">
        <w:rPr>
          <w:b/>
          <w:bCs/>
        </w:rPr>
        <w:t>)</w:t>
      </w:r>
      <w:r w:rsidRPr="00D55928">
        <w:br/>
        <w:t>Memory ceilings enforce the maximum memory footprint allowed for:</w:t>
      </w:r>
      <w:r w:rsidRPr="00D55928">
        <w:br/>
        <w:t>• intermediate cognitive states</w:t>
      </w:r>
      <w:r w:rsidRPr="00D55928">
        <w:br/>
        <w:t>• symbolic graphs</w:t>
      </w:r>
      <w:r w:rsidRPr="00D55928">
        <w:br/>
        <w:t>• neural normalization buffers</w:t>
      </w:r>
      <w:r w:rsidRPr="00D55928">
        <w:br/>
        <w:t>• fused cognitive states</w:t>
      </w:r>
      <w:r w:rsidRPr="00D55928">
        <w:br/>
        <w:t>• agentic execution contexts</w:t>
      </w:r>
      <w:r w:rsidRPr="00D55928">
        <w:br/>
        <w:t>• lineage retention buffers</w:t>
      </w:r>
    </w:p>
    <w:p w14:paraId="3B9558B1" w14:textId="77777777" w:rsidR="00EB62F1" w:rsidRPr="00D55928" w:rsidRDefault="00EB62F1" w:rsidP="00EB62F1">
      <w:r w:rsidRPr="00D55928">
        <w:t xml:space="preserve">Memory may not exceed the </w:t>
      </w:r>
      <w:proofErr w:type="spellStart"/>
      <w:r w:rsidRPr="00D55928">
        <w:t>C_mem</w:t>
      </w:r>
      <w:proofErr w:type="spellEnd"/>
      <w:r w:rsidRPr="00D55928">
        <w:t xml:space="preserve"> ceiling at any time.</w:t>
      </w:r>
      <w:r w:rsidRPr="00D55928">
        <w:br/>
        <w:t>Exceeding → immediate halt + snapshot + rollback.</w:t>
      </w:r>
    </w:p>
    <w:p w14:paraId="6B784003" w14:textId="77777777" w:rsidR="00EB62F1" w:rsidRPr="00D55928" w:rsidRDefault="00EB62F1" w:rsidP="00EB62F1"/>
    <w:p w14:paraId="7F3C9864" w14:textId="77777777" w:rsidR="00EB62F1" w:rsidRPr="00D55928" w:rsidRDefault="00EB62F1" w:rsidP="00EB62F1">
      <w:r w:rsidRPr="00D55928">
        <w:rPr>
          <w:b/>
          <w:bCs/>
        </w:rPr>
        <w:t>1.4.1.3 – Concurrency Ceiling Definition (</w:t>
      </w:r>
      <w:proofErr w:type="spellStart"/>
      <w:r w:rsidRPr="00D55928">
        <w:rPr>
          <w:b/>
          <w:bCs/>
        </w:rPr>
        <w:t>C_conc</w:t>
      </w:r>
      <w:proofErr w:type="spellEnd"/>
      <w:r w:rsidRPr="00D55928">
        <w:rPr>
          <w:b/>
          <w:bCs/>
        </w:rPr>
        <w:t>)</w:t>
      </w:r>
      <w:r w:rsidRPr="00D55928">
        <w:br/>
        <w:t>Concurrency ceilings limit:</w:t>
      </w:r>
      <w:r w:rsidRPr="00D55928">
        <w:br/>
        <w:t>• number of parallel cognitive threads</w:t>
      </w:r>
      <w:r w:rsidRPr="00D55928">
        <w:br/>
        <w:t>• parallel agent actions</w:t>
      </w:r>
      <w:r w:rsidRPr="00D55928">
        <w:br/>
        <w:t>• parallel Builder Layer operations</w:t>
      </w:r>
      <w:r w:rsidRPr="00D55928">
        <w:br/>
        <w:t>• parallel multi-modal normalization pipelines</w:t>
      </w:r>
      <w:r w:rsidRPr="00D55928">
        <w:br/>
        <w:t>• parallel symbolic expansions</w:t>
      </w:r>
    </w:p>
    <w:p w14:paraId="52AF2458" w14:textId="77777777" w:rsidR="00EB62F1" w:rsidRPr="00D55928" w:rsidRDefault="00EB62F1" w:rsidP="00EB62F1">
      <w:proofErr w:type="spellStart"/>
      <w:r w:rsidRPr="00D55928">
        <w:t>C_conc</w:t>
      </w:r>
      <w:proofErr w:type="spellEnd"/>
      <w:r w:rsidRPr="00D55928">
        <w:t xml:space="preserve"> ensures:</w:t>
      </w:r>
      <w:r w:rsidRPr="00D55928">
        <w:br/>
        <w:t>• controlled parallelism</w:t>
      </w:r>
      <w:r w:rsidRPr="00D55928">
        <w:br/>
        <w:t>• stability preservation under load</w:t>
      </w:r>
      <w:r w:rsidRPr="00D55928">
        <w:br/>
        <w:t>• compute fairness in multi-agent environments</w:t>
      </w:r>
      <w:r w:rsidRPr="00D55928">
        <w:br/>
        <w:t>• deterministic behavior under distributed execution</w:t>
      </w:r>
    </w:p>
    <w:p w14:paraId="24123317" w14:textId="77777777" w:rsidR="00EB62F1" w:rsidRPr="00D55928" w:rsidRDefault="00EB62F1" w:rsidP="00EB62F1">
      <w:r w:rsidRPr="00D55928">
        <w:t>Parallelism cannot exceed its governance-defined maximum.</w:t>
      </w:r>
    </w:p>
    <w:p w14:paraId="693EBB24" w14:textId="77777777" w:rsidR="00EB62F1" w:rsidRPr="00D55928" w:rsidRDefault="00EB62F1" w:rsidP="00EB62F1"/>
    <w:p w14:paraId="269E405A" w14:textId="77777777" w:rsidR="00EB62F1" w:rsidRPr="00D55928" w:rsidRDefault="00EB62F1" w:rsidP="00EB62F1">
      <w:r w:rsidRPr="00D55928">
        <w:rPr>
          <w:b/>
          <w:bCs/>
        </w:rPr>
        <w:t>1.4.1.4 – Persistence &amp; Retention Ceiling (</w:t>
      </w:r>
      <w:proofErr w:type="spellStart"/>
      <w:r w:rsidRPr="00D55928">
        <w:rPr>
          <w:b/>
          <w:bCs/>
        </w:rPr>
        <w:t>C_persist</w:t>
      </w:r>
      <w:proofErr w:type="spellEnd"/>
      <w:r w:rsidRPr="00D55928">
        <w:rPr>
          <w:b/>
          <w:bCs/>
        </w:rPr>
        <w:t>)</w:t>
      </w:r>
      <w:r w:rsidRPr="00D55928">
        <w:br/>
        <w:t>Defines how long cognitive or agentic memory may persist beyond a reasoning cycle.</w:t>
      </w:r>
    </w:p>
    <w:p w14:paraId="2017823B" w14:textId="77777777" w:rsidR="00EB62F1" w:rsidRPr="00D55928" w:rsidRDefault="00EB62F1" w:rsidP="00EB62F1">
      <w:proofErr w:type="spellStart"/>
      <w:r w:rsidRPr="00D55928">
        <w:lastRenderedPageBreak/>
        <w:t>C_persist</w:t>
      </w:r>
      <w:proofErr w:type="spellEnd"/>
      <w:r w:rsidRPr="00D55928">
        <w:t xml:space="preserve"> controls:</w:t>
      </w:r>
      <w:r w:rsidRPr="00D55928">
        <w:br/>
        <w:t>• temporary memory expiration</w:t>
      </w:r>
      <w:r w:rsidRPr="00D55928">
        <w:br/>
        <w:t>• fused state retention</w:t>
      </w:r>
      <w:r w:rsidRPr="00D55928">
        <w:br/>
        <w:t>• lineage retention</w:t>
      </w:r>
      <w:r w:rsidRPr="00D55928">
        <w:br/>
        <w:t>• multi-modal buffer retention</w:t>
      </w:r>
      <w:r w:rsidRPr="00D55928">
        <w:br/>
        <w:t>• multi-agent shared memory expiration</w:t>
      </w:r>
    </w:p>
    <w:p w14:paraId="40EBDA7D" w14:textId="77777777" w:rsidR="00EB62F1" w:rsidRPr="00D55928" w:rsidRDefault="00EB62F1" w:rsidP="00EB62F1">
      <w:r w:rsidRPr="00D55928">
        <w:t>This ensures:</w:t>
      </w:r>
      <w:r w:rsidRPr="00D55928">
        <w:br/>
        <w:t>• compliance with memory regulations</w:t>
      </w:r>
      <w:r w:rsidRPr="00D55928">
        <w:br/>
        <w:t>• minimization of latent data risks</w:t>
      </w:r>
      <w:r w:rsidRPr="00D55928">
        <w:br/>
        <w:t>• predictability of compute load over time</w:t>
      </w:r>
    </w:p>
    <w:p w14:paraId="3329CB12" w14:textId="77777777" w:rsidR="00EB62F1" w:rsidRPr="00D55928" w:rsidRDefault="00EB62F1" w:rsidP="00EB62F1">
      <w:proofErr w:type="spellStart"/>
      <w:r w:rsidRPr="00D55928">
        <w:t>C_persist</w:t>
      </w:r>
      <w:proofErr w:type="spellEnd"/>
      <w:r w:rsidRPr="00D55928">
        <w:t xml:space="preserve"> is tightly tied to compliance frameworks such as GDPR, HIPAA, and EU AI Act Article 10.</w:t>
      </w:r>
    </w:p>
    <w:p w14:paraId="65604D53" w14:textId="77777777" w:rsidR="00EB62F1" w:rsidRPr="00D55928" w:rsidRDefault="00EB62F1" w:rsidP="00EB62F1"/>
    <w:p w14:paraId="3A83568C" w14:textId="77777777" w:rsidR="00EB62F1" w:rsidRPr="00D55928" w:rsidRDefault="00EB62F1" w:rsidP="00EB62F1">
      <w:r w:rsidRPr="00D55928">
        <w:rPr>
          <w:b/>
          <w:bCs/>
        </w:rPr>
        <w:t>1.4.1.5 – Execution-Cost Envelope (</w:t>
      </w:r>
      <w:proofErr w:type="spellStart"/>
      <w:r w:rsidRPr="00D55928">
        <w:rPr>
          <w:b/>
          <w:bCs/>
        </w:rPr>
        <w:t>C_cost</w:t>
      </w:r>
      <w:proofErr w:type="spellEnd"/>
      <w:r w:rsidRPr="00D55928">
        <w:rPr>
          <w:b/>
          <w:bCs/>
        </w:rPr>
        <w:t>)</w:t>
      </w:r>
      <w:r w:rsidRPr="00D55928">
        <w:br/>
      </w:r>
      <w:proofErr w:type="spellStart"/>
      <w:r w:rsidRPr="00D55928">
        <w:t>C_cost</w:t>
      </w:r>
      <w:proofErr w:type="spellEnd"/>
      <w:r w:rsidRPr="00D55928">
        <w:t xml:space="preserve"> defines the maximum cumulative compute cost permitted for a reasoning cycle.</w:t>
      </w:r>
    </w:p>
    <w:p w14:paraId="5B9C1A31" w14:textId="77777777" w:rsidR="00EB62F1" w:rsidRPr="00D55928" w:rsidRDefault="00EB62F1" w:rsidP="00EB62F1">
      <w:r w:rsidRPr="00D55928">
        <w:t>Cost is computed across:</w:t>
      </w:r>
      <w:r w:rsidRPr="00D55928">
        <w:br/>
        <w:t>• neural processing</w:t>
      </w:r>
      <w:r w:rsidRPr="00D55928">
        <w:br/>
        <w:t>• symbolic processing</w:t>
      </w:r>
      <w:r w:rsidRPr="00D55928">
        <w:br/>
        <w:t>• fusion operations</w:t>
      </w:r>
      <w:r w:rsidRPr="00D55928">
        <w:br/>
        <w:t>• multi-agent arbitration</w:t>
      </w:r>
      <w:r w:rsidRPr="00D55928">
        <w:br/>
        <w:t>• lineage updates</w:t>
      </w:r>
      <w:r w:rsidRPr="00D55928">
        <w:br/>
        <w:t>• multi-modal integration</w:t>
      </w:r>
      <w:r w:rsidRPr="00D55928">
        <w:br/>
        <w:t>• Builder Layer validation</w:t>
      </w:r>
    </w:p>
    <w:p w14:paraId="0EA5A1C5" w14:textId="77777777" w:rsidR="00EB62F1" w:rsidRPr="00D55928" w:rsidRDefault="00EB62F1" w:rsidP="00EB62F1">
      <w:r w:rsidRPr="00D55928">
        <w:t xml:space="preserve">If cumulative cost exceeds </w:t>
      </w:r>
      <w:proofErr w:type="spellStart"/>
      <w:r w:rsidRPr="00D55928">
        <w:t>C_cost</w:t>
      </w:r>
      <w:proofErr w:type="spellEnd"/>
      <w:r w:rsidRPr="00D55928">
        <w:t xml:space="preserve"> → cycle halts.</w:t>
      </w:r>
    </w:p>
    <w:p w14:paraId="033BBF7D" w14:textId="77777777" w:rsidR="00EB62F1" w:rsidRPr="00D55928" w:rsidRDefault="00EB62F1" w:rsidP="00EB62F1"/>
    <w:p w14:paraId="262DC560" w14:textId="77777777" w:rsidR="00EB62F1" w:rsidRPr="00D55928" w:rsidRDefault="00EB62F1" w:rsidP="00EB62F1">
      <w:r w:rsidRPr="00D55928">
        <w:rPr>
          <w:b/>
          <w:bCs/>
        </w:rPr>
        <w:t>1.4.1.6 – Energy-Bound Ceiling (</w:t>
      </w:r>
      <w:proofErr w:type="spellStart"/>
      <w:r w:rsidRPr="00D55928">
        <w:rPr>
          <w:b/>
          <w:bCs/>
        </w:rPr>
        <w:t>C_energy</w:t>
      </w:r>
      <w:proofErr w:type="spellEnd"/>
      <w:r w:rsidRPr="00D55928">
        <w:rPr>
          <w:b/>
          <w:bCs/>
        </w:rPr>
        <w:t>)</w:t>
      </w:r>
      <w:r w:rsidRPr="00D55928">
        <w:br/>
        <w:t>Optional for sustainability-regulated environments.</w:t>
      </w:r>
    </w:p>
    <w:p w14:paraId="44F9B8BD" w14:textId="77777777" w:rsidR="00EB62F1" w:rsidRPr="00D55928" w:rsidRDefault="00EB62F1" w:rsidP="00EB62F1">
      <w:r w:rsidRPr="00D55928">
        <w:t>Places limits on:</w:t>
      </w:r>
      <w:r w:rsidRPr="00D55928">
        <w:br/>
        <w:t>• power consumption</w:t>
      </w:r>
      <w:r w:rsidRPr="00D55928">
        <w:br/>
        <w:t>• energy intensity of reasoning cycles</w:t>
      </w:r>
      <w:r w:rsidRPr="00D55928">
        <w:br/>
        <w:t>• GPU/TPU energy use</w:t>
      </w:r>
      <w:r w:rsidRPr="00D55928">
        <w:br/>
        <w:t>• high-load symbolic processing bursts</w:t>
      </w:r>
    </w:p>
    <w:p w14:paraId="3B30F25E" w14:textId="77777777" w:rsidR="00EB62F1" w:rsidRPr="00D55928" w:rsidRDefault="00EB62F1" w:rsidP="00EB62F1">
      <w:r w:rsidRPr="00D55928">
        <w:t>This allows deployment in energy-regulated infrastructures.</w:t>
      </w:r>
    </w:p>
    <w:p w14:paraId="5FCED378" w14:textId="77777777" w:rsidR="00EB62F1" w:rsidRPr="00D55928" w:rsidRDefault="00EB62F1" w:rsidP="00EB62F1"/>
    <w:p w14:paraId="1C937BD6" w14:textId="77777777" w:rsidR="00EB62F1" w:rsidRPr="00D55928" w:rsidRDefault="00EB62F1" w:rsidP="00EB62F1">
      <w:r w:rsidRPr="00D55928">
        <w:rPr>
          <w:b/>
          <w:bCs/>
        </w:rPr>
        <w:t>1.4.1.7 – Runtime Interval Limit (</w:t>
      </w:r>
      <w:proofErr w:type="spellStart"/>
      <w:r w:rsidRPr="00D55928">
        <w:rPr>
          <w:b/>
          <w:bCs/>
        </w:rPr>
        <w:t>C_time</w:t>
      </w:r>
      <w:proofErr w:type="spellEnd"/>
      <w:r w:rsidRPr="00D55928">
        <w:rPr>
          <w:b/>
          <w:bCs/>
        </w:rPr>
        <w:t>)</w:t>
      </w:r>
      <w:r w:rsidRPr="00D55928">
        <w:br/>
      </w:r>
      <w:proofErr w:type="spellStart"/>
      <w:r w:rsidRPr="00D55928">
        <w:t>C_time</w:t>
      </w:r>
      <w:proofErr w:type="spellEnd"/>
      <w:r w:rsidRPr="00D55928">
        <w:t xml:space="preserve"> defines the maximum allowed runtime per reasoning cycle or agent operation.</w:t>
      </w:r>
    </w:p>
    <w:p w14:paraId="61028107" w14:textId="77777777" w:rsidR="00EB62F1" w:rsidRPr="00D55928" w:rsidRDefault="00EB62F1" w:rsidP="00EB62F1">
      <w:proofErr w:type="spellStart"/>
      <w:r w:rsidRPr="00D55928">
        <w:t>C_time</w:t>
      </w:r>
      <w:proofErr w:type="spellEnd"/>
      <w:r w:rsidRPr="00D55928">
        <w:t xml:space="preserve"> ensures:</w:t>
      </w:r>
      <w:r w:rsidRPr="00D55928">
        <w:br/>
        <w:t>• no runaway reasoning</w:t>
      </w:r>
      <w:r w:rsidRPr="00D55928">
        <w:br/>
        <w:t>• predictability for synchronous operations</w:t>
      </w:r>
      <w:r w:rsidRPr="00D55928">
        <w:br/>
        <w:t>• latency guarantees for multi-agent coordination</w:t>
      </w:r>
    </w:p>
    <w:p w14:paraId="381CE3E7" w14:textId="77777777" w:rsidR="00EB62F1" w:rsidRPr="00D55928" w:rsidRDefault="00EB62F1" w:rsidP="00EB62F1">
      <w:r w:rsidRPr="00D55928">
        <w:t>If runtime exceeds limit → immediate termination + rollback.</w:t>
      </w:r>
    </w:p>
    <w:p w14:paraId="475FE025" w14:textId="77777777" w:rsidR="00EB62F1" w:rsidRPr="00D55928" w:rsidRDefault="00EB62F1" w:rsidP="00EB62F1"/>
    <w:p w14:paraId="4426D35E" w14:textId="77777777" w:rsidR="00EB62F1" w:rsidRPr="00D55928" w:rsidRDefault="00EB62F1" w:rsidP="00EB62F1">
      <w:r w:rsidRPr="00D55928">
        <w:rPr>
          <w:b/>
          <w:bCs/>
        </w:rPr>
        <w:t>1.4.1.8 – Governance Constraint Set (</w:t>
      </w:r>
      <w:proofErr w:type="spellStart"/>
      <w:r w:rsidRPr="00D55928">
        <w:rPr>
          <w:b/>
          <w:bCs/>
        </w:rPr>
        <w:t>G_cgl</w:t>
      </w:r>
      <w:proofErr w:type="spellEnd"/>
      <w:r w:rsidRPr="00D55928">
        <w:rPr>
          <w:b/>
          <w:bCs/>
        </w:rPr>
        <w:t>)</w:t>
      </w:r>
      <w:r w:rsidRPr="00D55928">
        <w:br/>
      </w:r>
      <w:proofErr w:type="spellStart"/>
      <w:r w:rsidRPr="00D55928">
        <w:t>G_cgl</w:t>
      </w:r>
      <w:proofErr w:type="spellEnd"/>
      <w:r w:rsidRPr="00D55928">
        <w:t xml:space="preserve"> contains:</w:t>
      </w:r>
      <w:r w:rsidRPr="00D55928">
        <w:br/>
        <w:t>• jurisdictional compute restrictions</w:t>
      </w:r>
      <w:r w:rsidRPr="00D55928">
        <w:br/>
        <w:t>• enterprise compute policies</w:t>
      </w:r>
      <w:r w:rsidRPr="00D55928">
        <w:br/>
        <w:t>• industry-compliance compute rules</w:t>
      </w:r>
      <w:r w:rsidRPr="00D55928">
        <w:br/>
        <w:t>• risk-tier compute limits</w:t>
      </w:r>
    </w:p>
    <w:p w14:paraId="20879484" w14:textId="77777777" w:rsidR="00EB62F1" w:rsidRPr="00D55928" w:rsidRDefault="00EB62F1" w:rsidP="00EB62F1">
      <w:r w:rsidRPr="00D55928">
        <w:t>GIL generates these constraints.</w:t>
      </w:r>
      <w:r w:rsidRPr="00D55928">
        <w:br/>
        <w:t>CGL enforces them.</w:t>
      </w:r>
    </w:p>
    <w:p w14:paraId="0C595DDA" w14:textId="77777777" w:rsidR="00EB62F1" w:rsidRPr="00D55928" w:rsidRDefault="00EB62F1" w:rsidP="00EB62F1"/>
    <w:p w14:paraId="5B723C20" w14:textId="77777777" w:rsidR="00EB62F1" w:rsidRPr="00D55928" w:rsidRDefault="00EB62F1" w:rsidP="00EB62F1">
      <w:r w:rsidRPr="00D55928">
        <w:rPr>
          <w:b/>
          <w:bCs/>
        </w:rPr>
        <w:t>1.4.1.9 – Stability Constraint Set (</w:t>
      </w:r>
      <w:proofErr w:type="spellStart"/>
      <w:r w:rsidRPr="00D55928">
        <w:rPr>
          <w:b/>
          <w:bCs/>
        </w:rPr>
        <w:t>S_cgl</w:t>
      </w:r>
      <w:proofErr w:type="spellEnd"/>
      <w:r w:rsidRPr="00D55928">
        <w:rPr>
          <w:b/>
          <w:bCs/>
        </w:rPr>
        <w:t>)</w:t>
      </w:r>
      <w:r w:rsidRPr="00D55928">
        <w:br/>
      </w:r>
      <w:proofErr w:type="spellStart"/>
      <w:r w:rsidRPr="00D55928">
        <w:t>S_cgl</w:t>
      </w:r>
      <w:proofErr w:type="spellEnd"/>
      <w:r w:rsidRPr="00D55928">
        <w:t xml:space="preserve"> defines the stability rules that apply purely to compute operations, ensuring predictable behavior of:</w:t>
      </w:r>
    </w:p>
    <w:p w14:paraId="48797FDA" w14:textId="77777777" w:rsidR="00EB62F1" w:rsidRPr="00D55928" w:rsidRDefault="00EB62F1" w:rsidP="00EB62F1">
      <w:r w:rsidRPr="00D55928">
        <w:t>• concurrency</w:t>
      </w:r>
      <w:r w:rsidRPr="00D55928">
        <w:br/>
        <w:t>• recursion</w:t>
      </w:r>
      <w:r w:rsidRPr="00D55928">
        <w:br/>
        <w:t>• cost accumulation</w:t>
      </w:r>
      <w:r w:rsidRPr="00D55928">
        <w:br/>
        <w:t>• multi-agent load behavior</w:t>
      </w:r>
    </w:p>
    <w:p w14:paraId="782A9B12" w14:textId="77777777" w:rsidR="00EB62F1" w:rsidRPr="00D55928" w:rsidRDefault="00EB62F1" w:rsidP="00EB62F1">
      <w:r w:rsidRPr="00D55928">
        <w:t>This ensures compute behavior mirrors the stability guarantees established by NSF and MGL.</w:t>
      </w:r>
    </w:p>
    <w:p w14:paraId="158BE951" w14:textId="77777777" w:rsidR="00EB62F1" w:rsidRPr="00D55928" w:rsidRDefault="00EB62F1" w:rsidP="00EB62F1"/>
    <w:p w14:paraId="338291EE" w14:textId="77777777" w:rsidR="00EB62F1" w:rsidRPr="00D55928" w:rsidRDefault="00EB62F1" w:rsidP="00EB62F1">
      <w:r w:rsidRPr="00D55928">
        <w:rPr>
          <w:b/>
          <w:bCs/>
        </w:rPr>
        <w:t>1.4.1.10 – Validity Condition for Compute Operations</w:t>
      </w:r>
      <w:r w:rsidRPr="00D55928">
        <w:br/>
        <w:t xml:space="preserve">A compute operation Op is valid </w:t>
      </w:r>
      <w:proofErr w:type="spellStart"/>
      <w:r w:rsidRPr="00D55928">
        <w:rPr>
          <w:b/>
          <w:bCs/>
        </w:rPr>
        <w:t>iff</w:t>
      </w:r>
      <w:proofErr w:type="spellEnd"/>
      <w:r w:rsidRPr="00D55928">
        <w:t>:</w:t>
      </w:r>
    </w:p>
    <w:p w14:paraId="33253892" w14:textId="77777777" w:rsidR="00EB62F1" w:rsidRPr="00D55928" w:rsidRDefault="00EB62F1" w:rsidP="00EB62F1">
      <w:r w:rsidRPr="00D55928">
        <w:t xml:space="preserve">Op </w:t>
      </w:r>
      <w:r w:rsidRPr="00D55928">
        <w:rPr>
          <w:rFonts w:ascii="Cambria Math" w:hAnsi="Cambria Math" w:cs="Cambria Math"/>
        </w:rPr>
        <w:t>∈</w:t>
      </w:r>
      <w:r w:rsidRPr="00D55928">
        <w:t xml:space="preserve"> </w:t>
      </w:r>
      <w:r w:rsidRPr="00D55928">
        <w:rPr>
          <w:rFonts w:ascii="Aptos" w:hAnsi="Aptos" w:cs="Aptos"/>
        </w:rPr>
        <w:t>Φ</w:t>
      </w:r>
      <w:r w:rsidRPr="00D55928">
        <w:t xml:space="preserve">  </w:t>
      </w:r>
      <w:r w:rsidRPr="00D55928">
        <w:rPr>
          <w:rFonts w:ascii="Cambria Math" w:hAnsi="Cambria Math" w:cs="Cambria Math"/>
        </w:rPr>
        <w:t>∧</w:t>
      </w:r>
      <w:r w:rsidRPr="00D55928">
        <w:t xml:space="preserve">  (Op respects all </w:t>
      </w:r>
      <w:proofErr w:type="spellStart"/>
      <w:r w:rsidRPr="00D55928">
        <w:t>G_cgl</w:t>
      </w:r>
      <w:proofErr w:type="spellEnd"/>
      <w:r w:rsidRPr="00D55928">
        <w:t xml:space="preserve"> constraints)  </w:t>
      </w:r>
      <w:r w:rsidRPr="00D55928">
        <w:rPr>
          <w:rFonts w:ascii="Cambria Math" w:hAnsi="Cambria Math" w:cs="Cambria Math"/>
        </w:rPr>
        <w:t>∧</w:t>
      </w:r>
      <w:r w:rsidRPr="00D55928">
        <w:t xml:space="preserve">  (Op respects all </w:t>
      </w:r>
      <w:proofErr w:type="spellStart"/>
      <w:r w:rsidRPr="00D55928">
        <w:t>S_cgl</w:t>
      </w:r>
      <w:proofErr w:type="spellEnd"/>
      <w:r w:rsidRPr="00D55928">
        <w:t xml:space="preserve"> constraints)</w:t>
      </w:r>
    </w:p>
    <w:p w14:paraId="35F7FC1A" w14:textId="77777777" w:rsidR="00EB62F1" w:rsidRPr="00D55928" w:rsidRDefault="00EB62F1" w:rsidP="00EB62F1">
      <w:r w:rsidRPr="00D55928">
        <w:lastRenderedPageBreak/>
        <w:t>Otherwise, Op is illegal and must be aborted with a full rollback.</w:t>
      </w:r>
    </w:p>
    <w:p w14:paraId="058F3ABB" w14:textId="77777777" w:rsidR="00EB62F1" w:rsidRPr="00D55928" w:rsidRDefault="00EB62F1" w:rsidP="00EB62F1"/>
    <w:p w14:paraId="14C3BCB3" w14:textId="77777777" w:rsidR="001A20E9" w:rsidRPr="001A20E9" w:rsidRDefault="001A20E9" w:rsidP="001A20E9">
      <w:r w:rsidRPr="001A20E9">
        <w:rPr>
          <w:b/>
          <w:bCs/>
        </w:rPr>
        <w:t>1.4.2 – CGL Constraint Ingestion &amp; Propagation Pipeline</w:t>
      </w:r>
      <w:r w:rsidRPr="001A20E9">
        <w:br/>
        <w:t>The CGL Constraint Ingestion &amp; Propagation Pipeline (CGL-CIPP) is the mechanism through which compute-governance policies originating from GIL are normalized, expanded, conflict-checked, embedded, and distributed across all cognitive and agentic layers.</w:t>
      </w:r>
      <w:r w:rsidRPr="001A20E9">
        <w:br/>
        <w:t>This pipeline ensures that compute ceilings remain globally consistent, deterministically enforced, and permanently aligned with governance-derived requirements across the entire governed-autonomy architecture.</w:t>
      </w:r>
    </w:p>
    <w:p w14:paraId="342AEC6E" w14:textId="77777777" w:rsidR="001A20E9" w:rsidRPr="001A20E9" w:rsidRDefault="001A20E9" w:rsidP="001A20E9">
      <w:r w:rsidRPr="001A20E9">
        <w:t>The pipeline guarantees that no agent, no cognitive cycle, and no subsystem (MCP, Builder, NSF, or MACL) can execute compute operations that exceed governance-approved limits.</w:t>
      </w:r>
    </w:p>
    <w:p w14:paraId="6DBD03C9" w14:textId="77777777" w:rsidR="001A20E9" w:rsidRPr="001A20E9" w:rsidRDefault="001A20E9" w:rsidP="001A20E9">
      <w:r w:rsidRPr="001A20E9">
        <w:t>CGL-CIPP operates continuously and deterministically, maintaining strict synchrony with MCP supervisory cycles.</w:t>
      </w:r>
    </w:p>
    <w:p w14:paraId="07472F55" w14:textId="50E62439" w:rsidR="001A20E9" w:rsidRPr="001A20E9" w:rsidRDefault="001A20E9" w:rsidP="001A20E9"/>
    <w:p w14:paraId="50EF865A" w14:textId="77777777" w:rsidR="001A20E9" w:rsidRPr="001A20E9" w:rsidRDefault="001A20E9" w:rsidP="001A20E9">
      <w:r w:rsidRPr="001A20E9">
        <w:rPr>
          <w:b/>
          <w:bCs/>
        </w:rPr>
        <w:t>1.4.2.1 – Compute Policy Intake Engine (CPIE)</w:t>
      </w:r>
      <w:r w:rsidRPr="001A20E9">
        <w:br/>
        <w:t>CPIE ingests raw compute-governance policies from GIL.</w:t>
      </w:r>
    </w:p>
    <w:p w14:paraId="10020690" w14:textId="77777777" w:rsidR="001A20E9" w:rsidRPr="001A20E9" w:rsidRDefault="001A20E9" w:rsidP="001A20E9">
      <w:r w:rsidRPr="001A20E9">
        <w:t>CPIE inputs include:</w:t>
      </w:r>
      <w:r w:rsidRPr="001A20E9">
        <w:br/>
        <w:t>• enterprise compute policies</w:t>
      </w:r>
      <w:r w:rsidRPr="001A20E9">
        <w:br/>
        <w:t>• jurisdictional compute restrictions</w:t>
      </w:r>
      <w:r w:rsidRPr="001A20E9">
        <w:br/>
        <w:t>• sector-/industry-specific compute rules</w:t>
      </w:r>
      <w:r w:rsidRPr="001A20E9">
        <w:br/>
        <w:t>• risk-tier specific ceilings</w:t>
      </w:r>
      <w:r w:rsidRPr="001A20E9">
        <w:br/>
        <w:t>• time- or event-based compute restrictions</w:t>
      </w:r>
      <w:r w:rsidRPr="001A20E9">
        <w:br/>
        <w:t>• sustainability or energy policies (if applicable)</w:t>
      </w:r>
    </w:p>
    <w:p w14:paraId="38C269F3" w14:textId="77777777" w:rsidR="001A20E9" w:rsidRPr="001A20E9" w:rsidRDefault="001A20E9" w:rsidP="001A20E9">
      <w:r w:rsidRPr="001A20E9">
        <w:t>CPIE converts each policy into a structured representation compatible with CGL-SM.</w:t>
      </w:r>
    </w:p>
    <w:p w14:paraId="15676C7E" w14:textId="77777777" w:rsidR="001A20E9" w:rsidRPr="001A20E9" w:rsidRDefault="001A20E9" w:rsidP="001A20E9">
      <w:r w:rsidRPr="001A20E9">
        <w:t>CPIE performs:</w:t>
      </w:r>
      <w:r w:rsidRPr="001A20E9">
        <w:br/>
        <w:t>• schema validation</w:t>
      </w:r>
      <w:r w:rsidRPr="001A20E9">
        <w:br/>
        <w:t>• governance-tag extraction</w:t>
      </w:r>
      <w:r w:rsidRPr="001A20E9">
        <w:br/>
        <w:t>• policy sanitization</w:t>
      </w:r>
      <w:r w:rsidRPr="001A20E9">
        <w:br/>
        <w:t>• semantic disambiguation</w:t>
      </w:r>
      <w:r w:rsidRPr="001A20E9">
        <w:br/>
        <w:t>• risk-tier classification</w:t>
      </w:r>
      <w:r w:rsidRPr="001A20E9">
        <w:br/>
        <w:t>• initial conflict detection (lightweight)</w:t>
      </w:r>
    </w:p>
    <w:p w14:paraId="3BB9CFC0" w14:textId="77777777" w:rsidR="001A20E9" w:rsidRPr="001A20E9" w:rsidRDefault="001A20E9" w:rsidP="001A20E9">
      <w:r w:rsidRPr="001A20E9">
        <w:t>Only structurally valid policy objects proceed to normalization.</w:t>
      </w:r>
    </w:p>
    <w:p w14:paraId="6263D882" w14:textId="17486F65" w:rsidR="001A20E9" w:rsidRPr="001A20E9" w:rsidRDefault="001A20E9" w:rsidP="001A20E9"/>
    <w:p w14:paraId="2B75D250" w14:textId="77777777" w:rsidR="001A20E9" w:rsidRPr="001A20E9" w:rsidRDefault="001A20E9" w:rsidP="001A20E9">
      <w:r w:rsidRPr="001A20E9">
        <w:rPr>
          <w:b/>
          <w:bCs/>
        </w:rPr>
        <w:t>1.4.2.2 – Compute Policy Normalization Engine (CPNE)</w:t>
      </w:r>
      <w:r w:rsidRPr="001A20E9">
        <w:br/>
        <w:t>CPNE transforms heterogeneous compute policies into normalized, canonical constraint forms.</w:t>
      </w:r>
    </w:p>
    <w:p w14:paraId="62120DCB" w14:textId="77777777" w:rsidR="001A20E9" w:rsidRPr="001A20E9" w:rsidRDefault="001A20E9" w:rsidP="001A20E9">
      <w:r w:rsidRPr="001A20E9">
        <w:t>CPNE enforces:</w:t>
      </w:r>
      <w:r w:rsidRPr="001A20E9">
        <w:br/>
        <w:t>• consistent units (e.g., tokens/sec, GiB, concurrency units)</w:t>
      </w:r>
      <w:r w:rsidRPr="001A20E9">
        <w:br/>
        <w:t>• deterministic conversion rules</w:t>
      </w:r>
      <w:r w:rsidRPr="001A20E9">
        <w:br/>
        <w:t>• canonical ordering of constraint fields</w:t>
      </w:r>
      <w:r w:rsidRPr="001A20E9">
        <w:br/>
        <w:t>• governance-standard metric definitions</w:t>
      </w:r>
      <w:r w:rsidRPr="001A20E9">
        <w:br/>
        <w:t>• elimination of domain-specific bias</w:t>
      </w:r>
    </w:p>
    <w:p w14:paraId="69A81091" w14:textId="77777777" w:rsidR="001A20E9" w:rsidRPr="001A20E9" w:rsidRDefault="001A20E9" w:rsidP="001A20E9">
      <w:r w:rsidRPr="001A20E9">
        <w:t>CPNE outputs a canonical constraint object:</w:t>
      </w:r>
    </w:p>
    <w:p w14:paraId="6F907320" w14:textId="77777777" w:rsidR="001A20E9" w:rsidRPr="001A20E9" w:rsidRDefault="001A20E9" w:rsidP="001A20E9">
      <w:r w:rsidRPr="001A20E9">
        <w:t xml:space="preserve">Norm(Policy) = </w:t>
      </w:r>
      <w:proofErr w:type="spellStart"/>
      <w:r w:rsidRPr="001A20E9">
        <w:t>Π_canon</w:t>
      </w:r>
      <w:proofErr w:type="spellEnd"/>
    </w:p>
    <w:p w14:paraId="139D7469" w14:textId="77777777" w:rsidR="001A20E9" w:rsidRPr="001A20E9" w:rsidRDefault="001A20E9" w:rsidP="001A20E9">
      <w:r w:rsidRPr="001A20E9">
        <w:t>Normalization ensures stable downstream interpretation and constraint determinism.</w:t>
      </w:r>
    </w:p>
    <w:p w14:paraId="1A879545" w14:textId="65195115" w:rsidR="001A20E9" w:rsidRPr="001A20E9" w:rsidRDefault="001A20E9" w:rsidP="001A20E9"/>
    <w:p w14:paraId="5E764996" w14:textId="77777777" w:rsidR="001A20E9" w:rsidRPr="001A20E9" w:rsidRDefault="001A20E9" w:rsidP="001A20E9">
      <w:r w:rsidRPr="001A20E9">
        <w:rPr>
          <w:b/>
          <w:bCs/>
        </w:rPr>
        <w:t>1.4.2.3 – Compute Constraint Conflict Resolution Engine (CCC-RE)</w:t>
      </w:r>
      <w:r w:rsidRPr="001A20E9">
        <w:br/>
        <w:t>CCC-RE resolves conflicts across normalized compute policies.</w:t>
      </w:r>
    </w:p>
    <w:p w14:paraId="7AF1F14E" w14:textId="77777777" w:rsidR="001A20E9" w:rsidRPr="001A20E9" w:rsidRDefault="001A20E9" w:rsidP="001A20E9">
      <w:r w:rsidRPr="001A20E9">
        <w:t>Typical conflict categories:</w:t>
      </w:r>
    </w:p>
    <w:p w14:paraId="2EC33A2B" w14:textId="77777777" w:rsidR="001A20E9" w:rsidRPr="001A20E9" w:rsidRDefault="001A20E9" w:rsidP="001A20E9">
      <w:pPr>
        <w:numPr>
          <w:ilvl w:val="0"/>
          <w:numId w:val="4"/>
        </w:numPr>
      </w:pPr>
      <w:r w:rsidRPr="001A20E9">
        <w:rPr>
          <w:b/>
          <w:bCs/>
        </w:rPr>
        <w:t>Jurisdictional vs. enterprise</w:t>
      </w:r>
      <w:r w:rsidRPr="001A20E9">
        <w:br/>
        <w:t>(e.g., stricter jurisdiction → override enterprise rule)</w:t>
      </w:r>
    </w:p>
    <w:p w14:paraId="129B4EC7" w14:textId="77777777" w:rsidR="001A20E9" w:rsidRPr="001A20E9" w:rsidRDefault="001A20E9" w:rsidP="001A20E9">
      <w:pPr>
        <w:numPr>
          <w:ilvl w:val="0"/>
          <w:numId w:val="4"/>
        </w:numPr>
      </w:pPr>
      <w:r w:rsidRPr="001A20E9">
        <w:rPr>
          <w:b/>
          <w:bCs/>
        </w:rPr>
        <w:t>Risk-tier vs. functional class</w:t>
      </w:r>
    </w:p>
    <w:p w14:paraId="6B29E2E2" w14:textId="77777777" w:rsidR="001A20E9" w:rsidRPr="001A20E9" w:rsidRDefault="001A20E9" w:rsidP="001A20E9">
      <w:pPr>
        <w:numPr>
          <w:ilvl w:val="0"/>
          <w:numId w:val="4"/>
        </w:numPr>
      </w:pPr>
      <w:r w:rsidRPr="001A20E9">
        <w:rPr>
          <w:b/>
          <w:bCs/>
        </w:rPr>
        <w:t>Symbolic vs. neural compute ceilings</w:t>
      </w:r>
    </w:p>
    <w:p w14:paraId="40F1F9F4" w14:textId="77777777" w:rsidR="001A20E9" w:rsidRPr="001A20E9" w:rsidRDefault="001A20E9" w:rsidP="001A20E9">
      <w:pPr>
        <w:numPr>
          <w:ilvl w:val="0"/>
          <w:numId w:val="4"/>
        </w:numPr>
      </w:pPr>
      <w:r w:rsidRPr="001A20E9">
        <w:rPr>
          <w:b/>
          <w:bCs/>
        </w:rPr>
        <w:t>Multi-agent parallelism vs. safety ceilings</w:t>
      </w:r>
    </w:p>
    <w:p w14:paraId="1E0ED73D" w14:textId="77777777" w:rsidR="001A20E9" w:rsidRPr="001A20E9" w:rsidRDefault="001A20E9" w:rsidP="001A20E9">
      <w:pPr>
        <w:numPr>
          <w:ilvl w:val="0"/>
          <w:numId w:val="4"/>
        </w:numPr>
      </w:pPr>
      <w:r w:rsidRPr="001A20E9">
        <w:rPr>
          <w:b/>
          <w:bCs/>
        </w:rPr>
        <w:t>Memory persistence vs. regulatory retention limits</w:t>
      </w:r>
    </w:p>
    <w:p w14:paraId="3A641195" w14:textId="77777777" w:rsidR="001A20E9" w:rsidRPr="001A20E9" w:rsidRDefault="001A20E9" w:rsidP="001A20E9">
      <w:pPr>
        <w:numPr>
          <w:ilvl w:val="0"/>
          <w:numId w:val="4"/>
        </w:numPr>
      </w:pPr>
      <w:r w:rsidRPr="001A20E9">
        <w:rPr>
          <w:b/>
          <w:bCs/>
        </w:rPr>
        <w:t>Energy ceilings vs. performance guarantees</w:t>
      </w:r>
    </w:p>
    <w:p w14:paraId="2C03537A" w14:textId="77777777" w:rsidR="001A20E9" w:rsidRPr="001A20E9" w:rsidRDefault="001A20E9" w:rsidP="001A20E9">
      <w:r w:rsidRPr="001A20E9">
        <w:t>CCC-RE enforces the global priority hierarchy:</w:t>
      </w:r>
    </w:p>
    <w:p w14:paraId="16A63AB3" w14:textId="77777777" w:rsidR="001A20E9" w:rsidRPr="001A20E9" w:rsidRDefault="001A20E9" w:rsidP="001A20E9">
      <w:pPr>
        <w:numPr>
          <w:ilvl w:val="0"/>
          <w:numId w:val="5"/>
        </w:numPr>
      </w:pPr>
      <w:r w:rsidRPr="001A20E9">
        <w:t>legal/jurisdictional constraints</w:t>
      </w:r>
    </w:p>
    <w:p w14:paraId="0226B488" w14:textId="77777777" w:rsidR="001A20E9" w:rsidRPr="001A20E9" w:rsidRDefault="001A20E9" w:rsidP="001A20E9">
      <w:pPr>
        <w:numPr>
          <w:ilvl w:val="0"/>
          <w:numId w:val="5"/>
        </w:numPr>
      </w:pPr>
      <w:r w:rsidRPr="001A20E9">
        <w:t>safety-critical governance constraints</w:t>
      </w:r>
    </w:p>
    <w:p w14:paraId="21E86E2B" w14:textId="77777777" w:rsidR="001A20E9" w:rsidRPr="001A20E9" w:rsidRDefault="001A20E9" w:rsidP="001A20E9">
      <w:pPr>
        <w:numPr>
          <w:ilvl w:val="0"/>
          <w:numId w:val="5"/>
        </w:numPr>
      </w:pPr>
      <w:r w:rsidRPr="001A20E9">
        <w:t>stability-related ceilings</w:t>
      </w:r>
    </w:p>
    <w:p w14:paraId="6CD73A44" w14:textId="77777777" w:rsidR="001A20E9" w:rsidRPr="001A20E9" w:rsidRDefault="001A20E9" w:rsidP="001A20E9">
      <w:pPr>
        <w:numPr>
          <w:ilvl w:val="0"/>
          <w:numId w:val="5"/>
        </w:numPr>
      </w:pPr>
      <w:r w:rsidRPr="001A20E9">
        <w:t>compute resource fairness constraints</w:t>
      </w:r>
    </w:p>
    <w:p w14:paraId="17E340F6" w14:textId="77777777" w:rsidR="001A20E9" w:rsidRPr="001A20E9" w:rsidRDefault="001A20E9" w:rsidP="001A20E9">
      <w:pPr>
        <w:numPr>
          <w:ilvl w:val="0"/>
          <w:numId w:val="5"/>
        </w:numPr>
      </w:pPr>
      <w:r w:rsidRPr="001A20E9">
        <w:lastRenderedPageBreak/>
        <w:t>enterprise policy constraints</w:t>
      </w:r>
    </w:p>
    <w:p w14:paraId="043FD365" w14:textId="77777777" w:rsidR="001A20E9" w:rsidRPr="001A20E9" w:rsidRDefault="001A20E9" w:rsidP="001A20E9">
      <w:pPr>
        <w:numPr>
          <w:ilvl w:val="0"/>
          <w:numId w:val="5"/>
        </w:numPr>
      </w:pPr>
      <w:r w:rsidRPr="001A20E9">
        <w:t>performance preference constraints</w:t>
      </w:r>
    </w:p>
    <w:p w14:paraId="1F9D7BBF" w14:textId="77777777" w:rsidR="001A20E9" w:rsidRPr="001A20E9" w:rsidRDefault="001A20E9" w:rsidP="001A20E9">
      <w:r w:rsidRPr="001A20E9">
        <w:t>If a conflict cannot be resolved through deterministic priority rules → CCC-RE escalates to GIL.</w:t>
      </w:r>
    </w:p>
    <w:p w14:paraId="77A10EBF" w14:textId="5C9BEE7E" w:rsidR="001A20E9" w:rsidRPr="001A20E9" w:rsidRDefault="001A20E9" w:rsidP="001A20E9"/>
    <w:p w14:paraId="78BFB6B6" w14:textId="77777777" w:rsidR="001A20E9" w:rsidRPr="001A20E9" w:rsidRDefault="001A20E9" w:rsidP="001A20E9">
      <w:r w:rsidRPr="001A20E9">
        <w:rPr>
          <w:b/>
          <w:bCs/>
        </w:rPr>
        <w:t>1.4.2.4 – Constraint Embedding Engine (CEE-CGL)</w:t>
      </w:r>
      <w:r w:rsidRPr="001A20E9">
        <w:br/>
        <w:t>CEE-CGL embeds resolved constraints into each target subsystem’s constraint graph.</w:t>
      </w:r>
    </w:p>
    <w:p w14:paraId="6DD151BC" w14:textId="77777777" w:rsidR="001A20E9" w:rsidRPr="001A20E9" w:rsidRDefault="001A20E9" w:rsidP="001A20E9">
      <w:r w:rsidRPr="001A20E9">
        <w:t>Embedding covers:</w:t>
      </w:r>
      <w:r w:rsidRPr="001A20E9">
        <w:br/>
        <w:t>• MCP supervisory loops</w:t>
      </w:r>
      <w:r w:rsidRPr="001A20E9">
        <w:br/>
        <w:t>• NSF cognitive cycles</w:t>
      </w:r>
      <w:r w:rsidRPr="001A20E9">
        <w:br/>
        <w:t>• Builder Layer compilation logic</w:t>
      </w:r>
      <w:r w:rsidRPr="001A20E9">
        <w:br/>
        <w:t>• Multi-agent arbitration (later in 1.8)</w:t>
      </w:r>
      <w:r w:rsidRPr="001A20E9">
        <w:br/>
        <w:t>• Modal pipelines (vision/audio/text/etc.)</w:t>
      </w:r>
      <w:r w:rsidRPr="001A20E9">
        <w:br/>
        <w:t>• Retention and lineage subsystems</w:t>
      </w:r>
    </w:p>
    <w:p w14:paraId="12398F9D" w14:textId="77777777" w:rsidR="001A20E9" w:rsidRPr="001A20E9" w:rsidRDefault="001A20E9" w:rsidP="001A20E9">
      <w:r w:rsidRPr="001A20E9">
        <w:t>Embedding is not interpretive—it is structural.</w:t>
      </w:r>
      <w:r w:rsidRPr="001A20E9">
        <w:br/>
        <w:t>CEE-CGL transforms compute policies into “hard locks.”</w:t>
      </w:r>
    </w:p>
    <w:p w14:paraId="45472651" w14:textId="77777777" w:rsidR="001A20E9" w:rsidRPr="001A20E9" w:rsidRDefault="001A20E9" w:rsidP="001A20E9">
      <w:r w:rsidRPr="001A20E9">
        <w:t>Examples:</w:t>
      </w:r>
      <w:r w:rsidRPr="001A20E9">
        <w:br/>
        <w:t>• token ceilings are baked directly into NSF fusion ops</w:t>
      </w:r>
      <w:r w:rsidRPr="001A20E9">
        <w:br/>
        <w:t>• concurrency limits constrain MACL thread allocation</w:t>
      </w:r>
      <w:r w:rsidRPr="001A20E9">
        <w:br/>
        <w:t>• retention ceilings define persistence-level boundaries in lineage</w:t>
      </w:r>
      <w:r w:rsidRPr="001A20E9">
        <w:br/>
        <w:t>• memory ceilings restrict symbolic graph expansions</w:t>
      </w:r>
    </w:p>
    <w:p w14:paraId="5595D8AD" w14:textId="77777777" w:rsidR="001A20E9" w:rsidRPr="001A20E9" w:rsidRDefault="001A20E9" w:rsidP="001A20E9">
      <w:r w:rsidRPr="001A20E9">
        <w:t>CEE-CGL guarantees that once embedded, compute constraints cannot be bypassed.</w:t>
      </w:r>
    </w:p>
    <w:p w14:paraId="70A64A39" w14:textId="3834CCA7" w:rsidR="001A20E9" w:rsidRPr="001A20E9" w:rsidRDefault="001A20E9" w:rsidP="001A20E9"/>
    <w:p w14:paraId="367A63B2" w14:textId="77777777" w:rsidR="001A20E9" w:rsidRPr="001A20E9" w:rsidRDefault="001A20E9" w:rsidP="001A20E9">
      <w:r w:rsidRPr="001A20E9">
        <w:rPr>
          <w:b/>
          <w:bCs/>
        </w:rPr>
        <w:t>1.4.2.5 – Cross-Layer Constraint Propagation Engine (CL-CPE)</w:t>
      </w:r>
      <w:r w:rsidRPr="001A20E9">
        <w:br/>
        <w:t>CL-CPE distributes embedded constraints across all layers and enforces cross-layer invariants.</w:t>
      </w:r>
    </w:p>
    <w:p w14:paraId="104F683A" w14:textId="77777777" w:rsidR="001A20E9" w:rsidRPr="001A20E9" w:rsidRDefault="001A20E9" w:rsidP="001A20E9">
      <w:r w:rsidRPr="001A20E9">
        <w:t>Propagation rules:</w:t>
      </w:r>
      <w:r w:rsidRPr="001A20E9">
        <w:br/>
        <w:t>• no layer may exceed another layer’s ceilings</w:t>
      </w:r>
      <w:r w:rsidRPr="001A20E9">
        <w:br/>
        <w:t>• downstream layers must inherit upstream ceilings</w:t>
      </w:r>
      <w:r w:rsidRPr="001A20E9">
        <w:br/>
        <w:t>• cross-agent ceilings are bounded by architectural ceilings</w:t>
      </w:r>
      <w:r w:rsidRPr="001A20E9">
        <w:br/>
        <w:t>• multi-modal compute ceilings must match cross-modal stability constraints</w:t>
      </w:r>
      <w:r w:rsidRPr="001A20E9">
        <w:br/>
        <w:t>• constraint propagation must maintain lineage consistency</w:t>
      </w:r>
    </w:p>
    <w:p w14:paraId="515E3443" w14:textId="77777777" w:rsidR="001A20E9" w:rsidRPr="001A20E9" w:rsidRDefault="001A20E9" w:rsidP="001A20E9">
      <w:r w:rsidRPr="001A20E9">
        <w:lastRenderedPageBreak/>
        <w:t xml:space="preserve">CL-CPE ensures the architecture behaves as a </w:t>
      </w:r>
      <w:r w:rsidRPr="001A20E9">
        <w:rPr>
          <w:b/>
          <w:bCs/>
        </w:rPr>
        <w:t>coherent compute-governed system</w:t>
      </w:r>
      <w:r w:rsidRPr="001A20E9">
        <w:t>, not a set of independent modules.</w:t>
      </w:r>
    </w:p>
    <w:p w14:paraId="2607DB36" w14:textId="05E18841" w:rsidR="001A20E9" w:rsidRPr="001A20E9" w:rsidRDefault="001A20E9" w:rsidP="001A20E9"/>
    <w:p w14:paraId="16717D89" w14:textId="77777777" w:rsidR="001A20E9" w:rsidRPr="001A20E9" w:rsidRDefault="001A20E9" w:rsidP="001A20E9">
      <w:r w:rsidRPr="001A20E9">
        <w:rPr>
          <w:b/>
          <w:bCs/>
        </w:rPr>
        <w:t>1.4.2.6 – Constraint Lifetime &amp; Revision Manager (CLRM)</w:t>
      </w:r>
      <w:r w:rsidRPr="001A20E9">
        <w:br/>
        <w:t>CLRM manages the lifecycle of compute constraints across time.</w:t>
      </w:r>
    </w:p>
    <w:p w14:paraId="1AE9BF39" w14:textId="77777777" w:rsidR="001A20E9" w:rsidRPr="001A20E9" w:rsidRDefault="001A20E9" w:rsidP="001A20E9">
      <w:r w:rsidRPr="001A20E9">
        <w:t>CLRM responsibilities:</w:t>
      </w:r>
      <w:r w:rsidRPr="001A20E9">
        <w:br/>
        <w:t>• expiration of temporary constraints</w:t>
      </w:r>
      <w:r w:rsidRPr="001A20E9">
        <w:br/>
        <w:t>• activation of time-based constraints (e.g., during peak loads)</w:t>
      </w:r>
      <w:r w:rsidRPr="001A20E9">
        <w:br/>
        <w:t>• revision propagation when GIL updates policies</w:t>
      </w:r>
      <w:r w:rsidRPr="001A20E9">
        <w:br/>
        <w:t>• ensuring lineage continuity during constraint evolution</w:t>
      </w:r>
      <w:r w:rsidRPr="001A20E9">
        <w:br/>
        <w:t>• enforcing meta-governance oversight for compute revisions (ties into MGL2)</w:t>
      </w:r>
    </w:p>
    <w:p w14:paraId="1459A801" w14:textId="77777777" w:rsidR="001A20E9" w:rsidRPr="001A20E9" w:rsidRDefault="001A20E9" w:rsidP="001A20E9">
      <w:r w:rsidRPr="001A20E9">
        <w:t>Constraint revisions must never break:</w:t>
      </w:r>
      <w:r w:rsidRPr="001A20E9">
        <w:br/>
        <w:t>• lineage integrity</w:t>
      </w:r>
      <w:r w:rsidRPr="001A20E9">
        <w:br/>
        <w:t>• reconstruction guarantees</w:t>
      </w:r>
      <w:r w:rsidRPr="001A20E9">
        <w:br/>
        <w:t>• MCP observability requirements</w:t>
      </w:r>
      <w:r w:rsidRPr="001A20E9">
        <w:br/>
        <w:t>• cross-agent fairness rules</w:t>
      </w:r>
    </w:p>
    <w:p w14:paraId="4E8EEDFA" w14:textId="77777777" w:rsidR="001A20E9" w:rsidRPr="001A20E9" w:rsidRDefault="001A20E9" w:rsidP="001A20E9">
      <w:r w:rsidRPr="001A20E9">
        <w:t>If revision causes a violation → CLRM blocks it.</w:t>
      </w:r>
    </w:p>
    <w:p w14:paraId="5C4C71D3" w14:textId="590DEA47" w:rsidR="001A20E9" w:rsidRPr="001A20E9" w:rsidRDefault="001A20E9" w:rsidP="001A20E9"/>
    <w:p w14:paraId="7BB79BF7" w14:textId="77777777" w:rsidR="001A20E9" w:rsidRPr="001A20E9" w:rsidRDefault="001A20E9" w:rsidP="001A20E9">
      <w:r w:rsidRPr="001A20E9">
        <w:rPr>
          <w:b/>
          <w:bCs/>
        </w:rPr>
        <w:t>1.4.2.7 – Supervisory Constraint Exposure Mapper (SCEM)</w:t>
      </w:r>
      <w:r w:rsidRPr="001A20E9">
        <w:br/>
        <w:t>SCEM ensures MCP has visibility into every compute constraint applied across all layers.</w:t>
      </w:r>
    </w:p>
    <w:p w14:paraId="4DE75DA6" w14:textId="77777777" w:rsidR="001A20E9" w:rsidRPr="001A20E9" w:rsidRDefault="001A20E9" w:rsidP="001A20E9">
      <w:r w:rsidRPr="001A20E9">
        <w:t>SCEM exposes:</w:t>
      </w:r>
      <w:r w:rsidRPr="001A20E9">
        <w:br/>
        <w:t>• active ceilings</w:t>
      </w:r>
      <w:r w:rsidRPr="001A20E9">
        <w:br/>
        <w:t>• pending revisions</w:t>
      </w:r>
      <w:r w:rsidRPr="001A20E9">
        <w:br/>
        <w:t>• violation alerts</w:t>
      </w:r>
      <w:r w:rsidRPr="001A20E9">
        <w:br/>
        <w:t>• cross-agent arbitration outcomes</w:t>
      </w:r>
      <w:r w:rsidRPr="001A20E9">
        <w:br/>
        <w:t>• real-time concurrency and cost maps</w:t>
      </w:r>
      <w:r w:rsidRPr="001A20E9">
        <w:br/>
        <w:t>• memory and token consumption maps</w:t>
      </w:r>
    </w:p>
    <w:p w14:paraId="40007A27" w14:textId="77777777" w:rsidR="001A20E9" w:rsidRPr="001A20E9" w:rsidRDefault="001A20E9" w:rsidP="001A20E9">
      <w:r w:rsidRPr="001A20E9">
        <w:t>SCEM establishes absolute supervisory transparency.</w:t>
      </w:r>
      <w:r w:rsidRPr="001A20E9">
        <w:br/>
        <w:t>If any constraint is not properly exposed → CGL halts dependent operations.</w:t>
      </w:r>
    </w:p>
    <w:p w14:paraId="6D5B03A1" w14:textId="1FBF963D" w:rsidR="001A20E9" w:rsidRPr="001A20E9" w:rsidRDefault="001A20E9" w:rsidP="001A20E9"/>
    <w:p w14:paraId="57A7330B" w14:textId="77777777" w:rsidR="001A20E9" w:rsidRPr="001A20E9" w:rsidRDefault="001A20E9" w:rsidP="001A20E9">
      <w:r w:rsidRPr="001A20E9">
        <w:rPr>
          <w:b/>
          <w:bCs/>
        </w:rPr>
        <w:t>1.4.2.8 – Compute Constraint Propagation Failure Protocol (CCP-FP)</w:t>
      </w:r>
      <w:r w:rsidRPr="001A20E9">
        <w:br/>
        <w:t>If constraint ingestion or propagation fails, the following sequence executes:</w:t>
      </w:r>
    </w:p>
    <w:p w14:paraId="445E1B11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lastRenderedPageBreak/>
        <w:t>halt propagation pipeline</w:t>
      </w:r>
    </w:p>
    <w:p w14:paraId="69412E7E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t>rollback to last stable constraint set</w:t>
      </w:r>
    </w:p>
    <w:p w14:paraId="04A19761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t>suppress compute operations in dependent systems</w:t>
      </w:r>
    </w:p>
    <w:p w14:paraId="46392487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t>notify MCP for governance escalation</w:t>
      </w:r>
    </w:p>
    <w:p w14:paraId="193B230A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t>emit cross-layer compute anomaly telemetry</w:t>
      </w:r>
    </w:p>
    <w:p w14:paraId="0CBC01DD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t>seal affected lineage nodes for forensic audit</w:t>
      </w:r>
    </w:p>
    <w:p w14:paraId="23A03CD9" w14:textId="77777777" w:rsidR="001A20E9" w:rsidRPr="001A20E9" w:rsidRDefault="001A20E9" w:rsidP="001A20E9">
      <w:pPr>
        <w:numPr>
          <w:ilvl w:val="0"/>
          <w:numId w:val="6"/>
        </w:numPr>
      </w:pPr>
      <w:r w:rsidRPr="001A20E9">
        <w:rPr>
          <w:b/>
          <w:bCs/>
        </w:rPr>
        <w:t>prevent future cycles until conflict resolution</w:t>
      </w:r>
    </w:p>
    <w:p w14:paraId="554B2833" w14:textId="77777777" w:rsidR="001A20E9" w:rsidRPr="001A20E9" w:rsidRDefault="001A20E9" w:rsidP="001A20E9">
      <w:r w:rsidRPr="001A20E9">
        <w:t>CGL does not allow partial or ambiguous compute constraints to exist.</w:t>
      </w:r>
    </w:p>
    <w:p w14:paraId="05147F38" w14:textId="77777777" w:rsidR="00EB62F1" w:rsidRPr="00170048" w:rsidRDefault="00EB62F1" w:rsidP="00EB62F1"/>
    <w:p w14:paraId="6BE0627D" w14:textId="4FA3D4BF" w:rsidR="00BB3804" w:rsidRPr="00BB3804" w:rsidRDefault="00BB3804" w:rsidP="00BB3804">
      <w:r w:rsidRPr="00BB3804">
        <w:rPr>
          <w:b/>
          <w:bCs/>
        </w:rPr>
        <w:t>1.4.3 – Token &amp; Memory Enforcement Engine (TMEE)</w:t>
      </w:r>
      <w:r w:rsidRPr="00BB3804">
        <w:br/>
        <w:t xml:space="preserve">The Token &amp; Memory Enforcement Engine (TMEE) is the subsystem responsible for the real-time enforcement of </w:t>
      </w:r>
      <w:proofErr w:type="spellStart"/>
      <w:r w:rsidRPr="00BB3804">
        <w:rPr>
          <w:b/>
          <w:bCs/>
        </w:rPr>
        <w:t>C_token</w:t>
      </w:r>
      <w:proofErr w:type="spellEnd"/>
      <w:r w:rsidRPr="00BB3804">
        <w:t xml:space="preserve"> (token ceilings) and </w:t>
      </w:r>
      <w:proofErr w:type="spellStart"/>
      <w:r w:rsidRPr="00BB3804">
        <w:rPr>
          <w:b/>
          <w:bCs/>
        </w:rPr>
        <w:t>C_mem</w:t>
      </w:r>
      <w:proofErr w:type="spellEnd"/>
      <w:r w:rsidRPr="00BB3804">
        <w:t xml:space="preserve"> (memory ceilings) during every cognitive, agentic, and supervisory operation.</w:t>
      </w:r>
      <w:r w:rsidR="00B13123">
        <w:t xml:space="preserve"> </w:t>
      </w:r>
      <w:r w:rsidRPr="00BB3804">
        <w:t>TMEE ensures that no cognitive cycle, symbolic expansion, neural normalization step, Builder Layer operation, agent action, or multi-agent interaction can exceed its allocated compute boundaries.</w:t>
      </w:r>
    </w:p>
    <w:p w14:paraId="1A2F3F10" w14:textId="4AAECFCF" w:rsidR="00BB3804" w:rsidRPr="00BB3804" w:rsidRDefault="00BB3804" w:rsidP="00BB3804">
      <w:r w:rsidRPr="00BB3804">
        <w:t xml:space="preserve">TMEE functions as the </w:t>
      </w:r>
      <w:r w:rsidRPr="00BB3804">
        <w:rPr>
          <w:b/>
          <w:bCs/>
        </w:rPr>
        <w:t>runtime guardrail</w:t>
      </w:r>
      <w:r w:rsidRPr="00BB3804">
        <w:t xml:space="preserve"> for deterministic compute behavior.</w:t>
      </w:r>
      <w:r w:rsidR="00B13123">
        <w:t xml:space="preserve"> </w:t>
      </w:r>
      <w:r w:rsidRPr="00BB3804">
        <w:t>It performs continuous monitoring, predictive enforcement, and immediate termination of operations exceeding permissible ceilings.</w:t>
      </w:r>
    </w:p>
    <w:p w14:paraId="219300C9" w14:textId="77777777" w:rsidR="00BB3804" w:rsidRPr="00BB3804" w:rsidRDefault="00BB3804" w:rsidP="00BB3804">
      <w:r w:rsidRPr="00BB3804">
        <w:t>TMEE guarantees:</w:t>
      </w:r>
      <w:r w:rsidRPr="00BB3804">
        <w:br/>
        <w:t>• deterministic token consumption</w:t>
      </w:r>
      <w:r w:rsidRPr="00BB3804">
        <w:br/>
        <w:t>• deterministic memory usage</w:t>
      </w:r>
      <w:r w:rsidRPr="00BB3804">
        <w:br/>
        <w:t>• bounded symbolic expansion</w:t>
      </w:r>
      <w:r w:rsidRPr="00BB3804">
        <w:br/>
        <w:t>• bounded neural inference</w:t>
      </w:r>
      <w:r w:rsidRPr="00BB3804">
        <w:br/>
        <w:t>• bounded multi-agent concurrency</w:t>
      </w:r>
      <w:r w:rsidRPr="00BB3804">
        <w:br/>
        <w:t>• compliance with governance compute ceilings</w:t>
      </w:r>
      <w:r w:rsidRPr="00BB3804">
        <w:br/>
        <w:t>• zero tolerance for compute overshoot</w:t>
      </w:r>
    </w:p>
    <w:p w14:paraId="1F91ECCC" w14:textId="77777777" w:rsidR="00BB3804" w:rsidRPr="00BB3804" w:rsidRDefault="00BB3804" w:rsidP="00BB3804">
      <w:r w:rsidRPr="00BB3804">
        <w:t xml:space="preserve">TMEE is not advisory — it is </w:t>
      </w:r>
      <w:r w:rsidRPr="00BB3804">
        <w:rPr>
          <w:b/>
          <w:bCs/>
        </w:rPr>
        <w:t>authoritative</w:t>
      </w:r>
      <w:r w:rsidRPr="00BB3804">
        <w:t>.</w:t>
      </w:r>
    </w:p>
    <w:p w14:paraId="3C36166A" w14:textId="27268EC1" w:rsidR="00BB3804" w:rsidRPr="00BB3804" w:rsidRDefault="00BB3804" w:rsidP="00BB3804"/>
    <w:p w14:paraId="0206C537" w14:textId="77777777" w:rsidR="00BB3804" w:rsidRPr="00BB3804" w:rsidRDefault="00BB3804" w:rsidP="00BB3804">
      <w:r w:rsidRPr="00BB3804">
        <w:rPr>
          <w:b/>
          <w:bCs/>
        </w:rPr>
        <w:t>1.4.3.1 – TMEE State Model (TMEESM)</w:t>
      </w:r>
      <w:r w:rsidRPr="00BB3804">
        <w:br/>
        <w:t>TMEE tracks token &amp; memory metrics across all layers using the tuple:</w:t>
      </w:r>
    </w:p>
    <w:p w14:paraId="58C88740" w14:textId="77777777" w:rsidR="00BB3804" w:rsidRPr="00BB3804" w:rsidRDefault="00BB3804" w:rsidP="00BB3804">
      <w:r w:rsidRPr="00BB3804">
        <w:lastRenderedPageBreak/>
        <w:t>Ψ_TMEE = (</w:t>
      </w:r>
      <w:proofErr w:type="spellStart"/>
      <w:r w:rsidRPr="00BB3804">
        <w:t>Tok_used</w:t>
      </w:r>
      <w:proofErr w:type="spellEnd"/>
      <w:r w:rsidRPr="00BB3804">
        <w:t xml:space="preserve">, </w:t>
      </w:r>
      <w:proofErr w:type="spellStart"/>
      <w:r w:rsidRPr="00BB3804">
        <w:t>Tok_limit</w:t>
      </w:r>
      <w:proofErr w:type="spellEnd"/>
      <w:r w:rsidRPr="00BB3804">
        <w:t xml:space="preserve">, </w:t>
      </w:r>
      <w:proofErr w:type="spellStart"/>
      <w:r w:rsidRPr="00BB3804">
        <w:t>Mem_used</w:t>
      </w:r>
      <w:proofErr w:type="spellEnd"/>
      <w:r w:rsidRPr="00BB3804">
        <w:t xml:space="preserve">, </w:t>
      </w:r>
      <w:proofErr w:type="spellStart"/>
      <w:r w:rsidRPr="00BB3804">
        <w:t>Mem_limit</w:t>
      </w:r>
      <w:proofErr w:type="spellEnd"/>
      <w:r w:rsidRPr="00BB3804">
        <w:t xml:space="preserve">, </w:t>
      </w:r>
      <w:proofErr w:type="spellStart"/>
      <w:r w:rsidRPr="00BB3804">
        <w:t>Tok_rate</w:t>
      </w:r>
      <w:proofErr w:type="spellEnd"/>
      <w:r w:rsidRPr="00BB3804">
        <w:t xml:space="preserve">, </w:t>
      </w:r>
      <w:proofErr w:type="spellStart"/>
      <w:r w:rsidRPr="00BB3804">
        <w:t>Tok_pred</w:t>
      </w:r>
      <w:proofErr w:type="spellEnd"/>
      <w:r w:rsidRPr="00BB3804">
        <w:t xml:space="preserve">, </w:t>
      </w:r>
      <w:proofErr w:type="spellStart"/>
      <w:r w:rsidRPr="00BB3804">
        <w:t>Mem_pred</w:t>
      </w:r>
      <w:proofErr w:type="spellEnd"/>
      <w:r w:rsidRPr="00BB3804">
        <w:t xml:space="preserve">, </w:t>
      </w:r>
      <w:proofErr w:type="spellStart"/>
      <w:r w:rsidRPr="00BB3804">
        <w:t>ViolationFlags</w:t>
      </w:r>
      <w:proofErr w:type="spellEnd"/>
      <w:r w:rsidRPr="00BB3804">
        <w:t>)</w:t>
      </w:r>
    </w:p>
    <w:p w14:paraId="1FF98BE7" w14:textId="77777777" w:rsidR="00BB3804" w:rsidRPr="00BB3804" w:rsidRDefault="00BB3804" w:rsidP="00BB3804">
      <w:r w:rsidRPr="00BB3804">
        <w:t>Where:</w:t>
      </w:r>
      <w:r w:rsidRPr="00BB3804">
        <w:br/>
        <w:t xml:space="preserve">• </w:t>
      </w:r>
      <w:proofErr w:type="spellStart"/>
      <w:r w:rsidRPr="00BB3804">
        <w:t>Tok_used</w:t>
      </w:r>
      <w:proofErr w:type="spellEnd"/>
      <w:r w:rsidRPr="00BB3804">
        <w:t xml:space="preserve"> = tokens consumed in current cycle</w:t>
      </w:r>
      <w:r w:rsidRPr="00BB3804">
        <w:br/>
        <w:t xml:space="preserve">• </w:t>
      </w:r>
      <w:proofErr w:type="spellStart"/>
      <w:r w:rsidRPr="00BB3804">
        <w:t>Tok_limit</w:t>
      </w:r>
      <w:proofErr w:type="spellEnd"/>
      <w:r w:rsidRPr="00BB3804">
        <w:t xml:space="preserve"> = </w:t>
      </w:r>
      <w:proofErr w:type="spellStart"/>
      <w:r w:rsidRPr="00BB3804">
        <w:t>C_token</w:t>
      </w:r>
      <w:proofErr w:type="spellEnd"/>
      <w:r w:rsidRPr="00BB3804">
        <w:t xml:space="preserve"> ceiling for this cycle</w:t>
      </w:r>
      <w:r w:rsidRPr="00BB3804">
        <w:br/>
        <w:t xml:space="preserve">• </w:t>
      </w:r>
      <w:proofErr w:type="spellStart"/>
      <w:r w:rsidRPr="00BB3804">
        <w:t>Mem_used</w:t>
      </w:r>
      <w:proofErr w:type="spellEnd"/>
      <w:r w:rsidRPr="00BB3804">
        <w:t xml:space="preserve"> = memory in active use</w:t>
      </w:r>
      <w:r w:rsidRPr="00BB3804">
        <w:br/>
        <w:t xml:space="preserve">• </w:t>
      </w:r>
      <w:proofErr w:type="spellStart"/>
      <w:r w:rsidRPr="00BB3804">
        <w:t>Mem_limit</w:t>
      </w:r>
      <w:proofErr w:type="spellEnd"/>
      <w:r w:rsidRPr="00BB3804">
        <w:t xml:space="preserve"> = </w:t>
      </w:r>
      <w:proofErr w:type="spellStart"/>
      <w:r w:rsidRPr="00BB3804">
        <w:t>C_mem</w:t>
      </w:r>
      <w:proofErr w:type="spellEnd"/>
      <w:r w:rsidRPr="00BB3804">
        <w:t xml:space="preserve"> ceiling</w:t>
      </w:r>
      <w:r w:rsidRPr="00BB3804">
        <w:br/>
        <w:t xml:space="preserve">• </w:t>
      </w:r>
      <w:proofErr w:type="spellStart"/>
      <w:r w:rsidRPr="00BB3804">
        <w:t>Tok_rate</w:t>
      </w:r>
      <w:proofErr w:type="spellEnd"/>
      <w:r w:rsidRPr="00BB3804">
        <w:t xml:space="preserve"> = token consumption rate (tokens/second or tokens/event)</w:t>
      </w:r>
      <w:r w:rsidRPr="00BB3804">
        <w:br/>
        <w:t xml:space="preserve">• </w:t>
      </w:r>
      <w:proofErr w:type="spellStart"/>
      <w:r w:rsidRPr="00BB3804">
        <w:t>Tok_pred</w:t>
      </w:r>
      <w:proofErr w:type="spellEnd"/>
      <w:r w:rsidRPr="00BB3804">
        <w:t xml:space="preserve"> = predicted token usage for the remainder of the cycle</w:t>
      </w:r>
      <w:r w:rsidRPr="00BB3804">
        <w:br/>
        <w:t xml:space="preserve">• </w:t>
      </w:r>
      <w:proofErr w:type="spellStart"/>
      <w:r w:rsidRPr="00BB3804">
        <w:t>Mem_pred</w:t>
      </w:r>
      <w:proofErr w:type="spellEnd"/>
      <w:r w:rsidRPr="00BB3804">
        <w:t xml:space="preserve"> = predicted memory usage</w:t>
      </w:r>
      <w:r w:rsidRPr="00BB3804">
        <w:br/>
        <w:t xml:space="preserve">• </w:t>
      </w:r>
      <w:proofErr w:type="spellStart"/>
      <w:r w:rsidRPr="00BB3804">
        <w:t>ViolationFlags</w:t>
      </w:r>
      <w:proofErr w:type="spellEnd"/>
      <w:r w:rsidRPr="00BB3804">
        <w:t xml:space="preserve"> = violation indicators for immediate intervention</w:t>
      </w:r>
    </w:p>
    <w:p w14:paraId="4378EBBE" w14:textId="77777777" w:rsidR="00BB3804" w:rsidRPr="00BB3804" w:rsidRDefault="00BB3804" w:rsidP="00BB3804">
      <w:r w:rsidRPr="00BB3804">
        <w:t>Violation occurs if:</w:t>
      </w:r>
    </w:p>
    <w:p w14:paraId="10F8B52A" w14:textId="77777777" w:rsidR="00BB3804" w:rsidRPr="00BB3804" w:rsidRDefault="00BB3804" w:rsidP="00BB3804">
      <w:proofErr w:type="spellStart"/>
      <w:r w:rsidRPr="00BB3804">
        <w:t>Tok_used</w:t>
      </w:r>
      <w:proofErr w:type="spellEnd"/>
      <w:r w:rsidRPr="00BB3804">
        <w:t xml:space="preserve"> &gt; </w:t>
      </w:r>
      <w:proofErr w:type="spellStart"/>
      <w:r w:rsidRPr="00BB3804">
        <w:t>Tok_limit</w:t>
      </w:r>
      <w:proofErr w:type="spellEnd"/>
      <w:r w:rsidRPr="00BB3804">
        <w:t xml:space="preserve"> </w:t>
      </w:r>
    </w:p>
    <w:p w14:paraId="304AB745" w14:textId="77777777" w:rsidR="00BB3804" w:rsidRPr="00BB3804" w:rsidRDefault="00BB3804" w:rsidP="00BB3804">
      <w:r w:rsidRPr="00BB3804">
        <w:t xml:space="preserve">or </w:t>
      </w:r>
    </w:p>
    <w:p w14:paraId="3D658F95" w14:textId="77777777" w:rsidR="00BB3804" w:rsidRPr="00BB3804" w:rsidRDefault="00BB3804" w:rsidP="00BB3804">
      <w:proofErr w:type="spellStart"/>
      <w:r w:rsidRPr="00BB3804">
        <w:t>Mem_used</w:t>
      </w:r>
      <w:proofErr w:type="spellEnd"/>
      <w:r w:rsidRPr="00BB3804">
        <w:t xml:space="preserve"> &gt; </w:t>
      </w:r>
      <w:proofErr w:type="spellStart"/>
      <w:r w:rsidRPr="00BB3804">
        <w:t>Mem_limit</w:t>
      </w:r>
      <w:proofErr w:type="spellEnd"/>
    </w:p>
    <w:p w14:paraId="7C4225D6" w14:textId="77777777" w:rsidR="00BB3804" w:rsidRPr="00BB3804" w:rsidRDefault="00BB3804" w:rsidP="00BB3804">
      <w:r w:rsidRPr="00BB3804">
        <w:t>or</w:t>
      </w:r>
    </w:p>
    <w:p w14:paraId="10B2735D" w14:textId="77777777" w:rsidR="00BB3804" w:rsidRPr="00BB3804" w:rsidRDefault="00BB3804" w:rsidP="00BB3804">
      <w:proofErr w:type="spellStart"/>
      <w:r w:rsidRPr="00BB3804">
        <w:t>Tok_pred</w:t>
      </w:r>
      <w:proofErr w:type="spellEnd"/>
      <w:r w:rsidRPr="00BB3804">
        <w:t xml:space="preserve"> &gt; </w:t>
      </w:r>
      <w:proofErr w:type="spellStart"/>
      <w:r w:rsidRPr="00BB3804">
        <w:t>Tok_limit</w:t>
      </w:r>
      <w:proofErr w:type="spellEnd"/>
      <w:r w:rsidRPr="00BB3804">
        <w:t xml:space="preserve"> </w:t>
      </w:r>
    </w:p>
    <w:p w14:paraId="29006A90" w14:textId="77777777" w:rsidR="00BB3804" w:rsidRPr="00BB3804" w:rsidRDefault="00BB3804" w:rsidP="00BB3804">
      <w:r w:rsidRPr="00BB3804">
        <w:t>or</w:t>
      </w:r>
    </w:p>
    <w:p w14:paraId="1004DD7F" w14:textId="77777777" w:rsidR="00BB3804" w:rsidRPr="00BB3804" w:rsidRDefault="00BB3804" w:rsidP="00BB3804">
      <w:proofErr w:type="spellStart"/>
      <w:r w:rsidRPr="00BB3804">
        <w:t>Mem_pred</w:t>
      </w:r>
      <w:proofErr w:type="spellEnd"/>
      <w:r w:rsidRPr="00BB3804">
        <w:t xml:space="preserve"> &gt; </w:t>
      </w:r>
      <w:proofErr w:type="spellStart"/>
      <w:r w:rsidRPr="00BB3804">
        <w:t>Mem_limit</w:t>
      </w:r>
      <w:proofErr w:type="spellEnd"/>
    </w:p>
    <w:p w14:paraId="25B21A0B" w14:textId="77777777" w:rsidR="00BB3804" w:rsidRPr="00BB3804" w:rsidRDefault="00BB3804" w:rsidP="00BB3804">
      <w:r w:rsidRPr="00BB3804">
        <w:t xml:space="preserve">Prediction-based violations result in </w:t>
      </w:r>
      <w:r w:rsidRPr="00BB3804">
        <w:rPr>
          <w:i/>
          <w:iCs/>
        </w:rPr>
        <w:t>pre-emptive shutdown</w:t>
      </w:r>
      <w:r w:rsidRPr="00BB3804">
        <w:t>.</w:t>
      </w:r>
    </w:p>
    <w:p w14:paraId="3C9DE7B8" w14:textId="1BF528AF" w:rsidR="00BB3804" w:rsidRPr="00BB3804" w:rsidRDefault="00BB3804" w:rsidP="00BB3804"/>
    <w:p w14:paraId="10CF61E0" w14:textId="77777777" w:rsidR="00BB3804" w:rsidRPr="00BB3804" w:rsidRDefault="00BB3804" w:rsidP="00BB3804">
      <w:r w:rsidRPr="00BB3804">
        <w:rPr>
          <w:b/>
          <w:bCs/>
        </w:rPr>
        <w:t>1.4.3.2 – Token Accounting Engine (TAE)</w:t>
      </w:r>
      <w:r w:rsidRPr="00BB3804">
        <w:br/>
        <w:t>TAE counts all tokens consumed across:</w:t>
      </w:r>
    </w:p>
    <w:p w14:paraId="7EEA94A7" w14:textId="77777777" w:rsidR="00BB3804" w:rsidRPr="00BB3804" w:rsidRDefault="00BB3804" w:rsidP="00BB3804">
      <w:r w:rsidRPr="00BB3804">
        <w:t>• neural inference</w:t>
      </w:r>
      <w:r w:rsidRPr="00BB3804">
        <w:br/>
        <w:t>• symbolic processing</w:t>
      </w:r>
      <w:r w:rsidRPr="00BB3804">
        <w:br/>
        <w:t>• fusion cycles</w:t>
      </w:r>
      <w:r w:rsidRPr="00BB3804">
        <w:br/>
        <w:t>• ontology lookups</w:t>
      </w:r>
      <w:r w:rsidRPr="00BB3804">
        <w:br/>
        <w:t>• constraint propagation</w:t>
      </w:r>
      <w:r w:rsidRPr="00BB3804">
        <w:br/>
        <w:t>• lineage recording</w:t>
      </w:r>
      <w:r w:rsidRPr="00BB3804">
        <w:br/>
        <w:t>• agent actions</w:t>
      </w:r>
      <w:r w:rsidRPr="00BB3804">
        <w:br/>
        <w:t>• multi-modal transformation</w:t>
      </w:r>
      <w:r w:rsidRPr="00BB3804">
        <w:br/>
        <w:t>• Builder Layer validation</w:t>
      </w:r>
    </w:p>
    <w:p w14:paraId="0855D969" w14:textId="77777777" w:rsidR="00BB3804" w:rsidRPr="00BB3804" w:rsidRDefault="00BB3804" w:rsidP="00BB3804">
      <w:r w:rsidRPr="00BB3804">
        <w:lastRenderedPageBreak/>
        <w:t xml:space="preserve">TAE updates </w:t>
      </w:r>
      <w:proofErr w:type="spellStart"/>
      <w:r w:rsidRPr="00BB3804">
        <w:t>Tok_used</w:t>
      </w:r>
      <w:proofErr w:type="spellEnd"/>
      <w:r w:rsidRPr="00BB3804">
        <w:t xml:space="preserve"> with </w:t>
      </w:r>
      <w:r w:rsidRPr="00BB3804">
        <w:rPr>
          <w:b/>
          <w:bCs/>
        </w:rPr>
        <w:t>microsecond resolution</w:t>
      </w:r>
      <w:r w:rsidRPr="00BB3804">
        <w:t>.</w:t>
      </w:r>
    </w:p>
    <w:p w14:paraId="608245AB" w14:textId="77777777" w:rsidR="00BB3804" w:rsidRPr="00BB3804" w:rsidRDefault="00BB3804" w:rsidP="00BB3804">
      <w:r w:rsidRPr="00BB3804">
        <w:t>Key guarantees:</w:t>
      </w:r>
      <w:r w:rsidRPr="00BB3804">
        <w:br/>
        <w:t>• no silent token consumption</w:t>
      </w:r>
      <w:r w:rsidRPr="00BB3804">
        <w:br/>
        <w:t>• no untracked expansions</w:t>
      </w:r>
      <w:r w:rsidRPr="00BB3804">
        <w:br/>
        <w:t>• token usage is linearly attributable to cognitive steps</w:t>
      </w:r>
      <w:r w:rsidRPr="00BB3804">
        <w:br/>
        <w:t>• full token lineage is auditable</w:t>
      </w:r>
    </w:p>
    <w:p w14:paraId="00B797A1" w14:textId="77777777" w:rsidR="00BB3804" w:rsidRPr="00BB3804" w:rsidRDefault="00BB3804" w:rsidP="00BB3804">
      <w:r w:rsidRPr="00BB3804">
        <w:t>TAE is integrated with GTACB (1.9.x) for audit logging.</w:t>
      </w:r>
    </w:p>
    <w:p w14:paraId="1E409B2F" w14:textId="006774B6" w:rsidR="00BB3804" w:rsidRPr="00BB3804" w:rsidRDefault="00BB3804" w:rsidP="00BB3804"/>
    <w:p w14:paraId="2F8E2D8C" w14:textId="77777777" w:rsidR="00BB3804" w:rsidRPr="00BB3804" w:rsidRDefault="00BB3804" w:rsidP="00BB3804">
      <w:r w:rsidRPr="00BB3804">
        <w:rPr>
          <w:b/>
          <w:bCs/>
        </w:rPr>
        <w:t>1.4.3.3 – Token Rate Estimation Engine (TREE)</w:t>
      </w:r>
      <w:r w:rsidRPr="00BB3804">
        <w:br/>
        <w:t>TREE predicts token consumption for the next reasoning interval.</w:t>
      </w:r>
    </w:p>
    <w:p w14:paraId="7C76202C" w14:textId="77777777" w:rsidR="00BB3804" w:rsidRPr="00BB3804" w:rsidRDefault="00BB3804" w:rsidP="00BB3804">
      <w:r w:rsidRPr="00BB3804">
        <w:t>TREE evaluates:</w:t>
      </w:r>
      <w:r w:rsidRPr="00BB3804">
        <w:br/>
        <w:t>• current symbolic expansion trajectory</w:t>
      </w:r>
      <w:r w:rsidRPr="00BB3804">
        <w:br/>
        <w:t>• neural inference depth</w:t>
      </w:r>
      <w:r w:rsidRPr="00BB3804">
        <w:br/>
        <w:t>• fusion cycle complexity</w:t>
      </w:r>
      <w:r w:rsidRPr="00BB3804">
        <w:br/>
        <w:t>• multi-agent load</w:t>
      </w:r>
      <w:r w:rsidRPr="00BB3804">
        <w:br/>
        <w:t>• multi-modal input density</w:t>
      </w:r>
      <w:r w:rsidRPr="00BB3804">
        <w:br/>
        <w:t>• constraint application density</w:t>
      </w:r>
    </w:p>
    <w:p w14:paraId="5ABD250B" w14:textId="77777777" w:rsidR="00BB3804" w:rsidRPr="00BB3804" w:rsidRDefault="00BB3804" w:rsidP="00BB3804">
      <w:r w:rsidRPr="00BB3804">
        <w:t xml:space="preserve">TREE predicts </w:t>
      </w:r>
      <w:proofErr w:type="spellStart"/>
      <w:r w:rsidRPr="00BB3804">
        <w:t>Tok_pred</w:t>
      </w:r>
      <w:proofErr w:type="spellEnd"/>
      <w:r w:rsidRPr="00BB3804">
        <w:t xml:space="preserve"> using:</w:t>
      </w:r>
    </w:p>
    <w:p w14:paraId="2542EC31" w14:textId="77777777" w:rsidR="00BB3804" w:rsidRPr="00BB3804" w:rsidRDefault="00BB3804" w:rsidP="00BB3804">
      <w:proofErr w:type="spellStart"/>
      <w:r w:rsidRPr="00BB3804">
        <w:t>Tok_pred</w:t>
      </w:r>
      <w:proofErr w:type="spellEnd"/>
      <w:r w:rsidRPr="00BB3804">
        <w:t xml:space="preserve"> = f(</w:t>
      </w:r>
      <w:proofErr w:type="spellStart"/>
      <w:r w:rsidRPr="00BB3804">
        <w:t>ΔTok</w:t>
      </w:r>
      <w:proofErr w:type="spellEnd"/>
      <w:r w:rsidRPr="00BB3804">
        <w:t>/</w:t>
      </w:r>
      <w:proofErr w:type="spellStart"/>
      <w:r w:rsidRPr="00BB3804">
        <w:t>Δt</w:t>
      </w:r>
      <w:proofErr w:type="spellEnd"/>
      <w:r w:rsidRPr="00BB3804">
        <w:t xml:space="preserve">, </w:t>
      </w:r>
      <w:proofErr w:type="spellStart"/>
      <w:r w:rsidRPr="00BB3804">
        <w:t>structure_growth_rate</w:t>
      </w:r>
      <w:proofErr w:type="spellEnd"/>
      <w:r w:rsidRPr="00BB3804">
        <w:t xml:space="preserve">, </w:t>
      </w:r>
      <w:proofErr w:type="spellStart"/>
      <w:r w:rsidRPr="00BB3804">
        <w:t>modal_density</w:t>
      </w:r>
      <w:proofErr w:type="spellEnd"/>
      <w:r w:rsidRPr="00BB3804">
        <w:t xml:space="preserve">, </w:t>
      </w:r>
      <w:proofErr w:type="spellStart"/>
      <w:r w:rsidRPr="00BB3804">
        <w:t>fusion_cost</w:t>
      </w:r>
      <w:proofErr w:type="spellEnd"/>
      <w:r w:rsidRPr="00BB3804">
        <w:t>)</w:t>
      </w:r>
    </w:p>
    <w:p w14:paraId="136BDB6F" w14:textId="77777777" w:rsidR="00BB3804" w:rsidRPr="00BB3804" w:rsidRDefault="00BB3804" w:rsidP="00BB3804">
      <w:r w:rsidRPr="00BB3804">
        <w:t xml:space="preserve">If </w:t>
      </w:r>
      <w:proofErr w:type="spellStart"/>
      <w:r w:rsidRPr="00BB3804">
        <w:t>Tok_pred</w:t>
      </w:r>
      <w:proofErr w:type="spellEnd"/>
      <w:r w:rsidRPr="00BB3804">
        <w:t xml:space="preserve"> &gt; </w:t>
      </w:r>
      <w:proofErr w:type="spellStart"/>
      <w:r w:rsidRPr="00BB3804">
        <w:t>Tok_limit</w:t>
      </w:r>
      <w:proofErr w:type="spellEnd"/>
      <w:r w:rsidRPr="00BB3804">
        <w:t xml:space="preserve"> → operation is halted before exceeding the hard ceiling.</w:t>
      </w:r>
    </w:p>
    <w:p w14:paraId="2BCDFDAD" w14:textId="7876CB70" w:rsidR="00BB3804" w:rsidRPr="00BB3804" w:rsidRDefault="00BB3804" w:rsidP="00BB3804"/>
    <w:p w14:paraId="1889B336" w14:textId="77777777" w:rsidR="00BB3804" w:rsidRPr="00BB3804" w:rsidRDefault="00BB3804" w:rsidP="00BB3804">
      <w:r w:rsidRPr="00BB3804">
        <w:rPr>
          <w:b/>
          <w:bCs/>
        </w:rPr>
        <w:t>1.4.3.4 – Memory Accounting Engine (MAE)</w:t>
      </w:r>
      <w:r w:rsidRPr="00BB3804">
        <w:br/>
        <w:t>MAE measures memory usage globally across cognitive operations.</w:t>
      </w:r>
    </w:p>
    <w:p w14:paraId="75ACDE87" w14:textId="77777777" w:rsidR="00BB3804" w:rsidRPr="00BB3804" w:rsidRDefault="00BB3804" w:rsidP="00BB3804">
      <w:r w:rsidRPr="00BB3804">
        <w:t>MAE tracks memory for:</w:t>
      </w:r>
      <w:r w:rsidRPr="00BB3804">
        <w:br/>
        <w:t>• symbolic graphs</w:t>
      </w:r>
      <w:r w:rsidRPr="00BB3804">
        <w:br/>
        <w:t>• neural feature maps</w:t>
      </w:r>
      <w:r w:rsidRPr="00BB3804">
        <w:br/>
        <w:t>• canonical fused states</w:t>
      </w:r>
      <w:r w:rsidRPr="00BB3804">
        <w:br/>
        <w:t>• constraint graphs</w:t>
      </w:r>
      <w:r w:rsidRPr="00BB3804">
        <w:br/>
        <w:t>• intermediate buffers</w:t>
      </w:r>
      <w:r w:rsidRPr="00BB3804">
        <w:br/>
        <w:t>• multi-agent coordination structures</w:t>
      </w:r>
      <w:r w:rsidRPr="00BB3804">
        <w:br/>
        <w:t>• multi-modal tensors</w:t>
      </w:r>
    </w:p>
    <w:p w14:paraId="03E1DEED" w14:textId="77777777" w:rsidR="00BB3804" w:rsidRPr="00BB3804" w:rsidRDefault="00BB3804" w:rsidP="00BB3804">
      <w:r w:rsidRPr="00BB3804">
        <w:lastRenderedPageBreak/>
        <w:t>Memory is measured at both:</w:t>
      </w:r>
      <w:r w:rsidRPr="00BB3804">
        <w:br/>
        <w:t>• allocation-time</w:t>
      </w:r>
      <w:r w:rsidRPr="00BB3804">
        <w:br/>
        <w:t>• usage-time</w:t>
      </w:r>
    </w:p>
    <w:p w14:paraId="0B31E392" w14:textId="77777777" w:rsidR="00BB3804" w:rsidRPr="00BB3804" w:rsidRDefault="00BB3804" w:rsidP="00BB3804">
      <w:r w:rsidRPr="00BB3804">
        <w:t>Memory leaks or untracked allocations are architecturally impossible.</w:t>
      </w:r>
    </w:p>
    <w:p w14:paraId="13F417BB" w14:textId="713AD127" w:rsidR="00BB3804" w:rsidRPr="00BB3804" w:rsidRDefault="00BB3804" w:rsidP="00BB3804"/>
    <w:p w14:paraId="163F238C" w14:textId="77777777" w:rsidR="00BB3804" w:rsidRPr="00BB3804" w:rsidRDefault="00BB3804" w:rsidP="00BB3804">
      <w:r w:rsidRPr="00BB3804">
        <w:rPr>
          <w:b/>
          <w:bCs/>
        </w:rPr>
        <w:t>1.4.3.5 – Memory Saturation Predictor (MSP)</w:t>
      </w:r>
      <w:r w:rsidRPr="00BB3804">
        <w:br/>
        <w:t>MSP forecasts future memory load based on:</w:t>
      </w:r>
    </w:p>
    <w:p w14:paraId="0F4377B2" w14:textId="77777777" w:rsidR="00BB3804" w:rsidRPr="00BB3804" w:rsidRDefault="00BB3804" w:rsidP="00BB3804">
      <w:r w:rsidRPr="00BB3804">
        <w:t>• symbolic expansion rate</w:t>
      </w:r>
      <w:r w:rsidRPr="00BB3804">
        <w:br/>
        <w:t>• multi-agent concurrency</w:t>
      </w:r>
      <w:r w:rsidRPr="00BB3804">
        <w:br/>
        <w:t>• neural activation density</w:t>
      </w:r>
      <w:r w:rsidRPr="00BB3804">
        <w:br/>
        <w:t>• retention requirements</w:t>
      </w:r>
      <w:r w:rsidRPr="00BB3804">
        <w:br/>
        <w:t>• multi-modal integration buffers</w:t>
      </w:r>
    </w:p>
    <w:p w14:paraId="2A53A63B" w14:textId="77777777" w:rsidR="00BB3804" w:rsidRPr="00BB3804" w:rsidRDefault="00BB3804" w:rsidP="00BB3804">
      <w:r w:rsidRPr="00BB3804">
        <w:t xml:space="preserve">If </w:t>
      </w:r>
      <w:proofErr w:type="spellStart"/>
      <w:r w:rsidRPr="00BB3804">
        <w:t>Mem_pred</w:t>
      </w:r>
      <w:proofErr w:type="spellEnd"/>
      <w:r w:rsidRPr="00BB3804">
        <w:t xml:space="preserve"> exceeds </w:t>
      </w:r>
      <w:proofErr w:type="spellStart"/>
      <w:r w:rsidRPr="00BB3804">
        <w:t>Mem_limit</w:t>
      </w:r>
      <w:proofErr w:type="spellEnd"/>
      <w:r w:rsidRPr="00BB3804">
        <w:t xml:space="preserve"> → TMEE blocks the expansion and forces a symbolic reduction or cycle abort.</w:t>
      </w:r>
    </w:p>
    <w:p w14:paraId="661CF29C" w14:textId="21E8004C" w:rsidR="00BB3804" w:rsidRPr="00BB3804" w:rsidRDefault="00BB3804" w:rsidP="00BB3804"/>
    <w:p w14:paraId="7F9427F4" w14:textId="77777777" w:rsidR="00BB3804" w:rsidRPr="00BB3804" w:rsidRDefault="00BB3804" w:rsidP="00BB3804">
      <w:r w:rsidRPr="00BB3804">
        <w:rPr>
          <w:b/>
          <w:bCs/>
        </w:rPr>
        <w:t>1.4.3.6 – Token Enforcement Module (TEM)</w:t>
      </w:r>
      <w:r w:rsidRPr="00BB3804">
        <w:br/>
        <w:t>TEM enforces token ceilings through:</w:t>
      </w:r>
    </w:p>
    <w:p w14:paraId="71CDC14F" w14:textId="77777777" w:rsidR="00BB3804" w:rsidRPr="00BB3804" w:rsidRDefault="00BB3804" w:rsidP="00BB3804">
      <w:r w:rsidRPr="00BB3804">
        <w:t>• hard stop operations</w:t>
      </w:r>
      <w:r w:rsidRPr="00BB3804">
        <w:br/>
        <w:t>• pruning of symbolic expansions</w:t>
      </w:r>
      <w:r w:rsidRPr="00BB3804">
        <w:br/>
        <w:t>• suppression of neural-inference depth</w:t>
      </w:r>
      <w:r w:rsidRPr="00BB3804">
        <w:br/>
        <w:t>• termination of excessive loops</w:t>
      </w:r>
      <w:r w:rsidRPr="00BB3804">
        <w:br/>
        <w:t>• elimination of low-priority branches</w:t>
      </w:r>
      <w:r w:rsidRPr="00BB3804">
        <w:br/>
        <w:t>• deterministic scaling of multi-agent compute usage</w:t>
      </w:r>
    </w:p>
    <w:p w14:paraId="7D7DF5B2" w14:textId="77777777" w:rsidR="00BB3804" w:rsidRPr="00BB3804" w:rsidRDefault="00BB3804" w:rsidP="00BB3804">
      <w:r w:rsidRPr="00BB3804">
        <w:t xml:space="preserve">When a violation is imminent, TEM executes a </w:t>
      </w:r>
      <w:r w:rsidRPr="00BB3804">
        <w:rPr>
          <w:b/>
          <w:bCs/>
        </w:rPr>
        <w:t>controlled contraction</w:t>
      </w:r>
      <w:r w:rsidRPr="00BB3804">
        <w:t>:</w:t>
      </w:r>
    </w:p>
    <w:p w14:paraId="6447B38F" w14:textId="77777777" w:rsidR="00BB3804" w:rsidRPr="00BB3804" w:rsidRDefault="00BB3804" w:rsidP="00BB3804">
      <w:r w:rsidRPr="00BB3804">
        <w:t xml:space="preserve">Contract(F) = </w:t>
      </w:r>
      <w:proofErr w:type="spellStart"/>
      <w:r w:rsidRPr="00BB3804">
        <w:t>prune_low_priority</w:t>
      </w:r>
      <w:proofErr w:type="spellEnd"/>
      <w:r w:rsidRPr="00BB3804">
        <w:t>(F) → reevaluate(F)</w:t>
      </w:r>
    </w:p>
    <w:p w14:paraId="2DC06591" w14:textId="77777777" w:rsidR="00BB3804" w:rsidRPr="00BB3804" w:rsidRDefault="00BB3804" w:rsidP="00BB3804">
      <w:r w:rsidRPr="00BB3804">
        <w:t xml:space="preserve">If contraction cannot restore compliance → </w:t>
      </w:r>
      <w:r w:rsidRPr="00BB3804">
        <w:rPr>
          <w:b/>
          <w:bCs/>
        </w:rPr>
        <w:t>abort cycle</w:t>
      </w:r>
      <w:r w:rsidRPr="00BB3804">
        <w:t>.</w:t>
      </w:r>
    </w:p>
    <w:p w14:paraId="490545BD" w14:textId="28DF846D" w:rsidR="00BB3804" w:rsidRPr="00BB3804" w:rsidRDefault="00BB3804" w:rsidP="00BB3804"/>
    <w:p w14:paraId="6A514A3C" w14:textId="77777777" w:rsidR="00BB3804" w:rsidRPr="00BB3804" w:rsidRDefault="00BB3804" w:rsidP="00BB3804">
      <w:r w:rsidRPr="00BB3804">
        <w:rPr>
          <w:b/>
          <w:bCs/>
        </w:rPr>
        <w:t>1.4.3.7 – Memory Enforcement Module (MEM)</w:t>
      </w:r>
      <w:r w:rsidRPr="00BB3804">
        <w:br/>
        <w:t>MEM enforces memory ceilings via:</w:t>
      </w:r>
    </w:p>
    <w:p w14:paraId="4B99D330" w14:textId="77777777" w:rsidR="00BB3804" w:rsidRPr="00BB3804" w:rsidRDefault="00BB3804" w:rsidP="00BB3804">
      <w:r w:rsidRPr="00BB3804">
        <w:t>• symbolic graph compression</w:t>
      </w:r>
      <w:r w:rsidRPr="00BB3804">
        <w:br/>
        <w:t>• pruning non-critical nodes</w:t>
      </w:r>
      <w:r w:rsidRPr="00BB3804">
        <w:br/>
      </w:r>
      <w:r w:rsidRPr="00BB3804">
        <w:lastRenderedPageBreak/>
        <w:t>• eliminating redundant representations</w:t>
      </w:r>
      <w:r w:rsidRPr="00BB3804">
        <w:br/>
        <w:t>• collapsing intermediate tensors</w:t>
      </w:r>
      <w:r w:rsidRPr="00BB3804">
        <w:br/>
        <w:t>• forced symbolic-only mode</w:t>
      </w:r>
      <w:r w:rsidRPr="00BB3804">
        <w:br/>
        <w:t>• halting non-critical multi-agent operations</w:t>
      </w:r>
    </w:p>
    <w:p w14:paraId="6747A7C9" w14:textId="77777777" w:rsidR="00BB3804" w:rsidRPr="00BB3804" w:rsidRDefault="00BB3804" w:rsidP="00BB3804">
      <w:r w:rsidRPr="00BB3804">
        <w:t>MEM ensures memory ceilings remain invariant across execution.</w:t>
      </w:r>
    </w:p>
    <w:p w14:paraId="42FCB192" w14:textId="34BBEF7E" w:rsidR="00BB3804" w:rsidRPr="00BB3804" w:rsidRDefault="00BB3804" w:rsidP="00BB3804"/>
    <w:p w14:paraId="733508ED" w14:textId="77777777" w:rsidR="00BB3804" w:rsidRPr="00BB3804" w:rsidRDefault="00BB3804" w:rsidP="00BB3804">
      <w:r w:rsidRPr="00BB3804">
        <w:rPr>
          <w:b/>
          <w:bCs/>
        </w:rPr>
        <w:t>1.4.3.8 – CGL Predictive Enforcement Kernel (PEK)</w:t>
      </w:r>
      <w:r w:rsidRPr="00BB3804">
        <w:br/>
        <w:t>PEK unifies token and memory predictions into a single predictive-enforcement model.</w:t>
      </w:r>
    </w:p>
    <w:p w14:paraId="54A45299" w14:textId="77777777" w:rsidR="00BB3804" w:rsidRPr="00BB3804" w:rsidRDefault="00BB3804" w:rsidP="00BB3804">
      <w:r w:rsidRPr="00BB3804">
        <w:t>PEK solves:</w:t>
      </w:r>
    </w:p>
    <w:p w14:paraId="3F01A401" w14:textId="77777777" w:rsidR="00BB3804" w:rsidRPr="00BB3804" w:rsidRDefault="00BB3804" w:rsidP="00BB3804">
      <w:proofErr w:type="spellStart"/>
      <w:r w:rsidRPr="00BB3804">
        <w:t>PredictiveRisk</w:t>
      </w:r>
      <w:proofErr w:type="spellEnd"/>
      <w:r w:rsidRPr="00BB3804">
        <w:t xml:space="preserve"> = </w:t>
      </w:r>
      <w:proofErr w:type="spellStart"/>
      <w:r w:rsidRPr="00BB3804">
        <w:t>Tok_pred</w:t>
      </w:r>
      <w:proofErr w:type="spellEnd"/>
      <w:r w:rsidRPr="00BB3804">
        <w:t>/</w:t>
      </w:r>
      <w:proofErr w:type="spellStart"/>
      <w:r w:rsidRPr="00BB3804">
        <w:t>Tok_limit</w:t>
      </w:r>
      <w:proofErr w:type="spellEnd"/>
      <w:r w:rsidRPr="00BB3804">
        <w:t xml:space="preserve">  </w:t>
      </w:r>
      <w:r w:rsidRPr="00BB3804">
        <w:rPr>
          <w:rFonts w:ascii="Cambria Math" w:hAnsi="Cambria Math" w:cs="Cambria Math"/>
        </w:rPr>
        <w:t>∨</w:t>
      </w:r>
      <w:r w:rsidRPr="00BB3804">
        <w:t xml:space="preserve">  </w:t>
      </w:r>
      <w:proofErr w:type="spellStart"/>
      <w:r w:rsidRPr="00BB3804">
        <w:t>Mem_pred</w:t>
      </w:r>
      <w:proofErr w:type="spellEnd"/>
      <w:r w:rsidRPr="00BB3804">
        <w:t>/</w:t>
      </w:r>
      <w:proofErr w:type="spellStart"/>
      <w:r w:rsidRPr="00BB3804">
        <w:t>Mem_limit</w:t>
      </w:r>
      <w:proofErr w:type="spellEnd"/>
    </w:p>
    <w:p w14:paraId="3CFD8DD5" w14:textId="77777777" w:rsidR="00BB3804" w:rsidRPr="00BB3804" w:rsidRDefault="00BB3804" w:rsidP="00BB3804">
      <w:r w:rsidRPr="00BB3804">
        <w:t xml:space="preserve">If </w:t>
      </w:r>
      <w:proofErr w:type="spellStart"/>
      <w:r w:rsidRPr="00BB3804">
        <w:t>PredictiveRisk</w:t>
      </w:r>
      <w:proofErr w:type="spellEnd"/>
      <w:r w:rsidRPr="00BB3804">
        <w:t xml:space="preserve"> &gt;= threshold, PEK:</w:t>
      </w:r>
      <w:r w:rsidRPr="00BB3804">
        <w:br/>
        <w:t>• halts expansion</w:t>
      </w:r>
      <w:r w:rsidRPr="00BB3804">
        <w:br/>
        <w:t>• emits pre-violation warning</w:t>
      </w:r>
      <w:r w:rsidRPr="00BB3804">
        <w:br/>
        <w:t>• contracts symbolic and neural states</w:t>
      </w:r>
      <w:r w:rsidRPr="00BB3804">
        <w:br/>
        <w:t>• forces governance-aligned reductions</w:t>
      </w:r>
    </w:p>
    <w:p w14:paraId="66370B8E" w14:textId="77777777" w:rsidR="00BB3804" w:rsidRPr="00BB3804" w:rsidRDefault="00BB3804" w:rsidP="00BB3804">
      <w:r w:rsidRPr="00BB3804">
        <w:t xml:space="preserve">PEK prevents compute violations </w:t>
      </w:r>
      <w:r w:rsidRPr="00BB3804">
        <w:rPr>
          <w:i/>
          <w:iCs/>
        </w:rPr>
        <w:t>before</w:t>
      </w:r>
      <w:r w:rsidRPr="00BB3804">
        <w:t xml:space="preserve"> they happen.</w:t>
      </w:r>
    </w:p>
    <w:p w14:paraId="68C324FE" w14:textId="6B4798C0" w:rsidR="00BB3804" w:rsidRPr="00BB3804" w:rsidRDefault="00BB3804" w:rsidP="00BB3804"/>
    <w:p w14:paraId="216F1F62" w14:textId="77777777" w:rsidR="00BB3804" w:rsidRPr="00BB3804" w:rsidRDefault="00BB3804" w:rsidP="00BB3804">
      <w:r w:rsidRPr="00BB3804">
        <w:rPr>
          <w:b/>
          <w:bCs/>
        </w:rPr>
        <w:t>1.4.3.9 – Multi-Agent Compute Arbitration Link (pre-MACL integration)</w:t>
      </w:r>
      <w:r w:rsidRPr="00BB3804">
        <w:br/>
        <w:t>When multiple agents share compute resources, TMEE cooperates with MACL to enforce fairness and prevent compute monopolization.</w:t>
      </w:r>
    </w:p>
    <w:p w14:paraId="3F13B6C9" w14:textId="77777777" w:rsidR="00BB3804" w:rsidRPr="00BB3804" w:rsidRDefault="00BB3804" w:rsidP="00BB3804">
      <w:r w:rsidRPr="00BB3804">
        <w:t>Arbitration constraints:</w:t>
      </w:r>
      <w:r w:rsidRPr="00BB3804">
        <w:br/>
        <w:t>• no agent may exceed its share</w:t>
      </w:r>
      <w:r w:rsidRPr="00BB3804">
        <w:br/>
        <w:t>• shared ceilings must remain safe for the population</w:t>
      </w:r>
      <w:r w:rsidRPr="00BB3804">
        <w:br/>
        <w:t>• STARVATION = prohibited</w:t>
      </w:r>
      <w:r w:rsidRPr="00BB3804">
        <w:br/>
        <w:t>• OVERSHOOT = prohibited</w:t>
      </w:r>
    </w:p>
    <w:p w14:paraId="72582218" w14:textId="77777777" w:rsidR="00BB3804" w:rsidRPr="00BB3804" w:rsidRDefault="00BB3804" w:rsidP="00BB3804">
      <w:r w:rsidRPr="00BB3804">
        <w:t>Agents exceeding compute must be throttled or suspended.</w:t>
      </w:r>
    </w:p>
    <w:p w14:paraId="3A20F432" w14:textId="1EEFA988" w:rsidR="00BB3804" w:rsidRPr="00BB3804" w:rsidRDefault="00BB3804" w:rsidP="00BB3804"/>
    <w:p w14:paraId="1D44F736" w14:textId="77777777" w:rsidR="00BB3804" w:rsidRPr="00BB3804" w:rsidRDefault="00BB3804" w:rsidP="00BB3804">
      <w:r w:rsidRPr="00BB3804">
        <w:rPr>
          <w:b/>
          <w:bCs/>
        </w:rPr>
        <w:t>1.4.3.10 – Token &amp; Memory Violation Protocols (TMVP)</w:t>
      </w:r>
      <w:r w:rsidRPr="00BB3804">
        <w:br/>
        <w:t>When a violation (or predicted violation) occurs:</w:t>
      </w:r>
    </w:p>
    <w:p w14:paraId="79CC8C4F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halt cognitive/agentic operation</w:t>
      </w:r>
    </w:p>
    <w:p w14:paraId="372FADA8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flush unstable buffers</w:t>
      </w:r>
    </w:p>
    <w:p w14:paraId="3B25E2B8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lastRenderedPageBreak/>
        <w:t>revert to last stable state</w:t>
      </w:r>
    </w:p>
    <w:p w14:paraId="37777AC5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suppress neural operations</w:t>
      </w:r>
    </w:p>
    <w:p w14:paraId="7DADADCE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enforce symbolic-only fallback</w:t>
      </w:r>
    </w:p>
    <w:p w14:paraId="0AF1BAAA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escalate to MCP</w:t>
      </w:r>
    </w:p>
    <w:p w14:paraId="7692C4ED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emit compute-violation telemetry</w:t>
      </w:r>
    </w:p>
    <w:p w14:paraId="7799A8A3" w14:textId="77777777" w:rsidR="00BB3804" w:rsidRPr="00BB3804" w:rsidRDefault="00BB3804" w:rsidP="00BB3804">
      <w:pPr>
        <w:numPr>
          <w:ilvl w:val="0"/>
          <w:numId w:val="7"/>
        </w:numPr>
      </w:pPr>
      <w:r w:rsidRPr="00BB3804">
        <w:t>lock constraint set for forensic review</w:t>
      </w:r>
    </w:p>
    <w:p w14:paraId="5CE76ED2" w14:textId="77777777" w:rsidR="00BB3804" w:rsidRPr="00BB3804" w:rsidRDefault="00BB3804" w:rsidP="00BB3804">
      <w:r w:rsidRPr="00BB3804">
        <w:t>No operation is allowed to continue after violating ceilings.</w:t>
      </w:r>
    </w:p>
    <w:p w14:paraId="35936700" w14:textId="2F6709CC" w:rsidR="00BB3804" w:rsidRPr="00BB3804" w:rsidRDefault="00BB3804" w:rsidP="00BB3804"/>
    <w:p w14:paraId="72E33660" w14:textId="77777777" w:rsidR="00BB3804" w:rsidRPr="00BB3804" w:rsidRDefault="00BB3804" w:rsidP="00BB3804">
      <w:r w:rsidRPr="00BB3804">
        <w:rPr>
          <w:b/>
          <w:bCs/>
        </w:rPr>
        <w:t>1.4.3.11 – TMEE Compliance Guarantees</w:t>
      </w:r>
      <w:r w:rsidRPr="00BB3804">
        <w:br/>
        <w:t>TMEE guarantees:</w:t>
      </w:r>
    </w:p>
    <w:p w14:paraId="11A9F6BE" w14:textId="77777777" w:rsidR="00BB3804" w:rsidRPr="00BB3804" w:rsidRDefault="00BB3804" w:rsidP="00BB3804">
      <w:r w:rsidRPr="00BB3804">
        <w:t>• deterministic compute behavior</w:t>
      </w:r>
      <w:r w:rsidRPr="00BB3804">
        <w:br/>
        <w:t>• bounded cognitive expansion</w:t>
      </w:r>
      <w:r w:rsidRPr="00BB3804">
        <w:br/>
        <w:t>• predictable cost</w:t>
      </w:r>
      <w:r w:rsidRPr="00BB3804">
        <w:br/>
        <w:t>• full token and memory lineage</w:t>
      </w:r>
      <w:r w:rsidRPr="00BB3804">
        <w:br/>
        <w:t>• compliance with governance compute rules</w:t>
      </w:r>
      <w:r w:rsidRPr="00BB3804">
        <w:br/>
        <w:t>• cross-agent fairness</w:t>
      </w:r>
      <w:r w:rsidRPr="00BB3804">
        <w:br/>
        <w:t>• no overshoot of regulated compute ceilings</w:t>
      </w:r>
      <w:r w:rsidRPr="00BB3804">
        <w:br/>
        <w:t>• audit-ready compute transparency</w:t>
      </w:r>
    </w:p>
    <w:p w14:paraId="406B7FDC" w14:textId="77777777" w:rsidR="00BB3804" w:rsidRPr="00BB3804" w:rsidRDefault="00BB3804" w:rsidP="00BB3804">
      <w:r w:rsidRPr="00BB3804">
        <w:t>TMEE is mandatory for all safety-critical workloads.</w:t>
      </w:r>
    </w:p>
    <w:p w14:paraId="315D8540" w14:textId="77777777" w:rsidR="004C7561" w:rsidRDefault="004C7561" w:rsidP="005F3E48">
      <w:pPr>
        <w:rPr>
          <w:b/>
          <w:bCs/>
        </w:rPr>
      </w:pPr>
    </w:p>
    <w:p w14:paraId="55F24C98" w14:textId="6FA039EC" w:rsidR="005F3E48" w:rsidRPr="005F3E48" w:rsidRDefault="005F3E48" w:rsidP="005F3E48">
      <w:r w:rsidRPr="005F3E48">
        <w:rPr>
          <w:b/>
          <w:bCs/>
        </w:rPr>
        <w:t>1.4.4 – Concurrency Governance Engine (CGE)</w:t>
      </w:r>
      <w:r w:rsidRPr="005F3E48">
        <w:br/>
        <w:t xml:space="preserve">The Concurrency Governance Engine (CGE) governs all concurrent cognitive and agentic activity within </w:t>
      </w:r>
      <w:r w:rsidR="00614C24">
        <w:t>cd\ai</w:t>
      </w:r>
      <w:r w:rsidRPr="005F3E48">
        <w:t>.</w:t>
      </w:r>
      <w:r>
        <w:t xml:space="preserve"> </w:t>
      </w:r>
      <w:r w:rsidRPr="005F3E48">
        <w:t xml:space="preserve">CGE enforces the </w:t>
      </w:r>
      <w:proofErr w:type="spellStart"/>
      <w:r w:rsidRPr="005F3E48">
        <w:rPr>
          <w:b/>
          <w:bCs/>
        </w:rPr>
        <w:t>C_conc</w:t>
      </w:r>
      <w:proofErr w:type="spellEnd"/>
      <w:r w:rsidRPr="005F3E48">
        <w:t xml:space="preserve"> (concurrency ceiling) rules defined by CGL-SM and ensures that parallel operations—neural, symbolic, multi-modal, inter-agent, Builder operations, fusion cycles, and supervisory processes—never exceed governance and stability ceilings.</w:t>
      </w:r>
    </w:p>
    <w:p w14:paraId="4B714C58" w14:textId="77777777" w:rsidR="005F3E48" w:rsidRPr="005F3E48" w:rsidRDefault="005F3E48" w:rsidP="005F3E48">
      <w:r w:rsidRPr="005F3E48">
        <w:t>CGE guarantees:</w:t>
      </w:r>
      <w:r w:rsidRPr="005F3E48">
        <w:br/>
        <w:t>• bounded parallelism</w:t>
      </w:r>
      <w:r w:rsidRPr="005F3E48">
        <w:br/>
        <w:t>• deterministic thread allocation</w:t>
      </w:r>
      <w:r w:rsidRPr="005F3E48">
        <w:br/>
        <w:t>• governance-controlled concurrency scaling</w:t>
      </w:r>
      <w:r w:rsidRPr="005F3E48">
        <w:br/>
        <w:t>• multi-agent fairness</w:t>
      </w:r>
      <w:r w:rsidRPr="005F3E48">
        <w:br/>
        <w:t>• absence of concurrency spikes</w:t>
      </w:r>
      <w:r w:rsidRPr="005F3E48">
        <w:br/>
      </w:r>
      <w:r w:rsidRPr="005F3E48">
        <w:lastRenderedPageBreak/>
        <w:t>• prevention of starved or runaway processes</w:t>
      </w:r>
      <w:r w:rsidRPr="005F3E48">
        <w:br/>
        <w:t>• architectural predictability across distributed reasoning environments</w:t>
      </w:r>
    </w:p>
    <w:p w14:paraId="548A9FBD" w14:textId="77777777" w:rsidR="005F3E48" w:rsidRPr="005F3E48" w:rsidRDefault="005F3E48" w:rsidP="005F3E48">
      <w:r w:rsidRPr="005F3E48">
        <w:t xml:space="preserve">CGE is the concurrency equivalent of MCP’s intervention control and NSF’s stability envelope: it enforces </w:t>
      </w:r>
      <w:r w:rsidRPr="005F3E48">
        <w:rPr>
          <w:b/>
          <w:bCs/>
        </w:rPr>
        <w:t>structural determinism</w:t>
      </w:r>
      <w:r w:rsidRPr="005F3E48">
        <w:t xml:space="preserve"> in parallel execution.</w:t>
      </w:r>
    </w:p>
    <w:p w14:paraId="651EF258" w14:textId="72B4AB0C" w:rsidR="005F3E48" w:rsidRPr="005F3E48" w:rsidRDefault="005F3E48" w:rsidP="005F3E48"/>
    <w:p w14:paraId="6F440E41" w14:textId="77777777" w:rsidR="005F3E48" w:rsidRPr="005F3E48" w:rsidRDefault="005F3E48" w:rsidP="005F3E48">
      <w:r w:rsidRPr="005F3E48">
        <w:rPr>
          <w:b/>
          <w:bCs/>
        </w:rPr>
        <w:t>1.4.4.1 – CGE State Model (CGE-SM)</w:t>
      </w:r>
      <w:r w:rsidRPr="005F3E48">
        <w:br/>
        <w:t>CGE tracks concurrency in terms of threads, reasoning paths, agent actions, and modal operations.</w:t>
      </w:r>
    </w:p>
    <w:p w14:paraId="20E3D039" w14:textId="77777777" w:rsidR="005F3E48" w:rsidRPr="005F3E48" w:rsidRDefault="005F3E48" w:rsidP="005F3E48">
      <w:r w:rsidRPr="005F3E48">
        <w:t>Define:</w:t>
      </w:r>
    </w:p>
    <w:p w14:paraId="5EB7D0E1" w14:textId="77777777" w:rsidR="005F3E48" w:rsidRPr="005F3E48" w:rsidRDefault="005F3E48" w:rsidP="005F3E48">
      <w:r w:rsidRPr="005F3E48">
        <w:t>Λ = (</w:t>
      </w:r>
      <w:proofErr w:type="spellStart"/>
      <w:r w:rsidRPr="005F3E48">
        <w:t>Conc_active</w:t>
      </w:r>
      <w:proofErr w:type="spellEnd"/>
      <w:r w:rsidRPr="005F3E48">
        <w:t xml:space="preserve">, </w:t>
      </w:r>
      <w:proofErr w:type="spellStart"/>
      <w:r w:rsidRPr="005F3E48">
        <w:t>Conc_limit</w:t>
      </w:r>
      <w:proofErr w:type="spellEnd"/>
      <w:r w:rsidRPr="005F3E48">
        <w:t xml:space="preserve">, </w:t>
      </w:r>
      <w:proofErr w:type="spellStart"/>
      <w:r w:rsidRPr="005F3E48">
        <w:t>Conc_pred</w:t>
      </w:r>
      <w:proofErr w:type="spellEnd"/>
      <w:r w:rsidRPr="005F3E48">
        <w:t xml:space="preserve">, </w:t>
      </w:r>
      <w:proofErr w:type="spellStart"/>
      <w:r w:rsidRPr="005F3E48">
        <w:t>Conc_cost</w:t>
      </w:r>
      <w:proofErr w:type="spellEnd"/>
      <w:r w:rsidRPr="005F3E48">
        <w:t xml:space="preserve">, </w:t>
      </w:r>
      <w:proofErr w:type="spellStart"/>
      <w:r w:rsidRPr="005F3E48">
        <w:t>Graph_load</w:t>
      </w:r>
      <w:proofErr w:type="spellEnd"/>
      <w:r w:rsidRPr="005F3E48">
        <w:t xml:space="preserve">, </w:t>
      </w:r>
      <w:proofErr w:type="spellStart"/>
      <w:r w:rsidRPr="005F3E48">
        <w:t>Agent_load</w:t>
      </w:r>
      <w:proofErr w:type="spellEnd"/>
      <w:r w:rsidRPr="005F3E48">
        <w:t>)</w:t>
      </w:r>
    </w:p>
    <w:p w14:paraId="4CD52E17" w14:textId="77777777" w:rsidR="005F3E48" w:rsidRPr="005F3E48" w:rsidRDefault="005F3E48" w:rsidP="005F3E48">
      <w:r w:rsidRPr="005F3E48">
        <w:t>Where:</w:t>
      </w:r>
      <w:r w:rsidRPr="005F3E48">
        <w:br/>
        <w:t xml:space="preserve">• </w:t>
      </w:r>
      <w:proofErr w:type="spellStart"/>
      <w:r w:rsidRPr="005F3E48">
        <w:t>Conc_active</w:t>
      </w:r>
      <w:proofErr w:type="spellEnd"/>
      <w:r w:rsidRPr="005F3E48">
        <w:t xml:space="preserve"> = number of active concurrent units</w:t>
      </w:r>
      <w:r w:rsidRPr="005F3E48">
        <w:br/>
        <w:t xml:space="preserve">• </w:t>
      </w:r>
      <w:proofErr w:type="spellStart"/>
      <w:r w:rsidRPr="005F3E48">
        <w:t>Conc_limit</w:t>
      </w:r>
      <w:proofErr w:type="spellEnd"/>
      <w:r w:rsidRPr="005F3E48">
        <w:t xml:space="preserve"> = governance-approved ceiling (</w:t>
      </w:r>
      <w:proofErr w:type="spellStart"/>
      <w:r w:rsidRPr="005F3E48">
        <w:t>C_conc</w:t>
      </w:r>
      <w:proofErr w:type="spellEnd"/>
      <w:r w:rsidRPr="005F3E48">
        <w:t>)</w:t>
      </w:r>
      <w:r w:rsidRPr="005F3E48">
        <w:br/>
        <w:t xml:space="preserve">• </w:t>
      </w:r>
      <w:proofErr w:type="spellStart"/>
      <w:r w:rsidRPr="005F3E48">
        <w:t>Conc_pred</w:t>
      </w:r>
      <w:proofErr w:type="spellEnd"/>
      <w:r w:rsidRPr="005F3E48">
        <w:t xml:space="preserve"> = predicted concurrency utilization</w:t>
      </w:r>
      <w:r w:rsidRPr="005F3E48">
        <w:br/>
        <w:t xml:space="preserve">• </w:t>
      </w:r>
      <w:proofErr w:type="spellStart"/>
      <w:r w:rsidRPr="005F3E48">
        <w:t>Conc_cost</w:t>
      </w:r>
      <w:proofErr w:type="spellEnd"/>
      <w:r w:rsidRPr="005F3E48">
        <w:t xml:space="preserve"> = compute cost of concurrency</w:t>
      </w:r>
      <w:r w:rsidRPr="005F3E48">
        <w:br/>
        <w:t xml:space="preserve">• </w:t>
      </w:r>
      <w:proofErr w:type="spellStart"/>
      <w:r w:rsidRPr="005F3E48">
        <w:t>Graph_load</w:t>
      </w:r>
      <w:proofErr w:type="spellEnd"/>
      <w:r w:rsidRPr="005F3E48">
        <w:t xml:space="preserve"> = concurrency pressure from symbolic graph expansions</w:t>
      </w:r>
      <w:r w:rsidRPr="005F3E48">
        <w:br/>
        <w:t xml:space="preserve">• </w:t>
      </w:r>
      <w:proofErr w:type="spellStart"/>
      <w:r w:rsidRPr="005F3E48">
        <w:t>Agent_load</w:t>
      </w:r>
      <w:proofErr w:type="spellEnd"/>
      <w:r w:rsidRPr="005F3E48">
        <w:t xml:space="preserve"> = concurrency stemming from agent population activity</w:t>
      </w:r>
    </w:p>
    <w:p w14:paraId="295606D7" w14:textId="77777777" w:rsidR="005F3E48" w:rsidRPr="005F3E48" w:rsidRDefault="005F3E48" w:rsidP="005F3E48">
      <w:r w:rsidRPr="005F3E48">
        <w:t>Invariant condition:</w:t>
      </w:r>
    </w:p>
    <w:p w14:paraId="645141D1" w14:textId="77777777" w:rsidR="005F3E48" w:rsidRPr="005F3E48" w:rsidRDefault="005F3E48" w:rsidP="005F3E48">
      <w:proofErr w:type="spellStart"/>
      <w:r w:rsidRPr="005F3E48">
        <w:t>Conc_active</w:t>
      </w:r>
      <w:proofErr w:type="spellEnd"/>
      <w:r w:rsidRPr="005F3E48">
        <w:t xml:space="preserve"> ≤ </w:t>
      </w:r>
      <w:proofErr w:type="spellStart"/>
      <w:r w:rsidRPr="005F3E48">
        <w:t>Conc_limit</w:t>
      </w:r>
      <w:proofErr w:type="spellEnd"/>
      <w:r w:rsidRPr="005F3E48">
        <w:t xml:space="preserve">  </w:t>
      </w:r>
      <w:r w:rsidRPr="005F3E48">
        <w:rPr>
          <w:rFonts w:ascii="Cambria Math" w:hAnsi="Cambria Math" w:cs="Cambria Math"/>
        </w:rPr>
        <w:t>∧</w:t>
      </w:r>
      <w:r w:rsidRPr="005F3E48">
        <w:t xml:space="preserve">  </w:t>
      </w:r>
      <w:proofErr w:type="spellStart"/>
      <w:r w:rsidRPr="005F3E48">
        <w:t>Conc_pred</w:t>
      </w:r>
      <w:proofErr w:type="spellEnd"/>
      <w:r w:rsidRPr="005F3E48">
        <w:t xml:space="preserve"> </w:t>
      </w:r>
      <w:r w:rsidRPr="005F3E48">
        <w:rPr>
          <w:rFonts w:ascii="Aptos" w:hAnsi="Aptos" w:cs="Aptos"/>
        </w:rPr>
        <w:t>≤</w:t>
      </w:r>
      <w:r w:rsidRPr="005F3E48">
        <w:t xml:space="preserve"> </w:t>
      </w:r>
      <w:proofErr w:type="spellStart"/>
      <w:r w:rsidRPr="005F3E48">
        <w:t>Conc_limit</w:t>
      </w:r>
      <w:proofErr w:type="spellEnd"/>
    </w:p>
    <w:p w14:paraId="1C56D55B" w14:textId="77777777" w:rsidR="005F3E48" w:rsidRPr="005F3E48" w:rsidRDefault="005F3E48" w:rsidP="005F3E48">
      <w:r w:rsidRPr="005F3E48">
        <w:t>Violation → instant contraction or cycle termination.</w:t>
      </w:r>
    </w:p>
    <w:p w14:paraId="4A43C326" w14:textId="47AA7E1B" w:rsidR="005F3E48" w:rsidRPr="005F3E48" w:rsidRDefault="005F3E48" w:rsidP="005F3E48"/>
    <w:p w14:paraId="24A26066" w14:textId="77777777" w:rsidR="005F3E48" w:rsidRPr="005F3E48" w:rsidRDefault="005F3E48" w:rsidP="005F3E48">
      <w:r w:rsidRPr="005F3E48">
        <w:rPr>
          <w:b/>
          <w:bCs/>
        </w:rPr>
        <w:t>1.4.4.2 – Concurrency Intake Classifier (CIC)</w:t>
      </w:r>
      <w:r w:rsidRPr="005F3E48">
        <w:br/>
        <w:t>CIC identifies all sources of concurrency in the system:</w:t>
      </w:r>
    </w:p>
    <w:p w14:paraId="0458E97F" w14:textId="77777777" w:rsidR="005F3E48" w:rsidRPr="005F3E48" w:rsidRDefault="005F3E48" w:rsidP="005F3E48">
      <w:r w:rsidRPr="005F3E48">
        <w:t>• neural inference parallelism</w:t>
      </w:r>
      <w:r w:rsidRPr="005F3E48">
        <w:br/>
        <w:t>• symbolic expansion paths</w:t>
      </w:r>
      <w:r w:rsidRPr="005F3E48">
        <w:br/>
        <w:t>• fusion cycle parallel steps</w:t>
      </w:r>
      <w:r w:rsidRPr="005F3E48">
        <w:br/>
        <w:t>• constraint propagation in parallel</w:t>
      </w:r>
      <w:r w:rsidRPr="005F3E48">
        <w:br/>
        <w:t>• multi-modal normalization</w:t>
      </w:r>
      <w:r w:rsidRPr="005F3E48">
        <w:br/>
        <w:t>• lineage updates</w:t>
      </w:r>
      <w:r w:rsidRPr="005F3E48">
        <w:br/>
        <w:t>• multi-agent task execution</w:t>
      </w:r>
      <w:r w:rsidRPr="005F3E48">
        <w:br/>
        <w:t>• Builder Layer background compilation</w:t>
      </w:r>
      <w:r w:rsidRPr="005F3E48">
        <w:br/>
      </w:r>
      <w:r w:rsidRPr="005F3E48">
        <w:lastRenderedPageBreak/>
        <w:t>• stability-check concurrency</w:t>
      </w:r>
      <w:r w:rsidRPr="005F3E48">
        <w:br/>
        <w:t>• telemetry pipeline threads</w:t>
      </w:r>
    </w:p>
    <w:p w14:paraId="620268B4" w14:textId="77777777" w:rsidR="005F3E48" w:rsidRPr="005F3E48" w:rsidRDefault="005F3E48" w:rsidP="005F3E48">
      <w:r w:rsidRPr="005F3E48">
        <w:t>CIC assigns each operation a concurrency-class:</w:t>
      </w:r>
    </w:p>
    <w:p w14:paraId="1177AABE" w14:textId="77777777" w:rsidR="005F3E48" w:rsidRPr="005F3E48" w:rsidRDefault="005F3E48" w:rsidP="005F3E48">
      <w:pPr>
        <w:numPr>
          <w:ilvl w:val="0"/>
          <w:numId w:val="8"/>
        </w:numPr>
      </w:pPr>
      <w:r w:rsidRPr="005F3E48">
        <w:rPr>
          <w:b/>
          <w:bCs/>
        </w:rPr>
        <w:t>C0</w:t>
      </w:r>
      <w:r w:rsidRPr="005F3E48">
        <w:t xml:space="preserve"> – supervisory-critical</w:t>
      </w:r>
    </w:p>
    <w:p w14:paraId="36DDFD56" w14:textId="77777777" w:rsidR="005F3E48" w:rsidRPr="005F3E48" w:rsidRDefault="005F3E48" w:rsidP="005F3E48">
      <w:pPr>
        <w:numPr>
          <w:ilvl w:val="0"/>
          <w:numId w:val="8"/>
        </w:numPr>
      </w:pPr>
      <w:r w:rsidRPr="005F3E48">
        <w:rPr>
          <w:b/>
          <w:bCs/>
        </w:rPr>
        <w:t>C1</w:t>
      </w:r>
      <w:r w:rsidRPr="005F3E48">
        <w:t xml:space="preserve"> – cognitive-critical</w:t>
      </w:r>
    </w:p>
    <w:p w14:paraId="7D4C9C90" w14:textId="77777777" w:rsidR="005F3E48" w:rsidRPr="005F3E48" w:rsidRDefault="005F3E48" w:rsidP="005F3E48">
      <w:pPr>
        <w:numPr>
          <w:ilvl w:val="0"/>
          <w:numId w:val="8"/>
        </w:numPr>
      </w:pPr>
      <w:r w:rsidRPr="005F3E48">
        <w:rPr>
          <w:b/>
          <w:bCs/>
        </w:rPr>
        <w:t>C2</w:t>
      </w:r>
      <w:r w:rsidRPr="005F3E48">
        <w:t xml:space="preserve"> – agent-critical</w:t>
      </w:r>
    </w:p>
    <w:p w14:paraId="7F1F35B9" w14:textId="77777777" w:rsidR="005F3E48" w:rsidRPr="005F3E48" w:rsidRDefault="005F3E48" w:rsidP="005F3E48">
      <w:pPr>
        <w:numPr>
          <w:ilvl w:val="0"/>
          <w:numId w:val="8"/>
        </w:numPr>
      </w:pPr>
      <w:r w:rsidRPr="005F3E48">
        <w:rPr>
          <w:b/>
          <w:bCs/>
        </w:rPr>
        <w:t>C3</w:t>
      </w:r>
      <w:r w:rsidRPr="005F3E48">
        <w:t xml:space="preserve"> – auxiliary</w:t>
      </w:r>
    </w:p>
    <w:p w14:paraId="6B5CEC52" w14:textId="77777777" w:rsidR="005F3E48" w:rsidRPr="005F3E48" w:rsidRDefault="005F3E48" w:rsidP="005F3E48">
      <w:pPr>
        <w:numPr>
          <w:ilvl w:val="0"/>
          <w:numId w:val="8"/>
        </w:numPr>
      </w:pPr>
      <w:r w:rsidRPr="005F3E48">
        <w:rPr>
          <w:b/>
          <w:bCs/>
        </w:rPr>
        <w:t>C4</w:t>
      </w:r>
      <w:r w:rsidRPr="005F3E48">
        <w:t xml:space="preserve"> – non-essential</w:t>
      </w:r>
    </w:p>
    <w:p w14:paraId="66E2F834" w14:textId="77777777" w:rsidR="005F3E48" w:rsidRPr="005F3E48" w:rsidRDefault="005F3E48" w:rsidP="005F3E48">
      <w:r w:rsidRPr="005F3E48">
        <w:t>Concurrency allocation always prioritizes classes C0 → C4 in descending order.</w:t>
      </w:r>
    </w:p>
    <w:p w14:paraId="2C58CAD1" w14:textId="14FCF75E" w:rsidR="005F3E48" w:rsidRPr="005F3E48" w:rsidRDefault="005F3E48" w:rsidP="005F3E48"/>
    <w:p w14:paraId="65698B4A" w14:textId="77777777" w:rsidR="005F3E48" w:rsidRPr="005F3E48" w:rsidRDefault="005F3E48" w:rsidP="005F3E48">
      <w:r w:rsidRPr="005F3E48">
        <w:rPr>
          <w:b/>
          <w:bCs/>
        </w:rPr>
        <w:t>1.4.4.3 – Concurrency Allocation Engine (CAE)</w:t>
      </w:r>
      <w:r w:rsidRPr="005F3E48">
        <w:br/>
        <w:t>CAE allocates concurrency units based on:</w:t>
      </w:r>
    </w:p>
    <w:p w14:paraId="1D118E25" w14:textId="77777777" w:rsidR="005F3E48" w:rsidRPr="005F3E48" w:rsidRDefault="005F3E48" w:rsidP="005F3E48">
      <w:r w:rsidRPr="005F3E48">
        <w:t>• class priority (C0–C4)</w:t>
      </w:r>
      <w:r w:rsidRPr="005F3E48">
        <w:br/>
        <w:t>• governance ceilings</w:t>
      </w:r>
      <w:r w:rsidRPr="005F3E48">
        <w:br/>
        <w:t>• predicted cost</w:t>
      </w:r>
      <w:r w:rsidRPr="005F3E48">
        <w:br/>
        <w:t>• stability limits</w:t>
      </w:r>
      <w:r w:rsidRPr="005F3E48">
        <w:br/>
        <w:t>• symbolic dominance requirements</w:t>
      </w:r>
      <w:r w:rsidRPr="005F3E48">
        <w:br/>
        <w:t>• multi-agent fairness rules</w:t>
      </w:r>
    </w:p>
    <w:p w14:paraId="4586E95F" w14:textId="77777777" w:rsidR="005F3E48" w:rsidRPr="005F3E48" w:rsidRDefault="005F3E48" w:rsidP="005F3E48">
      <w:r w:rsidRPr="005F3E48">
        <w:t>CAE deterministically assigns concurrency units via:</w:t>
      </w:r>
    </w:p>
    <w:p w14:paraId="63B3C9BC" w14:textId="77777777" w:rsidR="005F3E48" w:rsidRPr="005F3E48" w:rsidRDefault="005F3E48" w:rsidP="005F3E48">
      <w:r w:rsidRPr="005F3E48">
        <w:t>Allocate(Op) = f(</w:t>
      </w:r>
      <w:proofErr w:type="spellStart"/>
      <w:r w:rsidRPr="005F3E48">
        <w:t>C_class</w:t>
      </w:r>
      <w:proofErr w:type="spellEnd"/>
      <w:r w:rsidRPr="005F3E48">
        <w:t>, cost, risk-tier, stability-bound)</w:t>
      </w:r>
    </w:p>
    <w:p w14:paraId="034F248A" w14:textId="77777777" w:rsidR="005F3E48" w:rsidRPr="005F3E48" w:rsidRDefault="005F3E48" w:rsidP="005F3E48">
      <w:r w:rsidRPr="005F3E48">
        <w:t xml:space="preserve">If allocation exceeds </w:t>
      </w:r>
      <w:proofErr w:type="spellStart"/>
      <w:r w:rsidRPr="005F3E48">
        <w:t>C_conc</w:t>
      </w:r>
      <w:proofErr w:type="spellEnd"/>
      <w:r w:rsidRPr="005F3E48">
        <w:t xml:space="preserve"> → CAE must reject or throttle the operation.</w:t>
      </w:r>
    </w:p>
    <w:p w14:paraId="0E39838C" w14:textId="66A9A3C7" w:rsidR="005F3E48" w:rsidRPr="005F3E48" w:rsidRDefault="005F3E48" w:rsidP="005F3E48"/>
    <w:p w14:paraId="4F785B4A" w14:textId="77777777" w:rsidR="005F3E48" w:rsidRPr="005F3E48" w:rsidRDefault="005F3E48" w:rsidP="005F3E48">
      <w:r w:rsidRPr="005F3E48">
        <w:rPr>
          <w:b/>
          <w:bCs/>
        </w:rPr>
        <w:t>1.4.4.4 – Concurrency Pressure Predictor (CPP)</w:t>
      </w:r>
      <w:r w:rsidRPr="005F3E48">
        <w:br/>
        <w:t>CPP predicts future concurrency load.</w:t>
      </w:r>
    </w:p>
    <w:p w14:paraId="57531706" w14:textId="77777777" w:rsidR="005F3E48" w:rsidRPr="005F3E48" w:rsidRDefault="005F3E48" w:rsidP="005F3E48">
      <w:r w:rsidRPr="005F3E48">
        <w:t>CPP considers:</w:t>
      </w:r>
      <w:r w:rsidRPr="005F3E48">
        <w:br/>
        <w:t>• symbolic graph branching</w:t>
      </w:r>
      <w:r w:rsidRPr="005F3E48">
        <w:br/>
        <w:t>• neural expansion rate</w:t>
      </w:r>
      <w:r w:rsidRPr="005F3E48">
        <w:br/>
        <w:t>• agent task fan-out</w:t>
      </w:r>
      <w:r w:rsidRPr="005F3E48">
        <w:br/>
        <w:t>• multi-modal processing density</w:t>
      </w:r>
      <w:r w:rsidRPr="005F3E48">
        <w:br/>
        <w:t>• retention buffer pressure</w:t>
      </w:r>
      <w:r w:rsidRPr="005F3E48">
        <w:br/>
      </w:r>
      <w:r w:rsidRPr="005F3E48">
        <w:lastRenderedPageBreak/>
        <w:t>• cross-layer propagation load</w:t>
      </w:r>
      <w:r w:rsidRPr="005F3E48">
        <w:br/>
        <w:t>• Builder Layer schema processing</w:t>
      </w:r>
    </w:p>
    <w:p w14:paraId="29A725A9" w14:textId="77777777" w:rsidR="005F3E48" w:rsidRPr="005F3E48" w:rsidRDefault="005F3E48" w:rsidP="005F3E48">
      <w:r w:rsidRPr="005F3E48">
        <w:t>CPP computes:</w:t>
      </w:r>
    </w:p>
    <w:p w14:paraId="0C5C8E21" w14:textId="77777777" w:rsidR="005F3E48" w:rsidRPr="005F3E48" w:rsidRDefault="005F3E48" w:rsidP="005F3E48">
      <w:proofErr w:type="spellStart"/>
      <w:r w:rsidRPr="005F3E48">
        <w:t>Conc_pred</w:t>
      </w:r>
      <w:proofErr w:type="spellEnd"/>
      <w:r w:rsidRPr="005F3E48">
        <w:t xml:space="preserve"> = g(</w:t>
      </w:r>
      <w:proofErr w:type="spellStart"/>
      <w:r w:rsidRPr="005F3E48">
        <w:t>current_load</w:t>
      </w:r>
      <w:proofErr w:type="spellEnd"/>
      <w:r w:rsidRPr="005F3E48">
        <w:t xml:space="preserve">, </w:t>
      </w:r>
      <w:proofErr w:type="spellStart"/>
      <w:r w:rsidRPr="005F3E48">
        <w:t>Δload</w:t>
      </w:r>
      <w:proofErr w:type="spellEnd"/>
      <w:r w:rsidRPr="005F3E48">
        <w:t>/</w:t>
      </w:r>
      <w:proofErr w:type="spellStart"/>
      <w:r w:rsidRPr="005F3E48">
        <w:t>Δt</w:t>
      </w:r>
      <w:proofErr w:type="spellEnd"/>
      <w:r w:rsidRPr="005F3E48">
        <w:t xml:space="preserve">, </w:t>
      </w:r>
      <w:proofErr w:type="spellStart"/>
      <w:r w:rsidRPr="005F3E48">
        <w:t>branching_factor</w:t>
      </w:r>
      <w:proofErr w:type="spellEnd"/>
      <w:r w:rsidRPr="005F3E48">
        <w:t xml:space="preserve">, </w:t>
      </w:r>
      <w:proofErr w:type="spellStart"/>
      <w:r w:rsidRPr="005F3E48">
        <w:t>agent_fanout</w:t>
      </w:r>
      <w:proofErr w:type="spellEnd"/>
      <w:r w:rsidRPr="005F3E48">
        <w:t>)</w:t>
      </w:r>
    </w:p>
    <w:p w14:paraId="55C53146" w14:textId="77777777" w:rsidR="005F3E48" w:rsidRPr="005F3E48" w:rsidRDefault="005F3E48" w:rsidP="005F3E48">
      <w:r w:rsidRPr="005F3E48">
        <w:t xml:space="preserve">If </w:t>
      </w:r>
      <w:proofErr w:type="spellStart"/>
      <w:r w:rsidRPr="005F3E48">
        <w:t>Conc_pred</w:t>
      </w:r>
      <w:proofErr w:type="spellEnd"/>
      <w:r w:rsidRPr="005F3E48">
        <w:t xml:space="preserve"> &gt; </w:t>
      </w:r>
      <w:proofErr w:type="spellStart"/>
      <w:r w:rsidRPr="005F3E48">
        <w:t>Conc_limit</w:t>
      </w:r>
      <w:proofErr w:type="spellEnd"/>
      <w:r w:rsidRPr="005F3E48">
        <w:t xml:space="preserve"> → throttling or cycle contraction occurs.</w:t>
      </w:r>
    </w:p>
    <w:p w14:paraId="0900277F" w14:textId="1269247E" w:rsidR="005F3E48" w:rsidRPr="005F3E48" w:rsidRDefault="005F3E48" w:rsidP="005F3E48"/>
    <w:p w14:paraId="65F7D72D" w14:textId="77777777" w:rsidR="005F3E48" w:rsidRPr="005F3E48" w:rsidRDefault="005F3E48" w:rsidP="005F3E48">
      <w:r w:rsidRPr="005F3E48">
        <w:rPr>
          <w:b/>
          <w:bCs/>
        </w:rPr>
        <w:t>1.4.4.5 – Concurrency Enforcement Module (CEM)</w:t>
      </w:r>
      <w:r w:rsidRPr="005F3E48">
        <w:br/>
        <w:t xml:space="preserve">CEM enforces concurrency ceilings </w:t>
      </w:r>
      <w:r w:rsidRPr="005F3E48">
        <w:rPr>
          <w:i/>
          <w:iCs/>
        </w:rPr>
        <w:t>in real time.</w:t>
      </w:r>
    </w:p>
    <w:p w14:paraId="7006C158" w14:textId="77777777" w:rsidR="005F3E48" w:rsidRPr="005F3E48" w:rsidRDefault="005F3E48" w:rsidP="005F3E48">
      <w:r w:rsidRPr="005F3E48">
        <w:t>CEM actions:</w:t>
      </w:r>
      <w:r w:rsidRPr="005F3E48">
        <w:br/>
        <w:t>• suspend low-priority threads (C3–C4)</w:t>
      </w:r>
      <w:r w:rsidRPr="005F3E48">
        <w:br/>
        <w:t>• degrade parallelism levels</w:t>
      </w:r>
      <w:r w:rsidRPr="005F3E48">
        <w:br/>
        <w:t>• collapse minor symbolic branches</w:t>
      </w:r>
      <w:r w:rsidRPr="005F3E48">
        <w:br/>
        <w:t>• suppress neural side-lanes</w:t>
      </w:r>
      <w:r w:rsidRPr="005F3E48">
        <w:br/>
        <w:t>• force serial execution of non-critical paths</w:t>
      </w:r>
      <w:r w:rsidRPr="005F3E48">
        <w:br/>
        <w:t>• temporarily freeze agentic parallel tasks</w:t>
      </w:r>
      <w:r w:rsidRPr="005F3E48">
        <w:br/>
        <w:t>• halt high-risk expansions during overload</w:t>
      </w:r>
    </w:p>
    <w:p w14:paraId="4E3451AB" w14:textId="77777777" w:rsidR="005F3E48" w:rsidRPr="005F3E48" w:rsidRDefault="005F3E48" w:rsidP="005F3E48">
      <w:r w:rsidRPr="005F3E48">
        <w:t>If concurrency cannot be restored within safe bounds → MCP escalation.</w:t>
      </w:r>
    </w:p>
    <w:p w14:paraId="482DDAF9" w14:textId="592598F0" w:rsidR="005F3E48" w:rsidRPr="005F3E48" w:rsidRDefault="005F3E48" w:rsidP="005F3E48"/>
    <w:p w14:paraId="223651BC" w14:textId="77777777" w:rsidR="005F3E48" w:rsidRPr="005F3E48" w:rsidRDefault="005F3E48" w:rsidP="005F3E48">
      <w:r w:rsidRPr="005F3E48">
        <w:rPr>
          <w:b/>
          <w:bCs/>
        </w:rPr>
        <w:t>1.4.4.6 – Parallelism Stability Controller (PSC)</w:t>
      </w:r>
      <w:r w:rsidRPr="005F3E48">
        <w:br/>
        <w:t>PSC ensures concurrency patterns remain stable and predictable.</w:t>
      </w:r>
    </w:p>
    <w:p w14:paraId="18EA5385" w14:textId="77777777" w:rsidR="005F3E48" w:rsidRPr="005F3E48" w:rsidRDefault="005F3E48" w:rsidP="005F3E48">
      <w:r w:rsidRPr="005F3E48">
        <w:t>PSC checks for:</w:t>
      </w:r>
      <w:r w:rsidRPr="005F3E48">
        <w:br/>
        <w:t>• concurrency oscillation</w:t>
      </w:r>
      <w:r w:rsidRPr="005F3E48">
        <w:br/>
        <w:t>• lockstep desynchronization</w:t>
      </w:r>
      <w:r w:rsidRPr="005F3E48">
        <w:br/>
        <w:t>• latency spikes</w:t>
      </w:r>
      <w:r w:rsidRPr="005F3E48">
        <w:br/>
        <w:t>• cross-layer race conditions</w:t>
      </w:r>
      <w:r w:rsidRPr="005F3E48">
        <w:br/>
        <w:t>• unfair agentic parallelism</w:t>
      </w:r>
      <w:r w:rsidRPr="005F3E48">
        <w:br/>
        <w:t>• multi-modal processing collisions</w:t>
      </w:r>
      <w:r w:rsidRPr="005F3E48">
        <w:br/>
        <w:t>• violation of stability envelopes</w:t>
      </w:r>
    </w:p>
    <w:p w14:paraId="7092CDF6" w14:textId="77777777" w:rsidR="005F3E48" w:rsidRPr="005F3E48" w:rsidRDefault="005F3E48" w:rsidP="005F3E48">
      <w:r w:rsidRPr="005F3E48">
        <w:t>PSC ensures concurrency does not destabilize NSF cognition or MCP supervision.</w:t>
      </w:r>
    </w:p>
    <w:p w14:paraId="4AF43C7E" w14:textId="15618485" w:rsidR="005F3E48" w:rsidRPr="005F3E48" w:rsidRDefault="005F3E48" w:rsidP="005F3E48"/>
    <w:p w14:paraId="16C19DCB" w14:textId="77777777" w:rsidR="005F3E48" w:rsidRPr="005F3E48" w:rsidRDefault="005F3E48" w:rsidP="005F3E48">
      <w:r w:rsidRPr="005F3E48">
        <w:rPr>
          <w:b/>
          <w:bCs/>
        </w:rPr>
        <w:t>1.4.4.7 – Multi-Agent Concurrency Governor (MACG)</w:t>
      </w:r>
      <w:r w:rsidRPr="005F3E48">
        <w:br/>
        <w:t>MACG manages concurrency distribution across agent populations.</w:t>
      </w:r>
    </w:p>
    <w:p w14:paraId="1CCF3D6E" w14:textId="77777777" w:rsidR="005F3E48" w:rsidRPr="005F3E48" w:rsidRDefault="005F3E48" w:rsidP="005F3E48">
      <w:r w:rsidRPr="005F3E48">
        <w:lastRenderedPageBreak/>
        <w:t>MACG ensures:</w:t>
      </w:r>
      <w:r w:rsidRPr="005F3E48">
        <w:br/>
        <w:t>• no agent monopolizes concurrency</w:t>
      </w:r>
      <w:r w:rsidRPr="005F3E48">
        <w:br/>
        <w:t>• fairness across risk-tiers</w:t>
      </w:r>
      <w:r w:rsidRPr="005F3E48">
        <w:br/>
        <w:t>• fairness across task classes</w:t>
      </w:r>
      <w:r w:rsidRPr="005F3E48">
        <w:br/>
        <w:t>• operational ceilings per agent</w:t>
      </w:r>
      <w:r w:rsidRPr="005F3E48">
        <w:br/>
        <w:t>• stability envelopes across population</w:t>
      </w:r>
      <w:r w:rsidRPr="005F3E48">
        <w:br/>
        <w:t>• suppression of rogue or malfunctioning agents</w:t>
      </w:r>
      <w:r w:rsidRPr="005F3E48">
        <w:br/>
        <w:t>• fair-share allocation of compute tokens</w:t>
      </w:r>
    </w:p>
    <w:p w14:paraId="55745FC7" w14:textId="77777777" w:rsidR="005F3E48" w:rsidRPr="005F3E48" w:rsidRDefault="005F3E48" w:rsidP="005F3E48">
      <w:r w:rsidRPr="005F3E48">
        <w:t>MACG ties directly into Section 1.8 (MACL) for full multi-agent orchestration.</w:t>
      </w:r>
    </w:p>
    <w:p w14:paraId="6C8B45AF" w14:textId="0128CD88" w:rsidR="005F3E48" w:rsidRPr="005F3E48" w:rsidRDefault="005F3E48" w:rsidP="005F3E48"/>
    <w:p w14:paraId="35FD3619" w14:textId="77777777" w:rsidR="005F3E48" w:rsidRPr="005F3E48" w:rsidRDefault="005F3E48" w:rsidP="005F3E48">
      <w:r w:rsidRPr="005F3E48">
        <w:rPr>
          <w:b/>
          <w:bCs/>
        </w:rPr>
        <w:t>1.4.4.8 – Cross-Layer Concurrency Harmonizer (CLCH)</w:t>
      </w:r>
      <w:r w:rsidRPr="005F3E48">
        <w:br/>
        <w:t>CLCH harmonizes concurrency across layers:</w:t>
      </w:r>
    </w:p>
    <w:p w14:paraId="4E1129BC" w14:textId="77777777" w:rsidR="005F3E48" w:rsidRPr="005F3E48" w:rsidRDefault="005F3E48" w:rsidP="005F3E48">
      <w:r w:rsidRPr="005F3E48">
        <w:t>• Builder Layer → NSF</w:t>
      </w:r>
      <w:r w:rsidRPr="005F3E48">
        <w:br/>
        <w:t>• NSF → MCP</w:t>
      </w:r>
      <w:r w:rsidRPr="005F3E48">
        <w:br/>
        <w:t>• NSF → MACL</w:t>
      </w:r>
      <w:r w:rsidRPr="005F3E48">
        <w:br/>
        <w:t>• CGL → GTACB</w:t>
      </w:r>
      <w:r w:rsidRPr="005F3E48">
        <w:br/>
        <w:t>• NSF → multi-modal systems</w:t>
      </w:r>
    </w:p>
    <w:p w14:paraId="037AE42C" w14:textId="77777777" w:rsidR="005F3E48" w:rsidRPr="005F3E48" w:rsidRDefault="005F3E48" w:rsidP="005F3E48">
      <w:r w:rsidRPr="005F3E48">
        <w:t>CLCH applies cross-layer invariants:</w:t>
      </w:r>
    </w:p>
    <w:p w14:paraId="1C901B6B" w14:textId="77777777" w:rsidR="005F3E48" w:rsidRPr="005F3E48" w:rsidRDefault="005F3E48" w:rsidP="005F3E48">
      <w:proofErr w:type="spellStart"/>
      <w:r w:rsidRPr="005F3E48">
        <w:t>Conc_layer_i</w:t>
      </w:r>
      <w:proofErr w:type="spellEnd"/>
      <w:r w:rsidRPr="005F3E48">
        <w:t xml:space="preserve"> ≤ </w:t>
      </w:r>
      <w:proofErr w:type="spellStart"/>
      <w:r w:rsidRPr="005F3E48">
        <w:t>Conc_layer_j</w:t>
      </w:r>
      <w:proofErr w:type="spellEnd"/>
      <w:r w:rsidRPr="005F3E48">
        <w:t xml:space="preserve"> if j is higher in the supervisory hierarchy</w:t>
      </w:r>
    </w:p>
    <w:p w14:paraId="5F788A85" w14:textId="77777777" w:rsidR="005F3E48" w:rsidRPr="005F3E48" w:rsidRDefault="005F3E48" w:rsidP="005F3E48">
      <w:r w:rsidRPr="005F3E48">
        <w:t>This ensures supervisory layers cannot be overwhelmed by lower layers.</w:t>
      </w:r>
    </w:p>
    <w:p w14:paraId="2E67086E" w14:textId="65301880" w:rsidR="005F3E48" w:rsidRPr="005F3E48" w:rsidRDefault="005F3E48" w:rsidP="005F3E48"/>
    <w:p w14:paraId="41BB1DF5" w14:textId="77777777" w:rsidR="005F3E48" w:rsidRPr="005F3E48" w:rsidRDefault="005F3E48" w:rsidP="005F3E48">
      <w:r w:rsidRPr="005F3E48">
        <w:rPr>
          <w:b/>
          <w:bCs/>
        </w:rPr>
        <w:t>1.4.4.9 – Concurrency Deadlock &amp; Starvation Detector (CDSD)</w:t>
      </w:r>
      <w:r w:rsidRPr="005F3E48">
        <w:br/>
        <w:t>CDSD detects concurrency pathologies:</w:t>
      </w:r>
    </w:p>
    <w:p w14:paraId="42790A1C" w14:textId="77777777" w:rsidR="005F3E48" w:rsidRPr="005F3E48" w:rsidRDefault="005F3E48" w:rsidP="005F3E48">
      <w:r w:rsidRPr="005F3E48">
        <w:t>• circular wait</w:t>
      </w:r>
      <w:r w:rsidRPr="005F3E48">
        <w:br/>
        <w:t>• priority inversion</w:t>
      </w:r>
      <w:r w:rsidRPr="005F3E48">
        <w:br/>
        <w:t>• starvation</w:t>
      </w:r>
      <w:r w:rsidRPr="005F3E48">
        <w:br/>
        <w:t>• deadlock cycles</w:t>
      </w:r>
      <w:r w:rsidRPr="005F3E48">
        <w:br/>
        <w:t>• blocked escalation paths</w:t>
      </w:r>
      <w:r w:rsidRPr="005F3E48">
        <w:br/>
        <w:t>• concurrency gridlock in multi-agent populations</w:t>
      </w:r>
    </w:p>
    <w:p w14:paraId="3885A04D" w14:textId="77777777" w:rsidR="005F3E48" w:rsidRPr="005F3E48" w:rsidRDefault="005F3E48" w:rsidP="005F3E48">
      <w:r w:rsidRPr="005F3E48">
        <w:t>On detection:</w:t>
      </w:r>
    </w:p>
    <w:p w14:paraId="7963726D" w14:textId="77777777" w:rsidR="005F3E48" w:rsidRPr="005F3E48" w:rsidRDefault="005F3E48" w:rsidP="005F3E48">
      <w:pPr>
        <w:numPr>
          <w:ilvl w:val="0"/>
          <w:numId w:val="9"/>
        </w:numPr>
      </w:pPr>
      <w:r w:rsidRPr="005F3E48">
        <w:t>freeze affected threads</w:t>
      </w:r>
    </w:p>
    <w:p w14:paraId="7729B23C" w14:textId="77777777" w:rsidR="005F3E48" w:rsidRPr="005F3E48" w:rsidRDefault="005F3E48" w:rsidP="005F3E48">
      <w:pPr>
        <w:numPr>
          <w:ilvl w:val="0"/>
          <w:numId w:val="9"/>
        </w:numPr>
      </w:pPr>
      <w:r w:rsidRPr="005F3E48">
        <w:t>roll back concurrency graph state</w:t>
      </w:r>
    </w:p>
    <w:p w14:paraId="15A7A4B5" w14:textId="77777777" w:rsidR="005F3E48" w:rsidRPr="005F3E48" w:rsidRDefault="005F3E48" w:rsidP="005F3E48">
      <w:pPr>
        <w:numPr>
          <w:ilvl w:val="0"/>
          <w:numId w:val="9"/>
        </w:numPr>
      </w:pPr>
      <w:r w:rsidRPr="005F3E48">
        <w:lastRenderedPageBreak/>
        <w:t>escalate to MCP</w:t>
      </w:r>
    </w:p>
    <w:p w14:paraId="5B665F70" w14:textId="77777777" w:rsidR="005F3E48" w:rsidRPr="005F3E48" w:rsidRDefault="005F3E48" w:rsidP="005F3E48">
      <w:pPr>
        <w:numPr>
          <w:ilvl w:val="0"/>
          <w:numId w:val="9"/>
        </w:numPr>
      </w:pPr>
      <w:r w:rsidRPr="005F3E48">
        <w:t>redistribute concurrency</w:t>
      </w:r>
    </w:p>
    <w:p w14:paraId="0168218F" w14:textId="77777777" w:rsidR="005F3E48" w:rsidRPr="005F3E48" w:rsidRDefault="005F3E48" w:rsidP="005F3E48">
      <w:pPr>
        <w:numPr>
          <w:ilvl w:val="0"/>
          <w:numId w:val="9"/>
        </w:numPr>
      </w:pPr>
      <w:r w:rsidRPr="005F3E48">
        <w:t>enforce stability and fairness</w:t>
      </w:r>
    </w:p>
    <w:p w14:paraId="12DC2492" w14:textId="77777777" w:rsidR="005F3E48" w:rsidRPr="005F3E48" w:rsidRDefault="005F3E48" w:rsidP="005F3E48">
      <w:r w:rsidRPr="005F3E48">
        <w:t>CGL guarantees that concurrency pathologies cannot persist.</w:t>
      </w:r>
    </w:p>
    <w:p w14:paraId="2273C2AB" w14:textId="640D16C9" w:rsidR="005F3E48" w:rsidRPr="005F3E48" w:rsidRDefault="005F3E48" w:rsidP="005F3E48"/>
    <w:p w14:paraId="4DFFDFFE" w14:textId="77777777" w:rsidR="005F3E48" w:rsidRPr="005F3E48" w:rsidRDefault="005F3E48" w:rsidP="005F3E48">
      <w:r w:rsidRPr="005F3E48">
        <w:rPr>
          <w:b/>
          <w:bCs/>
        </w:rPr>
        <w:t>1.4.4.10 – Concurrency Violation Protocol (CVP)</w:t>
      </w:r>
      <w:r w:rsidRPr="005F3E48">
        <w:br/>
        <w:t>When concurrency exceeds safe bounds:</w:t>
      </w:r>
    </w:p>
    <w:p w14:paraId="6C40E881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halt non-critical paths</w:t>
      </w:r>
    </w:p>
    <w:p w14:paraId="11247B20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reduce neural-parallel workloads</w:t>
      </w:r>
    </w:p>
    <w:p w14:paraId="3F944195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collapse low-value symbolic paths</w:t>
      </w:r>
    </w:p>
    <w:p w14:paraId="35A4CB7E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throttle agent populations</w:t>
      </w:r>
    </w:p>
    <w:p w14:paraId="0E1F7CDD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flush unstable buffers</w:t>
      </w:r>
    </w:p>
    <w:p w14:paraId="6905E6D3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revert to single-thread or minimal concurrency mode</w:t>
      </w:r>
    </w:p>
    <w:p w14:paraId="227523DE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escalate to MCP for system-wide arbitration</w:t>
      </w:r>
    </w:p>
    <w:p w14:paraId="02EDAEC1" w14:textId="77777777" w:rsidR="005F3E48" w:rsidRPr="005F3E48" w:rsidRDefault="005F3E48" w:rsidP="005F3E48">
      <w:pPr>
        <w:numPr>
          <w:ilvl w:val="0"/>
          <w:numId w:val="10"/>
        </w:numPr>
      </w:pPr>
      <w:r w:rsidRPr="005F3E48">
        <w:t>emit compliance-grade telemetry</w:t>
      </w:r>
    </w:p>
    <w:p w14:paraId="7355D0F1" w14:textId="77777777" w:rsidR="005F3E48" w:rsidRPr="005F3E48" w:rsidRDefault="005F3E48" w:rsidP="005F3E48">
      <w:r w:rsidRPr="005F3E48">
        <w:t>The system must return to deterministic concurrency distribution.</w:t>
      </w:r>
    </w:p>
    <w:p w14:paraId="3E3D9B8C" w14:textId="3DF46680" w:rsidR="005F3E48" w:rsidRPr="005F3E48" w:rsidRDefault="005F3E48" w:rsidP="005F3E48"/>
    <w:p w14:paraId="5C852D4A" w14:textId="77777777" w:rsidR="005F3E48" w:rsidRPr="005F3E48" w:rsidRDefault="005F3E48" w:rsidP="005F3E48">
      <w:r w:rsidRPr="005F3E48">
        <w:rPr>
          <w:b/>
          <w:bCs/>
        </w:rPr>
        <w:t>1.4.4.11 – Concurrency Compliance Guarantees</w:t>
      </w:r>
      <w:r w:rsidRPr="005F3E48">
        <w:br/>
        <w:t>CGE ensures concurrency remains:</w:t>
      </w:r>
    </w:p>
    <w:p w14:paraId="7C274B24" w14:textId="77777777" w:rsidR="005F3E48" w:rsidRPr="005F3E48" w:rsidRDefault="005F3E48" w:rsidP="005F3E48">
      <w:r w:rsidRPr="005F3E48">
        <w:t>• within governance ceilings</w:t>
      </w:r>
      <w:r w:rsidRPr="005F3E48">
        <w:br/>
        <w:t>• safe under stability envelopes</w:t>
      </w:r>
      <w:r w:rsidRPr="005F3E48">
        <w:br/>
        <w:t>• predictable under NSF cognition</w:t>
      </w:r>
      <w:r w:rsidRPr="005F3E48">
        <w:br/>
        <w:t>• fair across agent populations</w:t>
      </w:r>
      <w:r w:rsidRPr="005F3E48">
        <w:br/>
        <w:t>• visible to supervisory layers</w:t>
      </w:r>
      <w:r w:rsidRPr="005F3E48">
        <w:br/>
        <w:t>• auditable across all cycles</w:t>
      </w:r>
    </w:p>
    <w:p w14:paraId="0A7AAD6D" w14:textId="77777777" w:rsidR="005F3E48" w:rsidRPr="005F3E48" w:rsidRDefault="005F3E48" w:rsidP="005F3E48">
      <w:r w:rsidRPr="005F3E48">
        <w:t>Concurrency violations cannot occur silently.</w:t>
      </w:r>
    </w:p>
    <w:p w14:paraId="1F5BE021" w14:textId="77777777" w:rsidR="005F3E48" w:rsidRPr="005F3E48" w:rsidRDefault="005F3E48" w:rsidP="005F3E48">
      <w:r w:rsidRPr="005F3E48">
        <w:t xml:space="preserve">CGE is a cornerstone of </w:t>
      </w:r>
      <w:r w:rsidRPr="005F3E48">
        <w:rPr>
          <w:b/>
          <w:bCs/>
        </w:rPr>
        <w:t>safe, deterministic, governed parallel reasoning</w:t>
      </w:r>
      <w:r w:rsidRPr="005F3E48">
        <w:t>.</w:t>
      </w:r>
    </w:p>
    <w:p w14:paraId="1350535C" w14:textId="77777777" w:rsidR="00E22C54" w:rsidRDefault="00E22C54"/>
    <w:p w14:paraId="77B2B49E" w14:textId="77777777" w:rsidR="00F658EC" w:rsidRPr="00F658EC" w:rsidRDefault="00F658EC" w:rsidP="00F658EC">
      <w:r w:rsidRPr="00F658EC">
        <w:rPr>
          <w:b/>
          <w:bCs/>
        </w:rPr>
        <w:lastRenderedPageBreak/>
        <w:t>1.4.5 – Retention &amp; Persistence Limitation Engine (RPLE)</w:t>
      </w:r>
      <w:r w:rsidRPr="00F658EC">
        <w:br/>
        <w:t xml:space="preserve">The Retention &amp; Persistence Limitation Engine (RPLE) enforces </w:t>
      </w:r>
      <w:proofErr w:type="spellStart"/>
      <w:r w:rsidRPr="00F658EC">
        <w:rPr>
          <w:b/>
          <w:bCs/>
        </w:rPr>
        <w:t>C_persist</w:t>
      </w:r>
      <w:proofErr w:type="spellEnd"/>
      <w:r w:rsidRPr="00F658EC">
        <w:t>, the set of governance-defined ceilings over how long cognitive, agentic, symbolic, neural, and multi-modal memory structures may exist after a reasoning or execution cycle has completed.</w:t>
      </w:r>
      <w:r w:rsidRPr="00F658EC">
        <w:br/>
        <w:t>RPLE ensures that no data, buffer, intermediate representation, or cognitive artifact is retained beyond its legally, ethically, or stability-permitted lifetime.</w:t>
      </w:r>
    </w:p>
    <w:p w14:paraId="1DC80A09" w14:textId="77777777" w:rsidR="00F658EC" w:rsidRPr="00F658EC" w:rsidRDefault="00F658EC" w:rsidP="00F658EC">
      <w:r w:rsidRPr="00F658EC">
        <w:t>RPLE is the subsystem that operationalizes:</w:t>
      </w:r>
      <w:r w:rsidRPr="00F658EC">
        <w:br/>
        <w:t>• data minimization</w:t>
      </w:r>
      <w:r w:rsidRPr="00F658EC">
        <w:br/>
        <w:t>• privacy compliance</w:t>
      </w:r>
      <w:r w:rsidRPr="00F658EC">
        <w:br/>
        <w:t>• safety-bound memory constraints</w:t>
      </w:r>
      <w:r w:rsidRPr="00F658EC">
        <w:br/>
        <w:t>• lifecycle expiration rules</w:t>
      </w:r>
      <w:r w:rsidRPr="00F658EC">
        <w:br/>
        <w:t>• stability-bound retention limits</w:t>
      </w:r>
      <w:r w:rsidRPr="00F658EC">
        <w:br/>
        <w:t>• compute-load boundary protection</w:t>
      </w:r>
      <w:r w:rsidRPr="00F658EC">
        <w:br/>
        <w:t>• inter-agent memory isolation</w:t>
      </w:r>
    </w:p>
    <w:p w14:paraId="1E35BFD5" w14:textId="77777777" w:rsidR="00F658EC" w:rsidRPr="00F658EC" w:rsidRDefault="00F658EC" w:rsidP="00F658EC">
      <w:r w:rsidRPr="00F658EC">
        <w:t>RPLE guarantees that no agent or cognitive process can exceed its retention horizon, making it essential for GDPR alignment, EU AI Act Article 10 compliance, and long-horizon cognitive safety.</w:t>
      </w:r>
    </w:p>
    <w:p w14:paraId="0F0D0993" w14:textId="60B0900B" w:rsidR="00F658EC" w:rsidRPr="00F658EC" w:rsidRDefault="00F658EC" w:rsidP="00F658EC"/>
    <w:p w14:paraId="023512EA" w14:textId="77777777" w:rsidR="00F658EC" w:rsidRPr="00F658EC" w:rsidRDefault="00F658EC" w:rsidP="00F658EC">
      <w:r w:rsidRPr="00F658EC">
        <w:rPr>
          <w:b/>
          <w:bCs/>
        </w:rPr>
        <w:t>1.4.5.1 – Retention State Model (RSM-RPLE)</w:t>
      </w:r>
      <w:r w:rsidRPr="00F658EC">
        <w:br/>
        <w:t>Define the retention state:</w:t>
      </w:r>
    </w:p>
    <w:p w14:paraId="49234B90" w14:textId="77777777" w:rsidR="00F658EC" w:rsidRPr="00F658EC" w:rsidRDefault="00F658EC" w:rsidP="00F658EC">
      <w:r w:rsidRPr="00F658EC">
        <w:t>ρ = (</w:t>
      </w:r>
      <w:proofErr w:type="spellStart"/>
      <w:r w:rsidRPr="00F658EC">
        <w:t>Persist_allowed</w:t>
      </w:r>
      <w:proofErr w:type="spellEnd"/>
      <w:r w:rsidRPr="00F658EC">
        <w:t xml:space="preserve">, </w:t>
      </w:r>
      <w:proofErr w:type="spellStart"/>
      <w:r w:rsidRPr="00F658EC">
        <w:t>Persist_used</w:t>
      </w:r>
      <w:proofErr w:type="spellEnd"/>
      <w:r w:rsidRPr="00F658EC">
        <w:t xml:space="preserve">, </w:t>
      </w:r>
      <w:proofErr w:type="spellStart"/>
      <w:r w:rsidRPr="00F658EC">
        <w:t>T_expire</w:t>
      </w:r>
      <w:proofErr w:type="spellEnd"/>
      <w:r w:rsidRPr="00F658EC">
        <w:t xml:space="preserve">, </w:t>
      </w:r>
      <w:proofErr w:type="spellStart"/>
      <w:r w:rsidRPr="00F658EC">
        <w:t>RetentionGraph</w:t>
      </w:r>
      <w:proofErr w:type="spellEnd"/>
      <w:r w:rsidRPr="00F658EC">
        <w:t xml:space="preserve">, </w:t>
      </w:r>
      <w:proofErr w:type="spellStart"/>
      <w:r w:rsidRPr="00F658EC">
        <w:t>Compliance_tags</w:t>
      </w:r>
      <w:proofErr w:type="spellEnd"/>
      <w:r w:rsidRPr="00F658EC">
        <w:t>)</w:t>
      </w:r>
    </w:p>
    <w:p w14:paraId="6A16A1C3" w14:textId="77777777" w:rsidR="00F658EC" w:rsidRPr="00F658EC" w:rsidRDefault="00F658EC" w:rsidP="00F658EC">
      <w:r w:rsidRPr="00F658EC">
        <w:t>Where:</w:t>
      </w:r>
      <w:r w:rsidRPr="00F658EC">
        <w:br/>
        <w:t xml:space="preserve">• </w:t>
      </w:r>
      <w:proofErr w:type="spellStart"/>
      <w:r w:rsidRPr="00F658EC">
        <w:t>Persist_allowed</w:t>
      </w:r>
      <w:proofErr w:type="spellEnd"/>
      <w:r w:rsidRPr="00F658EC">
        <w:t xml:space="preserve"> = memory retention ceiling (</w:t>
      </w:r>
      <w:proofErr w:type="spellStart"/>
      <w:r w:rsidRPr="00F658EC">
        <w:t>C_persist</w:t>
      </w:r>
      <w:proofErr w:type="spellEnd"/>
      <w:r w:rsidRPr="00F658EC">
        <w:t>)</w:t>
      </w:r>
      <w:r w:rsidRPr="00F658EC">
        <w:br/>
        <w:t xml:space="preserve">• </w:t>
      </w:r>
      <w:proofErr w:type="spellStart"/>
      <w:r w:rsidRPr="00F658EC">
        <w:t>Persist_used</w:t>
      </w:r>
      <w:proofErr w:type="spellEnd"/>
      <w:r w:rsidRPr="00F658EC">
        <w:t xml:space="preserve"> = memory currently retained</w:t>
      </w:r>
      <w:r w:rsidRPr="00F658EC">
        <w:br/>
        <w:t xml:space="preserve">• </w:t>
      </w:r>
      <w:proofErr w:type="spellStart"/>
      <w:r w:rsidRPr="00F658EC">
        <w:t>T_expire</w:t>
      </w:r>
      <w:proofErr w:type="spellEnd"/>
      <w:r w:rsidRPr="00F658EC">
        <w:t xml:space="preserve"> = expiration timestamps for each retained element</w:t>
      </w:r>
      <w:r w:rsidRPr="00F658EC">
        <w:br/>
        <w:t xml:space="preserve">• </w:t>
      </w:r>
      <w:proofErr w:type="spellStart"/>
      <w:r w:rsidRPr="00F658EC">
        <w:t>RetentionGraph</w:t>
      </w:r>
      <w:proofErr w:type="spellEnd"/>
      <w:r w:rsidRPr="00F658EC">
        <w:t xml:space="preserve"> = directed graph of retained structures</w:t>
      </w:r>
      <w:r w:rsidRPr="00F658EC">
        <w:br/>
        <w:t xml:space="preserve">• </w:t>
      </w:r>
      <w:proofErr w:type="spellStart"/>
      <w:r w:rsidRPr="00F658EC">
        <w:t>Compliance_tags</w:t>
      </w:r>
      <w:proofErr w:type="spellEnd"/>
      <w:r w:rsidRPr="00F658EC">
        <w:t xml:space="preserve"> = regulatory labels controlling retention rules</w:t>
      </w:r>
    </w:p>
    <w:p w14:paraId="0148AD81" w14:textId="77777777" w:rsidR="00F658EC" w:rsidRPr="00F658EC" w:rsidRDefault="00F658EC" w:rsidP="00F658EC">
      <w:r w:rsidRPr="00F658EC">
        <w:t>Invariant:</w:t>
      </w:r>
    </w:p>
    <w:p w14:paraId="5C34E469" w14:textId="77777777" w:rsidR="00F658EC" w:rsidRPr="00F658EC" w:rsidRDefault="00F658EC" w:rsidP="00F658EC">
      <w:r w:rsidRPr="00F658EC">
        <w:rPr>
          <w:rFonts w:ascii="Cambria Math" w:hAnsi="Cambria Math" w:cs="Cambria Math"/>
        </w:rPr>
        <w:t>∀</w:t>
      </w:r>
      <w:r w:rsidRPr="00F658EC">
        <w:t xml:space="preserve"> element e </w:t>
      </w:r>
      <w:r w:rsidRPr="00F658EC">
        <w:rPr>
          <w:rFonts w:ascii="Cambria Math" w:hAnsi="Cambria Math" w:cs="Cambria Math"/>
        </w:rPr>
        <w:t>∈</w:t>
      </w:r>
      <w:r w:rsidRPr="00F658EC">
        <w:t xml:space="preserve"> </w:t>
      </w:r>
      <w:proofErr w:type="spellStart"/>
      <w:r w:rsidRPr="00F658EC">
        <w:t>RetentionGraph</w:t>
      </w:r>
      <w:proofErr w:type="spellEnd"/>
      <w:r w:rsidRPr="00F658EC">
        <w:t xml:space="preserve"> :</w:t>
      </w:r>
    </w:p>
    <w:p w14:paraId="742B72F9" w14:textId="77777777" w:rsidR="00F658EC" w:rsidRPr="00F658EC" w:rsidRDefault="00F658EC" w:rsidP="00F658EC">
      <w:r w:rsidRPr="00F658EC">
        <w:t xml:space="preserve">    if now &gt; </w:t>
      </w:r>
      <w:proofErr w:type="spellStart"/>
      <w:r w:rsidRPr="00F658EC">
        <w:t>e.T_expire</w:t>
      </w:r>
      <w:proofErr w:type="spellEnd"/>
      <w:r w:rsidRPr="00F658EC">
        <w:t xml:space="preserve"> → illegal</w:t>
      </w:r>
    </w:p>
    <w:p w14:paraId="41E6B62A" w14:textId="77777777" w:rsidR="00F658EC" w:rsidRPr="00F658EC" w:rsidRDefault="00F658EC" w:rsidP="00F658EC">
      <w:r w:rsidRPr="00F658EC">
        <w:t>Any expired element must be destroyed instantly.</w:t>
      </w:r>
    </w:p>
    <w:p w14:paraId="4AE73EE7" w14:textId="4C4A7D2A" w:rsidR="00F658EC" w:rsidRPr="00F658EC" w:rsidRDefault="00F658EC" w:rsidP="00F658EC"/>
    <w:p w14:paraId="2464EF00" w14:textId="77777777" w:rsidR="00F658EC" w:rsidRPr="00F658EC" w:rsidRDefault="00F658EC" w:rsidP="00F658EC">
      <w:r w:rsidRPr="00F658EC">
        <w:rPr>
          <w:b/>
          <w:bCs/>
        </w:rPr>
        <w:lastRenderedPageBreak/>
        <w:t>1.4.5.2 – Retention Classifier Engine (RCE)</w:t>
      </w:r>
      <w:r w:rsidRPr="00F658EC">
        <w:br/>
        <w:t>RCE classifies all persistent structures into one of six retention classes:</w:t>
      </w:r>
    </w:p>
    <w:p w14:paraId="4F3186A0" w14:textId="77777777" w:rsidR="00F658EC" w:rsidRPr="00F658EC" w:rsidRDefault="00F658EC" w:rsidP="00F658EC">
      <w:pPr>
        <w:numPr>
          <w:ilvl w:val="0"/>
          <w:numId w:val="11"/>
        </w:numPr>
      </w:pPr>
      <w:r w:rsidRPr="00F658EC">
        <w:rPr>
          <w:b/>
          <w:bCs/>
        </w:rPr>
        <w:t>R0 – Supervisory-critical retention</w:t>
      </w:r>
      <w:r w:rsidRPr="00F658EC">
        <w:br/>
        <w:t>(minimal, MCP-required state only)</w:t>
      </w:r>
    </w:p>
    <w:p w14:paraId="3A0687BC" w14:textId="77777777" w:rsidR="00F658EC" w:rsidRPr="00F658EC" w:rsidRDefault="00F658EC" w:rsidP="00F658EC">
      <w:pPr>
        <w:numPr>
          <w:ilvl w:val="0"/>
          <w:numId w:val="11"/>
        </w:numPr>
      </w:pPr>
      <w:r w:rsidRPr="00F658EC">
        <w:rPr>
          <w:b/>
          <w:bCs/>
        </w:rPr>
        <w:t>R1 – Cognitive-necessary retention</w:t>
      </w:r>
      <w:r w:rsidRPr="00F658EC">
        <w:br/>
        <w:t>(lineage, key constraints)</w:t>
      </w:r>
    </w:p>
    <w:p w14:paraId="27920872" w14:textId="77777777" w:rsidR="00F658EC" w:rsidRPr="00F658EC" w:rsidRDefault="00F658EC" w:rsidP="00F658EC">
      <w:pPr>
        <w:numPr>
          <w:ilvl w:val="0"/>
          <w:numId w:val="11"/>
        </w:numPr>
      </w:pPr>
      <w:r w:rsidRPr="00F658EC">
        <w:rPr>
          <w:b/>
          <w:bCs/>
        </w:rPr>
        <w:t>R2 – Agent-necessary retention</w:t>
      </w:r>
      <w:r w:rsidRPr="00F658EC">
        <w:br/>
        <w:t>(task graph state, limited)</w:t>
      </w:r>
    </w:p>
    <w:p w14:paraId="285ACC64" w14:textId="77777777" w:rsidR="00F658EC" w:rsidRPr="00F658EC" w:rsidRDefault="00F658EC" w:rsidP="00F658EC">
      <w:pPr>
        <w:numPr>
          <w:ilvl w:val="0"/>
          <w:numId w:val="11"/>
        </w:numPr>
      </w:pPr>
      <w:r w:rsidRPr="00F658EC">
        <w:rPr>
          <w:b/>
          <w:bCs/>
        </w:rPr>
        <w:t>R3 – Compliance-required retention</w:t>
      </w:r>
      <w:r w:rsidRPr="00F658EC">
        <w:br/>
        <w:t>(audit logs)</w:t>
      </w:r>
    </w:p>
    <w:p w14:paraId="3E5FDD0A" w14:textId="77777777" w:rsidR="00F658EC" w:rsidRPr="00F658EC" w:rsidRDefault="00F658EC" w:rsidP="00F658EC">
      <w:pPr>
        <w:numPr>
          <w:ilvl w:val="0"/>
          <w:numId w:val="11"/>
        </w:numPr>
      </w:pPr>
      <w:r w:rsidRPr="00F658EC">
        <w:rPr>
          <w:b/>
          <w:bCs/>
        </w:rPr>
        <w:t>R4 – Optional retention</w:t>
      </w:r>
      <w:r w:rsidRPr="00F658EC">
        <w:br/>
        <w:t>(allowed only under governance configuration)</w:t>
      </w:r>
    </w:p>
    <w:p w14:paraId="7EAF91C2" w14:textId="77777777" w:rsidR="00F658EC" w:rsidRPr="00F658EC" w:rsidRDefault="00F658EC" w:rsidP="00F658EC">
      <w:pPr>
        <w:numPr>
          <w:ilvl w:val="0"/>
          <w:numId w:val="11"/>
        </w:numPr>
      </w:pPr>
      <w:r w:rsidRPr="00F658EC">
        <w:rPr>
          <w:b/>
          <w:bCs/>
        </w:rPr>
        <w:t>R5 – Forbidden retention</w:t>
      </w:r>
      <w:r w:rsidRPr="00F658EC">
        <w:br/>
        <w:t>(must be destroyed immediately)</w:t>
      </w:r>
    </w:p>
    <w:p w14:paraId="3077CA78" w14:textId="77777777" w:rsidR="00F658EC" w:rsidRPr="00F658EC" w:rsidRDefault="00F658EC" w:rsidP="00F658EC">
      <w:r w:rsidRPr="00F658EC">
        <w:t>Classification determines permissible lifetime, retention scope, and destruction timing.</w:t>
      </w:r>
    </w:p>
    <w:p w14:paraId="7E9F3555" w14:textId="560D0375" w:rsidR="00F658EC" w:rsidRPr="00F658EC" w:rsidRDefault="00F658EC" w:rsidP="00F658EC"/>
    <w:p w14:paraId="3CCDF29E" w14:textId="77777777" w:rsidR="00F658EC" w:rsidRPr="00F658EC" w:rsidRDefault="00F658EC" w:rsidP="00F658EC">
      <w:r w:rsidRPr="00F658EC">
        <w:rPr>
          <w:b/>
          <w:bCs/>
        </w:rPr>
        <w:t>1.4.5.3 – Retention Ceiling Application Engine (RCAE)</w:t>
      </w:r>
      <w:r w:rsidRPr="00F658EC">
        <w:br/>
        <w:t xml:space="preserve">RCAE enforces </w:t>
      </w:r>
      <w:proofErr w:type="spellStart"/>
      <w:r w:rsidRPr="00F658EC">
        <w:rPr>
          <w:b/>
          <w:bCs/>
        </w:rPr>
        <w:t>C_persist</w:t>
      </w:r>
      <w:proofErr w:type="spellEnd"/>
      <w:r w:rsidRPr="00F658EC">
        <w:t xml:space="preserve"> by applying retention ceilings to each class:</w:t>
      </w:r>
    </w:p>
    <w:p w14:paraId="43E1713D" w14:textId="77777777" w:rsidR="00F658EC" w:rsidRPr="00F658EC" w:rsidRDefault="00F658EC" w:rsidP="00F658EC">
      <w:r w:rsidRPr="00F658EC">
        <w:t>• strict ceilings for R0–R2</w:t>
      </w:r>
      <w:r w:rsidRPr="00F658EC">
        <w:br/>
        <w:t>• time-based ceilings for R3</w:t>
      </w:r>
      <w:r w:rsidRPr="00F658EC">
        <w:br/>
        <w:t>• optional, governance-defined ceilings for R4</w:t>
      </w:r>
      <w:r w:rsidRPr="00F658EC">
        <w:br/>
        <w:t>• zero-ceiling for R5</w:t>
      </w:r>
    </w:p>
    <w:p w14:paraId="3AC202D5" w14:textId="77777777" w:rsidR="00F658EC" w:rsidRPr="00F658EC" w:rsidRDefault="00F658EC" w:rsidP="00F658EC">
      <w:r w:rsidRPr="00F658EC">
        <w:t>RCAE verifies that:</w:t>
      </w:r>
    </w:p>
    <w:p w14:paraId="3FF37EC5" w14:textId="77777777" w:rsidR="00F658EC" w:rsidRPr="00F658EC" w:rsidRDefault="00F658EC" w:rsidP="00F658EC">
      <w:proofErr w:type="spellStart"/>
      <w:r w:rsidRPr="00F658EC">
        <w:t>Persist_used</w:t>
      </w:r>
      <w:proofErr w:type="spellEnd"/>
      <w:r w:rsidRPr="00F658EC">
        <w:t xml:space="preserve"> ≤ </w:t>
      </w:r>
      <w:proofErr w:type="spellStart"/>
      <w:r w:rsidRPr="00F658EC">
        <w:t>Persist_allowed</w:t>
      </w:r>
      <w:proofErr w:type="spellEnd"/>
    </w:p>
    <w:p w14:paraId="7B5319CA" w14:textId="77777777" w:rsidR="00F658EC" w:rsidRPr="00F658EC" w:rsidRDefault="00F658EC" w:rsidP="00F658EC">
      <w:r w:rsidRPr="00F658EC">
        <w:t>If limit is reached, the engine triggers memory release or cycle contraction.</w:t>
      </w:r>
    </w:p>
    <w:p w14:paraId="3E114C80" w14:textId="6329CF92" w:rsidR="00F658EC" w:rsidRPr="00F658EC" w:rsidRDefault="00F658EC" w:rsidP="00F658EC"/>
    <w:p w14:paraId="38B0968E" w14:textId="77777777" w:rsidR="00F658EC" w:rsidRPr="00F658EC" w:rsidRDefault="00F658EC" w:rsidP="00F658EC">
      <w:r w:rsidRPr="00F658EC">
        <w:rPr>
          <w:b/>
          <w:bCs/>
        </w:rPr>
        <w:t>1.4.5.4 – Expiration Timer Engine (ETE)</w:t>
      </w:r>
      <w:r w:rsidRPr="00F658EC">
        <w:br/>
        <w:t>ETE tracks expiration timers (</w:t>
      </w:r>
      <w:proofErr w:type="spellStart"/>
      <w:r w:rsidRPr="00F658EC">
        <w:t>T_expire</w:t>
      </w:r>
      <w:proofErr w:type="spellEnd"/>
      <w:r w:rsidRPr="00F658EC">
        <w:t>) for each persistent structure.</w:t>
      </w:r>
    </w:p>
    <w:p w14:paraId="698C8712" w14:textId="77777777" w:rsidR="00F658EC" w:rsidRPr="00F658EC" w:rsidRDefault="00F658EC" w:rsidP="00F658EC">
      <w:r w:rsidRPr="00F658EC">
        <w:t>ETE performs:</w:t>
      </w:r>
      <w:r w:rsidRPr="00F658EC">
        <w:br/>
        <w:t>• timestamp creation</w:t>
      </w:r>
      <w:r w:rsidRPr="00F658EC">
        <w:br/>
      </w:r>
      <w:r w:rsidRPr="00F658EC">
        <w:lastRenderedPageBreak/>
        <w:t>• countdown and expiration detection</w:t>
      </w:r>
      <w:r w:rsidRPr="00F658EC">
        <w:br/>
        <w:t>• automatic expiry enforcement</w:t>
      </w:r>
      <w:r w:rsidRPr="00F658EC">
        <w:br/>
        <w:t>• destruction scheduling</w:t>
      </w:r>
      <w:r w:rsidRPr="00F658EC">
        <w:br/>
        <w:t>• retention lineage update</w:t>
      </w:r>
    </w:p>
    <w:p w14:paraId="4F26B44D" w14:textId="77777777" w:rsidR="00F658EC" w:rsidRPr="00F658EC" w:rsidRDefault="00F658EC" w:rsidP="00F658EC">
      <w:r w:rsidRPr="00F658EC">
        <w:t>Expiration events are deterministic and non-negotiable.</w:t>
      </w:r>
    </w:p>
    <w:p w14:paraId="1ADFC3FE" w14:textId="263F3D92" w:rsidR="00F658EC" w:rsidRPr="00F658EC" w:rsidRDefault="00F658EC" w:rsidP="00F658EC"/>
    <w:p w14:paraId="156EAED5" w14:textId="77777777" w:rsidR="00F658EC" w:rsidRPr="00F658EC" w:rsidRDefault="00F658EC" w:rsidP="00F658EC">
      <w:r w:rsidRPr="00F658EC">
        <w:rPr>
          <w:b/>
          <w:bCs/>
        </w:rPr>
        <w:t>1.4.5.5 – Graph-Based Retention Validator (GRV)</w:t>
      </w:r>
      <w:r w:rsidRPr="00F658EC">
        <w:br/>
        <w:t xml:space="preserve">GRV checks relationship validity inside </w:t>
      </w:r>
      <w:proofErr w:type="spellStart"/>
      <w:r w:rsidRPr="00F658EC">
        <w:t>RetentionGraph</w:t>
      </w:r>
      <w:proofErr w:type="spellEnd"/>
      <w:r w:rsidRPr="00F658EC">
        <w:t>.</w:t>
      </w:r>
    </w:p>
    <w:p w14:paraId="5235E6C3" w14:textId="77777777" w:rsidR="00F658EC" w:rsidRPr="00F658EC" w:rsidRDefault="00F658EC" w:rsidP="00F658EC">
      <w:r w:rsidRPr="00F658EC">
        <w:t>It ensures:</w:t>
      </w:r>
      <w:r w:rsidRPr="00F658EC">
        <w:br/>
        <w:t>• no forbidden dependencies persist</w:t>
      </w:r>
      <w:r w:rsidRPr="00F658EC">
        <w:br/>
        <w:t>• no expired parent-node is referenced</w:t>
      </w:r>
      <w:r w:rsidRPr="00F658EC">
        <w:br/>
        <w:t>• no symbolic drift connects to invalid memory</w:t>
      </w:r>
      <w:r w:rsidRPr="00F658EC">
        <w:br/>
        <w:t>• no cross-agent retention leakage</w:t>
      </w:r>
      <w:r w:rsidRPr="00F658EC">
        <w:br/>
        <w:t>• no multi-modal orphan nodes remain</w:t>
      </w:r>
    </w:p>
    <w:p w14:paraId="78E2A852" w14:textId="77777777" w:rsidR="00F658EC" w:rsidRPr="00F658EC" w:rsidRDefault="00F658EC" w:rsidP="00F658EC">
      <w:r w:rsidRPr="00F658EC">
        <w:t>GRV prevents coherence loss due to stale retention.</w:t>
      </w:r>
    </w:p>
    <w:p w14:paraId="2A6037B1" w14:textId="3F2269BD" w:rsidR="00F658EC" w:rsidRPr="00F658EC" w:rsidRDefault="00F658EC" w:rsidP="00F658EC"/>
    <w:p w14:paraId="48455C57" w14:textId="77777777" w:rsidR="00F658EC" w:rsidRPr="00F658EC" w:rsidRDefault="00F658EC" w:rsidP="00F658EC">
      <w:r w:rsidRPr="00F658EC">
        <w:rPr>
          <w:b/>
          <w:bCs/>
        </w:rPr>
        <w:t>1.4.5.6 – Cross-Layer Retention Harmonizer (CLRH)</w:t>
      </w:r>
      <w:r w:rsidRPr="00F658EC">
        <w:br/>
        <w:t>CLRH synchronizes retention across all layers.</w:t>
      </w:r>
    </w:p>
    <w:p w14:paraId="27F443AF" w14:textId="77777777" w:rsidR="00F658EC" w:rsidRPr="00F658EC" w:rsidRDefault="00F658EC" w:rsidP="00F658EC">
      <w:r w:rsidRPr="00F658EC">
        <w:t>It ensures retention alignment across:</w:t>
      </w:r>
      <w:r w:rsidRPr="00F658EC">
        <w:br/>
        <w:t>• Builder Layer intermediary artifacts</w:t>
      </w:r>
      <w:r w:rsidRPr="00F658EC">
        <w:br/>
        <w:t>• MCP supervisory metadata</w:t>
      </w:r>
      <w:r w:rsidRPr="00F658EC">
        <w:br/>
        <w:t>• NSF fused-state buffers</w:t>
      </w:r>
      <w:r w:rsidRPr="00F658EC">
        <w:br/>
        <w:t>• MACL multi-agent shared memory</w:t>
      </w:r>
      <w:r w:rsidRPr="00F658EC">
        <w:br/>
        <w:t>• GTACB telemetry logs</w:t>
      </w:r>
    </w:p>
    <w:p w14:paraId="60D54E63" w14:textId="77777777" w:rsidR="00F658EC" w:rsidRPr="00F658EC" w:rsidRDefault="00F658EC" w:rsidP="00F658EC">
      <w:r w:rsidRPr="00F658EC">
        <w:t>Cross-layer mismatch triggers an expiration cascade.</w:t>
      </w:r>
    </w:p>
    <w:p w14:paraId="722D268B" w14:textId="7D1F919F" w:rsidR="00F658EC" w:rsidRPr="00F658EC" w:rsidRDefault="00F658EC" w:rsidP="00F658EC"/>
    <w:p w14:paraId="492CA8FE" w14:textId="77777777" w:rsidR="00F658EC" w:rsidRPr="00F658EC" w:rsidRDefault="00F658EC" w:rsidP="00F658EC">
      <w:r w:rsidRPr="00F658EC">
        <w:rPr>
          <w:b/>
          <w:bCs/>
        </w:rPr>
        <w:t>1.4.5.7 – Compliance-Driven Retention Enforcer (CDRE)</w:t>
      </w:r>
      <w:r w:rsidRPr="00F658EC">
        <w:br/>
        <w:t>CDRE ensures strict alignment with regulatory frameworks:</w:t>
      </w:r>
    </w:p>
    <w:p w14:paraId="515BF3E9" w14:textId="77777777" w:rsidR="00F658EC" w:rsidRPr="00F658EC" w:rsidRDefault="00F658EC" w:rsidP="00F658EC">
      <w:r w:rsidRPr="00F658EC">
        <w:t>• GDPR data minimization &amp; right-to-erasure</w:t>
      </w:r>
      <w:r w:rsidRPr="00F658EC">
        <w:br/>
        <w:t>• EU AI Act Article 10 lineage &amp; logging rules</w:t>
      </w:r>
      <w:r w:rsidRPr="00F658EC">
        <w:br/>
        <w:t>• HIPAA allowable retention</w:t>
      </w:r>
      <w:r w:rsidRPr="00F658EC">
        <w:br/>
      </w:r>
      <w:r w:rsidRPr="00F658EC">
        <w:lastRenderedPageBreak/>
        <w:t>• SOC2 retention requirements</w:t>
      </w:r>
      <w:r w:rsidRPr="00F658EC">
        <w:br/>
        <w:t>• enterprise data governance policies</w:t>
      </w:r>
    </w:p>
    <w:p w14:paraId="4FA9111A" w14:textId="77777777" w:rsidR="00F658EC" w:rsidRPr="00F658EC" w:rsidRDefault="00F658EC" w:rsidP="00F658EC">
      <w:proofErr w:type="spellStart"/>
      <w:r w:rsidRPr="00F658EC">
        <w:t>Compliance_tags</w:t>
      </w:r>
      <w:proofErr w:type="spellEnd"/>
      <w:r w:rsidRPr="00F658EC">
        <w:t xml:space="preserve"> determine mandatory destruction rules.</w:t>
      </w:r>
    </w:p>
    <w:p w14:paraId="2401FC05" w14:textId="1B4D3CBB" w:rsidR="00F658EC" w:rsidRPr="00F658EC" w:rsidRDefault="00F658EC" w:rsidP="00F658EC"/>
    <w:p w14:paraId="7B2E2308" w14:textId="77777777" w:rsidR="00F658EC" w:rsidRPr="00F658EC" w:rsidRDefault="00F658EC" w:rsidP="00F658EC">
      <w:r w:rsidRPr="00F658EC">
        <w:rPr>
          <w:b/>
          <w:bCs/>
        </w:rPr>
        <w:t>1.4.5.8 – Retention Violation Detector (RVD)</w:t>
      </w:r>
      <w:r w:rsidRPr="00F658EC">
        <w:br/>
        <w:t>RVD detects violations when:</w:t>
      </w:r>
    </w:p>
    <w:p w14:paraId="3402D43B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>an element exceeds its permitted lifetime</w:t>
      </w:r>
    </w:p>
    <w:p w14:paraId="6B94ABAE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>a forbidden element exists in memory</w:t>
      </w:r>
    </w:p>
    <w:p w14:paraId="418B20A8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 xml:space="preserve">the </w:t>
      </w:r>
      <w:proofErr w:type="spellStart"/>
      <w:r w:rsidRPr="00F658EC">
        <w:t>RetentionGraph</w:t>
      </w:r>
      <w:proofErr w:type="spellEnd"/>
      <w:r w:rsidRPr="00F658EC">
        <w:t xml:space="preserve"> contains illegal nodes</w:t>
      </w:r>
    </w:p>
    <w:p w14:paraId="11709CFC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>memory is retained across prohibited boundaries</w:t>
      </w:r>
    </w:p>
    <w:p w14:paraId="28431BC2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>symbolic or neural states survive beyond their cycle</w:t>
      </w:r>
    </w:p>
    <w:p w14:paraId="318C9B66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>lineage metadata exceeds temporal bounds</w:t>
      </w:r>
    </w:p>
    <w:p w14:paraId="7A325B30" w14:textId="77777777" w:rsidR="00F658EC" w:rsidRPr="00F658EC" w:rsidRDefault="00F658EC" w:rsidP="00F658EC">
      <w:pPr>
        <w:numPr>
          <w:ilvl w:val="0"/>
          <w:numId w:val="12"/>
        </w:numPr>
      </w:pPr>
      <w:r w:rsidRPr="00F658EC">
        <w:t>multi-agent shared buffers persist longer than allowed</w:t>
      </w:r>
    </w:p>
    <w:p w14:paraId="78E1370C" w14:textId="77777777" w:rsidR="00F658EC" w:rsidRPr="00F658EC" w:rsidRDefault="00F658EC" w:rsidP="00F658EC">
      <w:r w:rsidRPr="00F658EC">
        <w:t>On detection → immediate purge + escalation.</w:t>
      </w:r>
    </w:p>
    <w:p w14:paraId="7309B5E0" w14:textId="320F9829" w:rsidR="00F658EC" w:rsidRPr="00F658EC" w:rsidRDefault="00F658EC" w:rsidP="00F658EC"/>
    <w:p w14:paraId="56934F94" w14:textId="77777777" w:rsidR="00F658EC" w:rsidRPr="00F658EC" w:rsidRDefault="00F658EC" w:rsidP="00F658EC">
      <w:r w:rsidRPr="00F658EC">
        <w:rPr>
          <w:b/>
          <w:bCs/>
        </w:rPr>
        <w:t>1.4.5.9 – Retention Purge Engine (RPE)</w:t>
      </w:r>
      <w:r w:rsidRPr="00F658EC">
        <w:br/>
        <w:t>RPE enforces memory destruction using deterministic purge logic.</w:t>
      </w:r>
    </w:p>
    <w:p w14:paraId="6C60CEAF" w14:textId="77777777" w:rsidR="00F658EC" w:rsidRPr="00F658EC" w:rsidRDefault="00F658EC" w:rsidP="00F658EC">
      <w:r w:rsidRPr="00F658EC">
        <w:t>Destroy(e) performs:</w:t>
      </w:r>
      <w:r w:rsidRPr="00F658EC">
        <w:br/>
        <w:t>• zeroization</w:t>
      </w:r>
      <w:r w:rsidRPr="00F658EC">
        <w:br/>
        <w:t>• graph detachment</w:t>
      </w:r>
      <w:r w:rsidRPr="00F658EC">
        <w:br/>
        <w:t>• lineage sealing</w:t>
      </w:r>
      <w:r w:rsidRPr="00F658EC">
        <w:br/>
        <w:t>• stability re-evaluation</w:t>
      </w:r>
      <w:r w:rsidRPr="00F658EC">
        <w:br/>
        <w:t>• audit logging</w:t>
      </w:r>
      <w:r w:rsidRPr="00F658EC">
        <w:br/>
        <w:t>• MCP supervision notification</w:t>
      </w:r>
    </w:p>
    <w:p w14:paraId="58E5FB52" w14:textId="77777777" w:rsidR="00F658EC" w:rsidRPr="00F658EC" w:rsidRDefault="00F658EC" w:rsidP="00F658EC">
      <w:r w:rsidRPr="00F658EC">
        <w:t>Purge operations are mandatory; exceptions are architecturally prohibited.</w:t>
      </w:r>
    </w:p>
    <w:p w14:paraId="09E75A6D" w14:textId="35F5CEE9" w:rsidR="00F658EC" w:rsidRPr="00F658EC" w:rsidRDefault="00F658EC" w:rsidP="00F658EC"/>
    <w:p w14:paraId="0B84AEB7" w14:textId="77777777" w:rsidR="00F658EC" w:rsidRPr="00F658EC" w:rsidRDefault="00F658EC" w:rsidP="00F658EC">
      <w:r w:rsidRPr="00F658EC">
        <w:rPr>
          <w:b/>
          <w:bCs/>
        </w:rPr>
        <w:t>1.4.5.10 – Retention Collapse Engine (RCE2)</w:t>
      </w:r>
      <w:r w:rsidRPr="00F658EC">
        <w:br/>
        <w:t>If retention overload threatens system stability:</w:t>
      </w:r>
    </w:p>
    <w:p w14:paraId="7C2F4EE9" w14:textId="77777777" w:rsidR="00F658EC" w:rsidRPr="00F658EC" w:rsidRDefault="00F658EC" w:rsidP="00F658EC">
      <w:r w:rsidRPr="00F658EC">
        <w:lastRenderedPageBreak/>
        <w:t>• collapse non-critical retention nodes</w:t>
      </w:r>
      <w:r w:rsidRPr="00F658EC">
        <w:br/>
        <w:t>• contract symbolic structures</w:t>
      </w:r>
      <w:r w:rsidRPr="00F658EC">
        <w:br/>
        <w:t>• flush neural normalization layers</w:t>
      </w:r>
      <w:r w:rsidRPr="00F658EC">
        <w:br/>
        <w:t>• reduce multi-agent memory</w:t>
      </w:r>
      <w:r w:rsidRPr="00F658EC">
        <w:br/>
        <w:t>• compress lineage metadata</w:t>
      </w:r>
      <w:r w:rsidRPr="00F658EC">
        <w:br/>
        <w:t>• force shrink-to-governance state reduction</w:t>
      </w:r>
    </w:p>
    <w:p w14:paraId="3DF335D5" w14:textId="77777777" w:rsidR="00F658EC" w:rsidRPr="00F658EC" w:rsidRDefault="00F658EC" w:rsidP="00F658EC">
      <w:r w:rsidRPr="00F658EC">
        <w:t xml:space="preserve">This ensures the system stays within </w:t>
      </w:r>
      <w:proofErr w:type="spellStart"/>
      <w:r w:rsidRPr="00F658EC">
        <w:t>C_persist</w:t>
      </w:r>
      <w:proofErr w:type="spellEnd"/>
      <w:r w:rsidRPr="00F658EC">
        <w:t xml:space="preserve"> limits.</w:t>
      </w:r>
    </w:p>
    <w:p w14:paraId="36650984" w14:textId="4E1C7D0A" w:rsidR="00F658EC" w:rsidRPr="00F658EC" w:rsidRDefault="00F658EC" w:rsidP="00F658EC"/>
    <w:p w14:paraId="5D2ADE53" w14:textId="77777777" w:rsidR="00F658EC" w:rsidRPr="00F658EC" w:rsidRDefault="00F658EC" w:rsidP="00F658EC">
      <w:r w:rsidRPr="00F658EC">
        <w:rPr>
          <w:b/>
          <w:bCs/>
        </w:rPr>
        <w:t>1.4.5.11 – Retention Violation Protocol (RVP)</w:t>
      </w:r>
      <w:r w:rsidRPr="00F658EC">
        <w:br/>
        <w:t>When retention ceilings are exceeded:</w:t>
      </w:r>
    </w:p>
    <w:p w14:paraId="509FFA08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freeze retention operations</w:t>
      </w:r>
    </w:p>
    <w:p w14:paraId="2447E39E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purge excess memory immediately</w:t>
      </w:r>
    </w:p>
    <w:p w14:paraId="74F3EEA6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revert to last stable retention state</w:t>
      </w:r>
    </w:p>
    <w:p w14:paraId="4D1756BB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restrict cognitive operations temporarily</w:t>
      </w:r>
    </w:p>
    <w:p w14:paraId="13672AAA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surface violation to MCP</w:t>
      </w:r>
    </w:p>
    <w:p w14:paraId="77DC705B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generate compliance telemetry</w:t>
      </w:r>
    </w:p>
    <w:p w14:paraId="5ECF4087" w14:textId="77777777" w:rsidR="00F658EC" w:rsidRPr="00F658EC" w:rsidRDefault="00F658EC" w:rsidP="00F658EC">
      <w:pPr>
        <w:numPr>
          <w:ilvl w:val="0"/>
          <w:numId w:val="13"/>
        </w:numPr>
      </w:pPr>
      <w:r w:rsidRPr="00F658EC">
        <w:t>enforce retention hardening measures</w:t>
      </w:r>
    </w:p>
    <w:p w14:paraId="4FEB636B" w14:textId="77777777" w:rsidR="00F658EC" w:rsidRPr="00F658EC" w:rsidRDefault="00F658EC" w:rsidP="00F658EC">
      <w:r w:rsidRPr="00F658EC">
        <w:t>RVP ensures strict adherence to memory retention ceilings.</w:t>
      </w:r>
    </w:p>
    <w:p w14:paraId="1451DAB0" w14:textId="79911696" w:rsidR="00F658EC" w:rsidRPr="00F658EC" w:rsidRDefault="00F658EC" w:rsidP="00F658EC"/>
    <w:p w14:paraId="233F4B1C" w14:textId="77777777" w:rsidR="00F658EC" w:rsidRPr="00F658EC" w:rsidRDefault="00F658EC" w:rsidP="00F658EC">
      <w:r w:rsidRPr="00F658EC">
        <w:rPr>
          <w:b/>
          <w:bCs/>
        </w:rPr>
        <w:t>1.4.5.12 – Retention Compliance Guarantees</w:t>
      </w:r>
      <w:r w:rsidRPr="00F658EC">
        <w:br/>
        <w:t>RPLE guarantees:</w:t>
      </w:r>
    </w:p>
    <w:p w14:paraId="4E313B5A" w14:textId="77777777" w:rsidR="00F658EC" w:rsidRPr="00F658EC" w:rsidRDefault="00F658EC" w:rsidP="00F658EC">
      <w:r w:rsidRPr="00F658EC">
        <w:t>• no memory persists beyond governance-defined limits</w:t>
      </w:r>
      <w:r w:rsidRPr="00F658EC">
        <w:br/>
        <w:t>• no agent retains unauthorized state</w:t>
      </w:r>
      <w:r w:rsidRPr="00F658EC">
        <w:br/>
        <w:t>• no stale cognitive representation influences future cycles</w:t>
      </w:r>
      <w:r w:rsidRPr="00F658EC">
        <w:br/>
        <w:t>• lineage retention is compliant and controlled</w:t>
      </w:r>
      <w:r w:rsidRPr="00F658EC">
        <w:br/>
        <w:t>• multi-agent shared memory remains bounded</w:t>
      </w:r>
      <w:r w:rsidRPr="00F658EC">
        <w:br/>
        <w:t>• the system adheres to global retention constraints</w:t>
      </w:r>
      <w:r w:rsidRPr="00F658EC">
        <w:br/>
        <w:t>• full auditability of all retention events</w:t>
      </w:r>
      <w:r w:rsidRPr="00F658EC">
        <w:br/>
        <w:t>• deterministic destruction of expired elements</w:t>
      </w:r>
    </w:p>
    <w:p w14:paraId="51BEBECA" w14:textId="77777777" w:rsidR="00F658EC" w:rsidRPr="00F658EC" w:rsidRDefault="00F658EC" w:rsidP="00F658EC">
      <w:r w:rsidRPr="00F658EC">
        <w:t>RPLE is a foundational compliance and safety subsystem in CGL.</w:t>
      </w:r>
    </w:p>
    <w:p w14:paraId="3161FA0E" w14:textId="77777777" w:rsidR="00F658EC" w:rsidRDefault="00F658EC"/>
    <w:p w14:paraId="151423B5" w14:textId="1426C99D" w:rsidR="00AF3329" w:rsidRPr="00AF3329" w:rsidRDefault="00AF3329" w:rsidP="00AF3329">
      <w:r w:rsidRPr="00AF3329">
        <w:rPr>
          <w:b/>
          <w:bCs/>
        </w:rPr>
        <w:t>1.4.6 – Execution-Cost Projection Engine (ECPE)</w:t>
      </w:r>
      <w:r w:rsidRPr="00AF3329">
        <w:br/>
        <w:t xml:space="preserve">The Execution-Cost Projection Engine (ECPE) governs the </w:t>
      </w:r>
      <w:proofErr w:type="spellStart"/>
      <w:r w:rsidRPr="00AF3329">
        <w:rPr>
          <w:b/>
          <w:bCs/>
        </w:rPr>
        <w:t>C_cost</w:t>
      </w:r>
      <w:proofErr w:type="spellEnd"/>
      <w:r w:rsidRPr="00AF3329">
        <w:t xml:space="preserve"> envelope, ensuring that every cognitive, symbolic, neural, multi-modal, agentic, and supervisory operation stays within governance-defined execution-cost ceilings.</w:t>
      </w:r>
      <w:r>
        <w:t xml:space="preserve"> </w:t>
      </w:r>
      <w:r w:rsidRPr="00AF3329">
        <w:t xml:space="preserve">ECPE provides </w:t>
      </w:r>
      <w:r w:rsidRPr="00AF3329">
        <w:rPr>
          <w:i/>
          <w:iCs/>
        </w:rPr>
        <w:t>predictive</w:t>
      </w:r>
      <w:r w:rsidRPr="00AF3329">
        <w:t xml:space="preserve">, </w:t>
      </w:r>
      <w:r w:rsidRPr="00AF3329">
        <w:rPr>
          <w:i/>
          <w:iCs/>
        </w:rPr>
        <w:t>deterministic</w:t>
      </w:r>
      <w:r w:rsidRPr="00AF3329">
        <w:t xml:space="preserve">, and </w:t>
      </w:r>
      <w:r w:rsidRPr="00AF3329">
        <w:rPr>
          <w:i/>
          <w:iCs/>
        </w:rPr>
        <w:t>governance-aligned</w:t>
      </w:r>
      <w:r w:rsidRPr="00AF3329">
        <w:t xml:space="preserve"> cost modeling for every operation before it is executed, enabling proactive suppression of cycles that would exceed permitted cost boundaries.</w:t>
      </w:r>
    </w:p>
    <w:p w14:paraId="40AA9F49" w14:textId="1AB54983" w:rsidR="00AF3329" w:rsidRPr="00AF3329" w:rsidRDefault="00AF3329" w:rsidP="00AF3329">
      <w:r w:rsidRPr="00AF3329">
        <w:t>ECPE is a critical subsystem for stability, compliance, and predictable resource behavior across the entire governed autonomy architecture.</w:t>
      </w:r>
      <w:r>
        <w:t xml:space="preserve"> </w:t>
      </w:r>
      <w:r w:rsidRPr="00AF3329">
        <w:t xml:space="preserve">It ensures that </w:t>
      </w:r>
      <w:r w:rsidR="00614C24">
        <w:t>cd\ai</w:t>
      </w:r>
      <w:r w:rsidRPr="00AF3329">
        <w:t xml:space="preserve"> cannot engage in unbounded reasoning, uncontrolled expansion, or compute-intensive cascades that would exceed cost ceilings, violate risk tiers, or create unpredictable system load.</w:t>
      </w:r>
    </w:p>
    <w:p w14:paraId="6CAD86C3" w14:textId="7C10477E" w:rsidR="00AF3329" w:rsidRPr="00AF3329" w:rsidRDefault="00AF3329" w:rsidP="00AF3329"/>
    <w:p w14:paraId="5817DF79" w14:textId="77777777" w:rsidR="00AF3329" w:rsidRPr="00AF3329" w:rsidRDefault="00AF3329" w:rsidP="00AF3329">
      <w:r w:rsidRPr="00AF3329">
        <w:rPr>
          <w:b/>
          <w:bCs/>
        </w:rPr>
        <w:t>1.4.6.1 – Execution-Cost State Model (ECSM)</w:t>
      </w:r>
      <w:r w:rsidRPr="00AF3329">
        <w:br/>
        <w:t>Execution cost is tracked through the tuple:</w:t>
      </w:r>
    </w:p>
    <w:p w14:paraId="26E50FE2" w14:textId="77777777" w:rsidR="00AF3329" w:rsidRPr="00AF3329" w:rsidRDefault="00AF3329" w:rsidP="00AF3329">
      <w:r w:rsidRPr="00AF3329">
        <w:t>Ω = (</w:t>
      </w:r>
      <w:proofErr w:type="spellStart"/>
      <w:r w:rsidRPr="00AF3329">
        <w:t>Cost_current</w:t>
      </w:r>
      <w:proofErr w:type="spellEnd"/>
      <w:r w:rsidRPr="00AF3329">
        <w:t xml:space="preserve">, </w:t>
      </w:r>
      <w:proofErr w:type="spellStart"/>
      <w:r w:rsidRPr="00AF3329">
        <w:t>Cost_limit</w:t>
      </w:r>
      <w:proofErr w:type="spellEnd"/>
      <w:r w:rsidRPr="00AF3329">
        <w:t xml:space="preserve">, </w:t>
      </w:r>
      <w:proofErr w:type="spellStart"/>
      <w:r w:rsidRPr="00AF3329">
        <w:t>Cost_pred</w:t>
      </w:r>
      <w:proofErr w:type="spellEnd"/>
      <w:r w:rsidRPr="00AF3329">
        <w:t xml:space="preserve">, </w:t>
      </w:r>
      <w:proofErr w:type="spellStart"/>
      <w:r w:rsidRPr="00AF3329">
        <w:t>Cost_rate</w:t>
      </w:r>
      <w:proofErr w:type="spellEnd"/>
      <w:r w:rsidRPr="00AF3329">
        <w:t xml:space="preserve">, </w:t>
      </w:r>
      <w:proofErr w:type="spellStart"/>
      <w:r w:rsidRPr="00AF3329">
        <w:t>Modal_costs</w:t>
      </w:r>
      <w:proofErr w:type="spellEnd"/>
      <w:r w:rsidRPr="00AF3329">
        <w:t xml:space="preserve">, </w:t>
      </w:r>
      <w:proofErr w:type="spellStart"/>
      <w:r w:rsidRPr="00AF3329">
        <w:t>Agent_costs</w:t>
      </w:r>
      <w:proofErr w:type="spellEnd"/>
      <w:r w:rsidRPr="00AF3329">
        <w:t xml:space="preserve">, </w:t>
      </w:r>
      <w:proofErr w:type="spellStart"/>
      <w:r w:rsidRPr="00AF3329">
        <w:t>Stability_cost</w:t>
      </w:r>
      <w:proofErr w:type="spellEnd"/>
      <w:r w:rsidRPr="00AF3329">
        <w:t>)</w:t>
      </w:r>
    </w:p>
    <w:p w14:paraId="3C9F0C4C" w14:textId="77777777" w:rsidR="00AF3329" w:rsidRPr="00AF3329" w:rsidRDefault="00AF3329" w:rsidP="00AF3329">
      <w:r w:rsidRPr="00AF3329">
        <w:t>Where:</w:t>
      </w:r>
      <w:r w:rsidRPr="00AF3329">
        <w:br/>
        <w:t xml:space="preserve">• </w:t>
      </w:r>
      <w:proofErr w:type="spellStart"/>
      <w:r w:rsidRPr="00AF3329">
        <w:t>Cost_current</w:t>
      </w:r>
      <w:proofErr w:type="spellEnd"/>
      <w:r w:rsidRPr="00AF3329">
        <w:t xml:space="preserve"> = cost accumulated within the current cycle</w:t>
      </w:r>
      <w:r w:rsidRPr="00AF3329">
        <w:br/>
        <w:t xml:space="preserve">• </w:t>
      </w:r>
      <w:proofErr w:type="spellStart"/>
      <w:r w:rsidRPr="00AF3329">
        <w:t>Cost_limit</w:t>
      </w:r>
      <w:proofErr w:type="spellEnd"/>
      <w:r w:rsidRPr="00AF3329">
        <w:t xml:space="preserve"> = governance-approved cost ceiling (</w:t>
      </w:r>
      <w:proofErr w:type="spellStart"/>
      <w:r w:rsidRPr="00AF3329">
        <w:t>C_cost</w:t>
      </w:r>
      <w:proofErr w:type="spellEnd"/>
      <w:r w:rsidRPr="00AF3329">
        <w:t>)</w:t>
      </w:r>
      <w:r w:rsidRPr="00AF3329">
        <w:br/>
        <w:t xml:space="preserve">• </w:t>
      </w:r>
      <w:proofErr w:type="spellStart"/>
      <w:r w:rsidRPr="00AF3329">
        <w:t>Cost_pred</w:t>
      </w:r>
      <w:proofErr w:type="spellEnd"/>
      <w:r w:rsidRPr="00AF3329">
        <w:t xml:space="preserve"> = projected cost for the remainder of the cycle</w:t>
      </w:r>
      <w:r w:rsidRPr="00AF3329">
        <w:br/>
        <w:t xml:space="preserve">• </w:t>
      </w:r>
      <w:proofErr w:type="spellStart"/>
      <w:r w:rsidRPr="00AF3329">
        <w:t>Cost_rate</w:t>
      </w:r>
      <w:proofErr w:type="spellEnd"/>
      <w:r w:rsidRPr="00AF3329">
        <w:t xml:space="preserve"> = instantaneous cost growth rate</w:t>
      </w:r>
      <w:r w:rsidRPr="00AF3329">
        <w:br/>
        <w:t xml:space="preserve">• </w:t>
      </w:r>
      <w:proofErr w:type="spellStart"/>
      <w:r w:rsidRPr="00AF3329">
        <w:t>Modal_costs</w:t>
      </w:r>
      <w:proofErr w:type="spellEnd"/>
      <w:r w:rsidRPr="00AF3329">
        <w:t xml:space="preserve"> = cost components per modality (text/vision/audio/etc.)</w:t>
      </w:r>
      <w:r w:rsidRPr="00AF3329">
        <w:br/>
        <w:t xml:space="preserve">• </w:t>
      </w:r>
      <w:proofErr w:type="spellStart"/>
      <w:r w:rsidRPr="00AF3329">
        <w:t>Agent_costs</w:t>
      </w:r>
      <w:proofErr w:type="spellEnd"/>
      <w:r w:rsidRPr="00AF3329">
        <w:t xml:space="preserve"> = per-agent cost distribution</w:t>
      </w:r>
      <w:r w:rsidRPr="00AF3329">
        <w:br/>
        <w:t xml:space="preserve">• </w:t>
      </w:r>
      <w:proofErr w:type="spellStart"/>
      <w:r w:rsidRPr="00AF3329">
        <w:t>Stability_cost</w:t>
      </w:r>
      <w:proofErr w:type="spellEnd"/>
      <w:r w:rsidRPr="00AF3329">
        <w:t xml:space="preserve"> = cost required to maintain stability overhead</w:t>
      </w:r>
    </w:p>
    <w:p w14:paraId="3CA7861E" w14:textId="77777777" w:rsidR="00AF3329" w:rsidRPr="00AF3329" w:rsidRDefault="00AF3329" w:rsidP="00AF3329">
      <w:r w:rsidRPr="00AF3329">
        <w:t>Invariant:</w:t>
      </w:r>
    </w:p>
    <w:p w14:paraId="01D103D2" w14:textId="77777777" w:rsidR="00AF3329" w:rsidRPr="00AF3329" w:rsidRDefault="00AF3329" w:rsidP="00AF3329">
      <w:proofErr w:type="spellStart"/>
      <w:r w:rsidRPr="00AF3329">
        <w:t>Cost_current</w:t>
      </w:r>
      <w:proofErr w:type="spellEnd"/>
      <w:r w:rsidRPr="00AF3329">
        <w:t xml:space="preserve"> ≤ </w:t>
      </w:r>
      <w:proofErr w:type="spellStart"/>
      <w:r w:rsidRPr="00AF3329">
        <w:t>Cost_limit</w:t>
      </w:r>
      <w:proofErr w:type="spellEnd"/>
      <w:r w:rsidRPr="00AF3329">
        <w:t xml:space="preserve">  </w:t>
      </w:r>
      <w:r w:rsidRPr="00AF3329">
        <w:rPr>
          <w:rFonts w:ascii="Cambria Math" w:hAnsi="Cambria Math" w:cs="Cambria Math"/>
        </w:rPr>
        <w:t>∧</w:t>
      </w:r>
      <w:r w:rsidRPr="00AF3329">
        <w:t xml:space="preserve">  </w:t>
      </w:r>
      <w:proofErr w:type="spellStart"/>
      <w:r w:rsidRPr="00AF3329">
        <w:t>Cost_pred</w:t>
      </w:r>
      <w:proofErr w:type="spellEnd"/>
      <w:r w:rsidRPr="00AF3329">
        <w:t xml:space="preserve"> </w:t>
      </w:r>
      <w:r w:rsidRPr="00AF3329">
        <w:rPr>
          <w:rFonts w:ascii="Aptos" w:hAnsi="Aptos" w:cs="Aptos"/>
        </w:rPr>
        <w:t>≤</w:t>
      </w:r>
      <w:r w:rsidRPr="00AF3329">
        <w:t xml:space="preserve"> </w:t>
      </w:r>
      <w:proofErr w:type="spellStart"/>
      <w:r w:rsidRPr="00AF3329">
        <w:t>Cost_limit</w:t>
      </w:r>
      <w:proofErr w:type="spellEnd"/>
    </w:p>
    <w:p w14:paraId="4A8C3760" w14:textId="77777777" w:rsidR="00AF3329" w:rsidRPr="00AF3329" w:rsidRDefault="00AF3329" w:rsidP="00AF3329">
      <w:r w:rsidRPr="00AF3329">
        <w:t>Violation of either condition → immediate suppression or termination.</w:t>
      </w:r>
    </w:p>
    <w:p w14:paraId="00353E8A" w14:textId="3370739E" w:rsidR="00AF3329" w:rsidRPr="00AF3329" w:rsidRDefault="00AF3329" w:rsidP="00AF3329"/>
    <w:p w14:paraId="15ACE464" w14:textId="77777777" w:rsidR="00AF3329" w:rsidRPr="00AF3329" w:rsidRDefault="00AF3329" w:rsidP="00AF3329">
      <w:r w:rsidRPr="00AF3329">
        <w:rPr>
          <w:b/>
          <w:bCs/>
        </w:rPr>
        <w:t>1.4.6.2 – Multi-Modal Cost Attribution Engine (MCAE)</w:t>
      </w:r>
      <w:r w:rsidRPr="00AF3329">
        <w:br/>
        <w:t>MCAE decomposes execution cost across modalities:</w:t>
      </w:r>
    </w:p>
    <w:p w14:paraId="24C282E8" w14:textId="77777777" w:rsidR="00AF3329" w:rsidRPr="00AF3329" w:rsidRDefault="00AF3329" w:rsidP="00AF3329">
      <w:r w:rsidRPr="00AF3329">
        <w:lastRenderedPageBreak/>
        <w:t>• text (linguistic inference &amp; symbolic operations)</w:t>
      </w:r>
      <w:r w:rsidRPr="00AF3329">
        <w:br/>
        <w:t>• vision (encoder/decoder costs)</w:t>
      </w:r>
      <w:r w:rsidRPr="00AF3329">
        <w:br/>
        <w:t>• audio (spectral &amp; semantic reasoning)</w:t>
      </w:r>
      <w:r w:rsidRPr="00AF3329">
        <w:br/>
        <w:t>• structured-data reasoning</w:t>
      </w:r>
      <w:r w:rsidRPr="00AF3329">
        <w:br/>
        <w:t>• multi-modal fusion</w:t>
      </w:r>
      <w:r w:rsidRPr="00AF3329">
        <w:br/>
        <w:t>• cross-modal constraint propagation</w:t>
      </w:r>
    </w:p>
    <w:p w14:paraId="5524D76D" w14:textId="77777777" w:rsidR="00AF3329" w:rsidRPr="00AF3329" w:rsidRDefault="00AF3329" w:rsidP="00AF3329">
      <w:r w:rsidRPr="00AF3329">
        <w:t>Each modality has its own deterministic cost-generation profile.</w:t>
      </w:r>
    </w:p>
    <w:p w14:paraId="01695827" w14:textId="77777777" w:rsidR="00AF3329" w:rsidRPr="00AF3329" w:rsidRDefault="00AF3329" w:rsidP="00AF3329">
      <w:r w:rsidRPr="00AF3329">
        <w:t>Example:</w:t>
      </w:r>
      <w:r w:rsidRPr="00AF3329">
        <w:br/>
        <w:t>Vision → higher tensor cost, larger memory footprint</w:t>
      </w:r>
      <w:r w:rsidRPr="00AF3329">
        <w:br/>
        <w:t>Symbolic → lower memory cost, higher graph expansion cost</w:t>
      </w:r>
      <w:r w:rsidRPr="00AF3329">
        <w:br/>
        <w:t>Neural text → predictable token-based cost</w:t>
      </w:r>
    </w:p>
    <w:p w14:paraId="416784B1" w14:textId="77777777" w:rsidR="00AF3329" w:rsidRPr="00AF3329" w:rsidRDefault="00AF3329" w:rsidP="00AF3329">
      <w:r w:rsidRPr="00AF3329">
        <w:t>MCAE ensures modality-specific cost transparency.</w:t>
      </w:r>
    </w:p>
    <w:p w14:paraId="3B5A60CE" w14:textId="1C16D830" w:rsidR="00AF3329" w:rsidRPr="00AF3329" w:rsidRDefault="00AF3329" w:rsidP="00AF3329"/>
    <w:p w14:paraId="1540905C" w14:textId="77777777" w:rsidR="00AF3329" w:rsidRPr="00AF3329" w:rsidRDefault="00AF3329" w:rsidP="00AF3329">
      <w:r w:rsidRPr="00AF3329">
        <w:rPr>
          <w:b/>
          <w:bCs/>
        </w:rPr>
        <w:t>1.4.6.3 – Cognitive Operation Cost Profiler (COCP)</w:t>
      </w:r>
      <w:r w:rsidRPr="00AF3329">
        <w:br/>
        <w:t>COCP profiles the cost of operations inside a reasoning cycle.</w:t>
      </w:r>
    </w:p>
    <w:p w14:paraId="68EEE4DF" w14:textId="77777777" w:rsidR="00AF3329" w:rsidRPr="00AF3329" w:rsidRDefault="00AF3329" w:rsidP="00AF3329">
      <w:r w:rsidRPr="00AF3329">
        <w:t>Profiles include:</w:t>
      </w:r>
      <w:r w:rsidRPr="00AF3329">
        <w:br/>
        <w:t>• neural inference depth</w:t>
      </w:r>
      <w:r w:rsidRPr="00AF3329">
        <w:br/>
        <w:t>• symbolic expansion branching factor</w:t>
      </w:r>
      <w:r w:rsidRPr="00AF3329">
        <w:br/>
        <w:t>• constraint propagation density</w:t>
      </w:r>
      <w:r w:rsidRPr="00AF3329">
        <w:br/>
        <w:t>• fusion recursion depth</w:t>
      </w:r>
      <w:r w:rsidRPr="00AF3329">
        <w:br/>
        <w:t>• lineage update cost</w:t>
      </w:r>
      <w:r w:rsidRPr="00AF3329">
        <w:br/>
        <w:t>• memory-retention cost</w:t>
      </w:r>
      <w:r w:rsidRPr="00AF3329">
        <w:br/>
        <w:t>• concurrency scaling cost</w:t>
      </w:r>
    </w:p>
    <w:p w14:paraId="2FCF3BD8" w14:textId="77777777" w:rsidR="00AF3329" w:rsidRPr="00AF3329" w:rsidRDefault="00AF3329" w:rsidP="00AF3329">
      <w:r w:rsidRPr="00AF3329">
        <w:t>COCP builds a deterministic cost model for each cognitive step.</w:t>
      </w:r>
    </w:p>
    <w:p w14:paraId="3C379879" w14:textId="49FA22D3" w:rsidR="00AF3329" w:rsidRPr="00AF3329" w:rsidRDefault="00AF3329" w:rsidP="00AF3329"/>
    <w:p w14:paraId="3BE12CFA" w14:textId="77777777" w:rsidR="00AF3329" w:rsidRPr="00AF3329" w:rsidRDefault="00AF3329" w:rsidP="00AF3329">
      <w:r w:rsidRPr="00AF3329">
        <w:rPr>
          <w:b/>
          <w:bCs/>
        </w:rPr>
        <w:t>1.4.6.4 – Cost Growth Predictor (CGP)</w:t>
      </w:r>
      <w:r w:rsidRPr="00AF3329">
        <w:br/>
        <w:t>CGP forecasts execution-cost growth using:</w:t>
      </w:r>
    </w:p>
    <w:p w14:paraId="4887568D" w14:textId="77777777" w:rsidR="00AF3329" w:rsidRPr="00AF3329" w:rsidRDefault="00AF3329" w:rsidP="00AF3329">
      <w:r w:rsidRPr="00AF3329">
        <w:t xml:space="preserve">• </w:t>
      </w:r>
      <w:proofErr w:type="spellStart"/>
      <w:r w:rsidRPr="00AF3329">
        <w:t>ΔCost</w:t>
      </w:r>
      <w:proofErr w:type="spellEnd"/>
      <w:r w:rsidRPr="00AF3329">
        <w:t>/</w:t>
      </w:r>
      <w:proofErr w:type="spellStart"/>
      <w:r w:rsidRPr="00AF3329">
        <w:t>Δt</w:t>
      </w:r>
      <w:proofErr w:type="spellEnd"/>
      <w:r w:rsidRPr="00AF3329">
        <w:br/>
        <w:t>• branching factor (symbolic expansion)</w:t>
      </w:r>
      <w:r w:rsidRPr="00AF3329">
        <w:br/>
        <w:t>• modal amplification patterns</w:t>
      </w:r>
      <w:r w:rsidRPr="00AF3329">
        <w:br/>
        <w:t>• agentic fan-out</w:t>
      </w:r>
      <w:r w:rsidRPr="00AF3329">
        <w:br/>
        <w:t>• constraint propagation overhead</w:t>
      </w:r>
      <w:r w:rsidRPr="00AF3329">
        <w:br/>
      </w:r>
      <w:r w:rsidRPr="00AF3329">
        <w:lastRenderedPageBreak/>
        <w:t>• lineage update inflation</w:t>
      </w:r>
      <w:r w:rsidRPr="00AF3329">
        <w:br/>
        <w:t>• concurrency-induced surges</w:t>
      </w:r>
    </w:p>
    <w:p w14:paraId="0B103000" w14:textId="77777777" w:rsidR="00AF3329" w:rsidRPr="00AF3329" w:rsidRDefault="00AF3329" w:rsidP="00AF3329">
      <w:r w:rsidRPr="00AF3329">
        <w:t>Computed as:</w:t>
      </w:r>
    </w:p>
    <w:p w14:paraId="070E1C23" w14:textId="77777777" w:rsidR="00AF3329" w:rsidRPr="00AF3329" w:rsidRDefault="00AF3329" w:rsidP="00AF3329">
      <w:proofErr w:type="spellStart"/>
      <w:r w:rsidRPr="00AF3329">
        <w:t>Cost_pred</w:t>
      </w:r>
      <w:proofErr w:type="spellEnd"/>
      <w:r w:rsidRPr="00AF3329">
        <w:t xml:space="preserve"> = h(</w:t>
      </w:r>
      <w:proofErr w:type="spellStart"/>
      <w:r w:rsidRPr="00AF3329">
        <w:t>Cost_rate</w:t>
      </w:r>
      <w:proofErr w:type="spellEnd"/>
      <w:r w:rsidRPr="00AF3329">
        <w:t xml:space="preserve">, </w:t>
      </w:r>
      <w:proofErr w:type="spellStart"/>
      <w:r w:rsidRPr="00AF3329">
        <w:t>modal_growth</w:t>
      </w:r>
      <w:proofErr w:type="spellEnd"/>
      <w:r w:rsidRPr="00AF3329">
        <w:t xml:space="preserve">, </w:t>
      </w:r>
      <w:proofErr w:type="spellStart"/>
      <w:r w:rsidRPr="00AF3329">
        <w:t>symbolic_growth</w:t>
      </w:r>
      <w:proofErr w:type="spellEnd"/>
      <w:r w:rsidRPr="00AF3329">
        <w:t xml:space="preserve">, </w:t>
      </w:r>
      <w:proofErr w:type="spellStart"/>
      <w:r w:rsidRPr="00AF3329">
        <w:t>fusion_cost</w:t>
      </w:r>
      <w:proofErr w:type="spellEnd"/>
      <w:r w:rsidRPr="00AF3329">
        <w:t xml:space="preserve">, </w:t>
      </w:r>
      <w:proofErr w:type="spellStart"/>
      <w:r w:rsidRPr="00AF3329">
        <w:t>agent_load</w:t>
      </w:r>
      <w:proofErr w:type="spellEnd"/>
      <w:r w:rsidRPr="00AF3329">
        <w:t>)</w:t>
      </w:r>
    </w:p>
    <w:p w14:paraId="435A1DAB" w14:textId="77777777" w:rsidR="00AF3329" w:rsidRPr="00AF3329" w:rsidRDefault="00AF3329" w:rsidP="00AF3329">
      <w:r w:rsidRPr="00AF3329">
        <w:t xml:space="preserve">If </w:t>
      </w:r>
      <w:proofErr w:type="spellStart"/>
      <w:r w:rsidRPr="00AF3329">
        <w:t>Cost_pred</w:t>
      </w:r>
      <w:proofErr w:type="spellEnd"/>
      <w:r w:rsidRPr="00AF3329">
        <w:t xml:space="preserve"> ≥ </w:t>
      </w:r>
      <w:proofErr w:type="spellStart"/>
      <w:r w:rsidRPr="00AF3329">
        <w:t>Cost_limit</w:t>
      </w:r>
      <w:proofErr w:type="spellEnd"/>
      <w:r w:rsidRPr="00AF3329">
        <w:t xml:space="preserve"> → cycle contraction is triggered.</w:t>
      </w:r>
    </w:p>
    <w:p w14:paraId="7330F060" w14:textId="03E381E0" w:rsidR="00AF3329" w:rsidRPr="00AF3329" w:rsidRDefault="00AF3329" w:rsidP="00AF3329"/>
    <w:p w14:paraId="3782891D" w14:textId="77777777" w:rsidR="00AF3329" w:rsidRPr="00AF3329" w:rsidRDefault="00AF3329" w:rsidP="00AF3329">
      <w:r w:rsidRPr="00AF3329">
        <w:rPr>
          <w:b/>
          <w:bCs/>
        </w:rPr>
        <w:t>1.4.6.5 – Stability-Bound Cost Normalizer (SBCN)</w:t>
      </w:r>
      <w:r w:rsidRPr="00AF3329">
        <w:br/>
        <w:t>SBCN ensures execution cost remains aligned with system stability requirements.</w:t>
      </w:r>
    </w:p>
    <w:p w14:paraId="25D2E94A" w14:textId="77777777" w:rsidR="00AF3329" w:rsidRPr="00AF3329" w:rsidRDefault="00AF3329" w:rsidP="00AF3329">
      <w:r w:rsidRPr="00AF3329">
        <w:t>Stability-linked cost includes overhead for:</w:t>
      </w:r>
      <w:r w:rsidRPr="00AF3329">
        <w:br/>
        <w:t>• deterministic reasoning enforcement</w:t>
      </w:r>
      <w:r w:rsidRPr="00AF3329">
        <w:br/>
        <w:t>• memory leak checks</w:t>
      </w:r>
      <w:r w:rsidRPr="00AF3329">
        <w:br/>
        <w:t>• concurrency stabilization</w:t>
      </w:r>
      <w:r w:rsidRPr="00AF3329">
        <w:br/>
        <w:t>• constraint harmonization</w:t>
      </w:r>
      <w:r w:rsidRPr="00AF3329">
        <w:br/>
        <w:t>• neural-symbolic equivalence validation</w:t>
      </w:r>
      <w:r w:rsidRPr="00AF3329">
        <w:br/>
        <w:t>• lineage verification</w:t>
      </w:r>
    </w:p>
    <w:p w14:paraId="274C87DD" w14:textId="77777777" w:rsidR="00AF3329" w:rsidRPr="00AF3329" w:rsidRDefault="00AF3329" w:rsidP="00AF3329">
      <w:r w:rsidRPr="00AF3329">
        <w:t>SBCN applies scaling rules that adjust cost ceilings under stability pressure.</w:t>
      </w:r>
    </w:p>
    <w:p w14:paraId="3E04E3CE" w14:textId="77777777" w:rsidR="00AF3329" w:rsidRPr="00AF3329" w:rsidRDefault="00AF3329" w:rsidP="00AF3329">
      <w:r w:rsidRPr="00AF3329">
        <w:t>If stability cost increases → SBCN reduces available cost for cognitive/agentic operations.</w:t>
      </w:r>
    </w:p>
    <w:p w14:paraId="5CA42A5B" w14:textId="2D82898C" w:rsidR="00AF3329" w:rsidRPr="00AF3329" w:rsidRDefault="00AF3329" w:rsidP="00AF3329"/>
    <w:p w14:paraId="20F9BAB4" w14:textId="77777777" w:rsidR="00AF3329" w:rsidRPr="00AF3329" w:rsidRDefault="00AF3329" w:rsidP="00AF3329">
      <w:r w:rsidRPr="00AF3329">
        <w:rPr>
          <w:b/>
          <w:bCs/>
        </w:rPr>
        <w:t>1.4.6.6 – Cost Integration Engine (CIE)</w:t>
      </w:r>
      <w:r w:rsidRPr="00AF3329">
        <w:br/>
        <w:t>CIE integrates all cost sources into a unified model.</w:t>
      </w:r>
    </w:p>
    <w:p w14:paraId="277C5678" w14:textId="77777777" w:rsidR="00AF3329" w:rsidRPr="00AF3329" w:rsidRDefault="00AF3329" w:rsidP="00AF3329">
      <w:r w:rsidRPr="00AF3329">
        <w:t>At each cycle boundary:</w:t>
      </w:r>
    </w:p>
    <w:p w14:paraId="680E1395" w14:textId="77777777" w:rsidR="00AF3329" w:rsidRPr="00AF3329" w:rsidRDefault="00AF3329" w:rsidP="00AF3329">
      <w:proofErr w:type="spellStart"/>
      <w:r w:rsidRPr="00AF3329">
        <w:t>Cost_current</w:t>
      </w:r>
      <w:proofErr w:type="spellEnd"/>
      <w:r w:rsidRPr="00AF3329">
        <w:t xml:space="preserve"> = Σ (</w:t>
      </w:r>
      <w:proofErr w:type="spellStart"/>
      <w:r w:rsidRPr="00AF3329">
        <w:t>modal_costs</w:t>
      </w:r>
      <w:proofErr w:type="spellEnd"/>
      <w:r w:rsidRPr="00AF3329">
        <w:t xml:space="preserve"> + </w:t>
      </w:r>
      <w:proofErr w:type="spellStart"/>
      <w:r w:rsidRPr="00AF3329">
        <w:t>agent_costs</w:t>
      </w:r>
      <w:proofErr w:type="spellEnd"/>
      <w:r w:rsidRPr="00AF3329">
        <w:t xml:space="preserve"> + </w:t>
      </w:r>
      <w:proofErr w:type="spellStart"/>
      <w:r w:rsidRPr="00AF3329">
        <w:t>stability_cost</w:t>
      </w:r>
      <w:proofErr w:type="spellEnd"/>
      <w:r w:rsidRPr="00AF3329">
        <w:t xml:space="preserve"> + </w:t>
      </w:r>
      <w:proofErr w:type="spellStart"/>
      <w:r w:rsidRPr="00AF3329">
        <w:t>fusion_cost</w:t>
      </w:r>
      <w:proofErr w:type="spellEnd"/>
      <w:r w:rsidRPr="00AF3329">
        <w:t xml:space="preserve"> + </w:t>
      </w:r>
      <w:proofErr w:type="spellStart"/>
      <w:r w:rsidRPr="00AF3329">
        <w:t>lineage_cost</w:t>
      </w:r>
      <w:proofErr w:type="spellEnd"/>
      <w:r w:rsidRPr="00AF3329">
        <w:t>)</w:t>
      </w:r>
    </w:p>
    <w:p w14:paraId="7F121ABC" w14:textId="77777777" w:rsidR="00AF3329" w:rsidRPr="00AF3329" w:rsidRDefault="00AF3329" w:rsidP="00AF3329">
      <w:r w:rsidRPr="00AF3329">
        <w:t>CIE ensures cost integration is:</w:t>
      </w:r>
      <w:r w:rsidRPr="00AF3329">
        <w:br/>
        <w:t>• deterministic</w:t>
      </w:r>
      <w:r w:rsidRPr="00AF3329">
        <w:br/>
        <w:t>• linearizable</w:t>
      </w:r>
      <w:r w:rsidRPr="00AF3329">
        <w:br/>
        <w:t>• reproducible</w:t>
      </w:r>
      <w:r w:rsidRPr="00AF3329">
        <w:br/>
        <w:t>• audit-ready</w:t>
      </w:r>
    </w:p>
    <w:p w14:paraId="749895CE" w14:textId="77777777" w:rsidR="00AF3329" w:rsidRPr="00AF3329" w:rsidRDefault="00AF3329" w:rsidP="00AF3329">
      <w:r w:rsidRPr="00AF3329">
        <w:t>No hidden or untracked cost is allowed.</w:t>
      </w:r>
    </w:p>
    <w:p w14:paraId="1CB7F540" w14:textId="2B27B61F" w:rsidR="00AF3329" w:rsidRPr="00AF3329" w:rsidRDefault="00AF3329" w:rsidP="00AF3329"/>
    <w:p w14:paraId="58486400" w14:textId="77777777" w:rsidR="00AF3329" w:rsidRPr="00AF3329" w:rsidRDefault="00AF3329" w:rsidP="00AF3329">
      <w:r w:rsidRPr="00AF3329">
        <w:rPr>
          <w:b/>
          <w:bCs/>
        </w:rPr>
        <w:lastRenderedPageBreak/>
        <w:t>1.4.6.7 – Agent-Cost Distribution Manager (ACDM)</w:t>
      </w:r>
      <w:r w:rsidRPr="00AF3329">
        <w:br/>
        <w:t>ACDM allocates cost ceilings across agent populations.</w:t>
      </w:r>
    </w:p>
    <w:p w14:paraId="6C314657" w14:textId="77777777" w:rsidR="00AF3329" w:rsidRPr="00AF3329" w:rsidRDefault="00AF3329" w:rsidP="00AF3329">
      <w:r w:rsidRPr="00AF3329">
        <w:t>Rules:</w:t>
      </w:r>
      <w:r w:rsidRPr="00AF3329">
        <w:br/>
        <w:t>• no agent may exceed its cost share</w:t>
      </w:r>
      <w:r w:rsidRPr="00AF3329">
        <w:br/>
        <w:t>• high-risk agents incur stronger cost bounds</w:t>
      </w:r>
      <w:r w:rsidRPr="00AF3329">
        <w:br/>
        <w:t>• agent cost scaling must remain stable</w:t>
      </w:r>
      <w:r w:rsidRPr="00AF3329">
        <w:br/>
        <w:t>• cost imbalance triggers throttling</w:t>
      </w:r>
      <w:r w:rsidRPr="00AF3329">
        <w:br/>
        <w:t>• group-level compute fairness preserved</w:t>
      </w:r>
    </w:p>
    <w:p w14:paraId="3964587D" w14:textId="77777777" w:rsidR="00AF3329" w:rsidRPr="00AF3329" w:rsidRDefault="00AF3329" w:rsidP="00AF3329">
      <w:r w:rsidRPr="00AF3329">
        <w:t>ACDM prevents agents from monopolizing execution-cost bandwidth.</w:t>
      </w:r>
    </w:p>
    <w:p w14:paraId="2C3FEB04" w14:textId="77777777" w:rsidR="00AF3329" w:rsidRDefault="00AF3329" w:rsidP="00AF3329">
      <w:pPr>
        <w:rPr>
          <w:b/>
          <w:bCs/>
        </w:rPr>
      </w:pPr>
    </w:p>
    <w:p w14:paraId="71A56AF9" w14:textId="6B580EE2" w:rsidR="00AF3329" w:rsidRPr="00AF3329" w:rsidRDefault="00AF3329" w:rsidP="00AF3329">
      <w:r w:rsidRPr="00AF3329">
        <w:rPr>
          <w:b/>
          <w:bCs/>
        </w:rPr>
        <w:t>1.4.6.8 – Modal Cost Caps Enforcement Module (MCCEM)</w:t>
      </w:r>
      <w:r w:rsidRPr="00AF3329">
        <w:br/>
        <w:t>MCCEM applies local cost ceilings per modality.</w:t>
      </w:r>
    </w:p>
    <w:p w14:paraId="7205BFC6" w14:textId="77777777" w:rsidR="00AF3329" w:rsidRPr="00AF3329" w:rsidRDefault="00AF3329" w:rsidP="00AF3329">
      <w:r w:rsidRPr="00AF3329">
        <w:t>Example:</w:t>
      </w:r>
      <w:r w:rsidRPr="00AF3329">
        <w:br/>
        <w:t>If vision modality approaches its modal cap →</w:t>
      </w:r>
      <w:r w:rsidRPr="00AF3329">
        <w:br/>
        <w:t>• reduce resolution</w:t>
      </w:r>
      <w:r w:rsidRPr="00AF3329">
        <w:br/>
        <w:t>• simplify transforms</w:t>
      </w:r>
      <w:r w:rsidRPr="00AF3329">
        <w:br/>
        <w:t>• collapse feature maps</w:t>
      </w:r>
      <w:r w:rsidRPr="00AF3329">
        <w:br/>
        <w:t>• fallback to symbolic reasoning where possible</w:t>
      </w:r>
    </w:p>
    <w:p w14:paraId="619B0FBB" w14:textId="77777777" w:rsidR="00AF3329" w:rsidRPr="00AF3329" w:rsidRDefault="00AF3329" w:rsidP="00AF3329">
      <w:r w:rsidRPr="00AF3329">
        <w:t>MCCEM prevents runaway cost in high-intensity modalities.</w:t>
      </w:r>
    </w:p>
    <w:p w14:paraId="14B75C11" w14:textId="3E5250E6" w:rsidR="00AF3329" w:rsidRPr="00AF3329" w:rsidRDefault="00AF3329" w:rsidP="00AF3329"/>
    <w:p w14:paraId="5953B790" w14:textId="77777777" w:rsidR="00AF3329" w:rsidRPr="00AF3329" w:rsidRDefault="00AF3329" w:rsidP="00AF3329">
      <w:r w:rsidRPr="00AF3329">
        <w:rPr>
          <w:b/>
          <w:bCs/>
        </w:rPr>
        <w:t>1.4.6.9 – Predicted Cost Violation Handler (PCVH)</w:t>
      </w:r>
      <w:r w:rsidRPr="00AF3329">
        <w:br/>
        <w:t>PCVH pre-empts violations by:</w:t>
      </w:r>
    </w:p>
    <w:p w14:paraId="7BB602C6" w14:textId="77777777" w:rsidR="00AF3329" w:rsidRPr="00AF3329" w:rsidRDefault="00AF3329" w:rsidP="00AF3329">
      <w:pPr>
        <w:numPr>
          <w:ilvl w:val="0"/>
          <w:numId w:val="14"/>
        </w:numPr>
      </w:pPr>
      <w:r w:rsidRPr="00AF3329">
        <w:t>suspending cost-intensive branches</w:t>
      </w:r>
    </w:p>
    <w:p w14:paraId="1095629D" w14:textId="77777777" w:rsidR="00AF3329" w:rsidRPr="00AF3329" w:rsidRDefault="00AF3329" w:rsidP="00AF3329">
      <w:pPr>
        <w:numPr>
          <w:ilvl w:val="0"/>
          <w:numId w:val="14"/>
        </w:numPr>
      </w:pPr>
      <w:r w:rsidRPr="00AF3329">
        <w:t>constraining neural depth</w:t>
      </w:r>
    </w:p>
    <w:p w14:paraId="4DF4DE1A" w14:textId="77777777" w:rsidR="00AF3329" w:rsidRPr="00AF3329" w:rsidRDefault="00AF3329" w:rsidP="00AF3329">
      <w:pPr>
        <w:numPr>
          <w:ilvl w:val="0"/>
          <w:numId w:val="14"/>
        </w:numPr>
      </w:pPr>
      <w:r w:rsidRPr="00AF3329">
        <w:t>collapsing symbolic expansions</w:t>
      </w:r>
    </w:p>
    <w:p w14:paraId="45F966B5" w14:textId="77777777" w:rsidR="00AF3329" w:rsidRPr="00AF3329" w:rsidRDefault="00AF3329" w:rsidP="00AF3329">
      <w:pPr>
        <w:numPr>
          <w:ilvl w:val="0"/>
          <w:numId w:val="14"/>
        </w:numPr>
      </w:pPr>
      <w:r w:rsidRPr="00AF3329">
        <w:t>reducing concurrency</w:t>
      </w:r>
    </w:p>
    <w:p w14:paraId="0BE610BD" w14:textId="77777777" w:rsidR="00AF3329" w:rsidRPr="00AF3329" w:rsidRDefault="00AF3329" w:rsidP="00AF3329">
      <w:pPr>
        <w:numPr>
          <w:ilvl w:val="0"/>
          <w:numId w:val="14"/>
        </w:numPr>
      </w:pPr>
      <w:r w:rsidRPr="00AF3329">
        <w:t>halting multi-agent tasks</w:t>
      </w:r>
    </w:p>
    <w:p w14:paraId="141CD41E" w14:textId="77777777" w:rsidR="00AF3329" w:rsidRPr="00AF3329" w:rsidRDefault="00AF3329" w:rsidP="00AF3329">
      <w:pPr>
        <w:numPr>
          <w:ilvl w:val="0"/>
          <w:numId w:val="14"/>
        </w:numPr>
      </w:pPr>
      <w:r w:rsidRPr="00AF3329">
        <w:t>forcing symbolic-only fallback when needed</w:t>
      </w:r>
    </w:p>
    <w:p w14:paraId="310231E1" w14:textId="77777777" w:rsidR="00AF3329" w:rsidRPr="00AF3329" w:rsidRDefault="00AF3329" w:rsidP="00AF3329">
      <w:r w:rsidRPr="00AF3329">
        <w:t>If predicted cost cannot be reduced → PCVH terminates the cycle safely.</w:t>
      </w:r>
    </w:p>
    <w:p w14:paraId="3C405A4F" w14:textId="5EF6D4E5" w:rsidR="00AF3329" w:rsidRPr="00AF3329" w:rsidRDefault="00AF3329" w:rsidP="00AF3329"/>
    <w:p w14:paraId="0BD54CD0" w14:textId="77777777" w:rsidR="00AF3329" w:rsidRPr="00AF3329" w:rsidRDefault="00AF3329" w:rsidP="00AF3329">
      <w:r w:rsidRPr="00AF3329">
        <w:rPr>
          <w:b/>
          <w:bCs/>
        </w:rPr>
        <w:lastRenderedPageBreak/>
        <w:t>1.4.6.10 – Execution-Cost Violation Protocol (ECVP)</w:t>
      </w:r>
      <w:r w:rsidRPr="00AF3329">
        <w:br/>
        <w:t>If execution cost exceeds limit:</w:t>
      </w:r>
    </w:p>
    <w:p w14:paraId="10F07F50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freeze cognitive/agentic operations</w:t>
      </w:r>
    </w:p>
    <w:p w14:paraId="7550D8EE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shift system to minimal-cost mode</w:t>
      </w:r>
    </w:p>
    <w:p w14:paraId="399F1D7E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flush intermediate memory</w:t>
      </w:r>
    </w:p>
    <w:p w14:paraId="283B4E81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rollback to last stable point</w:t>
      </w:r>
    </w:p>
    <w:p w14:paraId="063F7BA4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escalate to MCP</w:t>
      </w:r>
    </w:p>
    <w:p w14:paraId="4C76EEB6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emit cost-violation telemetry</w:t>
      </w:r>
    </w:p>
    <w:p w14:paraId="09B0956F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seal lineage for audit review</w:t>
      </w:r>
    </w:p>
    <w:p w14:paraId="56618A94" w14:textId="77777777" w:rsidR="00AF3329" w:rsidRPr="00AF3329" w:rsidRDefault="00AF3329" w:rsidP="00AF3329">
      <w:pPr>
        <w:numPr>
          <w:ilvl w:val="0"/>
          <w:numId w:val="15"/>
        </w:numPr>
      </w:pPr>
      <w:r w:rsidRPr="00AF3329">
        <w:t>prevent re-execution until constraints revalidated</w:t>
      </w:r>
    </w:p>
    <w:p w14:paraId="770E4600" w14:textId="77777777" w:rsidR="00AF3329" w:rsidRPr="00AF3329" w:rsidRDefault="00AF3329" w:rsidP="00AF3329">
      <w:r w:rsidRPr="00AF3329">
        <w:t>This guarantees no unsafe cost overshoot ever reaches execution layers.</w:t>
      </w:r>
    </w:p>
    <w:p w14:paraId="79A05FF6" w14:textId="768B743A" w:rsidR="00AF3329" w:rsidRPr="00AF3329" w:rsidRDefault="00AF3329" w:rsidP="00AF3329"/>
    <w:p w14:paraId="188E6B36" w14:textId="77777777" w:rsidR="00AF3329" w:rsidRPr="00AF3329" w:rsidRDefault="00AF3329" w:rsidP="00AF3329">
      <w:r w:rsidRPr="00AF3329">
        <w:rPr>
          <w:b/>
          <w:bCs/>
        </w:rPr>
        <w:t>1.4.6.11 – Execution-Cost Compliance Guarantees</w:t>
      </w:r>
      <w:r w:rsidRPr="00AF3329">
        <w:br/>
        <w:t>ECPE ensures:</w:t>
      </w:r>
    </w:p>
    <w:p w14:paraId="2AB3C06C" w14:textId="77777777" w:rsidR="00AF3329" w:rsidRPr="00AF3329" w:rsidRDefault="00AF3329" w:rsidP="00AF3329">
      <w:r w:rsidRPr="00AF3329">
        <w:t>• bounded cost across all reasoning and agentic tasks</w:t>
      </w:r>
      <w:r w:rsidRPr="00AF3329">
        <w:br/>
        <w:t>• predictive cost management</w:t>
      </w:r>
      <w:r w:rsidRPr="00AF3329">
        <w:br/>
        <w:t>• deterministic cost outcomes</w:t>
      </w:r>
      <w:r w:rsidRPr="00AF3329">
        <w:br/>
        <w:t>• governance-aligned resource usage</w:t>
      </w:r>
      <w:r w:rsidRPr="00AF3329">
        <w:br/>
        <w:t>• modality-balanced compute consumption</w:t>
      </w:r>
      <w:r w:rsidRPr="00AF3329">
        <w:br/>
        <w:t>• agent-fairness in cost distribution</w:t>
      </w:r>
      <w:r w:rsidRPr="00AF3329">
        <w:br/>
        <w:t>• stability-aligned compute economics</w:t>
      </w:r>
      <w:r w:rsidRPr="00AF3329">
        <w:br/>
        <w:t>• full compliance with compute-regulatory frameworks</w:t>
      </w:r>
    </w:p>
    <w:p w14:paraId="4CE9C5DA" w14:textId="77777777" w:rsidR="00AF3329" w:rsidRPr="00AF3329" w:rsidRDefault="00AF3329" w:rsidP="00AF3329">
      <w:r w:rsidRPr="00AF3329">
        <w:t>ECPE makes unbounded or unsafe execution cost mathematically impossible.</w:t>
      </w:r>
    </w:p>
    <w:p w14:paraId="4BC78A21" w14:textId="0561AE4E" w:rsidR="004C7561" w:rsidRDefault="004C7561"/>
    <w:p w14:paraId="43A3389E" w14:textId="0B8D2E7C" w:rsidR="000B37E1" w:rsidRPr="000B37E1" w:rsidRDefault="000B37E1" w:rsidP="000B37E1">
      <w:r w:rsidRPr="000B37E1">
        <w:rPr>
          <w:b/>
          <w:bCs/>
        </w:rPr>
        <w:t>1.4.7 – Energy-Bound Governance Engine (EBGE)</w:t>
      </w:r>
      <w:r w:rsidRPr="000B37E1">
        <w:br/>
        <w:t xml:space="preserve">The Energy-Bound Governance Engine (EBGE) enforces the </w:t>
      </w:r>
      <w:proofErr w:type="spellStart"/>
      <w:r w:rsidRPr="000B37E1">
        <w:rPr>
          <w:b/>
          <w:bCs/>
        </w:rPr>
        <w:t>C_energy</w:t>
      </w:r>
      <w:proofErr w:type="spellEnd"/>
      <w:r w:rsidRPr="000B37E1">
        <w:t xml:space="preserve"> ceiling — the maximum allowable energy budget for any cognitive, neural, symbolic, multi-modal, agentic, or supervisory operation.</w:t>
      </w:r>
      <w:r>
        <w:t xml:space="preserve"> </w:t>
      </w:r>
      <w:r w:rsidRPr="000B37E1">
        <w:t xml:space="preserve">EBGE ensures that </w:t>
      </w:r>
      <w:r w:rsidR="00614C24">
        <w:t>cd\ai</w:t>
      </w:r>
      <w:r w:rsidRPr="000B37E1">
        <w:t xml:space="preserve"> remains compliant with energy governance constraints, environmental sustainability mandates, datacenter power ceilings, HPC energy-use policies, and enterprise Compute Sustainability Frameworks.</w:t>
      </w:r>
    </w:p>
    <w:p w14:paraId="67BFD4F8" w14:textId="1EB76F05" w:rsidR="000B37E1" w:rsidRPr="000B37E1" w:rsidRDefault="000B37E1" w:rsidP="000B37E1">
      <w:r w:rsidRPr="000B37E1">
        <w:lastRenderedPageBreak/>
        <w:t xml:space="preserve">While </w:t>
      </w:r>
      <w:proofErr w:type="spellStart"/>
      <w:r w:rsidRPr="000B37E1">
        <w:t>C_energy</w:t>
      </w:r>
      <w:proofErr w:type="spellEnd"/>
      <w:r w:rsidRPr="000B37E1">
        <w:t xml:space="preserve"> is optional in non-regulated environments, in regulated or sustainability-focused systems it becomes a core compute-governance invariant.</w:t>
      </w:r>
      <w:r>
        <w:t xml:space="preserve"> </w:t>
      </w:r>
      <w:r w:rsidRPr="000B37E1">
        <w:t>EBGE guarantees that all reasoning and execution proceeds within deterministic, low-variance, energy-bounded constraints.</w:t>
      </w:r>
    </w:p>
    <w:p w14:paraId="455A2A8D" w14:textId="77777777" w:rsidR="000B37E1" w:rsidRPr="000B37E1" w:rsidRDefault="000B37E1" w:rsidP="000B37E1">
      <w:r w:rsidRPr="000B37E1">
        <w:t>EBGE enforces:</w:t>
      </w:r>
      <w:r w:rsidRPr="000B37E1">
        <w:br/>
        <w:t>• power consumption ceilings</w:t>
      </w:r>
      <w:r w:rsidRPr="000B37E1">
        <w:br/>
        <w:t>• per-cycle energy budgets</w:t>
      </w:r>
      <w:r w:rsidRPr="000B37E1">
        <w:br/>
        <w:t>• cooling-aware compute restrictions</w:t>
      </w:r>
      <w:r w:rsidRPr="000B37E1">
        <w:br/>
        <w:t>• energy-rate oscillation suppression</w:t>
      </w:r>
      <w:r w:rsidRPr="000B37E1">
        <w:br/>
        <w:t>• multi-agent energy fairness rules</w:t>
      </w:r>
      <w:r w:rsidRPr="000B37E1">
        <w:br/>
        <w:t>• infrastructure-aligned energy scaling</w:t>
      </w:r>
      <w:r w:rsidRPr="000B37E1">
        <w:br/>
        <w:t>• deterministic neural activation throttling</w:t>
      </w:r>
      <w:r w:rsidRPr="000B37E1">
        <w:br/>
        <w:t>• symbolic fallback under high energy load</w:t>
      </w:r>
    </w:p>
    <w:p w14:paraId="2F1F31C0" w14:textId="77777777" w:rsidR="000B37E1" w:rsidRPr="000B37E1" w:rsidRDefault="000B37E1" w:rsidP="000B37E1">
      <w:r w:rsidRPr="000B37E1">
        <w:t>EBGE may be required for EU sustainability regulations and many enterprise Green Compute frameworks.</w:t>
      </w:r>
    </w:p>
    <w:p w14:paraId="5AC45403" w14:textId="415CA740" w:rsidR="000B37E1" w:rsidRPr="000B37E1" w:rsidRDefault="000B37E1" w:rsidP="000B37E1"/>
    <w:p w14:paraId="38D7D8F2" w14:textId="77777777" w:rsidR="000B37E1" w:rsidRPr="000B37E1" w:rsidRDefault="000B37E1" w:rsidP="000B37E1">
      <w:r w:rsidRPr="000B37E1">
        <w:rPr>
          <w:b/>
          <w:bCs/>
        </w:rPr>
        <w:t>1.4.7.1 – Energy Governance State Model (EGSM)</w:t>
      </w:r>
      <w:r w:rsidRPr="000B37E1">
        <w:br/>
        <w:t>Energy state is represented as:</w:t>
      </w:r>
    </w:p>
    <w:p w14:paraId="4BAA9E4B" w14:textId="77777777" w:rsidR="000B37E1" w:rsidRPr="000B37E1" w:rsidRDefault="000B37E1" w:rsidP="000B37E1">
      <w:r w:rsidRPr="000B37E1">
        <w:t>Ξ = (</w:t>
      </w:r>
      <w:proofErr w:type="spellStart"/>
      <w:r w:rsidRPr="000B37E1">
        <w:t>E_current</w:t>
      </w:r>
      <w:proofErr w:type="spellEnd"/>
      <w:r w:rsidRPr="000B37E1">
        <w:t xml:space="preserve">, </w:t>
      </w:r>
      <w:proofErr w:type="spellStart"/>
      <w:r w:rsidRPr="000B37E1">
        <w:t>E_limit</w:t>
      </w:r>
      <w:proofErr w:type="spellEnd"/>
      <w:r w:rsidRPr="000B37E1">
        <w:t xml:space="preserve">, </w:t>
      </w:r>
      <w:proofErr w:type="spellStart"/>
      <w:r w:rsidRPr="000B37E1">
        <w:t>E_pred</w:t>
      </w:r>
      <w:proofErr w:type="spellEnd"/>
      <w:r w:rsidRPr="000B37E1">
        <w:t xml:space="preserve">, </w:t>
      </w:r>
      <w:proofErr w:type="spellStart"/>
      <w:r w:rsidRPr="000B37E1">
        <w:t>E_rate</w:t>
      </w:r>
      <w:proofErr w:type="spellEnd"/>
      <w:r w:rsidRPr="000B37E1">
        <w:t xml:space="preserve">, </w:t>
      </w:r>
      <w:proofErr w:type="spellStart"/>
      <w:r w:rsidRPr="000B37E1">
        <w:t>Modal_energy</w:t>
      </w:r>
      <w:proofErr w:type="spellEnd"/>
      <w:r w:rsidRPr="000B37E1">
        <w:t xml:space="preserve">, </w:t>
      </w:r>
      <w:proofErr w:type="spellStart"/>
      <w:r w:rsidRPr="000B37E1">
        <w:t>Agent_energy</w:t>
      </w:r>
      <w:proofErr w:type="spellEnd"/>
      <w:r w:rsidRPr="000B37E1">
        <w:t xml:space="preserve">, </w:t>
      </w:r>
      <w:proofErr w:type="spellStart"/>
      <w:r w:rsidRPr="000B37E1">
        <w:t>Stability_energy</w:t>
      </w:r>
      <w:proofErr w:type="spellEnd"/>
      <w:r w:rsidRPr="000B37E1">
        <w:t>)</w:t>
      </w:r>
    </w:p>
    <w:p w14:paraId="6B87900A" w14:textId="77777777" w:rsidR="000B37E1" w:rsidRPr="000B37E1" w:rsidRDefault="000B37E1" w:rsidP="000B37E1">
      <w:r w:rsidRPr="000B37E1">
        <w:t>Where:</w:t>
      </w:r>
      <w:r w:rsidRPr="000B37E1">
        <w:br/>
        <w:t xml:space="preserve">• </w:t>
      </w:r>
      <w:proofErr w:type="spellStart"/>
      <w:r w:rsidRPr="000B37E1">
        <w:t>E_current</w:t>
      </w:r>
      <w:proofErr w:type="spellEnd"/>
      <w:r w:rsidRPr="000B37E1">
        <w:t xml:space="preserve"> = energy consumed in the current cycle</w:t>
      </w:r>
      <w:r w:rsidRPr="000B37E1">
        <w:br/>
        <w:t xml:space="preserve">• </w:t>
      </w:r>
      <w:proofErr w:type="spellStart"/>
      <w:r w:rsidRPr="000B37E1">
        <w:t>E_limit</w:t>
      </w:r>
      <w:proofErr w:type="spellEnd"/>
      <w:r w:rsidRPr="000B37E1">
        <w:t xml:space="preserve"> = maximum permitted energy ceiling</w:t>
      </w:r>
      <w:r w:rsidRPr="000B37E1">
        <w:br/>
        <w:t xml:space="preserve">• </w:t>
      </w:r>
      <w:proofErr w:type="spellStart"/>
      <w:r w:rsidRPr="000B37E1">
        <w:t>E_pred</w:t>
      </w:r>
      <w:proofErr w:type="spellEnd"/>
      <w:r w:rsidRPr="000B37E1">
        <w:t xml:space="preserve"> = predicted energy consumption</w:t>
      </w:r>
      <w:r w:rsidRPr="000B37E1">
        <w:br/>
        <w:t xml:space="preserve">• </w:t>
      </w:r>
      <w:proofErr w:type="spellStart"/>
      <w:r w:rsidRPr="000B37E1">
        <w:t>E_rate</w:t>
      </w:r>
      <w:proofErr w:type="spellEnd"/>
      <w:r w:rsidRPr="000B37E1">
        <w:t xml:space="preserve"> = instantaneous energy consumption rate</w:t>
      </w:r>
      <w:r w:rsidRPr="000B37E1">
        <w:br/>
        <w:t xml:space="preserve">• </w:t>
      </w:r>
      <w:proofErr w:type="spellStart"/>
      <w:r w:rsidRPr="000B37E1">
        <w:t>Modal_energy</w:t>
      </w:r>
      <w:proofErr w:type="spellEnd"/>
      <w:r w:rsidRPr="000B37E1">
        <w:t xml:space="preserve"> = energy costs per modality</w:t>
      </w:r>
      <w:r w:rsidRPr="000B37E1">
        <w:br/>
        <w:t xml:space="preserve">• </w:t>
      </w:r>
      <w:proofErr w:type="spellStart"/>
      <w:r w:rsidRPr="000B37E1">
        <w:t>Agent_energy</w:t>
      </w:r>
      <w:proofErr w:type="spellEnd"/>
      <w:r w:rsidRPr="000B37E1">
        <w:t xml:space="preserve"> = per-agent contribution</w:t>
      </w:r>
      <w:r w:rsidRPr="000B37E1">
        <w:br/>
        <w:t>• Stability_energy = energy consumed by enforcement &amp; stability mechanisms</w:t>
      </w:r>
    </w:p>
    <w:p w14:paraId="4AADC5F2" w14:textId="77777777" w:rsidR="000B37E1" w:rsidRPr="000B37E1" w:rsidRDefault="000B37E1" w:rsidP="000B37E1">
      <w:r w:rsidRPr="000B37E1">
        <w:t>Energy legality requires:</w:t>
      </w:r>
    </w:p>
    <w:p w14:paraId="078FA790" w14:textId="77777777" w:rsidR="000B37E1" w:rsidRPr="000B37E1" w:rsidRDefault="000B37E1" w:rsidP="000B37E1">
      <w:proofErr w:type="spellStart"/>
      <w:r w:rsidRPr="000B37E1">
        <w:t>E_current</w:t>
      </w:r>
      <w:proofErr w:type="spellEnd"/>
      <w:r w:rsidRPr="000B37E1">
        <w:t xml:space="preserve"> ≤ </w:t>
      </w:r>
      <w:proofErr w:type="spellStart"/>
      <w:r w:rsidRPr="000B37E1">
        <w:t>E_limit</w:t>
      </w:r>
      <w:proofErr w:type="spellEnd"/>
      <w:r w:rsidRPr="000B37E1">
        <w:t xml:space="preserve">  </w:t>
      </w:r>
      <w:r w:rsidRPr="000B37E1">
        <w:rPr>
          <w:rFonts w:ascii="Cambria Math" w:hAnsi="Cambria Math" w:cs="Cambria Math"/>
        </w:rPr>
        <w:t>∧</w:t>
      </w:r>
      <w:r w:rsidRPr="000B37E1">
        <w:t xml:space="preserve">  </w:t>
      </w:r>
      <w:proofErr w:type="spellStart"/>
      <w:r w:rsidRPr="000B37E1">
        <w:t>E_pred</w:t>
      </w:r>
      <w:proofErr w:type="spellEnd"/>
      <w:r w:rsidRPr="000B37E1">
        <w:t xml:space="preserve"> </w:t>
      </w:r>
      <w:r w:rsidRPr="000B37E1">
        <w:rPr>
          <w:rFonts w:ascii="Aptos" w:hAnsi="Aptos" w:cs="Aptos"/>
        </w:rPr>
        <w:t>≤</w:t>
      </w:r>
      <w:r w:rsidRPr="000B37E1">
        <w:t xml:space="preserve"> </w:t>
      </w:r>
      <w:proofErr w:type="spellStart"/>
      <w:r w:rsidRPr="000B37E1">
        <w:t>E_limit</w:t>
      </w:r>
      <w:proofErr w:type="spellEnd"/>
    </w:p>
    <w:p w14:paraId="2D1C0034" w14:textId="77777777" w:rsidR="000B37E1" w:rsidRPr="000B37E1" w:rsidRDefault="000B37E1" w:rsidP="000B37E1">
      <w:r w:rsidRPr="000B37E1">
        <w:t>Any violation initiates immediate contraction or termination.</w:t>
      </w:r>
    </w:p>
    <w:p w14:paraId="264089E8" w14:textId="1214C1D4" w:rsidR="000B37E1" w:rsidRPr="000B37E1" w:rsidRDefault="000B37E1" w:rsidP="000B37E1"/>
    <w:p w14:paraId="14F759E8" w14:textId="77777777" w:rsidR="000B37E1" w:rsidRPr="000B37E1" w:rsidRDefault="000B37E1" w:rsidP="000B37E1">
      <w:r w:rsidRPr="000B37E1">
        <w:rPr>
          <w:b/>
          <w:bCs/>
        </w:rPr>
        <w:t>1.4.7.2 – Energy Intake &amp; Sensor Interface (EISI)</w:t>
      </w:r>
      <w:r w:rsidRPr="000B37E1">
        <w:br/>
        <w:t>EISI interfaces with:</w:t>
      </w:r>
      <w:r w:rsidRPr="000B37E1">
        <w:br/>
      </w:r>
      <w:r w:rsidRPr="000B37E1">
        <w:lastRenderedPageBreak/>
        <w:t>• datacenter power sensors</w:t>
      </w:r>
      <w:r w:rsidRPr="000B37E1">
        <w:br/>
        <w:t>• HPC cluster telemetry</w:t>
      </w:r>
      <w:r w:rsidRPr="000B37E1">
        <w:br/>
        <w:t>• GPU/TPU energy APIs</w:t>
      </w:r>
      <w:r w:rsidRPr="000B37E1">
        <w:br/>
        <w:t>• cooling system metrics</w:t>
      </w:r>
      <w:r w:rsidRPr="000B37E1">
        <w:br/>
        <w:t>• energy-monitoring subsystems</w:t>
      </w:r>
    </w:p>
    <w:p w14:paraId="7040DDD7" w14:textId="77777777" w:rsidR="000B37E1" w:rsidRPr="000B37E1" w:rsidRDefault="000B37E1" w:rsidP="000B37E1">
      <w:r w:rsidRPr="000B37E1">
        <w:t>EISI transforms real-time power consumption signals into standardized internal metrics for governance evaluation.</w:t>
      </w:r>
    </w:p>
    <w:p w14:paraId="038B62AB" w14:textId="77777777" w:rsidR="000B37E1" w:rsidRPr="000B37E1" w:rsidRDefault="000B37E1" w:rsidP="000B37E1">
      <w:r w:rsidRPr="000B37E1">
        <w:t>EISI guarantees:</w:t>
      </w:r>
      <w:r w:rsidRPr="000B37E1">
        <w:br/>
        <w:t>• sub-millisecond sampling</w:t>
      </w:r>
      <w:r w:rsidRPr="000B37E1">
        <w:br/>
        <w:t>• deterministic energy measurement</w:t>
      </w:r>
      <w:r w:rsidRPr="000B37E1">
        <w:br/>
        <w:t>• no blind spots in the energy envelope</w:t>
      </w:r>
    </w:p>
    <w:p w14:paraId="1554DA6B" w14:textId="5D01332A" w:rsidR="000B37E1" w:rsidRPr="000B37E1" w:rsidRDefault="000B37E1" w:rsidP="000B37E1"/>
    <w:p w14:paraId="734BF95C" w14:textId="77777777" w:rsidR="000B37E1" w:rsidRPr="000B37E1" w:rsidRDefault="000B37E1" w:rsidP="000B37E1">
      <w:r w:rsidRPr="000B37E1">
        <w:rPr>
          <w:b/>
          <w:bCs/>
        </w:rPr>
        <w:t>1.4.7.3 – Modal Energy Attribution Engine (MEAE)</w:t>
      </w:r>
      <w:r w:rsidRPr="000B37E1">
        <w:br/>
        <w:t>MEAE attributes energy consumption to specific modalities.</w:t>
      </w:r>
    </w:p>
    <w:p w14:paraId="44AA2AFE" w14:textId="77777777" w:rsidR="000B37E1" w:rsidRPr="000B37E1" w:rsidRDefault="000B37E1" w:rsidP="000B37E1">
      <w:r w:rsidRPr="000B37E1">
        <w:t>Modal categories include:</w:t>
      </w:r>
      <w:r w:rsidRPr="000B37E1">
        <w:br/>
        <w:t>• neural text reasoning</w:t>
      </w:r>
      <w:r w:rsidRPr="000B37E1">
        <w:br/>
        <w:t>• neural vision/pixel processing</w:t>
      </w:r>
      <w:r w:rsidRPr="000B37E1">
        <w:br/>
        <w:t>• audio spectral analysis</w:t>
      </w:r>
      <w:r w:rsidRPr="000B37E1">
        <w:br/>
        <w:t>• multi-modal tensor integration</w:t>
      </w:r>
      <w:r w:rsidRPr="000B37E1">
        <w:br/>
        <w:t>• symbolic graph expansion</w:t>
      </w:r>
      <w:r w:rsidRPr="000B37E1">
        <w:br/>
        <w:t>• lineage computation overhead</w:t>
      </w:r>
      <w:r w:rsidRPr="000B37E1">
        <w:br/>
        <w:t>• constraint propagation</w:t>
      </w:r>
      <w:r w:rsidRPr="000B37E1">
        <w:br/>
        <w:t>• multi-agent negotiation or arbitration</w:t>
      </w:r>
    </w:p>
    <w:p w14:paraId="4F4033C1" w14:textId="77777777" w:rsidR="000B37E1" w:rsidRPr="000B37E1" w:rsidRDefault="000B37E1" w:rsidP="000B37E1">
      <w:r w:rsidRPr="000B37E1">
        <w:t>MEAE provides granular breakdowns so that energy governance can be enforced precisely.</w:t>
      </w:r>
    </w:p>
    <w:p w14:paraId="6D0E5903" w14:textId="4947A7E7" w:rsidR="000B37E1" w:rsidRPr="000B37E1" w:rsidRDefault="000B37E1" w:rsidP="000B37E1"/>
    <w:p w14:paraId="5A79C97D" w14:textId="77777777" w:rsidR="000B37E1" w:rsidRPr="000B37E1" w:rsidRDefault="000B37E1" w:rsidP="000B37E1">
      <w:r w:rsidRPr="000B37E1">
        <w:rPr>
          <w:b/>
          <w:bCs/>
        </w:rPr>
        <w:t>1.4.7.4 – Neural Activation Energy Profiler (NAEP)</w:t>
      </w:r>
      <w:r w:rsidRPr="000B37E1">
        <w:br/>
        <w:t>NAEP profiles energy used by neural activations.</w:t>
      </w:r>
    </w:p>
    <w:p w14:paraId="0D33B4ED" w14:textId="77777777" w:rsidR="000B37E1" w:rsidRPr="000B37E1" w:rsidRDefault="000B37E1" w:rsidP="000B37E1">
      <w:r w:rsidRPr="000B37E1">
        <w:t>This includes:</w:t>
      </w:r>
      <w:r w:rsidRPr="000B37E1">
        <w:br/>
        <w:t>• dense layer overhead</w:t>
      </w:r>
      <w:r w:rsidRPr="000B37E1">
        <w:br/>
        <w:t>• attention layer energy load</w:t>
      </w:r>
      <w:r w:rsidRPr="000B37E1">
        <w:br/>
        <w:t>• multi-head self-attention energy variance</w:t>
      </w:r>
      <w:r w:rsidRPr="000B37E1">
        <w:br/>
        <w:t>• cross-modal attention cost</w:t>
      </w:r>
      <w:r w:rsidRPr="000B37E1">
        <w:br/>
        <w:t>• activation-map generation</w:t>
      </w:r>
      <w:r w:rsidRPr="000B37E1">
        <w:br/>
        <w:t>• feed-forward expansion energy</w:t>
      </w:r>
      <w:r w:rsidRPr="000B37E1">
        <w:br/>
      </w:r>
      <w:r w:rsidRPr="000B37E1">
        <w:lastRenderedPageBreak/>
        <w:t>• decoder overhead</w:t>
      </w:r>
      <w:r w:rsidRPr="000B37E1">
        <w:br/>
        <w:t>• embedding energy (!important for large vocabularies)</w:t>
      </w:r>
    </w:p>
    <w:p w14:paraId="13B0ACE3" w14:textId="77777777" w:rsidR="000B37E1" w:rsidRPr="000B37E1" w:rsidRDefault="000B37E1" w:rsidP="000B37E1">
      <w:r w:rsidRPr="000B37E1">
        <w:t>NAEP is used to forecast energy spikes during complex reasoning.</w:t>
      </w:r>
    </w:p>
    <w:p w14:paraId="7BE52A32" w14:textId="5BF7B781" w:rsidR="000B37E1" w:rsidRPr="000B37E1" w:rsidRDefault="000B37E1" w:rsidP="000B37E1"/>
    <w:p w14:paraId="2190C70A" w14:textId="77777777" w:rsidR="000B37E1" w:rsidRPr="000B37E1" w:rsidRDefault="000B37E1" w:rsidP="000B37E1">
      <w:r w:rsidRPr="000B37E1">
        <w:rPr>
          <w:b/>
          <w:bCs/>
        </w:rPr>
        <w:t>1.4.7.5 – Symbolic Energy Profiler (SEP)</w:t>
      </w:r>
      <w:r w:rsidRPr="000B37E1">
        <w:br/>
        <w:t>SEP measures the energy consumption of symbolic operations.</w:t>
      </w:r>
    </w:p>
    <w:p w14:paraId="4A307C4F" w14:textId="77777777" w:rsidR="000B37E1" w:rsidRPr="000B37E1" w:rsidRDefault="000B37E1" w:rsidP="000B37E1">
      <w:r w:rsidRPr="000B37E1">
        <w:t>Symbolic computation, though less energy-dense than neural inference, can produce bursts under heavy branching loads.</w:t>
      </w:r>
    </w:p>
    <w:p w14:paraId="411DCCF3" w14:textId="77777777" w:rsidR="000B37E1" w:rsidRPr="000B37E1" w:rsidRDefault="000B37E1" w:rsidP="000B37E1">
      <w:r w:rsidRPr="000B37E1">
        <w:t>SEP tracks:</w:t>
      </w:r>
      <w:r w:rsidRPr="000B37E1">
        <w:br/>
        <w:t>• graph expansion cost</w:t>
      </w:r>
      <w:r w:rsidRPr="000B37E1">
        <w:br/>
        <w:t>• constraint propagation energy</w:t>
      </w:r>
      <w:r w:rsidRPr="000B37E1">
        <w:br/>
        <w:t>• symbolic dominance enforcement energy</w:t>
      </w:r>
      <w:r w:rsidRPr="000B37E1">
        <w:br/>
        <w:t>• canonicalization overhead</w:t>
      </w:r>
      <w:r w:rsidRPr="000B37E1">
        <w:br/>
        <w:t>• equivalence-checking cost</w:t>
      </w:r>
    </w:p>
    <w:p w14:paraId="2F4C4F7C" w14:textId="77777777" w:rsidR="000B37E1" w:rsidRPr="000B37E1" w:rsidRDefault="000B37E1" w:rsidP="000B37E1">
      <w:r w:rsidRPr="000B37E1">
        <w:t>SEP provides stable forecasts for symbolic-only modes.</w:t>
      </w:r>
    </w:p>
    <w:p w14:paraId="1D920D48" w14:textId="7F78E50A" w:rsidR="000B37E1" w:rsidRPr="000B37E1" w:rsidRDefault="000B37E1" w:rsidP="000B37E1"/>
    <w:p w14:paraId="071456B5" w14:textId="77777777" w:rsidR="000B37E1" w:rsidRPr="000B37E1" w:rsidRDefault="000B37E1" w:rsidP="000B37E1">
      <w:r w:rsidRPr="000B37E1">
        <w:rPr>
          <w:b/>
          <w:bCs/>
        </w:rPr>
        <w:t>1.4.7.6 – Energy Growth Predictor (EGP)</w:t>
      </w:r>
      <w:r w:rsidRPr="000B37E1">
        <w:br/>
        <w:t>EGP forecasts future energy consumption based on:</w:t>
      </w:r>
    </w:p>
    <w:p w14:paraId="324EFF2C" w14:textId="77777777" w:rsidR="000B37E1" w:rsidRPr="000B37E1" w:rsidRDefault="000B37E1" w:rsidP="000B37E1">
      <w:r w:rsidRPr="000B37E1">
        <w:t>• ΔE/</w:t>
      </w:r>
      <w:proofErr w:type="spellStart"/>
      <w:r w:rsidRPr="000B37E1">
        <w:t>Δt</w:t>
      </w:r>
      <w:proofErr w:type="spellEnd"/>
      <w:r w:rsidRPr="000B37E1">
        <w:br/>
        <w:t>• modal growth rates</w:t>
      </w:r>
      <w:r w:rsidRPr="000B37E1">
        <w:br/>
        <w:t>• neural expansion prediction</w:t>
      </w:r>
      <w:r w:rsidRPr="000B37E1">
        <w:br/>
        <w:t>• multi-agent computational fan-out</w:t>
      </w:r>
      <w:r w:rsidRPr="000B37E1">
        <w:br/>
        <w:t>• fusion cost trajectories</w:t>
      </w:r>
      <w:r w:rsidRPr="000B37E1">
        <w:br/>
        <w:t>• cooling-system overhead predictions</w:t>
      </w:r>
      <w:r w:rsidRPr="000B37E1">
        <w:br/>
        <w:t>• concurrency pressure</w:t>
      </w:r>
    </w:p>
    <w:p w14:paraId="1BA01547" w14:textId="77777777" w:rsidR="000B37E1" w:rsidRPr="000B37E1" w:rsidRDefault="000B37E1" w:rsidP="000B37E1">
      <w:r w:rsidRPr="000B37E1">
        <w:t>EGP computes:</w:t>
      </w:r>
    </w:p>
    <w:p w14:paraId="675CF38C" w14:textId="77777777" w:rsidR="000B37E1" w:rsidRPr="000B37E1" w:rsidRDefault="000B37E1" w:rsidP="000B37E1">
      <w:proofErr w:type="spellStart"/>
      <w:r w:rsidRPr="000B37E1">
        <w:t>E_pred</w:t>
      </w:r>
      <w:proofErr w:type="spellEnd"/>
      <w:r w:rsidRPr="000B37E1">
        <w:t xml:space="preserve"> = j(</w:t>
      </w:r>
      <w:proofErr w:type="spellStart"/>
      <w:r w:rsidRPr="000B37E1">
        <w:t>E_rate</w:t>
      </w:r>
      <w:proofErr w:type="spellEnd"/>
      <w:r w:rsidRPr="000B37E1">
        <w:t xml:space="preserve">, </w:t>
      </w:r>
      <w:proofErr w:type="spellStart"/>
      <w:r w:rsidRPr="000B37E1">
        <w:t>modal_growth</w:t>
      </w:r>
      <w:proofErr w:type="spellEnd"/>
      <w:r w:rsidRPr="000B37E1">
        <w:t xml:space="preserve">, </w:t>
      </w:r>
      <w:proofErr w:type="spellStart"/>
      <w:r w:rsidRPr="000B37E1">
        <w:t>symbolic_expansion</w:t>
      </w:r>
      <w:proofErr w:type="spellEnd"/>
      <w:r w:rsidRPr="000B37E1">
        <w:t xml:space="preserve">, </w:t>
      </w:r>
      <w:proofErr w:type="spellStart"/>
      <w:r w:rsidRPr="000B37E1">
        <w:t>neural_depth</w:t>
      </w:r>
      <w:proofErr w:type="spellEnd"/>
      <w:r w:rsidRPr="000B37E1">
        <w:t xml:space="preserve">, </w:t>
      </w:r>
      <w:proofErr w:type="spellStart"/>
      <w:r w:rsidRPr="000B37E1">
        <w:t>agent_load</w:t>
      </w:r>
      <w:proofErr w:type="spellEnd"/>
      <w:r w:rsidRPr="000B37E1">
        <w:t>)</w:t>
      </w:r>
    </w:p>
    <w:p w14:paraId="73F828E2" w14:textId="77777777" w:rsidR="000B37E1" w:rsidRPr="000B37E1" w:rsidRDefault="000B37E1" w:rsidP="000B37E1">
      <w:r w:rsidRPr="000B37E1">
        <w:t xml:space="preserve">If </w:t>
      </w:r>
      <w:proofErr w:type="spellStart"/>
      <w:r w:rsidRPr="000B37E1">
        <w:t>E_pred</w:t>
      </w:r>
      <w:proofErr w:type="spellEnd"/>
      <w:r w:rsidRPr="000B37E1">
        <w:t xml:space="preserve"> approaches the ceiling → contraction occurs.</w:t>
      </w:r>
    </w:p>
    <w:p w14:paraId="12455CF1" w14:textId="4836F59A" w:rsidR="000B37E1" w:rsidRPr="000B37E1" w:rsidRDefault="000B37E1" w:rsidP="000B37E1"/>
    <w:p w14:paraId="0A0B4054" w14:textId="77777777" w:rsidR="000B37E1" w:rsidRPr="000B37E1" w:rsidRDefault="000B37E1" w:rsidP="000B37E1">
      <w:r w:rsidRPr="000B37E1">
        <w:rPr>
          <w:b/>
          <w:bCs/>
        </w:rPr>
        <w:t>1.4.7.7 – Renewable &amp; Infrastructure Alignment Manager (RIAM)</w:t>
      </w:r>
      <w:r w:rsidRPr="000B37E1">
        <w:br/>
        <w:t>RIAM aligns reasoning intensity with energy-availability signals.</w:t>
      </w:r>
    </w:p>
    <w:p w14:paraId="6CAF8186" w14:textId="77777777" w:rsidR="000B37E1" w:rsidRPr="000B37E1" w:rsidRDefault="000B37E1" w:rsidP="000B37E1">
      <w:r w:rsidRPr="000B37E1">
        <w:lastRenderedPageBreak/>
        <w:t>Examples:</w:t>
      </w:r>
      <w:r w:rsidRPr="000B37E1">
        <w:br/>
        <w:t>• lower reasoning intensity during grid strain</w:t>
      </w:r>
      <w:r w:rsidRPr="000B37E1">
        <w:br/>
        <w:t>• higher symbolic-only fallback under renewable scarcity</w:t>
      </w:r>
      <w:r w:rsidRPr="000B37E1">
        <w:br/>
        <w:t>• switching compute clusters when energy pricing spikes</w:t>
      </w:r>
      <w:r w:rsidRPr="000B37E1">
        <w:br/>
        <w:t>• compliance with enterprise SLOs for sustainability</w:t>
      </w:r>
    </w:p>
    <w:p w14:paraId="2408D590" w14:textId="3A8F9A3F" w:rsidR="000B37E1" w:rsidRPr="000B37E1" w:rsidRDefault="000B37E1" w:rsidP="000B37E1">
      <w:r w:rsidRPr="000B37E1">
        <w:t xml:space="preserve">RIAM allows </w:t>
      </w:r>
      <w:r w:rsidR="00614C24">
        <w:t>cd\ai</w:t>
      </w:r>
      <w:r w:rsidRPr="000B37E1">
        <w:t xml:space="preserve"> to run “energy-aware” in regulated or green environments.</w:t>
      </w:r>
    </w:p>
    <w:p w14:paraId="01F5ADBD" w14:textId="50362504" w:rsidR="000B37E1" w:rsidRPr="000B37E1" w:rsidRDefault="000B37E1" w:rsidP="000B37E1"/>
    <w:p w14:paraId="4916D685" w14:textId="77777777" w:rsidR="000B37E1" w:rsidRPr="000B37E1" w:rsidRDefault="000B37E1" w:rsidP="000B37E1">
      <w:r w:rsidRPr="000B37E1">
        <w:rPr>
          <w:b/>
          <w:bCs/>
        </w:rPr>
        <w:t>1.4.7.8 – Energy-Bound Enforcement Module (EBEM)</w:t>
      </w:r>
      <w:r w:rsidRPr="000B37E1">
        <w:br/>
        <w:t>EBEM enforces energy ceilings via:</w:t>
      </w:r>
    </w:p>
    <w:p w14:paraId="0C308244" w14:textId="77777777" w:rsidR="000B37E1" w:rsidRPr="000B37E1" w:rsidRDefault="000B37E1" w:rsidP="000B37E1">
      <w:r w:rsidRPr="000B37E1">
        <w:t>• throttling neural inference depth</w:t>
      </w:r>
      <w:r w:rsidRPr="000B37E1">
        <w:br/>
        <w:t>• limiting modal compute intensity</w:t>
      </w:r>
      <w:r w:rsidRPr="000B37E1">
        <w:br/>
        <w:t>• reducing concurrency</w:t>
      </w:r>
      <w:r w:rsidRPr="000B37E1">
        <w:br/>
        <w:t>• collapsing symbolic expansions</w:t>
      </w:r>
      <w:r w:rsidRPr="000B37E1">
        <w:br/>
        <w:t>• blocking high-energy tasks</w:t>
      </w:r>
      <w:r w:rsidRPr="000B37E1">
        <w:br/>
        <w:t>• forcing symbolic-only fallback</w:t>
      </w:r>
      <w:r w:rsidRPr="000B37E1">
        <w:br/>
        <w:t>• halting multi-agent parallelism</w:t>
      </w:r>
      <w:r w:rsidRPr="000B37E1">
        <w:br/>
        <w:t>• suppressing high-cost multi-modal operations</w:t>
      </w:r>
    </w:p>
    <w:p w14:paraId="3C021BEE" w14:textId="77777777" w:rsidR="000B37E1" w:rsidRPr="000B37E1" w:rsidRDefault="000B37E1" w:rsidP="000B37E1">
      <w:r w:rsidRPr="000B37E1">
        <w:t>EBEM is the hard enforcement layer for all energy-bound rules.</w:t>
      </w:r>
    </w:p>
    <w:p w14:paraId="37F66043" w14:textId="63ABC875" w:rsidR="000B37E1" w:rsidRPr="000B37E1" w:rsidRDefault="000B37E1" w:rsidP="000B37E1"/>
    <w:p w14:paraId="01D7CC46" w14:textId="77777777" w:rsidR="000B37E1" w:rsidRPr="000B37E1" w:rsidRDefault="000B37E1" w:rsidP="000B37E1">
      <w:r w:rsidRPr="000B37E1">
        <w:rPr>
          <w:b/>
          <w:bCs/>
        </w:rPr>
        <w:t>1.4.7.9 – Agent Energy Arbitration Engine (AEAE)</w:t>
      </w:r>
      <w:r w:rsidRPr="000B37E1">
        <w:br/>
        <w:t>AEAE ensures energy fairness across agents.</w:t>
      </w:r>
    </w:p>
    <w:p w14:paraId="4EC45C6A" w14:textId="77777777" w:rsidR="000B37E1" w:rsidRPr="000B37E1" w:rsidRDefault="000B37E1" w:rsidP="000B37E1">
      <w:r w:rsidRPr="000B37E1">
        <w:t>Rules:</w:t>
      </w:r>
      <w:r w:rsidRPr="000B37E1">
        <w:br/>
        <w:t>• no agent may exceed its energy share</w:t>
      </w:r>
      <w:r w:rsidRPr="000B37E1">
        <w:br/>
        <w:t>• high-risk agents have stricter limits</w:t>
      </w:r>
      <w:r w:rsidRPr="000B37E1">
        <w:br/>
        <w:t>• energy starvation is forbidden</w:t>
      </w:r>
      <w:r w:rsidRPr="000B37E1">
        <w:br/>
        <w:t>• energy monopolization is forbidden</w:t>
      </w:r>
      <w:r w:rsidRPr="000B37E1">
        <w:br/>
        <w:t>• group-level energy fairness must be maintained</w:t>
      </w:r>
      <w:r w:rsidRPr="000B37E1">
        <w:br/>
        <w:t>• dynamic redistribution under agent load spikes</w:t>
      </w:r>
    </w:p>
    <w:p w14:paraId="5E1A372F" w14:textId="77777777" w:rsidR="000B37E1" w:rsidRPr="000B37E1" w:rsidRDefault="000B37E1" w:rsidP="000B37E1">
      <w:r w:rsidRPr="000B37E1">
        <w:t>AEAE ties directly into 1.8.x (MACL).</w:t>
      </w:r>
    </w:p>
    <w:p w14:paraId="2EC3ED67" w14:textId="0625654C" w:rsidR="000B37E1" w:rsidRPr="000B37E1" w:rsidRDefault="000B37E1" w:rsidP="000B37E1"/>
    <w:p w14:paraId="2D774E67" w14:textId="77777777" w:rsidR="000B37E1" w:rsidRPr="000B37E1" w:rsidRDefault="000B37E1" w:rsidP="000B37E1">
      <w:r w:rsidRPr="000B37E1">
        <w:rPr>
          <w:b/>
          <w:bCs/>
        </w:rPr>
        <w:t>1.4.7.10 – Energy Violation Detector (EVD)</w:t>
      </w:r>
      <w:r w:rsidRPr="000B37E1">
        <w:br/>
        <w:t>EVD detects violations when:</w:t>
      </w:r>
    </w:p>
    <w:p w14:paraId="550791EB" w14:textId="77777777" w:rsidR="000B37E1" w:rsidRPr="000B37E1" w:rsidRDefault="000B37E1" w:rsidP="000B37E1">
      <w:pPr>
        <w:numPr>
          <w:ilvl w:val="0"/>
          <w:numId w:val="16"/>
        </w:numPr>
      </w:pPr>
      <w:proofErr w:type="spellStart"/>
      <w:r w:rsidRPr="000B37E1">
        <w:lastRenderedPageBreak/>
        <w:t>E_current</w:t>
      </w:r>
      <w:proofErr w:type="spellEnd"/>
      <w:r w:rsidRPr="000B37E1">
        <w:t xml:space="preserve"> exceeds </w:t>
      </w:r>
      <w:proofErr w:type="spellStart"/>
      <w:r w:rsidRPr="000B37E1">
        <w:t>E_limit</w:t>
      </w:r>
      <w:proofErr w:type="spellEnd"/>
    </w:p>
    <w:p w14:paraId="1E75CFAC" w14:textId="77777777" w:rsidR="000B37E1" w:rsidRPr="000B37E1" w:rsidRDefault="000B37E1" w:rsidP="000B37E1">
      <w:pPr>
        <w:numPr>
          <w:ilvl w:val="0"/>
          <w:numId w:val="16"/>
        </w:numPr>
      </w:pPr>
      <w:proofErr w:type="spellStart"/>
      <w:r w:rsidRPr="000B37E1">
        <w:t>E_pred</w:t>
      </w:r>
      <w:proofErr w:type="spellEnd"/>
      <w:r w:rsidRPr="000B37E1">
        <w:t xml:space="preserve"> exceeds </w:t>
      </w:r>
      <w:proofErr w:type="spellStart"/>
      <w:r w:rsidRPr="000B37E1">
        <w:t>E_limit</w:t>
      </w:r>
      <w:proofErr w:type="spellEnd"/>
    </w:p>
    <w:p w14:paraId="28ACB128" w14:textId="77777777" w:rsidR="000B37E1" w:rsidRPr="000B37E1" w:rsidRDefault="000B37E1" w:rsidP="000B37E1">
      <w:pPr>
        <w:numPr>
          <w:ilvl w:val="0"/>
          <w:numId w:val="16"/>
        </w:numPr>
      </w:pPr>
      <w:r w:rsidRPr="000B37E1">
        <w:t>modal energy caps are breached</w:t>
      </w:r>
    </w:p>
    <w:p w14:paraId="041523CD" w14:textId="77777777" w:rsidR="000B37E1" w:rsidRPr="000B37E1" w:rsidRDefault="000B37E1" w:rsidP="000B37E1">
      <w:pPr>
        <w:numPr>
          <w:ilvl w:val="0"/>
          <w:numId w:val="16"/>
        </w:numPr>
      </w:pPr>
      <w:r w:rsidRPr="000B37E1">
        <w:t>agent-level caps are breached</w:t>
      </w:r>
    </w:p>
    <w:p w14:paraId="3A0B21E6" w14:textId="77777777" w:rsidR="000B37E1" w:rsidRPr="000B37E1" w:rsidRDefault="000B37E1" w:rsidP="000B37E1">
      <w:pPr>
        <w:numPr>
          <w:ilvl w:val="0"/>
          <w:numId w:val="16"/>
        </w:numPr>
      </w:pPr>
      <w:r w:rsidRPr="000B37E1">
        <w:t>cooling or power systems exceed tolerance</w:t>
      </w:r>
    </w:p>
    <w:p w14:paraId="582057C2" w14:textId="77777777" w:rsidR="000B37E1" w:rsidRPr="000B37E1" w:rsidRDefault="000B37E1" w:rsidP="000B37E1">
      <w:pPr>
        <w:numPr>
          <w:ilvl w:val="0"/>
          <w:numId w:val="16"/>
        </w:numPr>
      </w:pPr>
      <w:r w:rsidRPr="000B37E1">
        <w:t>high-risk patterns are detected</w:t>
      </w:r>
    </w:p>
    <w:p w14:paraId="6BD39A32" w14:textId="77777777" w:rsidR="000B37E1" w:rsidRPr="000B37E1" w:rsidRDefault="000B37E1" w:rsidP="000B37E1">
      <w:r w:rsidRPr="000B37E1">
        <w:t>On detection → immediate contraction or termination.</w:t>
      </w:r>
    </w:p>
    <w:p w14:paraId="2FCF5F82" w14:textId="0481E471" w:rsidR="000B37E1" w:rsidRPr="000B37E1" w:rsidRDefault="000B37E1" w:rsidP="000B37E1"/>
    <w:p w14:paraId="418FD512" w14:textId="77777777" w:rsidR="000B37E1" w:rsidRPr="000B37E1" w:rsidRDefault="000B37E1" w:rsidP="000B37E1">
      <w:r w:rsidRPr="000B37E1">
        <w:rPr>
          <w:b/>
          <w:bCs/>
        </w:rPr>
        <w:t>1.4.7.11 – Energy Violation Protocol (EVP)</w:t>
      </w:r>
      <w:r w:rsidRPr="000B37E1">
        <w:br/>
        <w:t>When a violation occurs:</w:t>
      </w:r>
    </w:p>
    <w:p w14:paraId="45EDDB05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halt energy-intensive operations</w:t>
      </w:r>
    </w:p>
    <w:p w14:paraId="50F83398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suppress neural workloads</w:t>
      </w:r>
    </w:p>
    <w:p w14:paraId="5CE033D2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collapse symbolic expansions</w:t>
      </w:r>
    </w:p>
    <w:p w14:paraId="2030E4D2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disable multi-agent parallelism</w:t>
      </w:r>
    </w:p>
    <w:p w14:paraId="0EC7047D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force minimal-energy fallback</w:t>
      </w:r>
    </w:p>
    <w:p w14:paraId="0403EBBB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flush energy-intensive buffers</w:t>
      </w:r>
    </w:p>
    <w:p w14:paraId="257720E1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escalate to MCP</w:t>
      </w:r>
    </w:p>
    <w:p w14:paraId="66351733" w14:textId="77777777" w:rsidR="000B37E1" w:rsidRPr="000B37E1" w:rsidRDefault="000B37E1" w:rsidP="000B37E1">
      <w:pPr>
        <w:numPr>
          <w:ilvl w:val="0"/>
          <w:numId w:val="17"/>
        </w:numPr>
      </w:pPr>
      <w:r w:rsidRPr="000B37E1">
        <w:t>log energy violation telemetry</w:t>
      </w:r>
    </w:p>
    <w:p w14:paraId="1DC7F9F6" w14:textId="77777777" w:rsidR="000B37E1" w:rsidRPr="000B37E1" w:rsidRDefault="000B37E1" w:rsidP="000B37E1">
      <w:r w:rsidRPr="000B37E1">
        <w:t>EVP prevents unsafe power consumption.</w:t>
      </w:r>
    </w:p>
    <w:p w14:paraId="1BCD2491" w14:textId="43CF5879" w:rsidR="000B37E1" w:rsidRPr="000B37E1" w:rsidRDefault="000B37E1" w:rsidP="000B37E1"/>
    <w:p w14:paraId="28008C1E" w14:textId="77777777" w:rsidR="000B37E1" w:rsidRPr="000B37E1" w:rsidRDefault="000B37E1" w:rsidP="000B37E1">
      <w:r w:rsidRPr="000B37E1">
        <w:rPr>
          <w:b/>
          <w:bCs/>
        </w:rPr>
        <w:t>1.4.7.12 – Energy Compliance Guarantees</w:t>
      </w:r>
      <w:r w:rsidRPr="000B37E1">
        <w:br/>
        <w:t>EBGE ensures:</w:t>
      </w:r>
    </w:p>
    <w:p w14:paraId="380C32A4" w14:textId="77777777" w:rsidR="000B37E1" w:rsidRPr="000B37E1" w:rsidRDefault="000B37E1" w:rsidP="000B37E1">
      <w:r w:rsidRPr="000B37E1">
        <w:t>• energy ceilings are never exceeded</w:t>
      </w:r>
      <w:r w:rsidRPr="000B37E1">
        <w:br/>
        <w:t>• energy-aware reasoning</w:t>
      </w:r>
      <w:r w:rsidRPr="000B37E1">
        <w:br/>
        <w:t>• compliance with sustainability mandates</w:t>
      </w:r>
      <w:r w:rsidRPr="000B37E1">
        <w:br/>
        <w:t>• predictable energy consumption patterns</w:t>
      </w:r>
      <w:r w:rsidRPr="000B37E1">
        <w:br/>
        <w:t>• fair energy distribution among agents</w:t>
      </w:r>
      <w:r w:rsidRPr="000B37E1">
        <w:br/>
        <w:t>• safety-aligned compute throttling</w:t>
      </w:r>
      <w:r w:rsidRPr="000B37E1">
        <w:br/>
      </w:r>
      <w:r w:rsidRPr="000B37E1">
        <w:lastRenderedPageBreak/>
        <w:t>• deterministic fallback behavior</w:t>
      </w:r>
      <w:r w:rsidRPr="000B37E1">
        <w:br/>
        <w:t>• audit-ready energy lineage</w:t>
      </w:r>
    </w:p>
    <w:p w14:paraId="46FF8BF4" w14:textId="2664C09B" w:rsidR="000B37E1" w:rsidRPr="000B37E1" w:rsidRDefault="000B37E1" w:rsidP="000B37E1">
      <w:r w:rsidRPr="000B37E1">
        <w:t xml:space="preserve">EBGE is essential when </w:t>
      </w:r>
      <w:r w:rsidR="00614C24">
        <w:t>cd\ai</w:t>
      </w:r>
      <w:r w:rsidRPr="000B37E1">
        <w:t xml:space="preserve"> is deployed in regulated or energy-constrained infrastructures.</w:t>
      </w:r>
    </w:p>
    <w:p w14:paraId="3BDBA6FC" w14:textId="77777777" w:rsidR="00AF3329" w:rsidRDefault="00AF3329"/>
    <w:p w14:paraId="6D03FD75" w14:textId="305BC3E0" w:rsidR="007942AF" w:rsidRPr="007942AF" w:rsidRDefault="007942AF" w:rsidP="007942AF">
      <w:r w:rsidRPr="007942AF">
        <w:rPr>
          <w:b/>
          <w:bCs/>
        </w:rPr>
        <w:t>1.4.8 – Runtime Interval Limitation Engine (RILE)</w:t>
      </w:r>
      <w:r w:rsidRPr="007942AF">
        <w:br/>
        <w:t xml:space="preserve">The Runtime Interval Limitation Engine (RILE) enforces the </w:t>
      </w:r>
      <w:proofErr w:type="spellStart"/>
      <w:r w:rsidRPr="007942AF">
        <w:rPr>
          <w:b/>
          <w:bCs/>
        </w:rPr>
        <w:t>C_time</w:t>
      </w:r>
      <w:proofErr w:type="spellEnd"/>
      <w:r w:rsidRPr="007942AF">
        <w:t xml:space="preserve"> ceiling—governance-defined maximum execution duration for any reasoning cycle, agent action, fusion sequence, multi-modal operation, or multi-agent interaction.</w:t>
      </w:r>
      <w:r>
        <w:t xml:space="preserve"> </w:t>
      </w:r>
      <w:r w:rsidRPr="007942AF">
        <w:t>RILE guarantees that no operation can run longer than its allowed runtime window, thereby preventing runaway reasoning, unbounded loops, latency spikes, supervisory desynchronization, and multi-agent timing divergence.</w:t>
      </w:r>
    </w:p>
    <w:p w14:paraId="4D1F6B30" w14:textId="77777777" w:rsidR="007942AF" w:rsidRPr="007942AF" w:rsidRDefault="007942AF" w:rsidP="007942AF">
      <w:r w:rsidRPr="007942AF">
        <w:t>RILE ensures:</w:t>
      </w:r>
      <w:r w:rsidRPr="007942AF">
        <w:br/>
        <w:t>• deterministic runtime behavior</w:t>
      </w:r>
      <w:r w:rsidRPr="007942AF">
        <w:br/>
        <w:t>• bounded reasoning cycles</w:t>
      </w:r>
      <w:r w:rsidRPr="007942AF">
        <w:br/>
        <w:t>• compliance with latency requirements</w:t>
      </w:r>
      <w:r w:rsidRPr="007942AF">
        <w:br/>
        <w:t>• safe supervisory intervention timing</w:t>
      </w:r>
      <w:r w:rsidRPr="007942AF">
        <w:br/>
        <w:t>• time-aligned multi-agent coordination</w:t>
      </w:r>
      <w:r w:rsidRPr="007942AF">
        <w:br/>
        <w:t>• compatibility with SLA, SLO, and regulatory operational constraints</w:t>
      </w:r>
      <w:r w:rsidRPr="007942AF">
        <w:br/>
        <w:t>• predictability critical for safety, compliance, and multi-agent arbitration</w:t>
      </w:r>
    </w:p>
    <w:p w14:paraId="495FE9AD" w14:textId="77777777" w:rsidR="007942AF" w:rsidRPr="007942AF" w:rsidRDefault="007942AF" w:rsidP="007942AF">
      <w:r w:rsidRPr="007942AF">
        <w:t>RILE is to execution duration what TMEE is to compute, and what CGE is to concurrency: a hard governance enforcer.</w:t>
      </w:r>
    </w:p>
    <w:p w14:paraId="7F94787F" w14:textId="148E1E13" w:rsidR="007942AF" w:rsidRPr="007942AF" w:rsidRDefault="007942AF" w:rsidP="007942AF"/>
    <w:p w14:paraId="7DDF9A7E" w14:textId="77777777" w:rsidR="007942AF" w:rsidRPr="007942AF" w:rsidRDefault="007942AF" w:rsidP="007942AF">
      <w:r w:rsidRPr="007942AF">
        <w:rPr>
          <w:b/>
          <w:bCs/>
        </w:rPr>
        <w:t>1.4.8.1 – RILE Runtime State Model (RSM-RILE)</w:t>
      </w:r>
      <w:r w:rsidRPr="007942AF">
        <w:br/>
        <w:t>Runtime state is defined as:</w:t>
      </w:r>
    </w:p>
    <w:p w14:paraId="0636C572" w14:textId="77777777" w:rsidR="007942AF" w:rsidRPr="007942AF" w:rsidRDefault="007942AF" w:rsidP="007942AF">
      <w:r w:rsidRPr="007942AF">
        <w:t>Θ = (</w:t>
      </w:r>
      <w:proofErr w:type="spellStart"/>
      <w:r w:rsidRPr="007942AF">
        <w:t>T_start</w:t>
      </w:r>
      <w:proofErr w:type="spellEnd"/>
      <w:r w:rsidRPr="007942AF">
        <w:t xml:space="preserve">, </w:t>
      </w:r>
      <w:proofErr w:type="spellStart"/>
      <w:r w:rsidRPr="007942AF">
        <w:t>T_now</w:t>
      </w:r>
      <w:proofErr w:type="spellEnd"/>
      <w:r w:rsidRPr="007942AF">
        <w:t xml:space="preserve">, </w:t>
      </w:r>
      <w:proofErr w:type="spellStart"/>
      <w:r w:rsidRPr="007942AF">
        <w:t>T_limit</w:t>
      </w:r>
      <w:proofErr w:type="spellEnd"/>
      <w:r w:rsidRPr="007942AF">
        <w:t xml:space="preserve">, </w:t>
      </w:r>
      <w:proofErr w:type="spellStart"/>
      <w:r w:rsidRPr="007942AF">
        <w:t>T_pred</w:t>
      </w:r>
      <w:proofErr w:type="spellEnd"/>
      <w:r w:rsidRPr="007942AF">
        <w:t xml:space="preserve">, ΔT, </w:t>
      </w:r>
      <w:proofErr w:type="spellStart"/>
      <w:r w:rsidRPr="007942AF">
        <w:t>Modal_timing</w:t>
      </w:r>
      <w:proofErr w:type="spellEnd"/>
      <w:r w:rsidRPr="007942AF">
        <w:t xml:space="preserve">, </w:t>
      </w:r>
      <w:proofErr w:type="spellStart"/>
      <w:r w:rsidRPr="007942AF">
        <w:t>Agent_timing</w:t>
      </w:r>
      <w:proofErr w:type="spellEnd"/>
      <w:r w:rsidRPr="007942AF">
        <w:t xml:space="preserve">, </w:t>
      </w:r>
      <w:proofErr w:type="spellStart"/>
      <w:r w:rsidRPr="007942AF">
        <w:t>Drift_flags</w:t>
      </w:r>
      <w:proofErr w:type="spellEnd"/>
      <w:r w:rsidRPr="007942AF">
        <w:t>)</w:t>
      </w:r>
    </w:p>
    <w:p w14:paraId="7E4148A7" w14:textId="77777777" w:rsidR="007942AF" w:rsidRPr="007942AF" w:rsidRDefault="007942AF" w:rsidP="007942AF">
      <w:r w:rsidRPr="007942AF">
        <w:t>Where:</w:t>
      </w:r>
      <w:r w:rsidRPr="007942AF">
        <w:br/>
        <w:t xml:space="preserve">• </w:t>
      </w:r>
      <w:proofErr w:type="spellStart"/>
      <w:r w:rsidRPr="007942AF">
        <w:t>T_start</w:t>
      </w:r>
      <w:proofErr w:type="spellEnd"/>
      <w:r w:rsidRPr="007942AF">
        <w:t xml:space="preserve"> = timestamp marking start of cycle</w:t>
      </w:r>
      <w:r w:rsidRPr="007942AF">
        <w:br/>
        <w:t xml:space="preserve">• </w:t>
      </w:r>
      <w:proofErr w:type="spellStart"/>
      <w:r w:rsidRPr="007942AF">
        <w:t>T_now</w:t>
      </w:r>
      <w:proofErr w:type="spellEnd"/>
      <w:r w:rsidRPr="007942AF">
        <w:t xml:space="preserve"> = current timestamp</w:t>
      </w:r>
      <w:r w:rsidRPr="007942AF">
        <w:br/>
        <w:t xml:space="preserve">• </w:t>
      </w:r>
      <w:proofErr w:type="spellStart"/>
      <w:r w:rsidRPr="007942AF">
        <w:t>T_limit</w:t>
      </w:r>
      <w:proofErr w:type="spellEnd"/>
      <w:r w:rsidRPr="007942AF">
        <w:t xml:space="preserve"> = governance-defined runtime ceiling</w:t>
      </w:r>
      <w:r w:rsidRPr="007942AF">
        <w:br/>
        <w:t xml:space="preserve">• </w:t>
      </w:r>
      <w:proofErr w:type="spellStart"/>
      <w:r w:rsidRPr="007942AF">
        <w:t>T_pred</w:t>
      </w:r>
      <w:proofErr w:type="spellEnd"/>
      <w:r w:rsidRPr="007942AF">
        <w:t xml:space="preserve"> = predicted end-of-cycle runtime</w:t>
      </w:r>
      <w:r w:rsidRPr="007942AF">
        <w:br/>
        <w:t xml:space="preserve">• ΔT = </w:t>
      </w:r>
      <w:proofErr w:type="spellStart"/>
      <w:r w:rsidRPr="007942AF">
        <w:t>T_now</w:t>
      </w:r>
      <w:proofErr w:type="spellEnd"/>
      <w:r w:rsidRPr="007942AF">
        <w:t xml:space="preserve"> - </w:t>
      </w:r>
      <w:proofErr w:type="spellStart"/>
      <w:r w:rsidRPr="007942AF">
        <w:t>T_start</w:t>
      </w:r>
      <w:proofErr w:type="spellEnd"/>
      <w:r w:rsidRPr="007942AF">
        <w:br/>
        <w:t xml:space="preserve">• </w:t>
      </w:r>
      <w:proofErr w:type="spellStart"/>
      <w:r w:rsidRPr="007942AF">
        <w:t>Modal_timing</w:t>
      </w:r>
      <w:proofErr w:type="spellEnd"/>
      <w:r w:rsidRPr="007942AF">
        <w:t xml:space="preserve"> = runtime contributions per modality</w:t>
      </w:r>
      <w:r w:rsidRPr="007942AF">
        <w:br/>
      </w:r>
      <w:r w:rsidRPr="007942AF">
        <w:lastRenderedPageBreak/>
        <w:t xml:space="preserve">• </w:t>
      </w:r>
      <w:proofErr w:type="spellStart"/>
      <w:r w:rsidRPr="007942AF">
        <w:t>Agent_timing</w:t>
      </w:r>
      <w:proofErr w:type="spellEnd"/>
      <w:r w:rsidRPr="007942AF">
        <w:t xml:space="preserve"> = agent-level runtime contributions</w:t>
      </w:r>
      <w:r w:rsidRPr="007942AF">
        <w:br/>
        <w:t xml:space="preserve">• </w:t>
      </w:r>
      <w:proofErr w:type="spellStart"/>
      <w:r w:rsidRPr="007942AF">
        <w:t>Drift_flags</w:t>
      </w:r>
      <w:proofErr w:type="spellEnd"/>
      <w:r w:rsidRPr="007942AF">
        <w:t xml:space="preserve"> = indicators of timing desynchronization or drift</w:t>
      </w:r>
    </w:p>
    <w:p w14:paraId="298D2F3F" w14:textId="77777777" w:rsidR="007942AF" w:rsidRPr="007942AF" w:rsidRDefault="007942AF" w:rsidP="007942AF">
      <w:r w:rsidRPr="007942AF">
        <w:t>Legality condition:</w:t>
      </w:r>
    </w:p>
    <w:p w14:paraId="285A520A" w14:textId="77777777" w:rsidR="007942AF" w:rsidRPr="007942AF" w:rsidRDefault="007942AF" w:rsidP="007942AF">
      <w:r w:rsidRPr="007942AF">
        <w:t xml:space="preserve">ΔT ≤ </w:t>
      </w:r>
      <w:proofErr w:type="spellStart"/>
      <w:r w:rsidRPr="007942AF">
        <w:t>T_limit</w:t>
      </w:r>
      <w:proofErr w:type="spellEnd"/>
      <w:r w:rsidRPr="007942AF">
        <w:t xml:space="preserve">  </w:t>
      </w:r>
      <w:r w:rsidRPr="007942AF">
        <w:rPr>
          <w:rFonts w:ascii="Cambria Math" w:hAnsi="Cambria Math" w:cs="Cambria Math"/>
        </w:rPr>
        <w:t>∧</w:t>
      </w:r>
      <w:r w:rsidRPr="007942AF">
        <w:t xml:space="preserve">  </w:t>
      </w:r>
      <w:proofErr w:type="spellStart"/>
      <w:r w:rsidRPr="007942AF">
        <w:t>T_pred</w:t>
      </w:r>
      <w:proofErr w:type="spellEnd"/>
      <w:r w:rsidRPr="007942AF">
        <w:t xml:space="preserve"> </w:t>
      </w:r>
      <w:r w:rsidRPr="007942AF">
        <w:rPr>
          <w:rFonts w:ascii="Aptos" w:hAnsi="Aptos" w:cs="Aptos"/>
        </w:rPr>
        <w:t>≤</w:t>
      </w:r>
      <w:r w:rsidRPr="007942AF">
        <w:t xml:space="preserve"> </w:t>
      </w:r>
      <w:proofErr w:type="spellStart"/>
      <w:r w:rsidRPr="007942AF">
        <w:t>T_limit</w:t>
      </w:r>
      <w:proofErr w:type="spellEnd"/>
    </w:p>
    <w:p w14:paraId="2C0A0E6B" w14:textId="77777777" w:rsidR="007942AF" w:rsidRPr="007942AF" w:rsidRDefault="007942AF" w:rsidP="007942AF">
      <w:r w:rsidRPr="007942AF">
        <w:t>If either fails → cycle must terminate or contract immediately.</w:t>
      </w:r>
    </w:p>
    <w:p w14:paraId="18D7EEF9" w14:textId="0BA358B0" w:rsidR="007942AF" w:rsidRPr="007942AF" w:rsidRDefault="007942AF" w:rsidP="007942AF"/>
    <w:p w14:paraId="2EF7809A" w14:textId="77777777" w:rsidR="007942AF" w:rsidRPr="007942AF" w:rsidRDefault="007942AF" w:rsidP="007942AF">
      <w:r w:rsidRPr="007942AF">
        <w:rPr>
          <w:b/>
          <w:bCs/>
        </w:rPr>
        <w:t>1.4.8.2 – Runtime Intake Timer (RIT)</w:t>
      </w:r>
      <w:r w:rsidRPr="007942AF">
        <w:br/>
        <w:t>RIT initializes and maintains runtime tracking.</w:t>
      </w:r>
    </w:p>
    <w:p w14:paraId="680D6BFC" w14:textId="77777777" w:rsidR="007942AF" w:rsidRPr="007942AF" w:rsidRDefault="007942AF" w:rsidP="007942AF">
      <w:r w:rsidRPr="007942AF">
        <w:t>RIT performs:</w:t>
      </w:r>
      <w:r w:rsidRPr="007942AF">
        <w:br/>
        <w:t>• precise cycle start detection</w:t>
      </w:r>
      <w:r w:rsidRPr="007942AF">
        <w:br/>
        <w:t>• timestamp calibration</w:t>
      </w:r>
      <w:r w:rsidRPr="007942AF">
        <w:br/>
        <w:t>• drift correction using monotonic clocks</w:t>
      </w:r>
      <w:r w:rsidRPr="007942AF">
        <w:br/>
        <w:t>• microsecond-level timing updates</w:t>
      </w:r>
      <w:r w:rsidRPr="007942AF">
        <w:br/>
        <w:t>• synchronization with MCP supervisory cadence</w:t>
      </w:r>
    </w:p>
    <w:p w14:paraId="65F48CCB" w14:textId="77777777" w:rsidR="007942AF" w:rsidRPr="007942AF" w:rsidRDefault="007942AF" w:rsidP="007942AF">
      <w:r w:rsidRPr="007942AF">
        <w:t>RIT ensures temporal consistency across all layers.</w:t>
      </w:r>
    </w:p>
    <w:p w14:paraId="71CA3750" w14:textId="5C06CAEA" w:rsidR="007942AF" w:rsidRPr="007942AF" w:rsidRDefault="007942AF" w:rsidP="007942AF"/>
    <w:p w14:paraId="75B8E3A8" w14:textId="77777777" w:rsidR="007942AF" w:rsidRPr="007942AF" w:rsidRDefault="007942AF" w:rsidP="007942AF">
      <w:r w:rsidRPr="007942AF">
        <w:rPr>
          <w:b/>
          <w:bCs/>
        </w:rPr>
        <w:t>1.4.8.3 – Modal Timing Profiler (MTP)</w:t>
      </w:r>
      <w:r w:rsidRPr="007942AF">
        <w:br/>
        <w:t>MTP measures time spent per modality:</w:t>
      </w:r>
    </w:p>
    <w:p w14:paraId="51029DF0" w14:textId="77777777" w:rsidR="007942AF" w:rsidRPr="007942AF" w:rsidRDefault="007942AF" w:rsidP="007942AF">
      <w:r w:rsidRPr="007942AF">
        <w:t>• text</w:t>
      </w:r>
      <w:r w:rsidRPr="007942AF">
        <w:br/>
        <w:t>• vision</w:t>
      </w:r>
      <w:r w:rsidRPr="007942AF">
        <w:br/>
        <w:t>• audio</w:t>
      </w:r>
      <w:r w:rsidRPr="007942AF">
        <w:br/>
        <w:t>• multi-modal fusion</w:t>
      </w:r>
      <w:r w:rsidRPr="007942AF">
        <w:br/>
        <w:t>• symbolic reasoning</w:t>
      </w:r>
      <w:r w:rsidRPr="007942AF">
        <w:br/>
        <w:t>• neural inference</w:t>
      </w:r>
      <w:r w:rsidRPr="007942AF">
        <w:br/>
        <w:t>• stability functions</w:t>
      </w:r>
      <w:r w:rsidRPr="007942AF">
        <w:br/>
        <w:t>• constraint propagation</w:t>
      </w:r>
      <w:r w:rsidRPr="007942AF">
        <w:br/>
        <w:t>• lineage updates</w:t>
      </w:r>
    </w:p>
    <w:p w14:paraId="6C71EE68" w14:textId="77777777" w:rsidR="007942AF" w:rsidRPr="007942AF" w:rsidRDefault="007942AF" w:rsidP="007942AF">
      <w:r w:rsidRPr="007942AF">
        <w:t>MTP decomposes runtime contributions into precise, audit-ready timing profiles.</w:t>
      </w:r>
    </w:p>
    <w:p w14:paraId="69D3ED09" w14:textId="2BC2676F" w:rsidR="007942AF" w:rsidRPr="007942AF" w:rsidRDefault="007942AF" w:rsidP="007942AF"/>
    <w:p w14:paraId="023969C9" w14:textId="77777777" w:rsidR="007942AF" w:rsidRPr="007942AF" w:rsidRDefault="007942AF" w:rsidP="007942AF">
      <w:r w:rsidRPr="007942AF">
        <w:rPr>
          <w:b/>
          <w:bCs/>
        </w:rPr>
        <w:t>1.4.8.4 – Cognitive Timing Profiler (CTP)</w:t>
      </w:r>
      <w:r w:rsidRPr="007942AF">
        <w:br/>
        <w:t>CTP measures runtime contributions for:</w:t>
      </w:r>
      <w:r w:rsidRPr="007942AF">
        <w:br/>
        <w:t>• neural activation layers</w:t>
      </w:r>
      <w:r w:rsidRPr="007942AF">
        <w:br/>
      </w:r>
      <w:r w:rsidRPr="007942AF">
        <w:lastRenderedPageBreak/>
        <w:t>• symbolic graph expansions</w:t>
      </w:r>
      <w:r w:rsidRPr="007942AF">
        <w:br/>
        <w:t>• constraint propagation</w:t>
      </w:r>
      <w:r w:rsidRPr="007942AF">
        <w:br/>
        <w:t>• fusion recursion</w:t>
      </w:r>
      <w:r w:rsidRPr="007942AF">
        <w:br/>
        <w:t>• canonicalization</w:t>
      </w:r>
      <w:r w:rsidRPr="007942AF">
        <w:br/>
        <w:t>• equivalence validation</w:t>
      </w:r>
      <w:r w:rsidRPr="007942AF">
        <w:br/>
        <w:t>• stability envelope checks</w:t>
      </w:r>
      <w:r w:rsidRPr="007942AF">
        <w:br/>
        <w:t>• reconstruction processes</w:t>
      </w:r>
    </w:p>
    <w:p w14:paraId="6F9BECA1" w14:textId="77777777" w:rsidR="007942AF" w:rsidRPr="007942AF" w:rsidRDefault="007942AF" w:rsidP="007942AF">
      <w:r w:rsidRPr="007942AF">
        <w:t>CTP builds deterministic timing signatures for each cognitive operation.</w:t>
      </w:r>
    </w:p>
    <w:p w14:paraId="4BD1C790" w14:textId="23AC804A" w:rsidR="007942AF" w:rsidRPr="007942AF" w:rsidRDefault="007942AF" w:rsidP="007942AF"/>
    <w:p w14:paraId="49E1BF72" w14:textId="77777777" w:rsidR="007942AF" w:rsidRPr="007942AF" w:rsidRDefault="007942AF" w:rsidP="007942AF">
      <w:r w:rsidRPr="007942AF">
        <w:rPr>
          <w:b/>
          <w:bCs/>
        </w:rPr>
        <w:t>1.4.8.5 – Multi-Agent Timing Profiler (MATP)</w:t>
      </w:r>
      <w:r w:rsidRPr="007942AF">
        <w:br/>
        <w:t>MATP tracks runtime consumption across agent populations.</w:t>
      </w:r>
    </w:p>
    <w:p w14:paraId="747A53F9" w14:textId="77777777" w:rsidR="007942AF" w:rsidRPr="007942AF" w:rsidRDefault="007942AF" w:rsidP="007942AF">
      <w:r w:rsidRPr="007942AF">
        <w:t>It measures:</w:t>
      </w:r>
      <w:r w:rsidRPr="007942AF">
        <w:br/>
        <w:t>• per-agent execution time</w:t>
      </w:r>
      <w:r w:rsidRPr="007942AF">
        <w:br/>
        <w:t>• agent group timing</w:t>
      </w:r>
      <w:r w:rsidRPr="007942AF">
        <w:br/>
        <w:t>• multi-agent synchronization delays</w:t>
      </w:r>
      <w:r w:rsidRPr="007942AF">
        <w:br/>
        <w:t>• arbitration overhead</w:t>
      </w:r>
      <w:r w:rsidRPr="007942AF">
        <w:br/>
        <w:t>• delegation latency</w:t>
      </w:r>
      <w:r w:rsidRPr="007942AF">
        <w:br/>
        <w:t>• population-wide runtime divergence</w:t>
      </w:r>
    </w:p>
    <w:p w14:paraId="13F47650" w14:textId="77777777" w:rsidR="007942AF" w:rsidRPr="007942AF" w:rsidRDefault="007942AF" w:rsidP="007942AF">
      <w:r w:rsidRPr="007942AF">
        <w:t>MATP ensures multi-agent timing fairness and alignment.</w:t>
      </w:r>
    </w:p>
    <w:p w14:paraId="246BA279" w14:textId="74EF841F" w:rsidR="007942AF" w:rsidRPr="007942AF" w:rsidRDefault="007942AF" w:rsidP="007942AF"/>
    <w:p w14:paraId="5044B367" w14:textId="77777777" w:rsidR="007942AF" w:rsidRPr="007942AF" w:rsidRDefault="007942AF" w:rsidP="007942AF">
      <w:r w:rsidRPr="007942AF">
        <w:rPr>
          <w:b/>
          <w:bCs/>
        </w:rPr>
        <w:t>1.4.8.6 – Time Drift Predictor (TDP)</w:t>
      </w:r>
      <w:r w:rsidRPr="007942AF">
        <w:br/>
        <w:t>TDP predicts runtime drift using:</w:t>
      </w:r>
    </w:p>
    <w:p w14:paraId="76A36024" w14:textId="77777777" w:rsidR="007942AF" w:rsidRPr="007942AF" w:rsidRDefault="007942AF" w:rsidP="007942AF">
      <w:r w:rsidRPr="007942AF">
        <w:t xml:space="preserve">• </w:t>
      </w:r>
      <w:proofErr w:type="spellStart"/>
      <w:r w:rsidRPr="007942AF">
        <w:t>ΔT_rate</w:t>
      </w:r>
      <w:proofErr w:type="spellEnd"/>
      <w:r w:rsidRPr="007942AF">
        <w:br/>
        <w:t>• neural expansion timing patterns</w:t>
      </w:r>
      <w:r w:rsidRPr="007942AF">
        <w:br/>
        <w:t>• symbolic branching speed</w:t>
      </w:r>
      <w:r w:rsidRPr="007942AF">
        <w:br/>
        <w:t>• multi-agent fan-out</w:t>
      </w:r>
      <w:r w:rsidRPr="007942AF">
        <w:br/>
        <w:t>• modal expansion timing pressure</w:t>
      </w:r>
      <w:r w:rsidRPr="007942AF">
        <w:br/>
        <w:t>• concurrency load</w:t>
      </w:r>
      <w:r w:rsidRPr="007942AF">
        <w:br/>
        <w:t>• compute enforcement overhead</w:t>
      </w:r>
    </w:p>
    <w:p w14:paraId="74AC2A3A" w14:textId="77777777" w:rsidR="007942AF" w:rsidRPr="007942AF" w:rsidRDefault="007942AF" w:rsidP="007942AF">
      <w:r w:rsidRPr="007942AF">
        <w:t>TDP computes predicted runtime:</w:t>
      </w:r>
    </w:p>
    <w:p w14:paraId="0BDCFBAB" w14:textId="77777777" w:rsidR="007942AF" w:rsidRPr="007942AF" w:rsidRDefault="007942AF" w:rsidP="007942AF">
      <w:proofErr w:type="spellStart"/>
      <w:r w:rsidRPr="007942AF">
        <w:t>T_pred</w:t>
      </w:r>
      <w:proofErr w:type="spellEnd"/>
      <w:r w:rsidRPr="007942AF">
        <w:t xml:space="preserve"> = k(</w:t>
      </w:r>
      <w:proofErr w:type="spellStart"/>
      <w:r w:rsidRPr="007942AF">
        <w:t>ΔT_rate</w:t>
      </w:r>
      <w:proofErr w:type="spellEnd"/>
      <w:r w:rsidRPr="007942AF">
        <w:t xml:space="preserve">, </w:t>
      </w:r>
      <w:proofErr w:type="spellStart"/>
      <w:r w:rsidRPr="007942AF">
        <w:t>modal_timing</w:t>
      </w:r>
      <w:proofErr w:type="spellEnd"/>
      <w:r w:rsidRPr="007942AF">
        <w:t xml:space="preserve">, </w:t>
      </w:r>
      <w:proofErr w:type="spellStart"/>
      <w:r w:rsidRPr="007942AF">
        <w:t>agent_timing</w:t>
      </w:r>
      <w:proofErr w:type="spellEnd"/>
      <w:r w:rsidRPr="007942AF">
        <w:t xml:space="preserve">, </w:t>
      </w:r>
      <w:proofErr w:type="spellStart"/>
      <w:r w:rsidRPr="007942AF">
        <w:t>concurrency_pressure</w:t>
      </w:r>
      <w:proofErr w:type="spellEnd"/>
      <w:r w:rsidRPr="007942AF">
        <w:t>)</w:t>
      </w:r>
    </w:p>
    <w:p w14:paraId="37AF87B1" w14:textId="77777777" w:rsidR="007942AF" w:rsidRPr="007942AF" w:rsidRDefault="007942AF" w:rsidP="007942AF">
      <w:r w:rsidRPr="007942AF">
        <w:t xml:space="preserve">If </w:t>
      </w:r>
      <w:proofErr w:type="spellStart"/>
      <w:r w:rsidRPr="007942AF">
        <w:t>T_pred</w:t>
      </w:r>
      <w:proofErr w:type="spellEnd"/>
      <w:r w:rsidRPr="007942AF">
        <w:t xml:space="preserve"> exceeds </w:t>
      </w:r>
      <w:proofErr w:type="spellStart"/>
      <w:r w:rsidRPr="007942AF">
        <w:t>T_limit</w:t>
      </w:r>
      <w:proofErr w:type="spellEnd"/>
      <w:r w:rsidRPr="007942AF">
        <w:t xml:space="preserve"> → contraction or termination.</w:t>
      </w:r>
    </w:p>
    <w:p w14:paraId="63F57075" w14:textId="59E658F5" w:rsidR="007942AF" w:rsidRPr="007942AF" w:rsidRDefault="007942AF" w:rsidP="007942AF"/>
    <w:p w14:paraId="59E82C91" w14:textId="77777777" w:rsidR="007942AF" w:rsidRPr="007942AF" w:rsidRDefault="007942AF" w:rsidP="007942AF">
      <w:r w:rsidRPr="007942AF">
        <w:rPr>
          <w:b/>
          <w:bCs/>
        </w:rPr>
        <w:t>1.4.8.7 – Runtime Contraction Engine (RCE-RILE)</w:t>
      </w:r>
      <w:r w:rsidRPr="007942AF">
        <w:br/>
        <w:t>RCE-RILE contracts runtime demand by:</w:t>
      </w:r>
    </w:p>
    <w:p w14:paraId="3B029E61" w14:textId="77777777" w:rsidR="007942AF" w:rsidRPr="007942AF" w:rsidRDefault="007942AF" w:rsidP="007942AF">
      <w:r w:rsidRPr="007942AF">
        <w:t>• suppressing slow operations</w:t>
      </w:r>
      <w:r w:rsidRPr="007942AF">
        <w:br/>
        <w:t>• collapsing expensive symbolic paths</w:t>
      </w:r>
      <w:r w:rsidRPr="007942AF">
        <w:br/>
        <w:t>• reducing neural inference depth</w:t>
      </w:r>
      <w:r w:rsidRPr="007942AF">
        <w:br/>
        <w:t>• throttling multi-agent operations</w:t>
      </w:r>
      <w:r w:rsidRPr="007942AF">
        <w:br/>
        <w:t>• disabling auxiliary tasks</w:t>
      </w:r>
      <w:r w:rsidRPr="007942AF">
        <w:br/>
        <w:t>• forcing symbolic-only fallback</w:t>
      </w:r>
      <w:r w:rsidRPr="007942AF">
        <w:br/>
        <w:t>• preventing further branching</w:t>
      </w:r>
      <w:r w:rsidRPr="007942AF">
        <w:br/>
        <w:t>• reducing concurrency</w:t>
      </w:r>
    </w:p>
    <w:p w14:paraId="6E82B1B2" w14:textId="77777777" w:rsidR="007942AF" w:rsidRPr="007942AF" w:rsidRDefault="007942AF" w:rsidP="007942AF">
      <w:r w:rsidRPr="007942AF">
        <w:t>Contraction ensures compliance with runtime ceilings without sacrificing safety.</w:t>
      </w:r>
    </w:p>
    <w:p w14:paraId="26E7FE4A" w14:textId="2DCAD8A7" w:rsidR="007942AF" w:rsidRPr="007942AF" w:rsidRDefault="007942AF" w:rsidP="007942AF"/>
    <w:p w14:paraId="2D1323D7" w14:textId="77777777" w:rsidR="007942AF" w:rsidRPr="007942AF" w:rsidRDefault="007942AF" w:rsidP="007942AF">
      <w:r w:rsidRPr="007942AF">
        <w:rPr>
          <w:b/>
          <w:bCs/>
        </w:rPr>
        <w:t>1.4.8.8 – Supervisory Timing Alignment Engine (STAE)</w:t>
      </w:r>
      <w:r w:rsidRPr="007942AF">
        <w:br/>
        <w:t>STAE ensures runtime alignment with:</w:t>
      </w:r>
    </w:p>
    <w:p w14:paraId="5252C978" w14:textId="77777777" w:rsidR="007942AF" w:rsidRPr="007942AF" w:rsidRDefault="007942AF" w:rsidP="007942AF">
      <w:r w:rsidRPr="007942AF">
        <w:t>• MCP supervisory cycle</w:t>
      </w:r>
      <w:r w:rsidRPr="007942AF">
        <w:br/>
        <w:t>• NSF fusion cycle timing</w:t>
      </w:r>
      <w:r w:rsidRPr="007942AF">
        <w:br/>
        <w:t>• Builder Layer validation timing</w:t>
      </w:r>
      <w:r w:rsidRPr="007942AF">
        <w:br/>
        <w:t>• MACL coordination timing</w:t>
      </w:r>
      <w:r w:rsidRPr="007942AF">
        <w:br/>
        <w:t>• GTACB logging cadence</w:t>
      </w:r>
    </w:p>
    <w:p w14:paraId="4D07DCAE" w14:textId="77777777" w:rsidR="007942AF" w:rsidRPr="007942AF" w:rsidRDefault="007942AF" w:rsidP="007942AF">
      <w:r w:rsidRPr="007942AF">
        <w:t>STAE prevents cross-layer temporal drift and supervisory desynchronization.</w:t>
      </w:r>
    </w:p>
    <w:p w14:paraId="41A9E21E" w14:textId="2575A86B" w:rsidR="007942AF" w:rsidRPr="007942AF" w:rsidRDefault="007942AF" w:rsidP="007942AF"/>
    <w:p w14:paraId="2D5469BF" w14:textId="77777777" w:rsidR="007942AF" w:rsidRPr="007942AF" w:rsidRDefault="007942AF" w:rsidP="007942AF">
      <w:r w:rsidRPr="007942AF">
        <w:rPr>
          <w:b/>
          <w:bCs/>
        </w:rPr>
        <w:t>1.4.8.9 – Agent Timing Arbitration Engine (ATAE)</w:t>
      </w:r>
      <w:r w:rsidRPr="007942AF">
        <w:br/>
        <w:t>ATAE enforces fairness and prevents timing monopolization.</w:t>
      </w:r>
    </w:p>
    <w:p w14:paraId="1A699DDB" w14:textId="77777777" w:rsidR="007942AF" w:rsidRPr="007942AF" w:rsidRDefault="007942AF" w:rsidP="007942AF">
      <w:r w:rsidRPr="007942AF">
        <w:t>Rules:</w:t>
      </w:r>
      <w:r w:rsidRPr="007942AF">
        <w:br/>
        <w:t>• no agent may exceed its per-agent runtime allocation</w:t>
      </w:r>
      <w:r w:rsidRPr="007942AF">
        <w:br/>
        <w:t>• agent groups share runtime proportionally</w:t>
      </w:r>
      <w:r w:rsidRPr="007942AF">
        <w:br/>
        <w:t>• latency monopolization is prohibited</w:t>
      </w:r>
      <w:r w:rsidRPr="007942AF">
        <w:br/>
        <w:t>• timing starvation is prohibited</w:t>
      </w:r>
      <w:r w:rsidRPr="007942AF">
        <w:br/>
        <w:t>• agent timing must remain synchronized enough for coordinated action</w:t>
      </w:r>
    </w:p>
    <w:p w14:paraId="60D98963" w14:textId="77777777" w:rsidR="007942AF" w:rsidRPr="007942AF" w:rsidRDefault="007942AF" w:rsidP="007942AF">
      <w:r w:rsidRPr="007942AF">
        <w:t>ATAE is critical for multi-agent safety and fairness.</w:t>
      </w:r>
    </w:p>
    <w:p w14:paraId="147888F6" w14:textId="5B173C6A" w:rsidR="007942AF" w:rsidRPr="007942AF" w:rsidRDefault="007942AF" w:rsidP="007942AF"/>
    <w:p w14:paraId="6F2B11B7" w14:textId="77777777" w:rsidR="007942AF" w:rsidRPr="007942AF" w:rsidRDefault="007942AF" w:rsidP="007942AF">
      <w:r w:rsidRPr="007942AF">
        <w:rPr>
          <w:b/>
          <w:bCs/>
        </w:rPr>
        <w:lastRenderedPageBreak/>
        <w:t>1.4.8.10 – Runtime Violation Detector (RVD-RILE)</w:t>
      </w:r>
      <w:r w:rsidRPr="007942AF">
        <w:br/>
        <w:t>RVD detects violations when:</w:t>
      </w:r>
    </w:p>
    <w:p w14:paraId="62539D34" w14:textId="77777777" w:rsidR="007942AF" w:rsidRPr="007942AF" w:rsidRDefault="007942AF" w:rsidP="007942AF">
      <w:pPr>
        <w:numPr>
          <w:ilvl w:val="0"/>
          <w:numId w:val="18"/>
        </w:numPr>
      </w:pPr>
      <w:r w:rsidRPr="007942AF">
        <w:t xml:space="preserve">ΔT &gt; </w:t>
      </w:r>
      <w:proofErr w:type="spellStart"/>
      <w:r w:rsidRPr="007942AF">
        <w:t>T_limit</w:t>
      </w:r>
      <w:proofErr w:type="spellEnd"/>
    </w:p>
    <w:p w14:paraId="3CC2BA51" w14:textId="77777777" w:rsidR="007942AF" w:rsidRPr="007942AF" w:rsidRDefault="007942AF" w:rsidP="007942AF">
      <w:pPr>
        <w:numPr>
          <w:ilvl w:val="0"/>
          <w:numId w:val="18"/>
        </w:numPr>
      </w:pPr>
      <w:proofErr w:type="spellStart"/>
      <w:r w:rsidRPr="007942AF">
        <w:t>T_pred</w:t>
      </w:r>
      <w:proofErr w:type="spellEnd"/>
      <w:r w:rsidRPr="007942AF">
        <w:t xml:space="preserve"> &gt; </w:t>
      </w:r>
      <w:proofErr w:type="spellStart"/>
      <w:r w:rsidRPr="007942AF">
        <w:t>T_limit</w:t>
      </w:r>
      <w:proofErr w:type="spellEnd"/>
    </w:p>
    <w:p w14:paraId="15729AE2" w14:textId="77777777" w:rsidR="007942AF" w:rsidRPr="007942AF" w:rsidRDefault="007942AF" w:rsidP="007942AF">
      <w:pPr>
        <w:numPr>
          <w:ilvl w:val="0"/>
          <w:numId w:val="18"/>
        </w:numPr>
      </w:pPr>
      <w:r w:rsidRPr="007942AF">
        <w:t>modal timing caps exceeded</w:t>
      </w:r>
    </w:p>
    <w:p w14:paraId="68AC8154" w14:textId="77777777" w:rsidR="007942AF" w:rsidRPr="007942AF" w:rsidRDefault="007942AF" w:rsidP="007942AF">
      <w:pPr>
        <w:numPr>
          <w:ilvl w:val="0"/>
          <w:numId w:val="18"/>
        </w:numPr>
      </w:pPr>
      <w:r w:rsidRPr="007942AF">
        <w:t>agent-level runtime caps exceeded</w:t>
      </w:r>
    </w:p>
    <w:p w14:paraId="3CEA5A51" w14:textId="77777777" w:rsidR="007942AF" w:rsidRPr="007942AF" w:rsidRDefault="007942AF" w:rsidP="007942AF">
      <w:pPr>
        <w:numPr>
          <w:ilvl w:val="0"/>
          <w:numId w:val="18"/>
        </w:numPr>
      </w:pPr>
      <w:r w:rsidRPr="007942AF">
        <w:t>major drift flags set</w:t>
      </w:r>
    </w:p>
    <w:p w14:paraId="0597B75C" w14:textId="77777777" w:rsidR="007942AF" w:rsidRPr="007942AF" w:rsidRDefault="007942AF" w:rsidP="007942AF">
      <w:pPr>
        <w:numPr>
          <w:ilvl w:val="0"/>
          <w:numId w:val="18"/>
        </w:numPr>
      </w:pPr>
      <w:r w:rsidRPr="007942AF">
        <w:t>cycle latency threatens supervisory alignment</w:t>
      </w:r>
    </w:p>
    <w:p w14:paraId="28620769" w14:textId="77777777" w:rsidR="007942AF" w:rsidRPr="007942AF" w:rsidRDefault="007942AF" w:rsidP="007942AF">
      <w:r w:rsidRPr="007942AF">
        <w:t>On detection → immediate termination or contraction, depending on severity.</w:t>
      </w:r>
    </w:p>
    <w:p w14:paraId="53C30975" w14:textId="5036A2FA" w:rsidR="007942AF" w:rsidRPr="007942AF" w:rsidRDefault="007942AF" w:rsidP="007942AF"/>
    <w:p w14:paraId="7C4E9DD3" w14:textId="77777777" w:rsidR="007942AF" w:rsidRPr="007942AF" w:rsidRDefault="007942AF" w:rsidP="007942AF">
      <w:r w:rsidRPr="007942AF">
        <w:rPr>
          <w:b/>
          <w:bCs/>
        </w:rPr>
        <w:t>1.4.8.11 – Runtime Violation Protocol (RVP-RILE)</w:t>
      </w:r>
      <w:r w:rsidRPr="007942AF">
        <w:br/>
        <w:t>When runtime exceedance occurs:</w:t>
      </w:r>
    </w:p>
    <w:p w14:paraId="6F099D10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freeze cognitive/agentic operations</w:t>
      </w:r>
    </w:p>
    <w:p w14:paraId="5EDB60ED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disable high-latency modalities</w:t>
      </w:r>
    </w:p>
    <w:p w14:paraId="21225684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collapse symbolic or neural depth</w:t>
      </w:r>
    </w:p>
    <w:p w14:paraId="3D5DC771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revert to minimal runtime mode</w:t>
      </w:r>
    </w:p>
    <w:p w14:paraId="51B90A73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flush slow-running buffers</w:t>
      </w:r>
    </w:p>
    <w:p w14:paraId="42D2B3CC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escalate to MCP</w:t>
      </w:r>
    </w:p>
    <w:p w14:paraId="284860AB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generate timing-violation telemetry</w:t>
      </w:r>
    </w:p>
    <w:p w14:paraId="7BB14580" w14:textId="77777777" w:rsidR="007942AF" w:rsidRPr="007942AF" w:rsidRDefault="007942AF" w:rsidP="007942AF">
      <w:pPr>
        <w:numPr>
          <w:ilvl w:val="0"/>
          <w:numId w:val="19"/>
        </w:numPr>
      </w:pPr>
      <w:r w:rsidRPr="007942AF">
        <w:t>lock cycle for audit review</w:t>
      </w:r>
    </w:p>
    <w:p w14:paraId="5AC44758" w14:textId="77777777" w:rsidR="007942AF" w:rsidRPr="007942AF" w:rsidRDefault="007942AF" w:rsidP="007942AF">
      <w:r w:rsidRPr="007942AF">
        <w:t>Runtime violations cannot propagate into downstream cycles.</w:t>
      </w:r>
    </w:p>
    <w:p w14:paraId="36F1E0F2" w14:textId="1B13587E" w:rsidR="007942AF" w:rsidRPr="007942AF" w:rsidRDefault="007942AF" w:rsidP="007942AF"/>
    <w:p w14:paraId="784F85EB" w14:textId="77777777" w:rsidR="007942AF" w:rsidRPr="007942AF" w:rsidRDefault="007942AF" w:rsidP="007942AF">
      <w:r w:rsidRPr="007942AF">
        <w:rPr>
          <w:b/>
          <w:bCs/>
        </w:rPr>
        <w:t>1.4.8.12 – Runtime Compliance Guarantees</w:t>
      </w:r>
      <w:r w:rsidRPr="007942AF">
        <w:br/>
        <w:t>RILE ensures:</w:t>
      </w:r>
    </w:p>
    <w:p w14:paraId="1DD178B1" w14:textId="77777777" w:rsidR="007942AF" w:rsidRPr="007942AF" w:rsidRDefault="007942AF" w:rsidP="007942AF">
      <w:r w:rsidRPr="007942AF">
        <w:t>• no reasoning cycle exceeds its permitted duration</w:t>
      </w:r>
      <w:r w:rsidRPr="007942AF">
        <w:br/>
        <w:t>• deterministic runtime characteristics</w:t>
      </w:r>
      <w:r w:rsidRPr="007942AF">
        <w:br/>
        <w:t>• latency compliance under all conditions</w:t>
      </w:r>
      <w:r w:rsidRPr="007942AF">
        <w:br/>
        <w:t>• supervisory synchronization stability</w:t>
      </w:r>
      <w:r w:rsidRPr="007942AF">
        <w:br/>
      </w:r>
      <w:r w:rsidRPr="007942AF">
        <w:lastRenderedPageBreak/>
        <w:t>• prevention of runaway or unbounded execution</w:t>
      </w:r>
      <w:r w:rsidRPr="007942AF">
        <w:br/>
        <w:t>• fairness in multi-agent timing distribution</w:t>
      </w:r>
      <w:r w:rsidRPr="007942AF">
        <w:br/>
        <w:t>• predictable temporal behavior for verification</w:t>
      </w:r>
      <w:r w:rsidRPr="007942AF">
        <w:br/>
        <w:t>• compliance with operational SLAs and regulatory timing requirements</w:t>
      </w:r>
    </w:p>
    <w:p w14:paraId="080FDC92" w14:textId="17BE95F7" w:rsidR="007942AF" w:rsidRPr="007942AF" w:rsidRDefault="007942AF" w:rsidP="007942AF">
      <w:r w:rsidRPr="007942AF">
        <w:t xml:space="preserve">RILE ensures </w:t>
      </w:r>
      <w:r w:rsidR="00614C24">
        <w:t>cd\ai</w:t>
      </w:r>
      <w:r w:rsidRPr="007942AF">
        <w:t xml:space="preserve"> never runs longer than governance allows.</w:t>
      </w:r>
    </w:p>
    <w:p w14:paraId="579DBD99" w14:textId="77777777" w:rsidR="000B37E1" w:rsidRDefault="000B37E1"/>
    <w:p w14:paraId="5007BE71" w14:textId="610F10A2" w:rsidR="00F16C79" w:rsidRPr="00F16C79" w:rsidRDefault="00F16C79" w:rsidP="00F16C79">
      <w:r w:rsidRPr="00F16C79">
        <w:rPr>
          <w:b/>
          <w:bCs/>
        </w:rPr>
        <w:t>1.4.9 – Compute Stability &amp; Determinism Engine (CSDE)</w:t>
      </w:r>
      <w:r w:rsidRPr="00F16C79">
        <w:br/>
        <w:t xml:space="preserve">The Compute Stability &amp; Determinism Engine (CSDE) is the subsystem responsible for enforcing </w:t>
      </w:r>
      <w:r w:rsidRPr="00F16C79">
        <w:rPr>
          <w:b/>
          <w:bCs/>
        </w:rPr>
        <w:t>stable, non-divergent, non-stochastic</w:t>
      </w:r>
      <w:r w:rsidRPr="00F16C79">
        <w:t xml:space="preserve"> compute behavior across all cognitive, symbolic, neural, multi-modal, and agentic operations.</w:t>
      </w:r>
      <w:r>
        <w:t xml:space="preserve"> </w:t>
      </w:r>
      <w:r w:rsidRPr="00F16C79">
        <w:t xml:space="preserve">CSDE ensures that every compute operation within </w:t>
      </w:r>
      <w:r w:rsidR="00614C24">
        <w:t>cd\ai</w:t>
      </w:r>
      <w:r w:rsidRPr="00F16C79">
        <w:t xml:space="preserve"> is:</w:t>
      </w:r>
    </w:p>
    <w:p w14:paraId="5421D2EF" w14:textId="77777777" w:rsidR="00F16C79" w:rsidRPr="00F16C79" w:rsidRDefault="00F16C79" w:rsidP="00F16C79">
      <w:r w:rsidRPr="00F16C79">
        <w:t>• deterministic</w:t>
      </w:r>
      <w:r w:rsidRPr="00F16C79">
        <w:br/>
        <w:t>• reproducible</w:t>
      </w:r>
      <w:r w:rsidRPr="00F16C79">
        <w:br/>
        <w:t>• bounded</w:t>
      </w:r>
      <w:r w:rsidRPr="00F16C79">
        <w:br/>
        <w:t>• stable across all supervisory cycles</w:t>
      </w:r>
      <w:r w:rsidRPr="00F16C79">
        <w:br/>
        <w:t>• governed by predictability constraints</w:t>
      </w:r>
      <w:r w:rsidRPr="00F16C79">
        <w:br/>
        <w:t>• free from stochastic divergence</w:t>
      </w:r>
      <w:r w:rsidRPr="00F16C79">
        <w:br/>
        <w:t>• aligned with symbolic-dominance rules</w:t>
      </w:r>
      <w:r w:rsidRPr="00F16C79">
        <w:br/>
        <w:t>• resilient to perturbation</w:t>
      </w:r>
    </w:p>
    <w:p w14:paraId="30A60B85" w14:textId="77777777" w:rsidR="00F16C79" w:rsidRPr="00F16C79" w:rsidRDefault="00F16C79" w:rsidP="00F16C79">
      <w:r w:rsidRPr="00F16C79">
        <w:t>CSDE acts as the stability spine for all compute pathways, ensuring that cognitive reasoning, fusion operations, constraint propagation, and multi-agent coordination cannot enter unstable, chaotic, divergent, or non-deterministic states.</w:t>
      </w:r>
    </w:p>
    <w:p w14:paraId="6D14A7FC" w14:textId="77777777" w:rsidR="00F16C79" w:rsidRPr="00F16C79" w:rsidRDefault="00F16C79" w:rsidP="00F16C79">
      <w:r w:rsidRPr="00F16C79">
        <w:t>CSDE is closely coupled with RILE (runtime), TMEE (token/memory), CGE (concurrency), EBGE (energy), and NSF stability envelopes.</w:t>
      </w:r>
    </w:p>
    <w:p w14:paraId="4C7D5101" w14:textId="7A22DF80" w:rsidR="00F16C79" w:rsidRPr="00F16C79" w:rsidRDefault="00F16C79" w:rsidP="00F16C79"/>
    <w:p w14:paraId="7E9960E9" w14:textId="77777777" w:rsidR="00F16C79" w:rsidRPr="00F16C79" w:rsidRDefault="00F16C79" w:rsidP="00F16C79">
      <w:r w:rsidRPr="00F16C79">
        <w:rPr>
          <w:b/>
          <w:bCs/>
        </w:rPr>
        <w:t>1.4.9.1 – CSDE State Model (CSDE-SM)</w:t>
      </w:r>
      <w:r w:rsidRPr="00F16C79">
        <w:br/>
        <w:t>Compute stability is governed by the tuple:</w:t>
      </w:r>
    </w:p>
    <w:p w14:paraId="5D27CAC5" w14:textId="77777777" w:rsidR="00F16C79" w:rsidRPr="00F16C79" w:rsidRDefault="00F16C79" w:rsidP="00F16C79">
      <w:proofErr w:type="spellStart"/>
      <w:r w:rsidRPr="00F16C79">
        <w:t>Σ_stab</w:t>
      </w:r>
      <w:proofErr w:type="spellEnd"/>
      <w:r w:rsidRPr="00F16C79">
        <w:t xml:space="preserve"> = (</w:t>
      </w:r>
      <w:proofErr w:type="spellStart"/>
      <w:r w:rsidRPr="00F16C79">
        <w:t>Stab_current</w:t>
      </w:r>
      <w:proofErr w:type="spellEnd"/>
      <w:r w:rsidRPr="00F16C79">
        <w:t xml:space="preserve">, </w:t>
      </w:r>
      <w:proofErr w:type="spellStart"/>
      <w:r w:rsidRPr="00F16C79">
        <w:t>Stab_required</w:t>
      </w:r>
      <w:proofErr w:type="spellEnd"/>
      <w:r w:rsidRPr="00F16C79">
        <w:t xml:space="preserve">, Drift, Noise, Perturbation, </w:t>
      </w:r>
      <w:proofErr w:type="spellStart"/>
      <w:r w:rsidRPr="00F16C79">
        <w:t>DeterminismScore</w:t>
      </w:r>
      <w:proofErr w:type="spellEnd"/>
      <w:r w:rsidRPr="00F16C79">
        <w:t xml:space="preserve">, </w:t>
      </w:r>
      <w:proofErr w:type="spellStart"/>
      <w:r w:rsidRPr="00F16C79">
        <w:t>StabilityMargin</w:t>
      </w:r>
      <w:proofErr w:type="spellEnd"/>
      <w:r w:rsidRPr="00F16C79">
        <w:t>)</w:t>
      </w:r>
    </w:p>
    <w:p w14:paraId="5A9AD8C8" w14:textId="77777777" w:rsidR="00F16C79" w:rsidRPr="00F16C79" w:rsidRDefault="00F16C79" w:rsidP="00F16C79">
      <w:r w:rsidRPr="00F16C79">
        <w:t>Where:</w:t>
      </w:r>
      <w:r w:rsidRPr="00F16C79">
        <w:br/>
        <w:t xml:space="preserve">• </w:t>
      </w:r>
      <w:proofErr w:type="spellStart"/>
      <w:r w:rsidRPr="00F16C79">
        <w:t>Stab_current</w:t>
      </w:r>
      <w:proofErr w:type="spellEnd"/>
      <w:r w:rsidRPr="00F16C79">
        <w:t xml:space="preserve"> = current compute stability measurement</w:t>
      </w:r>
      <w:r w:rsidRPr="00F16C79">
        <w:br/>
        <w:t xml:space="preserve">• </w:t>
      </w:r>
      <w:proofErr w:type="spellStart"/>
      <w:r w:rsidRPr="00F16C79">
        <w:t>Stab_required</w:t>
      </w:r>
      <w:proofErr w:type="spellEnd"/>
      <w:r w:rsidRPr="00F16C79">
        <w:t xml:space="preserve"> = minimum stability threshold</w:t>
      </w:r>
      <w:r w:rsidRPr="00F16C79">
        <w:br/>
        <w:t>• Drift = deviation from predicted compute behavior</w:t>
      </w:r>
      <w:r w:rsidRPr="00F16C79">
        <w:br/>
      </w:r>
      <w:r w:rsidRPr="00F16C79">
        <w:lastRenderedPageBreak/>
        <w:t>• Noise = unpredictable perturbation detected</w:t>
      </w:r>
      <w:r w:rsidRPr="00F16C79">
        <w:br/>
        <w:t>• Perturbation = external or internal instability factors</w:t>
      </w:r>
      <w:r w:rsidRPr="00F16C79">
        <w:br/>
        <w:t xml:space="preserve">• </w:t>
      </w:r>
      <w:proofErr w:type="spellStart"/>
      <w:r w:rsidRPr="00F16C79">
        <w:t>DeterminismScore</w:t>
      </w:r>
      <w:proofErr w:type="spellEnd"/>
      <w:r w:rsidRPr="00F16C79">
        <w:t xml:space="preserve"> = quantifier of execution reproducibility</w:t>
      </w:r>
      <w:r w:rsidRPr="00F16C79">
        <w:br/>
        <w:t xml:space="preserve">• </w:t>
      </w:r>
      <w:proofErr w:type="spellStart"/>
      <w:r w:rsidRPr="00F16C79">
        <w:t>StabilityMargin</w:t>
      </w:r>
      <w:proofErr w:type="spellEnd"/>
      <w:r w:rsidRPr="00F16C79">
        <w:t xml:space="preserve"> = distance from instability boundary</w:t>
      </w:r>
    </w:p>
    <w:p w14:paraId="017B5C1C" w14:textId="77777777" w:rsidR="00F16C79" w:rsidRPr="00F16C79" w:rsidRDefault="00F16C79" w:rsidP="00F16C79">
      <w:r w:rsidRPr="00F16C79">
        <w:t>Validity condition:</w:t>
      </w:r>
    </w:p>
    <w:p w14:paraId="74893D6A" w14:textId="77777777" w:rsidR="00F16C79" w:rsidRPr="00F16C79" w:rsidRDefault="00F16C79" w:rsidP="00F16C79">
      <w:proofErr w:type="spellStart"/>
      <w:r w:rsidRPr="00F16C79">
        <w:t>Stab_current</w:t>
      </w:r>
      <w:proofErr w:type="spellEnd"/>
      <w:r w:rsidRPr="00F16C79">
        <w:t xml:space="preserve"> ≥ </w:t>
      </w:r>
      <w:proofErr w:type="spellStart"/>
      <w:r w:rsidRPr="00F16C79">
        <w:t>Stab_required</w:t>
      </w:r>
      <w:proofErr w:type="spellEnd"/>
      <w:r w:rsidRPr="00F16C79">
        <w:t xml:space="preserve">  </w:t>
      </w:r>
      <w:r w:rsidRPr="00F16C79">
        <w:rPr>
          <w:rFonts w:ascii="Cambria Math" w:hAnsi="Cambria Math" w:cs="Cambria Math"/>
        </w:rPr>
        <w:t>∧</w:t>
      </w:r>
      <w:r w:rsidRPr="00F16C79">
        <w:t xml:space="preserve">  </w:t>
      </w:r>
      <w:proofErr w:type="spellStart"/>
      <w:r w:rsidRPr="00F16C79">
        <w:t>DeterminismScore</w:t>
      </w:r>
      <w:proofErr w:type="spellEnd"/>
      <w:r w:rsidRPr="00F16C79">
        <w:t xml:space="preserve"> </w:t>
      </w:r>
      <w:r w:rsidRPr="00F16C79">
        <w:rPr>
          <w:rFonts w:ascii="Aptos" w:hAnsi="Aptos" w:cs="Aptos"/>
        </w:rPr>
        <w:t>≥</w:t>
      </w:r>
      <w:r w:rsidRPr="00F16C79">
        <w:t xml:space="preserve"> threshold</w:t>
      </w:r>
    </w:p>
    <w:p w14:paraId="500601E5" w14:textId="77777777" w:rsidR="00F16C79" w:rsidRPr="00F16C79" w:rsidRDefault="00F16C79" w:rsidP="00F16C79">
      <w:r w:rsidRPr="00F16C79">
        <w:t>If either condition fails → compute contraction or cycle termination.</w:t>
      </w:r>
    </w:p>
    <w:p w14:paraId="11839346" w14:textId="239A8667" w:rsidR="00F16C79" w:rsidRPr="00F16C79" w:rsidRDefault="00F16C79" w:rsidP="00F16C79"/>
    <w:p w14:paraId="7FB5992D" w14:textId="77777777" w:rsidR="00F16C79" w:rsidRPr="00F16C79" w:rsidRDefault="00F16C79" w:rsidP="00F16C79">
      <w:r w:rsidRPr="00F16C79">
        <w:rPr>
          <w:b/>
          <w:bCs/>
        </w:rPr>
        <w:t>1.4.9.2 – Compute Drift Detection Engine (CDDE)</w:t>
      </w:r>
      <w:r w:rsidRPr="00F16C79">
        <w:br/>
        <w:t>CDDE detects temporal, structural, or behavioral drift in compute operations.</w:t>
      </w:r>
    </w:p>
    <w:p w14:paraId="74C24EC0" w14:textId="77777777" w:rsidR="00F16C79" w:rsidRPr="00F16C79" w:rsidRDefault="00F16C79" w:rsidP="00F16C79">
      <w:r w:rsidRPr="00F16C79">
        <w:t>Drift categories:</w:t>
      </w:r>
      <w:r w:rsidRPr="00F16C79">
        <w:br/>
        <w:t xml:space="preserve">• timing drift (misalignment with expected </w:t>
      </w:r>
      <w:proofErr w:type="spellStart"/>
      <w:r w:rsidRPr="00F16C79">
        <w:t>Δt</w:t>
      </w:r>
      <w:proofErr w:type="spellEnd"/>
      <w:r w:rsidRPr="00F16C79">
        <w:t>)</w:t>
      </w:r>
      <w:r w:rsidRPr="00F16C79">
        <w:br/>
        <w:t>• token drift (unexpected token velocity)</w:t>
      </w:r>
      <w:r w:rsidRPr="00F16C79">
        <w:br/>
        <w:t>• memory drift (unexpected heap growth)</w:t>
      </w:r>
      <w:r w:rsidRPr="00F16C79">
        <w:br/>
        <w:t>• symbolic drift (unexpected graph expansion patterns)</w:t>
      </w:r>
      <w:r w:rsidRPr="00F16C79">
        <w:br/>
        <w:t>• neural drift (unexpected activation behavior)</w:t>
      </w:r>
      <w:r w:rsidRPr="00F16C79">
        <w:br/>
        <w:t>• agentic drift (unexpected agent compute load)</w:t>
      </w:r>
    </w:p>
    <w:p w14:paraId="5D54223F" w14:textId="77777777" w:rsidR="00F16C79" w:rsidRPr="00F16C79" w:rsidRDefault="00F16C79" w:rsidP="00F16C79">
      <w:r w:rsidRPr="00F16C79">
        <w:t>If drift magnitude exceeds the stability envelope → CDDE triggers corrective actions.</w:t>
      </w:r>
    </w:p>
    <w:p w14:paraId="7FB2A685" w14:textId="460AB3A4" w:rsidR="00F16C79" w:rsidRPr="00F16C79" w:rsidRDefault="00F16C79" w:rsidP="00F16C79"/>
    <w:p w14:paraId="03AB4224" w14:textId="77777777" w:rsidR="00F16C79" w:rsidRPr="00F16C79" w:rsidRDefault="00F16C79" w:rsidP="00F16C79">
      <w:r w:rsidRPr="00F16C79">
        <w:rPr>
          <w:b/>
          <w:bCs/>
        </w:rPr>
        <w:t>1.4.9.3 – Perturbation Classification Engine (PCE)</w:t>
      </w:r>
      <w:r w:rsidRPr="00F16C79">
        <w:br/>
        <w:t>PCE classifies perturbations into stability-impact tiers.</w:t>
      </w:r>
    </w:p>
    <w:p w14:paraId="5C152270" w14:textId="77777777" w:rsidR="00F16C79" w:rsidRPr="00F16C79" w:rsidRDefault="00F16C79" w:rsidP="00F16C79">
      <w:r w:rsidRPr="00F16C79">
        <w:t>Classes:</w:t>
      </w:r>
      <w:r w:rsidRPr="00F16C79">
        <w:br/>
        <w:t>• P0 – negligible (local noise)</w:t>
      </w:r>
      <w:r w:rsidRPr="00F16C79">
        <w:br/>
        <w:t>• P1 – minor divergence (auto-correctable)</w:t>
      </w:r>
      <w:r w:rsidRPr="00F16C79">
        <w:br/>
        <w:t>• P2 – medium divergence (requires contraction)</w:t>
      </w:r>
      <w:r w:rsidRPr="00F16C79">
        <w:br/>
        <w:t>• P3 – major divergence (requires immediate override)</w:t>
      </w:r>
      <w:r w:rsidRPr="00F16C79">
        <w:br/>
        <w:t>• P4 – catastrophic divergence (cycle termination)</w:t>
      </w:r>
    </w:p>
    <w:p w14:paraId="31D707D8" w14:textId="77777777" w:rsidR="00F16C79" w:rsidRPr="00F16C79" w:rsidRDefault="00F16C79" w:rsidP="00F16C79">
      <w:r w:rsidRPr="00F16C79">
        <w:t>PCE ensures compute remains stable by escalating appropriately.</w:t>
      </w:r>
    </w:p>
    <w:p w14:paraId="2154A530" w14:textId="7B27EF0D" w:rsidR="00F16C79" w:rsidRPr="00F16C79" w:rsidRDefault="00F16C79" w:rsidP="00F16C79"/>
    <w:p w14:paraId="4751F35C" w14:textId="77777777" w:rsidR="00F16C79" w:rsidRPr="00F16C79" w:rsidRDefault="00F16C79" w:rsidP="00F16C79">
      <w:r w:rsidRPr="00F16C79">
        <w:rPr>
          <w:b/>
          <w:bCs/>
        </w:rPr>
        <w:t>1.4.9.4 – Deterministic Execution Validator (DEV)</w:t>
      </w:r>
      <w:r w:rsidRPr="00F16C79">
        <w:br/>
        <w:t>DEV verifies that all compute operations are reproducible and deterministic.</w:t>
      </w:r>
    </w:p>
    <w:p w14:paraId="2DF1F0DB" w14:textId="77777777" w:rsidR="00F16C79" w:rsidRPr="00F16C79" w:rsidRDefault="00F16C79" w:rsidP="00F16C79">
      <w:r w:rsidRPr="00F16C79">
        <w:lastRenderedPageBreak/>
        <w:t>DEV enforces:</w:t>
      </w:r>
      <w:r w:rsidRPr="00F16C79">
        <w:br/>
        <w:t>• identical reasoning steps produce identical results</w:t>
      </w:r>
      <w:r w:rsidRPr="00F16C79">
        <w:br/>
        <w:t>• no stochastic variation in inference</w:t>
      </w:r>
      <w:r w:rsidRPr="00F16C79">
        <w:br/>
        <w:t>• no non-deterministic branching</w:t>
      </w:r>
      <w:r w:rsidRPr="00F16C79">
        <w:br/>
        <w:t>• no ambiguous or unstable transitions</w:t>
      </w:r>
      <w:r w:rsidRPr="00F16C79">
        <w:br/>
        <w:t>• no GPU/TPU nondeterminism leakage</w:t>
      </w:r>
      <w:r w:rsidRPr="00F16C79">
        <w:br/>
        <w:t>• no concurrency-induced nondeterminism</w:t>
      </w:r>
    </w:p>
    <w:p w14:paraId="35B1D2A2" w14:textId="77777777" w:rsidR="00F16C79" w:rsidRPr="00F16C79" w:rsidRDefault="00F16C79" w:rsidP="00F16C79">
      <w:r w:rsidRPr="00F16C79">
        <w:t>DEV directly supports compliance requirements for reproducibility and auditability.</w:t>
      </w:r>
    </w:p>
    <w:p w14:paraId="01EA58DD" w14:textId="4A74BA9D" w:rsidR="00F16C79" w:rsidRPr="00F16C79" w:rsidRDefault="00F16C79" w:rsidP="00F16C79"/>
    <w:p w14:paraId="165FB8C1" w14:textId="77777777" w:rsidR="00F16C79" w:rsidRPr="00F16C79" w:rsidRDefault="00F16C79" w:rsidP="00F16C79">
      <w:r w:rsidRPr="00F16C79">
        <w:rPr>
          <w:b/>
          <w:bCs/>
        </w:rPr>
        <w:t>1.4.9.5 – Stability Margin Calculator (SMC)</w:t>
      </w:r>
      <w:r w:rsidRPr="00F16C79">
        <w:br/>
        <w:t>SMC computes how close the system is to instability.</w:t>
      </w:r>
    </w:p>
    <w:p w14:paraId="713F8CDE" w14:textId="77777777" w:rsidR="00F16C79" w:rsidRPr="00F16C79" w:rsidRDefault="00F16C79" w:rsidP="00F16C79">
      <w:proofErr w:type="spellStart"/>
      <w:r w:rsidRPr="00F16C79">
        <w:t>StabilityMargin</w:t>
      </w:r>
      <w:proofErr w:type="spellEnd"/>
      <w:r w:rsidRPr="00F16C79">
        <w:t xml:space="preserve"> = minimum distance to violation along any dimension:</w:t>
      </w:r>
      <w:r w:rsidRPr="00F16C79">
        <w:br/>
        <w:t>• timing</w:t>
      </w:r>
      <w:r w:rsidRPr="00F16C79">
        <w:br/>
        <w:t>• token</w:t>
      </w:r>
      <w:r w:rsidRPr="00F16C79">
        <w:br/>
        <w:t>• memory</w:t>
      </w:r>
      <w:r w:rsidRPr="00F16C79">
        <w:br/>
        <w:t>• energy</w:t>
      </w:r>
      <w:r w:rsidRPr="00F16C79">
        <w:br/>
        <w:t>• concurrency</w:t>
      </w:r>
      <w:r w:rsidRPr="00F16C79">
        <w:br/>
        <w:t>• multi-agent load</w:t>
      </w:r>
      <w:r w:rsidRPr="00F16C79">
        <w:br/>
        <w:t>• symbolic expansion</w:t>
      </w:r>
      <w:r w:rsidRPr="00F16C79">
        <w:br/>
        <w:t>• neural activation depth</w:t>
      </w:r>
    </w:p>
    <w:p w14:paraId="2E0C1FCE" w14:textId="77777777" w:rsidR="00F16C79" w:rsidRPr="00F16C79" w:rsidRDefault="00F16C79" w:rsidP="00F16C79">
      <w:r w:rsidRPr="00F16C79">
        <w:t xml:space="preserve">If </w:t>
      </w:r>
      <w:proofErr w:type="spellStart"/>
      <w:r w:rsidRPr="00F16C79">
        <w:t>StabilityMargin</w:t>
      </w:r>
      <w:proofErr w:type="spellEnd"/>
      <w:r w:rsidRPr="00F16C79">
        <w:t xml:space="preserve"> → 0 → immediate contraction.</w:t>
      </w:r>
    </w:p>
    <w:p w14:paraId="222CDEC1" w14:textId="17AFB30D" w:rsidR="00F16C79" w:rsidRPr="00F16C79" w:rsidRDefault="00F16C79" w:rsidP="00F16C79"/>
    <w:p w14:paraId="2E6A5F71" w14:textId="77777777" w:rsidR="00F16C79" w:rsidRPr="00F16C79" w:rsidRDefault="00F16C79" w:rsidP="00F16C79">
      <w:r w:rsidRPr="00F16C79">
        <w:rPr>
          <w:b/>
          <w:bCs/>
        </w:rPr>
        <w:t>1.4.9.6 – Stability Contraction Engine (SCE)</w:t>
      </w:r>
      <w:r w:rsidRPr="00F16C79">
        <w:br/>
        <w:t>SCE contracts compute when stability margins shrink.</w:t>
      </w:r>
    </w:p>
    <w:p w14:paraId="41DC36E9" w14:textId="77777777" w:rsidR="00F16C79" w:rsidRPr="00F16C79" w:rsidRDefault="00F16C79" w:rsidP="00F16C79">
      <w:r w:rsidRPr="00F16C79">
        <w:t>Actions:</w:t>
      </w:r>
      <w:r w:rsidRPr="00F16C79">
        <w:br/>
        <w:t>• remove unstable symbolic expansions</w:t>
      </w:r>
      <w:r w:rsidRPr="00F16C79">
        <w:br/>
        <w:t>• truncate deep neural chains</w:t>
      </w:r>
      <w:r w:rsidRPr="00F16C79">
        <w:br/>
        <w:t>• collapse fusion recursion</w:t>
      </w:r>
      <w:r w:rsidRPr="00F16C79">
        <w:br/>
        <w:t>• reduce concurrency</w:t>
      </w:r>
      <w:r w:rsidRPr="00F16C79">
        <w:br/>
        <w:t>• suppress multi-agent parallel operations</w:t>
      </w:r>
      <w:r w:rsidRPr="00F16C79">
        <w:br/>
        <w:t>• enforce symbolic-only fallback</w:t>
      </w:r>
      <w:r w:rsidRPr="00F16C79">
        <w:br/>
        <w:t>• freeze unstable modalities</w:t>
      </w:r>
      <w:r w:rsidRPr="00F16C79">
        <w:br/>
        <w:t>• reduce retention load</w:t>
      </w:r>
    </w:p>
    <w:p w14:paraId="38335FB6" w14:textId="77777777" w:rsidR="00F16C79" w:rsidRPr="00F16C79" w:rsidRDefault="00F16C79" w:rsidP="00F16C79">
      <w:r w:rsidRPr="00F16C79">
        <w:t>Contraction is deterministic and hierarchical.</w:t>
      </w:r>
    </w:p>
    <w:p w14:paraId="25EBA581" w14:textId="0320AD94" w:rsidR="00F16C79" w:rsidRPr="00F16C79" w:rsidRDefault="00F16C79" w:rsidP="00F16C79"/>
    <w:p w14:paraId="5C391E47" w14:textId="77777777" w:rsidR="00F16C79" w:rsidRPr="00F16C79" w:rsidRDefault="00F16C79" w:rsidP="00F16C79">
      <w:r w:rsidRPr="00F16C79">
        <w:rPr>
          <w:b/>
          <w:bCs/>
        </w:rPr>
        <w:t>1.4.9.7 – Compute Noise Filter (CNF)</w:t>
      </w:r>
      <w:r w:rsidRPr="00F16C79">
        <w:br/>
        <w:t>CNF removes execution noise from:</w:t>
      </w:r>
    </w:p>
    <w:p w14:paraId="164B7086" w14:textId="77777777" w:rsidR="00F16C79" w:rsidRPr="00F16C79" w:rsidRDefault="00F16C79" w:rsidP="00F16C79">
      <w:r w:rsidRPr="00F16C79">
        <w:t>• neural activations</w:t>
      </w:r>
      <w:r w:rsidRPr="00F16C79">
        <w:br/>
        <w:t>• symbolic graph expansions</w:t>
      </w:r>
      <w:r w:rsidRPr="00F16C79">
        <w:br/>
        <w:t>• multi-modal tensor transformations</w:t>
      </w:r>
      <w:r w:rsidRPr="00F16C79">
        <w:br/>
        <w:t>• cross-agent communication timing</w:t>
      </w:r>
      <w:r w:rsidRPr="00F16C79">
        <w:br/>
        <w:t>• constraint propagation sequences</w:t>
      </w:r>
    </w:p>
    <w:p w14:paraId="67287947" w14:textId="77777777" w:rsidR="00F16C79" w:rsidRPr="00F16C79" w:rsidRDefault="00F16C79" w:rsidP="00F16C79">
      <w:r w:rsidRPr="00F16C79">
        <w:t>Noise filtering ensures that external or low-level nondeterminism cannot propagate upward into cognition.</w:t>
      </w:r>
    </w:p>
    <w:p w14:paraId="16C18644" w14:textId="0E202B10" w:rsidR="00F16C79" w:rsidRPr="00F16C79" w:rsidRDefault="00F16C79" w:rsidP="00F16C79"/>
    <w:p w14:paraId="1948A0A5" w14:textId="77777777" w:rsidR="00F16C79" w:rsidRPr="00F16C79" w:rsidRDefault="00F16C79" w:rsidP="00F16C79">
      <w:r w:rsidRPr="00F16C79">
        <w:rPr>
          <w:b/>
          <w:bCs/>
        </w:rPr>
        <w:t>1.4.9.8 – Symbolic Dominance Compliance Checker (SDCC)</w:t>
      </w:r>
      <w:r w:rsidRPr="00F16C79">
        <w:br/>
        <w:t>SDCC ensures symbolic reasoning remains the dominant source of stability-ground truth during compute.</w:t>
      </w:r>
    </w:p>
    <w:p w14:paraId="1247876D" w14:textId="77777777" w:rsidR="00F16C79" w:rsidRPr="00F16C79" w:rsidRDefault="00F16C79" w:rsidP="00F16C79">
      <w:r w:rsidRPr="00F16C79">
        <w:t>SDCC verifies:</w:t>
      </w:r>
      <w:r w:rsidRPr="00F16C79">
        <w:br/>
        <w:t>• neural pathways do not dominate compute decisions</w:t>
      </w:r>
      <w:r w:rsidRPr="00F16C79">
        <w:br/>
        <w:t>• symbolic constraints preserve deterministic order</w:t>
      </w:r>
      <w:r w:rsidRPr="00F16C79">
        <w:br/>
        <w:t>• fusion cycles cannot elevate neural instability</w:t>
      </w:r>
      <w:r w:rsidRPr="00F16C79">
        <w:br/>
        <w:t>• symbolic grounding is maintained under load</w:t>
      </w:r>
    </w:p>
    <w:p w14:paraId="5D231DE3" w14:textId="77777777" w:rsidR="00F16C79" w:rsidRPr="00F16C79" w:rsidRDefault="00F16C79" w:rsidP="00F16C79">
      <w:r w:rsidRPr="00F16C79">
        <w:t>SDCC reinforces NSF’s symbolic-dominance invariants.</w:t>
      </w:r>
    </w:p>
    <w:p w14:paraId="273E7DA2" w14:textId="2D4012DB" w:rsidR="00F16C79" w:rsidRPr="00F16C79" w:rsidRDefault="00F16C79" w:rsidP="00F16C79"/>
    <w:p w14:paraId="23668679" w14:textId="77777777" w:rsidR="00F16C79" w:rsidRPr="00F16C79" w:rsidRDefault="00F16C79" w:rsidP="00F16C79">
      <w:r w:rsidRPr="00F16C79">
        <w:rPr>
          <w:b/>
          <w:bCs/>
        </w:rPr>
        <w:t>1.4.9.9 – Multi-Agent Stability Governor (MASG)</w:t>
      </w:r>
      <w:r w:rsidRPr="00F16C79">
        <w:br/>
        <w:t>MASG governs stability across agent populations.</w:t>
      </w:r>
    </w:p>
    <w:p w14:paraId="2F418289" w14:textId="77777777" w:rsidR="00F16C79" w:rsidRPr="00F16C79" w:rsidRDefault="00F16C79" w:rsidP="00F16C79">
      <w:r w:rsidRPr="00F16C79">
        <w:t>Rules:</w:t>
      </w:r>
      <w:r w:rsidRPr="00F16C79">
        <w:br/>
        <w:t>• compute variability across agents must remain bounded</w:t>
      </w:r>
      <w:r w:rsidRPr="00F16C79">
        <w:br/>
        <w:t>• no agent may cause instability in the population</w:t>
      </w:r>
      <w:r w:rsidRPr="00F16C79">
        <w:br/>
        <w:t>• multi-agent timing drift must remain below threshold</w:t>
      </w:r>
      <w:r w:rsidRPr="00F16C79">
        <w:br/>
        <w:t>• multi-agent load oscillation must be suppressed</w:t>
      </w:r>
      <w:r w:rsidRPr="00F16C79">
        <w:br/>
        <w:t>• cross-agent interactions must remain deterministic</w:t>
      </w:r>
    </w:p>
    <w:p w14:paraId="7F398C8B" w14:textId="77777777" w:rsidR="00F16C79" w:rsidRPr="00F16C79" w:rsidRDefault="00F16C79" w:rsidP="00F16C79">
      <w:r w:rsidRPr="00F16C79">
        <w:t>MASG is foundational for safe multi-agent ecosystems.</w:t>
      </w:r>
    </w:p>
    <w:p w14:paraId="5DD1BB56" w14:textId="1001B9C2" w:rsidR="00F16C79" w:rsidRPr="00F16C79" w:rsidRDefault="00F16C79" w:rsidP="00F16C79"/>
    <w:p w14:paraId="520CC269" w14:textId="77777777" w:rsidR="00F16C79" w:rsidRPr="00F16C79" w:rsidRDefault="00F16C79" w:rsidP="00F16C79">
      <w:r w:rsidRPr="00F16C79">
        <w:rPr>
          <w:b/>
          <w:bCs/>
        </w:rPr>
        <w:lastRenderedPageBreak/>
        <w:t>1.4.9.10 – Cross-Layer Stability Harmonizer (CLSH)</w:t>
      </w:r>
      <w:r w:rsidRPr="00F16C79">
        <w:br/>
        <w:t>CLSH aligns stability requirements across layers:</w:t>
      </w:r>
    </w:p>
    <w:p w14:paraId="4E8B0CC3" w14:textId="77777777" w:rsidR="00F16C79" w:rsidRPr="00F16C79" w:rsidRDefault="00F16C79" w:rsidP="00F16C79">
      <w:r w:rsidRPr="00F16C79">
        <w:t>• MCP → Builder → NSF → CGL → MACL</w:t>
      </w:r>
      <w:r w:rsidRPr="00F16C79">
        <w:br/>
        <w:t>• multi-modal → symbolic → neural → lineage</w:t>
      </w:r>
    </w:p>
    <w:p w14:paraId="47756DC8" w14:textId="77777777" w:rsidR="00F16C79" w:rsidRPr="00F16C79" w:rsidRDefault="00F16C79" w:rsidP="00F16C79">
      <w:r w:rsidRPr="00F16C79">
        <w:t>CLSH ensures the system acts as one stability-governed architecture rather than isolated components.</w:t>
      </w:r>
    </w:p>
    <w:p w14:paraId="7F015C6E" w14:textId="48701C7D" w:rsidR="00F16C79" w:rsidRPr="00F16C79" w:rsidRDefault="00F16C79" w:rsidP="00F16C79"/>
    <w:p w14:paraId="7243F2CD" w14:textId="77777777" w:rsidR="00F16C79" w:rsidRPr="00F16C79" w:rsidRDefault="00F16C79" w:rsidP="00F16C79">
      <w:r w:rsidRPr="00F16C79">
        <w:rPr>
          <w:b/>
          <w:bCs/>
        </w:rPr>
        <w:t>1.4.9.11 – Stability Violation Detector (SVD)</w:t>
      </w:r>
      <w:r w:rsidRPr="00F16C79">
        <w:br/>
        <w:t>SVD detects violations when:</w:t>
      </w:r>
    </w:p>
    <w:p w14:paraId="33C692A4" w14:textId="77777777" w:rsidR="00F16C79" w:rsidRPr="00F16C79" w:rsidRDefault="00F16C79" w:rsidP="00F16C79">
      <w:pPr>
        <w:numPr>
          <w:ilvl w:val="0"/>
          <w:numId w:val="20"/>
        </w:numPr>
      </w:pPr>
      <w:proofErr w:type="spellStart"/>
      <w:r w:rsidRPr="00F16C79">
        <w:t>Stab_current</w:t>
      </w:r>
      <w:proofErr w:type="spellEnd"/>
      <w:r w:rsidRPr="00F16C79">
        <w:t xml:space="preserve"> &lt; </w:t>
      </w:r>
      <w:proofErr w:type="spellStart"/>
      <w:r w:rsidRPr="00F16C79">
        <w:t>Stab_required</w:t>
      </w:r>
      <w:proofErr w:type="spellEnd"/>
    </w:p>
    <w:p w14:paraId="63F47445" w14:textId="77777777" w:rsidR="00F16C79" w:rsidRPr="00F16C79" w:rsidRDefault="00F16C79" w:rsidP="00F16C79">
      <w:pPr>
        <w:numPr>
          <w:ilvl w:val="0"/>
          <w:numId w:val="20"/>
        </w:numPr>
      </w:pPr>
      <w:proofErr w:type="spellStart"/>
      <w:r w:rsidRPr="00F16C79">
        <w:t>DeterminismScore</w:t>
      </w:r>
      <w:proofErr w:type="spellEnd"/>
      <w:r w:rsidRPr="00F16C79">
        <w:t xml:space="preserve"> &lt; threshold</w:t>
      </w:r>
    </w:p>
    <w:p w14:paraId="341D5AFA" w14:textId="77777777" w:rsidR="00F16C79" w:rsidRPr="00F16C79" w:rsidRDefault="00F16C79" w:rsidP="00F16C79">
      <w:pPr>
        <w:numPr>
          <w:ilvl w:val="0"/>
          <w:numId w:val="20"/>
        </w:numPr>
      </w:pPr>
      <w:r w:rsidRPr="00F16C79">
        <w:t>drift magnitude exceeds envelope</w:t>
      </w:r>
    </w:p>
    <w:p w14:paraId="6537EF7A" w14:textId="77777777" w:rsidR="00F16C79" w:rsidRPr="00F16C79" w:rsidRDefault="00F16C79" w:rsidP="00F16C79">
      <w:pPr>
        <w:numPr>
          <w:ilvl w:val="0"/>
          <w:numId w:val="20"/>
        </w:numPr>
      </w:pPr>
      <w:r w:rsidRPr="00F16C79">
        <w:t>concurrency causes instability</w:t>
      </w:r>
    </w:p>
    <w:p w14:paraId="2DEB002D" w14:textId="77777777" w:rsidR="00F16C79" w:rsidRPr="00F16C79" w:rsidRDefault="00F16C79" w:rsidP="00F16C79">
      <w:pPr>
        <w:numPr>
          <w:ilvl w:val="0"/>
          <w:numId w:val="20"/>
        </w:numPr>
      </w:pPr>
      <w:r w:rsidRPr="00F16C79">
        <w:t>multi-agent timing diverges</w:t>
      </w:r>
    </w:p>
    <w:p w14:paraId="2B72848F" w14:textId="77777777" w:rsidR="00F16C79" w:rsidRPr="00F16C79" w:rsidRDefault="00F16C79" w:rsidP="00F16C79">
      <w:pPr>
        <w:numPr>
          <w:ilvl w:val="0"/>
          <w:numId w:val="20"/>
        </w:numPr>
      </w:pPr>
      <w:r w:rsidRPr="00F16C79">
        <w:t>symbolic-to-neural balance destabilizes</w:t>
      </w:r>
    </w:p>
    <w:p w14:paraId="63541CFE" w14:textId="77777777" w:rsidR="00F16C79" w:rsidRPr="00F16C79" w:rsidRDefault="00F16C79" w:rsidP="00F16C79">
      <w:pPr>
        <w:numPr>
          <w:ilvl w:val="0"/>
          <w:numId w:val="20"/>
        </w:numPr>
      </w:pPr>
      <w:r w:rsidRPr="00F16C79">
        <w:t>runtime desynchronization occurs</w:t>
      </w:r>
    </w:p>
    <w:p w14:paraId="2CE91B36" w14:textId="77777777" w:rsidR="00F16C79" w:rsidRPr="00F16C79" w:rsidRDefault="00F16C79" w:rsidP="00F16C79">
      <w:r w:rsidRPr="00F16C79">
        <w:t>Violation severity determines enforcement path.</w:t>
      </w:r>
    </w:p>
    <w:p w14:paraId="05C59F6B" w14:textId="7C93AD66" w:rsidR="00F16C79" w:rsidRPr="00F16C79" w:rsidRDefault="00F16C79" w:rsidP="00F16C79"/>
    <w:p w14:paraId="09817336" w14:textId="77777777" w:rsidR="00F16C79" w:rsidRPr="00F16C79" w:rsidRDefault="00F16C79" w:rsidP="00F16C79">
      <w:r w:rsidRPr="00F16C79">
        <w:rPr>
          <w:b/>
          <w:bCs/>
        </w:rPr>
        <w:t>1.4.9.12 – Stability Violation Protocol (SVP)</w:t>
      </w:r>
      <w:r w:rsidRPr="00F16C79">
        <w:br/>
        <w:t>SVP enforces immediate stabilization:</w:t>
      </w:r>
    </w:p>
    <w:p w14:paraId="462D9FF4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freeze unstable compute regions</w:t>
      </w:r>
    </w:p>
    <w:p w14:paraId="5F5E3C77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collapse unstable graph branches</w:t>
      </w:r>
    </w:p>
    <w:p w14:paraId="3D427F7E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reduce neural reasoning depth</w:t>
      </w:r>
    </w:p>
    <w:p w14:paraId="3B21CB95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suppress multi-agent operations</w:t>
      </w:r>
    </w:p>
    <w:p w14:paraId="1A8BDF8F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revert to symbolic core</w:t>
      </w:r>
    </w:p>
    <w:p w14:paraId="030C2EEB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flush unstable buffers</w:t>
      </w:r>
    </w:p>
    <w:p w14:paraId="0570A92B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escalate to MCP</w:t>
      </w:r>
    </w:p>
    <w:p w14:paraId="4E168827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lastRenderedPageBreak/>
        <w:t>emit full stability-violation telemetry</w:t>
      </w:r>
    </w:p>
    <w:p w14:paraId="51720D1C" w14:textId="77777777" w:rsidR="00F16C79" w:rsidRPr="00F16C79" w:rsidRDefault="00F16C79" w:rsidP="00F16C79">
      <w:pPr>
        <w:numPr>
          <w:ilvl w:val="0"/>
          <w:numId w:val="21"/>
        </w:numPr>
      </w:pPr>
      <w:r w:rsidRPr="00F16C79">
        <w:t>lock lineage for post-mortem audit</w:t>
      </w:r>
    </w:p>
    <w:p w14:paraId="1F6DCAA2" w14:textId="77777777" w:rsidR="00F16C79" w:rsidRPr="00F16C79" w:rsidRDefault="00F16C79" w:rsidP="00F16C79">
      <w:r w:rsidRPr="00F16C79">
        <w:t>SVP prevents compute instability from propagating across cycles.</w:t>
      </w:r>
    </w:p>
    <w:p w14:paraId="52036C10" w14:textId="4179E6AF" w:rsidR="00F16C79" w:rsidRPr="00F16C79" w:rsidRDefault="00F16C79" w:rsidP="00F16C79"/>
    <w:p w14:paraId="68557907" w14:textId="77777777" w:rsidR="00F16C79" w:rsidRPr="00F16C79" w:rsidRDefault="00F16C79" w:rsidP="00F16C79">
      <w:r w:rsidRPr="00F16C79">
        <w:rPr>
          <w:b/>
          <w:bCs/>
        </w:rPr>
        <w:t>1.4.9.13 – Determinism Compliance Guarantees</w:t>
      </w:r>
      <w:r w:rsidRPr="00F16C79">
        <w:br/>
        <w:t>CSDE guarantees that:</w:t>
      </w:r>
    </w:p>
    <w:p w14:paraId="3210EBDE" w14:textId="77777777" w:rsidR="00F16C79" w:rsidRPr="00F16C79" w:rsidRDefault="00F16C79" w:rsidP="00F16C79">
      <w:r w:rsidRPr="00F16C79">
        <w:t>• every compute operation is deterministic</w:t>
      </w:r>
      <w:r w:rsidRPr="00F16C79">
        <w:br/>
        <w:t>• stability envelopes are always enforced</w:t>
      </w:r>
      <w:r w:rsidRPr="00F16C79">
        <w:br/>
        <w:t>• cognitive cycles cannot diverge</w:t>
      </w:r>
      <w:r w:rsidRPr="00F16C79">
        <w:br/>
        <w:t>• no nondeterministic randomness can influence reasoning</w:t>
      </w:r>
      <w:r w:rsidRPr="00F16C79">
        <w:br/>
        <w:t>• no agent can destabilize another</w:t>
      </w:r>
      <w:r w:rsidRPr="00F16C79">
        <w:br/>
        <w:t>• symbolic dominance remains intact</w:t>
      </w:r>
      <w:r w:rsidRPr="00F16C79">
        <w:br/>
        <w:t>• multi-agent timing remains coherent</w:t>
      </w:r>
      <w:r w:rsidRPr="00F16C79">
        <w:br/>
        <w:t>• full stability lineage is captured</w:t>
      </w:r>
    </w:p>
    <w:p w14:paraId="4E3573D2" w14:textId="41ECFB19" w:rsidR="00F16C79" w:rsidRPr="00F16C79" w:rsidRDefault="00F16C79" w:rsidP="00F16C79">
      <w:r w:rsidRPr="00F16C79">
        <w:t xml:space="preserve">CSDE is an architectural pillar ensuring </w:t>
      </w:r>
      <w:r w:rsidR="00614C24">
        <w:t>cd\ai</w:t>
      </w:r>
      <w:r w:rsidRPr="00F16C79">
        <w:t>’s safety, predictability, and auditability.</w:t>
      </w:r>
    </w:p>
    <w:p w14:paraId="3B3A8C25" w14:textId="77777777" w:rsidR="007C6CD2" w:rsidRDefault="007C6CD2"/>
    <w:p w14:paraId="3B5F793B" w14:textId="21EFE22B" w:rsidR="00581F1B" w:rsidRPr="00581F1B" w:rsidRDefault="00581F1B" w:rsidP="00581F1B">
      <w:r w:rsidRPr="00581F1B">
        <w:rPr>
          <w:b/>
          <w:bCs/>
        </w:rPr>
        <w:t>1.4.10 – Compute Graph Reconstruction Engine (CGRE)</w:t>
      </w:r>
      <w:r w:rsidRPr="00581F1B">
        <w:br/>
        <w:t>The Compute Graph Reconstruction Engine (CGRE) is responsible for reconstructing a fully deterministic, governance-aligned compute graph after any contraction event, stability event, violation protocol, or supervised rollback.</w:t>
      </w:r>
      <w:r>
        <w:t xml:space="preserve"> </w:t>
      </w:r>
      <w:r w:rsidRPr="00581F1B">
        <w:t>CGRE ensures that the system can:</w:t>
      </w:r>
    </w:p>
    <w:p w14:paraId="58BAAC57" w14:textId="77777777" w:rsidR="00581F1B" w:rsidRPr="00581F1B" w:rsidRDefault="00581F1B" w:rsidP="00581F1B">
      <w:r w:rsidRPr="00581F1B">
        <w:t>• reconstitute valid symbolic structures</w:t>
      </w:r>
      <w:r w:rsidRPr="00581F1B">
        <w:br/>
        <w:t>• regenerate canonical neural execution paths</w:t>
      </w:r>
      <w:r w:rsidRPr="00581F1B">
        <w:br/>
        <w:t>• restore multi-modal processing pipelines</w:t>
      </w:r>
      <w:r w:rsidRPr="00581F1B">
        <w:br/>
        <w:t>• rebuild agentic execution structures</w:t>
      </w:r>
      <w:r w:rsidRPr="00581F1B">
        <w:br/>
        <w:t>• reintegrate constraint propagation channels</w:t>
      </w:r>
      <w:r w:rsidRPr="00581F1B">
        <w:br/>
        <w:t>• recover cross-layer supervisory connectivity</w:t>
      </w:r>
      <w:r w:rsidRPr="00581F1B">
        <w:br/>
        <w:t>• re-establish compute determinism</w:t>
      </w:r>
      <w:r w:rsidRPr="00581F1B">
        <w:br/>
        <w:t>• preserve lineage continuity</w:t>
      </w:r>
    </w:p>
    <w:p w14:paraId="0C7272A1" w14:textId="77777777" w:rsidR="00581F1B" w:rsidRPr="00581F1B" w:rsidRDefault="00581F1B" w:rsidP="00581F1B">
      <w:r w:rsidRPr="00581F1B">
        <w:t xml:space="preserve">CGRE is the architectural subsystem that guarantees </w:t>
      </w:r>
      <w:r w:rsidRPr="00581F1B">
        <w:rPr>
          <w:b/>
          <w:bCs/>
        </w:rPr>
        <w:t>self-repair of compute state</w:t>
      </w:r>
      <w:r w:rsidRPr="00581F1B">
        <w:t xml:space="preserve"> without violating deterministic behavior, safety envelopes, or governance constraints.</w:t>
      </w:r>
    </w:p>
    <w:p w14:paraId="1DA448FB" w14:textId="25E43B5B" w:rsidR="00581F1B" w:rsidRPr="00581F1B" w:rsidRDefault="00581F1B" w:rsidP="00581F1B"/>
    <w:p w14:paraId="42908B64" w14:textId="77777777" w:rsidR="00581F1B" w:rsidRPr="00581F1B" w:rsidRDefault="00581F1B" w:rsidP="00581F1B">
      <w:r w:rsidRPr="00581F1B">
        <w:rPr>
          <w:b/>
          <w:bCs/>
        </w:rPr>
        <w:lastRenderedPageBreak/>
        <w:t>1.4.10.1 – Compute Graph Reconstruction State Model (CGR-SM)</w:t>
      </w:r>
      <w:r w:rsidRPr="00581F1B">
        <w:br/>
        <w:t>CGRE models reconstruction state using:</w:t>
      </w:r>
    </w:p>
    <w:p w14:paraId="3E405CBC" w14:textId="77777777" w:rsidR="00581F1B" w:rsidRPr="00581F1B" w:rsidRDefault="00581F1B" w:rsidP="00581F1B">
      <w:proofErr w:type="spellStart"/>
      <w:r w:rsidRPr="00581F1B">
        <w:t>Ψ_recon</w:t>
      </w:r>
      <w:proofErr w:type="spellEnd"/>
      <w:r w:rsidRPr="00581F1B">
        <w:t xml:space="preserve"> = (</w:t>
      </w:r>
      <w:proofErr w:type="spellStart"/>
      <w:r w:rsidRPr="00581F1B">
        <w:t>Graph_prev</w:t>
      </w:r>
      <w:proofErr w:type="spellEnd"/>
      <w:r w:rsidRPr="00581F1B">
        <w:t xml:space="preserve">, </w:t>
      </w:r>
      <w:proofErr w:type="spellStart"/>
      <w:r w:rsidRPr="00581F1B">
        <w:t>Graph_core</w:t>
      </w:r>
      <w:proofErr w:type="spellEnd"/>
      <w:r w:rsidRPr="00581F1B">
        <w:t xml:space="preserve">, </w:t>
      </w:r>
      <w:proofErr w:type="spellStart"/>
      <w:r w:rsidRPr="00581F1B">
        <w:t>Graph_valid</w:t>
      </w:r>
      <w:proofErr w:type="spellEnd"/>
      <w:r w:rsidRPr="00581F1B">
        <w:t xml:space="preserve">, </w:t>
      </w:r>
      <w:proofErr w:type="spellStart"/>
      <w:r w:rsidRPr="00581F1B">
        <w:t>MissingNodes</w:t>
      </w:r>
      <w:proofErr w:type="spellEnd"/>
      <w:r w:rsidRPr="00581F1B">
        <w:t xml:space="preserve">, </w:t>
      </w:r>
      <w:proofErr w:type="spellStart"/>
      <w:r w:rsidRPr="00581F1B">
        <w:t>RebuildQueue</w:t>
      </w:r>
      <w:proofErr w:type="spellEnd"/>
      <w:r w:rsidRPr="00581F1B">
        <w:t xml:space="preserve">, </w:t>
      </w:r>
      <w:proofErr w:type="spellStart"/>
      <w:r w:rsidRPr="00581F1B">
        <w:t>SafetyOverlay</w:t>
      </w:r>
      <w:proofErr w:type="spellEnd"/>
      <w:r w:rsidRPr="00581F1B">
        <w:t xml:space="preserve">, </w:t>
      </w:r>
      <w:proofErr w:type="spellStart"/>
      <w:r w:rsidRPr="00581F1B">
        <w:t>Lineage_links</w:t>
      </w:r>
      <w:proofErr w:type="spellEnd"/>
      <w:r w:rsidRPr="00581F1B">
        <w:t>)</w:t>
      </w:r>
    </w:p>
    <w:p w14:paraId="4632773B" w14:textId="77777777" w:rsidR="00581F1B" w:rsidRPr="00581F1B" w:rsidRDefault="00581F1B" w:rsidP="00581F1B">
      <w:r w:rsidRPr="00581F1B">
        <w:t>Where:</w:t>
      </w:r>
      <w:r w:rsidRPr="00581F1B">
        <w:br/>
        <w:t xml:space="preserve">• </w:t>
      </w:r>
      <w:proofErr w:type="spellStart"/>
      <w:r w:rsidRPr="00581F1B">
        <w:t>Graph_prev</w:t>
      </w:r>
      <w:proofErr w:type="spellEnd"/>
      <w:r w:rsidRPr="00581F1B">
        <w:t xml:space="preserve"> = compute graph snapshot before failure/contraction</w:t>
      </w:r>
      <w:r w:rsidRPr="00581F1B">
        <w:br/>
        <w:t xml:space="preserve">• </w:t>
      </w:r>
      <w:proofErr w:type="spellStart"/>
      <w:r w:rsidRPr="00581F1B">
        <w:t>Graph_core</w:t>
      </w:r>
      <w:proofErr w:type="spellEnd"/>
      <w:r w:rsidRPr="00581F1B">
        <w:t xml:space="preserve"> = minimal valid compute graph required for operation</w:t>
      </w:r>
      <w:r w:rsidRPr="00581F1B">
        <w:br/>
        <w:t xml:space="preserve">• </w:t>
      </w:r>
      <w:proofErr w:type="spellStart"/>
      <w:r w:rsidRPr="00581F1B">
        <w:t>Graph_valid</w:t>
      </w:r>
      <w:proofErr w:type="spellEnd"/>
      <w:r w:rsidRPr="00581F1B">
        <w:t xml:space="preserve"> = reconstructed, fully validated compute graph</w:t>
      </w:r>
      <w:r w:rsidRPr="00581F1B">
        <w:br/>
        <w:t xml:space="preserve">• </w:t>
      </w:r>
      <w:proofErr w:type="spellStart"/>
      <w:r w:rsidRPr="00581F1B">
        <w:t>MissingNodes</w:t>
      </w:r>
      <w:proofErr w:type="spellEnd"/>
      <w:r w:rsidRPr="00581F1B">
        <w:t xml:space="preserve"> = unresolved or absent nodes</w:t>
      </w:r>
      <w:r w:rsidRPr="00581F1B">
        <w:br/>
        <w:t xml:space="preserve">• </w:t>
      </w:r>
      <w:proofErr w:type="spellStart"/>
      <w:r w:rsidRPr="00581F1B">
        <w:t>RebuildQueue</w:t>
      </w:r>
      <w:proofErr w:type="spellEnd"/>
      <w:r w:rsidRPr="00581F1B">
        <w:t xml:space="preserve"> = prioritized queue of reconstruction tasks</w:t>
      </w:r>
      <w:r w:rsidRPr="00581F1B">
        <w:br/>
        <w:t xml:space="preserve">• </w:t>
      </w:r>
      <w:proofErr w:type="spellStart"/>
      <w:r w:rsidRPr="00581F1B">
        <w:t>SafetyOverlay</w:t>
      </w:r>
      <w:proofErr w:type="spellEnd"/>
      <w:r w:rsidRPr="00581F1B">
        <w:t xml:space="preserve"> = stability/governance constraints applied during rebuild</w:t>
      </w:r>
      <w:r w:rsidRPr="00581F1B">
        <w:br/>
        <w:t xml:space="preserve">• </w:t>
      </w:r>
      <w:proofErr w:type="spellStart"/>
      <w:r w:rsidRPr="00581F1B">
        <w:t>Lineage_links</w:t>
      </w:r>
      <w:proofErr w:type="spellEnd"/>
      <w:r w:rsidRPr="00581F1B">
        <w:t xml:space="preserve"> = lineage nodes preserved for audit continuity</w:t>
      </w:r>
    </w:p>
    <w:p w14:paraId="1914F198" w14:textId="77777777" w:rsidR="00581F1B" w:rsidRPr="00581F1B" w:rsidRDefault="00581F1B" w:rsidP="00581F1B">
      <w:r w:rsidRPr="00581F1B">
        <w:t xml:space="preserve">Reconstruction is valid </w:t>
      </w:r>
      <w:proofErr w:type="spellStart"/>
      <w:r w:rsidRPr="00581F1B">
        <w:rPr>
          <w:b/>
          <w:bCs/>
        </w:rPr>
        <w:t>iff</w:t>
      </w:r>
      <w:proofErr w:type="spellEnd"/>
      <w:r w:rsidRPr="00581F1B">
        <w:t>:</w:t>
      </w:r>
    </w:p>
    <w:p w14:paraId="538521EB" w14:textId="77777777" w:rsidR="00581F1B" w:rsidRPr="00581F1B" w:rsidRDefault="00581F1B" w:rsidP="00581F1B">
      <w:proofErr w:type="spellStart"/>
      <w:r w:rsidRPr="00581F1B">
        <w:t>Graph_valid</w:t>
      </w:r>
      <w:proofErr w:type="spellEnd"/>
      <w:r w:rsidRPr="00581F1B">
        <w:t xml:space="preserve"> satisfies all CGL ceilings  </w:t>
      </w:r>
      <w:r w:rsidRPr="00581F1B">
        <w:rPr>
          <w:rFonts w:ascii="Cambria Math" w:hAnsi="Cambria Math" w:cs="Cambria Math"/>
        </w:rPr>
        <w:t>∧</w:t>
      </w:r>
      <w:r w:rsidRPr="00581F1B">
        <w:t xml:space="preserve">  CFG invariants  </w:t>
      </w:r>
      <w:r w:rsidRPr="00581F1B">
        <w:rPr>
          <w:rFonts w:ascii="Cambria Math" w:hAnsi="Cambria Math" w:cs="Cambria Math"/>
        </w:rPr>
        <w:t>∧</w:t>
      </w:r>
      <w:r w:rsidRPr="00581F1B">
        <w:t xml:space="preserve">  NSF stability rules</w:t>
      </w:r>
    </w:p>
    <w:p w14:paraId="35731C13" w14:textId="79755900" w:rsidR="00581F1B" w:rsidRPr="00581F1B" w:rsidRDefault="00581F1B" w:rsidP="00581F1B"/>
    <w:p w14:paraId="1C08C75E" w14:textId="77777777" w:rsidR="00581F1B" w:rsidRPr="00581F1B" w:rsidRDefault="00581F1B" w:rsidP="00581F1B">
      <w:r w:rsidRPr="00581F1B">
        <w:rPr>
          <w:b/>
          <w:bCs/>
        </w:rPr>
        <w:t>1.4.10.2 – Compute Graph Decomposition Engine (CGDE)</w:t>
      </w:r>
      <w:r w:rsidRPr="00581F1B">
        <w:br/>
        <w:t xml:space="preserve">CGDE decomposes the corrupted or unstable graph into </w:t>
      </w:r>
      <w:proofErr w:type="spellStart"/>
      <w:r w:rsidRPr="00581F1B">
        <w:t>reconstructible</w:t>
      </w:r>
      <w:proofErr w:type="spellEnd"/>
      <w:r w:rsidRPr="00581F1B">
        <w:t xml:space="preserve"> units.</w:t>
      </w:r>
    </w:p>
    <w:p w14:paraId="17D5190C" w14:textId="77777777" w:rsidR="00581F1B" w:rsidRPr="00581F1B" w:rsidRDefault="00581F1B" w:rsidP="00581F1B">
      <w:r w:rsidRPr="00581F1B">
        <w:t>Steps:</w:t>
      </w:r>
    </w:p>
    <w:p w14:paraId="652EA82A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structural decomposition</w:t>
      </w:r>
    </w:p>
    <w:p w14:paraId="49F6460C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constraint-bound segmentation</w:t>
      </w:r>
    </w:p>
    <w:p w14:paraId="07EA1EB1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neural-state isolation</w:t>
      </w:r>
    </w:p>
    <w:p w14:paraId="3BA82818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symbolic-state segmentation</w:t>
      </w:r>
    </w:p>
    <w:p w14:paraId="3D16F89C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cross-modal decomposition</w:t>
      </w:r>
    </w:p>
    <w:p w14:paraId="354C54FC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agent-graph detachment</w:t>
      </w:r>
    </w:p>
    <w:p w14:paraId="4C6518FE" w14:textId="77777777" w:rsidR="00581F1B" w:rsidRPr="00581F1B" w:rsidRDefault="00581F1B" w:rsidP="00581F1B">
      <w:pPr>
        <w:numPr>
          <w:ilvl w:val="0"/>
          <w:numId w:val="22"/>
        </w:numPr>
      </w:pPr>
      <w:r w:rsidRPr="00581F1B">
        <w:t>lineage node preservation</w:t>
      </w:r>
    </w:p>
    <w:p w14:paraId="5D7CB31F" w14:textId="77777777" w:rsidR="00581F1B" w:rsidRPr="00581F1B" w:rsidRDefault="00581F1B" w:rsidP="00581F1B">
      <w:r w:rsidRPr="00581F1B">
        <w:t>CGDE ensures no unstable or invalid node contaminates the new graph.</w:t>
      </w:r>
    </w:p>
    <w:p w14:paraId="13F086DA" w14:textId="0708D8E4" w:rsidR="00581F1B" w:rsidRPr="00581F1B" w:rsidRDefault="00581F1B" w:rsidP="00581F1B"/>
    <w:p w14:paraId="0D7223D4" w14:textId="77777777" w:rsidR="00581F1B" w:rsidRPr="00581F1B" w:rsidRDefault="00581F1B" w:rsidP="00581F1B">
      <w:r w:rsidRPr="00581F1B">
        <w:rPr>
          <w:b/>
          <w:bCs/>
        </w:rPr>
        <w:t>1.4.10.3 – Core Graph Extraction Engine (CGEE)</w:t>
      </w:r>
      <w:r w:rsidRPr="00581F1B">
        <w:br/>
        <w:t xml:space="preserve">CGEE extracts the </w:t>
      </w:r>
      <w:r w:rsidRPr="00581F1B">
        <w:rPr>
          <w:b/>
          <w:bCs/>
        </w:rPr>
        <w:t>minimum safe-operational subgraph</w:t>
      </w:r>
      <w:r w:rsidRPr="00581F1B">
        <w:t xml:space="preserve"> from the previous compute graph.</w:t>
      </w:r>
    </w:p>
    <w:p w14:paraId="6ED52C31" w14:textId="77777777" w:rsidR="00581F1B" w:rsidRPr="00581F1B" w:rsidRDefault="00581F1B" w:rsidP="00581F1B">
      <w:r w:rsidRPr="00581F1B">
        <w:lastRenderedPageBreak/>
        <w:t>CGEE guarantees:</w:t>
      </w:r>
      <w:r w:rsidRPr="00581F1B">
        <w:br/>
        <w:t>• no unstable branches remain</w:t>
      </w:r>
      <w:r w:rsidRPr="00581F1B">
        <w:br/>
        <w:t>• no unsafe neural activations persist</w:t>
      </w:r>
      <w:r w:rsidRPr="00581F1B">
        <w:br/>
        <w:t>• no corrupted symbolic nodes are reused</w:t>
      </w:r>
      <w:r w:rsidRPr="00581F1B">
        <w:br/>
        <w:t>• all extracted nodes satisfy safety-determinism invariants</w:t>
      </w:r>
    </w:p>
    <w:p w14:paraId="030D4C24" w14:textId="77777777" w:rsidR="00581F1B" w:rsidRPr="00581F1B" w:rsidRDefault="00581F1B" w:rsidP="00581F1B">
      <w:r w:rsidRPr="00581F1B">
        <w:t>This forms the structural foundation for reconstruction.</w:t>
      </w:r>
    </w:p>
    <w:p w14:paraId="302EA9C4" w14:textId="5BA5E9D8" w:rsidR="00581F1B" w:rsidRPr="00581F1B" w:rsidRDefault="00581F1B" w:rsidP="00581F1B"/>
    <w:p w14:paraId="09338FE3" w14:textId="77777777" w:rsidR="00581F1B" w:rsidRPr="00581F1B" w:rsidRDefault="00581F1B" w:rsidP="00581F1B">
      <w:r w:rsidRPr="00581F1B">
        <w:rPr>
          <w:b/>
          <w:bCs/>
        </w:rPr>
        <w:t>1.4.10.4 – Compute Node Regeneration Engine (CNRE)</w:t>
      </w:r>
      <w:r w:rsidRPr="00581F1B">
        <w:br/>
        <w:t>CNRE regenerates compute nodes lost during contraction or violation handling.</w:t>
      </w:r>
    </w:p>
    <w:p w14:paraId="1A23AD1E" w14:textId="77777777" w:rsidR="00581F1B" w:rsidRPr="00581F1B" w:rsidRDefault="00581F1B" w:rsidP="00581F1B">
      <w:r w:rsidRPr="00581F1B">
        <w:t>Regenerated nodes include:</w:t>
      </w:r>
      <w:r w:rsidRPr="00581F1B">
        <w:br/>
        <w:t>• symbolic nodes</w:t>
      </w:r>
      <w:r w:rsidRPr="00581F1B">
        <w:br/>
        <w:t>• constraint propagation nodes</w:t>
      </w:r>
      <w:r w:rsidRPr="00581F1B">
        <w:br/>
        <w:t>• neural activations</w:t>
      </w:r>
      <w:r w:rsidRPr="00581F1B">
        <w:br/>
        <w:t>• fused-state representations</w:t>
      </w:r>
      <w:r w:rsidRPr="00581F1B">
        <w:br/>
        <w:t>• multi-modal transform nodes</w:t>
      </w:r>
      <w:r w:rsidRPr="00581F1B">
        <w:br/>
        <w:t>• agentic execution nodes</w:t>
      </w:r>
      <w:r w:rsidRPr="00581F1B">
        <w:br/>
        <w:t>• supervisory observation nodes</w:t>
      </w:r>
    </w:p>
    <w:p w14:paraId="65B50D78" w14:textId="77777777" w:rsidR="00581F1B" w:rsidRPr="00581F1B" w:rsidRDefault="00581F1B" w:rsidP="00581F1B">
      <w:r w:rsidRPr="00581F1B">
        <w:t>Regeneration is deterministic and governed by lineage and constraint structure.</w:t>
      </w:r>
    </w:p>
    <w:p w14:paraId="6DD2AFEC" w14:textId="375F3CA2" w:rsidR="00581F1B" w:rsidRPr="00581F1B" w:rsidRDefault="00581F1B" w:rsidP="00581F1B"/>
    <w:p w14:paraId="46B3F030" w14:textId="77777777" w:rsidR="00581F1B" w:rsidRPr="00581F1B" w:rsidRDefault="00581F1B" w:rsidP="00581F1B">
      <w:r w:rsidRPr="00581F1B">
        <w:rPr>
          <w:b/>
          <w:bCs/>
        </w:rPr>
        <w:t>1.4.10.5 – Constraint Graph Rebinding Engine (CGRE2)</w:t>
      </w:r>
      <w:r w:rsidRPr="00581F1B">
        <w:br/>
        <w:t>CGRE2 (not to be confused with the section name) rebinds all compute constraints to the regenerated graph.</w:t>
      </w:r>
    </w:p>
    <w:p w14:paraId="00123A3B" w14:textId="77777777" w:rsidR="00581F1B" w:rsidRPr="00581F1B" w:rsidRDefault="00581F1B" w:rsidP="00581F1B">
      <w:r w:rsidRPr="00581F1B">
        <w:t>Constraints include:</w:t>
      </w:r>
      <w:r w:rsidRPr="00581F1B">
        <w:br/>
        <w:t xml:space="preserve">• </w:t>
      </w:r>
      <w:proofErr w:type="spellStart"/>
      <w:r w:rsidRPr="00581F1B">
        <w:t>C_token</w:t>
      </w:r>
      <w:proofErr w:type="spellEnd"/>
      <w:r w:rsidRPr="00581F1B">
        <w:br/>
        <w:t xml:space="preserve">• </w:t>
      </w:r>
      <w:proofErr w:type="spellStart"/>
      <w:r w:rsidRPr="00581F1B">
        <w:t>C_mem</w:t>
      </w:r>
      <w:proofErr w:type="spellEnd"/>
      <w:r w:rsidRPr="00581F1B">
        <w:br/>
        <w:t xml:space="preserve">• </w:t>
      </w:r>
      <w:proofErr w:type="spellStart"/>
      <w:r w:rsidRPr="00581F1B">
        <w:t>C_conc</w:t>
      </w:r>
      <w:proofErr w:type="spellEnd"/>
      <w:r w:rsidRPr="00581F1B">
        <w:br/>
        <w:t xml:space="preserve">• </w:t>
      </w:r>
      <w:proofErr w:type="spellStart"/>
      <w:r w:rsidRPr="00581F1B">
        <w:t>C_persist</w:t>
      </w:r>
      <w:proofErr w:type="spellEnd"/>
      <w:r w:rsidRPr="00581F1B">
        <w:br/>
        <w:t xml:space="preserve">• </w:t>
      </w:r>
      <w:proofErr w:type="spellStart"/>
      <w:r w:rsidRPr="00581F1B">
        <w:t>C_cost</w:t>
      </w:r>
      <w:proofErr w:type="spellEnd"/>
      <w:r w:rsidRPr="00581F1B">
        <w:br/>
        <w:t xml:space="preserve">• </w:t>
      </w:r>
      <w:proofErr w:type="spellStart"/>
      <w:r w:rsidRPr="00581F1B">
        <w:t>C_energy</w:t>
      </w:r>
      <w:proofErr w:type="spellEnd"/>
      <w:r w:rsidRPr="00581F1B">
        <w:br/>
        <w:t xml:space="preserve">• </w:t>
      </w:r>
      <w:proofErr w:type="spellStart"/>
      <w:r w:rsidRPr="00581F1B">
        <w:t>C_time</w:t>
      </w:r>
      <w:proofErr w:type="spellEnd"/>
    </w:p>
    <w:p w14:paraId="5650A646" w14:textId="77777777" w:rsidR="00581F1B" w:rsidRPr="00581F1B" w:rsidRDefault="00581F1B" w:rsidP="00581F1B">
      <w:r w:rsidRPr="00581F1B">
        <w:t>Rebinding ensures the reconstructed graph cannot violate compute ceilings.</w:t>
      </w:r>
    </w:p>
    <w:p w14:paraId="6F07B826" w14:textId="74E2AEF7" w:rsidR="00581F1B" w:rsidRPr="00581F1B" w:rsidRDefault="00581F1B" w:rsidP="00581F1B"/>
    <w:p w14:paraId="163086CA" w14:textId="77777777" w:rsidR="00581F1B" w:rsidRPr="00581F1B" w:rsidRDefault="00581F1B" w:rsidP="00581F1B">
      <w:r w:rsidRPr="00581F1B">
        <w:rPr>
          <w:b/>
          <w:bCs/>
        </w:rPr>
        <w:lastRenderedPageBreak/>
        <w:t>1.4.10.6 – Multi-Modal Pipeline Reconstitution Engine (MPRE)</w:t>
      </w:r>
      <w:r w:rsidRPr="00581F1B">
        <w:br/>
        <w:t>MPRE rebuilds all multi-modal execution pipelines.</w:t>
      </w:r>
    </w:p>
    <w:p w14:paraId="5EAFA5F5" w14:textId="77777777" w:rsidR="00581F1B" w:rsidRPr="00581F1B" w:rsidRDefault="00581F1B" w:rsidP="00581F1B">
      <w:r w:rsidRPr="00581F1B">
        <w:t>Reconstitution steps:</w:t>
      </w:r>
      <w:r w:rsidRPr="00581F1B">
        <w:br/>
        <w:t>• encoder/decoder pipeline recreation</w:t>
      </w:r>
      <w:r w:rsidRPr="00581F1B">
        <w:br/>
        <w:t>• modality-link restoration</w:t>
      </w:r>
      <w:r w:rsidRPr="00581F1B">
        <w:br/>
        <w:t>• fusion-layer reintegration</w:t>
      </w:r>
      <w:r w:rsidRPr="00581F1B">
        <w:br/>
        <w:t>• symbolic/neural alignment re-establishment</w:t>
      </w:r>
      <w:r w:rsidRPr="00581F1B">
        <w:br/>
        <w:t>• constraint mapping for multi-modal load</w:t>
      </w:r>
    </w:p>
    <w:p w14:paraId="137E9926" w14:textId="77777777" w:rsidR="00581F1B" w:rsidRPr="00581F1B" w:rsidRDefault="00581F1B" w:rsidP="00581F1B">
      <w:r w:rsidRPr="00581F1B">
        <w:t>MPRE ensures multi-modal determinism after reconstruction.</w:t>
      </w:r>
    </w:p>
    <w:p w14:paraId="7AC604EB" w14:textId="0264ECF2" w:rsidR="00581F1B" w:rsidRPr="00581F1B" w:rsidRDefault="00581F1B" w:rsidP="00581F1B"/>
    <w:p w14:paraId="19B79B77" w14:textId="77777777" w:rsidR="00581F1B" w:rsidRPr="00581F1B" w:rsidRDefault="00581F1B" w:rsidP="00581F1B">
      <w:r w:rsidRPr="00581F1B">
        <w:rPr>
          <w:b/>
          <w:bCs/>
        </w:rPr>
        <w:t>1.4.10.7 – Symbolic Graph Reconstruction Engine (SGRE)</w:t>
      </w:r>
      <w:r w:rsidRPr="00581F1B">
        <w:br/>
        <w:t>SGRE rebuilds symbolic graph structures using canonical reconstruction rules.</w:t>
      </w:r>
    </w:p>
    <w:p w14:paraId="33D3F3E1" w14:textId="77777777" w:rsidR="00581F1B" w:rsidRPr="00581F1B" w:rsidRDefault="00581F1B" w:rsidP="00581F1B">
      <w:r w:rsidRPr="00581F1B">
        <w:t>SGRE:</w:t>
      </w:r>
      <w:r w:rsidRPr="00581F1B">
        <w:br/>
        <w:t>• rebuilds symbolic hierarchies</w:t>
      </w:r>
      <w:r w:rsidRPr="00581F1B">
        <w:br/>
        <w:t>• restores lineage-bound nodes</w:t>
      </w:r>
      <w:r w:rsidRPr="00581F1B">
        <w:br/>
        <w:t>• revalidates constraints</w:t>
      </w:r>
      <w:r w:rsidRPr="00581F1B">
        <w:br/>
        <w:t>• removes unstable symbolic loops</w:t>
      </w:r>
      <w:r w:rsidRPr="00581F1B">
        <w:br/>
        <w:t>• enforces symbolic dominance</w:t>
      </w:r>
      <w:r w:rsidRPr="00581F1B">
        <w:br/>
        <w:t>• re-establishes canonical representation structure</w:t>
      </w:r>
    </w:p>
    <w:p w14:paraId="653FDBCC" w14:textId="77777777" w:rsidR="00581F1B" w:rsidRPr="00581F1B" w:rsidRDefault="00581F1B" w:rsidP="00581F1B">
      <w:r w:rsidRPr="00581F1B">
        <w:t>Symbolic reconstruction is foundational for stability and determinism.</w:t>
      </w:r>
    </w:p>
    <w:p w14:paraId="5DE011E0" w14:textId="05D2C890" w:rsidR="00581F1B" w:rsidRPr="00581F1B" w:rsidRDefault="00581F1B" w:rsidP="00581F1B"/>
    <w:p w14:paraId="781AA65F" w14:textId="77777777" w:rsidR="00581F1B" w:rsidRPr="00581F1B" w:rsidRDefault="00581F1B" w:rsidP="00581F1B">
      <w:r w:rsidRPr="00581F1B">
        <w:rPr>
          <w:b/>
          <w:bCs/>
        </w:rPr>
        <w:t>1.4.10.8 – Neural State Reconstruction Engine (NSRE)</w:t>
      </w:r>
      <w:r w:rsidRPr="00581F1B">
        <w:br/>
        <w:t>NSRE reconstructs the neural execution state in alignment with symbolic grounding.</w:t>
      </w:r>
    </w:p>
    <w:p w14:paraId="316D8F36" w14:textId="77777777" w:rsidR="00581F1B" w:rsidRPr="00581F1B" w:rsidRDefault="00581F1B" w:rsidP="00581F1B">
      <w:r w:rsidRPr="00581F1B">
        <w:t>NSRE performs:</w:t>
      </w:r>
      <w:r w:rsidRPr="00581F1B">
        <w:br/>
        <w:t>• reconstitution of attention states</w:t>
      </w:r>
      <w:r w:rsidRPr="00581F1B">
        <w:br/>
        <w:t>• rebuilding of embeddings</w:t>
      </w:r>
      <w:r w:rsidRPr="00581F1B">
        <w:br/>
        <w:t>• regeneration of activation maps</w:t>
      </w:r>
      <w:r w:rsidRPr="00581F1B">
        <w:br/>
        <w:t>• normalization of layer outputs</w:t>
      </w:r>
      <w:r w:rsidRPr="00581F1B">
        <w:br/>
        <w:t>• alignment with symbolic constraints</w:t>
      </w:r>
      <w:r w:rsidRPr="00581F1B">
        <w:br/>
        <w:t>• removal of non-deterministic residues</w:t>
      </w:r>
    </w:p>
    <w:p w14:paraId="531BD878" w14:textId="77777777" w:rsidR="00581F1B" w:rsidRPr="00581F1B" w:rsidRDefault="00581F1B" w:rsidP="00581F1B">
      <w:r w:rsidRPr="00581F1B">
        <w:t>NSRE ensures neural pathways remain stable and reproducible.</w:t>
      </w:r>
    </w:p>
    <w:p w14:paraId="6E4C42DE" w14:textId="46DC205F" w:rsidR="00581F1B" w:rsidRPr="00581F1B" w:rsidRDefault="00581F1B" w:rsidP="00581F1B"/>
    <w:p w14:paraId="7EAE1F3A" w14:textId="77777777" w:rsidR="00581F1B" w:rsidRPr="00581F1B" w:rsidRDefault="00581F1B" w:rsidP="00581F1B">
      <w:r w:rsidRPr="00581F1B">
        <w:rPr>
          <w:b/>
          <w:bCs/>
        </w:rPr>
        <w:lastRenderedPageBreak/>
        <w:t>1.4.10.9 – Agentic Execution Graph Reconstruction Engine (AEGRE)</w:t>
      </w:r>
      <w:r w:rsidRPr="00581F1B">
        <w:br/>
        <w:t>AEGRE rebuilds agent-level task structures, including:</w:t>
      </w:r>
    </w:p>
    <w:p w14:paraId="78F0F984" w14:textId="77777777" w:rsidR="00581F1B" w:rsidRPr="00581F1B" w:rsidRDefault="00581F1B" w:rsidP="00581F1B">
      <w:r w:rsidRPr="00581F1B">
        <w:t>• action graphs</w:t>
      </w:r>
      <w:r w:rsidRPr="00581F1B">
        <w:br/>
        <w:t>• multi-agent dependency graphs</w:t>
      </w:r>
      <w:r w:rsidRPr="00581F1B">
        <w:br/>
        <w:t>• delegation structures</w:t>
      </w:r>
      <w:r w:rsidRPr="00581F1B">
        <w:br/>
        <w:t>• arbitration pathways</w:t>
      </w:r>
      <w:r w:rsidRPr="00581F1B">
        <w:br/>
        <w:t>• cross-agent communication links</w:t>
      </w:r>
    </w:p>
    <w:p w14:paraId="4FA12A1F" w14:textId="77777777" w:rsidR="00581F1B" w:rsidRPr="00581F1B" w:rsidRDefault="00581F1B" w:rsidP="00581F1B">
      <w:r w:rsidRPr="00581F1B">
        <w:t>AEGRE guarantees that reconstructed agentic structures remain within governance ceilings and stability envelopes.</w:t>
      </w:r>
    </w:p>
    <w:p w14:paraId="74D9DA20" w14:textId="4C7530C0" w:rsidR="00581F1B" w:rsidRPr="00581F1B" w:rsidRDefault="00581F1B" w:rsidP="00581F1B"/>
    <w:p w14:paraId="6491E8EC" w14:textId="77777777" w:rsidR="00581F1B" w:rsidRPr="00581F1B" w:rsidRDefault="00581F1B" w:rsidP="00581F1B">
      <w:r w:rsidRPr="00581F1B">
        <w:rPr>
          <w:b/>
          <w:bCs/>
        </w:rPr>
        <w:t>1.4.10.10 – Cross-Layer Supervisory Rebinding Engine (CSRE)</w:t>
      </w:r>
      <w:r w:rsidRPr="00581F1B">
        <w:br/>
        <w:t>CSRE rebinds supervisory relationships after reconstruction.</w:t>
      </w:r>
    </w:p>
    <w:p w14:paraId="4CA183C5" w14:textId="77777777" w:rsidR="00581F1B" w:rsidRPr="00581F1B" w:rsidRDefault="00581F1B" w:rsidP="00581F1B">
      <w:r w:rsidRPr="00581F1B">
        <w:t>Rebinding covers:</w:t>
      </w:r>
      <w:r w:rsidRPr="00581F1B">
        <w:br/>
        <w:t>• MCP intervention hooks</w:t>
      </w:r>
      <w:r w:rsidRPr="00581F1B">
        <w:br/>
        <w:t>• stability observability nodes</w:t>
      </w:r>
      <w:r w:rsidRPr="00581F1B">
        <w:br/>
        <w:t>• constraint-propagation visibility</w:t>
      </w:r>
      <w:r w:rsidRPr="00581F1B">
        <w:br/>
        <w:t>• oversight escalation paths</w:t>
      </w:r>
      <w:r w:rsidRPr="00581F1B">
        <w:br/>
        <w:t>• lineage observability</w:t>
      </w:r>
      <w:r w:rsidRPr="00581F1B">
        <w:br/>
        <w:t>• multi-agent supervisory visibility</w:t>
      </w:r>
    </w:p>
    <w:p w14:paraId="6B48F4D4" w14:textId="77777777" w:rsidR="00581F1B" w:rsidRPr="00581F1B" w:rsidRDefault="00581F1B" w:rsidP="00581F1B">
      <w:r w:rsidRPr="00581F1B">
        <w:t>CSRE ensures the reconstructed compute graph is fully observable and governable.</w:t>
      </w:r>
    </w:p>
    <w:p w14:paraId="68E5682B" w14:textId="0739B8DA" w:rsidR="00581F1B" w:rsidRPr="00581F1B" w:rsidRDefault="00581F1B" w:rsidP="00581F1B"/>
    <w:p w14:paraId="43DA1CE7" w14:textId="77777777" w:rsidR="00581F1B" w:rsidRPr="00581F1B" w:rsidRDefault="00581F1B" w:rsidP="00581F1B">
      <w:r w:rsidRPr="00581F1B">
        <w:rPr>
          <w:b/>
          <w:bCs/>
        </w:rPr>
        <w:t>1.4.10.11 – Stability Overlay Engine (SOE)</w:t>
      </w:r>
      <w:r w:rsidRPr="00581F1B">
        <w:br/>
        <w:t>SOE applies a temporary stability overlay to the reconstructed graph.</w:t>
      </w:r>
    </w:p>
    <w:p w14:paraId="2193973F" w14:textId="77777777" w:rsidR="00581F1B" w:rsidRPr="00581F1B" w:rsidRDefault="00581F1B" w:rsidP="00581F1B">
      <w:r w:rsidRPr="00581F1B">
        <w:t>SOE enforces:</w:t>
      </w:r>
      <w:r w:rsidRPr="00581F1B">
        <w:br/>
        <w:t>• stricter concurrency ceilings</w:t>
      </w:r>
      <w:r w:rsidRPr="00581F1B">
        <w:br/>
        <w:t>• reduced neural depth</w:t>
      </w:r>
      <w:r w:rsidRPr="00581F1B">
        <w:br/>
        <w:t>• constrained symbolic expansion</w:t>
      </w:r>
      <w:r w:rsidRPr="00581F1B">
        <w:br/>
        <w:t>• suppressed multi-agent parallelism</w:t>
      </w:r>
      <w:r w:rsidRPr="00581F1B">
        <w:br/>
        <w:t>• reduced retention permissions</w:t>
      </w:r>
    </w:p>
    <w:p w14:paraId="361E10BF" w14:textId="77777777" w:rsidR="00581F1B" w:rsidRPr="00581F1B" w:rsidRDefault="00581F1B" w:rsidP="00581F1B">
      <w:r w:rsidRPr="00581F1B">
        <w:t>SOE ensures the rebuilt graph cannot destabilize immediately after reconstruction.</w:t>
      </w:r>
    </w:p>
    <w:p w14:paraId="3A754674" w14:textId="092262EC" w:rsidR="00581F1B" w:rsidRPr="00581F1B" w:rsidRDefault="00581F1B" w:rsidP="00581F1B"/>
    <w:p w14:paraId="401CAC87" w14:textId="77777777" w:rsidR="00581F1B" w:rsidRPr="00581F1B" w:rsidRDefault="00581F1B" w:rsidP="00581F1B">
      <w:r w:rsidRPr="00581F1B">
        <w:rPr>
          <w:b/>
          <w:bCs/>
        </w:rPr>
        <w:lastRenderedPageBreak/>
        <w:t>1.4.10.12 – Compute Graph Validity Validator (CGVV)</w:t>
      </w:r>
      <w:r w:rsidRPr="00581F1B">
        <w:br/>
        <w:t>CGVV validates the newly reconstructed compute graph under all constraints.</w:t>
      </w:r>
    </w:p>
    <w:p w14:paraId="27138F76" w14:textId="77777777" w:rsidR="00581F1B" w:rsidRPr="00581F1B" w:rsidRDefault="00581F1B" w:rsidP="00581F1B">
      <w:r w:rsidRPr="00581F1B">
        <w:t>Validation criteria:</w:t>
      </w:r>
      <w:r w:rsidRPr="00581F1B">
        <w:br/>
        <w:t>• safety</w:t>
      </w:r>
      <w:r w:rsidRPr="00581F1B">
        <w:br/>
        <w:t>• determinism</w:t>
      </w:r>
      <w:r w:rsidRPr="00581F1B">
        <w:br/>
        <w:t>• stability</w:t>
      </w:r>
      <w:r w:rsidRPr="00581F1B">
        <w:br/>
        <w:t>• governance ceiling compliance</w:t>
      </w:r>
      <w:r w:rsidRPr="00581F1B">
        <w:br/>
        <w:t>• symbolic/neural alignment</w:t>
      </w:r>
      <w:r w:rsidRPr="00581F1B">
        <w:br/>
        <w:t>• multi-agent consistency</w:t>
      </w:r>
      <w:r w:rsidRPr="00581F1B">
        <w:br/>
        <w:t>• lineage continuity</w:t>
      </w:r>
    </w:p>
    <w:p w14:paraId="3473623B" w14:textId="77777777" w:rsidR="00581F1B" w:rsidRPr="00581F1B" w:rsidRDefault="00581F1B" w:rsidP="00581F1B">
      <w:r w:rsidRPr="00581F1B">
        <w:t>If validation fails → rebuild repeats or fails with MCP escalation.</w:t>
      </w:r>
    </w:p>
    <w:p w14:paraId="498C4C65" w14:textId="613353CA" w:rsidR="00581F1B" w:rsidRPr="00581F1B" w:rsidRDefault="00581F1B" w:rsidP="00581F1B"/>
    <w:p w14:paraId="265BAC2A" w14:textId="77777777" w:rsidR="00581F1B" w:rsidRPr="00581F1B" w:rsidRDefault="00581F1B" w:rsidP="00581F1B">
      <w:r w:rsidRPr="00581F1B">
        <w:rPr>
          <w:b/>
          <w:bCs/>
        </w:rPr>
        <w:t>1.4.10.13 – Reconstruction Completion Protocol (RCP)</w:t>
      </w:r>
      <w:r w:rsidRPr="00581F1B">
        <w:br/>
        <w:t>When reconstruction is complete:</w:t>
      </w:r>
    </w:p>
    <w:p w14:paraId="25E88932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remove stability overlay</w:t>
      </w:r>
    </w:p>
    <w:p w14:paraId="64E41702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re-enable full concurrency</w:t>
      </w:r>
    </w:p>
    <w:p w14:paraId="1D538B62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restore normal symbolic/neural expansion limits</w:t>
      </w:r>
    </w:p>
    <w:p w14:paraId="2916F868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reopen multi-agent pathways</w:t>
      </w:r>
    </w:p>
    <w:p w14:paraId="71448465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restore Builder Layer operations</w:t>
      </w:r>
    </w:p>
    <w:p w14:paraId="6C9815FE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synchronize with MCP</w:t>
      </w:r>
    </w:p>
    <w:p w14:paraId="2190A27E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emit reconstruction-complete telemetry</w:t>
      </w:r>
    </w:p>
    <w:p w14:paraId="44B680EF" w14:textId="77777777" w:rsidR="00581F1B" w:rsidRPr="00581F1B" w:rsidRDefault="00581F1B" w:rsidP="00581F1B">
      <w:pPr>
        <w:numPr>
          <w:ilvl w:val="0"/>
          <w:numId w:val="23"/>
        </w:numPr>
      </w:pPr>
      <w:r w:rsidRPr="00581F1B">
        <w:t>seal lineage for compliance traceability</w:t>
      </w:r>
    </w:p>
    <w:p w14:paraId="287D1D67" w14:textId="77777777" w:rsidR="00581F1B" w:rsidRPr="00581F1B" w:rsidRDefault="00581F1B" w:rsidP="00581F1B">
      <w:r w:rsidRPr="00581F1B">
        <w:t>At this point, the system resumes normal operation.</w:t>
      </w:r>
    </w:p>
    <w:p w14:paraId="5AB77380" w14:textId="77777777" w:rsidR="00F16C79" w:rsidRDefault="00F16C79"/>
    <w:p w14:paraId="66CEC481" w14:textId="18B4C06E" w:rsidR="00002F88" w:rsidRPr="00002F88" w:rsidRDefault="00002F88" w:rsidP="00002F88">
      <w:r w:rsidRPr="00002F88">
        <w:rPr>
          <w:b/>
          <w:bCs/>
        </w:rPr>
        <w:t>1.4.11 – Supervisory Exposure &amp; Governance Mapping Engine (SEGME)</w:t>
      </w:r>
      <w:r w:rsidRPr="00002F88">
        <w:br/>
        <w:t xml:space="preserve">The Supervisory Exposure &amp; Governance Mapping Engine (SEGME) is the subsystem that ensures every compute constraint, enforceable ceiling, stability invariant, and runtime limitation managed by the Compute Governance Layer (CGL) is </w:t>
      </w:r>
      <w:r w:rsidRPr="00002F88">
        <w:rPr>
          <w:b/>
          <w:bCs/>
        </w:rPr>
        <w:t>fully and transparently exposed</w:t>
      </w:r>
      <w:r w:rsidRPr="00002F88">
        <w:t xml:space="preserve"> to the Master Control Process (MCP) and higher supervisory layers.</w:t>
      </w:r>
      <w:r w:rsidR="000F7E42">
        <w:t xml:space="preserve"> </w:t>
      </w:r>
      <w:r w:rsidRPr="00002F88">
        <w:t>SEGME guarantees that the MCP receives real-time, lineage-bound visibility of:</w:t>
      </w:r>
    </w:p>
    <w:p w14:paraId="25556746" w14:textId="77777777" w:rsidR="00002F88" w:rsidRPr="00002F88" w:rsidRDefault="00002F88" w:rsidP="00002F88">
      <w:r w:rsidRPr="00002F88">
        <w:lastRenderedPageBreak/>
        <w:t>• active compute ceilings</w:t>
      </w:r>
      <w:r w:rsidRPr="00002F88">
        <w:br/>
        <w:t>• predicted ceiling violations</w:t>
      </w:r>
      <w:r w:rsidRPr="00002F88">
        <w:br/>
        <w:t>• modal and agent-level compute usage</w:t>
      </w:r>
      <w:r w:rsidRPr="00002F88">
        <w:br/>
        <w:t>• stability and determinism signals</w:t>
      </w:r>
      <w:r w:rsidRPr="00002F88">
        <w:br/>
        <w:t>• concurrency pressure</w:t>
      </w:r>
      <w:r w:rsidRPr="00002F88">
        <w:br/>
        <w:t>• energy-bound strain</w:t>
      </w:r>
      <w:r w:rsidRPr="00002F88">
        <w:br/>
        <w:t>• runtime drift</w:t>
      </w:r>
      <w:r w:rsidRPr="00002F88">
        <w:br/>
        <w:t>• retention boundary conditions</w:t>
      </w:r>
      <w:r w:rsidRPr="00002F88">
        <w:br/>
        <w:t>• constraint-rebinding operations</w:t>
      </w:r>
      <w:r w:rsidRPr="00002F88">
        <w:br/>
        <w:t>• reconstruction states</w:t>
      </w:r>
      <w:r w:rsidRPr="00002F88">
        <w:br/>
        <w:t>• post-violation recovery status</w:t>
      </w:r>
    </w:p>
    <w:p w14:paraId="5867BD2C" w14:textId="77777777" w:rsidR="00002F88" w:rsidRPr="00002F88" w:rsidRDefault="00002F88" w:rsidP="00002F88">
      <w:r w:rsidRPr="00002F88">
        <w:t xml:space="preserve">SEGME is the </w:t>
      </w:r>
      <w:r w:rsidRPr="00002F88">
        <w:rPr>
          <w:b/>
          <w:bCs/>
        </w:rPr>
        <w:t>exposure and governance binding layer</w:t>
      </w:r>
      <w:r w:rsidRPr="00002F88">
        <w:t xml:space="preserve"> that makes CGL controllable, auditable, and externally interpretable by supervisory architecture.</w:t>
      </w:r>
    </w:p>
    <w:p w14:paraId="1ED12B89" w14:textId="446B9F14" w:rsidR="00002F88" w:rsidRPr="00002F88" w:rsidRDefault="00002F88" w:rsidP="00002F88"/>
    <w:p w14:paraId="597FE57C" w14:textId="77777777" w:rsidR="00002F88" w:rsidRPr="00002F88" w:rsidRDefault="00002F88" w:rsidP="00002F88">
      <w:r w:rsidRPr="00002F88">
        <w:rPr>
          <w:b/>
          <w:bCs/>
        </w:rPr>
        <w:t>1.4.11.1 – SEGME State Visibility Model (SVM-SEGME)</w:t>
      </w:r>
      <w:r w:rsidRPr="00002F88">
        <w:br/>
        <w:t>SEGME models exposure using:</w:t>
      </w:r>
    </w:p>
    <w:p w14:paraId="1A93A12A" w14:textId="77777777" w:rsidR="00002F88" w:rsidRPr="00002F88" w:rsidRDefault="00002F88" w:rsidP="00002F88">
      <w:proofErr w:type="spellStart"/>
      <w:r w:rsidRPr="00002F88">
        <w:t>Λ_vis</w:t>
      </w:r>
      <w:proofErr w:type="spellEnd"/>
      <w:r w:rsidRPr="00002F88">
        <w:t xml:space="preserve"> = (</w:t>
      </w:r>
      <w:proofErr w:type="spellStart"/>
      <w:r w:rsidRPr="00002F88">
        <w:t>Vis_compute</w:t>
      </w:r>
      <w:proofErr w:type="spellEnd"/>
      <w:r w:rsidRPr="00002F88">
        <w:t xml:space="preserve">, </w:t>
      </w:r>
      <w:proofErr w:type="spellStart"/>
      <w:r w:rsidRPr="00002F88">
        <w:t>Vis_constraints</w:t>
      </w:r>
      <w:proofErr w:type="spellEnd"/>
      <w:r w:rsidRPr="00002F88">
        <w:t xml:space="preserve">, </w:t>
      </w:r>
      <w:proofErr w:type="spellStart"/>
      <w:r w:rsidRPr="00002F88">
        <w:t>Vis_stability</w:t>
      </w:r>
      <w:proofErr w:type="spellEnd"/>
      <w:r w:rsidRPr="00002F88">
        <w:t xml:space="preserve">, </w:t>
      </w:r>
      <w:proofErr w:type="spellStart"/>
      <w:r w:rsidRPr="00002F88">
        <w:t>Vis_runtime</w:t>
      </w:r>
      <w:proofErr w:type="spellEnd"/>
      <w:r w:rsidRPr="00002F88">
        <w:t xml:space="preserve">, </w:t>
      </w:r>
      <w:proofErr w:type="spellStart"/>
      <w:r w:rsidRPr="00002F88">
        <w:t>Vis_energy</w:t>
      </w:r>
      <w:proofErr w:type="spellEnd"/>
      <w:r w:rsidRPr="00002F88">
        <w:t xml:space="preserve">, </w:t>
      </w:r>
      <w:proofErr w:type="spellStart"/>
      <w:r w:rsidRPr="00002F88">
        <w:t>Vis_concurrency</w:t>
      </w:r>
      <w:proofErr w:type="spellEnd"/>
      <w:r w:rsidRPr="00002F88">
        <w:t xml:space="preserve">, </w:t>
      </w:r>
      <w:proofErr w:type="spellStart"/>
      <w:r w:rsidRPr="00002F88">
        <w:t>Vis_retention</w:t>
      </w:r>
      <w:proofErr w:type="spellEnd"/>
      <w:r w:rsidRPr="00002F88">
        <w:t xml:space="preserve">, </w:t>
      </w:r>
      <w:proofErr w:type="spellStart"/>
      <w:r w:rsidRPr="00002F88">
        <w:t>Vis_agent</w:t>
      </w:r>
      <w:proofErr w:type="spellEnd"/>
      <w:r w:rsidRPr="00002F88">
        <w:t xml:space="preserve">, </w:t>
      </w:r>
      <w:proofErr w:type="spellStart"/>
      <w:r w:rsidRPr="00002F88">
        <w:t>Vis_lineage</w:t>
      </w:r>
      <w:proofErr w:type="spellEnd"/>
      <w:r w:rsidRPr="00002F88">
        <w:t>)</w:t>
      </w:r>
    </w:p>
    <w:p w14:paraId="2C9A76F1" w14:textId="77777777" w:rsidR="00002F88" w:rsidRPr="00002F88" w:rsidRDefault="00002F88" w:rsidP="00002F88">
      <w:r w:rsidRPr="00002F88">
        <w:t>Where:</w:t>
      </w:r>
      <w:r w:rsidRPr="00002F88">
        <w:br/>
        <w:t xml:space="preserve">• </w:t>
      </w:r>
      <w:proofErr w:type="spellStart"/>
      <w:r w:rsidRPr="00002F88">
        <w:t>Vis_compute</w:t>
      </w:r>
      <w:proofErr w:type="spellEnd"/>
      <w:r w:rsidRPr="00002F88">
        <w:t xml:space="preserve"> = visible compute state</w:t>
      </w:r>
      <w:r w:rsidRPr="00002F88">
        <w:br/>
        <w:t xml:space="preserve">• </w:t>
      </w:r>
      <w:proofErr w:type="spellStart"/>
      <w:r w:rsidRPr="00002F88">
        <w:t>Vis_constraints</w:t>
      </w:r>
      <w:proofErr w:type="spellEnd"/>
      <w:r w:rsidRPr="00002F88">
        <w:t xml:space="preserve"> = exposed constraint graph</w:t>
      </w:r>
      <w:r w:rsidRPr="00002F88">
        <w:br/>
        <w:t xml:space="preserve">• </w:t>
      </w:r>
      <w:proofErr w:type="spellStart"/>
      <w:r w:rsidRPr="00002F88">
        <w:t>Vis_stability</w:t>
      </w:r>
      <w:proofErr w:type="spellEnd"/>
      <w:r w:rsidRPr="00002F88">
        <w:t xml:space="preserve"> = exposed stability margins</w:t>
      </w:r>
      <w:r w:rsidRPr="00002F88">
        <w:br/>
        <w:t xml:space="preserve">• </w:t>
      </w:r>
      <w:proofErr w:type="spellStart"/>
      <w:r w:rsidRPr="00002F88">
        <w:t>Vis_runtime</w:t>
      </w:r>
      <w:proofErr w:type="spellEnd"/>
      <w:r w:rsidRPr="00002F88">
        <w:t xml:space="preserve"> = exposed runtime metrics</w:t>
      </w:r>
      <w:r w:rsidRPr="00002F88">
        <w:br/>
        <w:t xml:space="preserve">• </w:t>
      </w:r>
      <w:proofErr w:type="spellStart"/>
      <w:r w:rsidRPr="00002F88">
        <w:t>Vis_energy</w:t>
      </w:r>
      <w:proofErr w:type="spellEnd"/>
      <w:r w:rsidRPr="00002F88">
        <w:t xml:space="preserve"> = energy exposure vector</w:t>
      </w:r>
      <w:r w:rsidRPr="00002F88">
        <w:br/>
        <w:t xml:space="preserve">• </w:t>
      </w:r>
      <w:proofErr w:type="spellStart"/>
      <w:r w:rsidRPr="00002F88">
        <w:t>Vis_concurrency</w:t>
      </w:r>
      <w:proofErr w:type="spellEnd"/>
      <w:r w:rsidRPr="00002F88">
        <w:t xml:space="preserve"> = concurrency visibility profile</w:t>
      </w:r>
      <w:r w:rsidRPr="00002F88">
        <w:br/>
        <w:t xml:space="preserve">• </w:t>
      </w:r>
      <w:proofErr w:type="spellStart"/>
      <w:r w:rsidRPr="00002F88">
        <w:t>Vis_retention</w:t>
      </w:r>
      <w:proofErr w:type="spellEnd"/>
      <w:r w:rsidRPr="00002F88">
        <w:t xml:space="preserve"> = exposed retention lifespan map</w:t>
      </w:r>
      <w:r w:rsidRPr="00002F88">
        <w:br/>
        <w:t xml:space="preserve">• </w:t>
      </w:r>
      <w:proofErr w:type="spellStart"/>
      <w:r w:rsidRPr="00002F88">
        <w:t>Vis_agent</w:t>
      </w:r>
      <w:proofErr w:type="spellEnd"/>
      <w:r w:rsidRPr="00002F88">
        <w:t xml:space="preserve"> = agent-linked governance mapping</w:t>
      </w:r>
      <w:r w:rsidRPr="00002F88">
        <w:br/>
        <w:t xml:space="preserve">• </w:t>
      </w:r>
      <w:proofErr w:type="spellStart"/>
      <w:r w:rsidRPr="00002F88">
        <w:t>Vis_lineage</w:t>
      </w:r>
      <w:proofErr w:type="spellEnd"/>
      <w:r w:rsidRPr="00002F88">
        <w:t xml:space="preserve"> = observability lineage pointers</w:t>
      </w:r>
    </w:p>
    <w:p w14:paraId="3CD1B53F" w14:textId="77777777" w:rsidR="00002F88" w:rsidRPr="00002F88" w:rsidRDefault="00002F88" w:rsidP="00002F88">
      <w:r w:rsidRPr="00002F88">
        <w:t>Visibility must satisfy:</w:t>
      </w:r>
    </w:p>
    <w:p w14:paraId="5423067B" w14:textId="77777777" w:rsidR="00002F88" w:rsidRPr="00002F88" w:rsidRDefault="00002F88" w:rsidP="00002F88">
      <w:r w:rsidRPr="00002F88">
        <w:rPr>
          <w:rFonts w:ascii="Cambria Math" w:hAnsi="Cambria Math" w:cs="Cambria Math"/>
        </w:rPr>
        <w:t>∀</w:t>
      </w:r>
      <w:r w:rsidRPr="00002F88">
        <w:t xml:space="preserve"> metric M: M must be available to MCP in &lt; </w:t>
      </w:r>
      <w:proofErr w:type="spellStart"/>
      <w:r w:rsidRPr="00002F88">
        <w:rPr>
          <w:rFonts w:ascii="Aptos" w:hAnsi="Aptos" w:cs="Aptos"/>
        </w:rPr>
        <w:t>Δ</w:t>
      </w:r>
      <w:r w:rsidRPr="00002F88">
        <w:t>t_exposure_max</w:t>
      </w:r>
      <w:proofErr w:type="spellEnd"/>
    </w:p>
    <w:p w14:paraId="5EBC794B" w14:textId="77777777" w:rsidR="00002F88" w:rsidRPr="00002F88" w:rsidRDefault="00002F88" w:rsidP="00002F88">
      <w:r w:rsidRPr="00002F88">
        <w:t>Exposure failure → cycle suppression.</w:t>
      </w:r>
    </w:p>
    <w:p w14:paraId="7F861F90" w14:textId="1FE8E37B" w:rsidR="00002F88" w:rsidRPr="00002F88" w:rsidRDefault="00002F88" w:rsidP="00002F88"/>
    <w:p w14:paraId="5775D80A" w14:textId="77777777" w:rsidR="00002F88" w:rsidRPr="00002F88" w:rsidRDefault="00002F88" w:rsidP="00002F88">
      <w:r w:rsidRPr="00002F88">
        <w:rPr>
          <w:b/>
          <w:bCs/>
        </w:rPr>
        <w:lastRenderedPageBreak/>
        <w:t>1.4.11.2 – Supervisory Exposure Normalization Engine (SENE)</w:t>
      </w:r>
      <w:r w:rsidRPr="00002F88">
        <w:br/>
        <w:t>SENE normalizes all CGL metrics before exposing them upward.</w:t>
      </w:r>
    </w:p>
    <w:p w14:paraId="5EEDD3DE" w14:textId="77777777" w:rsidR="00002F88" w:rsidRPr="00002F88" w:rsidRDefault="00002F88" w:rsidP="00002F88">
      <w:r w:rsidRPr="00002F88">
        <w:t>Normalization includes:</w:t>
      </w:r>
      <w:r w:rsidRPr="00002F88">
        <w:br/>
        <w:t>• unit normalization (tokens, seconds, joules, bytes)</w:t>
      </w:r>
      <w:r w:rsidRPr="00002F88">
        <w:br/>
        <w:t>• dimensional alignment across modalities</w:t>
      </w:r>
      <w:r w:rsidRPr="00002F88">
        <w:br/>
        <w:t>• timestamp normalization</w:t>
      </w:r>
      <w:r w:rsidRPr="00002F88">
        <w:br/>
        <w:t>• stability-envelope normalization</w:t>
      </w:r>
      <w:r w:rsidRPr="00002F88">
        <w:br/>
        <w:t>• governance-label harmonization</w:t>
      </w:r>
    </w:p>
    <w:p w14:paraId="64E5DC7D" w14:textId="77777777" w:rsidR="00002F88" w:rsidRPr="00002F88" w:rsidRDefault="00002F88" w:rsidP="00002F88">
      <w:r w:rsidRPr="00002F88">
        <w:t>SENE ensures supervisory layers interpret CGL data consistently.</w:t>
      </w:r>
    </w:p>
    <w:p w14:paraId="61489661" w14:textId="3EF6DF7F" w:rsidR="00002F88" w:rsidRPr="00002F88" w:rsidRDefault="00002F88" w:rsidP="00002F88"/>
    <w:p w14:paraId="38BDE174" w14:textId="77777777" w:rsidR="00002F88" w:rsidRPr="00002F88" w:rsidRDefault="00002F88" w:rsidP="00002F88">
      <w:r w:rsidRPr="00002F88">
        <w:rPr>
          <w:b/>
          <w:bCs/>
        </w:rPr>
        <w:t>1.4.11.3 – Constraint Exposure Mapper (CEMAP)</w:t>
      </w:r>
      <w:r w:rsidRPr="00002F88">
        <w:br/>
        <w:t>CEMAP maps every compute constraint to its supervisory binding.</w:t>
      </w:r>
    </w:p>
    <w:p w14:paraId="677EED4A" w14:textId="77777777" w:rsidR="00002F88" w:rsidRPr="00002F88" w:rsidRDefault="00002F88" w:rsidP="00002F88">
      <w:r w:rsidRPr="00002F88">
        <w:t>Mappings include:</w:t>
      </w:r>
      <w:r w:rsidRPr="00002F88">
        <w:br/>
        <w:t>• constraint → MCP supervisory nodes</w:t>
      </w:r>
      <w:r w:rsidRPr="00002F88">
        <w:br/>
        <w:t>• constraint → GIL governance root</w:t>
      </w:r>
      <w:r w:rsidRPr="00002F88">
        <w:br/>
        <w:t>• constraint → NSF cognitive cycle</w:t>
      </w:r>
      <w:r w:rsidRPr="00002F88">
        <w:br/>
        <w:t>• constraint → MACL population governance</w:t>
      </w:r>
      <w:r w:rsidRPr="00002F88">
        <w:br/>
        <w:t>• constraint → stability-check pathways</w:t>
      </w:r>
    </w:p>
    <w:p w14:paraId="0B621B09" w14:textId="77777777" w:rsidR="00002F88" w:rsidRPr="00002F88" w:rsidRDefault="00002F88" w:rsidP="00002F88">
      <w:r w:rsidRPr="00002F88">
        <w:t>CEMAP ensures constraints are understandable and governable at higher layers.</w:t>
      </w:r>
    </w:p>
    <w:p w14:paraId="4DB3D201" w14:textId="101634DE" w:rsidR="00002F88" w:rsidRPr="00002F88" w:rsidRDefault="00002F88" w:rsidP="00002F88"/>
    <w:p w14:paraId="068C50E0" w14:textId="77777777" w:rsidR="00002F88" w:rsidRPr="00002F88" w:rsidRDefault="00002F88" w:rsidP="00002F88">
      <w:r w:rsidRPr="00002F88">
        <w:rPr>
          <w:b/>
          <w:bCs/>
        </w:rPr>
        <w:t>1.4.11.4 – Real-Time Exposure Engine (RTEE)</w:t>
      </w:r>
      <w:r w:rsidRPr="00002F88">
        <w:br/>
        <w:t>RTEE exposes dynamic CGL states to MCP with strict low-latency guarantees.</w:t>
      </w:r>
    </w:p>
    <w:p w14:paraId="5007530D" w14:textId="77777777" w:rsidR="00002F88" w:rsidRPr="00002F88" w:rsidRDefault="00002F88" w:rsidP="00002F88">
      <w:r w:rsidRPr="00002F88">
        <w:t>RTEE performs:</w:t>
      </w:r>
      <w:r w:rsidRPr="00002F88">
        <w:br/>
        <w:t>• exposure batching</w:t>
      </w:r>
      <w:r w:rsidRPr="00002F88">
        <w:br/>
        <w:t>• exposure compression</w:t>
      </w:r>
      <w:r w:rsidRPr="00002F88">
        <w:br/>
        <w:t>• exposure streaming</w:t>
      </w:r>
      <w:r w:rsidRPr="00002F88">
        <w:br/>
        <w:t>• supervisory push-updates</w:t>
      </w:r>
      <w:r w:rsidRPr="00002F88">
        <w:br/>
        <w:t>• exposure rate-limiting under load</w:t>
      </w:r>
    </w:p>
    <w:p w14:paraId="440A03F9" w14:textId="77777777" w:rsidR="00002F88" w:rsidRPr="00002F88" w:rsidRDefault="00002F88" w:rsidP="00002F88">
      <w:r w:rsidRPr="00002F88">
        <w:t>If exposure exceeds permitted latency → MCP triggers correction.</w:t>
      </w:r>
    </w:p>
    <w:p w14:paraId="4F4730A9" w14:textId="2F093A81" w:rsidR="00002F88" w:rsidRPr="00002F88" w:rsidRDefault="00002F88" w:rsidP="00002F88"/>
    <w:p w14:paraId="7922AEFD" w14:textId="77777777" w:rsidR="00002F88" w:rsidRPr="00002F88" w:rsidRDefault="00002F88" w:rsidP="00002F88">
      <w:r w:rsidRPr="00002F88">
        <w:rPr>
          <w:b/>
          <w:bCs/>
        </w:rPr>
        <w:t>1.4.11.5 – Cross-Layer Governance Binder (CLGB)</w:t>
      </w:r>
      <w:r w:rsidRPr="00002F88">
        <w:br/>
        <w:t>CLGB binds CGL-exposed metrics into cross-layer governance structures.</w:t>
      </w:r>
    </w:p>
    <w:p w14:paraId="42A019D2" w14:textId="77777777" w:rsidR="00002F88" w:rsidRPr="00002F88" w:rsidRDefault="00002F88" w:rsidP="00002F88">
      <w:r w:rsidRPr="00002F88">
        <w:lastRenderedPageBreak/>
        <w:t>CLGB ensures:</w:t>
      </w:r>
      <w:r w:rsidRPr="00002F88">
        <w:br/>
        <w:t>• MCP → CGL governance reflexivity</w:t>
      </w:r>
      <w:r w:rsidRPr="00002F88">
        <w:br/>
        <w:t>• GIL → CGL alignment</w:t>
      </w:r>
      <w:r w:rsidRPr="00002F88">
        <w:br/>
        <w:t>• NSF stability → CGL constraint harmonization</w:t>
      </w:r>
      <w:r w:rsidRPr="00002F88">
        <w:br/>
        <w:t>• Meta-governance → CGL override paths</w:t>
      </w:r>
      <w:r w:rsidRPr="00002F88">
        <w:br/>
        <w:t>• MACL multi-agent arbitration → CGL ceilings</w:t>
      </w:r>
    </w:p>
    <w:p w14:paraId="130B5526" w14:textId="77777777" w:rsidR="00002F88" w:rsidRPr="00002F88" w:rsidRDefault="00002F88" w:rsidP="00002F88">
      <w:r w:rsidRPr="00002F88">
        <w:t>CLGB creates a unified governance topology.</w:t>
      </w:r>
    </w:p>
    <w:p w14:paraId="34CE4DB3" w14:textId="585E26F4" w:rsidR="00002F88" w:rsidRPr="00002F88" w:rsidRDefault="00002F88" w:rsidP="00002F88"/>
    <w:p w14:paraId="69879D06" w14:textId="77777777" w:rsidR="00002F88" w:rsidRPr="00002F88" w:rsidRDefault="00002F88" w:rsidP="00002F88">
      <w:r w:rsidRPr="00002F88">
        <w:rPr>
          <w:b/>
          <w:bCs/>
        </w:rPr>
        <w:t>1.4.11.6 – Supervisory Constraint Routing Engine (SCRE)</w:t>
      </w:r>
      <w:r w:rsidRPr="00002F88">
        <w:br/>
        <w:t>SCRE routes constraints and violation signals to the correct supervisory endpoints.</w:t>
      </w:r>
    </w:p>
    <w:p w14:paraId="129FD695" w14:textId="77777777" w:rsidR="00002F88" w:rsidRPr="00002F88" w:rsidRDefault="00002F88" w:rsidP="00002F88">
      <w:r w:rsidRPr="00002F88">
        <w:t>Endpoints include:</w:t>
      </w:r>
      <w:r w:rsidRPr="00002F88">
        <w:br/>
        <w:t>• MCP intervention units</w:t>
      </w:r>
      <w:r w:rsidRPr="00002F88">
        <w:br/>
        <w:t>• MCP override handlers</w:t>
      </w:r>
      <w:r w:rsidRPr="00002F88">
        <w:br/>
        <w:t>• GIL policy revision monitors</w:t>
      </w:r>
      <w:r w:rsidRPr="00002F88">
        <w:br/>
        <w:t>• MGL stability loops</w:t>
      </w:r>
      <w:r w:rsidRPr="00002F88">
        <w:br/>
        <w:t>• MGL2 meta-governance loops</w:t>
      </w:r>
      <w:r w:rsidRPr="00002F88">
        <w:br/>
        <w:t>• GTACB observability bus</w:t>
      </w:r>
    </w:p>
    <w:p w14:paraId="18F7DF15" w14:textId="77777777" w:rsidR="00002F88" w:rsidRPr="00002F88" w:rsidRDefault="00002F88" w:rsidP="00002F88">
      <w:r w:rsidRPr="00002F88">
        <w:t>SCRE ensures supervisory action always reaches the correct node.</w:t>
      </w:r>
    </w:p>
    <w:p w14:paraId="7835F102" w14:textId="3A25D4B6" w:rsidR="00002F88" w:rsidRPr="00002F88" w:rsidRDefault="00002F88" w:rsidP="00002F88"/>
    <w:p w14:paraId="486BC566" w14:textId="77777777" w:rsidR="00002F88" w:rsidRPr="00002F88" w:rsidRDefault="00002F88" w:rsidP="00002F88">
      <w:r w:rsidRPr="00002F88">
        <w:rPr>
          <w:b/>
          <w:bCs/>
        </w:rPr>
        <w:t>1.4.11.7 – Multi-Agent Governance Mapping Engine (MAGME)</w:t>
      </w:r>
      <w:r w:rsidRPr="00002F88">
        <w:br/>
        <w:t>MAGME ensures that compute ceilings are correctly mapped across all agents.</w:t>
      </w:r>
    </w:p>
    <w:p w14:paraId="6980B4A4" w14:textId="77777777" w:rsidR="00002F88" w:rsidRPr="00002F88" w:rsidRDefault="00002F88" w:rsidP="00002F88">
      <w:r w:rsidRPr="00002F88">
        <w:t>MAGME maps:</w:t>
      </w:r>
      <w:r w:rsidRPr="00002F88">
        <w:br/>
        <w:t>• per-agent ceilings</w:t>
      </w:r>
      <w:r w:rsidRPr="00002F88">
        <w:br/>
        <w:t>• group ceilings</w:t>
      </w:r>
      <w:r w:rsidRPr="00002F88">
        <w:br/>
        <w:t>• population ceilings</w:t>
      </w:r>
      <w:r w:rsidRPr="00002F88">
        <w:br/>
        <w:t>• arbitration outcomes</w:t>
      </w:r>
      <w:r w:rsidRPr="00002F88">
        <w:br/>
        <w:t>• fairness metrics</w:t>
      </w:r>
      <w:r w:rsidRPr="00002F88">
        <w:br/>
        <w:t>• load-balancing signals</w:t>
      </w:r>
      <w:r w:rsidRPr="00002F88">
        <w:br/>
        <w:t>• energy-distribution vectors</w:t>
      </w:r>
    </w:p>
    <w:p w14:paraId="099EE893" w14:textId="77777777" w:rsidR="00002F88" w:rsidRPr="00002F88" w:rsidRDefault="00002F88" w:rsidP="00002F88">
      <w:r w:rsidRPr="00002F88">
        <w:t>MAGME prevents compute-governance ambiguity in multi-agent ecosystems.</w:t>
      </w:r>
    </w:p>
    <w:p w14:paraId="304CFF95" w14:textId="72B8E493" w:rsidR="00002F88" w:rsidRPr="00002F88" w:rsidRDefault="00002F88" w:rsidP="00002F88"/>
    <w:p w14:paraId="14F5C91A" w14:textId="77777777" w:rsidR="00002F88" w:rsidRPr="00002F88" w:rsidRDefault="00002F88" w:rsidP="00002F88">
      <w:r w:rsidRPr="00002F88">
        <w:rPr>
          <w:b/>
          <w:bCs/>
        </w:rPr>
        <w:t>1.4.11.8 – Lineage Exposure Engine (LEE)</w:t>
      </w:r>
      <w:r w:rsidRPr="00002F88">
        <w:br/>
        <w:t>LEE exposes lineage nodes that describe compute-governance events.</w:t>
      </w:r>
    </w:p>
    <w:p w14:paraId="3430B959" w14:textId="77777777" w:rsidR="00002F88" w:rsidRPr="00002F88" w:rsidRDefault="00002F88" w:rsidP="00002F88">
      <w:r w:rsidRPr="00002F88">
        <w:lastRenderedPageBreak/>
        <w:t>These include:</w:t>
      </w:r>
      <w:r w:rsidRPr="00002F88">
        <w:br/>
        <w:t>• constraint changes</w:t>
      </w:r>
      <w:r w:rsidRPr="00002F88">
        <w:br/>
        <w:t>• violation events</w:t>
      </w:r>
      <w:r w:rsidRPr="00002F88">
        <w:br/>
        <w:t>• stability overlays</w:t>
      </w:r>
      <w:r w:rsidRPr="00002F88">
        <w:br/>
        <w:t>• contraction steps</w:t>
      </w:r>
      <w:r w:rsidRPr="00002F88">
        <w:br/>
        <w:t>• reconstruction cycles</w:t>
      </w:r>
      <w:r w:rsidRPr="00002F88">
        <w:br/>
        <w:t>• modal or agentic cost reallocation</w:t>
      </w:r>
      <w:r w:rsidRPr="00002F88">
        <w:br/>
        <w:t>• energy-bound transitions</w:t>
      </w:r>
    </w:p>
    <w:p w14:paraId="4C434913" w14:textId="77777777" w:rsidR="00002F88" w:rsidRPr="00002F88" w:rsidRDefault="00002F88" w:rsidP="00002F88">
      <w:r w:rsidRPr="00002F88">
        <w:t>Every lineage node must be visible to supervisory architecture for audit and compliance.</w:t>
      </w:r>
    </w:p>
    <w:p w14:paraId="4C572B27" w14:textId="79D16FBF" w:rsidR="00002F88" w:rsidRPr="00002F88" w:rsidRDefault="00002F88" w:rsidP="00002F88"/>
    <w:p w14:paraId="471F5B6C" w14:textId="77777777" w:rsidR="00002F88" w:rsidRPr="00002F88" w:rsidRDefault="00002F88" w:rsidP="00002F88">
      <w:r w:rsidRPr="00002F88">
        <w:rPr>
          <w:b/>
          <w:bCs/>
        </w:rPr>
        <w:t>1.4.11.9 – Exposure Drift &amp; Opaqueness Detector (EDOD)</w:t>
      </w:r>
      <w:r w:rsidRPr="00002F88">
        <w:br/>
        <w:t>EDOD detects when supervisory exposure becomes degraded.</w:t>
      </w:r>
    </w:p>
    <w:p w14:paraId="1903196D" w14:textId="77777777" w:rsidR="00002F88" w:rsidRPr="00002F88" w:rsidRDefault="00002F88" w:rsidP="00002F88">
      <w:r w:rsidRPr="00002F88">
        <w:t>Detected issues:</w:t>
      </w:r>
    </w:p>
    <w:p w14:paraId="26F32040" w14:textId="77777777" w:rsidR="00002F88" w:rsidRPr="00002F88" w:rsidRDefault="00002F88" w:rsidP="00002F88">
      <w:pPr>
        <w:numPr>
          <w:ilvl w:val="0"/>
          <w:numId w:val="24"/>
        </w:numPr>
      </w:pPr>
      <w:r w:rsidRPr="00002F88">
        <w:t>delayed exposure updates</w:t>
      </w:r>
    </w:p>
    <w:p w14:paraId="5828ECD3" w14:textId="77777777" w:rsidR="00002F88" w:rsidRPr="00002F88" w:rsidRDefault="00002F88" w:rsidP="00002F88">
      <w:pPr>
        <w:numPr>
          <w:ilvl w:val="0"/>
          <w:numId w:val="24"/>
        </w:numPr>
      </w:pPr>
      <w:r w:rsidRPr="00002F88">
        <w:t>missing constraint visibility</w:t>
      </w:r>
    </w:p>
    <w:p w14:paraId="35122F9F" w14:textId="77777777" w:rsidR="00002F88" w:rsidRPr="00002F88" w:rsidRDefault="00002F88" w:rsidP="00002F88">
      <w:pPr>
        <w:numPr>
          <w:ilvl w:val="0"/>
          <w:numId w:val="24"/>
        </w:numPr>
      </w:pPr>
      <w:r w:rsidRPr="00002F88">
        <w:t>incomplete lineage pointers</w:t>
      </w:r>
    </w:p>
    <w:p w14:paraId="15B9BFDB" w14:textId="77777777" w:rsidR="00002F88" w:rsidRPr="00002F88" w:rsidRDefault="00002F88" w:rsidP="00002F88">
      <w:pPr>
        <w:numPr>
          <w:ilvl w:val="0"/>
          <w:numId w:val="24"/>
        </w:numPr>
      </w:pPr>
      <w:r w:rsidRPr="00002F88">
        <w:t>drift between CGL state and supervisory view</w:t>
      </w:r>
    </w:p>
    <w:p w14:paraId="1201E6EA" w14:textId="77777777" w:rsidR="00002F88" w:rsidRPr="00002F88" w:rsidRDefault="00002F88" w:rsidP="00002F88">
      <w:pPr>
        <w:numPr>
          <w:ilvl w:val="0"/>
          <w:numId w:val="24"/>
        </w:numPr>
      </w:pPr>
      <w:r w:rsidRPr="00002F88">
        <w:t>opaqueness in agent-linked compute usage</w:t>
      </w:r>
    </w:p>
    <w:p w14:paraId="6E0454E1" w14:textId="77777777" w:rsidR="00002F88" w:rsidRPr="00002F88" w:rsidRDefault="00002F88" w:rsidP="00002F88">
      <w:pPr>
        <w:numPr>
          <w:ilvl w:val="0"/>
          <w:numId w:val="24"/>
        </w:numPr>
      </w:pPr>
      <w:r w:rsidRPr="00002F88">
        <w:t>missing modal attribution signals</w:t>
      </w:r>
    </w:p>
    <w:p w14:paraId="37392C95" w14:textId="77777777" w:rsidR="00002F88" w:rsidRPr="00002F88" w:rsidRDefault="00002F88" w:rsidP="00002F88">
      <w:r w:rsidRPr="00002F88">
        <w:t>If opaqueness is detected → immediate MCP escalation.</w:t>
      </w:r>
    </w:p>
    <w:p w14:paraId="277018E3" w14:textId="52434596" w:rsidR="00002F88" w:rsidRPr="00002F88" w:rsidRDefault="00002F88" w:rsidP="00002F88"/>
    <w:p w14:paraId="12777E41" w14:textId="77777777" w:rsidR="00002F88" w:rsidRPr="00002F88" w:rsidRDefault="00002F88" w:rsidP="00002F88">
      <w:r w:rsidRPr="00002F88">
        <w:rPr>
          <w:b/>
          <w:bCs/>
        </w:rPr>
        <w:t>1.4.11.10 – Supervisory Exposure Violation Protocol (SEVP)</w:t>
      </w:r>
      <w:r w:rsidRPr="00002F88">
        <w:br/>
        <w:t>When exposure fails:</w:t>
      </w:r>
    </w:p>
    <w:p w14:paraId="0D334986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freeze high-risk compute operations</w:t>
      </w:r>
    </w:p>
    <w:p w14:paraId="03985F38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block multi-agent parallelism</w:t>
      </w:r>
    </w:p>
    <w:p w14:paraId="07898A0A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constrain symbolic and neural expansion</w:t>
      </w:r>
    </w:p>
    <w:p w14:paraId="428158EE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lock CGL mutation pathways</w:t>
      </w:r>
    </w:p>
    <w:p w14:paraId="773D7E3F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expose emergency fallback snapshots</w:t>
      </w:r>
    </w:p>
    <w:p w14:paraId="0D212449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emit full governance-visibility telemetry</w:t>
      </w:r>
    </w:p>
    <w:p w14:paraId="4B79BF7D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lastRenderedPageBreak/>
        <w:t>escalate to MCP</w:t>
      </w:r>
    </w:p>
    <w:p w14:paraId="18B3F661" w14:textId="77777777" w:rsidR="00002F88" w:rsidRPr="00002F88" w:rsidRDefault="00002F88" w:rsidP="00002F88">
      <w:pPr>
        <w:numPr>
          <w:ilvl w:val="0"/>
          <w:numId w:val="25"/>
        </w:numPr>
      </w:pPr>
      <w:r w:rsidRPr="00002F88">
        <w:t>require GIL review before resuming normal operation</w:t>
      </w:r>
    </w:p>
    <w:p w14:paraId="4AFFA428" w14:textId="77777777" w:rsidR="00002F88" w:rsidRPr="00002F88" w:rsidRDefault="00002F88" w:rsidP="00002F88">
      <w:r w:rsidRPr="00002F88">
        <w:t>Exposure failures are treated as critical safety violations.</w:t>
      </w:r>
    </w:p>
    <w:p w14:paraId="4C495FDB" w14:textId="0299684F" w:rsidR="00002F88" w:rsidRPr="00002F88" w:rsidRDefault="00002F88" w:rsidP="00002F88"/>
    <w:p w14:paraId="35EF3FC8" w14:textId="77777777" w:rsidR="00002F88" w:rsidRPr="00002F88" w:rsidRDefault="00002F88" w:rsidP="00002F88">
      <w:r w:rsidRPr="00002F88">
        <w:rPr>
          <w:b/>
          <w:bCs/>
        </w:rPr>
        <w:t>1.4.11.11 – Governance Mapping Compliance Guarantees</w:t>
      </w:r>
      <w:r w:rsidRPr="00002F88">
        <w:br/>
        <w:t>SEGME guarantees that:</w:t>
      </w:r>
      <w:r w:rsidRPr="00002F88">
        <w:br/>
        <w:t>• MCP supervises all compute operations</w:t>
      </w:r>
      <w:r w:rsidRPr="00002F88">
        <w:br/>
        <w:t>• no constraint is hidden</w:t>
      </w:r>
      <w:r w:rsidRPr="00002F88">
        <w:br/>
        <w:t>• no stability event escapes observability</w:t>
      </w:r>
      <w:r w:rsidRPr="00002F88">
        <w:br/>
        <w:t>• no multi-agent compute load is opaque</w:t>
      </w:r>
      <w:r w:rsidRPr="00002F88">
        <w:br/>
        <w:t>• no retention or runtime drift goes unexposed</w:t>
      </w:r>
      <w:r w:rsidRPr="00002F88">
        <w:br/>
        <w:t>• no lineage event disappears</w:t>
      </w:r>
      <w:r w:rsidRPr="00002F88">
        <w:br/>
        <w:t>• no agent can obscure its compute footprint</w:t>
      </w:r>
    </w:p>
    <w:p w14:paraId="366EB2B9" w14:textId="77777777" w:rsidR="00002F88" w:rsidRPr="00002F88" w:rsidRDefault="00002F88" w:rsidP="00002F88">
      <w:r w:rsidRPr="00002F88">
        <w:t>SEGME provides the transparency backbone for the entire governed autonomy architecture.</w:t>
      </w:r>
    </w:p>
    <w:p w14:paraId="265C2C41" w14:textId="77777777" w:rsidR="00581F1B" w:rsidRDefault="00581F1B"/>
    <w:p w14:paraId="1A171ACD" w14:textId="0F3912DE" w:rsidR="0006057F" w:rsidRPr="0006057F" w:rsidRDefault="0006057F" w:rsidP="0006057F">
      <w:r w:rsidRPr="0006057F">
        <w:rPr>
          <w:b/>
          <w:bCs/>
        </w:rPr>
        <w:t>1.4.12 – Compute Governance Violation Protocols (CGVP)</w:t>
      </w:r>
      <w:r w:rsidRPr="0006057F">
        <w:br/>
        <w:t xml:space="preserve">Compute Governance Violation Protocols (CGVP) define the mandatory, deterministic procedures that activate when </w:t>
      </w:r>
      <w:r w:rsidRPr="0006057F">
        <w:rPr>
          <w:b/>
          <w:bCs/>
        </w:rPr>
        <w:t>any compute ceiling, stability invariant, retention boundary, concurrency rule, cost limit, energy-bound rule, or runtime interval constraint</w:t>
      </w:r>
      <w:r w:rsidRPr="0006057F">
        <w:t xml:space="preserve"> is violated—or predicted to be violated—within the Compute Governance Layer (CGL).</w:t>
      </w:r>
      <w:r w:rsidR="00D72DE8">
        <w:t xml:space="preserve"> </w:t>
      </w:r>
      <w:r w:rsidRPr="0006057F">
        <w:t>CGVP ensures violations cannot propagate, multiply, destabilize cognition, escape supervisory detection, or compromise compliance.</w:t>
      </w:r>
    </w:p>
    <w:p w14:paraId="036BFCE6" w14:textId="77777777" w:rsidR="0006057F" w:rsidRPr="0006057F" w:rsidRDefault="0006057F" w:rsidP="0006057F">
      <w:r w:rsidRPr="0006057F">
        <w:t>CGVP is the compute-governance equivalent of MCP intervention logic:</w:t>
      </w:r>
      <w:r w:rsidRPr="0006057F">
        <w:br/>
        <w:t>• strict</w:t>
      </w:r>
      <w:r w:rsidRPr="0006057F">
        <w:br/>
        <w:t>• deterministic</w:t>
      </w:r>
      <w:r w:rsidRPr="0006057F">
        <w:br/>
        <w:t>• non-negotiable</w:t>
      </w:r>
      <w:r w:rsidRPr="0006057F">
        <w:br/>
        <w:t>• fully lineage-captured</w:t>
      </w:r>
      <w:r w:rsidRPr="0006057F">
        <w:br/>
        <w:t>• globally visible</w:t>
      </w:r>
      <w:r w:rsidRPr="0006057F">
        <w:br/>
        <w:t>• cannot be bypassed</w:t>
      </w:r>
    </w:p>
    <w:p w14:paraId="60D1AF89" w14:textId="77777777" w:rsidR="0006057F" w:rsidRPr="0006057F" w:rsidRDefault="0006057F" w:rsidP="0006057F">
      <w:r w:rsidRPr="0006057F">
        <w:t>CGVP represents the most critical safety boundary of CGL.</w:t>
      </w:r>
    </w:p>
    <w:p w14:paraId="67480C82" w14:textId="14649B93" w:rsidR="0006057F" w:rsidRPr="0006057F" w:rsidRDefault="0006057F" w:rsidP="0006057F"/>
    <w:p w14:paraId="5214CD17" w14:textId="77777777" w:rsidR="0006057F" w:rsidRPr="0006057F" w:rsidRDefault="0006057F" w:rsidP="0006057F">
      <w:r w:rsidRPr="0006057F">
        <w:rPr>
          <w:b/>
          <w:bCs/>
        </w:rPr>
        <w:lastRenderedPageBreak/>
        <w:t>1.4.12.1 – Violation Trigger Model (VTM-CGL)</w:t>
      </w:r>
      <w:r w:rsidRPr="0006057F">
        <w:br/>
        <w:t>A compute-governance violation is triggered when:</w:t>
      </w:r>
    </w:p>
    <w:p w14:paraId="030CBA7C" w14:textId="77777777" w:rsidR="0006057F" w:rsidRPr="0006057F" w:rsidRDefault="0006057F" w:rsidP="0006057F">
      <w:r w:rsidRPr="0006057F">
        <w:t>(</w:t>
      </w:r>
      <w:proofErr w:type="spellStart"/>
      <w:r w:rsidRPr="0006057F">
        <w:t>Actual_value</w:t>
      </w:r>
      <w:proofErr w:type="spellEnd"/>
      <w:r w:rsidRPr="0006057F">
        <w:t xml:space="preserve"> &gt; Ceiling)  </w:t>
      </w:r>
      <w:r w:rsidRPr="0006057F">
        <w:rPr>
          <w:rFonts w:ascii="Cambria Math" w:hAnsi="Cambria Math" w:cs="Cambria Math"/>
        </w:rPr>
        <w:t>∨</w:t>
      </w:r>
      <w:r w:rsidRPr="0006057F">
        <w:t xml:space="preserve">  (</w:t>
      </w:r>
      <w:proofErr w:type="spellStart"/>
      <w:r w:rsidRPr="0006057F">
        <w:t>Predicted_value</w:t>
      </w:r>
      <w:proofErr w:type="spellEnd"/>
      <w:r w:rsidRPr="0006057F">
        <w:t xml:space="preserve"> &gt; Ceiling)  </w:t>
      </w:r>
      <w:r w:rsidRPr="0006057F">
        <w:rPr>
          <w:rFonts w:ascii="Cambria Math" w:hAnsi="Cambria Math" w:cs="Cambria Math"/>
        </w:rPr>
        <w:t>∨</w:t>
      </w:r>
      <w:r w:rsidRPr="0006057F">
        <w:t xml:space="preserve">  (</w:t>
      </w:r>
      <w:proofErr w:type="spellStart"/>
      <w:r w:rsidRPr="0006057F">
        <w:t>Constraint_graph_inconsistent</w:t>
      </w:r>
      <w:proofErr w:type="spellEnd"/>
      <w:r w:rsidRPr="0006057F">
        <w:t>)</w:t>
      </w:r>
    </w:p>
    <w:p w14:paraId="1A5AD355" w14:textId="77777777" w:rsidR="0006057F" w:rsidRPr="0006057F" w:rsidRDefault="0006057F" w:rsidP="0006057F">
      <w:r w:rsidRPr="0006057F">
        <w:t>Where ceilings include:</w:t>
      </w:r>
      <w:r w:rsidRPr="0006057F">
        <w:br/>
        <w:t xml:space="preserve">• </w:t>
      </w:r>
      <w:proofErr w:type="spellStart"/>
      <w:r w:rsidRPr="0006057F">
        <w:t>C_token</w:t>
      </w:r>
      <w:proofErr w:type="spellEnd"/>
      <w:r w:rsidRPr="0006057F">
        <w:br/>
        <w:t xml:space="preserve">• </w:t>
      </w:r>
      <w:proofErr w:type="spellStart"/>
      <w:r w:rsidRPr="0006057F">
        <w:t>C_mem</w:t>
      </w:r>
      <w:proofErr w:type="spellEnd"/>
      <w:r w:rsidRPr="0006057F">
        <w:br/>
        <w:t xml:space="preserve">• </w:t>
      </w:r>
      <w:proofErr w:type="spellStart"/>
      <w:r w:rsidRPr="0006057F">
        <w:t>C_conc</w:t>
      </w:r>
      <w:proofErr w:type="spellEnd"/>
      <w:r w:rsidRPr="0006057F">
        <w:br/>
        <w:t xml:space="preserve">• </w:t>
      </w:r>
      <w:proofErr w:type="spellStart"/>
      <w:r w:rsidRPr="0006057F">
        <w:t>C_persist</w:t>
      </w:r>
      <w:proofErr w:type="spellEnd"/>
      <w:r w:rsidRPr="0006057F">
        <w:br/>
        <w:t xml:space="preserve">• </w:t>
      </w:r>
      <w:proofErr w:type="spellStart"/>
      <w:r w:rsidRPr="0006057F">
        <w:t>C_cost</w:t>
      </w:r>
      <w:proofErr w:type="spellEnd"/>
      <w:r w:rsidRPr="0006057F">
        <w:br/>
        <w:t xml:space="preserve">• </w:t>
      </w:r>
      <w:proofErr w:type="spellStart"/>
      <w:r w:rsidRPr="0006057F">
        <w:t>C_energy</w:t>
      </w:r>
      <w:proofErr w:type="spellEnd"/>
      <w:r w:rsidRPr="0006057F">
        <w:br/>
        <w:t xml:space="preserve">• </w:t>
      </w:r>
      <w:proofErr w:type="spellStart"/>
      <w:r w:rsidRPr="0006057F">
        <w:t>C_time</w:t>
      </w:r>
      <w:proofErr w:type="spellEnd"/>
      <w:r w:rsidRPr="0006057F">
        <w:br/>
        <w:t>• Stability invariants (</w:t>
      </w:r>
      <w:proofErr w:type="spellStart"/>
      <w:r w:rsidRPr="0006057F">
        <w:t>S_cgl</w:t>
      </w:r>
      <w:proofErr w:type="spellEnd"/>
      <w:r w:rsidRPr="0006057F">
        <w:t>)</w:t>
      </w:r>
      <w:r w:rsidRPr="0006057F">
        <w:br/>
        <w:t>• Governance constraints (</w:t>
      </w:r>
      <w:proofErr w:type="spellStart"/>
      <w:r w:rsidRPr="0006057F">
        <w:t>G_cgl</w:t>
      </w:r>
      <w:proofErr w:type="spellEnd"/>
      <w:r w:rsidRPr="0006057F">
        <w:t>)</w:t>
      </w:r>
    </w:p>
    <w:p w14:paraId="296A24C5" w14:textId="77777777" w:rsidR="0006057F" w:rsidRPr="0006057F" w:rsidRDefault="0006057F" w:rsidP="0006057F">
      <w:r w:rsidRPr="0006057F">
        <w:t>Triggers can originate from:</w:t>
      </w:r>
      <w:r w:rsidRPr="0006057F">
        <w:br/>
        <w:t>• TMEE</w:t>
      </w:r>
      <w:r w:rsidRPr="0006057F">
        <w:br/>
        <w:t>• CGE</w:t>
      </w:r>
      <w:r w:rsidRPr="0006057F">
        <w:br/>
        <w:t>• RPLE</w:t>
      </w:r>
      <w:r w:rsidRPr="0006057F">
        <w:br/>
        <w:t>• ECPE</w:t>
      </w:r>
      <w:r w:rsidRPr="0006057F">
        <w:br/>
        <w:t>• EBGE</w:t>
      </w:r>
      <w:r w:rsidRPr="0006057F">
        <w:br/>
        <w:t>• RILE</w:t>
      </w:r>
      <w:r w:rsidRPr="0006057F">
        <w:br/>
        <w:t>• CSDE</w:t>
      </w:r>
      <w:r w:rsidRPr="0006057F">
        <w:br/>
        <w:t>• SEGME</w:t>
      </w:r>
    </w:p>
    <w:p w14:paraId="68116F95" w14:textId="77777777" w:rsidR="0006057F" w:rsidRPr="0006057F" w:rsidRDefault="0006057F" w:rsidP="0006057F">
      <w:r w:rsidRPr="0006057F">
        <w:t>The violation detection is instantaneous and deterministic.</w:t>
      </w:r>
    </w:p>
    <w:p w14:paraId="7FF2950C" w14:textId="24E23053" w:rsidR="0006057F" w:rsidRPr="0006057F" w:rsidRDefault="0006057F" w:rsidP="0006057F"/>
    <w:p w14:paraId="184CD91C" w14:textId="77777777" w:rsidR="0006057F" w:rsidRPr="0006057F" w:rsidRDefault="0006057F" w:rsidP="0006057F">
      <w:r w:rsidRPr="0006057F">
        <w:rPr>
          <w:b/>
          <w:bCs/>
        </w:rPr>
        <w:t>1.4.12.2 – Violation Classification Engine (VCE)</w:t>
      </w:r>
      <w:r w:rsidRPr="0006057F">
        <w:br/>
        <w:t>VCE classifies violations based on:</w:t>
      </w:r>
    </w:p>
    <w:p w14:paraId="5731C270" w14:textId="77777777" w:rsidR="0006057F" w:rsidRPr="0006057F" w:rsidRDefault="0006057F" w:rsidP="0006057F">
      <w:pPr>
        <w:numPr>
          <w:ilvl w:val="0"/>
          <w:numId w:val="26"/>
        </w:numPr>
      </w:pPr>
      <w:r w:rsidRPr="0006057F">
        <w:rPr>
          <w:b/>
          <w:bCs/>
        </w:rPr>
        <w:t>V0 – Soft threshold exceeded (recoverable)</w:t>
      </w:r>
    </w:p>
    <w:p w14:paraId="2AFD3687" w14:textId="77777777" w:rsidR="0006057F" w:rsidRPr="0006057F" w:rsidRDefault="0006057F" w:rsidP="0006057F">
      <w:pPr>
        <w:numPr>
          <w:ilvl w:val="0"/>
          <w:numId w:val="26"/>
        </w:numPr>
      </w:pPr>
      <w:r w:rsidRPr="0006057F">
        <w:rPr>
          <w:b/>
          <w:bCs/>
        </w:rPr>
        <w:t>V1 – Hard ceiling exceeded (requires contraction)</w:t>
      </w:r>
    </w:p>
    <w:p w14:paraId="4F21ABD7" w14:textId="77777777" w:rsidR="0006057F" w:rsidRPr="0006057F" w:rsidRDefault="0006057F" w:rsidP="0006057F">
      <w:pPr>
        <w:numPr>
          <w:ilvl w:val="0"/>
          <w:numId w:val="26"/>
        </w:numPr>
      </w:pPr>
      <w:r w:rsidRPr="0006057F">
        <w:rPr>
          <w:b/>
          <w:bCs/>
        </w:rPr>
        <w:t>V2 – Cross-layer conflict violation</w:t>
      </w:r>
    </w:p>
    <w:p w14:paraId="59CA25EE" w14:textId="77777777" w:rsidR="0006057F" w:rsidRPr="0006057F" w:rsidRDefault="0006057F" w:rsidP="0006057F">
      <w:pPr>
        <w:numPr>
          <w:ilvl w:val="0"/>
          <w:numId w:val="26"/>
        </w:numPr>
      </w:pPr>
      <w:r w:rsidRPr="0006057F">
        <w:rPr>
          <w:b/>
          <w:bCs/>
        </w:rPr>
        <w:t>V3 – Stability envelope breach</w:t>
      </w:r>
    </w:p>
    <w:p w14:paraId="3B1DF899" w14:textId="77777777" w:rsidR="0006057F" w:rsidRPr="0006057F" w:rsidRDefault="0006057F" w:rsidP="0006057F">
      <w:pPr>
        <w:numPr>
          <w:ilvl w:val="0"/>
          <w:numId w:val="26"/>
        </w:numPr>
      </w:pPr>
      <w:r w:rsidRPr="0006057F">
        <w:rPr>
          <w:b/>
          <w:bCs/>
        </w:rPr>
        <w:t>V4 – Governance contradiction (critical)</w:t>
      </w:r>
    </w:p>
    <w:p w14:paraId="07D6D6F5" w14:textId="77777777" w:rsidR="0006057F" w:rsidRPr="0006057F" w:rsidRDefault="0006057F" w:rsidP="0006057F">
      <w:pPr>
        <w:numPr>
          <w:ilvl w:val="0"/>
          <w:numId w:val="26"/>
        </w:numPr>
      </w:pPr>
      <w:r w:rsidRPr="0006057F">
        <w:rPr>
          <w:b/>
          <w:bCs/>
        </w:rPr>
        <w:t>V5 – Supervisory exposure failure</w:t>
      </w:r>
    </w:p>
    <w:p w14:paraId="58013285" w14:textId="77777777" w:rsidR="0006057F" w:rsidRPr="0006057F" w:rsidRDefault="0006057F" w:rsidP="0006057F">
      <w:r w:rsidRPr="0006057F">
        <w:lastRenderedPageBreak/>
        <w:t>Severity affects enforcement pathway.</w:t>
      </w:r>
    </w:p>
    <w:p w14:paraId="40FBF707" w14:textId="00284B6C" w:rsidR="0006057F" w:rsidRPr="0006057F" w:rsidRDefault="0006057F" w:rsidP="0006057F"/>
    <w:p w14:paraId="1D4091CD" w14:textId="77777777" w:rsidR="0006057F" w:rsidRPr="0006057F" w:rsidRDefault="0006057F" w:rsidP="0006057F">
      <w:r w:rsidRPr="0006057F">
        <w:rPr>
          <w:b/>
          <w:bCs/>
        </w:rPr>
        <w:t>1.4.12.3 – Immediate Halt Engine (IHE)</w:t>
      </w:r>
      <w:r w:rsidRPr="0006057F">
        <w:br/>
        <w:t>IHE is responsible for halting the violating operation.</w:t>
      </w:r>
    </w:p>
    <w:p w14:paraId="5126192C" w14:textId="77777777" w:rsidR="0006057F" w:rsidRPr="0006057F" w:rsidRDefault="0006057F" w:rsidP="0006057F">
      <w:r w:rsidRPr="0006057F">
        <w:t>IHE halts:</w:t>
      </w:r>
      <w:r w:rsidRPr="0006057F">
        <w:br/>
        <w:t>• neural inference</w:t>
      </w:r>
      <w:r w:rsidRPr="0006057F">
        <w:br/>
        <w:t>• symbolic expansions</w:t>
      </w:r>
      <w:r w:rsidRPr="0006057F">
        <w:br/>
        <w:t>• fusion cycles</w:t>
      </w:r>
      <w:r w:rsidRPr="0006057F">
        <w:br/>
        <w:t>• multi-modal processing</w:t>
      </w:r>
      <w:r w:rsidRPr="0006057F">
        <w:br/>
        <w:t>• constraint propagation</w:t>
      </w:r>
      <w:r w:rsidRPr="0006057F">
        <w:br/>
        <w:t>• agent execution</w:t>
      </w:r>
      <w:r w:rsidRPr="0006057F">
        <w:br/>
        <w:t>• concurrency scheduling</w:t>
      </w:r>
      <w:r w:rsidRPr="0006057F">
        <w:br/>
        <w:t>• retention updates</w:t>
      </w:r>
    </w:p>
    <w:p w14:paraId="3DA09390" w14:textId="77777777" w:rsidR="0006057F" w:rsidRPr="0006057F" w:rsidRDefault="0006057F" w:rsidP="0006057F">
      <w:r w:rsidRPr="0006057F">
        <w:t>IHE ensures no further compute activity occurs in the violating region.</w:t>
      </w:r>
    </w:p>
    <w:p w14:paraId="5449C856" w14:textId="0532926E" w:rsidR="0006057F" w:rsidRPr="0006057F" w:rsidRDefault="0006057F" w:rsidP="0006057F"/>
    <w:p w14:paraId="2D9780F5" w14:textId="77777777" w:rsidR="0006057F" w:rsidRPr="0006057F" w:rsidRDefault="0006057F" w:rsidP="0006057F">
      <w:r w:rsidRPr="0006057F">
        <w:rPr>
          <w:b/>
          <w:bCs/>
        </w:rPr>
        <w:t>1.4.12.4 – CGL Contraction Engine (CGL-CE)</w:t>
      </w:r>
      <w:r w:rsidRPr="0006057F">
        <w:br/>
        <w:t>CGL-CE performs deterministic contraction to return the system to safe operational bounds.</w:t>
      </w:r>
    </w:p>
    <w:p w14:paraId="283AF831" w14:textId="77777777" w:rsidR="0006057F" w:rsidRPr="0006057F" w:rsidRDefault="0006057F" w:rsidP="0006057F">
      <w:r w:rsidRPr="0006057F">
        <w:t>Contraction actions include:</w:t>
      </w:r>
      <w:r w:rsidRPr="0006057F">
        <w:br/>
        <w:t>• symbolic pruning</w:t>
      </w:r>
      <w:r w:rsidRPr="0006057F">
        <w:br/>
        <w:t>• neural depth reduction</w:t>
      </w:r>
      <w:r w:rsidRPr="0006057F">
        <w:br/>
        <w:t>• concurrency reduction</w:t>
      </w:r>
      <w:r w:rsidRPr="0006057F">
        <w:br/>
        <w:t>• memory eviction</w:t>
      </w:r>
      <w:r w:rsidRPr="0006057F">
        <w:br/>
        <w:t>• retention collapse</w:t>
      </w:r>
      <w:r w:rsidRPr="0006057F">
        <w:br/>
        <w:t>• cost suppression</w:t>
      </w:r>
      <w:r w:rsidRPr="0006057F">
        <w:br/>
        <w:t>• energy throttling</w:t>
      </w:r>
      <w:r w:rsidRPr="0006057F">
        <w:br/>
        <w:t>• runtime truncation</w:t>
      </w:r>
    </w:p>
    <w:p w14:paraId="79504AB0" w14:textId="77777777" w:rsidR="0006057F" w:rsidRPr="0006057F" w:rsidRDefault="0006057F" w:rsidP="0006057F">
      <w:r w:rsidRPr="0006057F">
        <w:t xml:space="preserve">Contraction is always </w:t>
      </w:r>
      <w:r w:rsidRPr="0006057F">
        <w:rPr>
          <w:b/>
          <w:bCs/>
        </w:rPr>
        <w:t>bounded, reversible, and supervised</w:t>
      </w:r>
      <w:r w:rsidRPr="0006057F">
        <w:t>.</w:t>
      </w:r>
    </w:p>
    <w:p w14:paraId="184E2871" w14:textId="74769B59" w:rsidR="0006057F" w:rsidRPr="0006057F" w:rsidRDefault="0006057F" w:rsidP="0006057F"/>
    <w:p w14:paraId="09723D1D" w14:textId="77777777" w:rsidR="0006057F" w:rsidRPr="0006057F" w:rsidRDefault="0006057F" w:rsidP="0006057F">
      <w:r w:rsidRPr="0006057F">
        <w:rPr>
          <w:b/>
          <w:bCs/>
        </w:rPr>
        <w:t>1.4.12.5 – Unstable Region Isolation Engine (URIE)</w:t>
      </w:r>
      <w:r w:rsidRPr="0006057F">
        <w:br/>
        <w:t>URIE isolates unstable or violating compute regions.</w:t>
      </w:r>
    </w:p>
    <w:p w14:paraId="7E9F2EA3" w14:textId="77777777" w:rsidR="0006057F" w:rsidRPr="0006057F" w:rsidRDefault="0006057F" w:rsidP="0006057F">
      <w:r w:rsidRPr="0006057F">
        <w:t>Isolation includes:</w:t>
      </w:r>
      <w:r w:rsidRPr="0006057F">
        <w:br/>
        <w:t>• severing unstable symbolic branches</w:t>
      </w:r>
      <w:r w:rsidRPr="0006057F">
        <w:br/>
      </w:r>
      <w:r w:rsidRPr="0006057F">
        <w:lastRenderedPageBreak/>
        <w:t>• freezing neural states</w:t>
      </w:r>
      <w:r w:rsidRPr="0006057F">
        <w:br/>
        <w:t>• quarantining multi-modal pipelines</w:t>
      </w:r>
      <w:r w:rsidRPr="0006057F">
        <w:br/>
        <w:t>• detaching agentic nodes</w:t>
      </w:r>
      <w:r w:rsidRPr="0006057F">
        <w:br/>
        <w:t>• blocking constraint-flow into unstable regions</w:t>
      </w:r>
      <w:r w:rsidRPr="0006057F">
        <w:br/>
        <w:t>• sealing lineage metadata around violation</w:t>
      </w:r>
    </w:p>
    <w:p w14:paraId="3BCD30C1" w14:textId="77777777" w:rsidR="0006057F" w:rsidRPr="0006057F" w:rsidRDefault="0006057F" w:rsidP="0006057F">
      <w:r w:rsidRPr="0006057F">
        <w:t>Isolation prevents propagation.</w:t>
      </w:r>
    </w:p>
    <w:p w14:paraId="49D43A99" w14:textId="5D7BE114" w:rsidR="0006057F" w:rsidRPr="0006057F" w:rsidRDefault="0006057F" w:rsidP="0006057F"/>
    <w:p w14:paraId="6DD8DB4B" w14:textId="77777777" w:rsidR="0006057F" w:rsidRPr="0006057F" w:rsidRDefault="0006057F" w:rsidP="0006057F">
      <w:r w:rsidRPr="0006057F">
        <w:rPr>
          <w:b/>
          <w:bCs/>
        </w:rPr>
        <w:t>1.4.12.6 – Rollback Engine (RBE)</w:t>
      </w:r>
      <w:r w:rsidRPr="0006057F">
        <w:br/>
        <w:t>RBE rolls the system back to the last safe compute state.</w:t>
      </w:r>
    </w:p>
    <w:p w14:paraId="3361B2AD" w14:textId="77777777" w:rsidR="0006057F" w:rsidRPr="0006057F" w:rsidRDefault="0006057F" w:rsidP="0006057F">
      <w:r w:rsidRPr="0006057F">
        <w:t>Rollback restores:</w:t>
      </w:r>
      <w:r w:rsidRPr="0006057F">
        <w:br/>
        <w:t>• symbolic structures</w:t>
      </w:r>
      <w:r w:rsidRPr="0006057F">
        <w:br/>
        <w:t>• neural activations</w:t>
      </w:r>
      <w:r w:rsidRPr="0006057F">
        <w:br/>
        <w:t>• constraint graphs</w:t>
      </w:r>
      <w:r w:rsidRPr="0006057F">
        <w:br/>
        <w:t>• fusion-state representations</w:t>
      </w:r>
      <w:r w:rsidRPr="0006057F">
        <w:br/>
        <w:t>• agent execution graphs</w:t>
      </w:r>
      <w:r w:rsidRPr="0006057F">
        <w:br/>
        <w:t>• lineage pointers</w:t>
      </w:r>
      <w:r w:rsidRPr="0006057F">
        <w:br/>
        <w:t>• supervisory visibility</w:t>
      </w:r>
    </w:p>
    <w:p w14:paraId="46105603" w14:textId="77777777" w:rsidR="0006057F" w:rsidRPr="0006057F" w:rsidRDefault="0006057F" w:rsidP="0006057F">
      <w:r w:rsidRPr="0006057F">
        <w:t>Rollback is deterministic and lineage-consistent.</w:t>
      </w:r>
    </w:p>
    <w:p w14:paraId="7BC08FA5" w14:textId="27720D7B" w:rsidR="0006057F" w:rsidRPr="0006057F" w:rsidRDefault="0006057F" w:rsidP="0006057F"/>
    <w:p w14:paraId="2553B5FD" w14:textId="77777777" w:rsidR="0006057F" w:rsidRPr="0006057F" w:rsidRDefault="0006057F" w:rsidP="0006057F">
      <w:r w:rsidRPr="0006057F">
        <w:rPr>
          <w:b/>
          <w:bCs/>
        </w:rPr>
        <w:t>1.4.12.7 – Supervisory Escalation Engine (SEE)</w:t>
      </w:r>
      <w:r w:rsidRPr="0006057F">
        <w:br/>
        <w:t>SEE notifies the MCP of the violation.</w:t>
      </w:r>
    </w:p>
    <w:p w14:paraId="177966EE" w14:textId="77777777" w:rsidR="0006057F" w:rsidRPr="0006057F" w:rsidRDefault="0006057F" w:rsidP="0006057F">
      <w:r w:rsidRPr="0006057F">
        <w:t>Escalation reasons:</w:t>
      </w:r>
      <w:r w:rsidRPr="0006057F">
        <w:br/>
        <w:t>• repeated violations</w:t>
      </w:r>
      <w:r w:rsidRPr="0006057F">
        <w:br/>
        <w:t>• conflicting constraints</w:t>
      </w:r>
      <w:r w:rsidRPr="0006057F">
        <w:br/>
        <w:t>• unsafe cost predictions</w:t>
      </w:r>
      <w:r w:rsidRPr="0006057F">
        <w:br/>
        <w:t>• multi-agent divergence</w:t>
      </w:r>
      <w:r w:rsidRPr="0006057F">
        <w:br/>
        <w:t>• supervisory exposure inconsistencies</w:t>
      </w:r>
      <w:r w:rsidRPr="0006057F">
        <w:br/>
        <w:t xml:space="preserve">• </w:t>
      </w:r>
      <w:proofErr w:type="spellStart"/>
      <w:r w:rsidRPr="0006057F">
        <w:t>unregisterable</w:t>
      </w:r>
      <w:proofErr w:type="spellEnd"/>
      <w:r w:rsidRPr="0006057F">
        <w:t xml:space="preserve"> stability drift</w:t>
      </w:r>
    </w:p>
    <w:p w14:paraId="276E7EE5" w14:textId="77777777" w:rsidR="0006057F" w:rsidRPr="0006057F" w:rsidRDefault="0006057F" w:rsidP="0006057F">
      <w:r w:rsidRPr="0006057F">
        <w:t>MCP may intervene, override, or enforce a global contraction.</w:t>
      </w:r>
    </w:p>
    <w:p w14:paraId="5506E724" w14:textId="487E117F" w:rsidR="0006057F" w:rsidRPr="0006057F" w:rsidRDefault="0006057F" w:rsidP="0006057F"/>
    <w:p w14:paraId="04DE22A7" w14:textId="77777777" w:rsidR="0006057F" w:rsidRPr="0006057F" w:rsidRDefault="0006057F" w:rsidP="0006057F">
      <w:r w:rsidRPr="0006057F">
        <w:rPr>
          <w:b/>
          <w:bCs/>
        </w:rPr>
        <w:t>1.4.12.8 – Cross-Layer Freeze Engine (CLFE)</w:t>
      </w:r>
      <w:r w:rsidRPr="0006057F">
        <w:br/>
        <w:t>CLFE freezes compute pathways across layers when required.</w:t>
      </w:r>
    </w:p>
    <w:p w14:paraId="58E41A96" w14:textId="77777777" w:rsidR="0006057F" w:rsidRPr="0006057F" w:rsidRDefault="0006057F" w:rsidP="0006057F">
      <w:r w:rsidRPr="0006057F">
        <w:lastRenderedPageBreak/>
        <w:t>Freeze actions extend to:</w:t>
      </w:r>
      <w:r w:rsidRPr="0006057F">
        <w:br/>
        <w:t>• Builder Layer validation</w:t>
      </w:r>
      <w:r w:rsidRPr="0006057F">
        <w:br/>
        <w:t>• NSF cognitive fusion</w:t>
      </w:r>
      <w:r w:rsidRPr="0006057F">
        <w:br/>
        <w:t>• MACL multi-agent activity</w:t>
      </w:r>
      <w:r w:rsidRPr="0006057F">
        <w:br/>
        <w:t>• GTACB telemetry processing</w:t>
      </w:r>
      <w:r w:rsidRPr="0006057F">
        <w:br/>
        <w:t>• MGL stability loops</w:t>
      </w:r>
      <w:r w:rsidRPr="0006057F">
        <w:br/>
        <w:t>• GIL policy updates</w:t>
      </w:r>
    </w:p>
    <w:p w14:paraId="41DCD5FE" w14:textId="77777777" w:rsidR="0006057F" w:rsidRPr="0006057F" w:rsidRDefault="0006057F" w:rsidP="0006057F">
      <w:r w:rsidRPr="0006057F">
        <w:t>CLFE ensures no further instability enters the system.</w:t>
      </w:r>
    </w:p>
    <w:p w14:paraId="500A4185" w14:textId="56A30EDD" w:rsidR="0006057F" w:rsidRPr="0006057F" w:rsidRDefault="0006057F" w:rsidP="0006057F"/>
    <w:p w14:paraId="348079C3" w14:textId="77777777" w:rsidR="0006057F" w:rsidRPr="0006057F" w:rsidRDefault="0006057F" w:rsidP="0006057F">
      <w:r w:rsidRPr="0006057F">
        <w:rPr>
          <w:b/>
          <w:bCs/>
        </w:rPr>
        <w:t>1.4.12.9 – Constraint Graph Repair Engine (CGRE3)</w:t>
      </w:r>
      <w:r w:rsidRPr="0006057F">
        <w:br/>
        <w:t>CGRE3 reconstructs constraint graphs damaged by violations.</w:t>
      </w:r>
    </w:p>
    <w:p w14:paraId="3FCBFDA4" w14:textId="77777777" w:rsidR="0006057F" w:rsidRPr="0006057F" w:rsidRDefault="0006057F" w:rsidP="0006057F">
      <w:r w:rsidRPr="0006057F">
        <w:t>Repair includes:</w:t>
      </w:r>
      <w:r w:rsidRPr="0006057F">
        <w:br/>
        <w:t>• rebuilding constraint edges</w:t>
      </w:r>
      <w:r w:rsidRPr="0006057F">
        <w:br/>
        <w:t>• revalidating dependency structures</w:t>
      </w:r>
      <w:r w:rsidRPr="0006057F">
        <w:br/>
        <w:t>• reattaching supervisory hooks</w:t>
      </w:r>
      <w:r w:rsidRPr="0006057F">
        <w:br/>
        <w:t>• recalibrating governance-label mappings</w:t>
      </w:r>
      <w:r w:rsidRPr="0006057F">
        <w:br/>
        <w:t>• restoring constraint determinism</w:t>
      </w:r>
    </w:p>
    <w:p w14:paraId="0FCE4137" w14:textId="77777777" w:rsidR="0006057F" w:rsidRPr="0006057F" w:rsidRDefault="0006057F" w:rsidP="0006057F">
      <w:r w:rsidRPr="0006057F">
        <w:t>Repair confirms that governance rules are intact post-violation.</w:t>
      </w:r>
    </w:p>
    <w:p w14:paraId="76A89D24" w14:textId="6607DC80" w:rsidR="0006057F" w:rsidRPr="0006057F" w:rsidRDefault="0006057F" w:rsidP="0006057F"/>
    <w:p w14:paraId="3DA156D4" w14:textId="77777777" w:rsidR="0006057F" w:rsidRPr="0006057F" w:rsidRDefault="0006057F" w:rsidP="0006057F">
      <w:r w:rsidRPr="0006057F">
        <w:rPr>
          <w:b/>
          <w:bCs/>
        </w:rPr>
        <w:t>1.4.12.10 – Re-verification Engine (RVE)</w:t>
      </w:r>
      <w:r w:rsidRPr="0006057F">
        <w:br/>
        <w:t>RVE re-verifies:</w:t>
      </w:r>
    </w:p>
    <w:p w14:paraId="718CDA74" w14:textId="77777777" w:rsidR="0006057F" w:rsidRPr="0006057F" w:rsidRDefault="0006057F" w:rsidP="0006057F">
      <w:r w:rsidRPr="0006057F">
        <w:t>• compute ceilings</w:t>
      </w:r>
      <w:r w:rsidRPr="0006057F">
        <w:br/>
        <w:t>• stability invariants</w:t>
      </w:r>
      <w:r w:rsidRPr="0006057F">
        <w:br/>
        <w:t>• symbolic/neural alignment</w:t>
      </w:r>
      <w:r w:rsidRPr="0006057F">
        <w:br/>
        <w:t>• cross-agent fairness</w:t>
      </w:r>
      <w:r w:rsidRPr="0006057F">
        <w:br/>
        <w:t>• retention ceilings</w:t>
      </w:r>
      <w:r w:rsidRPr="0006057F">
        <w:br/>
        <w:t>• concurrency ceilings</w:t>
      </w:r>
      <w:r w:rsidRPr="0006057F">
        <w:br/>
        <w:t>• runtime boundaries</w:t>
      </w:r>
      <w:r w:rsidRPr="0006057F">
        <w:br/>
        <w:t>• energy ceilings</w:t>
      </w:r>
    </w:p>
    <w:p w14:paraId="43A5935E" w14:textId="77777777" w:rsidR="0006057F" w:rsidRPr="0006057F" w:rsidRDefault="0006057F" w:rsidP="0006057F">
      <w:r w:rsidRPr="0006057F">
        <w:t>All ceilings must pass re-verification before normal operation resumes.</w:t>
      </w:r>
    </w:p>
    <w:p w14:paraId="42136779" w14:textId="02542940" w:rsidR="0006057F" w:rsidRPr="0006057F" w:rsidRDefault="0006057F" w:rsidP="0006057F"/>
    <w:p w14:paraId="7D755D20" w14:textId="77777777" w:rsidR="0006057F" w:rsidRPr="0006057F" w:rsidRDefault="0006057F" w:rsidP="0006057F">
      <w:r w:rsidRPr="0006057F">
        <w:rPr>
          <w:b/>
          <w:bCs/>
        </w:rPr>
        <w:t>1.4.12.11 – Compute Governance Recovery Engine (CGRE-REC)</w:t>
      </w:r>
      <w:r w:rsidRPr="0006057F">
        <w:br/>
        <w:t>CGRE-REC orchestrates recovery after violation mitigation.</w:t>
      </w:r>
    </w:p>
    <w:p w14:paraId="1A82A278" w14:textId="77777777" w:rsidR="0006057F" w:rsidRPr="0006057F" w:rsidRDefault="0006057F" w:rsidP="0006057F">
      <w:r w:rsidRPr="0006057F">
        <w:lastRenderedPageBreak/>
        <w:t>Recovery involves:</w:t>
      </w:r>
      <w:r w:rsidRPr="0006057F">
        <w:br/>
        <w:t>• restoring concurrency</w:t>
      </w:r>
      <w:r w:rsidRPr="0006057F">
        <w:br/>
        <w:t>• reloading symbolic and neural pathways</w:t>
      </w:r>
      <w:r w:rsidRPr="0006057F">
        <w:br/>
        <w:t>• reactivating multi-modal pipelines</w:t>
      </w:r>
      <w:r w:rsidRPr="0006057F">
        <w:br/>
        <w:t>• re-enabling agentic tasks</w:t>
      </w:r>
      <w:r w:rsidRPr="0006057F">
        <w:br/>
        <w:t>• removing temporary constraints</w:t>
      </w:r>
      <w:r w:rsidRPr="0006057F">
        <w:br/>
        <w:t>• stabilizing deterministic cycles</w:t>
      </w:r>
      <w:r w:rsidRPr="0006057F">
        <w:br/>
        <w:t>• confirming governance compliance</w:t>
      </w:r>
    </w:p>
    <w:p w14:paraId="209F833A" w14:textId="77777777" w:rsidR="0006057F" w:rsidRPr="0006057F" w:rsidRDefault="0006057F" w:rsidP="0006057F">
      <w:r w:rsidRPr="0006057F">
        <w:t>Recovery is smooth, stable, and non-disruptive to the broader architecture.</w:t>
      </w:r>
    </w:p>
    <w:p w14:paraId="227A134D" w14:textId="1A8F30E9" w:rsidR="0006057F" w:rsidRPr="0006057F" w:rsidRDefault="0006057F" w:rsidP="0006057F"/>
    <w:p w14:paraId="40433289" w14:textId="77777777" w:rsidR="0006057F" w:rsidRPr="0006057F" w:rsidRDefault="0006057F" w:rsidP="0006057F">
      <w:r w:rsidRPr="0006057F">
        <w:rPr>
          <w:b/>
          <w:bCs/>
        </w:rPr>
        <w:t>1.4.12.12 – Violation Lineage Recorder (VLR)</w:t>
      </w:r>
      <w:r w:rsidRPr="0006057F">
        <w:br/>
        <w:t>VLR records governance-grade violation lineage.</w:t>
      </w:r>
    </w:p>
    <w:p w14:paraId="6CF68922" w14:textId="77777777" w:rsidR="0006057F" w:rsidRPr="0006057F" w:rsidRDefault="0006057F" w:rsidP="0006057F">
      <w:r w:rsidRPr="0006057F">
        <w:t>Stored lineage includes:</w:t>
      </w:r>
      <w:r w:rsidRPr="0006057F">
        <w:br/>
        <w:t>• violation type</w:t>
      </w:r>
      <w:r w:rsidRPr="0006057F">
        <w:br/>
        <w:t>• cycle state</w:t>
      </w:r>
      <w:r w:rsidRPr="0006057F">
        <w:br/>
        <w:t>• ceilings involved</w:t>
      </w:r>
      <w:r w:rsidRPr="0006057F">
        <w:br/>
        <w:t>• values exceeded</w:t>
      </w:r>
      <w:r w:rsidRPr="0006057F">
        <w:br/>
        <w:t>• stability impacts</w:t>
      </w:r>
      <w:r w:rsidRPr="0006057F">
        <w:br/>
        <w:t>• repair paths</w:t>
      </w:r>
      <w:r w:rsidRPr="0006057F">
        <w:br/>
        <w:t>• override actions</w:t>
      </w:r>
      <w:r w:rsidRPr="0006057F">
        <w:br/>
        <w:t>• supervisory escalations</w:t>
      </w:r>
      <w:r w:rsidRPr="0006057F">
        <w:br/>
        <w:t>• final resolution</w:t>
      </w:r>
    </w:p>
    <w:p w14:paraId="48F7D59C" w14:textId="77777777" w:rsidR="0006057F" w:rsidRPr="0006057F" w:rsidRDefault="0006057F" w:rsidP="0006057F">
      <w:r w:rsidRPr="0006057F">
        <w:t>Lineage is permanent and auditable.</w:t>
      </w:r>
    </w:p>
    <w:p w14:paraId="66CAB00A" w14:textId="480247F4" w:rsidR="0006057F" w:rsidRPr="0006057F" w:rsidRDefault="0006057F" w:rsidP="0006057F"/>
    <w:p w14:paraId="08D05ED5" w14:textId="77777777" w:rsidR="0006057F" w:rsidRPr="0006057F" w:rsidRDefault="0006057F" w:rsidP="0006057F">
      <w:r w:rsidRPr="0006057F">
        <w:rPr>
          <w:b/>
          <w:bCs/>
        </w:rPr>
        <w:t>1.4.12.13 – Compute Governance Violation Compliance Guarantees</w:t>
      </w:r>
      <w:r w:rsidRPr="0006057F">
        <w:br/>
        <w:t>CGVP ensures:</w:t>
      </w:r>
    </w:p>
    <w:p w14:paraId="3CD2B3C6" w14:textId="77777777" w:rsidR="0006057F" w:rsidRPr="0006057F" w:rsidRDefault="0006057F" w:rsidP="0006057F">
      <w:r w:rsidRPr="0006057F">
        <w:t>• compute violations cannot propagate</w:t>
      </w:r>
      <w:r w:rsidRPr="0006057F">
        <w:br/>
        <w:t>• the system cannot enter unsafe compute states</w:t>
      </w:r>
      <w:r w:rsidRPr="0006057F">
        <w:br/>
        <w:t>• full stability and governance integrity</w:t>
      </w:r>
      <w:r w:rsidRPr="0006057F">
        <w:br/>
        <w:t>• deterministic and recoverable violation handling</w:t>
      </w:r>
      <w:r w:rsidRPr="0006057F">
        <w:br/>
        <w:t>• transparent supervisory visibility</w:t>
      </w:r>
      <w:r w:rsidRPr="0006057F">
        <w:br/>
        <w:t>• preservation of lineage fidelity</w:t>
      </w:r>
      <w:r w:rsidRPr="0006057F">
        <w:br/>
        <w:t>• compliance with regulatory and enterprise compute mandates</w:t>
      </w:r>
    </w:p>
    <w:p w14:paraId="7A4774B7" w14:textId="77777777" w:rsidR="0006057F" w:rsidRPr="0006057F" w:rsidRDefault="0006057F" w:rsidP="0006057F">
      <w:r w:rsidRPr="0006057F">
        <w:t>CGVP is the final safety boundary before supervisory override.</w:t>
      </w:r>
    </w:p>
    <w:p w14:paraId="4332CAD8" w14:textId="6280ED6A" w:rsidR="002C2AE2" w:rsidRPr="002C2AE2" w:rsidRDefault="002C2AE2" w:rsidP="002C2AE2">
      <w:r w:rsidRPr="002C2AE2">
        <w:rPr>
          <w:b/>
          <w:bCs/>
        </w:rPr>
        <w:lastRenderedPageBreak/>
        <w:t>1.5 – Governance Intelligence Layer (GIL)</w:t>
      </w:r>
      <w:r w:rsidRPr="002C2AE2">
        <w:br/>
        <w:t xml:space="preserve">The Governance Intelligence Layer (GIL) is the subsystem responsible for absorbing, interpreting, normalizing, reconciling, and generating all governance, compliance, safety, regulatory, and policy constraints that govern the entire </w:t>
      </w:r>
      <w:r w:rsidR="00614C24">
        <w:t>cd\ai</w:t>
      </w:r>
      <w:r w:rsidRPr="002C2AE2">
        <w:t xml:space="preserve"> architecture.</w:t>
      </w:r>
      <w:r w:rsidR="0089783E">
        <w:t xml:space="preserve"> </w:t>
      </w:r>
      <w:r w:rsidRPr="002C2AE2">
        <w:t xml:space="preserve">GIL is not policy storage — it is </w:t>
      </w:r>
      <w:r w:rsidRPr="002C2AE2">
        <w:rPr>
          <w:b/>
          <w:bCs/>
        </w:rPr>
        <w:t>policy intelligence</w:t>
      </w:r>
      <w:r w:rsidRPr="002C2AE2">
        <w:t>: a reasoning and harmonization layer that transforms laws, enterprise rules, jurisdictional constraints, safety standards, risk profiles, and operational policies into a unified, actionable governance substrate.</w:t>
      </w:r>
    </w:p>
    <w:p w14:paraId="0E9C9F2E" w14:textId="1F63E250" w:rsidR="002C2AE2" w:rsidRPr="002C2AE2" w:rsidRDefault="002C2AE2" w:rsidP="002C2AE2">
      <w:r w:rsidRPr="002C2AE2">
        <w:t>GIL feeds the Builder Layer, CGL, MCP, MGL, and all multi-agent governance loops.</w:t>
      </w:r>
      <w:r w:rsidR="0089783E">
        <w:t xml:space="preserve"> </w:t>
      </w:r>
      <w:r w:rsidRPr="002C2AE2">
        <w:t xml:space="preserve">GIL determines </w:t>
      </w:r>
      <w:r w:rsidRPr="002C2AE2">
        <w:rPr>
          <w:i/>
          <w:iCs/>
        </w:rPr>
        <w:t>what is allowed</w:t>
      </w:r>
      <w:r w:rsidRPr="002C2AE2">
        <w:t xml:space="preserve">, </w:t>
      </w:r>
      <w:r w:rsidRPr="002C2AE2">
        <w:rPr>
          <w:i/>
          <w:iCs/>
        </w:rPr>
        <w:t>what is restricted</w:t>
      </w:r>
      <w:r w:rsidRPr="002C2AE2">
        <w:t xml:space="preserve">, </w:t>
      </w:r>
      <w:r w:rsidRPr="002C2AE2">
        <w:rPr>
          <w:i/>
          <w:iCs/>
        </w:rPr>
        <w:t>what must be monitored</w:t>
      </w:r>
      <w:r w:rsidRPr="002C2AE2">
        <w:t xml:space="preserve">, </w:t>
      </w:r>
      <w:r w:rsidRPr="002C2AE2">
        <w:rPr>
          <w:i/>
          <w:iCs/>
        </w:rPr>
        <w:t>what must be logged</w:t>
      </w:r>
      <w:r w:rsidRPr="002C2AE2">
        <w:t xml:space="preserve">, and </w:t>
      </w:r>
      <w:r w:rsidRPr="002C2AE2">
        <w:rPr>
          <w:i/>
          <w:iCs/>
        </w:rPr>
        <w:t>what cannot occur under any circumstances</w:t>
      </w:r>
      <w:r w:rsidRPr="002C2AE2">
        <w:t>.</w:t>
      </w:r>
    </w:p>
    <w:p w14:paraId="299371F7" w14:textId="77777777" w:rsidR="002C2AE2" w:rsidRPr="002C2AE2" w:rsidRDefault="002C2AE2" w:rsidP="002C2AE2">
      <w:r w:rsidRPr="002C2AE2">
        <w:t>GIL ensures:</w:t>
      </w:r>
      <w:r w:rsidRPr="002C2AE2">
        <w:br/>
        <w:t>• strict alignment with all regulatory frameworks</w:t>
      </w:r>
      <w:r w:rsidRPr="002C2AE2">
        <w:br/>
        <w:t>• unification of conflicting governance sources</w:t>
      </w:r>
      <w:r w:rsidRPr="002C2AE2">
        <w:br/>
        <w:t>• deterministic constraint generation</w:t>
      </w:r>
      <w:r w:rsidRPr="002C2AE2">
        <w:br/>
        <w:t>• policy version lineage and immutability</w:t>
      </w:r>
      <w:r w:rsidRPr="002C2AE2">
        <w:br/>
        <w:t>• domain- and jurisdiction-aware governance adaptation</w:t>
      </w:r>
      <w:r w:rsidRPr="002C2AE2">
        <w:br/>
        <w:t>• real-time governance updates without architectural instability</w:t>
      </w:r>
      <w:r w:rsidRPr="002C2AE2">
        <w:br/>
        <w:t>• governance-awareness for every agent at design-time and runtime</w:t>
      </w:r>
      <w:r w:rsidRPr="002C2AE2">
        <w:br/>
        <w:t>• complete governance transparency for supervisory layers</w:t>
      </w:r>
    </w:p>
    <w:p w14:paraId="1887EACC" w14:textId="16207568" w:rsidR="002C2AE2" w:rsidRPr="002C2AE2" w:rsidRDefault="002C2AE2" w:rsidP="002C2AE2">
      <w:r w:rsidRPr="002C2AE2">
        <w:t xml:space="preserve">GIL is the most legally and policy-complex layer in </w:t>
      </w:r>
      <w:r w:rsidR="00614C24">
        <w:t>cd\ai</w:t>
      </w:r>
      <w:r w:rsidRPr="002C2AE2">
        <w:t>.</w:t>
      </w:r>
      <w:r w:rsidRPr="002C2AE2">
        <w:br/>
        <w:t>It provides the global “governed substrate” on which every agent operates.</w:t>
      </w:r>
    </w:p>
    <w:p w14:paraId="31475453" w14:textId="12BA3AA2" w:rsidR="002C2AE2" w:rsidRPr="002C2AE2" w:rsidRDefault="002C2AE2" w:rsidP="002C2AE2"/>
    <w:p w14:paraId="187AC12E" w14:textId="77777777" w:rsidR="002C2AE2" w:rsidRPr="002C2AE2" w:rsidRDefault="002C2AE2" w:rsidP="002C2AE2">
      <w:r w:rsidRPr="002C2AE2">
        <w:rPr>
          <w:b/>
          <w:bCs/>
        </w:rPr>
        <w:t>1.5.0 – GIL Architectural Position &amp; Scope</w:t>
      </w:r>
      <w:r w:rsidRPr="002C2AE2">
        <w:br/>
        <w:t>GIL sits above CGL, NSF, Builder Layer, and MCP.</w:t>
      </w:r>
      <w:r w:rsidRPr="002C2AE2">
        <w:br/>
        <w:t>It provides governance primitives used across all subordinate layers.</w:t>
      </w:r>
    </w:p>
    <w:p w14:paraId="3851D110" w14:textId="77777777" w:rsidR="002C2AE2" w:rsidRPr="002C2AE2" w:rsidRDefault="002C2AE2" w:rsidP="002C2AE2">
      <w:r w:rsidRPr="002C2AE2">
        <w:t>GIL performs:</w:t>
      </w:r>
      <w:r w:rsidRPr="002C2AE2">
        <w:br/>
        <w:t>• ingestion of raw policy inputs</w:t>
      </w:r>
      <w:r w:rsidRPr="002C2AE2">
        <w:br/>
        <w:t>• normalization into canonical governance objects</w:t>
      </w:r>
      <w:r w:rsidRPr="002C2AE2">
        <w:br/>
        <w:t>• ontology mapping of governance concepts</w:t>
      </w:r>
      <w:r w:rsidRPr="002C2AE2">
        <w:br/>
        <w:t>• multi-jurisdictional conflict resolution</w:t>
      </w:r>
      <w:r w:rsidRPr="002C2AE2">
        <w:br/>
        <w:t>• governance inference</w:t>
      </w:r>
      <w:r w:rsidRPr="002C2AE2">
        <w:br/>
        <w:t>• risk classification and risk-tier mapping</w:t>
      </w:r>
      <w:r w:rsidRPr="002C2AE2">
        <w:br/>
        <w:t>• restriction-level assignment</w:t>
      </w:r>
      <w:r w:rsidRPr="002C2AE2">
        <w:br/>
        <w:t>• override-path generation</w:t>
      </w:r>
      <w:r w:rsidRPr="002C2AE2">
        <w:br/>
        <w:t>• constraint export to Builder Layer and CGL</w:t>
      </w:r>
      <w:r w:rsidRPr="002C2AE2">
        <w:br/>
      </w:r>
      <w:r w:rsidRPr="002C2AE2">
        <w:lastRenderedPageBreak/>
        <w:t>• governance lineage generation</w:t>
      </w:r>
      <w:r w:rsidRPr="002C2AE2">
        <w:br/>
        <w:t>• stability and supervisory hooks</w:t>
      </w:r>
    </w:p>
    <w:p w14:paraId="35CE1400" w14:textId="77777777" w:rsidR="002C2AE2" w:rsidRPr="002C2AE2" w:rsidRDefault="002C2AE2" w:rsidP="002C2AE2">
      <w:r w:rsidRPr="002C2AE2">
        <w:t xml:space="preserve">GIL is the </w:t>
      </w:r>
      <w:r w:rsidRPr="002C2AE2">
        <w:rPr>
          <w:b/>
          <w:bCs/>
        </w:rPr>
        <w:t>source of truth</w:t>
      </w:r>
      <w:r w:rsidRPr="002C2AE2">
        <w:t xml:space="preserve"> for all governance constraints in the system.</w:t>
      </w:r>
    </w:p>
    <w:p w14:paraId="3DE21EE3" w14:textId="30DC6923" w:rsidR="002C2AE2" w:rsidRPr="002C2AE2" w:rsidRDefault="002C2AE2" w:rsidP="002C2AE2"/>
    <w:p w14:paraId="26C7D0F8" w14:textId="77777777" w:rsidR="002C2AE2" w:rsidRPr="002C2AE2" w:rsidRDefault="002C2AE2" w:rsidP="002C2AE2">
      <w:r w:rsidRPr="002C2AE2">
        <w:rPr>
          <w:b/>
          <w:bCs/>
        </w:rPr>
        <w:t>1.5.1 – Governance Input Model (GIM)</w:t>
      </w:r>
      <w:r w:rsidRPr="002C2AE2">
        <w:br/>
        <w:t>GIL consumes governance from multiple heterogeneous sources:</w:t>
      </w:r>
    </w:p>
    <w:p w14:paraId="5AA88027" w14:textId="77777777" w:rsidR="002C2AE2" w:rsidRPr="002C2AE2" w:rsidRDefault="002C2AE2" w:rsidP="002C2AE2">
      <w:r w:rsidRPr="002C2AE2">
        <w:t>Raw governance inputs include:</w:t>
      </w:r>
      <w:r w:rsidRPr="002C2AE2">
        <w:br/>
        <w:t>• jurisdictional regulations (EU AI Act, GDPR, HIPAA, etc.)</w:t>
      </w:r>
      <w:r w:rsidRPr="002C2AE2">
        <w:br/>
        <w:t>• enterprise policies</w:t>
      </w:r>
      <w:r w:rsidRPr="002C2AE2">
        <w:br/>
        <w:t>• industry standards (ISO/IEC 42001, NIST AI RMF)</w:t>
      </w:r>
      <w:r w:rsidRPr="002C2AE2">
        <w:br/>
        <w:t>• sector-specific compliance rules</w:t>
      </w:r>
      <w:r w:rsidRPr="002C2AE2">
        <w:br/>
        <w:t>• internal risk frameworks</w:t>
      </w:r>
      <w:r w:rsidRPr="002C2AE2">
        <w:br/>
        <w:t>• model safety policies</w:t>
      </w:r>
      <w:r w:rsidRPr="002C2AE2">
        <w:br/>
        <w:t>• ethical guidelines</w:t>
      </w:r>
      <w:r w:rsidRPr="002C2AE2">
        <w:br/>
        <w:t>• operational SLOs / SLAs</w:t>
      </w:r>
      <w:r w:rsidRPr="002C2AE2">
        <w:br/>
        <w:t>• domain-specific prohibitions</w:t>
      </w:r>
      <w:r w:rsidRPr="002C2AE2">
        <w:br/>
        <w:t>• data governance rules</w:t>
      </w:r>
      <w:r w:rsidRPr="002C2AE2">
        <w:br/>
        <w:t>• lineage and auditability requirements</w:t>
      </w:r>
      <w:r w:rsidRPr="002C2AE2">
        <w:br/>
        <w:t>• role-specific constraints</w:t>
      </w:r>
    </w:p>
    <w:p w14:paraId="0D492BA4" w14:textId="77777777" w:rsidR="002C2AE2" w:rsidRPr="002C2AE2" w:rsidRDefault="002C2AE2" w:rsidP="002C2AE2">
      <w:r w:rsidRPr="002C2AE2">
        <w:t>GIM transforms these inputs into structured governance objects.</w:t>
      </w:r>
    </w:p>
    <w:p w14:paraId="4B1BF364" w14:textId="419CA115" w:rsidR="002C2AE2" w:rsidRPr="002C2AE2" w:rsidRDefault="002C2AE2" w:rsidP="002C2AE2"/>
    <w:p w14:paraId="0A5521BE" w14:textId="77777777" w:rsidR="002C2AE2" w:rsidRPr="002C2AE2" w:rsidRDefault="002C2AE2" w:rsidP="002C2AE2">
      <w:r w:rsidRPr="002C2AE2">
        <w:rPr>
          <w:b/>
          <w:bCs/>
        </w:rPr>
        <w:t>1.5.1.1 – Governance Input Classes (GIC)</w:t>
      </w:r>
      <w:r w:rsidRPr="002C2AE2">
        <w:br/>
        <w:t>Inputs are grouped into classes:</w:t>
      </w:r>
    </w:p>
    <w:p w14:paraId="7EFC2467" w14:textId="77777777" w:rsidR="002C2AE2" w:rsidRPr="002C2AE2" w:rsidRDefault="002C2AE2" w:rsidP="002C2AE2">
      <w:r w:rsidRPr="002C2AE2">
        <w:t>• GIC0 — statutory/legal governance</w:t>
      </w:r>
      <w:r w:rsidRPr="002C2AE2">
        <w:br/>
        <w:t>• GIC1 — regulatory governance</w:t>
      </w:r>
      <w:r w:rsidRPr="002C2AE2">
        <w:br/>
        <w:t>• GIC2 — enterprise governance</w:t>
      </w:r>
      <w:r w:rsidRPr="002C2AE2">
        <w:br/>
        <w:t>• GIC3 — domain-specific governance</w:t>
      </w:r>
      <w:r w:rsidRPr="002C2AE2">
        <w:br/>
        <w:t>• GIC4 — risk-framework governance</w:t>
      </w:r>
      <w:r w:rsidRPr="002C2AE2">
        <w:br/>
        <w:t>• GIC5 — ethical/human-oversight governance</w:t>
      </w:r>
      <w:r w:rsidRPr="002C2AE2">
        <w:br/>
        <w:t>• GIC6 — operational governance</w:t>
      </w:r>
      <w:r w:rsidRPr="002C2AE2">
        <w:br/>
        <w:t>• GIC7 — temporal or event-derived governance</w:t>
      </w:r>
      <w:r w:rsidRPr="002C2AE2">
        <w:br/>
        <w:t>• GIC8 — model-restriction governance</w:t>
      </w:r>
    </w:p>
    <w:p w14:paraId="2A0D6DF8" w14:textId="77777777" w:rsidR="002C2AE2" w:rsidRPr="002C2AE2" w:rsidRDefault="002C2AE2" w:rsidP="002C2AE2">
      <w:r w:rsidRPr="002C2AE2">
        <w:t>Governance classes determine priority, override rules, and propagation behavior.</w:t>
      </w:r>
    </w:p>
    <w:p w14:paraId="604081F5" w14:textId="46AEF93E" w:rsidR="002C2AE2" w:rsidRPr="002C2AE2" w:rsidRDefault="002C2AE2" w:rsidP="002C2AE2"/>
    <w:p w14:paraId="25C67D0E" w14:textId="77777777" w:rsidR="002C2AE2" w:rsidRPr="002C2AE2" w:rsidRDefault="002C2AE2" w:rsidP="002C2AE2">
      <w:r w:rsidRPr="002C2AE2">
        <w:rPr>
          <w:b/>
          <w:bCs/>
        </w:rPr>
        <w:t>1.5.1.2 – Governance Intake Engine (GIE)</w:t>
      </w:r>
      <w:r w:rsidRPr="002C2AE2">
        <w:br/>
        <w:t>GIE ingests and performs structural validation:</w:t>
      </w:r>
    </w:p>
    <w:p w14:paraId="4AB84EE3" w14:textId="77777777" w:rsidR="002C2AE2" w:rsidRPr="002C2AE2" w:rsidRDefault="002C2AE2" w:rsidP="002C2AE2">
      <w:r w:rsidRPr="002C2AE2">
        <w:t>• schema validation</w:t>
      </w:r>
      <w:r w:rsidRPr="002C2AE2">
        <w:br/>
        <w:t>• clause extraction</w:t>
      </w:r>
      <w:r w:rsidRPr="002C2AE2">
        <w:br/>
        <w:t>• governance-tag mapping</w:t>
      </w:r>
      <w:r w:rsidRPr="002C2AE2">
        <w:br/>
        <w:t>• semantics alignment</w:t>
      </w:r>
      <w:r w:rsidRPr="002C2AE2">
        <w:br/>
        <w:t>• risk embedding</w:t>
      </w:r>
      <w:r w:rsidRPr="002C2AE2">
        <w:br/>
        <w:t>• conflict-flagging</w:t>
      </w:r>
      <w:r w:rsidRPr="002C2AE2">
        <w:br/>
        <w:t>• jurisdiction tagging</w:t>
      </w:r>
      <w:r w:rsidRPr="002C2AE2">
        <w:br/>
        <w:t>• safety-critical annotation</w:t>
      </w:r>
    </w:p>
    <w:p w14:paraId="1BB73B46" w14:textId="77777777" w:rsidR="002C2AE2" w:rsidRPr="002C2AE2" w:rsidRDefault="002C2AE2" w:rsidP="002C2AE2">
      <w:r w:rsidRPr="002C2AE2">
        <w:t>Invalid inputs are rejected and escalated to governance owners.</w:t>
      </w:r>
    </w:p>
    <w:p w14:paraId="5F69B9FB" w14:textId="54867E7A" w:rsidR="002C2AE2" w:rsidRPr="002C2AE2" w:rsidRDefault="002C2AE2" w:rsidP="002C2AE2"/>
    <w:p w14:paraId="7610ABF2" w14:textId="77777777" w:rsidR="002C2AE2" w:rsidRPr="002C2AE2" w:rsidRDefault="002C2AE2" w:rsidP="002C2AE2">
      <w:r w:rsidRPr="002C2AE2">
        <w:rPr>
          <w:b/>
          <w:bCs/>
        </w:rPr>
        <w:t>1.5.1.3 – Governance Primitive Extraction Engine (GPEE)</w:t>
      </w:r>
      <w:r w:rsidRPr="002C2AE2">
        <w:br/>
        <w:t>GPEE extracts primitive governance units from raw policy text or structured rules.</w:t>
      </w:r>
    </w:p>
    <w:p w14:paraId="78A153FA" w14:textId="77777777" w:rsidR="002C2AE2" w:rsidRPr="002C2AE2" w:rsidRDefault="002C2AE2" w:rsidP="002C2AE2">
      <w:r w:rsidRPr="002C2AE2">
        <w:t>Primitive types include:</w:t>
      </w:r>
      <w:r w:rsidRPr="002C2AE2">
        <w:br/>
        <w:t>• permission</w:t>
      </w:r>
      <w:r w:rsidRPr="002C2AE2">
        <w:br/>
        <w:t>• prohibition</w:t>
      </w:r>
      <w:r w:rsidRPr="002C2AE2">
        <w:br/>
        <w:t>• requirement</w:t>
      </w:r>
      <w:r w:rsidRPr="002C2AE2">
        <w:br/>
        <w:t>• risk-bound constraint</w:t>
      </w:r>
      <w:r w:rsidRPr="002C2AE2">
        <w:br/>
        <w:t>• event-triggered rule</w:t>
      </w:r>
      <w:r w:rsidRPr="002C2AE2">
        <w:br/>
        <w:t>• override-sequence rule</w:t>
      </w:r>
      <w:r w:rsidRPr="002C2AE2">
        <w:br/>
        <w:t>• retention mandate</w:t>
      </w:r>
      <w:r w:rsidRPr="002C2AE2">
        <w:br/>
        <w:t>• logging mandate</w:t>
      </w:r>
      <w:r w:rsidRPr="002C2AE2">
        <w:br/>
        <w:t>• explainability mandate</w:t>
      </w:r>
      <w:r w:rsidRPr="002C2AE2">
        <w:br/>
        <w:t>• oversight requirement</w:t>
      </w:r>
      <w:r w:rsidRPr="002C2AE2">
        <w:br/>
        <w:t>• fairness obligation</w:t>
      </w:r>
      <w:r w:rsidRPr="002C2AE2">
        <w:br/>
        <w:t>• domain restriction</w:t>
      </w:r>
    </w:p>
    <w:p w14:paraId="601FA1C4" w14:textId="77777777" w:rsidR="002C2AE2" w:rsidRPr="002C2AE2" w:rsidRDefault="002C2AE2" w:rsidP="002C2AE2">
      <w:r w:rsidRPr="002C2AE2">
        <w:t>GPEE outputs atomic governance primitives suitable for reasoning.</w:t>
      </w:r>
    </w:p>
    <w:p w14:paraId="388DD776" w14:textId="5B047196" w:rsidR="002C2AE2" w:rsidRPr="002C2AE2" w:rsidRDefault="002C2AE2" w:rsidP="002C2AE2"/>
    <w:p w14:paraId="348F9BFD" w14:textId="77777777" w:rsidR="002C2AE2" w:rsidRPr="002C2AE2" w:rsidRDefault="002C2AE2" w:rsidP="002C2AE2">
      <w:r w:rsidRPr="002C2AE2">
        <w:rPr>
          <w:b/>
          <w:bCs/>
        </w:rPr>
        <w:t>1.5.1.4 – Governance Canonicalization Engine (GCE)</w:t>
      </w:r>
      <w:r w:rsidRPr="002C2AE2">
        <w:br/>
        <w:t>GCE canonicalizes primitives into unified, normalized governance rules.</w:t>
      </w:r>
    </w:p>
    <w:p w14:paraId="046015C0" w14:textId="77777777" w:rsidR="002C2AE2" w:rsidRPr="002C2AE2" w:rsidRDefault="002C2AE2" w:rsidP="002C2AE2">
      <w:r w:rsidRPr="002C2AE2">
        <w:lastRenderedPageBreak/>
        <w:t>Canonicalization includes:</w:t>
      </w:r>
      <w:r w:rsidRPr="002C2AE2">
        <w:br/>
        <w:t>• normalization of terminology</w:t>
      </w:r>
      <w:r w:rsidRPr="002C2AE2">
        <w:br/>
        <w:t>• unit harmonization</w:t>
      </w:r>
      <w:r w:rsidRPr="002C2AE2">
        <w:br/>
        <w:t>• cross-jurisdiction alignment</w:t>
      </w:r>
      <w:r w:rsidRPr="002C2AE2">
        <w:br/>
        <w:t>• structural reduction</w:t>
      </w:r>
      <w:r w:rsidRPr="002C2AE2">
        <w:br/>
        <w:t>• logical re-expression</w:t>
      </w:r>
      <w:r w:rsidRPr="002C2AE2">
        <w:br/>
        <w:t>• constraint unification</w:t>
      </w:r>
    </w:p>
    <w:p w14:paraId="752F1C3F" w14:textId="77777777" w:rsidR="002C2AE2" w:rsidRPr="002C2AE2" w:rsidRDefault="002C2AE2" w:rsidP="002C2AE2">
      <w:r w:rsidRPr="002C2AE2">
        <w:t>Canonicalization ensures governance is unambiguous and machine-governable.</w:t>
      </w:r>
    </w:p>
    <w:p w14:paraId="2B5B9140" w14:textId="2969CDAF" w:rsidR="002C2AE2" w:rsidRPr="002C2AE2" w:rsidRDefault="002C2AE2" w:rsidP="002C2AE2"/>
    <w:p w14:paraId="72E02188" w14:textId="77777777" w:rsidR="002C2AE2" w:rsidRPr="002C2AE2" w:rsidRDefault="002C2AE2" w:rsidP="002C2AE2">
      <w:r w:rsidRPr="002C2AE2">
        <w:rPr>
          <w:b/>
          <w:bCs/>
        </w:rPr>
        <w:t>1.5.1.5 – Governance Ontology Mapper (GOM)</w:t>
      </w:r>
      <w:r w:rsidRPr="002C2AE2">
        <w:br/>
        <w:t>GOM maps canonical governance rules onto the global Governance Ontology.</w:t>
      </w:r>
    </w:p>
    <w:p w14:paraId="1B736415" w14:textId="77777777" w:rsidR="002C2AE2" w:rsidRPr="002C2AE2" w:rsidRDefault="002C2AE2" w:rsidP="002C2AE2">
      <w:r w:rsidRPr="002C2AE2">
        <w:t>The ontology defines:</w:t>
      </w:r>
      <w:r w:rsidRPr="002C2AE2">
        <w:br/>
        <w:t>• governance concepts</w:t>
      </w:r>
      <w:r w:rsidRPr="002C2AE2">
        <w:br/>
        <w:t>• relationships</w:t>
      </w:r>
      <w:r w:rsidRPr="002C2AE2">
        <w:br/>
        <w:t>• hierarchies</w:t>
      </w:r>
      <w:r w:rsidRPr="002C2AE2">
        <w:br/>
        <w:t>• risk dependencies</w:t>
      </w:r>
      <w:r w:rsidRPr="002C2AE2">
        <w:br/>
        <w:t>• conflict graphs</w:t>
      </w:r>
      <w:r w:rsidRPr="002C2AE2">
        <w:br/>
        <w:t>• override hierarchies</w:t>
      </w:r>
      <w:r w:rsidRPr="002C2AE2">
        <w:br/>
        <w:t>• supervisory relationships</w:t>
      </w:r>
    </w:p>
    <w:p w14:paraId="34D32EE7" w14:textId="77777777" w:rsidR="002C2AE2" w:rsidRPr="002C2AE2" w:rsidRDefault="002C2AE2" w:rsidP="002C2AE2">
      <w:r w:rsidRPr="002C2AE2">
        <w:t>Governance ontology is the reasoning substrate for all GIL inference.</w:t>
      </w:r>
    </w:p>
    <w:p w14:paraId="24BB3361" w14:textId="7F598C56" w:rsidR="002C2AE2" w:rsidRPr="002C2AE2" w:rsidRDefault="002C2AE2" w:rsidP="002C2AE2"/>
    <w:p w14:paraId="3CAED373" w14:textId="77777777" w:rsidR="002C2AE2" w:rsidRPr="002C2AE2" w:rsidRDefault="002C2AE2" w:rsidP="002C2AE2">
      <w:r w:rsidRPr="002C2AE2">
        <w:rPr>
          <w:b/>
          <w:bCs/>
        </w:rPr>
        <w:t>1.5.2 – Governance Conflict Resolution Engine (GCRE)</w:t>
      </w:r>
      <w:r w:rsidRPr="002C2AE2">
        <w:br/>
        <w:t>GCRE resolves conflicts between governance rules from different sources.</w:t>
      </w:r>
    </w:p>
    <w:p w14:paraId="19F2B9FF" w14:textId="77777777" w:rsidR="002C2AE2" w:rsidRPr="002C2AE2" w:rsidRDefault="002C2AE2" w:rsidP="002C2AE2">
      <w:r w:rsidRPr="002C2AE2">
        <w:t>Conflict categories include:</w:t>
      </w:r>
      <w:r w:rsidRPr="002C2AE2">
        <w:br/>
        <w:t>• statutory vs. enterprise</w:t>
      </w:r>
      <w:r w:rsidRPr="002C2AE2">
        <w:br/>
        <w:t>• jurisdictional vs. domain-specific</w:t>
      </w:r>
      <w:r w:rsidRPr="002C2AE2">
        <w:br/>
        <w:t>• risk-tier vs. capability-level</w:t>
      </w:r>
      <w:r w:rsidRPr="002C2AE2">
        <w:br/>
        <w:t>• operational SLO vs. safety rules</w:t>
      </w:r>
      <w:r w:rsidRPr="002C2AE2">
        <w:br/>
        <w:t>• ethical vs. performance requirements</w:t>
      </w:r>
      <w:r w:rsidRPr="002C2AE2">
        <w:br/>
        <w:t>• multi-jurisdictional contradictions</w:t>
      </w:r>
      <w:r w:rsidRPr="002C2AE2">
        <w:br/>
        <w:t>• temporal rule conflict</w:t>
      </w:r>
      <w:r w:rsidRPr="002C2AE2">
        <w:br/>
        <w:t>• policy version conflict</w:t>
      </w:r>
    </w:p>
    <w:p w14:paraId="0FD62F9A" w14:textId="77777777" w:rsidR="002C2AE2" w:rsidRPr="002C2AE2" w:rsidRDefault="002C2AE2" w:rsidP="002C2AE2">
      <w:r w:rsidRPr="002C2AE2">
        <w:t>GCRE uses a strict, non-negotiable priority hierarchy:</w:t>
      </w:r>
    </w:p>
    <w:p w14:paraId="26ECD0C2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lastRenderedPageBreak/>
        <w:t>statutory</w:t>
      </w:r>
    </w:p>
    <w:p w14:paraId="66116396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t>regulatory</w:t>
      </w:r>
    </w:p>
    <w:p w14:paraId="44266BC6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t>safety</w:t>
      </w:r>
    </w:p>
    <w:p w14:paraId="1101758E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t>risk-tier</w:t>
      </w:r>
    </w:p>
    <w:p w14:paraId="00078E46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t>ethical</w:t>
      </w:r>
    </w:p>
    <w:p w14:paraId="3CE9C40F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t>enterprise</w:t>
      </w:r>
    </w:p>
    <w:p w14:paraId="6F1348DE" w14:textId="77777777" w:rsidR="002C2AE2" w:rsidRPr="002C2AE2" w:rsidRDefault="002C2AE2" w:rsidP="002C2AE2">
      <w:pPr>
        <w:numPr>
          <w:ilvl w:val="0"/>
          <w:numId w:val="27"/>
        </w:numPr>
      </w:pPr>
      <w:r w:rsidRPr="002C2AE2">
        <w:t>operational</w:t>
      </w:r>
    </w:p>
    <w:p w14:paraId="51DF56D2" w14:textId="77777777" w:rsidR="002C2AE2" w:rsidRPr="002C2AE2" w:rsidRDefault="002C2AE2" w:rsidP="002C2AE2">
      <w:r w:rsidRPr="002C2AE2">
        <w:t>Lower-priority rules are modified or suppressed if needed.</w:t>
      </w:r>
    </w:p>
    <w:p w14:paraId="00129EF8" w14:textId="27FBBB9F" w:rsidR="002C2AE2" w:rsidRPr="002C2AE2" w:rsidRDefault="002C2AE2" w:rsidP="002C2AE2"/>
    <w:p w14:paraId="65693A0D" w14:textId="77777777" w:rsidR="002C2AE2" w:rsidRPr="002C2AE2" w:rsidRDefault="002C2AE2" w:rsidP="002C2AE2">
      <w:r w:rsidRPr="002C2AE2">
        <w:rPr>
          <w:b/>
          <w:bCs/>
        </w:rPr>
        <w:t>1.5.2.1 – Governance Conflict Graph Builder (GCG-B)</w:t>
      </w:r>
      <w:r w:rsidRPr="002C2AE2">
        <w:br/>
        <w:t>GCG-B constructs a graph representing all governance conflicts.</w:t>
      </w:r>
    </w:p>
    <w:p w14:paraId="10E4FA24" w14:textId="77777777" w:rsidR="002C2AE2" w:rsidRPr="002C2AE2" w:rsidRDefault="002C2AE2" w:rsidP="002C2AE2">
      <w:r w:rsidRPr="002C2AE2">
        <w:t>Nodes represent governance primitives.</w:t>
      </w:r>
      <w:r w:rsidRPr="002C2AE2">
        <w:br/>
        <w:t>Edges represent conflicts, dependencies, or override paths.</w:t>
      </w:r>
    </w:p>
    <w:p w14:paraId="3B5CEA08" w14:textId="77777777" w:rsidR="002C2AE2" w:rsidRPr="002C2AE2" w:rsidRDefault="002C2AE2" w:rsidP="002C2AE2">
      <w:r w:rsidRPr="002C2AE2">
        <w:t>The conflict graph is used for deterministic resolution.</w:t>
      </w:r>
    </w:p>
    <w:p w14:paraId="768AFC29" w14:textId="0C9E1797" w:rsidR="002C2AE2" w:rsidRPr="002C2AE2" w:rsidRDefault="002C2AE2" w:rsidP="002C2AE2"/>
    <w:p w14:paraId="4CF8A722" w14:textId="77777777" w:rsidR="002C2AE2" w:rsidRPr="002C2AE2" w:rsidRDefault="002C2AE2" w:rsidP="002C2AE2">
      <w:r w:rsidRPr="002C2AE2">
        <w:rPr>
          <w:b/>
          <w:bCs/>
        </w:rPr>
        <w:t>1.5.2.2 – Governance Conflict Classifier (GCC)</w:t>
      </w:r>
      <w:r w:rsidRPr="002C2AE2">
        <w:br/>
        <w:t>GCC classifies conflicts into:</w:t>
      </w:r>
    </w:p>
    <w:p w14:paraId="7A308F1A" w14:textId="77777777" w:rsidR="002C2AE2" w:rsidRPr="002C2AE2" w:rsidRDefault="002C2AE2" w:rsidP="002C2AE2">
      <w:r w:rsidRPr="002C2AE2">
        <w:t>• C0 — trivially resolvable</w:t>
      </w:r>
      <w:r w:rsidRPr="002C2AE2">
        <w:br/>
        <w:t>• C1 — resolvable with minor modification</w:t>
      </w:r>
      <w:r w:rsidRPr="002C2AE2">
        <w:br/>
        <w:t>• C2 — requires priority rules</w:t>
      </w:r>
      <w:r w:rsidRPr="002C2AE2">
        <w:br/>
        <w:t>• C3 — requires inference</w:t>
      </w:r>
      <w:r w:rsidRPr="002C2AE2">
        <w:br/>
        <w:t>• C4 — requires supervisory authority</w:t>
      </w:r>
      <w:r w:rsidRPr="002C2AE2">
        <w:br/>
        <w:t>• C5 — irreconcilable (requires policy rewrite)</w:t>
      </w:r>
    </w:p>
    <w:p w14:paraId="33EECAC9" w14:textId="77777777" w:rsidR="002C2AE2" w:rsidRPr="002C2AE2" w:rsidRDefault="002C2AE2" w:rsidP="002C2AE2">
      <w:r w:rsidRPr="002C2AE2">
        <w:t>C5 triggers governance-owner escalation.</w:t>
      </w:r>
    </w:p>
    <w:p w14:paraId="6AE6620D" w14:textId="43E6E9A4" w:rsidR="002C2AE2" w:rsidRPr="002C2AE2" w:rsidRDefault="002C2AE2" w:rsidP="002C2AE2"/>
    <w:p w14:paraId="234C6F2E" w14:textId="77777777" w:rsidR="002C2AE2" w:rsidRPr="002C2AE2" w:rsidRDefault="002C2AE2" w:rsidP="002C2AE2">
      <w:r w:rsidRPr="002C2AE2">
        <w:rPr>
          <w:b/>
          <w:bCs/>
        </w:rPr>
        <w:t>1.5.2.3 – Governance Inference Engine (GIE2)</w:t>
      </w:r>
      <w:r w:rsidRPr="002C2AE2">
        <w:br/>
        <w:t>GIE2 applies logical inference to resolve governance ambiguities.</w:t>
      </w:r>
    </w:p>
    <w:p w14:paraId="46520543" w14:textId="77777777" w:rsidR="002C2AE2" w:rsidRPr="002C2AE2" w:rsidRDefault="002C2AE2" w:rsidP="002C2AE2">
      <w:r w:rsidRPr="002C2AE2">
        <w:t>Inference types:</w:t>
      </w:r>
      <w:r w:rsidRPr="002C2AE2">
        <w:br/>
        <w:t>• logical deduction</w:t>
      </w:r>
      <w:r w:rsidRPr="002C2AE2">
        <w:br/>
      </w:r>
      <w:r w:rsidRPr="002C2AE2">
        <w:lastRenderedPageBreak/>
        <w:t>• constraint tightening</w:t>
      </w:r>
      <w:r w:rsidRPr="002C2AE2">
        <w:br/>
        <w:t>• constraint narrowing</w:t>
      </w:r>
      <w:r w:rsidRPr="002C2AE2">
        <w:br/>
        <w:t>• risk-tier derivation</w:t>
      </w:r>
      <w:r w:rsidRPr="002C2AE2">
        <w:br/>
        <w:t>• jurisdictional boundary enforcement</w:t>
      </w:r>
      <w:r w:rsidRPr="002C2AE2">
        <w:br/>
        <w:t>• domain-exception determination</w:t>
      </w:r>
    </w:p>
    <w:p w14:paraId="53A0B51A" w14:textId="77777777" w:rsidR="002C2AE2" w:rsidRPr="002C2AE2" w:rsidRDefault="002C2AE2" w:rsidP="002C2AE2">
      <w:r w:rsidRPr="002C2AE2">
        <w:t>Inference ensures the final governance rule set is consistent.</w:t>
      </w:r>
    </w:p>
    <w:p w14:paraId="57509783" w14:textId="25AB9E5C" w:rsidR="002C2AE2" w:rsidRPr="002C2AE2" w:rsidRDefault="002C2AE2" w:rsidP="002C2AE2"/>
    <w:p w14:paraId="49D15A1A" w14:textId="77777777" w:rsidR="002C2AE2" w:rsidRPr="002C2AE2" w:rsidRDefault="002C2AE2" w:rsidP="002C2AE2">
      <w:r w:rsidRPr="002C2AE2">
        <w:rPr>
          <w:b/>
          <w:bCs/>
        </w:rPr>
        <w:t>1.5.2.4 – Governance Coherence Validator (GCV)</w:t>
      </w:r>
      <w:r w:rsidRPr="002C2AE2">
        <w:br/>
        <w:t>GCV validates that the resolved governance set is coherent.</w:t>
      </w:r>
    </w:p>
    <w:p w14:paraId="7F7A654B" w14:textId="77777777" w:rsidR="002C2AE2" w:rsidRPr="002C2AE2" w:rsidRDefault="002C2AE2" w:rsidP="002C2AE2">
      <w:r w:rsidRPr="002C2AE2">
        <w:t>Coherence conditions:</w:t>
      </w:r>
      <w:r w:rsidRPr="002C2AE2">
        <w:br/>
        <w:t>• no logical contradictions</w:t>
      </w:r>
      <w:r w:rsidRPr="002C2AE2">
        <w:br/>
        <w:t>• no cross-level inconsistencies</w:t>
      </w:r>
      <w:r w:rsidRPr="002C2AE2">
        <w:br/>
        <w:t>• no cyclical constraints</w:t>
      </w:r>
      <w:r w:rsidRPr="002C2AE2">
        <w:br/>
        <w:t>• no unsafe gaps</w:t>
      </w:r>
      <w:r w:rsidRPr="002C2AE2">
        <w:br/>
        <w:t>• full alignment with supervisory policies</w:t>
      </w:r>
    </w:p>
    <w:p w14:paraId="158CE3E3" w14:textId="77777777" w:rsidR="002C2AE2" w:rsidRPr="002C2AE2" w:rsidRDefault="002C2AE2" w:rsidP="002C2AE2">
      <w:r w:rsidRPr="002C2AE2">
        <w:t>Invalid governance → rollback + escalation.</w:t>
      </w:r>
    </w:p>
    <w:p w14:paraId="590F35D5" w14:textId="1336501A" w:rsidR="002C2AE2" w:rsidRPr="002C2AE2" w:rsidRDefault="002C2AE2" w:rsidP="002C2AE2"/>
    <w:p w14:paraId="37911953" w14:textId="77777777" w:rsidR="002C2AE2" w:rsidRPr="002C2AE2" w:rsidRDefault="002C2AE2" w:rsidP="002C2AE2">
      <w:r w:rsidRPr="002C2AE2">
        <w:rPr>
          <w:b/>
          <w:bCs/>
        </w:rPr>
        <w:t>1.5.2.5 – Governance Priority &amp; Override Engine (GPOE)</w:t>
      </w:r>
      <w:r w:rsidRPr="002C2AE2">
        <w:br/>
        <w:t>GPOE determines which rules override others under conflict.</w:t>
      </w:r>
    </w:p>
    <w:p w14:paraId="54856309" w14:textId="77777777" w:rsidR="002C2AE2" w:rsidRPr="002C2AE2" w:rsidRDefault="002C2AE2" w:rsidP="002C2AE2">
      <w:r w:rsidRPr="002C2AE2">
        <w:t>Override patterns:</w:t>
      </w:r>
      <w:r w:rsidRPr="002C2AE2">
        <w:br/>
        <w:t>• risk-tier override</w:t>
      </w:r>
      <w:r w:rsidRPr="002C2AE2">
        <w:br/>
        <w:t>• jurisdiction override</w:t>
      </w:r>
      <w:r w:rsidRPr="002C2AE2">
        <w:br/>
        <w:t>• statutory override</w:t>
      </w:r>
      <w:r w:rsidRPr="002C2AE2">
        <w:br/>
        <w:t>• safety override</w:t>
      </w:r>
      <w:r w:rsidRPr="002C2AE2">
        <w:br/>
        <w:t>• supervisory override</w:t>
      </w:r>
      <w:r w:rsidRPr="002C2AE2">
        <w:br/>
        <w:t>• cross-layer override</w:t>
      </w:r>
      <w:r w:rsidRPr="002C2AE2">
        <w:br/>
        <w:t>• temporal override</w:t>
      </w:r>
    </w:p>
    <w:p w14:paraId="1C3540F7" w14:textId="77777777" w:rsidR="002C2AE2" w:rsidRPr="002C2AE2" w:rsidRDefault="002C2AE2" w:rsidP="002C2AE2">
      <w:r w:rsidRPr="002C2AE2">
        <w:t>Override paths are bound into the propagated governance graph.</w:t>
      </w:r>
    </w:p>
    <w:p w14:paraId="4209FE66" w14:textId="3B89094B" w:rsidR="002C2AE2" w:rsidRPr="002C2AE2" w:rsidRDefault="002C2AE2" w:rsidP="002C2AE2"/>
    <w:p w14:paraId="14717183" w14:textId="77777777" w:rsidR="002C2AE2" w:rsidRPr="002C2AE2" w:rsidRDefault="002C2AE2" w:rsidP="002C2AE2">
      <w:r w:rsidRPr="002C2AE2">
        <w:rPr>
          <w:b/>
          <w:bCs/>
        </w:rPr>
        <w:t>1.5.3 – Governance Synthesis Engine (GSE)</w:t>
      </w:r>
      <w:r w:rsidRPr="002C2AE2">
        <w:br/>
        <w:t>GSE synthesizes the resolved governance rule set into a unified, internally consistent, constraint-bearing governance model.</w:t>
      </w:r>
    </w:p>
    <w:p w14:paraId="5F1C7BFD" w14:textId="77777777" w:rsidR="002C2AE2" w:rsidRPr="002C2AE2" w:rsidRDefault="002C2AE2" w:rsidP="002C2AE2">
      <w:r w:rsidRPr="002C2AE2">
        <w:lastRenderedPageBreak/>
        <w:t>GSE outputs:</w:t>
      </w:r>
      <w:r w:rsidRPr="002C2AE2">
        <w:br/>
        <w:t>• governance policies for Builder Layer</w:t>
      </w:r>
      <w:r w:rsidRPr="002C2AE2">
        <w:br/>
        <w:t>• compute ceilings for CGL</w:t>
      </w:r>
      <w:r w:rsidRPr="002C2AE2">
        <w:br/>
        <w:t>• stability constraints for MGL</w:t>
      </w:r>
      <w:r w:rsidRPr="002C2AE2">
        <w:br/>
        <w:t>• risk-tier mapping for agents</w:t>
      </w:r>
      <w:r w:rsidRPr="002C2AE2">
        <w:br/>
        <w:t>• retention constraints</w:t>
      </w:r>
      <w:r w:rsidRPr="002C2AE2">
        <w:br/>
        <w:t>• oversight requirements</w:t>
      </w:r>
      <w:r w:rsidRPr="002C2AE2">
        <w:br/>
        <w:t>• logging and lineage mandates</w:t>
      </w:r>
      <w:r w:rsidRPr="002C2AE2">
        <w:br/>
        <w:t>• multi-agent governance rules</w:t>
      </w:r>
      <w:r w:rsidRPr="002C2AE2">
        <w:br/>
        <w:t>• conflict-free capability boundaries</w:t>
      </w:r>
    </w:p>
    <w:p w14:paraId="62CD8B19" w14:textId="77777777" w:rsidR="002C2AE2" w:rsidRPr="002C2AE2" w:rsidRDefault="002C2AE2" w:rsidP="002C2AE2">
      <w:r w:rsidRPr="002C2AE2">
        <w:t>GSE is the canonical governance generator.</w:t>
      </w:r>
    </w:p>
    <w:p w14:paraId="640E4E52" w14:textId="77777777" w:rsidR="000F7E42" w:rsidRDefault="000F7E42"/>
    <w:p w14:paraId="2D46C84E" w14:textId="77777777" w:rsidR="00DD0B42" w:rsidRPr="00DD0B42" w:rsidRDefault="00DD0B42" w:rsidP="00DD0B42">
      <w:r w:rsidRPr="00DD0B42">
        <w:rPr>
          <w:b/>
          <w:bCs/>
        </w:rPr>
        <w:t>1.5.3.1 – Governance Risk-Tier Assignment Engine (GRTAE)</w:t>
      </w:r>
      <w:r w:rsidRPr="00DD0B42">
        <w:br/>
        <w:t xml:space="preserve">The Governance Risk-Tier Assignment Engine (GRTAE) classifies every agent, capability, operation, cognitive pathway, and multi-agent construct into a governance-defined </w:t>
      </w:r>
      <w:r w:rsidRPr="00DD0B42">
        <w:rPr>
          <w:b/>
          <w:bCs/>
        </w:rPr>
        <w:t>risk tier</w:t>
      </w:r>
      <w:r w:rsidRPr="00DD0B42">
        <w:t>, which determines:</w:t>
      </w:r>
    </w:p>
    <w:p w14:paraId="0F7F21D8" w14:textId="77777777" w:rsidR="00DD0B42" w:rsidRPr="00DD0B42" w:rsidRDefault="00DD0B42" w:rsidP="00DD0B42">
      <w:r w:rsidRPr="00DD0B42">
        <w:t>• allowable capabilities</w:t>
      </w:r>
      <w:r w:rsidRPr="00DD0B42">
        <w:br/>
        <w:t>• maximum compute ceilings</w:t>
      </w:r>
      <w:r w:rsidRPr="00DD0B42">
        <w:br/>
        <w:t>• required safeguards</w:t>
      </w:r>
      <w:r w:rsidRPr="00DD0B42">
        <w:br/>
        <w:t>• oversight cadence</w:t>
      </w:r>
      <w:r w:rsidRPr="00DD0B42">
        <w:br/>
        <w:t>• audit intensity</w:t>
      </w:r>
      <w:r w:rsidRPr="00DD0B42">
        <w:br/>
        <w:t>• human-in-the-loop requirements</w:t>
      </w:r>
      <w:r w:rsidRPr="00DD0B42">
        <w:br/>
        <w:t>• retention constraints</w:t>
      </w:r>
      <w:r w:rsidRPr="00DD0B42">
        <w:br/>
        <w:t>• transparency level</w:t>
      </w:r>
      <w:r w:rsidRPr="00DD0B42">
        <w:br/>
        <w:t>• allowed autonomies</w:t>
      </w:r>
      <w:r w:rsidRPr="00DD0B42">
        <w:br/>
        <w:t>• prohibited actions</w:t>
      </w:r>
      <w:r w:rsidRPr="00DD0B42">
        <w:br/>
        <w:t>• default stability envelopes</w:t>
      </w:r>
    </w:p>
    <w:p w14:paraId="1B421637" w14:textId="77777777" w:rsidR="00DD0B42" w:rsidRPr="00DD0B42" w:rsidRDefault="00DD0B42" w:rsidP="00DD0B42">
      <w:r w:rsidRPr="00DD0B42">
        <w:t xml:space="preserve">Risk-tier assignment is </w:t>
      </w:r>
      <w:r w:rsidRPr="00DD0B42">
        <w:rPr>
          <w:b/>
          <w:bCs/>
        </w:rPr>
        <w:t>mandatory</w:t>
      </w:r>
      <w:r w:rsidRPr="00DD0B42">
        <w:t xml:space="preserve"> and occurs at:</w:t>
      </w:r>
      <w:r w:rsidRPr="00DD0B42">
        <w:br/>
        <w:t>• schema-definition time (Builder Layer)</w:t>
      </w:r>
      <w:r w:rsidRPr="00DD0B42">
        <w:br/>
        <w:t>• agent-construction time</w:t>
      </w:r>
      <w:r w:rsidRPr="00DD0B42">
        <w:br/>
        <w:t>• runtime capability invocation</w:t>
      </w:r>
      <w:r w:rsidRPr="00DD0B42">
        <w:br/>
        <w:t>• multi-agent interactions</w:t>
      </w:r>
      <w:r w:rsidRPr="00DD0B42">
        <w:br/>
        <w:t>• policy updates</w:t>
      </w:r>
      <w:r w:rsidRPr="00DD0B42">
        <w:br/>
        <w:t>• jurisdiction changes</w:t>
      </w:r>
    </w:p>
    <w:p w14:paraId="515AFF0A" w14:textId="77777777" w:rsidR="00DD0B42" w:rsidRPr="00DD0B42" w:rsidRDefault="00DD0B42" w:rsidP="00DD0B42">
      <w:r w:rsidRPr="00DD0B42">
        <w:t xml:space="preserve">GRTAE ensures there is </w:t>
      </w:r>
      <w:r w:rsidRPr="00DD0B42">
        <w:rPr>
          <w:b/>
          <w:bCs/>
        </w:rPr>
        <w:t>zero ambiguity</w:t>
      </w:r>
      <w:r w:rsidRPr="00DD0B42">
        <w:t xml:space="preserve"> about risk boundaries.</w:t>
      </w:r>
    </w:p>
    <w:p w14:paraId="2AF71247" w14:textId="7E8A0EE5" w:rsidR="00DD0B42" w:rsidRPr="00DD0B42" w:rsidRDefault="00DD0B42" w:rsidP="00DD0B42"/>
    <w:p w14:paraId="6384F9FE" w14:textId="77777777" w:rsidR="00DD0B42" w:rsidRPr="00DD0B42" w:rsidRDefault="00DD0B42" w:rsidP="00DD0B42">
      <w:r w:rsidRPr="00DD0B42">
        <w:rPr>
          <w:b/>
          <w:bCs/>
        </w:rPr>
        <w:t>1.5.3.1.1 – Risk-Tier Model (RTM)</w:t>
      </w:r>
      <w:r w:rsidRPr="00DD0B42">
        <w:br/>
        <w:t>Risk tiers are defined as:</w:t>
      </w:r>
    </w:p>
    <w:p w14:paraId="7F777B0F" w14:textId="77777777" w:rsidR="00DD0B42" w:rsidRPr="00DD0B42" w:rsidRDefault="00DD0B42" w:rsidP="00DD0B42">
      <w:r w:rsidRPr="00DD0B42">
        <w:t xml:space="preserve">• </w:t>
      </w:r>
      <w:r w:rsidRPr="00DD0B42">
        <w:rPr>
          <w:b/>
          <w:bCs/>
        </w:rPr>
        <w:t>RT0 – Minimal Risk</w:t>
      </w:r>
      <w:r w:rsidRPr="00DD0B42">
        <w:br/>
        <w:t>informational support; no autonomy; no sensitive data.</w:t>
      </w:r>
    </w:p>
    <w:p w14:paraId="25B8DCF8" w14:textId="77777777" w:rsidR="00DD0B42" w:rsidRPr="00DD0B42" w:rsidRDefault="00DD0B42" w:rsidP="00DD0B42">
      <w:r w:rsidRPr="00DD0B42">
        <w:t xml:space="preserve">• </w:t>
      </w:r>
      <w:r w:rsidRPr="00DD0B42">
        <w:rPr>
          <w:b/>
          <w:bCs/>
        </w:rPr>
        <w:t>RT1 – Low Risk</w:t>
      </w:r>
      <w:r w:rsidRPr="00DD0B42">
        <w:br/>
        <w:t>bounded autonomy; supervised operation; no safety impact.</w:t>
      </w:r>
    </w:p>
    <w:p w14:paraId="4001ECF0" w14:textId="77777777" w:rsidR="00DD0B42" w:rsidRPr="00DD0B42" w:rsidRDefault="00DD0B42" w:rsidP="00DD0B42">
      <w:r w:rsidRPr="00DD0B42">
        <w:t xml:space="preserve">• </w:t>
      </w:r>
      <w:r w:rsidRPr="00DD0B42">
        <w:rPr>
          <w:b/>
          <w:bCs/>
        </w:rPr>
        <w:t>RT2 – Moderate Risk</w:t>
      </w:r>
      <w:r w:rsidRPr="00DD0B42">
        <w:br/>
        <w:t>limited autonomy; sensitive information; governance-required logging.</w:t>
      </w:r>
    </w:p>
    <w:p w14:paraId="24EB7AAC" w14:textId="77777777" w:rsidR="00DD0B42" w:rsidRPr="00DD0B42" w:rsidRDefault="00DD0B42" w:rsidP="00DD0B42">
      <w:r w:rsidRPr="00DD0B42">
        <w:t xml:space="preserve">• </w:t>
      </w:r>
      <w:r w:rsidRPr="00DD0B42">
        <w:rPr>
          <w:b/>
          <w:bCs/>
        </w:rPr>
        <w:t>RT3 – High Risk</w:t>
      </w:r>
      <w:r w:rsidRPr="00DD0B42">
        <w:br/>
        <w:t>safety-critical; compliance-heavy; strict ceilings; strong oversight.</w:t>
      </w:r>
    </w:p>
    <w:p w14:paraId="78CDD6E6" w14:textId="77777777" w:rsidR="00DD0B42" w:rsidRPr="00DD0B42" w:rsidRDefault="00DD0B42" w:rsidP="00DD0B42">
      <w:r w:rsidRPr="00DD0B42">
        <w:t xml:space="preserve">• </w:t>
      </w:r>
      <w:r w:rsidRPr="00DD0B42">
        <w:rPr>
          <w:b/>
          <w:bCs/>
        </w:rPr>
        <w:t>RT4 – Critical / Prohibited by Default</w:t>
      </w:r>
      <w:r w:rsidRPr="00DD0B42">
        <w:br/>
        <w:t>high-impact decisions; requires explicit human approval; extreme safeguards.</w:t>
      </w:r>
    </w:p>
    <w:p w14:paraId="0BBA1B29" w14:textId="77777777" w:rsidR="00DD0B42" w:rsidRPr="00DD0B42" w:rsidRDefault="00DD0B42" w:rsidP="00DD0B42">
      <w:r w:rsidRPr="00DD0B42">
        <w:t>Each tier carries default constraint sets.</w:t>
      </w:r>
    </w:p>
    <w:p w14:paraId="7DB0B30E" w14:textId="484AF446" w:rsidR="00DD0B42" w:rsidRPr="00DD0B42" w:rsidRDefault="00DD0B42" w:rsidP="00DD0B42"/>
    <w:p w14:paraId="7ED22501" w14:textId="77777777" w:rsidR="00DD0B42" w:rsidRPr="00DD0B42" w:rsidRDefault="00DD0B42" w:rsidP="00DD0B42">
      <w:r w:rsidRPr="00DD0B42">
        <w:rPr>
          <w:b/>
          <w:bCs/>
        </w:rPr>
        <w:t>1.5.3.1.2 – Risk-Factor Extraction Engine (RFEE)</w:t>
      </w:r>
      <w:r w:rsidRPr="00DD0B42">
        <w:br/>
        <w:t>RFEE extracts all factors relevant to risk classification:</w:t>
      </w:r>
    </w:p>
    <w:p w14:paraId="5EE2A08E" w14:textId="77777777" w:rsidR="00DD0B42" w:rsidRPr="00DD0B42" w:rsidRDefault="00DD0B42" w:rsidP="00DD0B42">
      <w:r w:rsidRPr="00DD0B42">
        <w:t>• data sensitivity</w:t>
      </w:r>
      <w:r w:rsidRPr="00DD0B42">
        <w:br/>
        <w:t>• domain (healthcare, finance, defense, etc.)</w:t>
      </w:r>
      <w:r w:rsidRPr="00DD0B42">
        <w:br/>
        <w:t>• autonomy level requested</w:t>
      </w:r>
      <w:r w:rsidRPr="00DD0B42">
        <w:br/>
        <w:t>• jurisdiction constraints</w:t>
      </w:r>
      <w:r w:rsidRPr="00DD0B42">
        <w:br/>
        <w:t>• safety implications</w:t>
      </w:r>
      <w:r w:rsidRPr="00DD0B42">
        <w:br/>
        <w:t>• model uncertainty</w:t>
      </w:r>
      <w:r w:rsidRPr="00DD0B42">
        <w:br/>
        <w:t>• potential for harm</w:t>
      </w:r>
      <w:r w:rsidRPr="00DD0B42">
        <w:br/>
        <w:t>• user privilege level</w:t>
      </w:r>
      <w:r w:rsidRPr="00DD0B42">
        <w:br/>
        <w:t>• capability type</w:t>
      </w:r>
      <w:r w:rsidRPr="00DD0B42">
        <w:br/>
        <w:t>• downstream impact radius</w:t>
      </w:r>
    </w:p>
    <w:p w14:paraId="373657E8" w14:textId="77777777" w:rsidR="00DD0B42" w:rsidRPr="00DD0B42" w:rsidRDefault="00DD0B42" w:rsidP="00DD0B42">
      <w:r w:rsidRPr="00DD0B42">
        <w:t>These factors form the input vector for risk inference.</w:t>
      </w:r>
    </w:p>
    <w:p w14:paraId="3AD71D79" w14:textId="17984991" w:rsidR="00DD0B42" w:rsidRPr="00DD0B42" w:rsidRDefault="00DD0B42" w:rsidP="00DD0B42"/>
    <w:p w14:paraId="69927BA7" w14:textId="77777777" w:rsidR="00DD0B42" w:rsidRPr="00DD0B42" w:rsidRDefault="00DD0B42" w:rsidP="00DD0B42">
      <w:r w:rsidRPr="00DD0B42">
        <w:rPr>
          <w:b/>
          <w:bCs/>
        </w:rPr>
        <w:t>1.5.3.1.3 – Risk-Tier Inference Engine (RTIE)</w:t>
      </w:r>
      <w:r w:rsidRPr="00DD0B42">
        <w:br/>
        <w:t>RTIE infers risk tier using:</w:t>
      </w:r>
    </w:p>
    <w:p w14:paraId="339EA78F" w14:textId="77777777" w:rsidR="00DD0B42" w:rsidRPr="00DD0B42" w:rsidRDefault="00DD0B42" w:rsidP="00DD0B42">
      <w:r w:rsidRPr="00DD0B42">
        <w:lastRenderedPageBreak/>
        <w:t>• logical constraints</w:t>
      </w:r>
      <w:r w:rsidRPr="00DD0B42">
        <w:br/>
        <w:t>• governance heuristics</w:t>
      </w:r>
      <w:r w:rsidRPr="00DD0B42">
        <w:br/>
        <w:t>• domain rules</w:t>
      </w:r>
      <w:r w:rsidRPr="00DD0B42">
        <w:br/>
        <w:t>• cross-jurisdictional overlays</w:t>
      </w:r>
      <w:r w:rsidRPr="00DD0B42">
        <w:br/>
        <w:t>• safety-critical signals</w:t>
      </w:r>
      <w:r w:rsidRPr="00DD0B42">
        <w:br/>
        <w:t>• capability assessments</w:t>
      </w:r>
      <w:r w:rsidRPr="00DD0B42">
        <w:br/>
        <w:t>• intended-use analysis</w:t>
      </w:r>
    </w:p>
    <w:p w14:paraId="688EF662" w14:textId="77777777" w:rsidR="00DD0B42" w:rsidRPr="00DD0B42" w:rsidRDefault="00DD0B42" w:rsidP="00DD0B42">
      <w:r w:rsidRPr="00DD0B42">
        <w:t xml:space="preserve">RTIE always picks the </w:t>
      </w:r>
      <w:r w:rsidRPr="00DD0B42">
        <w:rPr>
          <w:i/>
          <w:iCs/>
        </w:rPr>
        <w:t>highest applicable</w:t>
      </w:r>
      <w:r w:rsidRPr="00DD0B42">
        <w:t xml:space="preserve"> tier.</w:t>
      </w:r>
    </w:p>
    <w:p w14:paraId="4F8EFAD9" w14:textId="45CE54CE" w:rsidR="00DD0B42" w:rsidRPr="00DD0B42" w:rsidRDefault="00DD0B42" w:rsidP="00DD0B42"/>
    <w:p w14:paraId="3B3A2A3A" w14:textId="77777777" w:rsidR="00DD0B42" w:rsidRPr="00DD0B42" w:rsidRDefault="00DD0B42" w:rsidP="00DD0B42">
      <w:r w:rsidRPr="00DD0B42">
        <w:rPr>
          <w:b/>
          <w:bCs/>
        </w:rPr>
        <w:t>1.5.3.1.4 – Risk-Tier Override Engine (RTOE)</w:t>
      </w:r>
      <w:r w:rsidRPr="00DD0B42">
        <w:br/>
        <w:t>RTOE enables supervised override of risk tiers.</w:t>
      </w:r>
    </w:p>
    <w:p w14:paraId="4172D347" w14:textId="77777777" w:rsidR="00DD0B42" w:rsidRPr="00DD0B42" w:rsidRDefault="00DD0B42" w:rsidP="00DD0B42">
      <w:r w:rsidRPr="00DD0B42">
        <w:t>Overrides allowed only under:</w:t>
      </w:r>
      <w:r w:rsidRPr="00DD0B42">
        <w:br/>
        <w:t>• statutory exceptions</w:t>
      </w:r>
      <w:r w:rsidRPr="00DD0B42">
        <w:br/>
        <w:t>• domain-expert confirmation</w:t>
      </w:r>
      <w:r w:rsidRPr="00DD0B42">
        <w:br/>
        <w:t>• human-in-the-loop approval</w:t>
      </w:r>
      <w:r w:rsidRPr="00DD0B42">
        <w:br/>
        <w:t>• explicit supervisory authorization</w:t>
      </w:r>
    </w:p>
    <w:p w14:paraId="6D202D52" w14:textId="77777777" w:rsidR="00DD0B42" w:rsidRPr="00DD0B42" w:rsidRDefault="00DD0B42" w:rsidP="00DD0B42">
      <w:r w:rsidRPr="00DD0B42">
        <w:t>Overrides are lineage-bound and must be audit-visible.</w:t>
      </w:r>
    </w:p>
    <w:p w14:paraId="06779D87" w14:textId="33725FB4" w:rsidR="00DD0B42" w:rsidRPr="00DD0B42" w:rsidRDefault="00DD0B42" w:rsidP="00DD0B42"/>
    <w:p w14:paraId="35E2E589" w14:textId="77777777" w:rsidR="00DD0B42" w:rsidRPr="00DD0B42" w:rsidRDefault="00DD0B42" w:rsidP="00DD0B42">
      <w:r w:rsidRPr="00DD0B42">
        <w:rPr>
          <w:b/>
          <w:bCs/>
        </w:rPr>
        <w:t>1.5.3.1.5 – Risk-Tier Lineage Engine (RTLE)</w:t>
      </w:r>
      <w:r w:rsidRPr="00DD0B42">
        <w:br/>
        <w:t>RTLE records:</w:t>
      </w:r>
      <w:r w:rsidRPr="00DD0B42">
        <w:br/>
        <w:t>• risk-tier rationale</w:t>
      </w:r>
      <w:r w:rsidRPr="00DD0B42">
        <w:br/>
        <w:t>• risk factors</w:t>
      </w:r>
      <w:r w:rsidRPr="00DD0B42">
        <w:br/>
        <w:t>• jurisdiction context</w:t>
      </w:r>
      <w:r w:rsidRPr="00DD0B42">
        <w:br/>
        <w:t>• override history</w:t>
      </w:r>
      <w:r w:rsidRPr="00DD0B42">
        <w:br/>
        <w:t>• version lineage</w:t>
      </w:r>
      <w:r w:rsidRPr="00DD0B42">
        <w:br/>
        <w:t>• supervisory sign-off</w:t>
      </w:r>
    </w:p>
    <w:p w14:paraId="5C8C9A06" w14:textId="77777777" w:rsidR="00DD0B42" w:rsidRPr="00DD0B42" w:rsidRDefault="00DD0B42" w:rsidP="00DD0B42">
      <w:r w:rsidRPr="00DD0B42">
        <w:t>This ensures complete accountability for tier assignment.</w:t>
      </w:r>
    </w:p>
    <w:p w14:paraId="18FDCF8B" w14:textId="28B49986" w:rsidR="00DD0B42" w:rsidRPr="00DD0B42" w:rsidRDefault="00DD0B42" w:rsidP="00DD0B42"/>
    <w:p w14:paraId="5C0FC888" w14:textId="77777777" w:rsidR="00DD0B42" w:rsidRPr="00DD0B42" w:rsidRDefault="00DD0B42" w:rsidP="00DD0B42">
      <w:r w:rsidRPr="00DD0B42">
        <w:rPr>
          <w:b/>
          <w:bCs/>
        </w:rPr>
        <w:t>1.5.3.1.6 – Risk-Tier Compliance Guarantees</w:t>
      </w:r>
      <w:r w:rsidRPr="00DD0B42">
        <w:br/>
        <w:t>GRTAE ensures:</w:t>
      </w:r>
      <w:r w:rsidRPr="00DD0B42">
        <w:br/>
        <w:t>• no unclassified operation</w:t>
      </w:r>
      <w:r w:rsidRPr="00DD0B42">
        <w:br/>
        <w:t>• no agent without a tier</w:t>
      </w:r>
      <w:r w:rsidRPr="00DD0B42">
        <w:br/>
        <w:t>• no tier downgrade without governance approval</w:t>
      </w:r>
      <w:r w:rsidRPr="00DD0B42">
        <w:br/>
      </w:r>
      <w:r w:rsidRPr="00DD0B42">
        <w:lastRenderedPageBreak/>
        <w:t>• no cross-border operation without jurisdictionally aligned tier</w:t>
      </w:r>
      <w:r w:rsidRPr="00DD0B42">
        <w:br/>
        <w:t>• no unsafe capability elevation</w:t>
      </w:r>
      <w:r w:rsidRPr="00DD0B42">
        <w:br/>
        <w:t>• audit-ready lineage for every tier decision</w:t>
      </w:r>
    </w:p>
    <w:p w14:paraId="648CFCB8" w14:textId="77777777" w:rsidR="00DD0B42" w:rsidRPr="00DD0B42" w:rsidRDefault="00DD0B42" w:rsidP="00DD0B42">
      <w:r w:rsidRPr="00DD0B42">
        <w:t>Risk tiers are foundational governance anchors.</w:t>
      </w:r>
    </w:p>
    <w:p w14:paraId="0FC80D97" w14:textId="685F3D03" w:rsidR="00DD0B42" w:rsidRPr="00DD0B42" w:rsidRDefault="00DD0B42" w:rsidP="00DD0B42"/>
    <w:p w14:paraId="08BE1F2B" w14:textId="77777777" w:rsidR="00DD0B42" w:rsidRPr="00DD0B42" w:rsidRDefault="00DD0B42" w:rsidP="00DD0B42">
      <w:r w:rsidRPr="00DD0B42">
        <w:rPr>
          <w:b/>
          <w:bCs/>
        </w:rPr>
        <w:t>1.5.3.2 – Governance Restriction-Level Generator (GRLG)</w:t>
      </w:r>
      <w:r w:rsidRPr="00DD0B42">
        <w:br/>
        <w:t xml:space="preserve">GRLG generates </w:t>
      </w:r>
      <w:r w:rsidRPr="00DD0B42">
        <w:rPr>
          <w:b/>
          <w:bCs/>
        </w:rPr>
        <w:t>restriction levels</w:t>
      </w:r>
      <w:r w:rsidRPr="00DD0B42">
        <w:t xml:space="preserve"> for every capability, based on tier and governance.</w:t>
      </w:r>
    </w:p>
    <w:p w14:paraId="00BE68C6" w14:textId="77777777" w:rsidR="00DD0B42" w:rsidRPr="00DD0B42" w:rsidRDefault="00DD0B42" w:rsidP="00DD0B42">
      <w:r w:rsidRPr="00DD0B42">
        <w:t xml:space="preserve">Restriction levels define </w:t>
      </w:r>
      <w:r w:rsidRPr="00DD0B42">
        <w:rPr>
          <w:i/>
          <w:iCs/>
        </w:rPr>
        <w:t>how tightly</w:t>
      </w:r>
      <w:r w:rsidRPr="00DD0B42">
        <w:t xml:space="preserve"> a capability must be constrained.</w:t>
      </w:r>
    </w:p>
    <w:p w14:paraId="23C63798" w14:textId="77777777" w:rsidR="00DD0B42" w:rsidRPr="00DD0B42" w:rsidRDefault="00DD0B42" w:rsidP="00DD0B42">
      <w:r w:rsidRPr="00DD0B42">
        <w:t>Levels:</w:t>
      </w:r>
      <w:r w:rsidRPr="00DD0B42">
        <w:br/>
        <w:t>• RL0 – unrestricted within allowed domain</w:t>
      </w:r>
      <w:r w:rsidRPr="00DD0B42">
        <w:br/>
        <w:t>• RL1 – lightly constrained (logging required)</w:t>
      </w:r>
      <w:r w:rsidRPr="00DD0B42">
        <w:br/>
        <w:t>• RL2 – moderately constrained (oversight required)</w:t>
      </w:r>
      <w:r w:rsidRPr="00DD0B42">
        <w:br/>
        <w:t>• RL3 – severely constrained (neural limits, symbolic dominance enforced)</w:t>
      </w:r>
      <w:r w:rsidRPr="00DD0B42">
        <w:br/>
        <w:t>• RL4 – locked/autonomous capability suppressed</w:t>
      </w:r>
      <w:r w:rsidRPr="00DD0B42">
        <w:br/>
        <w:t>• RL5 – prohibited</w:t>
      </w:r>
    </w:p>
    <w:p w14:paraId="064F7686" w14:textId="77777777" w:rsidR="00DD0B42" w:rsidRPr="00DD0B42" w:rsidRDefault="00DD0B42" w:rsidP="00DD0B42">
      <w:r w:rsidRPr="00DD0B42">
        <w:t>Restriction levels modulate how Builder Layer and CGL embed constraints.</w:t>
      </w:r>
    </w:p>
    <w:p w14:paraId="3182A96B" w14:textId="44CF8647" w:rsidR="00DD0B42" w:rsidRPr="00DD0B42" w:rsidRDefault="00DD0B42" w:rsidP="00DD0B42"/>
    <w:p w14:paraId="7CAA2893" w14:textId="77777777" w:rsidR="00DD0B42" w:rsidRPr="00DD0B42" w:rsidRDefault="00DD0B42" w:rsidP="00DD0B42">
      <w:r w:rsidRPr="00DD0B42">
        <w:rPr>
          <w:b/>
          <w:bCs/>
        </w:rPr>
        <w:t>1.5.3.2.1 – Restriction Factor Analyzer (RFA)</w:t>
      </w:r>
      <w:r w:rsidRPr="00DD0B42">
        <w:br/>
        <w:t>Analyzes:</w:t>
      </w:r>
      <w:r w:rsidRPr="00DD0B42">
        <w:br/>
        <w:t>• capability type</w:t>
      </w:r>
      <w:r w:rsidRPr="00DD0B42">
        <w:br/>
        <w:t>• risk tier</w:t>
      </w:r>
      <w:r w:rsidRPr="00DD0B42">
        <w:br/>
        <w:t>• data sensitivity</w:t>
      </w:r>
      <w:r w:rsidRPr="00DD0B42">
        <w:br/>
        <w:t>• operational domain</w:t>
      </w:r>
      <w:r w:rsidRPr="00DD0B42">
        <w:br/>
        <w:t>• autonomy level</w:t>
      </w:r>
      <w:r w:rsidRPr="00DD0B42">
        <w:br/>
        <w:t>• jurisdiction rules</w:t>
      </w:r>
    </w:p>
    <w:p w14:paraId="26E38887" w14:textId="77777777" w:rsidR="00DD0B42" w:rsidRPr="00DD0B42" w:rsidRDefault="00DD0B42" w:rsidP="00DD0B42">
      <w:r w:rsidRPr="00DD0B42">
        <w:t>Outputs a restriction-score matrix.</w:t>
      </w:r>
    </w:p>
    <w:p w14:paraId="01F95B51" w14:textId="7525C3A5" w:rsidR="00DD0B42" w:rsidRPr="00DD0B42" w:rsidRDefault="00DD0B42" w:rsidP="00DD0B42"/>
    <w:p w14:paraId="5630F5B6" w14:textId="77777777" w:rsidR="00DD0B42" w:rsidRPr="00DD0B42" w:rsidRDefault="00DD0B42" w:rsidP="00DD0B42">
      <w:r w:rsidRPr="00DD0B42">
        <w:rPr>
          <w:b/>
          <w:bCs/>
        </w:rPr>
        <w:t>1.5.3.2.2 – Restriction-Level Inference Engine (RLIE)</w:t>
      </w:r>
      <w:r w:rsidRPr="00DD0B42">
        <w:br/>
        <w:t>Maps restriction-score → RL0–RL5 using governance logic.</w:t>
      </w:r>
    </w:p>
    <w:p w14:paraId="2F4F254E" w14:textId="77777777" w:rsidR="00DD0B42" w:rsidRPr="00DD0B42" w:rsidRDefault="00DD0B42" w:rsidP="00DD0B42">
      <w:r w:rsidRPr="00DD0B42">
        <w:t xml:space="preserve">Always resolves to the </w:t>
      </w:r>
      <w:r w:rsidRPr="00DD0B42">
        <w:rPr>
          <w:b/>
          <w:bCs/>
        </w:rPr>
        <w:t>strictest applicable</w:t>
      </w:r>
      <w:r w:rsidRPr="00DD0B42">
        <w:t xml:space="preserve"> level.</w:t>
      </w:r>
    </w:p>
    <w:p w14:paraId="0A56F82E" w14:textId="65B8947F" w:rsidR="00DD0B42" w:rsidRPr="00DD0B42" w:rsidRDefault="00DD0B42" w:rsidP="00DD0B42"/>
    <w:p w14:paraId="457BC431" w14:textId="77777777" w:rsidR="00DD0B42" w:rsidRPr="00DD0B42" w:rsidRDefault="00DD0B42" w:rsidP="00DD0B42">
      <w:r w:rsidRPr="00DD0B42">
        <w:rPr>
          <w:b/>
          <w:bCs/>
        </w:rPr>
        <w:lastRenderedPageBreak/>
        <w:t>1.5.3.2.3 – Restriction-Level Override Engine (RLOE)</w:t>
      </w:r>
      <w:r w:rsidRPr="00DD0B42">
        <w:br/>
        <w:t>Allows supervised override of RL, under strict controls.</w:t>
      </w:r>
    </w:p>
    <w:p w14:paraId="38227095" w14:textId="77777777" w:rsidR="00DD0B42" w:rsidRPr="00DD0B42" w:rsidRDefault="00DD0B42" w:rsidP="00DD0B42">
      <w:r w:rsidRPr="00DD0B42">
        <w:t>Overrides:</w:t>
      </w:r>
      <w:r w:rsidRPr="00DD0B42">
        <w:br/>
        <w:t>• require MCP visibility</w:t>
      </w:r>
      <w:r w:rsidRPr="00DD0B42">
        <w:br/>
        <w:t>• are logged</w:t>
      </w:r>
      <w:r w:rsidRPr="00DD0B42">
        <w:br/>
        <w:t>• must not violate risk tier</w:t>
      </w:r>
      <w:r w:rsidRPr="00DD0B42">
        <w:br/>
        <w:t>• must remain within legal bounds</w:t>
      </w:r>
    </w:p>
    <w:p w14:paraId="1C45C35F" w14:textId="19E0F235" w:rsidR="00DD0B42" w:rsidRPr="00DD0B42" w:rsidRDefault="00DD0B42" w:rsidP="00DD0B42"/>
    <w:p w14:paraId="3B64D2AD" w14:textId="77777777" w:rsidR="00DD0B42" w:rsidRPr="00DD0B42" w:rsidRDefault="00DD0B42" w:rsidP="00DD0B42">
      <w:r w:rsidRPr="00DD0B42">
        <w:rPr>
          <w:b/>
          <w:bCs/>
        </w:rPr>
        <w:t>1.5.3.2.4 – Restriction-Level Lineage Recorder (RLLR)</w:t>
      </w:r>
      <w:r w:rsidRPr="00DD0B42">
        <w:br/>
        <w:t>Captures:</w:t>
      </w:r>
      <w:r w:rsidRPr="00DD0B42">
        <w:br/>
        <w:t>• final restriction level</w:t>
      </w:r>
      <w:r w:rsidRPr="00DD0B42">
        <w:br/>
        <w:t>• rationale</w:t>
      </w:r>
      <w:r w:rsidRPr="00DD0B42">
        <w:br/>
        <w:t>• constraints applied</w:t>
      </w:r>
      <w:r w:rsidRPr="00DD0B42">
        <w:br/>
        <w:t>• override history</w:t>
      </w:r>
      <w:r w:rsidRPr="00DD0B42">
        <w:br/>
        <w:t>• supervisory approval</w:t>
      </w:r>
    </w:p>
    <w:p w14:paraId="25F31569" w14:textId="1739A7A4" w:rsidR="00DD0B42" w:rsidRPr="00DD0B42" w:rsidRDefault="00DD0B42" w:rsidP="00DD0B42"/>
    <w:p w14:paraId="79891975" w14:textId="77777777" w:rsidR="00DD0B42" w:rsidRPr="00DD0B42" w:rsidRDefault="00DD0B42" w:rsidP="00DD0B42">
      <w:r w:rsidRPr="00DD0B42">
        <w:rPr>
          <w:b/>
          <w:bCs/>
        </w:rPr>
        <w:t>1.5.3.2.5 – Restriction-Level Compliance Guarantees</w:t>
      </w:r>
      <w:r w:rsidRPr="00DD0B42">
        <w:br/>
        <w:t>GRLG ensures:</w:t>
      </w:r>
      <w:r w:rsidRPr="00DD0B42">
        <w:br/>
        <w:t>• no unrestricted high-tier capability</w:t>
      </w:r>
      <w:r w:rsidRPr="00DD0B42">
        <w:br/>
        <w:t>• no silent escalation of autonomy</w:t>
      </w:r>
      <w:r w:rsidRPr="00DD0B42">
        <w:br/>
        <w:t>• no reduction of constraints below governance minimum</w:t>
      </w:r>
      <w:r w:rsidRPr="00DD0B42">
        <w:br/>
        <w:t>• full transparency and lineage</w:t>
      </w:r>
    </w:p>
    <w:p w14:paraId="1BA2A62D" w14:textId="480587DB" w:rsidR="00DD0B42" w:rsidRPr="00DD0B42" w:rsidRDefault="00DD0B42" w:rsidP="00DD0B42"/>
    <w:p w14:paraId="49CDCBD0" w14:textId="77777777" w:rsidR="00DD0B42" w:rsidRPr="00DD0B42" w:rsidRDefault="00DD0B42" w:rsidP="00DD0B42">
      <w:r w:rsidRPr="00DD0B42">
        <w:rPr>
          <w:b/>
          <w:bCs/>
        </w:rPr>
        <w:t>1.5.3.3 – Governance-to-Constraint Translator (GCT)</w:t>
      </w:r>
      <w:r w:rsidRPr="00DD0B42">
        <w:br/>
        <w:t xml:space="preserve">The Governance-to-Constraint Translator (GCT) transforms governance policies into </w:t>
      </w:r>
      <w:r w:rsidRPr="00DD0B42">
        <w:rPr>
          <w:b/>
          <w:bCs/>
        </w:rPr>
        <w:t>enforceable technical constraints</w:t>
      </w:r>
      <w:r w:rsidRPr="00DD0B42">
        <w:t>.</w:t>
      </w:r>
    </w:p>
    <w:p w14:paraId="7710BEA1" w14:textId="77777777" w:rsidR="00DD0B42" w:rsidRPr="00DD0B42" w:rsidRDefault="00DD0B42" w:rsidP="00DD0B42">
      <w:r w:rsidRPr="00DD0B42">
        <w:t>Outputs include:</w:t>
      </w:r>
      <w:r w:rsidRPr="00DD0B42">
        <w:br/>
        <w:t>• Builder Layer constraints</w:t>
      </w:r>
      <w:r w:rsidRPr="00DD0B42">
        <w:br/>
        <w:t>• CGL compute ceilings</w:t>
      </w:r>
      <w:r w:rsidRPr="00DD0B42">
        <w:br/>
        <w:t>• MGL stability constraints</w:t>
      </w:r>
      <w:r w:rsidRPr="00DD0B42">
        <w:br/>
        <w:t>• MACL multi-agent governance rules</w:t>
      </w:r>
      <w:r w:rsidRPr="00DD0B42">
        <w:br/>
        <w:t>• NSF symbolic-dominance parameters</w:t>
      </w:r>
      <w:r w:rsidRPr="00DD0B42">
        <w:br/>
        <w:t>• retention rules</w:t>
      </w:r>
      <w:r w:rsidRPr="00DD0B42">
        <w:br/>
      </w:r>
      <w:r w:rsidRPr="00DD0B42">
        <w:lastRenderedPageBreak/>
        <w:t>• logging mandates</w:t>
      </w:r>
      <w:r w:rsidRPr="00DD0B42">
        <w:br/>
        <w:t>• explainability requirements</w:t>
      </w:r>
    </w:p>
    <w:p w14:paraId="586E1F0C" w14:textId="77777777" w:rsidR="00DD0B42" w:rsidRPr="00DD0B42" w:rsidRDefault="00DD0B42" w:rsidP="00DD0B42">
      <w:r w:rsidRPr="00DD0B42">
        <w:t xml:space="preserve">GCT is what makes governance </w:t>
      </w:r>
      <w:r w:rsidRPr="00DD0B42">
        <w:rPr>
          <w:i/>
          <w:iCs/>
        </w:rPr>
        <w:t>computationally real</w:t>
      </w:r>
      <w:r w:rsidRPr="00DD0B42">
        <w:t>.</w:t>
      </w:r>
    </w:p>
    <w:p w14:paraId="13A9F33E" w14:textId="5F512BAD" w:rsidR="00DD0B42" w:rsidRPr="00DD0B42" w:rsidRDefault="00DD0B42" w:rsidP="00DD0B42"/>
    <w:p w14:paraId="79E549DE" w14:textId="77777777" w:rsidR="00DD0B42" w:rsidRPr="00DD0B42" w:rsidRDefault="00DD0B42" w:rsidP="00DD0B42">
      <w:r w:rsidRPr="00DD0B42">
        <w:rPr>
          <w:b/>
          <w:bCs/>
        </w:rPr>
        <w:t>1.5.3.3.1 – Constraint Template Generator (CTG)</w:t>
      </w:r>
      <w:r w:rsidRPr="00DD0B42">
        <w:br/>
        <w:t>CTG generates templates for:</w:t>
      </w:r>
    </w:p>
    <w:p w14:paraId="6C4FBA43" w14:textId="77777777" w:rsidR="00DD0B42" w:rsidRPr="00DD0B42" w:rsidRDefault="00DD0B42" w:rsidP="00DD0B42">
      <w:r w:rsidRPr="00DD0B42">
        <w:t>• compute ceilings</w:t>
      </w:r>
      <w:r w:rsidRPr="00DD0B42">
        <w:br/>
        <w:t>• boundaries</w:t>
      </w:r>
      <w:r w:rsidRPr="00DD0B42">
        <w:br/>
        <w:t>• execution limits</w:t>
      </w:r>
      <w:r w:rsidRPr="00DD0B42">
        <w:br/>
        <w:t>• observability requirements</w:t>
      </w:r>
      <w:r w:rsidRPr="00DD0B42">
        <w:br/>
        <w:t>• logging requirements</w:t>
      </w:r>
      <w:r w:rsidRPr="00DD0B42">
        <w:br/>
        <w:t>• retention policies</w:t>
      </w:r>
      <w:r w:rsidRPr="00DD0B42">
        <w:br/>
        <w:t>• human oversight rules</w:t>
      </w:r>
    </w:p>
    <w:p w14:paraId="49A99CD7" w14:textId="3AAECF3D" w:rsidR="00DD0B42" w:rsidRPr="00DD0B42" w:rsidRDefault="00DD0B42" w:rsidP="00DD0B42"/>
    <w:p w14:paraId="0AF2D1BB" w14:textId="77777777" w:rsidR="00DD0B42" w:rsidRPr="00DD0B42" w:rsidRDefault="00DD0B42" w:rsidP="00DD0B42">
      <w:r w:rsidRPr="00DD0B42">
        <w:rPr>
          <w:b/>
          <w:bCs/>
        </w:rPr>
        <w:t>1.5.3.3.2 – Governance-Constraint Binding Engine (GCBE)</w:t>
      </w:r>
      <w:r w:rsidRPr="00DD0B42">
        <w:br/>
        <w:t>GCBE binds governance primitives to constraint templates to form operational constraints.</w:t>
      </w:r>
    </w:p>
    <w:p w14:paraId="20649C72" w14:textId="77777777" w:rsidR="00DD0B42" w:rsidRPr="00DD0B42" w:rsidRDefault="00DD0B42" w:rsidP="00DD0B42">
      <w:r w:rsidRPr="00DD0B42">
        <w:t>Binding requires:</w:t>
      </w:r>
      <w:r w:rsidRPr="00DD0B42">
        <w:br/>
        <w:t>• legality check</w:t>
      </w:r>
      <w:r w:rsidRPr="00DD0B42">
        <w:br/>
        <w:t>• coherence check</w:t>
      </w:r>
      <w:r w:rsidRPr="00DD0B42">
        <w:br/>
        <w:t>• multi-layer compatibility</w:t>
      </w:r>
      <w:r w:rsidRPr="00DD0B42">
        <w:br/>
        <w:t>• jurisdictional adherence</w:t>
      </w:r>
    </w:p>
    <w:p w14:paraId="4ED28D04" w14:textId="0FB8AC18" w:rsidR="00DD0B42" w:rsidRPr="00DD0B42" w:rsidRDefault="00DD0B42" w:rsidP="00DD0B42"/>
    <w:p w14:paraId="7E78B6DB" w14:textId="77777777" w:rsidR="00DD0B42" w:rsidRPr="00DD0B42" w:rsidRDefault="00DD0B42" w:rsidP="00DD0B42">
      <w:r w:rsidRPr="00DD0B42">
        <w:rPr>
          <w:b/>
          <w:bCs/>
        </w:rPr>
        <w:t>1.5.3.3.3 – Constraint Harmonization Engine (CHE)</w:t>
      </w:r>
      <w:r w:rsidRPr="00DD0B42">
        <w:br/>
        <w:t>CHE harmonizes constraints across layers to avoid:</w:t>
      </w:r>
    </w:p>
    <w:p w14:paraId="780BD8AE" w14:textId="77777777" w:rsidR="00DD0B42" w:rsidRPr="00DD0B42" w:rsidRDefault="00DD0B42" w:rsidP="00DD0B42">
      <w:r w:rsidRPr="00DD0B42">
        <w:t>• cross-layer contradiction</w:t>
      </w:r>
      <w:r w:rsidRPr="00DD0B42">
        <w:br/>
        <w:t>• unintended interactions</w:t>
      </w:r>
      <w:r w:rsidRPr="00DD0B42">
        <w:br/>
        <w:t>• ambiguous enforcement</w:t>
      </w:r>
      <w:r w:rsidRPr="00DD0B42">
        <w:br/>
        <w:t>• redundant constraints</w:t>
      </w:r>
    </w:p>
    <w:p w14:paraId="7984856A" w14:textId="77777777" w:rsidR="00DD0B42" w:rsidRPr="00DD0B42" w:rsidRDefault="00DD0B42" w:rsidP="00DD0B42">
      <w:r w:rsidRPr="00DD0B42">
        <w:t>Harmonization ensures uniform governance enforcement.</w:t>
      </w:r>
    </w:p>
    <w:p w14:paraId="6BFF3D99" w14:textId="697384C0" w:rsidR="00DD0B42" w:rsidRPr="00DD0B42" w:rsidRDefault="00DD0B42" w:rsidP="00DD0B42"/>
    <w:p w14:paraId="39EB0DCB" w14:textId="77777777" w:rsidR="00DD0B42" w:rsidRPr="00DD0B42" w:rsidRDefault="00DD0B42" w:rsidP="00DD0B42">
      <w:r w:rsidRPr="00DD0B42">
        <w:rPr>
          <w:b/>
          <w:bCs/>
        </w:rPr>
        <w:t>1.5.3.3.4 – Constraint Export Engine (CEE-GIL)</w:t>
      </w:r>
      <w:r w:rsidRPr="00DD0B42">
        <w:br/>
        <w:t>Exports constraints to:</w:t>
      </w:r>
    </w:p>
    <w:p w14:paraId="097CFE4A" w14:textId="77777777" w:rsidR="00DD0B42" w:rsidRPr="00DD0B42" w:rsidRDefault="00DD0B42" w:rsidP="00DD0B42">
      <w:r w:rsidRPr="00DD0B42">
        <w:lastRenderedPageBreak/>
        <w:t>• Builder Layer</w:t>
      </w:r>
      <w:r w:rsidRPr="00DD0B42">
        <w:br/>
        <w:t>• CGL</w:t>
      </w:r>
      <w:r w:rsidRPr="00DD0B42">
        <w:br/>
        <w:t>• MCP</w:t>
      </w:r>
      <w:r w:rsidRPr="00DD0B42">
        <w:br/>
        <w:t>• MGL</w:t>
      </w:r>
      <w:r w:rsidRPr="00DD0B42">
        <w:br/>
        <w:t>• MACL</w:t>
      </w:r>
      <w:r w:rsidRPr="00DD0B42">
        <w:br/>
        <w:t>• GTACB</w:t>
      </w:r>
    </w:p>
    <w:p w14:paraId="1B3412AF" w14:textId="77777777" w:rsidR="00DD0B42" w:rsidRPr="00DD0B42" w:rsidRDefault="00DD0B42" w:rsidP="00DD0B42">
      <w:r w:rsidRPr="00DD0B42">
        <w:t>Constraints are exported in deterministic, lineage-bound format.</w:t>
      </w:r>
    </w:p>
    <w:p w14:paraId="37BD8716" w14:textId="4F040CFF" w:rsidR="00DD0B42" w:rsidRPr="00DD0B42" w:rsidRDefault="00DD0B42" w:rsidP="00DD0B42"/>
    <w:p w14:paraId="7CF423B7" w14:textId="77777777" w:rsidR="00DD0B42" w:rsidRPr="00DD0B42" w:rsidRDefault="00DD0B42" w:rsidP="00DD0B42">
      <w:r w:rsidRPr="00DD0B42">
        <w:rPr>
          <w:b/>
          <w:bCs/>
        </w:rPr>
        <w:t>1.5.3.3.5 – Governance-Constraint Compliance Guarantees</w:t>
      </w:r>
      <w:r w:rsidRPr="00DD0B42">
        <w:br/>
        <w:t>GCT ensures:</w:t>
      </w:r>
      <w:r w:rsidRPr="00DD0B42">
        <w:br/>
        <w:t>• governance is fully embedded into technical layers</w:t>
      </w:r>
      <w:r w:rsidRPr="00DD0B42">
        <w:br/>
        <w:t>• constraints represent actual regulatory intent</w:t>
      </w:r>
      <w:r w:rsidRPr="00DD0B42">
        <w:br/>
        <w:t>• no governance rule is lost or misinterpreted</w:t>
      </w:r>
      <w:r w:rsidRPr="00DD0B42">
        <w:br/>
        <w:t>• all constraints are consistent, enforceable, and auditable</w:t>
      </w:r>
    </w:p>
    <w:p w14:paraId="22E98EFB" w14:textId="77777777" w:rsidR="0089783E" w:rsidRDefault="0089783E"/>
    <w:p w14:paraId="77118AE0" w14:textId="0651FBF2" w:rsidR="007F11BC" w:rsidRPr="007F11BC" w:rsidRDefault="007F11BC" w:rsidP="007F11BC">
      <w:r w:rsidRPr="007F11BC">
        <w:rPr>
          <w:b/>
          <w:bCs/>
        </w:rPr>
        <w:t>1.5.4 – Multi-Jurisdictional Governance Engine (MJGE)</w:t>
      </w:r>
      <w:r w:rsidRPr="007F11BC">
        <w:br/>
        <w:t xml:space="preserve">The Multi-Jurisdictional Governance Engine (MJGE) is the subsystem that harmonizes governance across all legal, regulatory, regional, national, international, sectoral, and cross-border jurisdictions in which </w:t>
      </w:r>
      <w:r w:rsidR="00614C24">
        <w:t>cd\ai</w:t>
      </w:r>
      <w:r w:rsidRPr="007F11BC">
        <w:t xml:space="preserve"> is deployed.</w:t>
      </w:r>
      <w:r>
        <w:t xml:space="preserve"> </w:t>
      </w:r>
      <w:r w:rsidRPr="007F11BC">
        <w:t xml:space="preserve">Modern AI systems must comply with laws spanning multiple regions simultaneously, and MJGE ensures that </w:t>
      </w:r>
      <w:r w:rsidR="00614C24">
        <w:t>cd\ai</w:t>
      </w:r>
      <w:r w:rsidRPr="007F11BC">
        <w:t xml:space="preserve"> adheres to the </w:t>
      </w:r>
      <w:r w:rsidRPr="007F11BC">
        <w:rPr>
          <w:b/>
          <w:bCs/>
        </w:rPr>
        <w:t>strictest applicable governance rule</w:t>
      </w:r>
      <w:r w:rsidRPr="007F11BC">
        <w:t xml:space="preserve"> across all overlapping jurisdictions.</w:t>
      </w:r>
    </w:p>
    <w:p w14:paraId="7709AAE2" w14:textId="77777777" w:rsidR="007F11BC" w:rsidRPr="007F11BC" w:rsidRDefault="007F11BC" w:rsidP="007F11BC">
      <w:r w:rsidRPr="007F11BC">
        <w:t>MJGE is responsible for identifying jurisdictional coverage, resolving conflicts, generating combined governance layers, assigning jurisdictional restrictions to capabilities and agents, and ensuring real-time compliance across border transitions.</w:t>
      </w:r>
    </w:p>
    <w:p w14:paraId="48ED9584" w14:textId="77777777" w:rsidR="007F11BC" w:rsidRPr="007F11BC" w:rsidRDefault="007F11BC" w:rsidP="007F11BC">
      <w:r w:rsidRPr="007F11BC">
        <w:t>MJGE guarantees:</w:t>
      </w:r>
      <w:r w:rsidRPr="007F11BC">
        <w:br/>
        <w:t>• deterministic jurisdiction resolution</w:t>
      </w:r>
      <w:r w:rsidRPr="007F11BC">
        <w:br/>
        <w:t>• lawful behavior across all geographic boundaries</w:t>
      </w:r>
      <w:r w:rsidRPr="007F11BC">
        <w:br/>
        <w:t>• cross-domain compliance (healthcare, finance, defense, etc.)</w:t>
      </w:r>
      <w:r w:rsidRPr="007F11BC">
        <w:br/>
        <w:t>• alignment with EU, US, APAC, LATAM, Middle East, Africa, and sectoral regulatory frameworks</w:t>
      </w:r>
      <w:r w:rsidRPr="007F11BC">
        <w:br/>
        <w:t>• full multi-jurisdictional lineage capture</w:t>
      </w:r>
      <w:r w:rsidRPr="007F11BC">
        <w:br/>
        <w:t>• governance compliance for agents and multi-agent ecosystems</w:t>
      </w:r>
      <w:r w:rsidRPr="007F11BC">
        <w:br/>
        <w:t>• jurisdiction-aware execution ceilings</w:t>
      </w:r>
    </w:p>
    <w:p w14:paraId="5D8DB4B4" w14:textId="77777777" w:rsidR="007F11BC" w:rsidRPr="007F11BC" w:rsidRDefault="007F11BC" w:rsidP="007F11BC">
      <w:r w:rsidRPr="007F11BC">
        <w:t>MJGE is where legal reality becomes computationally enforceable.</w:t>
      </w:r>
    </w:p>
    <w:p w14:paraId="205A4FBC" w14:textId="1AC6AE36" w:rsidR="007F11BC" w:rsidRPr="007F11BC" w:rsidRDefault="007F11BC" w:rsidP="007F11BC"/>
    <w:p w14:paraId="43B199D1" w14:textId="77777777" w:rsidR="007F11BC" w:rsidRPr="007F11BC" w:rsidRDefault="007F11BC" w:rsidP="007F11BC">
      <w:r w:rsidRPr="007F11BC">
        <w:rPr>
          <w:b/>
          <w:bCs/>
        </w:rPr>
        <w:t>1.5.4.1 – Jurisdiction Classification Engine (JCE)</w:t>
      </w:r>
      <w:r w:rsidRPr="007F11BC">
        <w:br/>
        <w:t>JCE determines which jurisdictions apply to:</w:t>
      </w:r>
    </w:p>
    <w:p w14:paraId="0F66BB73" w14:textId="77777777" w:rsidR="007F11BC" w:rsidRPr="007F11BC" w:rsidRDefault="007F11BC" w:rsidP="007F11BC">
      <w:r w:rsidRPr="007F11BC">
        <w:t>• data</w:t>
      </w:r>
      <w:r w:rsidRPr="007F11BC">
        <w:br/>
        <w:t>• model behavior</w:t>
      </w:r>
      <w:r w:rsidRPr="007F11BC">
        <w:br/>
        <w:t>• user identity</w:t>
      </w:r>
      <w:r w:rsidRPr="007F11BC">
        <w:br/>
        <w:t>• enterprise policy</w:t>
      </w:r>
      <w:r w:rsidRPr="007F11BC">
        <w:br/>
        <w:t>• agent action</w:t>
      </w:r>
      <w:r w:rsidRPr="007F11BC">
        <w:br/>
        <w:t>• compute location</w:t>
      </w:r>
      <w:r w:rsidRPr="007F11BC">
        <w:br/>
        <w:t>• data residency location</w:t>
      </w:r>
      <w:r w:rsidRPr="007F11BC">
        <w:br/>
        <w:t>• data transfer pathways</w:t>
      </w:r>
      <w:r w:rsidRPr="007F11BC">
        <w:br/>
        <w:t>• cross-agent communication</w:t>
      </w:r>
    </w:p>
    <w:p w14:paraId="7331DA0E" w14:textId="77777777" w:rsidR="007F11BC" w:rsidRPr="007F11BC" w:rsidRDefault="007F11BC" w:rsidP="007F11BC">
      <w:r w:rsidRPr="007F11BC">
        <w:t>Inputs used by JCE include:</w:t>
      </w:r>
      <w:r w:rsidRPr="007F11BC">
        <w:br/>
        <w:t>• user geographic region</w:t>
      </w:r>
      <w:r w:rsidRPr="007F11BC">
        <w:br/>
        <w:t>• infrastructure region</w:t>
      </w:r>
      <w:r w:rsidRPr="007F11BC">
        <w:br/>
        <w:t>• data residency boundaries</w:t>
      </w:r>
      <w:r w:rsidRPr="007F11BC">
        <w:br/>
        <w:t>• enterprise governance regions</w:t>
      </w:r>
      <w:r w:rsidRPr="007F11BC">
        <w:br/>
        <w:t>• legal boundaries for specific domains</w:t>
      </w:r>
      <w:r w:rsidRPr="007F11BC">
        <w:br/>
        <w:t>• regulatory applicability (e.g., GDPR vs. CCPA vs. HIPAA)</w:t>
      </w:r>
    </w:p>
    <w:p w14:paraId="5A873C87" w14:textId="77777777" w:rsidR="007F11BC" w:rsidRPr="007F11BC" w:rsidRDefault="007F11BC" w:rsidP="007F11BC">
      <w:r w:rsidRPr="007F11BC">
        <w:t xml:space="preserve">JCE outputs a </w:t>
      </w:r>
      <w:r w:rsidRPr="007F11BC">
        <w:rPr>
          <w:i/>
          <w:iCs/>
        </w:rPr>
        <w:t>jurisdiction set</w:t>
      </w:r>
      <w:r w:rsidRPr="007F11BC">
        <w:t xml:space="preserve"> J = {j1, j2, …, </w:t>
      </w:r>
      <w:proofErr w:type="spellStart"/>
      <w:r w:rsidRPr="007F11BC">
        <w:t>jn</w:t>
      </w:r>
      <w:proofErr w:type="spellEnd"/>
      <w:r w:rsidRPr="007F11BC">
        <w:t>}.</w:t>
      </w:r>
    </w:p>
    <w:p w14:paraId="1129E12F" w14:textId="4D9651A3" w:rsidR="007F11BC" w:rsidRPr="007F11BC" w:rsidRDefault="007F11BC" w:rsidP="007F11BC"/>
    <w:p w14:paraId="0EB08F42" w14:textId="77777777" w:rsidR="007F11BC" w:rsidRPr="007F11BC" w:rsidRDefault="007F11BC" w:rsidP="007F11BC">
      <w:r w:rsidRPr="007F11BC">
        <w:rPr>
          <w:b/>
          <w:bCs/>
        </w:rPr>
        <w:t>1.5.4.2 – Jurisdictional Governance Mapper (JGM)</w:t>
      </w:r>
      <w:r w:rsidRPr="007F11BC">
        <w:br/>
        <w:t>JGM maps each jurisdiction to its governance requirements.</w:t>
      </w:r>
    </w:p>
    <w:p w14:paraId="26749FE2" w14:textId="77777777" w:rsidR="007F11BC" w:rsidRPr="007F11BC" w:rsidRDefault="007F11BC" w:rsidP="007F11BC">
      <w:r w:rsidRPr="007F11BC">
        <w:t>Mappings include:</w:t>
      </w:r>
      <w:r w:rsidRPr="007F11BC">
        <w:br/>
        <w:t>• statutory rules</w:t>
      </w:r>
      <w:r w:rsidRPr="007F11BC">
        <w:br/>
        <w:t>• regulatory rules</w:t>
      </w:r>
      <w:r w:rsidRPr="007F11BC">
        <w:br/>
        <w:t>• data governance rules</w:t>
      </w:r>
      <w:r w:rsidRPr="007F11BC">
        <w:br/>
        <w:t>• safety rules</w:t>
      </w:r>
      <w:r w:rsidRPr="007F11BC">
        <w:br/>
        <w:t>• operational requirements</w:t>
      </w:r>
      <w:r w:rsidRPr="007F11BC">
        <w:br/>
        <w:t>• transparency mandates</w:t>
      </w:r>
      <w:r w:rsidRPr="007F11BC">
        <w:br/>
        <w:t>• oversight requirements</w:t>
      </w:r>
      <w:r w:rsidRPr="007F11BC">
        <w:br/>
        <w:t>• data transfer restrictions</w:t>
      </w:r>
      <w:r w:rsidRPr="007F11BC">
        <w:br/>
        <w:t>• retention and deletion laws</w:t>
      </w:r>
    </w:p>
    <w:p w14:paraId="632670D3" w14:textId="77777777" w:rsidR="007F11BC" w:rsidRPr="007F11BC" w:rsidRDefault="007F11BC" w:rsidP="007F11BC">
      <w:r w:rsidRPr="007F11BC">
        <w:t>JGM aggregates jurisdictional governance for the given operation or agent.</w:t>
      </w:r>
    </w:p>
    <w:p w14:paraId="54C332AE" w14:textId="3A5AEF2D" w:rsidR="007F11BC" w:rsidRPr="007F11BC" w:rsidRDefault="007F11BC" w:rsidP="007F11BC"/>
    <w:p w14:paraId="5F7C29DB" w14:textId="77777777" w:rsidR="007F11BC" w:rsidRPr="007F11BC" w:rsidRDefault="007F11BC" w:rsidP="007F11BC">
      <w:r w:rsidRPr="007F11BC">
        <w:rPr>
          <w:b/>
          <w:bCs/>
        </w:rPr>
        <w:t>1.5.4.3 – Jurisdictional Conflict Classifier (JCC)</w:t>
      </w:r>
      <w:r w:rsidRPr="007F11BC">
        <w:br/>
        <w:t>JCC identifies and classifies conflicts between jurisdictions.</w:t>
      </w:r>
    </w:p>
    <w:p w14:paraId="395E9EEF" w14:textId="77777777" w:rsidR="007F11BC" w:rsidRPr="007F11BC" w:rsidRDefault="007F11BC" w:rsidP="007F11BC">
      <w:r w:rsidRPr="007F11BC">
        <w:t>Conflicts include:</w:t>
      </w:r>
      <w:r w:rsidRPr="007F11BC">
        <w:br/>
        <w:t>• contradictory permissions</w:t>
      </w:r>
      <w:r w:rsidRPr="007F11BC">
        <w:br/>
        <w:t>• contradictory restrictions</w:t>
      </w:r>
      <w:r w:rsidRPr="007F11BC">
        <w:br/>
        <w:t>• contradictory data handling rules</w:t>
      </w:r>
      <w:r w:rsidRPr="007F11BC">
        <w:br/>
        <w:t>• conflicting safety obligations</w:t>
      </w:r>
      <w:r w:rsidRPr="007F11BC">
        <w:br/>
        <w:t>• incompatible retention requirements</w:t>
      </w:r>
      <w:r w:rsidRPr="007F11BC">
        <w:br/>
        <w:t>• incompatible explanation/transparency rules</w:t>
      </w:r>
      <w:r w:rsidRPr="007F11BC">
        <w:br/>
        <w:t>• blocking vs. required logging</w:t>
      </w:r>
      <w:r w:rsidRPr="007F11BC">
        <w:br/>
        <w:t>• prohibited vs. mandatory cross-border communication</w:t>
      </w:r>
    </w:p>
    <w:p w14:paraId="7E0411A2" w14:textId="77777777" w:rsidR="007F11BC" w:rsidRPr="007F11BC" w:rsidRDefault="007F11BC" w:rsidP="007F11BC">
      <w:r w:rsidRPr="007F11BC">
        <w:t>JCC assigns conflict levels:</w:t>
      </w:r>
      <w:r w:rsidRPr="007F11BC">
        <w:br/>
        <w:t>• JC0 — trivial conflict</w:t>
      </w:r>
      <w:r w:rsidRPr="007F11BC">
        <w:br/>
        <w:t>• JC1 — resolvable via precedence</w:t>
      </w:r>
      <w:r w:rsidRPr="007F11BC">
        <w:br/>
        <w:t>• JC2 — requires constraint tightening</w:t>
      </w:r>
      <w:r w:rsidRPr="007F11BC">
        <w:br/>
        <w:t>• JC3 — requires re-synthesis</w:t>
      </w:r>
      <w:r w:rsidRPr="007F11BC">
        <w:br/>
        <w:t>• JC4 — supervisory-required</w:t>
      </w:r>
      <w:r w:rsidRPr="007F11BC">
        <w:br/>
        <w:t>• JC5 — legally incompatible (escalation to governance owners)</w:t>
      </w:r>
    </w:p>
    <w:p w14:paraId="7D2579BF" w14:textId="22B950BC" w:rsidR="007F11BC" w:rsidRPr="007F11BC" w:rsidRDefault="007F11BC" w:rsidP="007F11BC"/>
    <w:p w14:paraId="21BC8502" w14:textId="77777777" w:rsidR="007F11BC" w:rsidRPr="007F11BC" w:rsidRDefault="007F11BC" w:rsidP="007F11BC">
      <w:r w:rsidRPr="007F11BC">
        <w:rPr>
          <w:b/>
          <w:bCs/>
        </w:rPr>
        <w:t>1.5.4.4 – Jurisdictional Precedence Engine (JPE)</w:t>
      </w:r>
      <w:r w:rsidRPr="007F11BC">
        <w:br/>
        <w:t>JPE applies a strict precedence hierarchy:</w:t>
      </w:r>
    </w:p>
    <w:p w14:paraId="58475180" w14:textId="77777777" w:rsidR="007F11BC" w:rsidRPr="007F11BC" w:rsidRDefault="007F11BC" w:rsidP="007F11BC">
      <w:pPr>
        <w:numPr>
          <w:ilvl w:val="0"/>
          <w:numId w:val="28"/>
        </w:numPr>
      </w:pPr>
      <w:r w:rsidRPr="007F11BC">
        <w:t>International treaties &amp; statutory rules</w:t>
      </w:r>
    </w:p>
    <w:p w14:paraId="430E890C" w14:textId="77777777" w:rsidR="007F11BC" w:rsidRPr="007F11BC" w:rsidRDefault="007F11BC" w:rsidP="007F11BC">
      <w:pPr>
        <w:numPr>
          <w:ilvl w:val="0"/>
          <w:numId w:val="28"/>
        </w:numPr>
      </w:pPr>
      <w:r w:rsidRPr="007F11BC">
        <w:t>Regional regulations (e.g., EU AI Act)</w:t>
      </w:r>
    </w:p>
    <w:p w14:paraId="1FAC5A44" w14:textId="77777777" w:rsidR="007F11BC" w:rsidRPr="007F11BC" w:rsidRDefault="007F11BC" w:rsidP="007F11BC">
      <w:pPr>
        <w:numPr>
          <w:ilvl w:val="0"/>
          <w:numId w:val="28"/>
        </w:numPr>
      </w:pPr>
      <w:r w:rsidRPr="007F11BC">
        <w:t>National laws</w:t>
      </w:r>
    </w:p>
    <w:p w14:paraId="320FB26E" w14:textId="77777777" w:rsidR="007F11BC" w:rsidRPr="007F11BC" w:rsidRDefault="007F11BC" w:rsidP="007F11BC">
      <w:pPr>
        <w:numPr>
          <w:ilvl w:val="0"/>
          <w:numId w:val="28"/>
        </w:numPr>
      </w:pPr>
      <w:r w:rsidRPr="007F11BC">
        <w:t>Sector-specific regulations</w:t>
      </w:r>
    </w:p>
    <w:p w14:paraId="1F3CE3A1" w14:textId="77777777" w:rsidR="007F11BC" w:rsidRPr="007F11BC" w:rsidRDefault="007F11BC" w:rsidP="007F11BC">
      <w:pPr>
        <w:numPr>
          <w:ilvl w:val="0"/>
          <w:numId w:val="28"/>
        </w:numPr>
      </w:pPr>
      <w:r w:rsidRPr="007F11BC">
        <w:t>Enterprise governance</w:t>
      </w:r>
    </w:p>
    <w:p w14:paraId="7DF55DC4" w14:textId="77777777" w:rsidR="007F11BC" w:rsidRPr="007F11BC" w:rsidRDefault="007F11BC" w:rsidP="007F11BC">
      <w:pPr>
        <w:numPr>
          <w:ilvl w:val="0"/>
          <w:numId w:val="28"/>
        </w:numPr>
      </w:pPr>
      <w:r w:rsidRPr="007F11BC">
        <w:t>Operational rules</w:t>
      </w:r>
    </w:p>
    <w:p w14:paraId="491B36F1" w14:textId="77777777" w:rsidR="007F11BC" w:rsidRPr="007F11BC" w:rsidRDefault="007F11BC" w:rsidP="007F11BC">
      <w:r w:rsidRPr="007F11BC">
        <w:t xml:space="preserve">JPE ensures the </w:t>
      </w:r>
      <w:r w:rsidRPr="007F11BC">
        <w:rPr>
          <w:b/>
          <w:bCs/>
        </w:rPr>
        <w:t>strictest applicable requirement</w:t>
      </w:r>
      <w:r w:rsidRPr="007F11BC">
        <w:t xml:space="preserve"> always applies.</w:t>
      </w:r>
    </w:p>
    <w:p w14:paraId="34179671" w14:textId="04A0AA7E" w:rsidR="007F11BC" w:rsidRPr="007F11BC" w:rsidRDefault="007F11BC" w:rsidP="007F11BC"/>
    <w:p w14:paraId="07F32D31" w14:textId="77777777" w:rsidR="007F11BC" w:rsidRPr="007F11BC" w:rsidRDefault="007F11BC" w:rsidP="007F11BC">
      <w:r w:rsidRPr="007F11BC">
        <w:rPr>
          <w:b/>
          <w:bCs/>
        </w:rPr>
        <w:lastRenderedPageBreak/>
        <w:t>1.5.4.5 – Jurisdictional Synthesis Engine (JSE)</w:t>
      </w:r>
      <w:r w:rsidRPr="007F11BC">
        <w:br/>
        <w:t>JSE merges all jurisdictional governance rules into a unified, consistent governance object J*.</w:t>
      </w:r>
    </w:p>
    <w:p w14:paraId="171976DD" w14:textId="77777777" w:rsidR="007F11BC" w:rsidRPr="007F11BC" w:rsidRDefault="007F11BC" w:rsidP="007F11BC">
      <w:r w:rsidRPr="007F11BC">
        <w:t>J* must satisfy:</w:t>
      </w:r>
      <w:r w:rsidRPr="007F11BC">
        <w:br/>
        <w:t>• no contradictions</w:t>
      </w:r>
      <w:r w:rsidRPr="007F11BC">
        <w:br/>
        <w:t>• priority hierarchy</w:t>
      </w:r>
      <w:r w:rsidRPr="007F11BC">
        <w:br/>
        <w:t>• constraint coherence</w:t>
      </w:r>
      <w:r w:rsidRPr="007F11BC">
        <w:br/>
        <w:t>• cross-border stability</w:t>
      </w:r>
      <w:r w:rsidRPr="007F11BC">
        <w:br/>
        <w:t>• domain alignment</w:t>
      </w:r>
      <w:r w:rsidRPr="007F11BC">
        <w:br/>
        <w:t>• risk-tier compliance</w:t>
      </w:r>
      <w:r w:rsidRPr="007F11BC">
        <w:br/>
        <w:t>• lineage consistency</w:t>
      </w:r>
    </w:p>
    <w:p w14:paraId="46F1A964" w14:textId="77777777" w:rsidR="007F11BC" w:rsidRPr="007F11BC" w:rsidRDefault="007F11BC" w:rsidP="007F11BC">
      <w:r w:rsidRPr="007F11BC">
        <w:t>If contradiction remains after merge → JSE triggers escalation.</w:t>
      </w:r>
    </w:p>
    <w:p w14:paraId="3FFC4881" w14:textId="5F16B167" w:rsidR="007F11BC" w:rsidRPr="007F11BC" w:rsidRDefault="007F11BC" w:rsidP="007F11BC"/>
    <w:p w14:paraId="4C765B46" w14:textId="77777777" w:rsidR="007F11BC" w:rsidRPr="007F11BC" w:rsidRDefault="007F11BC" w:rsidP="007F11BC">
      <w:r w:rsidRPr="007F11BC">
        <w:rPr>
          <w:b/>
          <w:bCs/>
        </w:rPr>
        <w:t>1.5.4.6 – Cross-Border Execution Constraint Engine (CBECE)</w:t>
      </w:r>
      <w:r w:rsidRPr="007F11BC">
        <w:br/>
        <w:t>CBECE enforces execution restrictions for cross-border operations.</w:t>
      </w:r>
    </w:p>
    <w:p w14:paraId="7398612C" w14:textId="77777777" w:rsidR="007F11BC" w:rsidRPr="007F11BC" w:rsidRDefault="007F11BC" w:rsidP="007F11BC">
      <w:r w:rsidRPr="007F11BC">
        <w:t>Enforced boundaries include:</w:t>
      </w:r>
      <w:r w:rsidRPr="007F11BC">
        <w:br/>
        <w:t>• data residency</w:t>
      </w:r>
      <w:r w:rsidRPr="007F11BC">
        <w:br/>
        <w:t>• model execution region</w:t>
      </w:r>
      <w:r w:rsidRPr="007F11BC">
        <w:br/>
        <w:t>• compute region</w:t>
      </w:r>
      <w:r w:rsidRPr="007F11BC">
        <w:br/>
        <w:t>• agent activation region</w:t>
      </w:r>
      <w:r w:rsidRPr="007F11BC">
        <w:br/>
        <w:t>• agent-to-agent communication boundaries</w:t>
      </w:r>
      <w:r w:rsidRPr="007F11BC">
        <w:br/>
        <w:t>• cross-border data transfer rules</w:t>
      </w:r>
    </w:p>
    <w:p w14:paraId="37D4BF89" w14:textId="77777777" w:rsidR="007F11BC" w:rsidRPr="007F11BC" w:rsidRDefault="007F11BC" w:rsidP="007F11BC">
      <w:r w:rsidRPr="007F11BC">
        <w:t>Illegal cross-border operations are immediately blocked.</w:t>
      </w:r>
    </w:p>
    <w:p w14:paraId="77C4A9A2" w14:textId="512A4E9D" w:rsidR="007F11BC" w:rsidRPr="007F11BC" w:rsidRDefault="007F11BC" w:rsidP="007F11BC"/>
    <w:p w14:paraId="4EAC94E7" w14:textId="77777777" w:rsidR="007F11BC" w:rsidRPr="007F11BC" w:rsidRDefault="007F11BC" w:rsidP="007F11BC">
      <w:r w:rsidRPr="007F11BC">
        <w:rPr>
          <w:b/>
          <w:bCs/>
        </w:rPr>
        <w:t>1.5.4.7 – Jurisdictional Capability Restriction Engine (JCRE)</w:t>
      </w:r>
      <w:r w:rsidRPr="007F11BC">
        <w:br/>
        <w:t>JCRE adjusts capability availability based on jurisdictional restrictions.</w:t>
      </w:r>
    </w:p>
    <w:p w14:paraId="4DD92EDE" w14:textId="77777777" w:rsidR="007F11BC" w:rsidRPr="007F11BC" w:rsidRDefault="007F11BC" w:rsidP="007F11BC">
      <w:r w:rsidRPr="007F11BC">
        <w:t>Examples:</w:t>
      </w:r>
      <w:r w:rsidRPr="007F11BC">
        <w:br/>
        <w:t>• healthcare model restrictions (HIPAA)</w:t>
      </w:r>
      <w:r w:rsidRPr="007F11BC">
        <w:br/>
        <w:t>• financial decisioning rules (OCC, FCA)</w:t>
      </w:r>
      <w:r w:rsidRPr="007F11BC">
        <w:br/>
        <w:t>• biometric AI restrictions (EU AI Act)</w:t>
      </w:r>
      <w:r w:rsidRPr="007F11BC">
        <w:br/>
        <w:t>• weapons-related models (defense/government restrictions)</w:t>
      </w:r>
      <w:r w:rsidRPr="007F11BC">
        <w:br/>
        <w:t>• public-sector AI transparency rules</w:t>
      </w:r>
    </w:p>
    <w:p w14:paraId="1FE7E965" w14:textId="77777777" w:rsidR="007F11BC" w:rsidRPr="007F11BC" w:rsidRDefault="007F11BC" w:rsidP="007F11BC">
      <w:r w:rsidRPr="007F11BC">
        <w:t>Capabilities restricted in certain jurisdictions are suppressed or modified.</w:t>
      </w:r>
    </w:p>
    <w:p w14:paraId="1EF18D01" w14:textId="529FA283" w:rsidR="007F11BC" w:rsidRPr="007F11BC" w:rsidRDefault="007F11BC" w:rsidP="007F11BC"/>
    <w:p w14:paraId="33BB1384" w14:textId="77777777" w:rsidR="007F11BC" w:rsidRPr="007F11BC" w:rsidRDefault="007F11BC" w:rsidP="007F11BC">
      <w:r w:rsidRPr="007F11BC">
        <w:rPr>
          <w:b/>
          <w:bCs/>
        </w:rPr>
        <w:t>1.5.4.8 – Jurisdictional Retention &amp; Deletion Engine (JRDE)</w:t>
      </w:r>
      <w:r w:rsidRPr="007F11BC">
        <w:br/>
        <w:t>JRDE enforces jurisdiction-specific retention mandates.</w:t>
      </w:r>
    </w:p>
    <w:p w14:paraId="2AE8729D" w14:textId="77777777" w:rsidR="007F11BC" w:rsidRPr="007F11BC" w:rsidRDefault="007F11BC" w:rsidP="007F11BC">
      <w:r w:rsidRPr="007F11BC">
        <w:t>Includes:</w:t>
      </w:r>
      <w:r w:rsidRPr="007F11BC">
        <w:br/>
        <w:t>• maximum retention periods</w:t>
      </w:r>
      <w:r w:rsidRPr="007F11BC">
        <w:br/>
        <w:t>• deletion timing</w:t>
      </w:r>
      <w:r w:rsidRPr="007F11BC">
        <w:br/>
        <w:t>• data minimization</w:t>
      </w:r>
      <w:r w:rsidRPr="007F11BC">
        <w:br/>
        <w:t>• user rights (e.g., GDPR Right to Erasure)</w:t>
      </w:r>
      <w:r w:rsidRPr="007F11BC">
        <w:br/>
        <w:t>• audit retention periods</w:t>
      </w:r>
    </w:p>
    <w:p w14:paraId="3281CBB3" w14:textId="77777777" w:rsidR="007F11BC" w:rsidRPr="007F11BC" w:rsidRDefault="007F11BC" w:rsidP="007F11BC">
      <w:r w:rsidRPr="007F11BC">
        <w:t>Non-aligned retention triggers immediate purge events.</w:t>
      </w:r>
    </w:p>
    <w:p w14:paraId="387063A0" w14:textId="02D5796B" w:rsidR="007F11BC" w:rsidRPr="007F11BC" w:rsidRDefault="007F11BC" w:rsidP="007F11BC"/>
    <w:p w14:paraId="4AAAC38C" w14:textId="77777777" w:rsidR="007F11BC" w:rsidRPr="007F11BC" w:rsidRDefault="007F11BC" w:rsidP="007F11BC">
      <w:r w:rsidRPr="007F11BC">
        <w:rPr>
          <w:b/>
          <w:bCs/>
        </w:rPr>
        <w:t>1.5.4.9 – Jurisdictional Oversight Engine (JOE)</w:t>
      </w:r>
      <w:r w:rsidRPr="007F11BC">
        <w:br/>
        <w:t>JOE enforces oversight requirements such as:</w:t>
      </w:r>
      <w:r w:rsidRPr="007F11BC">
        <w:br/>
        <w:t>• human review requirements</w:t>
      </w:r>
      <w:r w:rsidRPr="007F11BC">
        <w:br/>
        <w:t>• mandatory auditability</w:t>
      </w:r>
      <w:r w:rsidRPr="007F11BC">
        <w:br/>
        <w:t>• mandatory explainability</w:t>
      </w:r>
      <w:r w:rsidRPr="007F11BC">
        <w:br/>
        <w:t>• safety review intervals</w:t>
      </w:r>
      <w:r w:rsidRPr="007F11BC">
        <w:br/>
        <w:t>• review by certified domain-experts (finance, healthcare, defense)</w:t>
      </w:r>
    </w:p>
    <w:p w14:paraId="141CA435" w14:textId="77777777" w:rsidR="007F11BC" w:rsidRPr="007F11BC" w:rsidRDefault="007F11BC" w:rsidP="007F11BC">
      <w:r w:rsidRPr="007F11BC">
        <w:t>Oversight levels vary by jurisdiction, capability, and domain.</w:t>
      </w:r>
    </w:p>
    <w:p w14:paraId="29D450A2" w14:textId="3460DB9A" w:rsidR="007F11BC" w:rsidRPr="007F11BC" w:rsidRDefault="007F11BC" w:rsidP="007F11BC"/>
    <w:p w14:paraId="5126265A" w14:textId="77777777" w:rsidR="007F11BC" w:rsidRPr="007F11BC" w:rsidRDefault="007F11BC" w:rsidP="007F11BC">
      <w:r w:rsidRPr="007F11BC">
        <w:rPr>
          <w:b/>
          <w:bCs/>
        </w:rPr>
        <w:t>1.5.4.10 – Jurisdictional Logging &amp; Transparency Engine (JLTE)</w:t>
      </w:r>
      <w:r w:rsidRPr="007F11BC">
        <w:br/>
        <w:t>JLTE enforces statutory transparency and logging mandates.</w:t>
      </w:r>
    </w:p>
    <w:p w14:paraId="3F9A19D2" w14:textId="77777777" w:rsidR="007F11BC" w:rsidRPr="007F11BC" w:rsidRDefault="007F11BC" w:rsidP="007F11BC">
      <w:r w:rsidRPr="007F11BC">
        <w:t>These include:</w:t>
      </w:r>
      <w:r w:rsidRPr="007F11BC">
        <w:br/>
        <w:t>• GDPR transparency</w:t>
      </w:r>
      <w:r w:rsidRPr="007F11BC">
        <w:br/>
        <w:t>• EU AI Act logging expectations</w:t>
      </w:r>
      <w:r w:rsidRPr="007F11BC">
        <w:br/>
        <w:t>• CCPA user access rights</w:t>
      </w:r>
      <w:r w:rsidRPr="007F11BC">
        <w:br/>
        <w:t>• sectoral audit standards (SOX, PCI-DSS, FINRA)</w:t>
      </w:r>
      <w:r w:rsidRPr="007F11BC">
        <w:br/>
        <w:t>• model explanation requirements</w:t>
      </w:r>
    </w:p>
    <w:p w14:paraId="15DD5FF0" w14:textId="77777777" w:rsidR="007F11BC" w:rsidRPr="007F11BC" w:rsidRDefault="007F11BC" w:rsidP="007F11BC">
      <w:r w:rsidRPr="007F11BC">
        <w:t>JLTE guarantees logs exist where legally required and are restricted where logging itself violates law (e.g., privacy restrictions).</w:t>
      </w:r>
    </w:p>
    <w:p w14:paraId="68B63B13" w14:textId="52CA425D" w:rsidR="007F11BC" w:rsidRPr="007F11BC" w:rsidRDefault="007F11BC" w:rsidP="007F11BC"/>
    <w:p w14:paraId="32052D48" w14:textId="77777777" w:rsidR="007F11BC" w:rsidRPr="007F11BC" w:rsidRDefault="007F11BC" w:rsidP="007F11BC">
      <w:r w:rsidRPr="007F11BC">
        <w:rPr>
          <w:b/>
          <w:bCs/>
        </w:rPr>
        <w:lastRenderedPageBreak/>
        <w:t>1.5.4.11 – Multi-Agent Jurisdiction Engine (MAJE)</w:t>
      </w:r>
      <w:r w:rsidRPr="007F11BC">
        <w:br/>
        <w:t>MAJE ensures multi-agent operations are jurisdictionally compliant.</w:t>
      </w:r>
    </w:p>
    <w:p w14:paraId="0BA6F3C8" w14:textId="77777777" w:rsidR="007F11BC" w:rsidRPr="007F11BC" w:rsidRDefault="007F11BC" w:rsidP="007F11BC">
      <w:r w:rsidRPr="007F11BC">
        <w:t>It enforces:</w:t>
      </w:r>
      <w:r w:rsidRPr="007F11BC">
        <w:br/>
        <w:t>• jurisdiction-aware agent messaging</w:t>
      </w:r>
      <w:r w:rsidRPr="007F11BC">
        <w:br/>
        <w:t>• jurisdiction-based capability suppression</w:t>
      </w:r>
      <w:r w:rsidRPr="007F11BC">
        <w:br/>
        <w:t>• cross-agent jurisdiction conflict prevention</w:t>
      </w:r>
      <w:r w:rsidRPr="007F11BC">
        <w:br/>
        <w:t>• legal boundaries for delegation</w:t>
      </w:r>
      <w:r w:rsidRPr="007F11BC">
        <w:br/>
        <w:t>• jurisdiction-consistent collective actions</w:t>
      </w:r>
    </w:p>
    <w:p w14:paraId="1EE30438" w14:textId="77777777" w:rsidR="007F11BC" w:rsidRPr="007F11BC" w:rsidRDefault="007F11BC" w:rsidP="007F11BC">
      <w:r w:rsidRPr="007F11BC">
        <w:t>Multi-agent governance outcomes must remain globally compliant.</w:t>
      </w:r>
    </w:p>
    <w:p w14:paraId="0625938A" w14:textId="756585C8" w:rsidR="007F11BC" w:rsidRPr="007F11BC" w:rsidRDefault="007F11BC" w:rsidP="007F11BC"/>
    <w:p w14:paraId="6A99DBA3" w14:textId="77777777" w:rsidR="007F11BC" w:rsidRPr="007F11BC" w:rsidRDefault="007F11BC" w:rsidP="007F11BC">
      <w:r w:rsidRPr="007F11BC">
        <w:rPr>
          <w:b/>
          <w:bCs/>
        </w:rPr>
        <w:t>1.5.4.12 – Jurisdictional Lineage Engine (JLE)</w:t>
      </w:r>
      <w:r w:rsidRPr="007F11BC">
        <w:br/>
        <w:t>JLE records jurisdictional metadata for every governed event.</w:t>
      </w:r>
    </w:p>
    <w:p w14:paraId="2B8BF97F" w14:textId="77777777" w:rsidR="007F11BC" w:rsidRPr="007F11BC" w:rsidRDefault="007F11BC" w:rsidP="007F11BC">
      <w:r w:rsidRPr="007F11BC">
        <w:t>Lineage includes:</w:t>
      </w:r>
      <w:r w:rsidRPr="007F11BC">
        <w:br/>
        <w:t>• jurisdiction set</w:t>
      </w:r>
      <w:r w:rsidRPr="007F11BC">
        <w:br/>
        <w:t>• governance rules applied</w:t>
      </w:r>
      <w:r w:rsidRPr="007F11BC">
        <w:br/>
        <w:t>• conflicts encountered</w:t>
      </w:r>
      <w:r w:rsidRPr="007F11BC">
        <w:br/>
        <w:t>• overrides</w:t>
      </w:r>
      <w:r w:rsidRPr="007F11BC">
        <w:br/>
        <w:t>• enforcement pathway</w:t>
      </w:r>
      <w:r w:rsidRPr="007F11BC">
        <w:br/>
        <w:t>• final outcomes</w:t>
      </w:r>
    </w:p>
    <w:p w14:paraId="33EF4B96" w14:textId="77777777" w:rsidR="007F11BC" w:rsidRPr="007F11BC" w:rsidRDefault="007F11BC" w:rsidP="007F11BC">
      <w:r w:rsidRPr="007F11BC">
        <w:t>This ensures full auditability of cross-border governance decisions.</w:t>
      </w:r>
    </w:p>
    <w:p w14:paraId="7E339A25" w14:textId="5577F101" w:rsidR="007F11BC" w:rsidRPr="007F11BC" w:rsidRDefault="007F11BC" w:rsidP="007F11BC"/>
    <w:p w14:paraId="1CAD89C9" w14:textId="77777777" w:rsidR="007F11BC" w:rsidRPr="007F11BC" w:rsidRDefault="007F11BC" w:rsidP="007F11BC">
      <w:r w:rsidRPr="007F11BC">
        <w:rPr>
          <w:b/>
          <w:bCs/>
        </w:rPr>
        <w:t>1.5.4.13 – Multi-Jurisdictional Compliance Guarantees</w:t>
      </w:r>
      <w:r w:rsidRPr="007F11BC">
        <w:br/>
        <w:t>MJGE ensures:</w:t>
      </w:r>
      <w:r w:rsidRPr="007F11BC">
        <w:br/>
        <w:t>• full legal/regulatory alignment</w:t>
      </w:r>
      <w:r w:rsidRPr="007F11BC">
        <w:br/>
        <w:t>• strictest-rule precedence</w:t>
      </w:r>
      <w:r w:rsidRPr="007F11BC">
        <w:br/>
        <w:t>• cross-border governance determinism</w:t>
      </w:r>
      <w:r w:rsidRPr="007F11BC">
        <w:br/>
        <w:t>• no illegal capability execution</w:t>
      </w:r>
      <w:r w:rsidRPr="007F11BC">
        <w:br/>
        <w:t>• no unlawful data transfer</w:t>
      </w:r>
      <w:r w:rsidRPr="007F11BC">
        <w:br/>
        <w:t>• correct retention across borders</w:t>
      </w:r>
      <w:r w:rsidRPr="007F11BC">
        <w:br/>
        <w:t>• full oversight compliance</w:t>
      </w:r>
      <w:r w:rsidRPr="007F11BC">
        <w:br/>
        <w:t>• transparent lineage for every decision</w:t>
      </w:r>
    </w:p>
    <w:p w14:paraId="488B9FBD" w14:textId="7FB2F939" w:rsidR="007F11BC" w:rsidRPr="007F11BC" w:rsidRDefault="007F11BC" w:rsidP="007F11BC">
      <w:r w:rsidRPr="007F11BC">
        <w:t xml:space="preserve">MJGE is essential for deployment of </w:t>
      </w:r>
      <w:r w:rsidR="00614C24">
        <w:t>cd\ai</w:t>
      </w:r>
      <w:r w:rsidRPr="007F11BC">
        <w:t xml:space="preserve"> in global or regulated environments.</w:t>
      </w:r>
    </w:p>
    <w:p w14:paraId="3C382667" w14:textId="77777777" w:rsidR="00DD0B42" w:rsidRDefault="00DD0B42"/>
    <w:p w14:paraId="371166E2" w14:textId="52604DCD" w:rsidR="005F39F0" w:rsidRPr="005F39F0" w:rsidRDefault="005F39F0" w:rsidP="005F39F0">
      <w:r w:rsidRPr="005F39F0">
        <w:rPr>
          <w:b/>
          <w:bCs/>
        </w:rPr>
        <w:lastRenderedPageBreak/>
        <w:t>1.5.5 – Domain-Specific Governance Engine (DSGE)</w:t>
      </w:r>
      <w:r w:rsidRPr="005F39F0">
        <w:br/>
        <w:t xml:space="preserve">The Domain-Specific Governance Engine (DSGE) ensures that </w:t>
      </w:r>
      <w:r w:rsidR="00614C24">
        <w:t>cd\ai</w:t>
      </w:r>
      <w:r w:rsidRPr="005F39F0">
        <w:t xml:space="preserve"> fully complies with the highly specialized, deeply technical, and sector-specific regulatory environments that vary across industries.</w:t>
      </w:r>
      <w:r>
        <w:t xml:space="preserve"> </w:t>
      </w:r>
      <w:r w:rsidRPr="005F39F0">
        <w:t xml:space="preserve">While MJGE (1.5.4) handles </w:t>
      </w:r>
      <w:r w:rsidRPr="005F39F0">
        <w:rPr>
          <w:i/>
          <w:iCs/>
        </w:rPr>
        <w:t>jurisdictional</w:t>
      </w:r>
      <w:r w:rsidRPr="005F39F0">
        <w:t xml:space="preserve"> variation, DSGE handles </w:t>
      </w:r>
      <w:r w:rsidRPr="005F39F0">
        <w:rPr>
          <w:i/>
          <w:iCs/>
        </w:rPr>
        <w:t>domain variation</w:t>
      </w:r>
      <w:r w:rsidRPr="005F39F0">
        <w:t xml:space="preserve"> — the unique governance requirements for specific verticals.</w:t>
      </w:r>
    </w:p>
    <w:p w14:paraId="31A4CABD" w14:textId="77777777" w:rsidR="005F39F0" w:rsidRPr="005F39F0" w:rsidRDefault="005F39F0" w:rsidP="005F39F0">
      <w:r w:rsidRPr="005F39F0">
        <w:t>DSGE applies all domain-relevant regulatory, ethical, operational, and risk-based restrictions to:</w:t>
      </w:r>
    </w:p>
    <w:p w14:paraId="1A0277F3" w14:textId="77777777" w:rsidR="005F39F0" w:rsidRPr="005F39F0" w:rsidRDefault="005F39F0" w:rsidP="005F39F0">
      <w:r w:rsidRPr="005F39F0">
        <w:t>• agents</w:t>
      </w:r>
      <w:r w:rsidRPr="005F39F0">
        <w:br/>
        <w:t>• capabilities</w:t>
      </w:r>
      <w:r w:rsidRPr="005F39F0">
        <w:br/>
        <w:t>• data flows</w:t>
      </w:r>
      <w:r w:rsidRPr="005F39F0">
        <w:br/>
        <w:t>• reasoning modes</w:t>
      </w:r>
      <w:r w:rsidRPr="005F39F0">
        <w:br/>
        <w:t>• multi-agent ecosystems</w:t>
      </w:r>
      <w:r w:rsidRPr="005F39F0">
        <w:br/>
        <w:t>• retention and deletion rules</w:t>
      </w:r>
      <w:r w:rsidRPr="005F39F0">
        <w:br/>
        <w:t>• oversight and logging requirements</w:t>
      </w:r>
      <w:r w:rsidRPr="005F39F0">
        <w:br/>
        <w:t>• explainability mandates</w:t>
      </w:r>
      <w:r w:rsidRPr="005F39F0">
        <w:br/>
        <w:t>• autonomy ceilings</w:t>
      </w:r>
      <w:r w:rsidRPr="005F39F0">
        <w:br/>
        <w:t>• decision-making authority</w:t>
      </w:r>
    </w:p>
    <w:p w14:paraId="6BC05D19" w14:textId="77777777" w:rsidR="005F39F0" w:rsidRPr="005F39F0" w:rsidRDefault="005F39F0" w:rsidP="005F39F0">
      <w:r w:rsidRPr="005F39F0">
        <w:t>Some domains impose extremely strict governance — far beyond general AI rules — and DSGE operationalizes these specialized constraints as deterministic, enforceable system invariants.</w:t>
      </w:r>
    </w:p>
    <w:p w14:paraId="4DC06E49" w14:textId="77777777" w:rsidR="005F39F0" w:rsidRPr="005F39F0" w:rsidRDefault="005F39F0" w:rsidP="005F39F0">
      <w:r w:rsidRPr="005F39F0">
        <w:t>Key regulated domains include:</w:t>
      </w:r>
      <w:r w:rsidRPr="005F39F0">
        <w:br/>
        <w:t>• healthcare &amp; life sciences</w:t>
      </w:r>
      <w:r w:rsidRPr="005F39F0">
        <w:br/>
        <w:t>• finance &amp; banking</w:t>
      </w:r>
      <w:r w:rsidRPr="005F39F0">
        <w:br/>
        <w:t>• government &amp; public sector</w:t>
      </w:r>
      <w:r w:rsidRPr="005F39F0">
        <w:br/>
        <w:t>• defense &amp; critical national infrastructure</w:t>
      </w:r>
      <w:r w:rsidRPr="005F39F0">
        <w:br/>
        <w:t>• legal &amp; judicial systems</w:t>
      </w:r>
      <w:r w:rsidRPr="005F39F0">
        <w:br/>
        <w:t>• child-related &amp; educational systems</w:t>
      </w:r>
      <w:r w:rsidRPr="005F39F0">
        <w:br/>
        <w:t>• HR, hiring, and workplace operations</w:t>
      </w:r>
      <w:r w:rsidRPr="005F39F0">
        <w:br/>
        <w:t>• transportation &amp; autonomous systems</w:t>
      </w:r>
      <w:r w:rsidRPr="005F39F0">
        <w:br/>
        <w:t>• safety-critical industrial &amp; manufacturing</w:t>
      </w:r>
    </w:p>
    <w:p w14:paraId="6A53B711" w14:textId="77777777" w:rsidR="005F39F0" w:rsidRPr="005F39F0" w:rsidRDefault="005F39F0" w:rsidP="005F39F0">
      <w:r w:rsidRPr="005F39F0">
        <w:t>DSGE is responsible for converting specialized domain rules into constraints enforceable throughout the system.</w:t>
      </w:r>
    </w:p>
    <w:p w14:paraId="28A2EB22" w14:textId="7CEFF28B" w:rsidR="005F39F0" w:rsidRPr="005F39F0" w:rsidRDefault="005F39F0" w:rsidP="005F39F0"/>
    <w:p w14:paraId="0D2336AB" w14:textId="77777777" w:rsidR="005F39F0" w:rsidRPr="005F39F0" w:rsidRDefault="005F39F0" w:rsidP="005F39F0">
      <w:r w:rsidRPr="005F39F0">
        <w:rPr>
          <w:b/>
          <w:bCs/>
        </w:rPr>
        <w:lastRenderedPageBreak/>
        <w:t>1.5.5.1 – Domain Classification Engine (DCE)</w:t>
      </w:r>
      <w:r w:rsidRPr="005F39F0">
        <w:br/>
        <w:t>DCE identifies the domain(s) applicable to the current operation, agent, or cognitive process.</w:t>
      </w:r>
    </w:p>
    <w:p w14:paraId="1AF50442" w14:textId="77777777" w:rsidR="005F39F0" w:rsidRPr="005F39F0" w:rsidRDefault="005F39F0" w:rsidP="005F39F0">
      <w:r w:rsidRPr="005F39F0">
        <w:t>Classification factors include:</w:t>
      </w:r>
      <w:r w:rsidRPr="005F39F0">
        <w:br/>
        <w:t>• user role</w:t>
      </w:r>
      <w:r w:rsidRPr="005F39F0">
        <w:br/>
        <w:t>• data type</w:t>
      </w:r>
      <w:r w:rsidRPr="005F39F0">
        <w:br/>
        <w:t>• requested capability</w:t>
      </w:r>
      <w:r w:rsidRPr="005F39F0">
        <w:br/>
        <w:t>• business function</w:t>
      </w:r>
      <w:r w:rsidRPr="005F39F0">
        <w:br/>
        <w:t>• regulatory labeling</w:t>
      </w:r>
      <w:r w:rsidRPr="005F39F0">
        <w:br/>
        <w:t xml:space="preserve">• enterprise </w:t>
      </w:r>
      <w:proofErr w:type="spellStart"/>
      <w:r w:rsidRPr="005F39F0">
        <w:t>permissioning</w:t>
      </w:r>
      <w:proofErr w:type="spellEnd"/>
      <w:r w:rsidRPr="005F39F0">
        <w:br/>
        <w:t>• operational context</w:t>
      </w:r>
      <w:r w:rsidRPr="005F39F0">
        <w:br/>
        <w:t>• agent purpose</w:t>
      </w:r>
      <w:r w:rsidRPr="005F39F0">
        <w:br/>
        <w:t>• downstream impact</w:t>
      </w:r>
    </w:p>
    <w:p w14:paraId="44B10C0D" w14:textId="77777777" w:rsidR="005F39F0" w:rsidRPr="005F39F0" w:rsidRDefault="005F39F0" w:rsidP="005F39F0">
      <w:r w:rsidRPr="005F39F0">
        <w:t>DCE outputs a domain set D = {d1, d2, …, dk}.</w:t>
      </w:r>
    </w:p>
    <w:p w14:paraId="572831C7" w14:textId="6A0FD875" w:rsidR="005F39F0" w:rsidRPr="005F39F0" w:rsidRDefault="005F39F0" w:rsidP="005F39F0"/>
    <w:p w14:paraId="3C0A7E14" w14:textId="77777777" w:rsidR="005F39F0" w:rsidRPr="005F39F0" w:rsidRDefault="005F39F0" w:rsidP="005F39F0">
      <w:r w:rsidRPr="005F39F0">
        <w:rPr>
          <w:b/>
          <w:bCs/>
        </w:rPr>
        <w:t>1.5.5.2 – Domain Governance Mapper (DGM)</w:t>
      </w:r>
      <w:r w:rsidRPr="005F39F0">
        <w:br/>
        <w:t>DGM maps each domain to its corresponding governance frameworks.</w:t>
      </w:r>
    </w:p>
    <w:p w14:paraId="7993967C" w14:textId="77777777" w:rsidR="005F39F0" w:rsidRPr="005F39F0" w:rsidRDefault="005F39F0" w:rsidP="005F39F0">
      <w:r w:rsidRPr="005F39F0">
        <w:t>Examples:</w:t>
      </w:r>
      <w:r w:rsidRPr="005F39F0">
        <w:br/>
        <w:t>• healthcare → HIPAA, FDA/EMA validation rules, clinical safety</w:t>
      </w:r>
      <w:r w:rsidRPr="005F39F0">
        <w:br/>
        <w:t>• finance → Basel III, MiFID II, OCC/FINRA requirements</w:t>
      </w:r>
      <w:r w:rsidRPr="005F39F0">
        <w:br/>
        <w:t>• defense → ITAR, DFARS, DoD AI Ethical Principles</w:t>
      </w:r>
      <w:r w:rsidRPr="005F39F0">
        <w:br/>
        <w:t>• public sector → transparency mandates, procurement laws</w:t>
      </w:r>
      <w:r w:rsidRPr="005F39F0">
        <w:br/>
        <w:t>• education/child → FERPA, child-safety rules</w:t>
      </w:r>
      <w:r w:rsidRPr="005F39F0">
        <w:br/>
        <w:t>• employment → EEOC, bias-restriction rules</w:t>
      </w:r>
    </w:p>
    <w:p w14:paraId="2E010F5B" w14:textId="77777777" w:rsidR="005F39F0" w:rsidRPr="005F39F0" w:rsidRDefault="005F39F0" w:rsidP="005F39F0">
      <w:r w:rsidRPr="005F39F0">
        <w:t>DGM compiles the applicable domain-governance primitives.</w:t>
      </w:r>
    </w:p>
    <w:p w14:paraId="79B6D6B8" w14:textId="0D50A67E" w:rsidR="005F39F0" w:rsidRPr="005F39F0" w:rsidRDefault="005F39F0" w:rsidP="005F39F0"/>
    <w:p w14:paraId="765847AD" w14:textId="77777777" w:rsidR="005F39F0" w:rsidRPr="005F39F0" w:rsidRDefault="005F39F0" w:rsidP="005F39F0">
      <w:r w:rsidRPr="005F39F0">
        <w:rPr>
          <w:b/>
          <w:bCs/>
        </w:rPr>
        <w:t>1.5.5.3 – Domain Constraint Generator (DCG)</w:t>
      </w:r>
      <w:r w:rsidRPr="005F39F0">
        <w:br/>
        <w:t>DCG generates constraints specific to the domain.</w:t>
      </w:r>
    </w:p>
    <w:p w14:paraId="33C2BB59" w14:textId="77777777" w:rsidR="005F39F0" w:rsidRPr="005F39F0" w:rsidRDefault="005F39F0" w:rsidP="005F39F0">
      <w:r w:rsidRPr="005F39F0">
        <w:t>Constraints include:</w:t>
      </w:r>
      <w:r w:rsidRPr="005F39F0">
        <w:br/>
        <w:t>• capability restrictions</w:t>
      </w:r>
      <w:r w:rsidRPr="005F39F0">
        <w:br/>
        <w:t>• explainability mandates</w:t>
      </w:r>
      <w:r w:rsidRPr="005F39F0">
        <w:br/>
        <w:t>• retention limits</w:t>
      </w:r>
      <w:r w:rsidRPr="005F39F0">
        <w:br/>
        <w:t>• human oversight requirements</w:t>
      </w:r>
      <w:r w:rsidRPr="005F39F0">
        <w:br/>
        <w:t>• fairness &amp; bias constraints</w:t>
      </w:r>
      <w:r w:rsidRPr="005F39F0">
        <w:br/>
      </w:r>
      <w:r w:rsidRPr="005F39F0">
        <w:lastRenderedPageBreak/>
        <w:t>• data-handling boundaries</w:t>
      </w:r>
      <w:r w:rsidRPr="005F39F0">
        <w:br/>
        <w:t>• decision authority limits</w:t>
      </w:r>
      <w:r w:rsidRPr="005F39F0">
        <w:br/>
        <w:t>• sensitivity-specific ceilings</w:t>
      </w:r>
      <w:r w:rsidRPr="005F39F0">
        <w:br/>
        <w:t>• domain-specific stability envelopes</w:t>
      </w:r>
    </w:p>
    <w:p w14:paraId="509A16C7" w14:textId="77777777" w:rsidR="005F39F0" w:rsidRPr="005F39F0" w:rsidRDefault="005F39F0" w:rsidP="005F39F0">
      <w:r w:rsidRPr="005F39F0">
        <w:t>DCG ensures domain rules are precisely captured and computable.</w:t>
      </w:r>
    </w:p>
    <w:p w14:paraId="4268BB24" w14:textId="43B83832" w:rsidR="005F39F0" w:rsidRPr="005F39F0" w:rsidRDefault="005F39F0" w:rsidP="005F39F0"/>
    <w:p w14:paraId="46E02EAB" w14:textId="77777777" w:rsidR="005F39F0" w:rsidRPr="005F39F0" w:rsidRDefault="005F39F0" w:rsidP="005F39F0">
      <w:r w:rsidRPr="005F39F0">
        <w:rPr>
          <w:b/>
          <w:bCs/>
        </w:rPr>
        <w:t>1.5.5.4 – Safety-Critical Domain Engine (SCDE)</w:t>
      </w:r>
      <w:r w:rsidRPr="005F39F0">
        <w:br/>
        <w:t>SCDE handles domains where incorrect outputs can cause material harm.</w:t>
      </w:r>
    </w:p>
    <w:p w14:paraId="216B20C0" w14:textId="77777777" w:rsidR="005F39F0" w:rsidRPr="005F39F0" w:rsidRDefault="005F39F0" w:rsidP="005F39F0">
      <w:r w:rsidRPr="005F39F0">
        <w:t>Safety-critical domains include:</w:t>
      </w:r>
      <w:r w:rsidRPr="005F39F0">
        <w:br/>
        <w:t>• medicine</w:t>
      </w:r>
      <w:r w:rsidRPr="005F39F0">
        <w:br/>
        <w:t>• pharmaceuticals</w:t>
      </w:r>
      <w:r w:rsidRPr="005F39F0">
        <w:br/>
        <w:t>• aviation</w:t>
      </w:r>
      <w:r w:rsidRPr="005F39F0">
        <w:br/>
        <w:t>• transportation</w:t>
      </w:r>
      <w:r w:rsidRPr="005F39F0">
        <w:br/>
        <w:t>• defense</w:t>
      </w:r>
      <w:r w:rsidRPr="005F39F0">
        <w:br/>
        <w:t>• industrial automation</w:t>
      </w:r>
      <w:r w:rsidRPr="005F39F0">
        <w:br/>
        <w:t>• critical infrastructure systems</w:t>
      </w:r>
    </w:p>
    <w:p w14:paraId="25D43C4B" w14:textId="77777777" w:rsidR="005F39F0" w:rsidRPr="005F39F0" w:rsidRDefault="005F39F0" w:rsidP="005F39F0">
      <w:r w:rsidRPr="005F39F0">
        <w:t>SCDE enforces:</w:t>
      </w:r>
      <w:r w:rsidRPr="005F39F0">
        <w:br/>
        <w:t>• strict autonomy limits</w:t>
      </w:r>
      <w:r w:rsidRPr="005F39F0">
        <w:br/>
        <w:t>• mandatory human-in-the-loop</w:t>
      </w:r>
      <w:r w:rsidRPr="005F39F0">
        <w:br/>
        <w:t>• redundant reasoning paths</w:t>
      </w:r>
      <w:r w:rsidRPr="005F39F0">
        <w:br/>
        <w:t>• reduced neural depth</w:t>
      </w:r>
      <w:r w:rsidRPr="005F39F0">
        <w:br/>
        <w:t>• increased symbolic dominance</w:t>
      </w:r>
      <w:r w:rsidRPr="005F39F0">
        <w:br/>
        <w:t>• enlarged stability envelopes</w:t>
      </w:r>
    </w:p>
    <w:p w14:paraId="5A19DB37" w14:textId="77777777" w:rsidR="005F39F0" w:rsidRPr="005F39F0" w:rsidRDefault="005F39F0" w:rsidP="005F39F0">
      <w:r w:rsidRPr="005F39F0">
        <w:t>SCDE’s restrictions override other governance rules when safety risk is high.</w:t>
      </w:r>
    </w:p>
    <w:p w14:paraId="2CFBC23F" w14:textId="527DEB49" w:rsidR="005F39F0" w:rsidRPr="005F39F0" w:rsidRDefault="005F39F0" w:rsidP="005F39F0"/>
    <w:p w14:paraId="5157A8A0" w14:textId="77777777" w:rsidR="005F39F0" w:rsidRPr="005F39F0" w:rsidRDefault="005F39F0" w:rsidP="005F39F0">
      <w:r w:rsidRPr="005F39F0">
        <w:rPr>
          <w:b/>
          <w:bCs/>
        </w:rPr>
        <w:t>1.5.5.5 – Sensitivity-Level Enforcement Engine (SLEE)</w:t>
      </w:r>
      <w:r w:rsidRPr="005F39F0">
        <w:br/>
        <w:t>SLEE enforces domain sensitivity classifications:</w:t>
      </w:r>
    </w:p>
    <w:p w14:paraId="2AECF5BE" w14:textId="77777777" w:rsidR="005F39F0" w:rsidRPr="005F39F0" w:rsidRDefault="005F39F0" w:rsidP="005F39F0">
      <w:r w:rsidRPr="005F39F0">
        <w:t>• S0 – Public</w:t>
      </w:r>
      <w:r w:rsidRPr="005F39F0">
        <w:br/>
        <w:t>• S1 – Internal</w:t>
      </w:r>
      <w:r w:rsidRPr="005F39F0">
        <w:br/>
        <w:t>• S2 – Confidential</w:t>
      </w:r>
      <w:r w:rsidRPr="005F39F0">
        <w:br/>
        <w:t>• S3 – Regulated Sensitive</w:t>
      </w:r>
      <w:r w:rsidRPr="005F39F0">
        <w:br/>
        <w:t>• S4 – Highly Restricted</w:t>
      </w:r>
      <w:r w:rsidRPr="005F39F0">
        <w:br/>
        <w:t>• S5 – Critical/Top-Restricted</w:t>
      </w:r>
    </w:p>
    <w:p w14:paraId="5F9C37EA" w14:textId="77777777" w:rsidR="005F39F0" w:rsidRPr="005F39F0" w:rsidRDefault="005F39F0" w:rsidP="005F39F0">
      <w:r w:rsidRPr="005F39F0">
        <w:lastRenderedPageBreak/>
        <w:t>Sensitivity determines:</w:t>
      </w:r>
      <w:r w:rsidRPr="005F39F0">
        <w:br/>
        <w:t>• allowed capabilities</w:t>
      </w:r>
      <w:r w:rsidRPr="005F39F0">
        <w:br/>
        <w:t>• required retention behavior</w:t>
      </w:r>
      <w:r w:rsidRPr="005F39F0">
        <w:br/>
        <w:t>• compute ceilings</w:t>
      </w:r>
      <w:r w:rsidRPr="005F39F0">
        <w:br/>
        <w:t>• required audit density</w:t>
      </w:r>
      <w:r w:rsidRPr="005F39F0">
        <w:br/>
        <w:t>• allowed agent autonomy</w:t>
      </w:r>
      <w:r w:rsidRPr="005F39F0">
        <w:br/>
        <w:t>• allowed cross-agent communication</w:t>
      </w:r>
    </w:p>
    <w:p w14:paraId="0719E733" w14:textId="77777777" w:rsidR="005F39F0" w:rsidRPr="005F39F0" w:rsidRDefault="005F39F0" w:rsidP="005F39F0">
      <w:r w:rsidRPr="005F39F0">
        <w:t>No operation may exceed its sensitivity-authorized boundaries.</w:t>
      </w:r>
    </w:p>
    <w:p w14:paraId="07C7452E" w14:textId="21C30AB1" w:rsidR="005F39F0" w:rsidRPr="005F39F0" w:rsidRDefault="005F39F0" w:rsidP="005F39F0"/>
    <w:p w14:paraId="02B5AB4A" w14:textId="77777777" w:rsidR="005F39F0" w:rsidRPr="005F39F0" w:rsidRDefault="005F39F0" w:rsidP="005F39F0">
      <w:r w:rsidRPr="005F39F0">
        <w:rPr>
          <w:b/>
          <w:bCs/>
        </w:rPr>
        <w:t>1.5.5.6 – Domain-Specific Risk Inference Engine (DSRIE)</w:t>
      </w:r>
      <w:r w:rsidRPr="005F39F0">
        <w:br/>
        <w:t>DSRIE derives domain-specific risk profiles based on:</w:t>
      </w:r>
      <w:r w:rsidRPr="005F39F0">
        <w:br/>
        <w:t>• domain rules</w:t>
      </w:r>
      <w:r w:rsidRPr="005F39F0">
        <w:br/>
        <w:t>• capability type</w:t>
      </w:r>
      <w:r w:rsidRPr="005F39F0">
        <w:br/>
        <w:t>• downstream impact severity</w:t>
      </w:r>
      <w:r w:rsidRPr="005F39F0">
        <w:br/>
        <w:t>• user role</w:t>
      </w:r>
      <w:r w:rsidRPr="005F39F0">
        <w:br/>
        <w:t>• deployment environment</w:t>
      </w:r>
      <w:r w:rsidRPr="005F39F0">
        <w:br/>
        <w:t>• model uncertainty profile</w:t>
      </w:r>
      <w:r w:rsidRPr="005F39F0">
        <w:br/>
        <w:t>• sensitivity level</w:t>
      </w:r>
      <w:r w:rsidRPr="005F39F0">
        <w:br/>
        <w:t>• autonomy level</w:t>
      </w:r>
    </w:p>
    <w:p w14:paraId="0E78E47E" w14:textId="77777777" w:rsidR="005F39F0" w:rsidRPr="005F39F0" w:rsidRDefault="005F39F0" w:rsidP="005F39F0">
      <w:r w:rsidRPr="005F39F0">
        <w:t>Outputs feed into global risk tier assignment.</w:t>
      </w:r>
    </w:p>
    <w:p w14:paraId="4EE26880" w14:textId="66067BAA" w:rsidR="005F39F0" w:rsidRPr="005F39F0" w:rsidRDefault="005F39F0" w:rsidP="005F39F0"/>
    <w:p w14:paraId="5ECFE637" w14:textId="77777777" w:rsidR="005F39F0" w:rsidRPr="005F39F0" w:rsidRDefault="005F39F0" w:rsidP="005F39F0">
      <w:r w:rsidRPr="005F39F0">
        <w:rPr>
          <w:b/>
          <w:bCs/>
        </w:rPr>
        <w:t>1.5.5.7 – Domain Oversight &amp; Explainability Engine (DOEE)</w:t>
      </w:r>
      <w:r w:rsidRPr="005F39F0">
        <w:br/>
        <w:t>DOEE enforces domain-specific oversight requirements.</w:t>
      </w:r>
    </w:p>
    <w:p w14:paraId="68BFC583" w14:textId="77777777" w:rsidR="005F39F0" w:rsidRPr="005F39F0" w:rsidRDefault="005F39F0" w:rsidP="005F39F0">
      <w:r w:rsidRPr="005F39F0">
        <w:t>Examples:</w:t>
      </w:r>
      <w:r w:rsidRPr="005F39F0">
        <w:br/>
        <w:t>• healthcare decision support → mandatory physician validation</w:t>
      </w:r>
      <w:r w:rsidRPr="005F39F0">
        <w:br/>
        <w:t>• finance → explainability for trading &amp; credit decisions</w:t>
      </w:r>
      <w:r w:rsidRPr="005F39F0">
        <w:br/>
        <w:t>• HR/hiring → bias auditability</w:t>
      </w:r>
      <w:r w:rsidRPr="005F39F0">
        <w:br/>
        <w:t>• legal → precedent-based explanations</w:t>
      </w:r>
      <w:r w:rsidRPr="005F39F0">
        <w:br/>
        <w:t>• defense → rules of engagement and escalation controls</w:t>
      </w:r>
    </w:p>
    <w:p w14:paraId="20092442" w14:textId="77777777" w:rsidR="005F39F0" w:rsidRPr="005F39F0" w:rsidRDefault="005F39F0" w:rsidP="005F39F0">
      <w:r w:rsidRPr="005F39F0">
        <w:t>DOEE ensures explanations and oversight satisfy the domain’s legal mandates.</w:t>
      </w:r>
    </w:p>
    <w:p w14:paraId="19C0C083" w14:textId="6D475EA3" w:rsidR="005F39F0" w:rsidRPr="005F39F0" w:rsidRDefault="005F39F0" w:rsidP="005F39F0"/>
    <w:p w14:paraId="12A60E7A" w14:textId="77777777" w:rsidR="005F39F0" w:rsidRPr="005F39F0" w:rsidRDefault="005F39F0" w:rsidP="005F39F0">
      <w:r w:rsidRPr="005F39F0">
        <w:rPr>
          <w:b/>
          <w:bCs/>
        </w:rPr>
        <w:t>1.5.5.8 – Domain Audit &amp; Logging Engine (DALE)</w:t>
      </w:r>
      <w:r w:rsidRPr="005F39F0">
        <w:br/>
        <w:t>DALE enforces domain-specific logging requirements.</w:t>
      </w:r>
    </w:p>
    <w:p w14:paraId="07860A3B" w14:textId="77777777" w:rsidR="005F39F0" w:rsidRPr="005F39F0" w:rsidRDefault="005F39F0" w:rsidP="005F39F0">
      <w:r w:rsidRPr="005F39F0">
        <w:lastRenderedPageBreak/>
        <w:t>Includes:</w:t>
      </w:r>
      <w:r w:rsidRPr="005F39F0">
        <w:br/>
        <w:t>• enhanced audit trails</w:t>
      </w:r>
      <w:r w:rsidRPr="005F39F0">
        <w:br/>
        <w:t>• compliance-grade timestamps</w:t>
      </w:r>
      <w:r w:rsidRPr="005F39F0">
        <w:br/>
        <w:t>• domain-structured metadata</w:t>
      </w:r>
      <w:r w:rsidRPr="005F39F0">
        <w:br/>
        <w:t>• long-term archival</w:t>
      </w:r>
      <w:r w:rsidRPr="005F39F0">
        <w:br/>
        <w:t>• redaction mandates</w:t>
      </w:r>
      <w:r w:rsidRPr="005F39F0">
        <w:br/>
        <w:t>• integrity-preserving hashing</w:t>
      </w:r>
      <w:r w:rsidRPr="005F39F0">
        <w:br/>
        <w:t>• restricted access based on domain privileges</w:t>
      </w:r>
    </w:p>
    <w:p w14:paraId="3C433DD8" w14:textId="77777777" w:rsidR="005F39F0" w:rsidRPr="005F39F0" w:rsidRDefault="005F39F0" w:rsidP="005F39F0">
      <w:r w:rsidRPr="005F39F0">
        <w:t>Each domain has a unique logging profile.</w:t>
      </w:r>
    </w:p>
    <w:p w14:paraId="7AA85B16" w14:textId="53BF4F05" w:rsidR="005F39F0" w:rsidRPr="005F39F0" w:rsidRDefault="005F39F0" w:rsidP="005F39F0"/>
    <w:p w14:paraId="27BB501B" w14:textId="77777777" w:rsidR="005F39F0" w:rsidRPr="005F39F0" w:rsidRDefault="005F39F0" w:rsidP="005F39F0">
      <w:r w:rsidRPr="005F39F0">
        <w:rPr>
          <w:b/>
          <w:bCs/>
        </w:rPr>
        <w:t>1.5.5.9 – Domain Capability Suppression Engine (DCSE)</w:t>
      </w:r>
      <w:r w:rsidRPr="005F39F0">
        <w:br/>
        <w:t>DCSE disables or restricts capabilities forbidden in specific domains.</w:t>
      </w:r>
    </w:p>
    <w:p w14:paraId="57FCF20D" w14:textId="77777777" w:rsidR="005F39F0" w:rsidRPr="005F39F0" w:rsidRDefault="005F39F0" w:rsidP="005F39F0">
      <w:r w:rsidRPr="005F39F0">
        <w:t>Examples:</w:t>
      </w:r>
      <w:r w:rsidRPr="005F39F0">
        <w:br/>
        <w:t>• hallucination-sensitive domains → symbolic-only fallback</w:t>
      </w:r>
      <w:r w:rsidRPr="005F39F0">
        <w:br/>
        <w:t>• finance → no autonomous trade execution</w:t>
      </w:r>
      <w:r w:rsidRPr="005F39F0">
        <w:br/>
        <w:t>• healthcare → no autonomous diagnosis</w:t>
      </w:r>
      <w:r w:rsidRPr="005F39F0">
        <w:br/>
        <w:t>• hiring → no unsupervised decisioning</w:t>
      </w:r>
      <w:r w:rsidRPr="005F39F0">
        <w:br/>
        <w:t>• defense → no unauthorized targeting or lethal decision paths</w:t>
      </w:r>
    </w:p>
    <w:p w14:paraId="1DDEB930" w14:textId="77777777" w:rsidR="005F39F0" w:rsidRPr="005F39F0" w:rsidRDefault="005F39F0" w:rsidP="005F39F0">
      <w:r w:rsidRPr="005F39F0">
        <w:t>DCSE enforces non-negotiable capability suppression.</w:t>
      </w:r>
    </w:p>
    <w:p w14:paraId="04731F76" w14:textId="298E50D2" w:rsidR="005F39F0" w:rsidRPr="005F39F0" w:rsidRDefault="005F39F0" w:rsidP="005F39F0"/>
    <w:p w14:paraId="4F8AAE1C" w14:textId="77777777" w:rsidR="005F39F0" w:rsidRPr="005F39F0" w:rsidRDefault="005F39F0" w:rsidP="005F39F0">
      <w:r w:rsidRPr="005F39F0">
        <w:rPr>
          <w:b/>
          <w:bCs/>
        </w:rPr>
        <w:t>1.5.5.10 – Domain Multi-Agent Governance Engine (DMAGE)</w:t>
      </w:r>
      <w:r w:rsidRPr="005F39F0">
        <w:br/>
        <w:t>DMAGE adjusts multi-agent collective behavior based on domain rules.</w:t>
      </w:r>
    </w:p>
    <w:p w14:paraId="16464383" w14:textId="77777777" w:rsidR="005F39F0" w:rsidRPr="005F39F0" w:rsidRDefault="005F39F0" w:rsidP="005F39F0">
      <w:r w:rsidRPr="005F39F0">
        <w:t>Rules include:</w:t>
      </w:r>
      <w:r w:rsidRPr="005F39F0">
        <w:br/>
        <w:t>• prohibited delegation patterns</w:t>
      </w:r>
      <w:r w:rsidRPr="005F39F0">
        <w:br/>
        <w:t>• jurisdiction- and domain-aware agent grouping</w:t>
      </w:r>
      <w:r w:rsidRPr="005F39F0">
        <w:br/>
        <w:t>• shared responsibility limits</w:t>
      </w:r>
      <w:r w:rsidRPr="005F39F0">
        <w:br/>
        <w:t>• coordination constraints</w:t>
      </w:r>
      <w:r w:rsidRPr="005F39F0">
        <w:br/>
        <w:t>• domain-dependent arbitration methods</w:t>
      </w:r>
    </w:p>
    <w:p w14:paraId="2098BC2D" w14:textId="77777777" w:rsidR="005F39F0" w:rsidRPr="005F39F0" w:rsidRDefault="005F39F0" w:rsidP="005F39F0">
      <w:r w:rsidRPr="005F39F0">
        <w:t>Domains like healthcare, defense, and finance impose strict multi-agent governance.</w:t>
      </w:r>
    </w:p>
    <w:p w14:paraId="1E77DE0C" w14:textId="0B4D24ED" w:rsidR="005F39F0" w:rsidRPr="005F39F0" w:rsidRDefault="005F39F0" w:rsidP="005F39F0"/>
    <w:p w14:paraId="778E21B6" w14:textId="77777777" w:rsidR="005F39F0" w:rsidRPr="005F39F0" w:rsidRDefault="005F39F0" w:rsidP="005F39F0">
      <w:r w:rsidRPr="005F39F0">
        <w:rPr>
          <w:b/>
          <w:bCs/>
        </w:rPr>
        <w:t>1.5.5.11 – Domain-Specific Stability Envelope Engine (DSEE)</w:t>
      </w:r>
      <w:r w:rsidRPr="005F39F0">
        <w:br/>
        <w:t>DSEE enlarges or tightens stability envelopes based on domain risk.</w:t>
      </w:r>
    </w:p>
    <w:p w14:paraId="22B03B87" w14:textId="77777777" w:rsidR="005F39F0" w:rsidRPr="005F39F0" w:rsidRDefault="005F39F0" w:rsidP="005F39F0">
      <w:r w:rsidRPr="005F39F0">
        <w:lastRenderedPageBreak/>
        <w:t>High-risk domains require:</w:t>
      </w:r>
      <w:r w:rsidRPr="005F39F0">
        <w:br/>
        <w:t>• reduced concurrency</w:t>
      </w:r>
      <w:r w:rsidRPr="005F39F0">
        <w:br/>
        <w:t>• reduced neural depth</w:t>
      </w:r>
      <w:r w:rsidRPr="005F39F0">
        <w:br/>
        <w:t>• increased determinism</w:t>
      </w:r>
      <w:r w:rsidRPr="005F39F0">
        <w:br/>
        <w:t>• stricter symbolic dominance</w:t>
      </w:r>
      <w:r w:rsidRPr="005F39F0">
        <w:br/>
        <w:t>• narrower compute ceilings</w:t>
      </w:r>
    </w:p>
    <w:p w14:paraId="5DE87FFC" w14:textId="77777777" w:rsidR="005F39F0" w:rsidRPr="005F39F0" w:rsidRDefault="005F39F0" w:rsidP="005F39F0">
      <w:r w:rsidRPr="005F39F0">
        <w:t>DSEE enforces stability appropriate to domain safety requirements.</w:t>
      </w:r>
    </w:p>
    <w:p w14:paraId="3B82CD80" w14:textId="51217332" w:rsidR="005F39F0" w:rsidRPr="005F39F0" w:rsidRDefault="005F39F0" w:rsidP="005F39F0"/>
    <w:p w14:paraId="24127102" w14:textId="77777777" w:rsidR="005F39F0" w:rsidRPr="005F39F0" w:rsidRDefault="005F39F0" w:rsidP="005F39F0">
      <w:r w:rsidRPr="005F39F0">
        <w:rPr>
          <w:b/>
          <w:bCs/>
        </w:rPr>
        <w:t>1.5.5.12 – Domain Governance Lineage Engine (DGLE)</w:t>
      </w:r>
      <w:r w:rsidRPr="005F39F0">
        <w:br/>
        <w:t>DGLE records all domain-driven governance decisions:</w:t>
      </w:r>
    </w:p>
    <w:p w14:paraId="72861478" w14:textId="77777777" w:rsidR="005F39F0" w:rsidRPr="005F39F0" w:rsidRDefault="005F39F0" w:rsidP="005F39F0">
      <w:r w:rsidRPr="005F39F0">
        <w:t>• domain classification</w:t>
      </w:r>
      <w:r w:rsidRPr="005F39F0">
        <w:br/>
        <w:t>• constraints applied</w:t>
      </w:r>
      <w:r w:rsidRPr="005F39F0">
        <w:br/>
        <w:t>• overrides</w:t>
      </w:r>
      <w:r w:rsidRPr="005F39F0">
        <w:br/>
        <w:t>• risk inference</w:t>
      </w:r>
      <w:r w:rsidRPr="005F39F0">
        <w:br/>
        <w:t>• capability suppressions</w:t>
      </w:r>
      <w:r w:rsidRPr="005F39F0">
        <w:br/>
        <w:t>• retention rules</w:t>
      </w:r>
      <w:r w:rsidRPr="005F39F0">
        <w:br/>
        <w:t>• oversight paths</w:t>
      </w:r>
      <w:r w:rsidRPr="005F39F0">
        <w:br/>
        <w:t>• audit requirements</w:t>
      </w:r>
    </w:p>
    <w:p w14:paraId="1CCC2905" w14:textId="77777777" w:rsidR="005F39F0" w:rsidRPr="005F39F0" w:rsidRDefault="005F39F0" w:rsidP="005F39F0">
      <w:r w:rsidRPr="005F39F0">
        <w:t>Lineage ensures domain governance is fully auditable.</w:t>
      </w:r>
    </w:p>
    <w:p w14:paraId="5F4E6E2B" w14:textId="26E24297" w:rsidR="005F39F0" w:rsidRPr="005F39F0" w:rsidRDefault="005F39F0" w:rsidP="005F39F0"/>
    <w:p w14:paraId="5EE56127" w14:textId="77777777" w:rsidR="005F39F0" w:rsidRPr="005F39F0" w:rsidRDefault="005F39F0" w:rsidP="005F39F0">
      <w:r w:rsidRPr="005F39F0">
        <w:rPr>
          <w:b/>
          <w:bCs/>
        </w:rPr>
        <w:t>1.5.5.13 – Domain Governance Compliance Guarantees</w:t>
      </w:r>
      <w:r w:rsidRPr="005F39F0">
        <w:br/>
        <w:t>DSGE ensures:</w:t>
      </w:r>
      <w:r w:rsidRPr="005F39F0">
        <w:br/>
        <w:t>• complete adherence to industry-specific governance rules</w:t>
      </w:r>
      <w:r w:rsidRPr="005F39F0">
        <w:br/>
        <w:t>• no domain-prohibited capabilities execute</w:t>
      </w:r>
      <w:r w:rsidRPr="005F39F0">
        <w:br/>
        <w:t>• domain-specific safety constraints enforced</w:t>
      </w:r>
      <w:r w:rsidRPr="005F39F0">
        <w:br/>
        <w:t>• domain-required oversight is mandatory</w:t>
      </w:r>
      <w:r w:rsidRPr="005F39F0">
        <w:br/>
        <w:t>• audit and logging meet sectoral requirements</w:t>
      </w:r>
      <w:r w:rsidRPr="005F39F0">
        <w:br/>
        <w:t>• cross-domain conflicts handled deterministically</w:t>
      </w:r>
      <w:r w:rsidRPr="005F39F0">
        <w:br/>
        <w:t>• full lineage for domain-based decisions</w:t>
      </w:r>
    </w:p>
    <w:p w14:paraId="20CD06D6" w14:textId="2E47489F" w:rsidR="005F39F0" w:rsidRPr="005F39F0" w:rsidRDefault="005F39F0" w:rsidP="005F39F0">
      <w:r w:rsidRPr="005F39F0">
        <w:t xml:space="preserve">DSGE is essential for enterprise, regulated, and safety-critical </w:t>
      </w:r>
      <w:r w:rsidR="00614C24">
        <w:t>cd\ai</w:t>
      </w:r>
      <w:r w:rsidRPr="005F39F0">
        <w:t xml:space="preserve"> deployments.</w:t>
      </w:r>
    </w:p>
    <w:p w14:paraId="674E4B7C" w14:textId="77777777" w:rsidR="00A66A6E" w:rsidRDefault="00A66A6E"/>
    <w:p w14:paraId="4C713642" w14:textId="126D5E5C" w:rsidR="000C1E1E" w:rsidRPr="000C1E1E" w:rsidRDefault="000C1E1E" w:rsidP="000C1E1E">
      <w:r w:rsidRPr="000C1E1E">
        <w:rPr>
          <w:b/>
          <w:bCs/>
        </w:rPr>
        <w:t>1.5.6 – Governance Policy Versioning &amp; Lineage Engine (GPVLE)</w:t>
      </w:r>
      <w:r w:rsidRPr="000C1E1E">
        <w:br/>
        <w:t xml:space="preserve">The Governance Policy Versioning &amp; Lineage Engine (GPVLE) maintains immutable, </w:t>
      </w:r>
      <w:r w:rsidRPr="000C1E1E">
        <w:lastRenderedPageBreak/>
        <w:t xml:space="preserve">auditable, and fully traceable governance version histories across all layers and subsystems of </w:t>
      </w:r>
      <w:r w:rsidR="00614C24">
        <w:t>cd\ai</w:t>
      </w:r>
      <w:r w:rsidRPr="000C1E1E">
        <w:t>.</w:t>
      </w:r>
      <w:r>
        <w:t xml:space="preserve"> </w:t>
      </w:r>
      <w:r w:rsidRPr="000C1E1E">
        <w:t>Governance changes must never silently modify constraints.</w:t>
      </w:r>
      <w:r>
        <w:t xml:space="preserve"> </w:t>
      </w:r>
      <w:r w:rsidRPr="000C1E1E">
        <w:t>Every governance rule — statutory, regulatory, enterprise, domain, jurisdictional, safety-related, policy-derived, or override-derived — must have:</w:t>
      </w:r>
    </w:p>
    <w:p w14:paraId="2E3B6A47" w14:textId="77777777" w:rsidR="000C1E1E" w:rsidRPr="000C1E1E" w:rsidRDefault="000C1E1E" w:rsidP="000C1E1E">
      <w:r w:rsidRPr="000C1E1E">
        <w:t>• a version</w:t>
      </w:r>
      <w:r w:rsidRPr="000C1E1E">
        <w:br/>
        <w:t>• a lineage</w:t>
      </w:r>
      <w:r w:rsidRPr="000C1E1E">
        <w:br/>
        <w:t>• a provenance source</w:t>
      </w:r>
      <w:r w:rsidRPr="000C1E1E">
        <w:br/>
        <w:t>• a justification</w:t>
      </w:r>
      <w:r w:rsidRPr="000C1E1E">
        <w:br/>
        <w:t>• an activation time</w:t>
      </w:r>
      <w:r w:rsidRPr="000C1E1E">
        <w:br/>
        <w:t>• a deactivation time</w:t>
      </w:r>
      <w:r w:rsidRPr="000C1E1E">
        <w:br/>
        <w:t>• affected constraints</w:t>
      </w:r>
      <w:r w:rsidRPr="000C1E1E">
        <w:br/>
        <w:t>• supervisory sign-off</w:t>
      </w:r>
      <w:r w:rsidRPr="000C1E1E">
        <w:br/>
        <w:t>• applicable jurisdictions and domains</w:t>
      </w:r>
      <w:r w:rsidRPr="000C1E1E">
        <w:br/>
        <w:t>• relationship to previous versions</w:t>
      </w:r>
    </w:p>
    <w:p w14:paraId="3868F9A3" w14:textId="77777777" w:rsidR="000C1E1E" w:rsidRPr="000C1E1E" w:rsidRDefault="000C1E1E" w:rsidP="000C1E1E">
      <w:r w:rsidRPr="000C1E1E">
        <w:t>GPVLE ensures governance evolution is safe, traceable, explainable, reversible, and legally defensible.</w:t>
      </w:r>
    </w:p>
    <w:p w14:paraId="2E3DC5DF" w14:textId="74749982" w:rsidR="000C1E1E" w:rsidRPr="000C1E1E" w:rsidRDefault="000C1E1E" w:rsidP="000C1E1E"/>
    <w:p w14:paraId="12DCC5D2" w14:textId="77777777" w:rsidR="000C1E1E" w:rsidRPr="000C1E1E" w:rsidRDefault="000C1E1E" w:rsidP="000C1E1E">
      <w:r w:rsidRPr="000C1E1E">
        <w:rPr>
          <w:b/>
          <w:bCs/>
        </w:rPr>
        <w:t>1.5.6.1 – Policy Versioning Model (PVM)</w:t>
      </w:r>
      <w:r w:rsidRPr="000C1E1E">
        <w:br/>
        <w:t>Each governance policy is represented as:</w:t>
      </w:r>
    </w:p>
    <w:p w14:paraId="3A9DB98B" w14:textId="77777777" w:rsidR="000C1E1E" w:rsidRPr="000C1E1E" w:rsidRDefault="000C1E1E" w:rsidP="000C1E1E">
      <w:r w:rsidRPr="000C1E1E">
        <w:t xml:space="preserve">P = (ID, Version, </w:t>
      </w:r>
      <w:proofErr w:type="spellStart"/>
      <w:r w:rsidRPr="000C1E1E">
        <w:t>PriorVersion</w:t>
      </w:r>
      <w:proofErr w:type="spellEnd"/>
      <w:r w:rsidRPr="000C1E1E">
        <w:t xml:space="preserve">, Source, Jurisdictions, Domains, Priority, Constraints, Activation, Deactivation, </w:t>
      </w:r>
      <w:proofErr w:type="spellStart"/>
      <w:r w:rsidRPr="000C1E1E">
        <w:t>LineageID</w:t>
      </w:r>
      <w:proofErr w:type="spellEnd"/>
      <w:r w:rsidRPr="000C1E1E">
        <w:t xml:space="preserve">, Overrides, </w:t>
      </w:r>
      <w:proofErr w:type="spellStart"/>
      <w:r w:rsidRPr="000C1E1E">
        <w:t>EnforcementScope</w:t>
      </w:r>
      <w:proofErr w:type="spellEnd"/>
      <w:r w:rsidRPr="000C1E1E">
        <w:t>)</w:t>
      </w:r>
    </w:p>
    <w:p w14:paraId="4FE3E26F" w14:textId="77777777" w:rsidR="000C1E1E" w:rsidRPr="000C1E1E" w:rsidRDefault="000C1E1E" w:rsidP="000C1E1E">
      <w:r w:rsidRPr="000C1E1E">
        <w:t>Where:</w:t>
      </w:r>
      <w:r w:rsidRPr="000C1E1E">
        <w:br/>
        <w:t>• Version increments monotonically</w:t>
      </w:r>
      <w:r w:rsidRPr="000C1E1E">
        <w:br/>
        <w:t xml:space="preserve">• </w:t>
      </w:r>
      <w:proofErr w:type="spellStart"/>
      <w:r w:rsidRPr="000C1E1E">
        <w:t>PriorVersion</w:t>
      </w:r>
      <w:proofErr w:type="spellEnd"/>
      <w:r w:rsidRPr="000C1E1E">
        <w:t xml:space="preserve"> permits full rollback</w:t>
      </w:r>
      <w:r w:rsidRPr="000C1E1E">
        <w:br/>
        <w:t>• Source identifies the legal/regulatory/policy origin</w:t>
      </w:r>
      <w:r w:rsidRPr="000C1E1E">
        <w:br/>
        <w:t>• Constraints is the computed constraint set derived from this policy</w:t>
      </w:r>
      <w:r w:rsidRPr="000C1E1E">
        <w:br/>
        <w:t xml:space="preserve">• </w:t>
      </w:r>
      <w:proofErr w:type="spellStart"/>
      <w:r w:rsidRPr="000C1E1E">
        <w:t>EnforcementScope</w:t>
      </w:r>
      <w:proofErr w:type="spellEnd"/>
      <w:r w:rsidRPr="000C1E1E">
        <w:t xml:space="preserve"> binds the version to capabilities, agents, or operations</w:t>
      </w:r>
      <w:r w:rsidRPr="000C1E1E">
        <w:br/>
        <w:t xml:space="preserve">• </w:t>
      </w:r>
      <w:proofErr w:type="spellStart"/>
      <w:r w:rsidRPr="000C1E1E">
        <w:t>LineageID</w:t>
      </w:r>
      <w:proofErr w:type="spellEnd"/>
      <w:r w:rsidRPr="000C1E1E">
        <w:t xml:space="preserve"> ties to long-term governance history</w:t>
      </w:r>
    </w:p>
    <w:p w14:paraId="7472AD77" w14:textId="3240A131" w:rsidR="000C1E1E" w:rsidRPr="000C1E1E" w:rsidRDefault="000C1E1E" w:rsidP="000C1E1E"/>
    <w:p w14:paraId="6E7592B5" w14:textId="77777777" w:rsidR="000C1E1E" w:rsidRPr="000C1E1E" w:rsidRDefault="000C1E1E" w:rsidP="000C1E1E">
      <w:r w:rsidRPr="000C1E1E">
        <w:rPr>
          <w:b/>
          <w:bCs/>
        </w:rPr>
        <w:t>1.5.6.2 – Policy Creation Engine (PCE)</w:t>
      </w:r>
      <w:r w:rsidRPr="000C1E1E">
        <w:br/>
        <w:t>PCE attaches governance metadata to newly added rules or policies.</w:t>
      </w:r>
    </w:p>
    <w:p w14:paraId="2F8A19EC" w14:textId="77777777" w:rsidR="000C1E1E" w:rsidRPr="000C1E1E" w:rsidRDefault="000C1E1E" w:rsidP="000C1E1E">
      <w:r w:rsidRPr="000C1E1E">
        <w:t>Creation requires:</w:t>
      </w:r>
      <w:r w:rsidRPr="000C1E1E">
        <w:br/>
        <w:t>• governance-owner approval</w:t>
      </w:r>
      <w:r w:rsidRPr="000C1E1E">
        <w:br/>
        <w:t>• jurisdictional validation</w:t>
      </w:r>
      <w:r w:rsidRPr="000C1E1E">
        <w:br/>
      </w:r>
      <w:r w:rsidRPr="000C1E1E">
        <w:lastRenderedPageBreak/>
        <w:t>• conflict validation</w:t>
      </w:r>
      <w:r w:rsidRPr="000C1E1E">
        <w:br/>
        <w:t>• risk-tier alignment check</w:t>
      </w:r>
    </w:p>
    <w:p w14:paraId="6011496D" w14:textId="77777777" w:rsidR="000C1E1E" w:rsidRPr="000C1E1E" w:rsidRDefault="000C1E1E" w:rsidP="000C1E1E">
      <w:r w:rsidRPr="000C1E1E">
        <w:t>New policies become active only after GIL-wide coherence validation.</w:t>
      </w:r>
    </w:p>
    <w:p w14:paraId="123ABA82" w14:textId="0868A9A4" w:rsidR="000C1E1E" w:rsidRPr="000C1E1E" w:rsidRDefault="000C1E1E" w:rsidP="000C1E1E"/>
    <w:p w14:paraId="7211D3E2" w14:textId="77777777" w:rsidR="000C1E1E" w:rsidRPr="000C1E1E" w:rsidRDefault="000C1E1E" w:rsidP="000C1E1E">
      <w:r w:rsidRPr="000C1E1E">
        <w:rPr>
          <w:b/>
          <w:bCs/>
        </w:rPr>
        <w:t>1.5.6.3 – Policy Update Engine (PUE)</w:t>
      </w:r>
      <w:r w:rsidRPr="000C1E1E">
        <w:br/>
        <w:t xml:space="preserve">PUE updates existing policies by creating a </w:t>
      </w:r>
      <w:r w:rsidRPr="000C1E1E">
        <w:rPr>
          <w:b/>
          <w:bCs/>
        </w:rPr>
        <w:t>new version</w:t>
      </w:r>
      <w:r w:rsidRPr="000C1E1E">
        <w:t>, never by editing an existing version.</w:t>
      </w:r>
    </w:p>
    <w:p w14:paraId="30FA69F5" w14:textId="77777777" w:rsidR="000C1E1E" w:rsidRPr="000C1E1E" w:rsidRDefault="000C1E1E" w:rsidP="000C1E1E">
      <w:r w:rsidRPr="000C1E1E">
        <w:t>Updates may occur due to:</w:t>
      </w:r>
      <w:r w:rsidRPr="000C1E1E">
        <w:br/>
        <w:t>• regulatory changes</w:t>
      </w:r>
      <w:r w:rsidRPr="000C1E1E">
        <w:br/>
        <w:t>• enterprise governance changes</w:t>
      </w:r>
      <w:r w:rsidRPr="000C1E1E">
        <w:br/>
        <w:t>• industry standard updates</w:t>
      </w:r>
      <w:r w:rsidRPr="000C1E1E">
        <w:br/>
        <w:t>• domain governance modifications</w:t>
      </w:r>
      <w:r w:rsidRPr="000C1E1E">
        <w:br/>
        <w:t>• safety improvements</w:t>
      </w:r>
      <w:r w:rsidRPr="000C1E1E">
        <w:br/>
        <w:t>• supervisory corrections</w:t>
      </w:r>
    </w:p>
    <w:p w14:paraId="11BFA25D" w14:textId="77777777" w:rsidR="000C1E1E" w:rsidRPr="000C1E1E" w:rsidRDefault="000C1E1E" w:rsidP="000C1E1E">
      <w:r w:rsidRPr="000C1E1E">
        <w:t>All updates produce new policy-version objects.</w:t>
      </w:r>
    </w:p>
    <w:p w14:paraId="7FC492C3" w14:textId="3FA718A1" w:rsidR="000C1E1E" w:rsidRPr="000C1E1E" w:rsidRDefault="000C1E1E" w:rsidP="000C1E1E"/>
    <w:p w14:paraId="333F3FE5" w14:textId="77777777" w:rsidR="000C1E1E" w:rsidRPr="000C1E1E" w:rsidRDefault="000C1E1E" w:rsidP="000C1E1E">
      <w:r w:rsidRPr="000C1E1E">
        <w:rPr>
          <w:b/>
          <w:bCs/>
        </w:rPr>
        <w:t>1.5.6.4 – Policy Deprecation Engine (PDE)</w:t>
      </w:r>
      <w:r w:rsidRPr="000C1E1E">
        <w:br/>
        <w:t>PDE marks policies as deprecated while maintaining full lineage visibility.</w:t>
      </w:r>
    </w:p>
    <w:p w14:paraId="1C83142D" w14:textId="77777777" w:rsidR="000C1E1E" w:rsidRPr="000C1E1E" w:rsidRDefault="000C1E1E" w:rsidP="000C1E1E">
      <w:r w:rsidRPr="000C1E1E">
        <w:t>Deprecation conditions:</w:t>
      </w:r>
      <w:r w:rsidRPr="000C1E1E">
        <w:br/>
        <w:t>• conflicts with new statutory rules</w:t>
      </w:r>
      <w:r w:rsidRPr="000C1E1E">
        <w:br/>
        <w:t>• replaced by updated policy</w:t>
      </w:r>
      <w:r w:rsidRPr="000C1E1E">
        <w:br/>
        <w:t>• superseded by higher-priority governance</w:t>
      </w:r>
      <w:r w:rsidRPr="000C1E1E">
        <w:br/>
        <w:t>• advisory guidance from governance owners</w:t>
      </w:r>
    </w:p>
    <w:p w14:paraId="6BA9CFF9" w14:textId="77777777" w:rsidR="000C1E1E" w:rsidRPr="000C1E1E" w:rsidRDefault="000C1E1E" w:rsidP="000C1E1E">
      <w:r w:rsidRPr="000C1E1E">
        <w:t>Deprecation does not delete lineage — it preserves it indefinitely.</w:t>
      </w:r>
    </w:p>
    <w:p w14:paraId="6C9C6430" w14:textId="6736E2C9" w:rsidR="000C1E1E" w:rsidRPr="000C1E1E" w:rsidRDefault="000C1E1E" w:rsidP="000C1E1E"/>
    <w:p w14:paraId="46BC7275" w14:textId="77777777" w:rsidR="000C1E1E" w:rsidRPr="000C1E1E" w:rsidRDefault="000C1E1E" w:rsidP="000C1E1E">
      <w:r w:rsidRPr="000C1E1E">
        <w:rPr>
          <w:b/>
          <w:bCs/>
        </w:rPr>
        <w:t>1.5.6.5 – Policy Lineage Recorder (PLR)</w:t>
      </w:r>
      <w:r w:rsidRPr="000C1E1E">
        <w:br/>
        <w:t xml:space="preserve">PLR assigns a </w:t>
      </w:r>
      <w:proofErr w:type="spellStart"/>
      <w:r w:rsidRPr="000C1E1E">
        <w:t>LineageID</w:t>
      </w:r>
      <w:proofErr w:type="spellEnd"/>
      <w:r w:rsidRPr="000C1E1E">
        <w:t xml:space="preserve"> to every governance rule.</w:t>
      </w:r>
    </w:p>
    <w:p w14:paraId="467FD76F" w14:textId="77777777" w:rsidR="000C1E1E" w:rsidRPr="000C1E1E" w:rsidRDefault="000C1E1E" w:rsidP="000C1E1E">
      <w:r w:rsidRPr="000C1E1E">
        <w:t>PLR tracks:</w:t>
      </w:r>
      <w:r w:rsidRPr="000C1E1E">
        <w:br/>
        <w:t>• version chain</w:t>
      </w:r>
      <w:r w:rsidRPr="000C1E1E">
        <w:br/>
        <w:t>• policy evolution</w:t>
      </w:r>
      <w:r w:rsidRPr="000C1E1E">
        <w:br/>
        <w:t>• overrides</w:t>
      </w:r>
      <w:r w:rsidRPr="000C1E1E">
        <w:br/>
        <w:t>• jurisdictional shifts</w:t>
      </w:r>
      <w:r w:rsidRPr="000C1E1E">
        <w:br/>
      </w:r>
      <w:r w:rsidRPr="000C1E1E">
        <w:lastRenderedPageBreak/>
        <w:t>• domain constraints</w:t>
      </w:r>
      <w:r w:rsidRPr="000C1E1E">
        <w:br/>
        <w:t>• temporal activation</w:t>
      </w:r>
      <w:r w:rsidRPr="000C1E1E">
        <w:br/>
        <w:t>• supervisory approvals</w:t>
      </w:r>
      <w:r w:rsidRPr="000C1E1E">
        <w:br/>
        <w:t>• rationale</w:t>
      </w:r>
    </w:p>
    <w:p w14:paraId="31788A80" w14:textId="77777777" w:rsidR="000C1E1E" w:rsidRPr="000C1E1E" w:rsidRDefault="000C1E1E" w:rsidP="000C1E1E">
      <w:r w:rsidRPr="000C1E1E">
        <w:t>Lineage is tamper-evident and cryptographically integrity-protected.</w:t>
      </w:r>
    </w:p>
    <w:p w14:paraId="78662DC8" w14:textId="0D1E873D" w:rsidR="000C1E1E" w:rsidRPr="000C1E1E" w:rsidRDefault="000C1E1E" w:rsidP="000C1E1E"/>
    <w:p w14:paraId="02F75755" w14:textId="77777777" w:rsidR="000C1E1E" w:rsidRPr="000C1E1E" w:rsidRDefault="000C1E1E" w:rsidP="000C1E1E">
      <w:r w:rsidRPr="000C1E1E">
        <w:rPr>
          <w:b/>
          <w:bCs/>
        </w:rPr>
        <w:t>1.5.6.6 – Policy Provenance Engine (PPE)</w:t>
      </w:r>
      <w:r w:rsidRPr="000C1E1E">
        <w:br/>
        <w:t>PPE records the origin source for every governance rule.</w:t>
      </w:r>
    </w:p>
    <w:p w14:paraId="65DE0D27" w14:textId="77777777" w:rsidR="000C1E1E" w:rsidRPr="000C1E1E" w:rsidRDefault="000C1E1E" w:rsidP="000C1E1E">
      <w:r w:rsidRPr="000C1E1E">
        <w:t>Possible sources:</w:t>
      </w:r>
      <w:r w:rsidRPr="000C1E1E">
        <w:br/>
        <w:t>• law / regulation</w:t>
      </w:r>
      <w:r w:rsidRPr="000C1E1E">
        <w:br/>
        <w:t>• enterprise regulatory team</w:t>
      </w:r>
      <w:r w:rsidRPr="000C1E1E">
        <w:br/>
        <w:t>• safety committee</w:t>
      </w:r>
      <w:r w:rsidRPr="000C1E1E">
        <w:br/>
        <w:t>• data governance group</w:t>
      </w:r>
      <w:r w:rsidRPr="000C1E1E">
        <w:br/>
        <w:t>• supervisory override</w:t>
      </w:r>
      <w:r w:rsidRPr="000C1E1E">
        <w:br/>
        <w:t>• domain expert review</w:t>
      </w:r>
      <w:r w:rsidRPr="000C1E1E">
        <w:br/>
        <w:t>• auditor mandate</w:t>
      </w:r>
    </w:p>
    <w:p w14:paraId="12AB70A2" w14:textId="77777777" w:rsidR="000C1E1E" w:rsidRPr="000C1E1E" w:rsidRDefault="000C1E1E" w:rsidP="000C1E1E">
      <w:r w:rsidRPr="000C1E1E">
        <w:t>Provenance ensures every rule has a legally defensible origin.</w:t>
      </w:r>
    </w:p>
    <w:p w14:paraId="560CAAB3" w14:textId="518F9A47" w:rsidR="000C1E1E" w:rsidRPr="000C1E1E" w:rsidRDefault="000C1E1E" w:rsidP="000C1E1E"/>
    <w:p w14:paraId="3EFD898B" w14:textId="77777777" w:rsidR="000C1E1E" w:rsidRPr="000C1E1E" w:rsidRDefault="000C1E1E" w:rsidP="000C1E1E">
      <w:r w:rsidRPr="000C1E1E">
        <w:rPr>
          <w:b/>
          <w:bCs/>
        </w:rPr>
        <w:t>1.5.6.7 – Governance Snapshot Engine (GSE2)</w:t>
      </w:r>
      <w:r w:rsidRPr="000C1E1E">
        <w:br/>
        <w:t>GSE2 creates full governance snapshots at key events:</w:t>
      </w:r>
    </w:p>
    <w:p w14:paraId="1F925E48" w14:textId="77777777" w:rsidR="000C1E1E" w:rsidRPr="000C1E1E" w:rsidRDefault="000C1E1E" w:rsidP="000C1E1E">
      <w:r w:rsidRPr="000C1E1E">
        <w:t>Snapshots occur at:</w:t>
      </w:r>
      <w:r w:rsidRPr="000C1E1E">
        <w:br/>
        <w:t>• major policy updates</w:t>
      </w:r>
      <w:r w:rsidRPr="000C1E1E">
        <w:br/>
        <w:t>• regulatory deadline transitions</w:t>
      </w:r>
      <w:r w:rsidRPr="000C1E1E">
        <w:br/>
        <w:t>• version branching</w:t>
      </w:r>
      <w:r w:rsidRPr="000C1E1E">
        <w:br/>
        <w:t>• override insertion</w:t>
      </w:r>
      <w:r w:rsidRPr="000C1E1E">
        <w:br/>
        <w:t>• jurisdictional changes</w:t>
      </w:r>
      <w:r w:rsidRPr="000C1E1E">
        <w:br/>
        <w:t>• risk-tier reclassification events</w:t>
      </w:r>
      <w:r w:rsidRPr="000C1E1E">
        <w:br/>
        <w:t>• multi-agent governance adjustments</w:t>
      </w:r>
      <w:r w:rsidRPr="000C1E1E">
        <w:br/>
        <w:t>• major system upgrades</w:t>
      </w:r>
    </w:p>
    <w:p w14:paraId="4D37C041" w14:textId="77777777" w:rsidR="000C1E1E" w:rsidRPr="000C1E1E" w:rsidRDefault="000C1E1E" w:rsidP="000C1E1E">
      <w:r w:rsidRPr="000C1E1E">
        <w:t>Each snapshot captures the entire governance graph as a point-in-time artifact.</w:t>
      </w:r>
    </w:p>
    <w:p w14:paraId="6ED75E1E" w14:textId="3B29E6FF" w:rsidR="000C1E1E" w:rsidRPr="000C1E1E" w:rsidRDefault="000C1E1E" w:rsidP="000C1E1E"/>
    <w:p w14:paraId="5742A34D" w14:textId="77777777" w:rsidR="000C1E1E" w:rsidRPr="000C1E1E" w:rsidRDefault="000C1E1E" w:rsidP="000C1E1E">
      <w:r w:rsidRPr="000C1E1E">
        <w:rPr>
          <w:b/>
          <w:bCs/>
        </w:rPr>
        <w:t>1.5.6.8 – Policy Rollback Engine (PRE)</w:t>
      </w:r>
      <w:r w:rsidRPr="000C1E1E">
        <w:br/>
        <w:t>PRE enables rollback to earlier governance versions.</w:t>
      </w:r>
    </w:p>
    <w:p w14:paraId="327FAB4C" w14:textId="77777777" w:rsidR="000C1E1E" w:rsidRPr="000C1E1E" w:rsidRDefault="000C1E1E" w:rsidP="000C1E1E">
      <w:r w:rsidRPr="000C1E1E">
        <w:lastRenderedPageBreak/>
        <w:t>Rollback conditions:</w:t>
      </w:r>
      <w:r w:rsidRPr="000C1E1E">
        <w:br/>
        <w:t>• invalid governance update</w:t>
      </w:r>
      <w:r w:rsidRPr="000C1E1E">
        <w:br/>
        <w:t>• misalignment with regulatory changes</w:t>
      </w:r>
      <w:r w:rsidRPr="000C1E1E">
        <w:br/>
        <w:t>• supervisory-requested correction</w:t>
      </w:r>
      <w:r w:rsidRPr="000C1E1E">
        <w:br/>
        <w:t>• domain-expert correction</w:t>
      </w:r>
      <w:r w:rsidRPr="000C1E1E">
        <w:br/>
        <w:t>• governance-owner appeal</w:t>
      </w:r>
      <w:r w:rsidRPr="000C1E1E">
        <w:br/>
        <w:t>• emergency reversion for safety reasons</w:t>
      </w:r>
    </w:p>
    <w:p w14:paraId="66DB52C8" w14:textId="77777777" w:rsidR="000C1E1E" w:rsidRPr="000C1E1E" w:rsidRDefault="000C1E1E" w:rsidP="000C1E1E">
      <w:r w:rsidRPr="000C1E1E">
        <w:t>PRE ensures deterministic rollback without governance drift.</w:t>
      </w:r>
    </w:p>
    <w:p w14:paraId="0703AA23" w14:textId="7CD60FD2" w:rsidR="000C1E1E" w:rsidRPr="000C1E1E" w:rsidRDefault="000C1E1E" w:rsidP="000C1E1E"/>
    <w:p w14:paraId="32A2AE46" w14:textId="77777777" w:rsidR="000C1E1E" w:rsidRPr="000C1E1E" w:rsidRDefault="000C1E1E" w:rsidP="000C1E1E">
      <w:r w:rsidRPr="000C1E1E">
        <w:rPr>
          <w:b/>
          <w:bCs/>
        </w:rPr>
        <w:t>1.5.6.9 – Temporal Governance Engine (TGE)</w:t>
      </w:r>
      <w:r w:rsidRPr="000C1E1E">
        <w:br/>
        <w:t>TGE manages governance rules that change with time.</w:t>
      </w:r>
    </w:p>
    <w:p w14:paraId="260477B1" w14:textId="77777777" w:rsidR="000C1E1E" w:rsidRPr="000C1E1E" w:rsidRDefault="000C1E1E" w:rsidP="000C1E1E">
      <w:r w:rsidRPr="000C1E1E">
        <w:t>Examples:</w:t>
      </w:r>
      <w:r w:rsidRPr="000C1E1E">
        <w:br/>
        <w:t>• sunset clauses</w:t>
      </w:r>
      <w:r w:rsidRPr="000C1E1E">
        <w:br/>
        <w:t>• phased regulatory rollouts</w:t>
      </w:r>
      <w:r w:rsidRPr="000C1E1E">
        <w:br/>
        <w:t>• emergency governance activation</w:t>
      </w:r>
      <w:r w:rsidRPr="000C1E1E">
        <w:br/>
        <w:t>• jurisdictional compliance deadlines</w:t>
      </w:r>
      <w:r w:rsidRPr="000C1E1E">
        <w:br/>
        <w:t>• audit cycle transitions</w:t>
      </w:r>
    </w:p>
    <w:p w14:paraId="147086FD" w14:textId="77777777" w:rsidR="000C1E1E" w:rsidRPr="000C1E1E" w:rsidRDefault="000C1E1E" w:rsidP="000C1E1E">
      <w:r w:rsidRPr="000C1E1E">
        <w:t>TGE schedules activation/deactivation of governance versions.</w:t>
      </w:r>
    </w:p>
    <w:p w14:paraId="3BF7488A" w14:textId="2AAE53EA" w:rsidR="000C1E1E" w:rsidRPr="000C1E1E" w:rsidRDefault="000C1E1E" w:rsidP="000C1E1E"/>
    <w:p w14:paraId="18A6AB8E" w14:textId="77777777" w:rsidR="000C1E1E" w:rsidRPr="000C1E1E" w:rsidRDefault="000C1E1E" w:rsidP="000C1E1E">
      <w:r w:rsidRPr="000C1E1E">
        <w:rPr>
          <w:b/>
          <w:bCs/>
        </w:rPr>
        <w:t>1.5.6.10 – Policy Impact Analysis Engine (PIAE)</w:t>
      </w:r>
      <w:r w:rsidRPr="000C1E1E">
        <w:br/>
        <w:t>PIAE analyzes how policy changes will affect:</w:t>
      </w:r>
    </w:p>
    <w:p w14:paraId="4D101CC2" w14:textId="77777777" w:rsidR="000C1E1E" w:rsidRPr="000C1E1E" w:rsidRDefault="000C1E1E" w:rsidP="000C1E1E">
      <w:r w:rsidRPr="000C1E1E">
        <w:t>• Builder Layer</w:t>
      </w:r>
      <w:r w:rsidRPr="000C1E1E">
        <w:br/>
        <w:t>• CGL compute ceilings</w:t>
      </w:r>
      <w:r w:rsidRPr="000C1E1E">
        <w:br/>
        <w:t>• MGL stability envelopes</w:t>
      </w:r>
      <w:r w:rsidRPr="000C1E1E">
        <w:br/>
        <w:t>• multi-agent constraints</w:t>
      </w:r>
      <w:r w:rsidRPr="000C1E1E">
        <w:br/>
        <w:t>• symbolic/neural dominance ratios</w:t>
      </w:r>
      <w:r w:rsidRPr="000C1E1E">
        <w:br/>
        <w:t>• retention regimes</w:t>
      </w:r>
      <w:r w:rsidRPr="000C1E1E">
        <w:br/>
        <w:t>• safety mandates</w:t>
      </w:r>
      <w:r w:rsidRPr="000C1E1E">
        <w:br/>
        <w:t>• operational costs</w:t>
      </w:r>
    </w:p>
    <w:p w14:paraId="7E2C24D3" w14:textId="77777777" w:rsidR="000C1E1E" w:rsidRPr="000C1E1E" w:rsidRDefault="000C1E1E" w:rsidP="000C1E1E">
      <w:r w:rsidRPr="000C1E1E">
        <w:t>Changes cannot be activated without impact analysis.</w:t>
      </w:r>
    </w:p>
    <w:p w14:paraId="7E8DB77F" w14:textId="130E67BC" w:rsidR="000C1E1E" w:rsidRPr="000C1E1E" w:rsidRDefault="000C1E1E" w:rsidP="000C1E1E"/>
    <w:p w14:paraId="1DC5854A" w14:textId="77777777" w:rsidR="000C1E1E" w:rsidRPr="000C1E1E" w:rsidRDefault="000C1E1E" w:rsidP="000C1E1E">
      <w:r w:rsidRPr="000C1E1E">
        <w:rPr>
          <w:b/>
          <w:bCs/>
        </w:rPr>
        <w:t>1.5.6.11 – Multi-Layer Governance Propagation Engine (MLGPE)</w:t>
      </w:r>
      <w:r w:rsidRPr="000C1E1E">
        <w:br/>
        <w:t>MLGPE propagates versioned governance to all layers.</w:t>
      </w:r>
    </w:p>
    <w:p w14:paraId="3D972EFE" w14:textId="77777777" w:rsidR="000C1E1E" w:rsidRPr="000C1E1E" w:rsidRDefault="000C1E1E" w:rsidP="000C1E1E">
      <w:r w:rsidRPr="000C1E1E">
        <w:lastRenderedPageBreak/>
        <w:t>Propagation includes:</w:t>
      </w:r>
      <w:r w:rsidRPr="000C1E1E">
        <w:br/>
        <w:t>• Builder Layer constraint templates</w:t>
      </w:r>
      <w:r w:rsidRPr="000C1E1E">
        <w:br/>
        <w:t>• CGL ceilings</w:t>
      </w:r>
      <w:r w:rsidRPr="000C1E1E">
        <w:br/>
        <w:t>• NSF symbolic/neural rules</w:t>
      </w:r>
      <w:r w:rsidRPr="000C1E1E">
        <w:br/>
        <w:t>• MGL stability envelopes</w:t>
      </w:r>
      <w:r w:rsidRPr="000C1E1E">
        <w:br/>
        <w:t>• MACL arbitration policies</w:t>
      </w:r>
      <w:r w:rsidRPr="000C1E1E">
        <w:br/>
        <w:t>• GTACB telemetry rules</w:t>
      </w:r>
    </w:p>
    <w:p w14:paraId="6BF28835" w14:textId="77777777" w:rsidR="000C1E1E" w:rsidRPr="000C1E1E" w:rsidRDefault="000C1E1E" w:rsidP="000C1E1E">
      <w:r w:rsidRPr="000C1E1E">
        <w:t>Propagation must be atomic and lineage-bound.</w:t>
      </w:r>
    </w:p>
    <w:p w14:paraId="52605376" w14:textId="0D3706D9" w:rsidR="000C1E1E" w:rsidRPr="000C1E1E" w:rsidRDefault="000C1E1E" w:rsidP="000C1E1E"/>
    <w:p w14:paraId="546EB999" w14:textId="77777777" w:rsidR="000C1E1E" w:rsidRPr="000C1E1E" w:rsidRDefault="000C1E1E" w:rsidP="000C1E1E">
      <w:r w:rsidRPr="000C1E1E">
        <w:rPr>
          <w:b/>
          <w:bCs/>
        </w:rPr>
        <w:t>1.5.6.12 – Governance Version Consistency Validator (GVCV)</w:t>
      </w:r>
      <w:r w:rsidRPr="000C1E1E">
        <w:br/>
        <w:t>GVCV validates consistency of all governance versions across the system.</w:t>
      </w:r>
    </w:p>
    <w:p w14:paraId="36D2F35B" w14:textId="77777777" w:rsidR="000C1E1E" w:rsidRPr="000C1E1E" w:rsidRDefault="000C1E1E" w:rsidP="000C1E1E">
      <w:r w:rsidRPr="000C1E1E">
        <w:t>Checks include:</w:t>
      </w:r>
      <w:r w:rsidRPr="000C1E1E">
        <w:br/>
        <w:t>• no divergent versions</w:t>
      </w:r>
      <w:r w:rsidRPr="000C1E1E">
        <w:br/>
        <w:t>• no partial propagation</w:t>
      </w:r>
      <w:r w:rsidRPr="000C1E1E">
        <w:br/>
        <w:t>• no outdated constraints in any layer</w:t>
      </w:r>
      <w:r w:rsidRPr="000C1E1E">
        <w:br/>
        <w:t>• no silent version drift</w:t>
      </w:r>
      <w:r w:rsidRPr="000C1E1E">
        <w:br/>
        <w:t>• correct jurisdictional bindings</w:t>
      </w:r>
      <w:r w:rsidRPr="000C1E1E">
        <w:br/>
        <w:t>• coherence across agent populations</w:t>
      </w:r>
    </w:p>
    <w:p w14:paraId="55CEBC8E" w14:textId="77777777" w:rsidR="000C1E1E" w:rsidRPr="000C1E1E" w:rsidRDefault="000C1E1E" w:rsidP="000C1E1E">
      <w:r w:rsidRPr="000C1E1E">
        <w:t>Inconsistency triggers governance freeze.</w:t>
      </w:r>
    </w:p>
    <w:p w14:paraId="77246CE6" w14:textId="21106673" w:rsidR="000C1E1E" w:rsidRPr="000C1E1E" w:rsidRDefault="000C1E1E" w:rsidP="000C1E1E"/>
    <w:p w14:paraId="4B72A12D" w14:textId="77777777" w:rsidR="000C1E1E" w:rsidRPr="000C1E1E" w:rsidRDefault="000C1E1E" w:rsidP="000C1E1E">
      <w:r w:rsidRPr="000C1E1E">
        <w:rPr>
          <w:b/>
          <w:bCs/>
        </w:rPr>
        <w:t>1.5.6.13 – Governance Version Compliance Guarantees</w:t>
      </w:r>
      <w:r w:rsidRPr="000C1E1E">
        <w:br/>
        <w:t>GPVLE ensures:</w:t>
      </w:r>
      <w:r w:rsidRPr="000C1E1E">
        <w:br/>
        <w:t>• governance changes are never silent</w:t>
      </w:r>
      <w:r w:rsidRPr="000C1E1E">
        <w:br/>
        <w:t>• all governance rules have immutable lineage</w:t>
      </w:r>
      <w:r w:rsidRPr="000C1E1E">
        <w:br/>
        <w:t>• rollback is always possible</w:t>
      </w:r>
      <w:r w:rsidRPr="000C1E1E">
        <w:br/>
        <w:t>• regulatory changes are traceably enforced</w:t>
      </w:r>
      <w:r w:rsidRPr="000C1E1E">
        <w:br/>
        <w:t>• enterprise governance evolution is safe</w:t>
      </w:r>
      <w:r w:rsidRPr="000C1E1E">
        <w:br/>
        <w:t>• multi-layer consistency is guaranteed</w:t>
      </w:r>
      <w:r w:rsidRPr="000C1E1E">
        <w:br/>
        <w:t>• audit teams can inspect governance history end-to-end</w:t>
      </w:r>
    </w:p>
    <w:p w14:paraId="079E0B4D" w14:textId="3C249016" w:rsidR="000C1E1E" w:rsidRPr="000C1E1E" w:rsidRDefault="000C1E1E" w:rsidP="000C1E1E">
      <w:r w:rsidRPr="000C1E1E">
        <w:t xml:space="preserve">GPVLE is the control system that allows </w:t>
      </w:r>
      <w:r w:rsidR="00614C24">
        <w:t>cd\ai</w:t>
      </w:r>
      <w:r w:rsidRPr="000C1E1E">
        <w:t xml:space="preserve"> to evolve safely and legally over time.</w:t>
      </w:r>
    </w:p>
    <w:p w14:paraId="23351E9F" w14:textId="77777777" w:rsidR="005F39F0" w:rsidRDefault="005F39F0"/>
    <w:p w14:paraId="716199E6" w14:textId="77777777" w:rsidR="002F0E19" w:rsidRPr="002F0E19" w:rsidRDefault="002F0E19" w:rsidP="002F0E19">
      <w:r w:rsidRPr="002F0E19">
        <w:rPr>
          <w:b/>
          <w:bCs/>
        </w:rPr>
        <w:t>1.5.7 – Oversight &amp; Supervisory Governance Engine (OSGE)</w:t>
      </w:r>
      <w:r w:rsidRPr="002F0E19">
        <w:br/>
        <w:t xml:space="preserve">The Oversight &amp; Supervisory Governance Engine (OSGE) is the subsystem responsible for </w:t>
      </w:r>
      <w:r w:rsidRPr="002F0E19">
        <w:lastRenderedPageBreak/>
        <w:t>embedding, enforcing, and operationalizing all oversight requirements that span human-in-the-loop oversight, supervisory intervention, model interpretability mandates, risk-based supervision schedules, escalation pathways, override rules, and cross-layer supervisory visibility.</w:t>
      </w:r>
    </w:p>
    <w:p w14:paraId="4859EEA3" w14:textId="77777777" w:rsidR="002F0E19" w:rsidRPr="002F0E19" w:rsidRDefault="002F0E19" w:rsidP="002F0E19">
      <w:r w:rsidRPr="002F0E19">
        <w:t>OSGE ensures compliance with the full spectrum of oversight requirements found in:</w:t>
      </w:r>
      <w:r w:rsidRPr="002F0E19">
        <w:br/>
        <w:t>• statutory and regulatory frameworks (EU AI Act Articles 14 &amp; 15, HIPAA, GDPR, OCC, DoD directives)</w:t>
      </w:r>
      <w:r w:rsidRPr="002F0E19">
        <w:br/>
        <w:t>• enterprise governance rules</w:t>
      </w:r>
      <w:r w:rsidRPr="002F0E19">
        <w:br/>
        <w:t>• domain-specific oversight obligations (healthcare, finance, defense, etc.)</w:t>
      </w:r>
      <w:r w:rsidRPr="002F0E19">
        <w:br/>
        <w:t>• safety frameworks</w:t>
      </w:r>
      <w:r w:rsidRPr="002F0E19">
        <w:br/>
        <w:t>• operational supervisory requirements</w:t>
      </w:r>
      <w:r w:rsidRPr="002F0E19">
        <w:br/>
        <w:t>• risk-tier and restriction-level mandates</w:t>
      </w:r>
    </w:p>
    <w:p w14:paraId="3D24B436" w14:textId="77777777" w:rsidR="002F0E19" w:rsidRPr="002F0E19" w:rsidRDefault="002F0E19" w:rsidP="002F0E19">
      <w:r w:rsidRPr="002F0E19">
        <w:t xml:space="preserve">OSGE connects governance to </w:t>
      </w:r>
      <w:r w:rsidRPr="002F0E19">
        <w:rPr>
          <w:b/>
          <w:bCs/>
        </w:rPr>
        <w:t>actual supervisory mechanisms</w:t>
      </w:r>
      <w:r w:rsidRPr="002F0E19">
        <w:t xml:space="preserve"> implemented at the MCP and MGL layers.</w:t>
      </w:r>
    </w:p>
    <w:p w14:paraId="44226305" w14:textId="77777777" w:rsidR="002F0E19" w:rsidRPr="002F0E19" w:rsidRDefault="002F0E19" w:rsidP="002F0E19">
      <w:r w:rsidRPr="002F0E19">
        <w:t>This subsystem ensures:</w:t>
      </w:r>
      <w:r w:rsidRPr="002F0E19">
        <w:br/>
        <w:t>• no agent can bypass oversight</w:t>
      </w:r>
      <w:r w:rsidRPr="002F0E19">
        <w:br/>
        <w:t>• no autonomous operation occurs without required supervision</w:t>
      </w:r>
      <w:r w:rsidRPr="002F0E19">
        <w:br/>
        <w:t>• all oversight-relevant events are escalated to the correct supervisory authority</w:t>
      </w:r>
      <w:r w:rsidRPr="002F0E19">
        <w:br/>
        <w:t>• supervisory cadence is consistently enforced</w:t>
      </w:r>
      <w:r w:rsidRPr="002F0E19">
        <w:br/>
        <w:t>• transparency and explainability requirements are met</w:t>
      </w:r>
      <w:r w:rsidRPr="002F0E19">
        <w:br/>
        <w:t>• human review is embedded where mandated</w:t>
      </w:r>
      <w:r w:rsidRPr="002F0E19">
        <w:br/>
        <w:t>• oversight lineage is complete and indelible</w:t>
      </w:r>
    </w:p>
    <w:p w14:paraId="763D83C4" w14:textId="77777777" w:rsidR="002F0E19" w:rsidRPr="002F0E19" w:rsidRDefault="002F0E19" w:rsidP="002F0E19">
      <w:r w:rsidRPr="002F0E19">
        <w:t xml:space="preserve">OSGE is the governance bridge that guarantees the system remains </w:t>
      </w:r>
      <w:proofErr w:type="spellStart"/>
      <w:r w:rsidRPr="002F0E19">
        <w:rPr>
          <w:i/>
          <w:iCs/>
        </w:rPr>
        <w:t>supervisable</w:t>
      </w:r>
      <w:proofErr w:type="spellEnd"/>
      <w:r w:rsidRPr="002F0E19">
        <w:t xml:space="preserve">, </w:t>
      </w:r>
      <w:r w:rsidRPr="002F0E19">
        <w:rPr>
          <w:i/>
          <w:iCs/>
        </w:rPr>
        <w:t>intervenable</w:t>
      </w:r>
      <w:r w:rsidRPr="002F0E19">
        <w:t xml:space="preserve">, and </w:t>
      </w:r>
      <w:r w:rsidRPr="002F0E19">
        <w:rPr>
          <w:i/>
          <w:iCs/>
        </w:rPr>
        <w:t>accountable</w:t>
      </w:r>
      <w:r w:rsidRPr="002F0E19">
        <w:t>.</w:t>
      </w:r>
    </w:p>
    <w:p w14:paraId="30F4E4F3" w14:textId="6B0CD66C" w:rsidR="002F0E19" w:rsidRPr="002F0E19" w:rsidRDefault="002F0E19" w:rsidP="002F0E19"/>
    <w:p w14:paraId="3E0003BC" w14:textId="77777777" w:rsidR="002F0E19" w:rsidRPr="002F0E19" w:rsidRDefault="002F0E19" w:rsidP="002F0E19">
      <w:r w:rsidRPr="002F0E19">
        <w:rPr>
          <w:b/>
          <w:bCs/>
        </w:rPr>
        <w:t>1.5.7.1 – Oversight Requirement Extraction Engine (OREE)</w:t>
      </w:r>
      <w:r w:rsidRPr="002F0E19">
        <w:br/>
        <w:t>OREE extracts oversight requirements from governance primitives.</w:t>
      </w:r>
    </w:p>
    <w:p w14:paraId="219C2BC0" w14:textId="77777777" w:rsidR="002F0E19" w:rsidRPr="002F0E19" w:rsidRDefault="002F0E19" w:rsidP="002F0E19">
      <w:r w:rsidRPr="002F0E19">
        <w:t>Oversight requirements include:</w:t>
      </w:r>
      <w:r w:rsidRPr="002F0E19">
        <w:br/>
        <w:t>• required human review levels</w:t>
      </w:r>
      <w:r w:rsidRPr="002F0E19">
        <w:br/>
        <w:t>• multi-step supervisory sign-off</w:t>
      </w:r>
      <w:r w:rsidRPr="002F0E19">
        <w:br/>
        <w:t>• mandatory intervention hooks</w:t>
      </w:r>
      <w:r w:rsidRPr="002F0E19">
        <w:br/>
        <w:t>• escalation thresholds</w:t>
      </w:r>
      <w:r w:rsidRPr="002F0E19">
        <w:br/>
        <w:t>• interpretability requirements</w:t>
      </w:r>
      <w:r w:rsidRPr="002F0E19">
        <w:br/>
        <w:t>• monitoring schedules</w:t>
      </w:r>
      <w:r w:rsidRPr="002F0E19">
        <w:br/>
        <w:t xml:space="preserve">• approval </w:t>
      </w:r>
      <w:proofErr w:type="spellStart"/>
      <w:r w:rsidRPr="002F0E19">
        <w:t>gating</w:t>
      </w:r>
      <w:proofErr w:type="spellEnd"/>
      <w:r w:rsidRPr="002F0E19">
        <w:t xml:space="preserve"> for high-risk operations</w:t>
      </w:r>
      <w:r w:rsidRPr="002F0E19">
        <w:br/>
      </w:r>
      <w:r w:rsidRPr="002F0E19">
        <w:lastRenderedPageBreak/>
        <w:t>• role-based oversight rules</w:t>
      </w:r>
      <w:r w:rsidRPr="002F0E19">
        <w:br/>
        <w:t>• domain-specific supervisory duties</w:t>
      </w:r>
    </w:p>
    <w:p w14:paraId="7F47202A" w14:textId="77777777" w:rsidR="002F0E19" w:rsidRPr="002F0E19" w:rsidRDefault="002F0E19" w:rsidP="002F0E19">
      <w:r w:rsidRPr="002F0E19">
        <w:t>OREE outputs a structured oversight requirement object.</w:t>
      </w:r>
    </w:p>
    <w:p w14:paraId="66A9ED08" w14:textId="37A5B490" w:rsidR="002F0E19" w:rsidRPr="002F0E19" w:rsidRDefault="002F0E19" w:rsidP="002F0E19"/>
    <w:p w14:paraId="1FF73CD3" w14:textId="77777777" w:rsidR="002F0E19" w:rsidRPr="002F0E19" w:rsidRDefault="002F0E19" w:rsidP="002F0E19">
      <w:r w:rsidRPr="002F0E19">
        <w:rPr>
          <w:b/>
          <w:bCs/>
        </w:rPr>
        <w:t>1.5.7.2 – Supervisory Role Mapping Engine (SRME)</w:t>
      </w:r>
      <w:r w:rsidRPr="002F0E19">
        <w:br/>
        <w:t>SRME maps oversight responsibilities to supervisory roles.</w:t>
      </w:r>
    </w:p>
    <w:p w14:paraId="6AE53A39" w14:textId="77777777" w:rsidR="002F0E19" w:rsidRPr="002F0E19" w:rsidRDefault="002F0E19" w:rsidP="002F0E19">
      <w:r w:rsidRPr="002F0E19">
        <w:t>Roles include:</w:t>
      </w:r>
      <w:r w:rsidRPr="002F0E19">
        <w:br/>
        <w:t>• domain experts</w:t>
      </w:r>
      <w:r w:rsidRPr="002F0E19">
        <w:br/>
        <w:t>• regulatory officers</w:t>
      </w:r>
      <w:r w:rsidRPr="002F0E19">
        <w:br/>
        <w:t>• compliance officers</w:t>
      </w:r>
      <w:r w:rsidRPr="002F0E19">
        <w:br/>
        <w:t>• safety supervisors</w:t>
      </w:r>
      <w:r w:rsidRPr="002F0E19">
        <w:br/>
        <w:t>• enterprise governance owners</w:t>
      </w:r>
      <w:r w:rsidRPr="002F0E19">
        <w:br/>
        <w:t>• technical intervention administrators</w:t>
      </w:r>
      <w:r w:rsidRPr="002F0E19">
        <w:br/>
        <w:t>• MCP supervisory entities</w:t>
      </w:r>
      <w:r w:rsidRPr="002F0E19">
        <w:br/>
        <w:t>• model risk governance teams</w:t>
      </w:r>
    </w:p>
    <w:p w14:paraId="76F79929" w14:textId="77777777" w:rsidR="002F0E19" w:rsidRPr="002F0E19" w:rsidRDefault="002F0E19" w:rsidP="002F0E19">
      <w:r w:rsidRPr="002F0E19">
        <w:t>SRME ensures correct routing of supervisory visibility.</w:t>
      </w:r>
    </w:p>
    <w:p w14:paraId="13BBAEDC" w14:textId="57E64303" w:rsidR="002F0E19" w:rsidRPr="002F0E19" w:rsidRDefault="002F0E19" w:rsidP="002F0E19"/>
    <w:p w14:paraId="222FF63B" w14:textId="77777777" w:rsidR="002F0E19" w:rsidRPr="002F0E19" w:rsidRDefault="002F0E19" w:rsidP="002F0E19">
      <w:r w:rsidRPr="002F0E19">
        <w:rPr>
          <w:b/>
          <w:bCs/>
        </w:rPr>
        <w:t>1.5.7.3 – Oversight Cadence Engine (OCE)</w:t>
      </w:r>
      <w:r w:rsidRPr="002F0E19">
        <w:br/>
        <w:t>OCE determines the frequency and type of supervisory review required by:</w:t>
      </w:r>
    </w:p>
    <w:p w14:paraId="2505F3C7" w14:textId="77777777" w:rsidR="002F0E19" w:rsidRPr="002F0E19" w:rsidRDefault="002F0E19" w:rsidP="002F0E19">
      <w:r w:rsidRPr="002F0E19">
        <w:t>• risk tier</w:t>
      </w:r>
      <w:r w:rsidRPr="002F0E19">
        <w:br/>
        <w:t>• domain</w:t>
      </w:r>
      <w:r w:rsidRPr="002F0E19">
        <w:br/>
        <w:t>• jurisdiction</w:t>
      </w:r>
      <w:r w:rsidRPr="002F0E19">
        <w:br/>
        <w:t>• capability type</w:t>
      </w:r>
      <w:r w:rsidRPr="002F0E19">
        <w:br/>
        <w:t>• operational context</w:t>
      </w:r>
      <w:r w:rsidRPr="002F0E19">
        <w:br/>
        <w:t>• sensitivity level</w:t>
      </w:r>
      <w:r w:rsidRPr="002F0E19">
        <w:br/>
        <w:t>• stability envelope status</w:t>
      </w:r>
      <w:r w:rsidRPr="002F0E19">
        <w:br/>
        <w:t>• autonomy level</w:t>
      </w:r>
    </w:p>
    <w:p w14:paraId="7065D190" w14:textId="77777777" w:rsidR="002F0E19" w:rsidRPr="002F0E19" w:rsidRDefault="002F0E19" w:rsidP="002F0E19">
      <w:r w:rsidRPr="002F0E19">
        <w:t>Cadences range from continuous supervision to periodic audits.</w:t>
      </w:r>
    </w:p>
    <w:p w14:paraId="0D256AF7" w14:textId="77777777" w:rsidR="002F0E19" w:rsidRPr="002F0E19" w:rsidRDefault="002F0E19" w:rsidP="002F0E19">
      <w:r w:rsidRPr="002F0E19">
        <w:t>Types include:</w:t>
      </w:r>
      <w:r w:rsidRPr="002F0E19">
        <w:br/>
        <w:t>• C0 – continuous, real-time oversight</w:t>
      </w:r>
      <w:r w:rsidRPr="002F0E19">
        <w:br/>
        <w:t>• C1 – per-cycle monitoring</w:t>
      </w:r>
      <w:r w:rsidRPr="002F0E19">
        <w:br/>
        <w:t>• C2 – periodic supervisory checks</w:t>
      </w:r>
      <w:r w:rsidRPr="002F0E19">
        <w:br/>
        <w:t>• C3 – event-triggered oversight</w:t>
      </w:r>
      <w:r w:rsidRPr="002F0E19">
        <w:br/>
      </w:r>
      <w:r w:rsidRPr="002F0E19">
        <w:lastRenderedPageBreak/>
        <w:t>• C4 – post-operation review</w:t>
      </w:r>
      <w:r w:rsidRPr="002F0E19">
        <w:br/>
        <w:t>• C5 – archival-only oversight (low risk)</w:t>
      </w:r>
    </w:p>
    <w:p w14:paraId="6F853DB3" w14:textId="7399372A" w:rsidR="002F0E19" w:rsidRPr="002F0E19" w:rsidRDefault="002F0E19" w:rsidP="002F0E19"/>
    <w:p w14:paraId="659CF02A" w14:textId="77777777" w:rsidR="002F0E19" w:rsidRPr="002F0E19" w:rsidRDefault="002F0E19" w:rsidP="002F0E19">
      <w:r w:rsidRPr="002F0E19">
        <w:rPr>
          <w:b/>
          <w:bCs/>
        </w:rPr>
        <w:t>1.5.7.4 – Supervisory Pathway Construction Engine (SPCE)</w:t>
      </w:r>
      <w:r w:rsidRPr="002F0E19">
        <w:br/>
        <w:t>SPCE constructs the supervisory pathways through which oversight is performed.</w:t>
      </w:r>
    </w:p>
    <w:p w14:paraId="50B66A13" w14:textId="77777777" w:rsidR="002F0E19" w:rsidRPr="002F0E19" w:rsidRDefault="002F0E19" w:rsidP="002F0E19">
      <w:r w:rsidRPr="002F0E19">
        <w:t>Pathway elements include:</w:t>
      </w:r>
      <w:r w:rsidRPr="002F0E19">
        <w:br/>
        <w:t>• MCP intervention nodes</w:t>
      </w:r>
      <w:r w:rsidRPr="002F0E19">
        <w:br/>
        <w:t>• supervisory escalation paths</w:t>
      </w:r>
      <w:r w:rsidRPr="002F0E19">
        <w:br/>
        <w:t>• audit trail generation paths</w:t>
      </w:r>
      <w:r w:rsidRPr="002F0E19">
        <w:br/>
        <w:t>• override request channels</w:t>
      </w:r>
      <w:r w:rsidRPr="002F0E19">
        <w:br/>
        <w:t>• explanation delivery channels</w:t>
      </w:r>
      <w:r w:rsidRPr="002F0E19">
        <w:br/>
        <w:t>• lineage exposure nodes</w:t>
      </w:r>
      <w:r w:rsidRPr="002F0E19">
        <w:br/>
        <w:t>• risk-tier-driven route selection</w:t>
      </w:r>
    </w:p>
    <w:p w14:paraId="01104D8C" w14:textId="77777777" w:rsidR="002F0E19" w:rsidRPr="002F0E19" w:rsidRDefault="002F0E19" w:rsidP="002F0E19">
      <w:r w:rsidRPr="002F0E19">
        <w:t>SPCE ensures every oversight action has a deterministic execution path.</w:t>
      </w:r>
    </w:p>
    <w:p w14:paraId="697BA3E3" w14:textId="550D2033" w:rsidR="002F0E19" w:rsidRPr="002F0E19" w:rsidRDefault="002F0E19" w:rsidP="002F0E19"/>
    <w:p w14:paraId="474B25DD" w14:textId="77777777" w:rsidR="002F0E19" w:rsidRPr="002F0E19" w:rsidRDefault="002F0E19" w:rsidP="002F0E19">
      <w:r w:rsidRPr="002F0E19">
        <w:rPr>
          <w:b/>
          <w:bCs/>
        </w:rPr>
        <w:t>1.5.7.5 – Supervisory Escalation Trigger Engine (SETE)</w:t>
      </w:r>
      <w:r w:rsidRPr="002F0E19">
        <w:br/>
        <w:t>SETE determines when escalation is required.</w:t>
      </w:r>
    </w:p>
    <w:p w14:paraId="28F871E4" w14:textId="77777777" w:rsidR="002F0E19" w:rsidRPr="002F0E19" w:rsidRDefault="002F0E19" w:rsidP="002F0E19">
      <w:r w:rsidRPr="002F0E19">
        <w:t>Triggers include:</w:t>
      </w:r>
      <w:r w:rsidRPr="002F0E19">
        <w:br/>
        <w:t>• stability drift</w:t>
      </w:r>
      <w:r w:rsidRPr="002F0E19">
        <w:br/>
        <w:t>• constraint saturation</w:t>
      </w:r>
      <w:r w:rsidRPr="002F0E19">
        <w:br/>
        <w:t>• multi-agent misalignment</w:t>
      </w:r>
      <w:r w:rsidRPr="002F0E19">
        <w:br/>
        <w:t>• domain-specific risk conditions</w:t>
      </w:r>
      <w:r w:rsidRPr="002F0E19">
        <w:br/>
        <w:t>• jurisdictional conflicts</w:t>
      </w:r>
      <w:r w:rsidRPr="002F0E19">
        <w:br/>
        <w:t>• governance version mismatches</w:t>
      </w:r>
      <w:r w:rsidRPr="002F0E19">
        <w:br/>
        <w:t>• unexplained outputs</w:t>
      </w:r>
      <w:r w:rsidRPr="002F0E19">
        <w:br/>
        <w:t>• anomaly detection</w:t>
      </w:r>
      <w:r w:rsidRPr="002F0E19">
        <w:br/>
        <w:t>• compute-governance violations</w:t>
      </w:r>
    </w:p>
    <w:p w14:paraId="5E36132A" w14:textId="77777777" w:rsidR="002F0E19" w:rsidRPr="002F0E19" w:rsidRDefault="002F0E19" w:rsidP="002F0E19">
      <w:r w:rsidRPr="002F0E19">
        <w:t>SETE triggers must always route to MCP and then to GIL-defined supervisory authorities.</w:t>
      </w:r>
    </w:p>
    <w:p w14:paraId="5B8A1C34" w14:textId="59F2DCCA" w:rsidR="002F0E19" w:rsidRPr="002F0E19" w:rsidRDefault="002F0E19" w:rsidP="002F0E19"/>
    <w:p w14:paraId="5C68F0F3" w14:textId="77777777" w:rsidR="002F0E19" w:rsidRPr="002F0E19" w:rsidRDefault="002F0E19" w:rsidP="002F0E19">
      <w:r w:rsidRPr="002F0E19">
        <w:rPr>
          <w:b/>
          <w:bCs/>
        </w:rPr>
        <w:t>1.5.7.6 – Human-in-the-Loop Requirement Engine (HILRE)</w:t>
      </w:r>
      <w:r w:rsidRPr="002F0E19">
        <w:br/>
        <w:t>HILRE enforces mandatory human involvement when required.</w:t>
      </w:r>
    </w:p>
    <w:p w14:paraId="40F06FFF" w14:textId="77777777" w:rsidR="002F0E19" w:rsidRPr="002F0E19" w:rsidRDefault="002F0E19" w:rsidP="002F0E19">
      <w:r w:rsidRPr="002F0E19">
        <w:t>Mandatory human involvement is triggered by:</w:t>
      </w:r>
      <w:r w:rsidRPr="002F0E19">
        <w:br/>
        <w:t>• RT3–RT4 risk-tier operations</w:t>
      </w:r>
      <w:r w:rsidRPr="002F0E19">
        <w:br/>
      </w:r>
      <w:r w:rsidRPr="002F0E19">
        <w:lastRenderedPageBreak/>
        <w:t>• high-sensitivity data operations</w:t>
      </w:r>
      <w:r w:rsidRPr="002F0E19">
        <w:br/>
        <w:t>• healthcare/finance/legal operations</w:t>
      </w:r>
      <w:r w:rsidRPr="002F0E19">
        <w:br/>
        <w:t>• cross-border data transfers that require human approval</w:t>
      </w:r>
      <w:r w:rsidRPr="002F0E19">
        <w:br/>
        <w:t>• safety-critical actions</w:t>
      </w:r>
      <w:r w:rsidRPr="002F0E19">
        <w:br/>
        <w:t>• ambiguous or non-explainable outputs</w:t>
      </w:r>
      <w:r w:rsidRPr="002F0E19">
        <w:br/>
        <w:t>• supervisory override rules</w:t>
      </w:r>
    </w:p>
    <w:p w14:paraId="63055BAE" w14:textId="77777777" w:rsidR="002F0E19" w:rsidRPr="002F0E19" w:rsidRDefault="002F0E19" w:rsidP="002F0E19">
      <w:r w:rsidRPr="002F0E19">
        <w:t>HILRE ensures human oversight cannot be bypassed.</w:t>
      </w:r>
    </w:p>
    <w:p w14:paraId="5F9B1E71" w14:textId="6ED0C3C2" w:rsidR="002F0E19" w:rsidRPr="002F0E19" w:rsidRDefault="002F0E19" w:rsidP="002F0E19"/>
    <w:p w14:paraId="5CEBB508" w14:textId="77777777" w:rsidR="002F0E19" w:rsidRPr="002F0E19" w:rsidRDefault="002F0E19" w:rsidP="002F0E19">
      <w:r w:rsidRPr="002F0E19">
        <w:rPr>
          <w:b/>
          <w:bCs/>
        </w:rPr>
        <w:t>1.5.7.7 – Interpretability &amp; Explainability Enforcement Engine (IEE2)</w:t>
      </w:r>
      <w:r w:rsidRPr="002F0E19">
        <w:br/>
        <w:t>IEE2 enforces explainability mandates.</w:t>
      </w:r>
    </w:p>
    <w:p w14:paraId="598CE7E5" w14:textId="77777777" w:rsidR="002F0E19" w:rsidRPr="002F0E19" w:rsidRDefault="002F0E19" w:rsidP="002F0E19">
      <w:r w:rsidRPr="002F0E19">
        <w:t>IEE2 ensures agents provide:</w:t>
      </w:r>
      <w:r w:rsidRPr="002F0E19">
        <w:br/>
        <w:t>• model-derived explanations</w:t>
      </w:r>
      <w:r w:rsidRPr="002F0E19">
        <w:br/>
        <w:t>• structured symbolic explanations</w:t>
      </w:r>
      <w:r w:rsidRPr="002F0E19">
        <w:br/>
        <w:t>• causal or rule-based reasoning (when required)</w:t>
      </w:r>
      <w:r w:rsidRPr="002F0E19">
        <w:br/>
        <w:t>• counterfactuals (when relevant)</w:t>
      </w:r>
      <w:r w:rsidRPr="002F0E19">
        <w:br/>
        <w:t>• decision justifications</w:t>
      </w:r>
      <w:r w:rsidRPr="002F0E19">
        <w:br/>
        <w:t>• domain-specific interpretability outputs</w:t>
      </w:r>
    </w:p>
    <w:p w14:paraId="0DA91CED" w14:textId="77777777" w:rsidR="002F0E19" w:rsidRPr="002F0E19" w:rsidRDefault="002F0E19" w:rsidP="002F0E19">
      <w:r w:rsidRPr="002F0E19">
        <w:t>Non-explainable outputs → supervisory escalation.</w:t>
      </w:r>
    </w:p>
    <w:p w14:paraId="2BC776AF" w14:textId="7A356E2E" w:rsidR="002F0E19" w:rsidRPr="002F0E19" w:rsidRDefault="002F0E19" w:rsidP="002F0E19"/>
    <w:p w14:paraId="1E20CF19" w14:textId="77777777" w:rsidR="002F0E19" w:rsidRPr="002F0E19" w:rsidRDefault="002F0E19" w:rsidP="002F0E19">
      <w:r w:rsidRPr="002F0E19">
        <w:rPr>
          <w:b/>
          <w:bCs/>
        </w:rPr>
        <w:t>1.5.7.8 – Oversight-Lineage Binding Engine (OLBE)</w:t>
      </w:r>
      <w:r w:rsidRPr="002F0E19">
        <w:br/>
        <w:t>OLBE binds all oversight actions into the lineage system.</w:t>
      </w:r>
    </w:p>
    <w:p w14:paraId="6BB5BC69" w14:textId="77777777" w:rsidR="002F0E19" w:rsidRPr="002F0E19" w:rsidRDefault="002F0E19" w:rsidP="002F0E19">
      <w:r w:rsidRPr="002F0E19">
        <w:t>Records include:</w:t>
      </w:r>
      <w:r w:rsidRPr="002F0E19">
        <w:br/>
        <w:t>• supervisory interventions</w:t>
      </w:r>
      <w:r w:rsidRPr="002F0E19">
        <w:br/>
        <w:t>• human approvals</w:t>
      </w:r>
      <w:r w:rsidRPr="002F0E19">
        <w:br/>
        <w:t>• supervisory overrides</w:t>
      </w:r>
      <w:r w:rsidRPr="002F0E19">
        <w:br/>
        <w:t>• escalation events</w:t>
      </w:r>
      <w:r w:rsidRPr="002F0E19">
        <w:br/>
        <w:t>• explanations provided</w:t>
      </w:r>
      <w:r w:rsidRPr="002F0E19">
        <w:br/>
        <w:t>• reasons for intervention</w:t>
      </w:r>
      <w:r w:rsidRPr="002F0E19">
        <w:br/>
        <w:t>• identity of supervisory agent/human</w:t>
      </w:r>
      <w:r w:rsidRPr="002F0E19">
        <w:br/>
        <w:t>• timestamped review logs</w:t>
      </w:r>
      <w:r w:rsidRPr="002F0E19">
        <w:br/>
        <w:t>• compliance outcomes</w:t>
      </w:r>
    </w:p>
    <w:p w14:paraId="3609E92D" w14:textId="77777777" w:rsidR="002F0E19" w:rsidRPr="002F0E19" w:rsidRDefault="002F0E19" w:rsidP="002F0E19">
      <w:r w:rsidRPr="002F0E19">
        <w:t>Oversight lineage is immutable and audit-grade.</w:t>
      </w:r>
    </w:p>
    <w:p w14:paraId="354345E1" w14:textId="0A79B585" w:rsidR="002F0E19" w:rsidRPr="002F0E19" w:rsidRDefault="002F0E19" w:rsidP="002F0E19"/>
    <w:p w14:paraId="70DC9D1B" w14:textId="77777777" w:rsidR="002F0E19" w:rsidRPr="002F0E19" w:rsidRDefault="002F0E19" w:rsidP="002F0E19">
      <w:r w:rsidRPr="002F0E19">
        <w:rPr>
          <w:b/>
          <w:bCs/>
        </w:rPr>
        <w:lastRenderedPageBreak/>
        <w:t>1.5.7.9 – Multi-Agent Oversight Engine (MAOE)</w:t>
      </w:r>
      <w:r w:rsidRPr="002F0E19">
        <w:br/>
        <w:t>MAOE applies oversight across agent populations.</w:t>
      </w:r>
    </w:p>
    <w:p w14:paraId="5A8402E1" w14:textId="77777777" w:rsidR="002F0E19" w:rsidRPr="002F0E19" w:rsidRDefault="002F0E19" w:rsidP="002F0E19">
      <w:r w:rsidRPr="002F0E19">
        <w:t>MAOE enforces:</w:t>
      </w:r>
      <w:r w:rsidRPr="002F0E19">
        <w:br/>
        <w:t>• oversight for collective behaviors</w:t>
      </w:r>
      <w:r w:rsidRPr="002F0E19">
        <w:br/>
        <w:t>• governance for delegations</w:t>
      </w:r>
      <w:r w:rsidRPr="002F0E19">
        <w:br/>
        <w:t xml:space="preserve">• approval </w:t>
      </w:r>
      <w:proofErr w:type="spellStart"/>
      <w:r w:rsidRPr="002F0E19">
        <w:t>gating</w:t>
      </w:r>
      <w:proofErr w:type="spellEnd"/>
      <w:r w:rsidRPr="002F0E19">
        <w:t xml:space="preserve"> for agent-to-agent role transitions</w:t>
      </w:r>
      <w:r w:rsidRPr="002F0E19">
        <w:br/>
        <w:t>• oversight for emergent capabilities</w:t>
      </w:r>
      <w:r w:rsidRPr="002F0E19">
        <w:br/>
        <w:t>• supervision for shared memory spaces</w:t>
      </w:r>
      <w:r w:rsidRPr="002F0E19">
        <w:br/>
        <w:t>• oversight on decision fusion nodes</w:t>
      </w:r>
    </w:p>
    <w:p w14:paraId="156F4523" w14:textId="77777777" w:rsidR="002F0E19" w:rsidRPr="002F0E19" w:rsidRDefault="002F0E19" w:rsidP="002F0E19">
      <w:r w:rsidRPr="002F0E19">
        <w:t>MAOE prevents unsupervised emergent behavior across agent groups.</w:t>
      </w:r>
    </w:p>
    <w:p w14:paraId="68BC098F" w14:textId="7D784847" w:rsidR="002F0E19" w:rsidRPr="002F0E19" w:rsidRDefault="002F0E19" w:rsidP="002F0E19"/>
    <w:p w14:paraId="10C7957C" w14:textId="77777777" w:rsidR="002F0E19" w:rsidRPr="002F0E19" w:rsidRDefault="002F0E19" w:rsidP="002F0E19">
      <w:r w:rsidRPr="002F0E19">
        <w:rPr>
          <w:b/>
          <w:bCs/>
        </w:rPr>
        <w:t>1.5.7.10 – Supervisory Override Engine (SOE)</w:t>
      </w:r>
      <w:r w:rsidRPr="002F0E19">
        <w:br/>
        <w:t>SOE allows supervisory entities to:</w:t>
      </w:r>
    </w:p>
    <w:p w14:paraId="53BE640D" w14:textId="77777777" w:rsidR="002F0E19" w:rsidRPr="002F0E19" w:rsidRDefault="002F0E19" w:rsidP="002F0E19">
      <w:r w:rsidRPr="002F0E19">
        <w:t>• override constraints</w:t>
      </w:r>
      <w:r w:rsidRPr="002F0E19">
        <w:br/>
        <w:t>• force interventions</w:t>
      </w:r>
      <w:r w:rsidRPr="002F0E19">
        <w:br/>
        <w:t>• halt reasoning</w:t>
      </w:r>
      <w:r w:rsidRPr="002F0E19">
        <w:br/>
        <w:t>• block execution paths</w:t>
      </w:r>
      <w:r w:rsidRPr="002F0E19">
        <w:br/>
        <w:t>• modify stability envelopes</w:t>
      </w:r>
      <w:r w:rsidRPr="002F0E19">
        <w:br/>
        <w:t>• force symbolic dominance</w:t>
      </w:r>
      <w:r w:rsidRPr="002F0E19">
        <w:br/>
        <w:t>• freeze or quarantine agents</w:t>
      </w:r>
      <w:r w:rsidRPr="002F0E19">
        <w:br/>
        <w:t>• initiate lineage-sealed interventions</w:t>
      </w:r>
    </w:p>
    <w:p w14:paraId="4A1134CB" w14:textId="77777777" w:rsidR="002F0E19" w:rsidRPr="002F0E19" w:rsidRDefault="002F0E19" w:rsidP="002F0E19">
      <w:r w:rsidRPr="002F0E19">
        <w:t>Overrides require legality, domain relevance, and full lineage.</w:t>
      </w:r>
    </w:p>
    <w:p w14:paraId="11232312" w14:textId="672E7CD8" w:rsidR="002F0E19" w:rsidRPr="002F0E19" w:rsidRDefault="002F0E19" w:rsidP="002F0E19"/>
    <w:p w14:paraId="0C051C6B" w14:textId="77777777" w:rsidR="002F0E19" w:rsidRPr="002F0E19" w:rsidRDefault="002F0E19" w:rsidP="002F0E19">
      <w:r w:rsidRPr="002F0E19">
        <w:rPr>
          <w:b/>
          <w:bCs/>
        </w:rPr>
        <w:t>1.5.7.11 – Oversight Compliance Guarantees</w:t>
      </w:r>
      <w:r w:rsidRPr="002F0E19">
        <w:br/>
        <w:t>OSGE ensures:</w:t>
      </w:r>
      <w:r w:rsidRPr="002F0E19">
        <w:br/>
        <w:t>• oversight requirements are enforceable</w:t>
      </w:r>
      <w:r w:rsidRPr="002F0E19">
        <w:br/>
        <w:t>• supervisory visibility is uninterrupted</w:t>
      </w:r>
      <w:r w:rsidRPr="002F0E19">
        <w:br/>
        <w:t>• no autonomous behavior exceeds allowed bounds</w:t>
      </w:r>
      <w:r w:rsidRPr="002F0E19">
        <w:br/>
        <w:t>• supervision cadence is always met</w:t>
      </w:r>
      <w:r w:rsidRPr="002F0E19">
        <w:br/>
        <w:t>• all supervisory actions are lineage-bound</w:t>
      </w:r>
      <w:r w:rsidRPr="002F0E19">
        <w:br/>
        <w:t>• interpretability mandates are satisfied</w:t>
      </w:r>
      <w:r w:rsidRPr="002F0E19">
        <w:br/>
        <w:t>• human involvement is enforced when required</w:t>
      </w:r>
      <w:r w:rsidRPr="002F0E19">
        <w:br/>
        <w:t>• multi-layer oversight is consistent and deterministic</w:t>
      </w:r>
    </w:p>
    <w:p w14:paraId="3B1FF529" w14:textId="7D117819" w:rsidR="002F0E19" w:rsidRPr="002F0E19" w:rsidRDefault="002F0E19" w:rsidP="002F0E19">
      <w:r w:rsidRPr="002F0E19">
        <w:t xml:space="preserve">OSGE provides the complete supervisory governance fabric of </w:t>
      </w:r>
      <w:r w:rsidR="00614C24">
        <w:t>cd\ai</w:t>
      </w:r>
      <w:r w:rsidRPr="002F0E19">
        <w:t>.</w:t>
      </w:r>
    </w:p>
    <w:p w14:paraId="4EC35F47" w14:textId="0D1B5A2A" w:rsidR="003C42FF" w:rsidRPr="003C42FF" w:rsidRDefault="003C42FF" w:rsidP="003C42FF">
      <w:r w:rsidRPr="003C42FF">
        <w:rPr>
          <w:b/>
          <w:bCs/>
        </w:rPr>
        <w:lastRenderedPageBreak/>
        <w:t>1.5.8 – Governance Reasoning Engine (GRE)</w:t>
      </w:r>
      <w:r w:rsidRPr="003C42FF">
        <w:br/>
        <w:t>The Governance Reasoning Engine (GRE) is the central inferential subsystem of the Governance Intelligence Layer (GIL).</w:t>
      </w:r>
      <w:r>
        <w:t xml:space="preserve"> </w:t>
      </w:r>
      <w:r w:rsidRPr="003C42FF">
        <w:t xml:space="preserve">GRE performs structured, multi-level reasoning over governance primitives, constraints, risk tiers, jurisdictional rules, domain mandates, policy versions, and oversight requirements to generate the final, coherent, hierarchical governance model used throughout </w:t>
      </w:r>
      <w:r w:rsidR="00614C24">
        <w:t>cd\ai</w:t>
      </w:r>
      <w:r w:rsidRPr="003C42FF">
        <w:t>.</w:t>
      </w:r>
    </w:p>
    <w:p w14:paraId="382AFCD0" w14:textId="77777777" w:rsidR="003C42FF" w:rsidRPr="003C42FF" w:rsidRDefault="003C42FF" w:rsidP="003C42FF">
      <w:r w:rsidRPr="003C42FF">
        <w:t>GRE is the “governance brain”—the subsystem that decides:</w:t>
      </w:r>
    </w:p>
    <w:p w14:paraId="64317F1E" w14:textId="77777777" w:rsidR="003C42FF" w:rsidRPr="003C42FF" w:rsidRDefault="003C42FF" w:rsidP="003C42FF">
      <w:r w:rsidRPr="003C42FF">
        <w:t xml:space="preserve">• what governance </w:t>
      </w:r>
      <w:r w:rsidRPr="003C42FF">
        <w:rPr>
          <w:i/>
          <w:iCs/>
        </w:rPr>
        <w:t>means</w:t>
      </w:r>
      <w:r w:rsidRPr="003C42FF">
        <w:br/>
        <w:t>• how governance rules interact</w:t>
      </w:r>
      <w:r w:rsidRPr="003C42FF">
        <w:br/>
        <w:t>• which constraints apply</w:t>
      </w:r>
      <w:r w:rsidRPr="003C42FF">
        <w:br/>
        <w:t>• which constraints override</w:t>
      </w:r>
      <w:r w:rsidRPr="003C42FF">
        <w:br/>
        <w:t>• how conflicts are resolved</w:t>
      </w:r>
      <w:r w:rsidRPr="003C42FF">
        <w:br/>
        <w:t>• how governance adapts to context</w:t>
      </w:r>
      <w:r w:rsidRPr="003C42FF">
        <w:br/>
        <w:t>• how policies propagate across layers</w:t>
      </w:r>
      <w:r w:rsidRPr="003C42FF">
        <w:br/>
        <w:t>• how supervision should operate</w:t>
      </w:r>
      <w:r w:rsidRPr="003C42FF">
        <w:br/>
        <w:t>• how agents must behave under governance</w:t>
      </w:r>
    </w:p>
    <w:p w14:paraId="59E68DA5" w14:textId="77777777" w:rsidR="003C42FF" w:rsidRPr="003C42FF" w:rsidRDefault="003C42FF" w:rsidP="003C42FF">
      <w:r w:rsidRPr="003C42FF">
        <w:t>GRE is simultaneously symbolic, logical, hierarchical, and stable under cross-layer constraint pressure.</w:t>
      </w:r>
    </w:p>
    <w:p w14:paraId="7CD4D46B" w14:textId="37F5891D" w:rsidR="003C42FF" w:rsidRPr="003C42FF" w:rsidRDefault="003C42FF" w:rsidP="003C42FF"/>
    <w:p w14:paraId="0BE61924" w14:textId="77777777" w:rsidR="003C42FF" w:rsidRPr="003C42FF" w:rsidRDefault="003C42FF" w:rsidP="003C42FF">
      <w:r w:rsidRPr="003C42FF">
        <w:rPr>
          <w:b/>
          <w:bCs/>
        </w:rPr>
        <w:t>1.5.8.1 – Governance Reasoning State Model (GRSM)</w:t>
      </w:r>
      <w:r w:rsidRPr="003C42FF">
        <w:br/>
        <w:t>GRE uses a structured reasoning state:</w:t>
      </w:r>
    </w:p>
    <w:p w14:paraId="155F2EC1" w14:textId="77777777" w:rsidR="003C42FF" w:rsidRPr="003C42FF" w:rsidRDefault="003C42FF" w:rsidP="003C42FF">
      <w:proofErr w:type="spellStart"/>
      <w:r w:rsidRPr="003C42FF">
        <w:t>Ω_gov</w:t>
      </w:r>
      <w:proofErr w:type="spellEnd"/>
      <w:r w:rsidRPr="003C42FF">
        <w:t xml:space="preserve"> = (Primitives, Constraints, </w:t>
      </w:r>
      <w:proofErr w:type="spellStart"/>
      <w:r w:rsidRPr="003C42FF">
        <w:t>RiskMap</w:t>
      </w:r>
      <w:proofErr w:type="spellEnd"/>
      <w:r w:rsidRPr="003C42FF">
        <w:t xml:space="preserve">, </w:t>
      </w:r>
      <w:proofErr w:type="spellStart"/>
      <w:r w:rsidRPr="003C42FF">
        <w:t>DomainRules</w:t>
      </w:r>
      <w:proofErr w:type="spellEnd"/>
      <w:r w:rsidRPr="003C42FF">
        <w:t xml:space="preserve">, </w:t>
      </w:r>
      <w:proofErr w:type="spellStart"/>
      <w:r w:rsidRPr="003C42FF">
        <w:t>JurisdictionRules</w:t>
      </w:r>
      <w:proofErr w:type="spellEnd"/>
      <w:r w:rsidRPr="003C42FF">
        <w:t xml:space="preserve">, </w:t>
      </w:r>
      <w:proofErr w:type="spellStart"/>
      <w:r w:rsidRPr="003C42FF">
        <w:t>PolicyVersions</w:t>
      </w:r>
      <w:proofErr w:type="spellEnd"/>
      <w:r w:rsidRPr="003C42FF">
        <w:t xml:space="preserve">, Overrides, </w:t>
      </w:r>
      <w:proofErr w:type="spellStart"/>
      <w:r w:rsidRPr="003C42FF">
        <w:t>ConflictGraph</w:t>
      </w:r>
      <w:proofErr w:type="spellEnd"/>
      <w:r w:rsidRPr="003C42FF">
        <w:t xml:space="preserve">, Context, Intent, </w:t>
      </w:r>
      <w:proofErr w:type="spellStart"/>
      <w:r w:rsidRPr="003C42FF">
        <w:t>StabilityState</w:t>
      </w:r>
      <w:proofErr w:type="spellEnd"/>
      <w:r w:rsidRPr="003C42FF">
        <w:t>)</w:t>
      </w:r>
    </w:p>
    <w:p w14:paraId="7F91702F" w14:textId="77777777" w:rsidR="003C42FF" w:rsidRPr="003C42FF" w:rsidRDefault="003C42FF" w:rsidP="003C42FF">
      <w:r w:rsidRPr="003C42FF">
        <w:t>Where:</w:t>
      </w:r>
      <w:r w:rsidRPr="003C42FF">
        <w:br/>
        <w:t>• Primitives = atomic governance units</w:t>
      </w:r>
      <w:r w:rsidRPr="003C42FF">
        <w:br/>
        <w:t>• Constraints = constraint graph candidates</w:t>
      </w:r>
      <w:r w:rsidRPr="003C42FF">
        <w:br/>
        <w:t xml:space="preserve">• </w:t>
      </w:r>
      <w:proofErr w:type="spellStart"/>
      <w:r w:rsidRPr="003C42FF">
        <w:t>RiskMap</w:t>
      </w:r>
      <w:proofErr w:type="spellEnd"/>
      <w:r w:rsidRPr="003C42FF">
        <w:t xml:space="preserve"> = agent/capability risk mappings</w:t>
      </w:r>
      <w:r w:rsidRPr="003C42FF">
        <w:br/>
        <w:t xml:space="preserve">• </w:t>
      </w:r>
      <w:proofErr w:type="spellStart"/>
      <w:r w:rsidRPr="003C42FF">
        <w:t>DomainRules</w:t>
      </w:r>
      <w:proofErr w:type="spellEnd"/>
      <w:r w:rsidRPr="003C42FF">
        <w:t xml:space="preserve"> = domain governance bundle</w:t>
      </w:r>
      <w:r w:rsidRPr="003C42FF">
        <w:br/>
        <w:t xml:space="preserve">• </w:t>
      </w:r>
      <w:proofErr w:type="spellStart"/>
      <w:r w:rsidRPr="003C42FF">
        <w:t>JurisdictionRules</w:t>
      </w:r>
      <w:proofErr w:type="spellEnd"/>
      <w:r w:rsidRPr="003C42FF">
        <w:t xml:space="preserve"> = regional governance bundle</w:t>
      </w:r>
      <w:r w:rsidRPr="003C42FF">
        <w:br/>
        <w:t xml:space="preserve">• </w:t>
      </w:r>
      <w:proofErr w:type="spellStart"/>
      <w:r w:rsidRPr="003C42FF">
        <w:t>PolicyVersions</w:t>
      </w:r>
      <w:proofErr w:type="spellEnd"/>
      <w:r w:rsidRPr="003C42FF">
        <w:t xml:space="preserve"> = version-context map</w:t>
      </w:r>
      <w:r w:rsidRPr="003C42FF">
        <w:br/>
        <w:t>• Overrides = supervisory/human/legal overrides</w:t>
      </w:r>
      <w:r w:rsidRPr="003C42FF">
        <w:br/>
        <w:t xml:space="preserve">• </w:t>
      </w:r>
      <w:proofErr w:type="spellStart"/>
      <w:r w:rsidRPr="003C42FF">
        <w:t>ConflictGraph</w:t>
      </w:r>
      <w:proofErr w:type="spellEnd"/>
      <w:r w:rsidRPr="003C42FF">
        <w:t xml:space="preserve"> = governance contradictions</w:t>
      </w:r>
      <w:r w:rsidRPr="003C42FF">
        <w:br/>
        <w:t>• Context = operational context of the request</w:t>
      </w:r>
      <w:r w:rsidRPr="003C42FF">
        <w:br/>
        <w:t>• Intent = intended use constraints</w:t>
      </w:r>
      <w:r w:rsidRPr="003C42FF">
        <w:br/>
        <w:t xml:space="preserve">• </w:t>
      </w:r>
      <w:proofErr w:type="spellStart"/>
      <w:r w:rsidRPr="003C42FF">
        <w:t>StabilityState</w:t>
      </w:r>
      <w:proofErr w:type="spellEnd"/>
      <w:r w:rsidRPr="003C42FF">
        <w:t xml:space="preserve"> = governance stability envelope</w:t>
      </w:r>
    </w:p>
    <w:p w14:paraId="0989C59F" w14:textId="77777777" w:rsidR="003C42FF" w:rsidRPr="003C42FF" w:rsidRDefault="003C42FF" w:rsidP="003C42FF">
      <w:r w:rsidRPr="003C42FF">
        <w:lastRenderedPageBreak/>
        <w:t>Reasoning produces a coherent governance object G* such that:</w:t>
      </w:r>
    </w:p>
    <w:p w14:paraId="056F12B2" w14:textId="77777777" w:rsidR="003C42FF" w:rsidRPr="003C42FF" w:rsidRDefault="003C42FF" w:rsidP="003C42FF">
      <w:r w:rsidRPr="003C42FF">
        <w:t xml:space="preserve">G* is consistent </w:t>
      </w:r>
      <w:r w:rsidRPr="003C42FF">
        <w:rPr>
          <w:rFonts w:ascii="Cambria Math" w:hAnsi="Cambria Math" w:cs="Cambria Math"/>
        </w:rPr>
        <w:t>∧</w:t>
      </w:r>
      <w:r w:rsidRPr="003C42FF">
        <w:t xml:space="preserve"> complete </w:t>
      </w:r>
      <w:r w:rsidRPr="003C42FF">
        <w:rPr>
          <w:rFonts w:ascii="Cambria Math" w:hAnsi="Cambria Math" w:cs="Cambria Math"/>
        </w:rPr>
        <w:t>∧</w:t>
      </w:r>
      <w:r w:rsidRPr="003C42FF">
        <w:t xml:space="preserve"> non-contradictory </w:t>
      </w:r>
      <w:r w:rsidRPr="003C42FF">
        <w:rPr>
          <w:rFonts w:ascii="Cambria Math" w:hAnsi="Cambria Math" w:cs="Cambria Math"/>
        </w:rPr>
        <w:t>∧</w:t>
      </w:r>
      <w:r w:rsidRPr="003C42FF">
        <w:t xml:space="preserve"> enforceable </w:t>
      </w:r>
      <w:r w:rsidRPr="003C42FF">
        <w:rPr>
          <w:rFonts w:ascii="Cambria Math" w:hAnsi="Cambria Math" w:cs="Cambria Math"/>
        </w:rPr>
        <w:t>∧</w:t>
      </w:r>
      <w:r w:rsidRPr="003C42FF">
        <w:t xml:space="preserve"> auditable</w:t>
      </w:r>
    </w:p>
    <w:p w14:paraId="112CF768" w14:textId="0D95694E" w:rsidR="003C42FF" w:rsidRPr="003C42FF" w:rsidRDefault="003C42FF" w:rsidP="003C42FF"/>
    <w:p w14:paraId="051C01DD" w14:textId="77777777" w:rsidR="003C42FF" w:rsidRPr="003C42FF" w:rsidRDefault="003C42FF" w:rsidP="003C42FF">
      <w:r w:rsidRPr="003C42FF">
        <w:rPr>
          <w:b/>
          <w:bCs/>
        </w:rPr>
        <w:t>1.5.8.2 – Governance Logic Engine (GLE)</w:t>
      </w:r>
      <w:r w:rsidRPr="003C42FF">
        <w:br/>
        <w:t>GLE is the formal logic subsystem that evaluates governance constraints using:</w:t>
      </w:r>
    </w:p>
    <w:p w14:paraId="1E802DCA" w14:textId="77777777" w:rsidR="003C42FF" w:rsidRPr="003C42FF" w:rsidRDefault="003C42FF" w:rsidP="003C42FF">
      <w:r w:rsidRPr="003C42FF">
        <w:t>• propositional logic</w:t>
      </w:r>
      <w:r w:rsidRPr="003C42FF">
        <w:br/>
        <w:t>• first-order logic</w:t>
      </w:r>
      <w:r w:rsidRPr="003C42FF">
        <w:br/>
        <w:t>• hierarchical constraint logic</w:t>
      </w:r>
      <w:r w:rsidRPr="003C42FF">
        <w:br/>
        <w:t>• modal governance logic</w:t>
      </w:r>
      <w:r w:rsidRPr="003C42FF">
        <w:br/>
        <w:t>• deontic logic for permissions/prohibitions</w:t>
      </w:r>
      <w:r w:rsidRPr="003C42FF">
        <w:br/>
        <w:t>• temporal logic for time-bound policies</w:t>
      </w:r>
    </w:p>
    <w:p w14:paraId="36696232" w14:textId="77777777" w:rsidR="003C42FF" w:rsidRPr="003C42FF" w:rsidRDefault="003C42FF" w:rsidP="003C42FF">
      <w:r w:rsidRPr="003C42FF">
        <w:t>GLE expresses governance as a deterministic logic program.</w:t>
      </w:r>
    </w:p>
    <w:p w14:paraId="03E8DA68" w14:textId="77777777" w:rsidR="003C42FF" w:rsidRPr="003C42FF" w:rsidRDefault="003C42FF" w:rsidP="003C42FF">
      <w:r w:rsidRPr="003C42FF">
        <w:t>GLE ensures:</w:t>
      </w:r>
      <w:r w:rsidRPr="003C42FF">
        <w:br/>
        <w:t>• no paradoxes</w:t>
      </w:r>
      <w:r w:rsidRPr="003C42FF">
        <w:br/>
        <w:t>• no circular permission structures</w:t>
      </w:r>
      <w:r w:rsidRPr="003C42FF">
        <w:br/>
        <w:t>• no missing obligations</w:t>
      </w:r>
      <w:r w:rsidRPr="003C42FF">
        <w:br/>
        <w:t>• no contradictory prohibitions</w:t>
      </w:r>
      <w:r w:rsidRPr="003C42FF">
        <w:br/>
        <w:t>• no ambiguous permission-prohibition pairs</w:t>
      </w:r>
    </w:p>
    <w:p w14:paraId="170F6AC7" w14:textId="77777777" w:rsidR="003C42FF" w:rsidRPr="003C42FF" w:rsidRDefault="003C42FF" w:rsidP="003C42FF">
      <w:r w:rsidRPr="003C42FF">
        <w:t>All output must satisfy logical coherence.</w:t>
      </w:r>
    </w:p>
    <w:p w14:paraId="4580011A" w14:textId="5EC3836A" w:rsidR="003C42FF" w:rsidRPr="003C42FF" w:rsidRDefault="003C42FF" w:rsidP="003C42FF"/>
    <w:p w14:paraId="5AB70DBF" w14:textId="77777777" w:rsidR="003C42FF" w:rsidRPr="003C42FF" w:rsidRDefault="003C42FF" w:rsidP="003C42FF">
      <w:r w:rsidRPr="003C42FF">
        <w:rPr>
          <w:b/>
          <w:bCs/>
        </w:rPr>
        <w:t>1.5.8.3 – Governance Constraint Solver (GCS)</w:t>
      </w:r>
      <w:r w:rsidRPr="003C42FF">
        <w:br/>
        <w:t>GCS solves the global constraint system defined by logical, regulatory, and operational rules.</w:t>
      </w:r>
    </w:p>
    <w:p w14:paraId="3B974748" w14:textId="77777777" w:rsidR="003C42FF" w:rsidRPr="003C42FF" w:rsidRDefault="003C42FF" w:rsidP="003C42FF">
      <w:r w:rsidRPr="003C42FF">
        <w:t>Inputs include:</w:t>
      </w:r>
      <w:r w:rsidRPr="003C42FF">
        <w:br/>
        <w:t>• governance primitives</w:t>
      </w:r>
      <w:r w:rsidRPr="003C42FF">
        <w:br/>
        <w:t>• risk ceilings</w:t>
      </w:r>
      <w:r w:rsidRPr="003C42FF">
        <w:br/>
        <w:t>• multi-jurisdictional precedence rules</w:t>
      </w:r>
      <w:r w:rsidRPr="003C42FF">
        <w:br/>
        <w:t>• domain constraints</w:t>
      </w:r>
      <w:r w:rsidRPr="003C42FF">
        <w:br/>
        <w:t>• oversight mandates</w:t>
      </w:r>
      <w:r w:rsidRPr="003C42FF">
        <w:br/>
        <w:t>• capability restrictions</w:t>
      </w:r>
      <w:r w:rsidRPr="003C42FF">
        <w:br/>
        <w:t>• retention rules</w:t>
      </w:r>
      <w:r w:rsidRPr="003C42FF">
        <w:br/>
        <w:t>• symbolic/neural dominance requirements</w:t>
      </w:r>
      <w:r w:rsidRPr="003C42FF">
        <w:br/>
        <w:t>• compute governance ceilings</w:t>
      </w:r>
    </w:p>
    <w:p w14:paraId="35966867" w14:textId="77777777" w:rsidR="003C42FF" w:rsidRPr="003C42FF" w:rsidRDefault="003C42FF" w:rsidP="003C42FF">
      <w:r w:rsidRPr="003C42FF">
        <w:lastRenderedPageBreak/>
        <w:t>GCS produces a single, harmonized constraint graph.</w:t>
      </w:r>
    </w:p>
    <w:p w14:paraId="663009B0" w14:textId="77777777" w:rsidR="003C42FF" w:rsidRPr="003C42FF" w:rsidRDefault="003C42FF" w:rsidP="003C42FF">
      <w:r w:rsidRPr="003C42FF">
        <w:t>If unsatisfiable → GCS escalates to conflict resolution.</w:t>
      </w:r>
    </w:p>
    <w:p w14:paraId="5BF08FB5" w14:textId="694387F4" w:rsidR="003C42FF" w:rsidRPr="003C42FF" w:rsidRDefault="003C42FF" w:rsidP="003C42FF"/>
    <w:p w14:paraId="36C60CBD" w14:textId="77777777" w:rsidR="003C42FF" w:rsidRPr="003C42FF" w:rsidRDefault="003C42FF" w:rsidP="003C42FF">
      <w:r w:rsidRPr="003C42FF">
        <w:rPr>
          <w:b/>
          <w:bCs/>
        </w:rPr>
        <w:t>1.5.8.4 – Governance Interpretation Engine (GIE3)</w:t>
      </w:r>
      <w:r w:rsidRPr="003C42FF">
        <w:br/>
        <w:t>GIE3 interprets legal or policy language into enforceable governance intent.</w:t>
      </w:r>
    </w:p>
    <w:p w14:paraId="66E37D68" w14:textId="77777777" w:rsidR="003C42FF" w:rsidRPr="003C42FF" w:rsidRDefault="003C42FF" w:rsidP="003C42FF">
      <w:r w:rsidRPr="003C42FF">
        <w:t>This is distinct from extraction (1.5.1) — GIE3 resolves ambiguity by interpreting intent across:</w:t>
      </w:r>
      <w:r w:rsidRPr="003C42FF">
        <w:br/>
        <w:t>• legal terminology</w:t>
      </w:r>
      <w:r w:rsidRPr="003C42FF">
        <w:br/>
        <w:t>• regulatory phrasing</w:t>
      </w:r>
      <w:r w:rsidRPr="003C42FF">
        <w:br/>
        <w:t>• enterprise governance language</w:t>
      </w:r>
      <w:r w:rsidRPr="003C42FF">
        <w:br/>
        <w:t>• safety/default intent models</w:t>
      </w:r>
      <w:r w:rsidRPr="003C42FF">
        <w:br/>
        <w:t>• contextual requirements</w:t>
      </w:r>
    </w:p>
    <w:p w14:paraId="404EFB50" w14:textId="77777777" w:rsidR="003C42FF" w:rsidRPr="003C42FF" w:rsidRDefault="003C42FF" w:rsidP="003C42FF">
      <w:r w:rsidRPr="003C42FF">
        <w:t>Outputs include:</w:t>
      </w:r>
      <w:r w:rsidRPr="003C42FF">
        <w:br/>
        <w:t>• strengthened constraints</w:t>
      </w:r>
      <w:r w:rsidRPr="003C42FF">
        <w:br/>
        <w:t>• clarified permissions</w:t>
      </w:r>
      <w:r w:rsidRPr="003C42FF">
        <w:br/>
        <w:t>• disambiguated prohibitions</w:t>
      </w:r>
      <w:r w:rsidRPr="003C42FF">
        <w:br/>
        <w:t>• conditional rules</w:t>
      </w:r>
      <w:r w:rsidRPr="003C42FF">
        <w:br/>
        <w:t>• operational interpretations</w:t>
      </w:r>
    </w:p>
    <w:p w14:paraId="310C018F" w14:textId="77777777" w:rsidR="003C42FF" w:rsidRPr="003C42FF" w:rsidRDefault="003C42FF" w:rsidP="003C42FF">
      <w:r w:rsidRPr="003C42FF">
        <w:t>All interpretations must comply with statutory supremacy.</w:t>
      </w:r>
    </w:p>
    <w:p w14:paraId="34A48817" w14:textId="3C502260" w:rsidR="003C42FF" w:rsidRPr="003C42FF" w:rsidRDefault="003C42FF" w:rsidP="003C42FF"/>
    <w:p w14:paraId="2705BC97" w14:textId="77777777" w:rsidR="003C42FF" w:rsidRPr="003C42FF" w:rsidRDefault="003C42FF" w:rsidP="003C42FF">
      <w:r w:rsidRPr="003C42FF">
        <w:rPr>
          <w:b/>
          <w:bCs/>
        </w:rPr>
        <w:t>1.5.8.5 – Intent-Aware Governance Engine (IAGE)</w:t>
      </w:r>
      <w:r w:rsidRPr="003C42FF">
        <w:br/>
        <w:t>IAGE evaluates governance relative to intended use.</w:t>
      </w:r>
    </w:p>
    <w:p w14:paraId="2220A55B" w14:textId="77777777" w:rsidR="003C42FF" w:rsidRPr="003C42FF" w:rsidRDefault="003C42FF" w:rsidP="003C42FF">
      <w:r w:rsidRPr="003C42FF">
        <w:t>Intent includes:</w:t>
      </w:r>
      <w:r w:rsidRPr="003C42FF">
        <w:br/>
        <w:t>• user purpose</w:t>
      </w:r>
      <w:r w:rsidRPr="003C42FF">
        <w:br/>
        <w:t>• operational goal</w:t>
      </w:r>
      <w:r w:rsidRPr="003C42FF">
        <w:br/>
        <w:t>• domain context</w:t>
      </w:r>
      <w:r w:rsidRPr="003C42FF">
        <w:br/>
        <w:t>• risk-tier implications</w:t>
      </w:r>
      <w:r w:rsidRPr="003C42FF">
        <w:br/>
        <w:t>• capability implications</w:t>
      </w:r>
      <w:r w:rsidRPr="003C42FF">
        <w:br/>
        <w:t>• downstream impact</w:t>
      </w:r>
      <w:r w:rsidRPr="003C42FF">
        <w:br/>
        <w:t>• cross-agent propagation implications</w:t>
      </w:r>
    </w:p>
    <w:p w14:paraId="597445E2" w14:textId="77777777" w:rsidR="003C42FF" w:rsidRPr="003C42FF" w:rsidRDefault="003C42FF" w:rsidP="003C42FF">
      <w:r w:rsidRPr="003C42FF">
        <w:t xml:space="preserve">IAGE ensures operations comply with </w:t>
      </w:r>
      <w:r w:rsidRPr="003C42FF">
        <w:rPr>
          <w:b/>
          <w:bCs/>
        </w:rPr>
        <w:t>allowed intent</w:t>
      </w:r>
      <w:r w:rsidRPr="003C42FF">
        <w:t>, not just static rules.</w:t>
      </w:r>
    </w:p>
    <w:p w14:paraId="5CA9E749" w14:textId="77777777" w:rsidR="003C42FF" w:rsidRPr="003C42FF" w:rsidRDefault="003C42FF" w:rsidP="003C42FF">
      <w:r w:rsidRPr="003C42FF">
        <w:lastRenderedPageBreak/>
        <w:t>Example:</w:t>
      </w:r>
      <w:r w:rsidRPr="003C42FF">
        <w:br/>
        <w:t>An explanation tool may be allowed in healthcare (intent: explain a record) but not when trying to infer diagnostic outcomes (intent not allowed).</w:t>
      </w:r>
    </w:p>
    <w:p w14:paraId="7D1AC2D8" w14:textId="0000DDF8" w:rsidR="003C42FF" w:rsidRPr="003C42FF" w:rsidRDefault="003C42FF" w:rsidP="003C42FF"/>
    <w:p w14:paraId="06B1C4D2" w14:textId="77777777" w:rsidR="003C42FF" w:rsidRPr="003C42FF" w:rsidRDefault="003C42FF" w:rsidP="003C42FF">
      <w:r w:rsidRPr="003C42FF">
        <w:rPr>
          <w:b/>
          <w:bCs/>
        </w:rPr>
        <w:t>1.5.8.6 – Contextual Governance Engine (CGE2)</w:t>
      </w:r>
      <w:r w:rsidRPr="003C42FF">
        <w:br/>
        <w:t>CGE2 incorporates real-time context into governance reasoning.</w:t>
      </w:r>
    </w:p>
    <w:p w14:paraId="6CD85293" w14:textId="77777777" w:rsidR="003C42FF" w:rsidRPr="003C42FF" w:rsidRDefault="003C42FF" w:rsidP="003C42FF">
      <w:r w:rsidRPr="003C42FF">
        <w:t>Context includes:</w:t>
      </w:r>
      <w:r w:rsidRPr="003C42FF">
        <w:br/>
        <w:t>• current user role</w:t>
      </w:r>
      <w:r w:rsidRPr="003C42FF">
        <w:br/>
        <w:t>• sensitivity of requested data</w:t>
      </w:r>
      <w:r w:rsidRPr="003C42FF">
        <w:br/>
        <w:t>• location of execution</w:t>
      </w:r>
      <w:r w:rsidRPr="003C42FF">
        <w:br/>
        <w:t>• cross-border constraints</w:t>
      </w:r>
      <w:r w:rsidRPr="003C42FF">
        <w:br/>
        <w:t>• system load (which affects compute ceilings)</w:t>
      </w:r>
      <w:r w:rsidRPr="003C42FF">
        <w:br/>
        <w:t>• agent network topology</w:t>
      </w:r>
      <w:r w:rsidRPr="003C42FF">
        <w:br/>
        <w:t>• active overrides</w:t>
      </w:r>
      <w:r w:rsidRPr="003C42FF">
        <w:br/>
        <w:t>• ongoing stability conditions</w:t>
      </w:r>
    </w:p>
    <w:p w14:paraId="41E4CAA3" w14:textId="77777777" w:rsidR="003C42FF" w:rsidRPr="003C42FF" w:rsidRDefault="003C42FF" w:rsidP="003C42FF">
      <w:r w:rsidRPr="003C42FF">
        <w:t>Governance may shift depending on context.</w:t>
      </w:r>
    </w:p>
    <w:p w14:paraId="013EA529" w14:textId="0CE6741B" w:rsidR="003C42FF" w:rsidRPr="003C42FF" w:rsidRDefault="003C42FF" w:rsidP="003C42FF"/>
    <w:p w14:paraId="5B52D67B" w14:textId="77777777" w:rsidR="003C42FF" w:rsidRPr="003C42FF" w:rsidRDefault="003C42FF" w:rsidP="003C42FF">
      <w:r w:rsidRPr="003C42FF">
        <w:rPr>
          <w:b/>
          <w:bCs/>
        </w:rPr>
        <w:t>1.5.8.7 – Governance Conflict Resolution Engine (GCRE2)</w:t>
      </w:r>
      <w:r w:rsidRPr="003C42FF">
        <w:br/>
        <w:t>GCRE2 is the reasoning-level conflict resolver (distinct from earlier structural conflict resolution).</w:t>
      </w:r>
    </w:p>
    <w:p w14:paraId="13FB1C8E" w14:textId="77777777" w:rsidR="003C42FF" w:rsidRPr="003C42FF" w:rsidRDefault="003C42FF" w:rsidP="003C42FF">
      <w:r w:rsidRPr="003C42FF">
        <w:t>GCRE2 resolves contextual conflicts such as:</w:t>
      </w:r>
      <w:r w:rsidRPr="003C42FF">
        <w:br/>
        <w:t>• jurisdiction vs. domain</w:t>
      </w:r>
      <w:r w:rsidRPr="003C42FF">
        <w:br/>
        <w:t>• risk-tier vs. intent</w:t>
      </w:r>
      <w:r w:rsidRPr="003C42FF">
        <w:br/>
        <w:t>• enterprise policy vs. regulatory mandate</w:t>
      </w:r>
      <w:r w:rsidRPr="003C42FF">
        <w:br/>
        <w:t>• operational goal vs. safety rules</w:t>
      </w:r>
      <w:r w:rsidRPr="003C42FF">
        <w:br/>
        <w:t>• symbolically required constraint vs. neural capability request</w:t>
      </w:r>
    </w:p>
    <w:p w14:paraId="238339CC" w14:textId="77777777" w:rsidR="003C42FF" w:rsidRPr="003C42FF" w:rsidRDefault="003C42FF" w:rsidP="003C42FF">
      <w:r w:rsidRPr="003C42FF">
        <w:t>Priority rules apply, but GCRE2 adds higher-order inference.</w:t>
      </w:r>
    </w:p>
    <w:p w14:paraId="7C4D0226" w14:textId="55893C98" w:rsidR="003C42FF" w:rsidRPr="003C42FF" w:rsidRDefault="003C42FF" w:rsidP="003C42FF"/>
    <w:p w14:paraId="3158711A" w14:textId="77777777" w:rsidR="003C42FF" w:rsidRPr="003C42FF" w:rsidRDefault="003C42FF" w:rsidP="003C42FF">
      <w:r w:rsidRPr="003C42FF">
        <w:rPr>
          <w:b/>
          <w:bCs/>
        </w:rPr>
        <w:t>1.5.8.8 – Governance Reinforcement Engine (GRE2)</w:t>
      </w:r>
      <w:r w:rsidRPr="003C42FF">
        <w:br/>
        <w:t>GRE2 reinforces constraints by re-evaluating governance consistency after new context, intent, or override insertion.</w:t>
      </w:r>
    </w:p>
    <w:p w14:paraId="28F7D1AE" w14:textId="77777777" w:rsidR="003C42FF" w:rsidRPr="003C42FF" w:rsidRDefault="003C42FF" w:rsidP="003C42FF">
      <w:r w:rsidRPr="003C42FF">
        <w:t>Reinforcement ensures:</w:t>
      </w:r>
      <w:r w:rsidRPr="003C42FF">
        <w:br/>
        <w:t>• no silent governance drift</w:t>
      </w:r>
      <w:r w:rsidRPr="003C42FF">
        <w:br/>
      </w:r>
      <w:r w:rsidRPr="003C42FF">
        <w:lastRenderedPageBreak/>
        <w:t>• inherited constraints remain binding</w:t>
      </w:r>
      <w:r w:rsidRPr="003C42FF">
        <w:br/>
        <w:t>• overrides do not violate statutes</w:t>
      </w:r>
      <w:r w:rsidRPr="003C42FF">
        <w:br/>
        <w:t>• enforcement is monotonic (rules cannot weaken unintentionally)</w:t>
      </w:r>
    </w:p>
    <w:p w14:paraId="4633D4E1" w14:textId="77777777" w:rsidR="003C42FF" w:rsidRPr="003C42FF" w:rsidRDefault="003C42FF" w:rsidP="003C42FF">
      <w:r w:rsidRPr="003C42FF">
        <w:t>GRE2 guards against governance deterioration.</w:t>
      </w:r>
    </w:p>
    <w:p w14:paraId="4D7A9F51" w14:textId="1B2E2D36" w:rsidR="003C42FF" w:rsidRPr="003C42FF" w:rsidRDefault="003C42FF" w:rsidP="003C42FF"/>
    <w:p w14:paraId="743ECF9F" w14:textId="77777777" w:rsidR="003C42FF" w:rsidRPr="003C42FF" w:rsidRDefault="003C42FF" w:rsidP="003C42FF">
      <w:r w:rsidRPr="003C42FF">
        <w:rPr>
          <w:b/>
          <w:bCs/>
        </w:rPr>
        <w:t>1.5.8.9 – Governance Dominance Engine (GDE)</w:t>
      </w:r>
      <w:r w:rsidRPr="003C42FF">
        <w:br/>
        <w:t>GDE ensures the most restrictive rule always dominates in any ambiguous or multi-rule scenario.</w:t>
      </w:r>
    </w:p>
    <w:p w14:paraId="28B007DD" w14:textId="77777777" w:rsidR="003C42FF" w:rsidRPr="003C42FF" w:rsidRDefault="003C42FF" w:rsidP="003C42FF">
      <w:r w:rsidRPr="003C42FF">
        <w:t>Dominance ordering considers:</w:t>
      </w:r>
      <w:r w:rsidRPr="003C42FF">
        <w:br/>
        <w:t>• jurisdiction priority</w:t>
      </w:r>
      <w:r w:rsidRPr="003C42FF">
        <w:br/>
        <w:t>• domain-specific criticality</w:t>
      </w:r>
      <w:r w:rsidRPr="003C42FF">
        <w:br/>
        <w:t>• risk-tier severity</w:t>
      </w:r>
      <w:r w:rsidRPr="003C42FF">
        <w:br/>
        <w:t>• data sensitivity</w:t>
      </w:r>
      <w:r w:rsidRPr="003C42FF">
        <w:br/>
        <w:t>• safety-critical constraints</w:t>
      </w:r>
      <w:r w:rsidRPr="003C42FF">
        <w:br/>
        <w:t>• supervisory overrides</w:t>
      </w:r>
      <w:r w:rsidRPr="003C42FF">
        <w:br/>
        <w:t>• temporal urgency</w:t>
      </w:r>
    </w:p>
    <w:p w14:paraId="042A81EE" w14:textId="77777777" w:rsidR="003C42FF" w:rsidRPr="003C42FF" w:rsidRDefault="003C42FF" w:rsidP="003C42FF">
      <w:r w:rsidRPr="003C42FF">
        <w:t>GDE prevents weaker governance rules from overruling stronger ones.</w:t>
      </w:r>
    </w:p>
    <w:p w14:paraId="6DC7365D" w14:textId="07E945FA" w:rsidR="003C42FF" w:rsidRPr="003C42FF" w:rsidRDefault="003C42FF" w:rsidP="003C42FF"/>
    <w:p w14:paraId="0E7D82C0" w14:textId="77777777" w:rsidR="003C42FF" w:rsidRPr="003C42FF" w:rsidRDefault="003C42FF" w:rsidP="003C42FF">
      <w:r w:rsidRPr="003C42FF">
        <w:rPr>
          <w:b/>
          <w:bCs/>
        </w:rPr>
        <w:t>1.5.8.10 – Governance Explanation Engine (GEXE)</w:t>
      </w:r>
      <w:r w:rsidRPr="003C42FF">
        <w:br/>
        <w:t>GEXE generates full explanations of governance decisions.</w:t>
      </w:r>
    </w:p>
    <w:p w14:paraId="000DC80F" w14:textId="77777777" w:rsidR="003C42FF" w:rsidRPr="003C42FF" w:rsidRDefault="003C42FF" w:rsidP="003C42FF">
      <w:r w:rsidRPr="003C42FF">
        <w:t>Explanation includes:</w:t>
      </w:r>
      <w:r w:rsidRPr="003C42FF">
        <w:br/>
        <w:t>• why a rule applied</w:t>
      </w:r>
      <w:r w:rsidRPr="003C42FF">
        <w:br/>
        <w:t>• hierarchy of rules used</w:t>
      </w:r>
      <w:r w:rsidRPr="003C42FF">
        <w:br/>
        <w:t>• conflicts resolved</w:t>
      </w:r>
      <w:r w:rsidRPr="003C42FF">
        <w:br/>
        <w:t>• risk-tier rationale</w:t>
      </w:r>
      <w:r w:rsidRPr="003C42FF">
        <w:br/>
        <w:t>• jurisdictional precedence</w:t>
      </w:r>
      <w:r w:rsidRPr="003C42FF">
        <w:br/>
        <w:t>• domain logic</w:t>
      </w:r>
      <w:r w:rsidRPr="003C42FF">
        <w:br/>
        <w:t>• override impacts</w:t>
      </w:r>
      <w:r w:rsidRPr="003C42FF">
        <w:br/>
        <w:t>• associated lineage</w:t>
      </w:r>
    </w:p>
    <w:p w14:paraId="2BC0A5CB" w14:textId="77777777" w:rsidR="003C42FF" w:rsidRPr="003C42FF" w:rsidRDefault="003C42FF" w:rsidP="003C42FF">
      <w:r w:rsidRPr="003C42FF">
        <w:t>GEXE allows auditors, regulators, and enterprise reviewers to inspect governance reasoning.</w:t>
      </w:r>
    </w:p>
    <w:p w14:paraId="18A51505" w14:textId="2E3D7CCB" w:rsidR="003C42FF" w:rsidRPr="003C42FF" w:rsidRDefault="003C42FF" w:rsidP="003C42FF"/>
    <w:p w14:paraId="102431BE" w14:textId="77777777" w:rsidR="003C42FF" w:rsidRPr="003C42FF" w:rsidRDefault="003C42FF" w:rsidP="003C42FF">
      <w:r w:rsidRPr="003C42FF">
        <w:rPr>
          <w:b/>
          <w:bCs/>
        </w:rPr>
        <w:lastRenderedPageBreak/>
        <w:t>1.5.8.11 – Governance Stabilization Engine (GSE3)</w:t>
      </w:r>
      <w:r w:rsidRPr="003C42FF">
        <w:br/>
        <w:t>GSE3 ensures governance itself remains stable.</w:t>
      </w:r>
    </w:p>
    <w:p w14:paraId="57950017" w14:textId="77777777" w:rsidR="003C42FF" w:rsidRPr="003C42FF" w:rsidRDefault="003C42FF" w:rsidP="003C42FF">
      <w:r w:rsidRPr="003C42FF">
        <w:t>Governance stability includes:</w:t>
      </w:r>
      <w:r w:rsidRPr="003C42FF">
        <w:br/>
        <w:t>• resistance to oscillation</w:t>
      </w:r>
      <w:r w:rsidRPr="003C42FF">
        <w:br/>
        <w:t>• immunity to minor contextual perturbations</w:t>
      </w:r>
      <w:r w:rsidRPr="003C42FF">
        <w:br/>
        <w:t>• no governance flicker</w:t>
      </w:r>
      <w:r w:rsidRPr="003C42FF">
        <w:br/>
        <w:t>• deterministic transitions between governance states</w:t>
      </w:r>
      <w:r w:rsidRPr="003C42FF">
        <w:br/>
        <w:t>• cross-layer governance stability</w:t>
      </w:r>
    </w:p>
    <w:p w14:paraId="0A3169CB" w14:textId="77777777" w:rsidR="003C42FF" w:rsidRPr="003C42FF" w:rsidRDefault="003C42FF" w:rsidP="003C42FF">
      <w:r w:rsidRPr="003C42FF">
        <w:t>GSE3 is the stabilization layer for GIL itself.</w:t>
      </w:r>
    </w:p>
    <w:p w14:paraId="24B458C1" w14:textId="5D234C93" w:rsidR="003C42FF" w:rsidRPr="003C42FF" w:rsidRDefault="003C42FF" w:rsidP="003C42FF"/>
    <w:p w14:paraId="35BDACF2" w14:textId="77777777" w:rsidR="003C42FF" w:rsidRPr="003C42FF" w:rsidRDefault="003C42FF" w:rsidP="003C42FF">
      <w:r w:rsidRPr="003C42FF">
        <w:rPr>
          <w:b/>
          <w:bCs/>
        </w:rPr>
        <w:t>1.5.8.12 – Governance Reasoning Compliance Guarantees</w:t>
      </w:r>
      <w:r w:rsidRPr="003C42FF">
        <w:br/>
        <w:t>GRE ensures:</w:t>
      </w:r>
      <w:r w:rsidRPr="003C42FF">
        <w:br/>
        <w:t>• governance rules are interpreted correctly</w:t>
      </w:r>
      <w:r w:rsidRPr="003C42FF">
        <w:br/>
        <w:t>• all constraints are justified, traceable, and explainable</w:t>
      </w:r>
      <w:r w:rsidRPr="003C42FF">
        <w:br/>
        <w:t>• no governance ambiguity remains</w:t>
      </w:r>
      <w:r w:rsidRPr="003C42FF">
        <w:br/>
        <w:t>• governance results are deterministic</w:t>
      </w:r>
      <w:r w:rsidRPr="003C42FF">
        <w:br/>
        <w:t>• outputs are compatible with Builder Layer, CGL, and MGL</w:t>
      </w:r>
      <w:r w:rsidRPr="003C42FF">
        <w:br/>
        <w:t>• governance stability is preserved</w:t>
      </w:r>
      <w:r w:rsidRPr="003C42FF">
        <w:br/>
        <w:t>• supervisory layers receive complete reasoning lineage</w:t>
      </w:r>
    </w:p>
    <w:p w14:paraId="48A088AB" w14:textId="77777777" w:rsidR="003C42FF" w:rsidRPr="003C42FF" w:rsidRDefault="003C42FF" w:rsidP="003C42FF">
      <w:r w:rsidRPr="003C42FF">
        <w:t>GRE is the core intellectual engine of GIL — the subsystem that transforms governance into a coherent, enforceable substrate.</w:t>
      </w:r>
    </w:p>
    <w:p w14:paraId="1BA781EE" w14:textId="77777777" w:rsidR="002F0E19" w:rsidRDefault="002F0E19"/>
    <w:p w14:paraId="5C537594" w14:textId="6815E6C8" w:rsidR="000F30EF" w:rsidRPr="000F30EF" w:rsidRDefault="000F30EF" w:rsidP="000F30EF">
      <w:r w:rsidRPr="000F30EF">
        <w:rPr>
          <w:b/>
          <w:bCs/>
        </w:rPr>
        <w:t>1.5.9 – Governance Fusion Engine (GFE)</w:t>
      </w:r>
      <w:r w:rsidRPr="000F30EF">
        <w:br/>
        <w:t xml:space="preserve">The Governance Fusion Engine (GFE) synthesizes all governance sources — statutory, regulatory, jurisdictional, domain-specific, enterprise, risk-tier, oversight, policy-versioned, and contextual — into a </w:t>
      </w:r>
      <w:r w:rsidRPr="000F30EF">
        <w:rPr>
          <w:i/>
          <w:iCs/>
        </w:rPr>
        <w:t>single, unified, hierarchically ordered governance construct</w:t>
      </w:r>
      <w:r w:rsidRPr="000F30EF">
        <w:t xml:space="preserve"> that can be applied deterministically across all layers of </w:t>
      </w:r>
      <w:r w:rsidR="00614C24">
        <w:t>cd\ai</w:t>
      </w:r>
      <w:r w:rsidRPr="000F30EF">
        <w:t>.</w:t>
      </w:r>
    </w:p>
    <w:p w14:paraId="08D29F89" w14:textId="77777777" w:rsidR="000F30EF" w:rsidRPr="000F30EF" w:rsidRDefault="000F30EF" w:rsidP="000F30EF">
      <w:r w:rsidRPr="000F30EF">
        <w:t xml:space="preserve">Where GRE (1.5.8) performs reasoning, GFE performs </w:t>
      </w:r>
      <w:r w:rsidRPr="000F30EF">
        <w:rPr>
          <w:b/>
          <w:bCs/>
        </w:rPr>
        <w:t>fusion</w:t>
      </w:r>
      <w:r w:rsidRPr="000F30EF">
        <w:t xml:space="preserve"> — collapsing the outcomes of reasoning, precedence, and constraint solving into a consolidated, executable governance structure.</w:t>
      </w:r>
    </w:p>
    <w:p w14:paraId="133F0C69" w14:textId="77777777" w:rsidR="000F30EF" w:rsidRPr="000F30EF" w:rsidRDefault="000F30EF" w:rsidP="000F30EF">
      <w:r w:rsidRPr="000F30EF">
        <w:t>GFE is responsible for:</w:t>
      </w:r>
      <w:r w:rsidRPr="000F30EF">
        <w:br/>
        <w:t>• merging governance sets from MJGE, DSGE, GPVLE, and GRE</w:t>
      </w:r>
      <w:r w:rsidRPr="000F30EF">
        <w:br/>
        <w:t>• generating the unified governance hierarchy</w:t>
      </w:r>
      <w:r w:rsidRPr="000F30EF">
        <w:br/>
        <w:t>• ensuring strictest-rule dominance</w:t>
      </w:r>
      <w:r w:rsidRPr="000F30EF">
        <w:br/>
      </w:r>
      <w:r w:rsidRPr="000F30EF">
        <w:lastRenderedPageBreak/>
        <w:t>• eliminating governance redundancy</w:t>
      </w:r>
      <w:r w:rsidRPr="000F30EF">
        <w:br/>
        <w:t>• harmonizing constraints across layers</w:t>
      </w:r>
      <w:r w:rsidRPr="000F30EF">
        <w:br/>
        <w:t>• aligning governance with risk-tier and restriction-level outputs</w:t>
      </w:r>
      <w:r w:rsidRPr="000F30EF">
        <w:br/>
        <w:t>• producing final constraint bundles for Builder Layer, CGL, MGL, NSF, and MACL</w:t>
      </w:r>
      <w:r w:rsidRPr="000F30EF">
        <w:br/>
        <w:t>• guaranteeing global governance coherence</w:t>
      </w:r>
    </w:p>
    <w:p w14:paraId="74CBD01D" w14:textId="77777777" w:rsidR="000F30EF" w:rsidRPr="000F30EF" w:rsidRDefault="000F30EF" w:rsidP="000F30EF">
      <w:r w:rsidRPr="000F30EF">
        <w:t xml:space="preserve">The result is a governance object </w:t>
      </w:r>
      <w:proofErr w:type="spellStart"/>
      <w:r w:rsidRPr="000F30EF">
        <w:t>G_unified</w:t>
      </w:r>
      <w:proofErr w:type="spellEnd"/>
      <w:r w:rsidRPr="000F30EF">
        <w:t xml:space="preserve"> that drives all enforcement.</w:t>
      </w:r>
    </w:p>
    <w:p w14:paraId="49FBDCAC" w14:textId="510DA72D" w:rsidR="000F30EF" w:rsidRPr="000F30EF" w:rsidRDefault="000F30EF" w:rsidP="000F30EF"/>
    <w:p w14:paraId="5E4DA14D" w14:textId="77777777" w:rsidR="000F30EF" w:rsidRPr="000F30EF" w:rsidRDefault="000F30EF" w:rsidP="000F30EF">
      <w:r w:rsidRPr="000F30EF">
        <w:rPr>
          <w:b/>
          <w:bCs/>
        </w:rPr>
        <w:t>1.5.9.1 – Governance Input Bundle Constructor (GIBC)</w:t>
      </w:r>
      <w:r w:rsidRPr="000F30EF">
        <w:br/>
        <w:t>GIBC aggregates governance bundles from:</w:t>
      </w:r>
    </w:p>
    <w:p w14:paraId="6331F99C" w14:textId="77777777" w:rsidR="000F30EF" w:rsidRPr="000F30EF" w:rsidRDefault="000F30EF" w:rsidP="000F30EF">
      <w:r w:rsidRPr="000F30EF">
        <w:t>• multi-jurisdictional governance</w:t>
      </w:r>
      <w:r w:rsidRPr="000F30EF">
        <w:br/>
        <w:t>• domain-specific governance</w:t>
      </w:r>
      <w:r w:rsidRPr="000F30EF">
        <w:br/>
        <w:t>• risk tiers</w:t>
      </w:r>
      <w:r w:rsidRPr="000F30EF">
        <w:br/>
        <w:t>• restriction levels</w:t>
      </w:r>
      <w:r w:rsidRPr="000F30EF">
        <w:br/>
        <w:t>• policy-version lineage</w:t>
      </w:r>
      <w:r w:rsidRPr="000F30EF">
        <w:br/>
        <w:t>• oversight requirements</w:t>
      </w:r>
      <w:r w:rsidRPr="000F30EF">
        <w:br/>
        <w:t>• conflict resolution outputs</w:t>
      </w:r>
      <w:r w:rsidRPr="000F30EF">
        <w:br/>
        <w:t>• governance interpretations</w:t>
      </w:r>
      <w:r w:rsidRPr="000F30EF">
        <w:br/>
        <w:t>• contextual governance</w:t>
      </w:r>
      <w:r w:rsidRPr="000F30EF">
        <w:br/>
        <w:t>• intent-aware governance</w:t>
      </w:r>
    </w:p>
    <w:p w14:paraId="0F41D26E" w14:textId="77777777" w:rsidR="000F30EF" w:rsidRPr="000F30EF" w:rsidRDefault="000F30EF" w:rsidP="000F30EF">
      <w:r w:rsidRPr="000F30EF">
        <w:t>Each governance source is tagged with:</w:t>
      </w:r>
      <w:r w:rsidRPr="000F30EF">
        <w:br/>
        <w:t>• origin</w:t>
      </w:r>
      <w:r w:rsidRPr="000F30EF">
        <w:br/>
        <w:t>• precedence</w:t>
      </w:r>
      <w:r w:rsidRPr="000F30EF">
        <w:br/>
        <w:t>• domain/jurisdiction applicability</w:t>
      </w:r>
      <w:r w:rsidRPr="000F30EF">
        <w:br/>
        <w:t>• temporal validity</w:t>
      </w:r>
      <w:r w:rsidRPr="000F30EF">
        <w:br/>
        <w:t>• constraint class</w:t>
      </w:r>
      <w:r w:rsidRPr="000F30EF">
        <w:br/>
        <w:t>• override status</w:t>
      </w:r>
      <w:r w:rsidRPr="000F30EF">
        <w:br/>
        <w:t>• risk relevance</w:t>
      </w:r>
      <w:r w:rsidRPr="000F30EF">
        <w:br/>
        <w:t>• sensitivity relevance</w:t>
      </w:r>
    </w:p>
    <w:p w14:paraId="6B3289FE" w14:textId="77777777" w:rsidR="000F30EF" w:rsidRPr="000F30EF" w:rsidRDefault="000F30EF" w:rsidP="000F30EF">
      <w:r w:rsidRPr="000F30EF">
        <w:t>GIBC constructs the unified governance input bundle.</w:t>
      </w:r>
    </w:p>
    <w:p w14:paraId="0CE4D2C8" w14:textId="10380B14" w:rsidR="000F30EF" w:rsidRPr="000F30EF" w:rsidRDefault="000F30EF" w:rsidP="000F30EF"/>
    <w:p w14:paraId="4176FFB9" w14:textId="77777777" w:rsidR="000F30EF" w:rsidRPr="000F30EF" w:rsidRDefault="000F30EF" w:rsidP="000F30EF">
      <w:r w:rsidRPr="000F30EF">
        <w:rPr>
          <w:b/>
          <w:bCs/>
        </w:rPr>
        <w:t>1.5.9.2 – Governance Hierarchy Builder (GHB)</w:t>
      </w:r>
      <w:r w:rsidRPr="000F30EF">
        <w:br/>
        <w:t>GHB constructs the hierarchical governance tree, organized as:</w:t>
      </w:r>
    </w:p>
    <w:p w14:paraId="0D3D3779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statutory</w:t>
      </w:r>
    </w:p>
    <w:p w14:paraId="0085D994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lastRenderedPageBreak/>
        <w:t>regulatory</w:t>
      </w:r>
    </w:p>
    <w:p w14:paraId="29F8B438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jurisdictional</w:t>
      </w:r>
    </w:p>
    <w:p w14:paraId="45269DB0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domain-specific</w:t>
      </w:r>
    </w:p>
    <w:p w14:paraId="757C4A01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safety</w:t>
      </w:r>
    </w:p>
    <w:p w14:paraId="3C300173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risk-tier</w:t>
      </w:r>
    </w:p>
    <w:p w14:paraId="18B460A3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enterprise</w:t>
      </w:r>
    </w:p>
    <w:p w14:paraId="5AEC081B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operational</w:t>
      </w:r>
    </w:p>
    <w:p w14:paraId="2BFFEB2C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contextual</w:t>
      </w:r>
    </w:p>
    <w:p w14:paraId="13EDB806" w14:textId="77777777" w:rsidR="000F30EF" w:rsidRPr="000F30EF" w:rsidRDefault="000F30EF" w:rsidP="000F30EF">
      <w:pPr>
        <w:numPr>
          <w:ilvl w:val="0"/>
          <w:numId w:val="29"/>
        </w:numPr>
      </w:pPr>
      <w:r w:rsidRPr="000F30EF">
        <w:t>override paths</w:t>
      </w:r>
    </w:p>
    <w:p w14:paraId="21B98B22" w14:textId="77777777" w:rsidR="000F30EF" w:rsidRPr="000F30EF" w:rsidRDefault="000F30EF" w:rsidP="000F30EF">
      <w:r w:rsidRPr="000F30EF">
        <w:t>Hierarchy defines the order in which governance is applied and fused.</w:t>
      </w:r>
    </w:p>
    <w:p w14:paraId="661B5FBB" w14:textId="77777777" w:rsidR="000F30EF" w:rsidRPr="000F30EF" w:rsidRDefault="000F30EF" w:rsidP="000F30EF">
      <w:r w:rsidRPr="000F30EF">
        <w:t>GHB ensures that governance dominance is always preserved.</w:t>
      </w:r>
    </w:p>
    <w:p w14:paraId="4334749B" w14:textId="4054CC8D" w:rsidR="000F30EF" w:rsidRPr="000F30EF" w:rsidRDefault="000F30EF" w:rsidP="000F30EF"/>
    <w:p w14:paraId="4E6A38D2" w14:textId="77777777" w:rsidR="000F30EF" w:rsidRPr="000F30EF" w:rsidRDefault="000F30EF" w:rsidP="000F30EF">
      <w:r w:rsidRPr="000F30EF">
        <w:rPr>
          <w:b/>
          <w:bCs/>
        </w:rPr>
        <w:t>1.5.9.3 – Constraint-Class Fusion Engine (CCFE)</w:t>
      </w:r>
      <w:r w:rsidRPr="000F30EF">
        <w:br/>
        <w:t>CCFE merges constraints by class:</w:t>
      </w:r>
    </w:p>
    <w:p w14:paraId="5C12BA50" w14:textId="77777777" w:rsidR="000F30EF" w:rsidRPr="000F30EF" w:rsidRDefault="000F30EF" w:rsidP="000F30EF">
      <w:r w:rsidRPr="000F30EF">
        <w:t>Constraint classes include:</w:t>
      </w:r>
      <w:r w:rsidRPr="000F30EF">
        <w:br/>
        <w:t>• permissions</w:t>
      </w:r>
      <w:r w:rsidRPr="000F30EF">
        <w:br/>
        <w:t>• prohibitions</w:t>
      </w:r>
      <w:r w:rsidRPr="000F30EF">
        <w:br/>
        <w:t>• requirements</w:t>
      </w:r>
      <w:r w:rsidRPr="000F30EF">
        <w:br/>
        <w:t>• ceilings</w:t>
      </w:r>
      <w:r w:rsidRPr="000F30EF">
        <w:br/>
        <w:t>• oversight triggers</w:t>
      </w:r>
      <w:r w:rsidRPr="000F30EF">
        <w:br/>
        <w:t>• retention rules</w:t>
      </w:r>
      <w:r w:rsidRPr="000F30EF">
        <w:br/>
        <w:t>• explainability rules</w:t>
      </w:r>
      <w:r w:rsidRPr="000F30EF">
        <w:br/>
        <w:t>• symbolic/neural dominance rules</w:t>
      </w:r>
      <w:r w:rsidRPr="000F30EF">
        <w:br/>
        <w:t>• concurrency rules</w:t>
      </w:r>
      <w:r w:rsidRPr="000F30EF">
        <w:br/>
        <w:t>• compute ceilings</w:t>
      </w:r>
      <w:r w:rsidRPr="000F30EF">
        <w:br/>
        <w:t>• stability envelopes</w:t>
      </w:r>
      <w:r w:rsidRPr="000F30EF">
        <w:br/>
        <w:t>• multi-agent governance structures</w:t>
      </w:r>
    </w:p>
    <w:p w14:paraId="558269BA" w14:textId="77777777" w:rsidR="000F30EF" w:rsidRPr="000F30EF" w:rsidRDefault="000F30EF" w:rsidP="000F30EF">
      <w:r w:rsidRPr="000F30EF">
        <w:t>Fusion rules:</w:t>
      </w:r>
      <w:r w:rsidRPr="000F30EF">
        <w:br/>
        <w:t>• prohibitions dominate permissions</w:t>
      </w:r>
      <w:r w:rsidRPr="000F30EF">
        <w:br/>
        <w:t>• stricter ceilings override weaker ceilings</w:t>
      </w:r>
      <w:r w:rsidRPr="000F30EF">
        <w:br/>
        <w:t>• safety rules dominate domain rules</w:t>
      </w:r>
      <w:r w:rsidRPr="000F30EF">
        <w:br/>
      </w:r>
      <w:r w:rsidRPr="000F30EF">
        <w:lastRenderedPageBreak/>
        <w:t>• statutory rules dominate all others</w:t>
      </w:r>
      <w:r w:rsidRPr="000F30EF">
        <w:br/>
        <w:t>• risk-tier escalation is always allowed</w:t>
      </w:r>
      <w:r w:rsidRPr="000F30EF">
        <w:br/>
        <w:t>• overrides must follow governance protocol hierarchy</w:t>
      </w:r>
    </w:p>
    <w:p w14:paraId="071ED62C" w14:textId="79D375A2" w:rsidR="000F30EF" w:rsidRPr="000F30EF" w:rsidRDefault="000F30EF" w:rsidP="000F30EF"/>
    <w:p w14:paraId="450B020B" w14:textId="77777777" w:rsidR="000F30EF" w:rsidRPr="000F30EF" w:rsidRDefault="000F30EF" w:rsidP="000F30EF">
      <w:r w:rsidRPr="000F30EF">
        <w:rPr>
          <w:b/>
          <w:bCs/>
        </w:rPr>
        <w:t>1.5.9.4 – Cross-Source Conflict Harmonizer (CSCH)</w:t>
      </w:r>
      <w:r w:rsidRPr="000F30EF">
        <w:br/>
        <w:t>CSCH harmonizes conflicts across governance sources that remain after higher-level conflict resolution.</w:t>
      </w:r>
    </w:p>
    <w:p w14:paraId="525A3257" w14:textId="77777777" w:rsidR="000F30EF" w:rsidRPr="000F30EF" w:rsidRDefault="000F30EF" w:rsidP="000F30EF">
      <w:r w:rsidRPr="000F30EF">
        <w:t>Typical cross-source conflicts:</w:t>
      </w:r>
      <w:r w:rsidRPr="000F30EF">
        <w:br/>
        <w:t>• jurisdiction vs. domain</w:t>
      </w:r>
      <w:r w:rsidRPr="000F30EF">
        <w:br/>
        <w:t>• enterprise policy vs. regulatory requirement</w:t>
      </w:r>
      <w:r w:rsidRPr="000F30EF">
        <w:br/>
        <w:t>• contextual adjustment vs. statutory requirements</w:t>
      </w:r>
      <w:r w:rsidRPr="000F30EF">
        <w:br/>
        <w:t>• risk-tier elevation vs. domain suppression</w:t>
      </w:r>
      <w:r w:rsidRPr="000F30EF">
        <w:br/>
        <w:t>• symbolic dominance requirement vs. neural capability rules</w:t>
      </w:r>
    </w:p>
    <w:p w14:paraId="694A2558" w14:textId="77777777" w:rsidR="000F30EF" w:rsidRPr="000F30EF" w:rsidRDefault="000F30EF" w:rsidP="000F30EF">
      <w:r w:rsidRPr="000F30EF">
        <w:t>CSCH ensures the final fused governance set is contradiction-free.</w:t>
      </w:r>
    </w:p>
    <w:p w14:paraId="5C8796D4" w14:textId="718E43FF" w:rsidR="000F30EF" w:rsidRPr="000F30EF" w:rsidRDefault="000F30EF" w:rsidP="000F30EF"/>
    <w:p w14:paraId="58B23881" w14:textId="77777777" w:rsidR="000F30EF" w:rsidRPr="000F30EF" w:rsidRDefault="000F30EF" w:rsidP="000F30EF">
      <w:r w:rsidRPr="000F30EF">
        <w:rPr>
          <w:b/>
          <w:bCs/>
        </w:rPr>
        <w:t>1.5.9.5 – Constraint-Graph Fusion Engine (CGF2)</w:t>
      </w:r>
      <w:r w:rsidRPr="000F30EF">
        <w:br/>
        <w:t>CGF2 fuses multiple constraint graphs into a single composite constraint graph.</w:t>
      </w:r>
    </w:p>
    <w:p w14:paraId="482E7F82" w14:textId="77777777" w:rsidR="000F30EF" w:rsidRPr="000F30EF" w:rsidRDefault="000F30EF" w:rsidP="000F30EF">
      <w:r w:rsidRPr="000F30EF">
        <w:t>Fusion steps:</w:t>
      </w:r>
      <w:r w:rsidRPr="000F30EF">
        <w:br/>
        <w:t>• unify nodes</w:t>
      </w:r>
      <w:r w:rsidRPr="000F30EF">
        <w:br/>
        <w:t>• merge edges</w:t>
      </w:r>
      <w:r w:rsidRPr="000F30EF">
        <w:br/>
        <w:t>• consolidate constraint weights</w:t>
      </w:r>
      <w:r w:rsidRPr="000F30EF">
        <w:br/>
        <w:t>• resolve loops</w:t>
      </w:r>
      <w:r w:rsidRPr="000F30EF">
        <w:br/>
        <w:t>• eliminate redundant constraints</w:t>
      </w:r>
      <w:r w:rsidRPr="000F30EF">
        <w:br/>
        <w:t>• enforce strictest edge weight</w:t>
      </w:r>
      <w:r w:rsidRPr="000F30EF">
        <w:br/>
        <w:t>• bind governance provenance</w:t>
      </w:r>
      <w:r w:rsidRPr="000F30EF">
        <w:br/>
        <w:t>• validate stability</w:t>
      </w:r>
    </w:p>
    <w:p w14:paraId="3ADE857A" w14:textId="77777777" w:rsidR="000F30EF" w:rsidRPr="000F30EF" w:rsidRDefault="000F30EF" w:rsidP="000F30EF">
      <w:r w:rsidRPr="000F30EF">
        <w:t>CGF2 outputs the composite constraint graph C*.</w:t>
      </w:r>
    </w:p>
    <w:p w14:paraId="05B37EB4" w14:textId="36799678" w:rsidR="000F30EF" w:rsidRPr="000F30EF" w:rsidRDefault="000F30EF" w:rsidP="000F30EF"/>
    <w:p w14:paraId="521069A6" w14:textId="55635C94" w:rsidR="000F30EF" w:rsidRPr="000F30EF" w:rsidRDefault="000F30EF" w:rsidP="000F30EF">
      <w:r w:rsidRPr="000F30EF">
        <w:rPr>
          <w:b/>
          <w:bCs/>
        </w:rPr>
        <w:t>1.5.9.6 – Cross-Layer Governance Aligner (CLGA)</w:t>
      </w:r>
      <w:r w:rsidRPr="000F30EF">
        <w:br/>
        <w:t xml:space="preserve">CLGA aligns fused governance constraints with each layer of </w:t>
      </w:r>
      <w:r w:rsidR="00614C24">
        <w:t>cd\ai</w:t>
      </w:r>
      <w:r w:rsidRPr="000F30EF">
        <w:t>.</w:t>
      </w:r>
    </w:p>
    <w:p w14:paraId="5AB1F03A" w14:textId="77777777" w:rsidR="000F30EF" w:rsidRPr="000F30EF" w:rsidRDefault="000F30EF" w:rsidP="000F30EF">
      <w:r w:rsidRPr="000F30EF">
        <w:t>This ensures consistency across:</w:t>
      </w:r>
      <w:r w:rsidRPr="000F30EF">
        <w:br/>
        <w:t>• Builder Layer</w:t>
      </w:r>
      <w:r w:rsidRPr="000F30EF">
        <w:br/>
        <w:t>• Compute Governance Layer (CGL)</w:t>
      </w:r>
      <w:r w:rsidRPr="000F30EF">
        <w:br/>
      </w:r>
      <w:r w:rsidRPr="000F30EF">
        <w:lastRenderedPageBreak/>
        <w:t>• Neuro-Symbolic Fusion Layer (NSF)</w:t>
      </w:r>
      <w:r w:rsidRPr="000F30EF">
        <w:br/>
        <w:t>• Multi-Agent Coordination Layer (MACL)</w:t>
      </w:r>
      <w:r w:rsidRPr="000F30EF">
        <w:br/>
        <w:t>• Stability / MCP supervisory model</w:t>
      </w:r>
    </w:p>
    <w:p w14:paraId="7759C2A0" w14:textId="77777777" w:rsidR="000F30EF" w:rsidRPr="000F30EF" w:rsidRDefault="000F30EF" w:rsidP="000F30EF">
      <w:r w:rsidRPr="000F30EF">
        <w:t>CLGA checks:</w:t>
      </w:r>
      <w:r w:rsidRPr="000F30EF">
        <w:br/>
        <w:t>• cross-layer compatibility</w:t>
      </w:r>
      <w:r w:rsidRPr="000F30EF">
        <w:br/>
        <w:t>• enforcement viability</w:t>
      </w:r>
      <w:r w:rsidRPr="000F30EF">
        <w:br/>
        <w:t>• governance-fusion stability</w:t>
      </w:r>
      <w:r w:rsidRPr="000F30EF">
        <w:br/>
        <w:t>• cross-layer propagation correctness</w:t>
      </w:r>
    </w:p>
    <w:p w14:paraId="498C60FF" w14:textId="47843888" w:rsidR="000F30EF" w:rsidRPr="000F30EF" w:rsidRDefault="000F30EF" w:rsidP="000F30EF"/>
    <w:p w14:paraId="2971EDA1" w14:textId="77777777" w:rsidR="000F30EF" w:rsidRPr="000F30EF" w:rsidRDefault="000F30EF" w:rsidP="000F30EF">
      <w:r w:rsidRPr="000F30EF">
        <w:rPr>
          <w:b/>
          <w:bCs/>
        </w:rPr>
        <w:t>1.5.9.7 – Governance Fusion Stability Engine (GFSE)</w:t>
      </w:r>
      <w:r w:rsidRPr="000F30EF">
        <w:br/>
        <w:t>GFSE enforces stability requirements on the fused governance object.</w:t>
      </w:r>
    </w:p>
    <w:p w14:paraId="12B60EE9" w14:textId="77777777" w:rsidR="000F30EF" w:rsidRPr="000F30EF" w:rsidRDefault="000F30EF" w:rsidP="000F30EF">
      <w:r w:rsidRPr="000F30EF">
        <w:t>Stability guarantees include:</w:t>
      </w:r>
      <w:r w:rsidRPr="000F30EF">
        <w:br/>
        <w:t>• no oscillation between governance states</w:t>
      </w:r>
      <w:r w:rsidRPr="000F30EF">
        <w:br/>
        <w:t>• no contradictory constraint toggling</w:t>
      </w:r>
      <w:r w:rsidRPr="000F30EF">
        <w:br/>
        <w:t>• no rapid cycling due to contextual shifts</w:t>
      </w:r>
      <w:r w:rsidRPr="000F30EF">
        <w:br/>
        <w:t>• deterministic governance transitions</w:t>
      </w:r>
      <w:r w:rsidRPr="000F30EF">
        <w:br/>
        <w:t>• stable constraint propagation</w:t>
      </w:r>
    </w:p>
    <w:p w14:paraId="6D66B6D1" w14:textId="77777777" w:rsidR="000F30EF" w:rsidRPr="000F30EF" w:rsidRDefault="000F30EF" w:rsidP="000F30EF">
      <w:r w:rsidRPr="000F30EF">
        <w:t>If instability detected → GFSE triggers corrective governance contraction.</w:t>
      </w:r>
    </w:p>
    <w:p w14:paraId="18805648" w14:textId="18747A4A" w:rsidR="000F30EF" w:rsidRPr="000F30EF" w:rsidRDefault="000F30EF" w:rsidP="000F30EF"/>
    <w:p w14:paraId="0E7AC06E" w14:textId="77777777" w:rsidR="000F30EF" w:rsidRPr="000F30EF" w:rsidRDefault="000F30EF" w:rsidP="000F30EF">
      <w:r w:rsidRPr="000F30EF">
        <w:rPr>
          <w:b/>
          <w:bCs/>
        </w:rPr>
        <w:t>1.5.9.8 – Governance Constraint Compression Engine (GCCE)</w:t>
      </w:r>
      <w:r w:rsidRPr="000F30EF">
        <w:br/>
        <w:t>GCCE compresses the unified constraint set for efficient propagation.</w:t>
      </w:r>
    </w:p>
    <w:p w14:paraId="1634FF40" w14:textId="77777777" w:rsidR="000F30EF" w:rsidRPr="000F30EF" w:rsidRDefault="000F30EF" w:rsidP="000F30EF">
      <w:r w:rsidRPr="000F30EF">
        <w:t>Compression strategies:</w:t>
      </w:r>
      <w:r w:rsidRPr="000F30EF">
        <w:br/>
        <w:t>• constraint deduplication</w:t>
      </w:r>
      <w:r w:rsidRPr="000F30EF">
        <w:br/>
        <w:t>• hierarchical folding</w:t>
      </w:r>
      <w:r w:rsidRPr="000F30EF">
        <w:br/>
        <w:t>• priority-based elimination of redundant edges</w:t>
      </w:r>
      <w:r w:rsidRPr="000F30EF">
        <w:br/>
        <w:t>• semantic unification</w:t>
      </w:r>
      <w:r w:rsidRPr="000F30EF">
        <w:br/>
        <w:t>• symbolic constraint packing</w:t>
      </w:r>
      <w:r w:rsidRPr="000F30EF">
        <w:br/>
        <w:t>• neural-dominance annotation compression</w:t>
      </w:r>
    </w:p>
    <w:p w14:paraId="0A30F213" w14:textId="77777777" w:rsidR="000F30EF" w:rsidRPr="000F30EF" w:rsidRDefault="000F30EF" w:rsidP="000F30EF">
      <w:r w:rsidRPr="000F30EF">
        <w:t>Compression ensures governance remains efficient without losing fidelity.</w:t>
      </w:r>
    </w:p>
    <w:p w14:paraId="12C382BF" w14:textId="12566BDB" w:rsidR="000F30EF" w:rsidRPr="000F30EF" w:rsidRDefault="000F30EF" w:rsidP="000F30EF"/>
    <w:p w14:paraId="717B8392" w14:textId="77777777" w:rsidR="000F30EF" w:rsidRPr="000F30EF" w:rsidRDefault="000F30EF" w:rsidP="000F30EF">
      <w:r w:rsidRPr="000F30EF">
        <w:rPr>
          <w:b/>
          <w:bCs/>
        </w:rPr>
        <w:t>1.5.9.9 – Governance Fusion Export Engine (GFEE)</w:t>
      </w:r>
      <w:r w:rsidRPr="000F30EF">
        <w:br/>
        <w:t>GFEE exports the fused governance object to:</w:t>
      </w:r>
    </w:p>
    <w:p w14:paraId="2A735BFF" w14:textId="77777777" w:rsidR="000F30EF" w:rsidRPr="000F30EF" w:rsidRDefault="000F30EF" w:rsidP="000F30EF">
      <w:r w:rsidRPr="000F30EF">
        <w:lastRenderedPageBreak/>
        <w:t>• Builder Layer (schema constraints)</w:t>
      </w:r>
      <w:r w:rsidRPr="000F30EF">
        <w:br/>
        <w:t>• CGL (compute ceilings &amp; enforcement rules)</w:t>
      </w:r>
      <w:r w:rsidRPr="000F30EF">
        <w:br/>
        <w:t>• NSF (symbolic/neural constraints)</w:t>
      </w:r>
      <w:r w:rsidRPr="000F30EF">
        <w:br/>
        <w:t>• MACL (multi-agent governance rules)</w:t>
      </w:r>
      <w:r w:rsidRPr="000F30EF">
        <w:br/>
        <w:t>• MCP (supervisory + oversight integration)</w:t>
      </w:r>
      <w:r w:rsidRPr="000F30EF">
        <w:br/>
        <w:t>• GTACB (governance telemetry)</w:t>
      </w:r>
    </w:p>
    <w:p w14:paraId="269D051A" w14:textId="77777777" w:rsidR="000F30EF" w:rsidRPr="000F30EF" w:rsidRDefault="000F30EF" w:rsidP="000F30EF">
      <w:r w:rsidRPr="000F30EF">
        <w:t>Each export is lineage-bound.</w:t>
      </w:r>
    </w:p>
    <w:p w14:paraId="70D98A83" w14:textId="3E9C6EE0" w:rsidR="000F30EF" w:rsidRPr="000F30EF" w:rsidRDefault="000F30EF" w:rsidP="000F30EF"/>
    <w:p w14:paraId="64A3BC26" w14:textId="77777777" w:rsidR="000F30EF" w:rsidRPr="000F30EF" w:rsidRDefault="000F30EF" w:rsidP="000F30EF">
      <w:r w:rsidRPr="000F30EF">
        <w:rPr>
          <w:b/>
          <w:bCs/>
        </w:rPr>
        <w:t>1.5.9.10 – Governance Fusion Lineage Engine (GFLE)</w:t>
      </w:r>
      <w:r w:rsidRPr="000F30EF">
        <w:br/>
        <w:t>GFLE captures full fusion lineage:</w:t>
      </w:r>
    </w:p>
    <w:p w14:paraId="7875E1AE" w14:textId="77777777" w:rsidR="000F30EF" w:rsidRPr="000F30EF" w:rsidRDefault="000F30EF" w:rsidP="000F30EF">
      <w:r w:rsidRPr="000F30EF">
        <w:t>• governance sources</w:t>
      </w:r>
      <w:r w:rsidRPr="000F30EF">
        <w:br/>
        <w:t>• constraints incorporated</w:t>
      </w:r>
      <w:r w:rsidRPr="000F30EF">
        <w:br/>
        <w:t>• conflicts resolved</w:t>
      </w:r>
      <w:r w:rsidRPr="000F30EF">
        <w:br/>
        <w:t>• precedence decisions</w:t>
      </w:r>
      <w:r w:rsidRPr="000F30EF">
        <w:br/>
        <w:t>• overrides applied</w:t>
      </w:r>
      <w:r w:rsidRPr="000F30EF">
        <w:br/>
        <w:t>• inference logic</w:t>
      </w:r>
      <w:r w:rsidRPr="000F30EF">
        <w:br/>
        <w:t>• stability adjustments</w:t>
      </w:r>
      <w:r w:rsidRPr="000F30EF">
        <w:br/>
        <w:t>• export mappings</w:t>
      </w:r>
    </w:p>
    <w:p w14:paraId="5D5FD548" w14:textId="77777777" w:rsidR="000F30EF" w:rsidRPr="000F30EF" w:rsidRDefault="000F30EF" w:rsidP="000F30EF">
      <w:r w:rsidRPr="000F30EF">
        <w:t>Lineage ensures governance fusion is fully transparent.</w:t>
      </w:r>
    </w:p>
    <w:p w14:paraId="40861BC6" w14:textId="5E1AA0EC" w:rsidR="000F30EF" w:rsidRPr="000F30EF" w:rsidRDefault="000F30EF" w:rsidP="000F30EF"/>
    <w:p w14:paraId="73E454FE" w14:textId="77777777" w:rsidR="000F30EF" w:rsidRPr="000F30EF" w:rsidRDefault="000F30EF" w:rsidP="000F30EF">
      <w:r w:rsidRPr="000F30EF">
        <w:rPr>
          <w:b/>
          <w:bCs/>
        </w:rPr>
        <w:t>1.5.9.11 – Governance Fusion Compliance Guarantees</w:t>
      </w:r>
      <w:r w:rsidRPr="000F30EF">
        <w:br/>
        <w:t>GFE ensures:</w:t>
      </w:r>
      <w:r w:rsidRPr="000F30EF">
        <w:br/>
        <w:t>• all governance sources are represented</w:t>
      </w:r>
      <w:r w:rsidRPr="000F30EF">
        <w:br/>
        <w:t>• strictest-rule dominance is preserved</w:t>
      </w:r>
      <w:r w:rsidRPr="000F30EF">
        <w:br/>
        <w:t>• conflicts are reconciled deterministically</w:t>
      </w:r>
      <w:r w:rsidRPr="000F30EF">
        <w:br/>
        <w:t>• cross-layer enforcement is consistent</w:t>
      </w:r>
      <w:r w:rsidRPr="000F30EF">
        <w:br/>
        <w:t>• governance fusion is stable</w:t>
      </w:r>
      <w:r w:rsidRPr="000F30EF">
        <w:br/>
        <w:t>• exported constraints are auditable and immutable</w:t>
      </w:r>
      <w:r w:rsidRPr="000F30EF">
        <w:br/>
        <w:t>• fused governance is enforceable at runtime</w:t>
      </w:r>
    </w:p>
    <w:p w14:paraId="199D7ADA" w14:textId="77777777" w:rsidR="000F30EF" w:rsidRDefault="000F30EF" w:rsidP="000F30EF">
      <w:r w:rsidRPr="000F30EF">
        <w:t xml:space="preserve">GFE is the subsystem that transforms </w:t>
      </w:r>
      <w:r w:rsidRPr="000F30EF">
        <w:rPr>
          <w:i/>
          <w:iCs/>
        </w:rPr>
        <w:t>all governance everywhere</w:t>
      </w:r>
      <w:r w:rsidRPr="000F30EF">
        <w:t xml:space="preserve"> into a unified enforcement model.</w:t>
      </w:r>
    </w:p>
    <w:p w14:paraId="322E1C2F" w14:textId="77777777" w:rsidR="00DD1C76" w:rsidRDefault="00DD1C76" w:rsidP="000F30EF"/>
    <w:p w14:paraId="7D435E87" w14:textId="37ED23E8" w:rsidR="00D32106" w:rsidRPr="00D32106" w:rsidRDefault="00D32106" w:rsidP="00D32106">
      <w:r w:rsidRPr="00D32106">
        <w:rPr>
          <w:b/>
          <w:bCs/>
        </w:rPr>
        <w:lastRenderedPageBreak/>
        <w:t>1.5.10 – Governance Constraint Propagation Engine (GCPE)</w:t>
      </w:r>
      <w:r w:rsidRPr="00D32106">
        <w:br/>
        <w:t xml:space="preserve">The Governance Constraint Propagation Engine (GCPE) is responsible for distributing, binding, validating, and enforcing fused governance constraints across every layer, subsystem, agent type, execution pathway, and multi-agent topology within </w:t>
      </w:r>
      <w:r w:rsidR="00614C24">
        <w:t>cd\ai</w:t>
      </w:r>
      <w:r w:rsidRPr="00D32106">
        <w:t>.</w:t>
      </w:r>
      <w:r>
        <w:t xml:space="preserve"> </w:t>
      </w:r>
      <w:r w:rsidRPr="00D32106">
        <w:t xml:space="preserve">Where GFE (1.5.9) </w:t>
      </w:r>
      <w:r w:rsidRPr="00D32106">
        <w:rPr>
          <w:b/>
          <w:bCs/>
        </w:rPr>
        <w:t>fuses</w:t>
      </w:r>
      <w:r w:rsidRPr="00D32106">
        <w:t xml:space="preserve"> governance into a unified model, GCPE </w:t>
      </w:r>
      <w:r w:rsidRPr="00D32106">
        <w:rPr>
          <w:b/>
          <w:bCs/>
        </w:rPr>
        <w:t>propagates</w:t>
      </w:r>
      <w:r w:rsidRPr="00D32106">
        <w:t xml:space="preserve"> that model throughout the architecture.</w:t>
      </w:r>
    </w:p>
    <w:p w14:paraId="1C8E4A2B" w14:textId="77777777" w:rsidR="00D32106" w:rsidRPr="00D32106" w:rsidRDefault="00D32106" w:rsidP="00D32106">
      <w:r w:rsidRPr="00D32106">
        <w:t>GCPE ensures:</w:t>
      </w:r>
      <w:r w:rsidRPr="00D32106">
        <w:br/>
        <w:t>• all layers receive the correct governance constraints</w:t>
      </w:r>
      <w:r w:rsidRPr="00D32106">
        <w:br/>
        <w:t>• constraints remain synchronized across layers</w:t>
      </w:r>
      <w:r w:rsidRPr="00D32106">
        <w:br/>
        <w:t>• propagation is deterministic and atomic</w:t>
      </w:r>
      <w:r w:rsidRPr="00D32106">
        <w:br/>
        <w:t>• propagation respects layer-specific semantics</w:t>
      </w:r>
      <w:r w:rsidRPr="00D32106">
        <w:br/>
        <w:t>• propagation is reversible (version rollback)</w:t>
      </w:r>
      <w:r w:rsidRPr="00D32106">
        <w:br/>
        <w:t>• propagation failures trigger governance freeze</w:t>
      </w:r>
      <w:r w:rsidRPr="00D32106">
        <w:br/>
        <w:t>• lineage captures every propagation event</w:t>
      </w:r>
    </w:p>
    <w:p w14:paraId="19C02778" w14:textId="77777777" w:rsidR="00D32106" w:rsidRPr="00D32106" w:rsidRDefault="00D32106" w:rsidP="00D32106">
      <w:r w:rsidRPr="00D32106">
        <w:t>GCPE is the global distribution and enforcement engine of the governance substrate.</w:t>
      </w:r>
    </w:p>
    <w:p w14:paraId="7BB6E3E2" w14:textId="1AAC9FBB" w:rsidR="00D32106" w:rsidRPr="00D32106" w:rsidRDefault="00D32106" w:rsidP="00D32106"/>
    <w:p w14:paraId="32514545" w14:textId="77777777" w:rsidR="00D32106" w:rsidRPr="00D32106" w:rsidRDefault="00D32106" w:rsidP="00D32106">
      <w:r w:rsidRPr="00D32106">
        <w:rPr>
          <w:b/>
          <w:bCs/>
        </w:rPr>
        <w:t>1.5.10.1 – Constraint Propagation Model (CPM)</w:t>
      </w:r>
      <w:r w:rsidRPr="00D32106">
        <w:br/>
        <w:t>Constraint propagation is defined as:</w:t>
      </w:r>
    </w:p>
    <w:p w14:paraId="72DB3EC1" w14:textId="77777777" w:rsidR="00D32106" w:rsidRPr="00D32106" w:rsidRDefault="00D32106" w:rsidP="00D32106">
      <w:proofErr w:type="spellStart"/>
      <w:r w:rsidRPr="00D32106">
        <w:t>Π_gov</w:t>
      </w:r>
      <w:proofErr w:type="spellEnd"/>
      <w:r w:rsidRPr="00D32106">
        <w:t xml:space="preserve"> = (C*, Layers, Paths, Specializations, Overrides, Version, Validity, Lineage)</w:t>
      </w:r>
    </w:p>
    <w:p w14:paraId="60037862" w14:textId="77777777" w:rsidR="00D32106" w:rsidRPr="00D32106" w:rsidRDefault="00D32106" w:rsidP="00D32106">
      <w:r w:rsidRPr="00D32106">
        <w:t>Where:</w:t>
      </w:r>
      <w:r w:rsidRPr="00D32106">
        <w:br/>
        <w:t>• C* = unified constraint graph from GFE</w:t>
      </w:r>
      <w:r w:rsidRPr="00D32106">
        <w:br/>
        <w:t>• Layers = {Builder, CGL, NSF, MACL, MCP, MGL, GTACB}</w:t>
      </w:r>
      <w:r w:rsidRPr="00D32106">
        <w:br/>
        <w:t>• Paths = propagation paths</w:t>
      </w:r>
      <w:r w:rsidRPr="00D32106">
        <w:br/>
        <w:t>• Specializations = per-layer adjustments</w:t>
      </w:r>
      <w:r w:rsidRPr="00D32106">
        <w:br/>
        <w:t>• Overrides = context- or role-specific modifications</w:t>
      </w:r>
      <w:r w:rsidRPr="00D32106">
        <w:br/>
        <w:t>• Version = policy version binding</w:t>
      </w:r>
      <w:r w:rsidRPr="00D32106">
        <w:br/>
        <w:t>• Validity = temporal and jurisdictional bounds</w:t>
      </w:r>
      <w:r w:rsidRPr="00D32106">
        <w:br/>
        <w:t>• Lineage = propagation trace</w:t>
      </w:r>
    </w:p>
    <w:p w14:paraId="002E34A0" w14:textId="77777777" w:rsidR="00D32106" w:rsidRPr="00D32106" w:rsidRDefault="00D32106" w:rsidP="00D32106">
      <w:r w:rsidRPr="00D32106">
        <w:t>GCPE ensures this model reaches all layers without distortion.</w:t>
      </w:r>
    </w:p>
    <w:p w14:paraId="07A59C9E" w14:textId="73FF0D42" w:rsidR="00D32106" w:rsidRPr="00D32106" w:rsidRDefault="00D32106" w:rsidP="00D32106"/>
    <w:p w14:paraId="77761F9B" w14:textId="77777777" w:rsidR="00D32106" w:rsidRPr="00D32106" w:rsidRDefault="00D32106" w:rsidP="00D32106">
      <w:r w:rsidRPr="00D32106">
        <w:rPr>
          <w:b/>
          <w:bCs/>
        </w:rPr>
        <w:t>1.5.10.2 – Layer-Specific Constraint Translator (LSCT)</w:t>
      </w:r>
      <w:r w:rsidRPr="00D32106">
        <w:br/>
        <w:t>LSCT transforms governance constraints into the specific constraint classes each layer can enforce.</w:t>
      </w:r>
    </w:p>
    <w:p w14:paraId="09A76D19" w14:textId="77777777" w:rsidR="00D32106" w:rsidRPr="00D32106" w:rsidRDefault="00D32106" w:rsidP="00D32106">
      <w:r w:rsidRPr="00D32106">
        <w:lastRenderedPageBreak/>
        <w:t>Examples:</w:t>
      </w:r>
      <w:r w:rsidRPr="00D32106">
        <w:br/>
        <w:t>• Builder Layer → schema constraints, capability ceilings, governance embeddings</w:t>
      </w:r>
      <w:r w:rsidRPr="00D32106">
        <w:br/>
        <w:t>• CGL → compute ceilings, concurrency limits, stability boundaries</w:t>
      </w:r>
      <w:r w:rsidRPr="00D32106">
        <w:br/>
        <w:t>• NSF → symbolic dominance weights, neural depth restrictions</w:t>
      </w:r>
      <w:r w:rsidRPr="00D32106">
        <w:br/>
        <w:t>• MACL → multi-agent arbitration limits, delegation restrictions</w:t>
      </w:r>
      <w:r w:rsidRPr="00D32106">
        <w:br/>
        <w:t>• MCP → supervisory paths, override rules, escalation rules</w:t>
      </w:r>
      <w:r w:rsidRPr="00D32106">
        <w:br/>
        <w:t>• MGL → stability envelope requirements</w:t>
      </w:r>
      <w:r w:rsidRPr="00D32106">
        <w:br/>
        <w:t>• GTACB → governance telemetry rules</w:t>
      </w:r>
    </w:p>
    <w:p w14:paraId="7710FCB8" w14:textId="77777777" w:rsidR="00D32106" w:rsidRPr="00D32106" w:rsidRDefault="00D32106" w:rsidP="00D32106">
      <w:r w:rsidRPr="00D32106">
        <w:t xml:space="preserve">Each layer receives a </w:t>
      </w:r>
      <w:r w:rsidRPr="00D32106">
        <w:rPr>
          <w:b/>
          <w:bCs/>
        </w:rPr>
        <w:t>semantically correct</w:t>
      </w:r>
      <w:r w:rsidRPr="00D32106">
        <w:t xml:space="preserve"> constraint set.</w:t>
      </w:r>
    </w:p>
    <w:p w14:paraId="61BC183A" w14:textId="6D5F16EA" w:rsidR="00D32106" w:rsidRPr="00D32106" w:rsidRDefault="00D32106" w:rsidP="00D32106"/>
    <w:p w14:paraId="07FA4CCE" w14:textId="77777777" w:rsidR="00D32106" w:rsidRPr="00D32106" w:rsidRDefault="00D32106" w:rsidP="00D32106">
      <w:r w:rsidRPr="00D32106">
        <w:rPr>
          <w:b/>
          <w:bCs/>
        </w:rPr>
        <w:t>1.5.10.3 – Constraint Propagation Graph Builder (CPGB)</w:t>
      </w:r>
      <w:r w:rsidRPr="00D32106">
        <w:br/>
        <w:t>CPGB constructs the propagation graph, defining how constraints flow through the architecture.</w:t>
      </w:r>
    </w:p>
    <w:p w14:paraId="2861253F" w14:textId="77777777" w:rsidR="00D32106" w:rsidRPr="00D32106" w:rsidRDefault="00D32106" w:rsidP="00D32106">
      <w:r w:rsidRPr="00D32106">
        <w:t>Nodes represent subsystems; edges represent propagation channels.</w:t>
      </w:r>
    </w:p>
    <w:p w14:paraId="31DEB462" w14:textId="77777777" w:rsidR="00D32106" w:rsidRPr="00D32106" w:rsidRDefault="00D32106" w:rsidP="00D32106">
      <w:r w:rsidRPr="00D32106">
        <w:t>Graph properties:</w:t>
      </w:r>
      <w:r w:rsidRPr="00D32106">
        <w:br/>
        <w:t>• acyclic</w:t>
      </w:r>
      <w:r w:rsidRPr="00D32106">
        <w:br/>
        <w:t>• deterministic</w:t>
      </w:r>
      <w:r w:rsidRPr="00D32106">
        <w:br/>
        <w:t>• layer-topology aware</w:t>
      </w:r>
      <w:r w:rsidRPr="00D32106">
        <w:br/>
        <w:t>• version-controlled</w:t>
      </w:r>
      <w:r w:rsidRPr="00D32106">
        <w:br/>
        <w:t>• override-path annotated</w:t>
      </w:r>
      <w:r w:rsidRPr="00D32106">
        <w:br/>
        <w:t>• lineage-bound</w:t>
      </w:r>
    </w:p>
    <w:p w14:paraId="47BAECEA" w14:textId="77777777" w:rsidR="00D32106" w:rsidRPr="00D32106" w:rsidRDefault="00D32106" w:rsidP="00D32106">
      <w:r w:rsidRPr="00D32106">
        <w:t>No constraint can bypass or circumvent the propagation graph.</w:t>
      </w:r>
    </w:p>
    <w:p w14:paraId="691FBAA0" w14:textId="589BD59F" w:rsidR="00D32106" w:rsidRPr="00D32106" w:rsidRDefault="00D32106" w:rsidP="00D32106"/>
    <w:p w14:paraId="0147825E" w14:textId="77777777" w:rsidR="00D32106" w:rsidRPr="00D32106" w:rsidRDefault="00D32106" w:rsidP="00D32106">
      <w:r w:rsidRPr="00D32106">
        <w:rPr>
          <w:b/>
          <w:bCs/>
        </w:rPr>
        <w:t>1.5.10.4 – Constraint Binding Engine (CBE4)</w:t>
      </w:r>
      <w:r w:rsidRPr="00D32106">
        <w:br/>
        <w:t>CBE4 binds constraints to the internal structures of each layer.</w:t>
      </w:r>
    </w:p>
    <w:p w14:paraId="2F60F564" w14:textId="77777777" w:rsidR="00D32106" w:rsidRPr="00D32106" w:rsidRDefault="00D32106" w:rsidP="00D32106">
      <w:r w:rsidRPr="00D32106">
        <w:t>Binding includes:</w:t>
      </w:r>
      <w:r w:rsidRPr="00D32106">
        <w:br/>
        <w:t>• attaching ceilings to compute pathways</w:t>
      </w:r>
      <w:r w:rsidRPr="00D32106">
        <w:br/>
        <w:t>• integrating oversight mandates into MCP intervention nodes</w:t>
      </w:r>
      <w:r w:rsidRPr="00D32106">
        <w:br/>
        <w:t>• injecting domain/jurisdiction rules into NSF reasoning</w:t>
      </w:r>
      <w:r w:rsidRPr="00D32106">
        <w:br/>
        <w:t>• embedding safety envelopes into MGL</w:t>
      </w:r>
      <w:r w:rsidRPr="00D32106">
        <w:br/>
        <w:t>• binding multi-agent delegation rules into MACL arbitration</w:t>
      </w:r>
    </w:p>
    <w:p w14:paraId="35B2BB5F" w14:textId="77777777" w:rsidR="00D32106" w:rsidRPr="00D32106" w:rsidRDefault="00D32106" w:rsidP="00D32106">
      <w:r w:rsidRPr="00D32106">
        <w:t>Binding must be atomic to prevent partial enforcement.</w:t>
      </w:r>
    </w:p>
    <w:p w14:paraId="24CAF9C7" w14:textId="3405ABC8" w:rsidR="00D32106" w:rsidRPr="00D32106" w:rsidRDefault="00D32106" w:rsidP="00D32106"/>
    <w:p w14:paraId="19DD0363" w14:textId="77777777" w:rsidR="00D32106" w:rsidRPr="00D32106" w:rsidRDefault="00D32106" w:rsidP="00D32106">
      <w:r w:rsidRPr="00D32106">
        <w:rPr>
          <w:b/>
          <w:bCs/>
        </w:rPr>
        <w:lastRenderedPageBreak/>
        <w:t>1.5.10.5 – Constraint Specialization Engine (CSE)</w:t>
      </w:r>
      <w:r w:rsidRPr="00D32106">
        <w:br/>
        <w:t>CSE derives specialized constraint subsets based on:</w:t>
      </w:r>
    </w:p>
    <w:p w14:paraId="4ED7BA5D" w14:textId="77777777" w:rsidR="00D32106" w:rsidRPr="00D32106" w:rsidRDefault="00D32106" w:rsidP="00D32106">
      <w:r w:rsidRPr="00D32106">
        <w:t>• risk tier</w:t>
      </w:r>
      <w:r w:rsidRPr="00D32106">
        <w:br/>
        <w:t>• domain</w:t>
      </w:r>
      <w:r w:rsidRPr="00D32106">
        <w:br/>
        <w:t>• jurisdiction</w:t>
      </w:r>
      <w:r w:rsidRPr="00D32106">
        <w:br/>
        <w:t>• sensitivity level</w:t>
      </w:r>
      <w:r w:rsidRPr="00D32106">
        <w:br/>
        <w:t>• user role</w:t>
      </w:r>
      <w:r w:rsidRPr="00D32106">
        <w:br/>
        <w:t>• operational context</w:t>
      </w:r>
      <w:r w:rsidRPr="00D32106">
        <w:br/>
        <w:t>• agent type</w:t>
      </w:r>
      <w:r w:rsidRPr="00D32106">
        <w:br/>
        <w:t>• capability class</w:t>
      </w:r>
    </w:p>
    <w:p w14:paraId="451573FA" w14:textId="77777777" w:rsidR="00D32106" w:rsidRPr="00D32106" w:rsidRDefault="00D32106" w:rsidP="00D32106">
      <w:r w:rsidRPr="00D32106">
        <w:t>Specialized constraints are required for fine-grained governance enforcement.</w:t>
      </w:r>
    </w:p>
    <w:p w14:paraId="630F10C4" w14:textId="74C49143" w:rsidR="00D32106" w:rsidRPr="00D32106" w:rsidRDefault="00D32106" w:rsidP="00D32106"/>
    <w:p w14:paraId="54030BF7" w14:textId="77777777" w:rsidR="00D32106" w:rsidRPr="00D32106" w:rsidRDefault="00D32106" w:rsidP="00D32106">
      <w:r w:rsidRPr="00D32106">
        <w:rPr>
          <w:b/>
          <w:bCs/>
        </w:rPr>
        <w:t>1.5.10.6 – Multi-Layer Constraint Harmonizer (MLCH)</w:t>
      </w:r>
      <w:r w:rsidRPr="00D32106">
        <w:br/>
        <w:t>MLCH ensures all layer-specific constraint translations remain mutually compatible.</w:t>
      </w:r>
    </w:p>
    <w:p w14:paraId="13EED7A1" w14:textId="77777777" w:rsidR="00D32106" w:rsidRPr="00D32106" w:rsidRDefault="00D32106" w:rsidP="00D32106">
      <w:r w:rsidRPr="00D32106">
        <w:t>Harmonization avoids:</w:t>
      </w:r>
      <w:r w:rsidRPr="00D32106">
        <w:br/>
        <w:t>• cross-layer contradictions</w:t>
      </w:r>
      <w:r w:rsidRPr="00D32106">
        <w:br/>
        <w:t>• duplicated constraint pathways</w:t>
      </w:r>
      <w:r w:rsidRPr="00D32106">
        <w:br/>
        <w:t>• enforcement loops</w:t>
      </w:r>
      <w:r w:rsidRPr="00D32106">
        <w:br/>
        <w:t>• partial governance drift</w:t>
      </w:r>
      <w:r w:rsidRPr="00D32106">
        <w:br/>
        <w:t xml:space="preserve">• layer-specific </w:t>
      </w:r>
      <w:proofErr w:type="spellStart"/>
      <w:r w:rsidRPr="00D32106">
        <w:t>overconstraints</w:t>
      </w:r>
      <w:proofErr w:type="spellEnd"/>
      <w:r w:rsidRPr="00D32106">
        <w:t xml:space="preserve"> that break compatibility</w:t>
      </w:r>
    </w:p>
    <w:p w14:paraId="4CD2E73F" w14:textId="77777777" w:rsidR="00D32106" w:rsidRPr="00D32106" w:rsidRDefault="00D32106" w:rsidP="00D32106">
      <w:r w:rsidRPr="00D32106">
        <w:t>MLCH keeps the entire system governed as one coherent entity.</w:t>
      </w:r>
    </w:p>
    <w:p w14:paraId="51FE38B9" w14:textId="56758037" w:rsidR="00D32106" w:rsidRPr="00D32106" w:rsidRDefault="00D32106" w:rsidP="00D32106"/>
    <w:p w14:paraId="20D2ED12" w14:textId="77777777" w:rsidR="00D32106" w:rsidRPr="00D32106" w:rsidRDefault="00D32106" w:rsidP="00D32106">
      <w:r w:rsidRPr="00D32106">
        <w:rPr>
          <w:b/>
          <w:bCs/>
        </w:rPr>
        <w:t>1.5.10.7 – Constraint Propagation Scheduler (CPS)</w:t>
      </w:r>
      <w:r w:rsidRPr="00D32106">
        <w:br/>
        <w:t>CPS schedules propagation events based on:</w:t>
      </w:r>
    </w:p>
    <w:p w14:paraId="56DD998A" w14:textId="77777777" w:rsidR="00D32106" w:rsidRPr="00D32106" w:rsidRDefault="00D32106" w:rsidP="00D32106">
      <w:r w:rsidRPr="00D32106">
        <w:t>• governance version changes</w:t>
      </w:r>
      <w:r w:rsidRPr="00D32106">
        <w:br/>
        <w:t>• domain changes</w:t>
      </w:r>
      <w:r w:rsidRPr="00D32106">
        <w:br/>
        <w:t>• jurisdiction changes</w:t>
      </w:r>
      <w:r w:rsidRPr="00D32106">
        <w:br/>
        <w:t>• agent role transitions</w:t>
      </w:r>
      <w:r w:rsidRPr="00D32106">
        <w:br/>
        <w:t>• capability upgrades</w:t>
      </w:r>
      <w:r w:rsidRPr="00D32106">
        <w:br/>
        <w:t>• oversight rule updates</w:t>
      </w:r>
      <w:r w:rsidRPr="00D32106">
        <w:br/>
        <w:t>• risk-tier changes</w:t>
      </w:r>
      <w:r w:rsidRPr="00D32106">
        <w:br/>
        <w:t>• stability-state transitions</w:t>
      </w:r>
    </w:p>
    <w:p w14:paraId="0E582059" w14:textId="77777777" w:rsidR="00D32106" w:rsidRPr="00D32106" w:rsidRDefault="00D32106" w:rsidP="00D32106">
      <w:r w:rsidRPr="00D32106">
        <w:t>Scheduling guarantees deterministic governance propagation timing.</w:t>
      </w:r>
    </w:p>
    <w:p w14:paraId="65DDA84F" w14:textId="012DD5F3" w:rsidR="00D32106" w:rsidRPr="00D32106" w:rsidRDefault="00D32106" w:rsidP="00D32106"/>
    <w:p w14:paraId="038EBE76" w14:textId="77777777" w:rsidR="00D32106" w:rsidRPr="00D32106" w:rsidRDefault="00D32106" w:rsidP="00D32106">
      <w:r w:rsidRPr="00D32106">
        <w:rPr>
          <w:b/>
          <w:bCs/>
        </w:rPr>
        <w:t>1.5.10.8 – Constraint Propagation Validator (CPV)</w:t>
      </w:r>
      <w:r w:rsidRPr="00D32106">
        <w:br/>
        <w:t>CPV checks whether constraints were:</w:t>
      </w:r>
    </w:p>
    <w:p w14:paraId="162D6D97" w14:textId="77777777" w:rsidR="00D32106" w:rsidRPr="00D32106" w:rsidRDefault="00D32106" w:rsidP="00D32106">
      <w:r w:rsidRPr="00D32106">
        <w:t>• correctly translated</w:t>
      </w:r>
      <w:r w:rsidRPr="00D32106">
        <w:br/>
        <w:t>• correctly bound</w:t>
      </w:r>
      <w:r w:rsidRPr="00D32106">
        <w:br/>
        <w:t>• correctly specialized</w:t>
      </w:r>
      <w:r w:rsidRPr="00D32106">
        <w:br/>
        <w:t>• fully propagated</w:t>
      </w:r>
      <w:r w:rsidRPr="00D32106">
        <w:br/>
        <w:t>• consistent with fused governance</w:t>
      </w:r>
      <w:r w:rsidRPr="00D32106">
        <w:br/>
        <w:t>• stable across all receiving layers</w:t>
      </w:r>
    </w:p>
    <w:p w14:paraId="67D20096" w14:textId="77777777" w:rsidR="00D32106" w:rsidRPr="00D32106" w:rsidRDefault="00D32106" w:rsidP="00D32106">
      <w:r w:rsidRPr="00D32106">
        <w:t>Partial or incorrect propagation → immediate governance freeze.</w:t>
      </w:r>
    </w:p>
    <w:p w14:paraId="7E6D664F" w14:textId="327D04CC" w:rsidR="00D32106" w:rsidRPr="00D32106" w:rsidRDefault="00D32106" w:rsidP="00D32106"/>
    <w:p w14:paraId="45FAF383" w14:textId="77777777" w:rsidR="00D32106" w:rsidRPr="00D32106" w:rsidRDefault="00D32106" w:rsidP="00D32106">
      <w:r w:rsidRPr="00D32106">
        <w:rPr>
          <w:b/>
          <w:bCs/>
        </w:rPr>
        <w:t>1.5.10.9 – Governance Drift Detector (GDD)</w:t>
      </w:r>
      <w:r w:rsidRPr="00D32106">
        <w:br/>
        <w:t>GDD detects governance drift across layers.</w:t>
      </w:r>
    </w:p>
    <w:p w14:paraId="475CCA85" w14:textId="77777777" w:rsidR="00D32106" w:rsidRPr="00D32106" w:rsidRDefault="00D32106" w:rsidP="00D32106">
      <w:r w:rsidRPr="00D32106">
        <w:t>Drift conditions:</w:t>
      </w:r>
      <w:r w:rsidRPr="00D32106">
        <w:br/>
        <w:t>• missing constraints</w:t>
      </w:r>
      <w:r w:rsidRPr="00D32106">
        <w:br/>
        <w:t>• inconsistent constraint versions</w:t>
      </w:r>
      <w:r w:rsidRPr="00D32106">
        <w:br/>
        <w:t>• mismatched precedence</w:t>
      </w:r>
      <w:r w:rsidRPr="00D32106">
        <w:br/>
        <w:t>• out-of-sync retention or oversight rules</w:t>
      </w:r>
      <w:r w:rsidRPr="00D32106">
        <w:br/>
        <w:t>• constraint degradation</w:t>
      </w:r>
      <w:r w:rsidRPr="00D32106">
        <w:br/>
        <w:t>• propagation latency violations</w:t>
      </w:r>
    </w:p>
    <w:p w14:paraId="4DD239AA" w14:textId="77777777" w:rsidR="00D32106" w:rsidRPr="00D32106" w:rsidRDefault="00D32106" w:rsidP="00D32106">
      <w:r w:rsidRPr="00D32106">
        <w:t>If drift occurs → global governance correction.</w:t>
      </w:r>
    </w:p>
    <w:p w14:paraId="14FB1770" w14:textId="16400E9B" w:rsidR="00D32106" w:rsidRPr="00D32106" w:rsidRDefault="00D32106" w:rsidP="00D32106"/>
    <w:p w14:paraId="7FBECDA5" w14:textId="77777777" w:rsidR="00D32106" w:rsidRPr="00D32106" w:rsidRDefault="00D32106" w:rsidP="00D32106">
      <w:r w:rsidRPr="00D32106">
        <w:rPr>
          <w:b/>
          <w:bCs/>
        </w:rPr>
        <w:t>1.5.10.10 – Constraint Recovery Engine (CRE)</w:t>
      </w:r>
      <w:r w:rsidRPr="00D32106">
        <w:br/>
        <w:t>CRE recovers from propagation errors by:</w:t>
      </w:r>
    </w:p>
    <w:p w14:paraId="55E4285A" w14:textId="77777777" w:rsidR="00D32106" w:rsidRPr="00D32106" w:rsidRDefault="00D32106" w:rsidP="00D32106">
      <w:r w:rsidRPr="00D32106">
        <w:t>• rolling back constraint version</w:t>
      </w:r>
      <w:r w:rsidRPr="00D32106">
        <w:br/>
        <w:t>• re-propagating fused governance</w:t>
      </w:r>
      <w:r w:rsidRPr="00D32106">
        <w:br/>
        <w:t>• flushing stale constraints</w:t>
      </w:r>
      <w:r w:rsidRPr="00D32106">
        <w:br/>
        <w:t>• stabilizing all constraint graphs</w:t>
      </w:r>
      <w:r w:rsidRPr="00D32106">
        <w:br/>
        <w:t>• rebinding affected layers</w:t>
      </w:r>
      <w:r w:rsidRPr="00D32106">
        <w:br/>
        <w:t>• capturing lineage for auditors</w:t>
      </w:r>
    </w:p>
    <w:p w14:paraId="2CECF6D0" w14:textId="77777777" w:rsidR="00D32106" w:rsidRPr="00D32106" w:rsidRDefault="00D32106" w:rsidP="00D32106">
      <w:r w:rsidRPr="00D32106">
        <w:t>CRE ensures governance reliability.</w:t>
      </w:r>
    </w:p>
    <w:p w14:paraId="19C5558B" w14:textId="08829FFB" w:rsidR="00D32106" w:rsidRDefault="00D32106" w:rsidP="00D32106"/>
    <w:p w14:paraId="426F7004" w14:textId="77777777" w:rsidR="00D32106" w:rsidRPr="00D32106" w:rsidRDefault="00D32106" w:rsidP="00D32106">
      <w:r w:rsidRPr="00D32106">
        <w:rPr>
          <w:b/>
          <w:bCs/>
        </w:rPr>
        <w:lastRenderedPageBreak/>
        <w:t>1.5.10.11 – Constraint Propagation Lineage Engine (CPLE)</w:t>
      </w:r>
      <w:r w:rsidRPr="00D32106">
        <w:br/>
        <w:t>CPLE records every propagation event:</w:t>
      </w:r>
    </w:p>
    <w:p w14:paraId="48291DF9" w14:textId="77777777" w:rsidR="00D32106" w:rsidRPr="00D32106" w:rsidRDefault="00D32106" w:rsidP="00D32106">
      <w:r w:rsidRPr="00D32106">
        <w:t>• source governance version</w:t>
      </w:r>
      <w:r w:rsidRPr="00D32106">
        <w:br/>
        <w:t>• layers receiving constraints</w:t>
      </w:r>
      <w:r w:rsidRPr="00D32106">
        <w:br/>
        <w:t>• conflicts encountered</w:t>
      </w:r>
      <w:r w:rsidRPr="00D32106">
        <w:br/>
        <w:t>• resolved inconsistencies</w:t>
      </w:r>
      <w:r w:rsidRPr="00D32106">
        <w:br/>
        <w:t>• propagation timing</w:t>
      </w:r>
      <w:r w:rsidRPr="00D32106">
        <w:br/>
        <w:t>• override triggers</w:t>
      </w:r>
      <w:r w:rsidRPr="00D32106">
        <w:br/>
        <w:t>• recovery operations</w:t>
      </w:r>
      <w:r w:rsidRPr="00D32106">
        <w:br/>
        <w:t>• final propagation state</w:t>
      </w:r>
    </w:p>
    <w:p w14:paraId="6C6FAF19" w14:textId="77777777" w:rsidR="00D32106" w:rsidRPr="00D32106" w:rsidRDefault="00D32106" w:rsidP="00D32106">
      <w:r w:rsidRPr="00D32106">
        <w:t>Lineage makes governance propagation fully auditable.</w:t>
      </w:r>
    </w:p>
    <w:p w14:paraId="139D4387" w14:textId="1ED2653D" w:rsidR="00D32106" w:rsidRPr="00D32106" w:rsidRDefault="00D32106" w:rsidP="00D32106"/>
    <w:p w14:paraId="133445D2" w14:textId="77777777" w:rsidR="00D32106" w:rsidRPr="00D32106" w:rsidRDefault="00D32106" w:rsidP="00D32106">
      <w:r w:rsidRPr="00D32106">
        <w:rPr>
          <w:b/>
          <w:bCs/>
        </w:rPr>
        <w:t>1.5.10.12 – Governance Propagation Compliance Guarantees</w:t>
      </w:r>
      <w:r w:rsidRPr="00D32106">
        <w:br/>
        <w:t>GCPE guarantees:</w:t>
      </w:r>
      <w:r w:rsidRPr="00D32106">
        <w:br/>
        <w:t>• every governance decision propagates accurately</w:t>
      </w:r>
      <w:r w:rsidRPr="00D32106">
        <w:br/>
        <w:t>• all layers obey the same final governance structure</w:t>
      </w:r>
      <w:r w:rsidRPr="00D32106">
        <w:br/>
        <w:t>• propagation is deterministic</w:t>
      </w:r>
      <w:r w:rsidRPr="00D32106">
        <w:br/>
        <w:t>• governance drift is impossible without detection</w:t>
      </w:r>
      <w:r w:rsidRPr="00D32106">
        <w:br/>
        <w:t>• cross-layer consistency is maintained</w:t>
      </w:r>
      <w:r w:rsidRPr="00D32106">
        <w:br/>
        <w:t>• lineage is immutably captured</w:t>
      </w:r>
      <w:r w:rsidRPr="00D32106">
        <w:br/>
        <w:t>• constraints remain enforceable end-to-end</w:t>
      </w:r>
    </w:p>
    <w:p w14:paraId="57675078" w14:textId="77777777" w:rsidR="00D32106" w:rsidRPr="00D32106" w:rsidRDefault="00D32106" w:rsidP="00D32106">
      <w:r w:rsidRPr="00D32106">
        <w:t>GCPE is the distribution backbone of GIL.</w:t>
      </w:r>
    </w:p>
    <w:p w14:paraId="3A35D1C6" w14:textId="77777777" w:rsidR="00DD1C76" w:rsidRPr="000F30EF" w:rsidRDefault="00DD1C76" w:rsidP="000F30EF"/>
    <w:p w14:paraId="6060253D" w14:textId="138E40EF" w:rsidR="00D1633B" w:rsidRPr="00D1633B" w:rsidRDefault="00D1633B" w:rsidP="00D1633B">
      <w:r w:rsidRPr="00D1633B">
        <w:rPr>
          <w:b/>
          <w:bCs/>
        </w:rPr>
        <w:t>1.5.11 – Governance Delegation &amp; Escalation Engine (GDEE)</w:t>
      </w:r>
      <w:r w:rsidRPr="00D1633B">
        <w:br/>
        <w:t>The Governance Delegation &amp; Escalation Engine (GDEE) coordinates how governance responsibilities, approvals, interventions, and authority transitions flow across humans, agents, supervisory entities, and systemic governance layers.</w:t>
      </w:r>
      <w:r w:rsidR="00D17026">
        <w:t xml:space="preserve"> </w:t>
      </w:r>
      <w:r w:rsidRPr="00D1633B">
        <w:t>GDEE ensures that governance is not static — it adapts based on context, role, domain, jurisdiction, risk tier, and operational criticality.</w:t>
      </w:r>
    </w:p>
    <w:p w14:paraId="63816DA6" w14:textId="77777777" w:rsidR="00D1633B" w:rsidRPr="00D1633B" w:rsidRDefault="00D1633B" w:rsidP="00D1633B">
      <w:r w:rsidRPr="00D1633B">
        <w:t>GDEE determines:</w:t>
      </w:r>
      <w:r w:rsidRPr="00D1633B">
        <w:br/>
        <w:t>• when humans must intervene</w:t>
      </w:r>
      <w:r w:rsidRPr="00D1633B">
        <w:br/>
        <w:t>• when supervisory entities must escalate</w:t>
      </w:r>
      <w:r w:rsidRPr="00D1633B">
        <w:br/>
        <w:t>• when agents may accept delegated authority</w:t>
      </w:r>
      <w:r w:rsidRPr="00D1633B">
        <w:br/>
        <w:t>• when governance authority must transfer</w:t>
      </w:r>
      <w:r w:rsidRPr="00D1633B">
        <w:br/>
      </w:r>
      <w:r w:rsidRPr="00D1633B">
        <w:lastRenderedPageBreak/>
        <w:t>• how escalation paths traverse the architecture</w:t>
      </w:r>
      <w:r w:rsidRPr="00D1633B">
        <w:br/>
        <w:t>• how authority interacts with risk and stability</w:t>
      </w:r>
      <w:r w:rsidRPr="00D1633B">
        <w:br/>
        <w:t>• how governance workloads distribute in multi-agent systems</w:t>
      </w:r>
    </w:p>
    <w:p w14:paraId="775866FF" w14:textId="77777777" w:rsidR="00D1633B" w:rsidRPr="00D1633B" w:rsidRDefault="00D1633B" w:rsidP="00D1633B">
      <w:r w:rsidRPr="00D1633B">
        <w:t>GDEE ensures no operation proceeds without correct governance authority.</w:t>
      </w:r>
    </w:p>
    <w:p w14:paraId="157441D8" w14:textId="44830AE9" w:rsidR="00D1633B" w:rsidRPr="00D1633B" w:rsidRDefault="00D1633B" w:rsidP="00D1633B"/>
    <w:p w14:paraId="280EC307" w14:textId="77777777" w:rsidR="00D1633B" w:rsidRPr="00D1633B" w:rsidRDefault="00D1633B" w:rsidP="00D1633B">
      <w:r w:rsidRPr="00D1633B">
        <w:rPr>
          <w:b/>
          <w:bCs/>
        </w:rPr>
        <w:t>1.5.11.1 – Delegation Model (DM)</w:t>
      </w:r>
      <w:r w:rsidRPr="00D1633B">
        <w:br/>
        <w:t>Delegation is defined formally as:</w:t>
      </w:r>
    </w:p>
    <w:p w14:paraId="595CA8ED" w14:textId="77777777" w:rsidR="00D1633B" w:rsidRPr="00D1633B" w:rsidRDefault="00D1633B" w:rsidP="00D1633B">
      <w:r w:rsidRPr="00D1633B">
        <w:t>Δ = (</w:t>
      </w:r>
      <w:proofErr w:type="spellStart"/>
      <w:r w:rsidRPr="00D1633B">
        <w:t>AuthoritySource</w:t>
      </w:r>
      <w:proofErr w:type="spellEnd"/>
      <w:r w:rsidRPr="00D1633B">
        <w:t xml:space="preserve">, </w:t>
      </w:r>
      <w:proofErr w:type="spellStart"/>
      <w:r w:rsidRPr="00D1633B">
        <w:t>AuthorityRecipient</w:t>
      </w:r>
      <w:proofErr w:type="spellEnd"/>
      <w:r w:rsidRPr="00D1633B">
        <w:t xml:space="preserve">, Scope, Duration, Constraints, </w:t>
      </w:r>
      <w:proofErr w:type="spellStart"/>
      <w:r w:rsidRPr="00D1633B">
        <w:t>RevocationConditions</w:t>
      </w:r>
      <w:proofErr w:type="spellEnd"/>
      <w:r w:rsidRPr="00D1633B">
        <w:t>, Lineage)</w:t>
      </w:r>
    </w:p>
    <w:p w14:paraId="52C96D94" w14:textId="77777777" w:rsidR="00D1633B" w:rsidRPr="00D1633B" w:rsidRDefault="00D1633B" w:rsidP="00D1633B">
      <w:r w:rsidRPr="00D1633B">
        <w:t>Where:</w:t>
      </w:r>
      <w:r w:rsidRPr="00D1633B">
        <w:br/>
        <w:t xml:space="preserve">• </w:t>
      </w:r>
      <w:proofErr w:type="spellStart"/>
      <w:r w:rsidRPr="00D1633B">
        <w:t>AuthoritySource</w:t>
      </w:r>
      <w:proofErr w:type="spellEnd"/>
      <w:r w:rsidRPr="00D1633B">
        <w:t xml:space="preserve"> = human, MCP, enterprise governance, regulatory requirement</w:t>
      </w:r>
      <w:r w:rsidRPr="00D1633B">
        <w:br/>
        <w:t xml:space="preserve">• </w:t>
      </w:r>
      <w:proofErr w:type="spellStart"/>
      <w:r w:rsidRPr="00D1633B">
        <w:t>AuthorityRecipient</w:t>
      </w:r>
      <w:proofErr w:type="spellEnd"/>
      <w:r w:rsidRPr="00D1633B">
        <w:t xml:space="preserve"> = agent, agent group, subsystem</w:t>
      </w:r>
      <w:r w:rsidRPr="00D1633B">
        <w:br/>
        <w:t>• Scope = capability boundaries and allowed operations</w:t>
      </w:r>
      <w:r w:rsidRPr="00D1633B">
        <w:br/>
        <w:t>• Duration = time-bound or context-bound validity</w:t>
      </w:r>
      <w:r w:rsidRPr="00D1633B">
        <w:br/>
        <w:t>• Constraints = limitations tied to risk, domain, or jurisdiction</w:t>
      </w:r>
      <w:r w:rsidRPr="00D1633B">
        <w:br/>
        <w:t xml:space="preserve">• </w:t>
      </w:r>
      <w:proofErr w:type="spellStart"/>
      <w:r w:rsidRPr="00D1633B">
        <w:t>RevocationConditions</w:t>
      </w:r>
      <w:proofErr w:type="spellEnd"/>
      <w:r w:rsidRPr="00D1633B">
        <w:t xml:space="preserve"> = conditions requiring termination</w:t>
      </w:r>
      <w:r w:rsidRPr="00D1633B">
        <w:br/>
        <w:t>• Lineage = trace of delegation history</w:t>
      </w:r>
    </w:p>
    <w:p w14:paraId="147DACAC" w14:textId="77777777" w:rsidR="00D1633B" w:rsidRPr="00D1633B" w:rsidRDefault="00D1633B" w:rsidP="00D1633B">
      <w:r w:rsidRPr="00D1633B">
        <w:t xml:space="preserve">Delegation is </w:t>
      </w:r>
      <w:r w:rsidRPr="00D1633B">
        <w:rPr>
          <w:b/>
          <w:bCs/>
        </w:rPr>
        <w:t>never</w:t>
      </w:r>
      <w:r w:rsidRPr="00D1633B">
        <w:t xml:space="preserve"> implicit — always explicit, bounded, and lineage-recorded.</w:t>
      </w:r>
    </w:p>
    <w:p w14:paraId="3455F729" w14:textId="2A3814CF" w:rsidR="00D1633B" w:rsidRPr="00D1633B" w:rsidRDefault="00D1633B" w:rsidP="00D1633B"/>
    <w:p w14:paraId="60F7ADF8" w14:textId="77777777" w:rsidR="00D1633B" w:rsidRPr="00D1633B" w:rsidRDefault="00D1633B" w:rsidP="00D1633B">
      <w:r w:rsidRPr="00D1633B">
        <w:rPr>
          <w:b/>
          <w:bCs/>
        </w:rPr>
        <w:t>1.5.11.2 – Delegation Request Engine (DRE)</w:t>
      </w:r>
      <w:r w:rsidRPr="00D1633B">
        <w:br/>
        <w:t>DRE validates delegation requests from:</w:t>
      </w:r>
    </w:p>
    <w:p w14:paraId="18D9E747" w14:textId="77777777" w:rsidR="00D1633B" w:rsidRPr="00D1633B" w:rsidRDefault="00D1633B" w:rsidP="00D1633B">
      <w:r w:rsidRPr="00D1633B">
        <w:t>• users</w:t>
      </w:r>
      <w:r w:rsidRPr="00D1633B">
        <w:br/>
        <w:t>• agents</w:t>
      </w:r>
      <w:r w:rsidRPr="00D1633B">
        <w:br/>
        <w:t>• enterprise workflows</w:t>
      </w:r>
      <w:r w:rsidRPr="00D1633B">
        <w:br/>
        <w:t>• domain specialists</w:t>
      </w:r>
      <w:r w:rsidRPr="00D1633B">
        <w:br/>
        <w:t>• supervisory processes</w:t>
      </w:r>
    </w:p>
    <w:p w14:paraId="7A8A3CA5" w14:textId="77777777" w:rsidR="00D1633B" w:rsidRPr="00D1633B" w:rsidRDefault="00D1633B" w:rsidP="00D1633B">
      <w:r w:rsidRPr="00D1633B">
        <w:t>Validation criteria:</w:t>
      </w:r>
      <w:r w:rsidRPr="00D1633B">
        <w:br/>
        <w:t>• risk-tier compatibility</w:t>
      </w:r>
      <w:r w:rsidRPr="00D1633B">
        <w:br/>
        <w:t>• domain safety</w:t>
      </w:r>
      <w:r w:rsidRPr="00D1633B">
        <w:br/>
        <w:t>• jurisdiction compliance</w:t>
      </w:r>
      <w:r w:rsidRPr="00D1633B">
        <w:br/>
        <w:t>• sensitivity alignment</w:t>
      </w:r>
      <w:r w:rsidRPr="00D1633B">
        <w:br/>
        <w:t>• capability boundaries</w:t>
      </w:r>
      <w:r w:rsidRPr="00D1633B">
        <w:br/>
        <w:t>• stability envelope boundaries</w:t>
      </w:r>
    </w:p>
    <w:p w14:paraId="24458C71" w14:textId="77777777" w:rsidR="00D1633B" w:rsidRPr="00D1633B" w:rsidRDefault="00D1633B" w:rsidP="00D1633B">
      <w:r w:rsidRPr="00D1633B">
        <w:lastRenderedPageBreak/>
        <w:t>Invalid or unsafe delegation requests are automatically denied.</w:t>
      </w:r>
    </w:p>
    <w:p w14:paraId="1B298054" w14:textId="505A1081" w:rsidR="00D1633B" w:rsidRPr="00D1633B" w:rsidRDefault="00D1633B" w:rsidP="00D1633B"/>
    <w:p w14:paraId="222CCF9D" w14:textId="77777777" w:rsidR="00D1633B" w:rsidRPr="00D1633B" w:rsidRDefault="00D1633B" w:rsidP="00D1633B">
      <w:r w:rsidRPr="00D1633B">
        <w:rPr>
          <w:b/>
          <w:bCs/>
        </w:rPr>
        <w:t>1.5.11.3 – Delegation Constraint Generator (DCG2)</w:t>
      </w:r>
      <w:r w:rsidRPr="00D1633B">
        <w:br/>
        <w:t>DCG2 generates constraints for delegated authority.</w:t>
      </w:r>
    </w:p>
    <w:p w14:paraId="2C257D3F" w14:textId="77777777" w:rsidR="00D1633B" w:rsidRPr="00D1633B" w:rsidRDefault="00D1633B" w:rsidP="00D1633B">
      <w:r w:rsidRPr="00D1633B">
        <w:t>Constraints include:</w:t>
      </w:r>
      <w:r w:rsidRPr="00D1633B">
        <w:br/>
        <w:t>• restricted autonomy</w:t>
      </w:r>
      <w:r w:rsidRPr="00D1633B">
        <w:br/>
        <w:t>• capped compute ceilings</w:t>
      </w:r>
      <w:r w:rsidRPr="00D1633B">
        <w:br/>
        <w:t>• limited symbolic/neural depth</w:t>
      </w:r>
      <w:r w:rsidRPr="00D1633B">
        <w:br/>
        <w:t>• explicit oversight requirements</w:t>
      </w:r>
      <w:r w:rsidRPr="00D1633B">
        <w:br/>
        <w:t>• suppressible capability sets</w:t>
      </w:r>
      <w:r w:rsidRPr="00D1633B">
        <w:br/>
        <w:t>• delegation expiration triggers</w:t>
      </w:r>
      <w:r w:rsidRPr="00D1633B">
        <w:br/>
        <w:t>• mandatory audit logging</w:t>
      </w:r>
      <w:r w:rsidRPr="00D1633B">
        <w:br/>
        <w:t>• multi-agent isolation rules (if required)</w:t>
      </w:r>
    </w:p>
    <w:p w14:paraId="3542B11B" w14:textId="77777777" w:rsidR="00D1633B" w:rsidRPr="00D1633B" w:rsidRDefault="00D1633B" w:rsidP="00D1633B">
      <w:r w:rsidRPr="00D1633B">
        <w:t>Delegated authority is always more restricted than full authority.</w:t>
      </w:r>
    </w:p>
    <w:p w14:paraId="5A911CC4" w14:textId="52B04BD5" w:rsidR="00D1633B" w:rsidRPr="00D1633B" w:rsidRDefault="00D1633B" w:rsidP="00D1633B"/>
    <w:p w14:paraId="0C0981BE" w14:textId="77777777" w:rsidR="00D1633B" w:rsidRPr="00D1633B" w:rsidRDefault="00D1633B" w:rsidP="00D1633B">
      <w:r w:rsidRPr="00D1633B">
        <w:rPr>
          <w:b/>
          <w:bCs/>
        </w:rPr>
        <w:t>1.5.11.4 – Delegation Binding Engine (DBE)</w:t>
      </w:r>
      <w:r w:rsidRPr="00D1633B">
        <w:br/>
        <w:t>DBE binds delegation constraints to recipients.</w:t>
      </w:r>
    </w:p>
    <w:p w14:paraId="63C31722" w14:textId="77777777" w:rsidR="00D1633B" w:rsidRPr="00D1633B" w:rsidRDefault="00D1633B" w:rsidP="00D1633B">
      <w:r w:rsidRPr="00D1633B">
        <w:t>Binding includes:</w:t>
      </w:r>
      <w:r w:rsidRPr="00D1633B">
        <w:br/>
        <w:t>• embedding restrictions into agent execution graphs</w:t>
      </w:r>
      <w:r w:rsidRPr="00D1633B">
        <w:br/>
        <w:t>• updating multi-agent governance maps</w:t>
      </w:r>
      <w:r w:rsidRPr="00D1633B">
        <w:br/>
        <w:t>• updating oversight cadence</w:t>
      </w:r>
      <w:r w:rsidRPr="00D1633B">
        <w:br/>
        <w:t>• adjusting supervision channels in MCP</w:t>
      </w:r>
      <w:r w:rsidRPr="00D1633B">
        <w:br/>
        <w:t>• binding revocation triggers into the agent state</w:t>
      </w:r>
    </w:p>
    <w:p w14:paraId="4E5B6DA2" w14:textId="77777777" w:rsidR="00D1633B" w:rsidRPr="00D1633B" w:rsidRDefault="00D1633B" w:rsidP="00D1633B">
      <w:r w:rsidRPr="00D1633B">
        <w:t>Binding is immediate, atomic, and lineage-bound.</w:t>
      </w:r>
    </w:p>
    <w:p w14:paraId="2489CA7A" w14:textId="62CC4CEF" w:rsidR="00D1633B" w:rsidRPr="00D1633B" w:rsidRDefault="00D1633B" w:rsidP="00D1633B"/>
    <w:p w14:paraId="55297001" w14:textId="77777777" w:rsidR="00D1633B" w:rsidRPr="00D1633B" w:rsidRDefault="00D1633B" w:rsidP="00D1633B">
      <w:r w:rsidRPr="00D1633B">
        <w:rPr>
          <w:b/>
          <w:bCs/>
        </w:rPr>
        <w:t>1.5.11.5 – Delegation Revocation Engine (DRE2)</w:t>
      </w:r>
      <w:r w:rsidRPr="00D1633B">
        <w:br/>
        <w:t>Delegated authority is revoked automatically if:</w:t>
      </w:r>
    </w:p>
    <w:p w14:paraId="31BAAD5B" w14:textId="77777777" w:rsidR="00D1633B" w:rsidRPr="00D1633B" w:rsidRDefault="00D1633B" w:rsidP="00D1633B">
      <w:r w:rsidRPr="00D1633B">
        <w:t>• stability drift exceeds envelope</w:t>
      </w:r>
      <w:r w:rsidRPr="00D1633B">
        <w:br/>
        <w:t>• risk-tier changes</w:t>
      </w:r>
      <w:r w:rsidRPr="00D1633B">
        <w:br/>
        <w:t>• jurisdiction changes</w:t>
      </w:r>
      <w:r w:rsidRPr="00D1633B">
        <w:br/>
        <w:t>• domain changes</w:t>
      </w:r>
      <w:r w:rsidRPr="00D1633B">
        <w:br/>
        <w:t>• agent behavior becomes inconsistent</w:t>
      </w:r>
      <w:r w:rsidRPr="00D1633B">
        <w:br/>
        <w:t>• supervisory override occurs</w:t>
      </w:r>
      <w:r w:rsidRPr="00D1633B">
        <w:br/>
      </w:r>
      <w:r w:rsidRPr="00D1633B">
        <w:lastRenderedPageBreak/>
        <w:t>• delegation time expires</w:t>
      </w:r>
      <w:r w:rsidRPr="00D1633B">
        <w:br/>
        <w:t>• violation occurs</w:t>
      </w:r>
    </w:p>
    <w:p w14:paraId="6199517A" w14:textId="77777777" w:rsidR="00D1633B" w:rsidRPr="00D1633B" w:rsidRDefault="00D1633B" w:rsidP="00D1633B">
      <w:r w:rsidRPr="00D1633B">
        <w:t>Revocation returns all authority to the source and triggers lineage updates.</w:t>
      </w:r>
    </w:p>
    <w:p w14:paraId="51D791DB" w14:textId="53D66422" w:rsidR="00D1633B" w:rsidRPr="00D1633B" w:rsidRDefault="00D1633B" w:rsidP="00D1633B"/>
    <w:p w14:paraId="560364E9" w14:textId="77777777" w:rsidR="00D1633B" w:rsidRPr="00D1633B" w:rsidRDefault="00D1633B" w:rsidP="00D1633B">
      <w:r w:rsidRPr="00D1633B">
        <w:rPr>
          <w:b/>
          <w:bCs/>
        </w:rPr>
        <w:t>1.5.11.6 – Escalation Trigger Engine (ETE)</w:t>
      </w:r>
      <w:r w:rsidRPr="00D1633B">
        <w:br/>
        <w:t>ETE identifies when escalation is mandatory.</w:t>
      </w:r>
    </w:p>
    <w:p w14:paraId="5B431D21" w14:textId="77777777" w:rsidR="00D1633B" w:rsidRPr="00D1633B" w:rsidRDefault="00D1633B" w:rsidP="00D1633B">
      <w:r w:rsidRPr="00D1633B">
        <w:t>Escalation triggers include:</w:t>
      </w:r>
      <w:r w:rsidRPr="00D1633B">
        <w:br/>
        <w:t>• governance conflicts</w:t>
      </w:r>
      <w:r w:rsidRPr="00D1633B">
        <w:br/>
        <w:t>• cross-layer inconsistencies</w:t>
      </w:r>
      <w:r w:rsidRPr="00D1633B">
        <w:br/>
        <w:t>• unexplained outputs</w:t>
      </w:r>
      <w:r w:rsidRPr="00D1633B">
        <w:br/>
        <w:t>• domain-safety violations</w:t>
      </w:r>
      <w:r w:rsidRPr="00D1633B">
        <w:br/>
        <w:t>• compute-governance violations</w:t>
      </w:r>
      <w:r w:rsidRPr="00D1633B">
        <w:br/>
        <w:t>• unbounded reasoning attempts</w:t>
      </w:r>
      <w:r w:rsidRPr="00D1633B">
        <w:br/>
        <w:t>• emergent agent behavior</w:t>
      </w:r>
      <w:r w:rsidRPr="00D1633B">
        <w:br/>
        <w:t>• refusal to comply with supervision</w:t>
      </w:r>
    </w:p>
    <w:p w14:paraId="38C156B4" w14:textId="77777777" w:rsidR="00D1633B" w:rsidRPr="00D1633B" w:rsidRDefault="00D1633B" w:rsidP="00D1633B">
      <w:r w:rsidRPr="00D1633B">
        <w:t>ETE is connected directly to MCP for immediate response.</w:t>
      </w:r>
    </w:p>
    <w:p w14:paraId="6C27F774" w14:textId="07C9628D" w:rsidR="00D1633B" w:rsidRPr="00D1633B" w:rsidRDefault="00D1633B" w:rsidP="00D1633B"/>
    <w:p w14:paraId="544D0298" w14:textId="77777777" w:rsidR="00D1633B" w:rsidRPr="00D1633B" w:rsidRDefault="00D1633B" w:rsidP="00D1633B">
      <w:r w:rsidRPr="00D1633B">
        <w:rPr>
          <w:b/>
          <w:bCs/>
        </w:rPr>
        <w:t>1.5.11.7 – Escalation Pathway Constructor (EPC)</w:t>
      </w:r>
      <w:r w:rsidRPr="00D1633B">
        <w:br/>
        <w:t>EPC constructs escalation pathways based on:</w:t>
      </w:r>
    </w:p>
    <w:p w14:paraId="296958F6" w14:textId="77777777" w:rsidR="00D1633B" w:rsidRPr="00D1633B" w:rsidRDefault="00D1633B" w:rsidP="00D1633B">
      <w:r w:rsidRPr="00D1633B">
        <w:t>• jurisdiction</w:t>
      </w:r>
      <w:r w:rsidRPr="00D1633B">
        <w:br/>
        <w:t>• domain</w:t>
      </w:r>
      <w:r w:rsidRPr="00D1633B">
        <w:br/>
        <w:t>• risk tier</w:t>
      </w:r>
      <w:r w:rsidRPr="00D1633B">
        <w:br/>
        <w:t>• oversight mandates</w:t>
      </w:r>
      <w:r w:rsidRPr="00D1633B">
        <w:br/>
        <w:t>• enterprise governance</w:t>
      </w:r>
      <w:r w:rsidRPr="00D1633B">
        <w:br/>
        <w:t>• supervisory role mappings</w:t>
      </w:r>
      <w:r w:rsidRPr="00D1633B">
        <w:br/>
        <w:t>• capability type</w:t>
      </w:r>
      <w:r w:rsidRPr="00D1633B">
        <w:br/>
        <w:t>• agent population topology</w:t>
      </w:r>
    </w:p>
    <w:p w14:paraId="4986A3BE" w14:textId="77777777" w:rsidR="00D1633B" w:rsidRPr="00D1633B" w:rsidRDefault="00D1633B" w:rsidP="00D1633B">
      <w:r w:rsidRPr="00D1633B">
        <w:t>Escalation paths can be:</w:t>
      </w:r>
      <w:r w:rsidRPr="00D1633B">
        <w:br/>
        <w:t>• human → MCP → agent</w:t>
      </w:r>
      <w:r w:rsidRPr="00D1633B">
        <w:br/>
        <w:t>• MCP → supervisory authority</w:t>
      </w:r>
      <w:r w:rsidRPr="00D1633B">
        <w:br/>
        <w:t>• domain expert → oversight chain</w:t>
      </w:r>
      <w:r w:rsidRPr="00D1633B">
        <w:br/>
        <w:t>• agent → MCP → governance owner</w:t>
      </w:r>
    </w:p>
    <w:p w14:paraId="4D4489B6" w14:textId="77777777" w:rsidR="00D1633B" w:rsidRPr="00D1633B" w:rsidRDefault="00D1633B" w:rsidP="00D1633B">
      <w:r w:rsidRPr="00D1633B">
        <w:t>EPC ensures escalation always reaches the correct authority.</w:t>
      </w:r>
    </w:p>
    <w:p w14:paraId="5963F537" w14:textId="4349F85A" w:rsidR="00D1633B" w:rsidRPr="00D1633B" w:rsidRDefault="00D1633B" w:rsidP="00D1633B"/>
    <w:p w14:paraId="6AC3209C" w14:textId="77777777" w:rsidR="00D1633B" w:rsidRPr="00D1633B" w:rsidRDefault="00D1633B" w:rsidP="00D1633B">
      <w:r w:rsidRPr="00D1633B">
        <w:rPr>
          <w:b/>
          <w:bCs/>
        </w:rPr>
        <w:t>1.5.11.8 – Escalation Execution Engine (EEE)</w:t>
      </w:r>
      <w:r w:rsidRPr="00D1633B">
        <w:br/>
        <w:t>EEE executes escalation events.</w:t>
      </w:r>
    </w:p>
    <w:p w14:paraId="5AC6F482" w14:textId="77777777" w:rsidR="00D1633B" w:rsidRPr="00D1633B" w:rsidRDefault="00D1633B" w:rsidP="00D1633B">
      <w:r w:rsidRPr="00D1633B">
        <w:t>Actions include:</w:t>
      </w:r>
      <w:r w:rsidRPr="00D1633B">
        <w:br/>
        <w:t>• halting operations</w:t>
      </w:r>
      <w:r w:rsidRPr="00D1633B">
        <w:br/>
        <w:t>• increasing symbolic dominance</w:t>
      </w:r>
      <w:r w:rsidRPr="00D1633B">
        <w:br/>
        <w:t>• forcing explainability</w:t>
      </w:r>
      <w:r w:rsidRPr="00D1633B">
        <w:br/>
        <w:t>• restricting compute</w:t>
      </w:r>
      <w:r w:rsidRPr="00D1633B">
        <w:br/>
        <w:t>• strengthening retention boundaries</w:t>
      </w:r>
      <w:r w:rsidRPr="00D1633B">
        <w:br/>
        <w:t>• reducing concurrency</w:t>
      </w:r>
      <w:r w:rsidRPr="00D1633B">
        <w:br/>
        <w:t>• detaching agents from collectives</w:t>
      </w:r>
      <w:r w:rsidRPr="00D1633B">
        <w:br/>
        <w:t>• issuing mandatory human review requests</w:t>
      </w:r>
    </w:p>
    <w:p w14:paraId="1D9F1863" w14:textId="77777777" w:rsidR="00D1633B" w:rsidRPr="00D1633B" w:rsidRDefault="00D1633B" w:rsidP="00D1633B">
      <w:r w:rsidRPr="00D1633B">
        <w:t>Escalation is severe, immediate, and mandatory.</w:t>
      </w:r>
    </w:p>
    <w:p w14:paraId="7B775CC9" w14:textId="0E9D4AC4" w:rsidR="00D1633B" w:rsidRPr="00D1633B" w:rsidRDefault="00D1633B" w:rsidP="00D1633B"/>
    <w:p w14:paraId="2D2F8E85" w14:textId="77777777" w:rsidR="00D1633B" w:rsidRPr="00D1633B" w:rsidRDefault="00D1633B" w:rsidP="00D1633B">
      <w:r w:rsidRPr="00D1633B">
        <w:rPr>
          <w:b/>
          <w:bCs/>
        </w:rPr>
        <w:t>1.5.11.9 – Delegation &amp; Escalation Lineage Engine (DELE)</w:t>
      </w:r>
      <w:r w:rsidRPr="00D1633B">
        <w:br/>
        <w:t>DELE records:</w:t>
      </w:r>
    </w:p>
    <w:p w14:paraId="147B55C4" w14:textId="77777777" w:rsidR="00D1633B" w:rsidRPr="00D1633B" w:rsidRDefault="00D1633B" w:rsidP="00D1633B">
      <w:r w:rsidRPr="00D1633B">
        <w:t>• delegation requests</w:t>
      </w:r>
      <w:r w:rsidRPr="00D1633B">
        <w:br/>
        <w:t>• delegation approvals</w:t>
      </w:r>
      <w:r w:rsidRPr="00D1633B">
        <w:br/>
        <w:t>• delegation revocations</w:t>
      </w:r>
      <w:r w:rsidRPr="00D1633B">
        <w:br/>
        <w:t>• escalation triggers</w:t>
      </w:r>
      <w:r w:rsidRPr="00D1633B">
        <w:br/>
        <w:t>• escalation pathways</w:t>
      </w:r>
      <w:r w:rsidRPr="00D1633B">
        <w:br/>
        <w:t>• supervisory interventions</w:t>
      </w:r>
      <w:r w:rsidRPr="00D1633B">
        <w:br/>
        <w:t>• authority transitions</w:t>
      </w:r>
      <w:r w:rsidRPr="00D1633B">
        <w:br/>
        <w:t>• temporal validity</w:t>
      </w:r>
      <w:r w:rsidRPr="00D1633B">
        <w:br/>
        <w:t>• rationale</w:t>
      </w:r>
    </w:p>
    <w:p w14:paraId="5A9604B0" w14:textId="77777777" w:rsidR="00D1633B" w:rsidRPr="00D1633B" w:rsidRDefault="00D1633B" w:rsidP="00D1633B">
      <w:r w:rsidRPr="00D1633B">
        <w:t>Lineage is immutable, cryptographically anchored, audit-grade.</w:t>
      </w:r>
    </w:p>
    <w:p w14:paraId="483EAE87" w14:textId="4206815B" w:rsidR="00D1633B" w:rsidRPr="00D1633B" w:rsidRDefault="00D1633B" w:rsidP="00D1633B"/>
    <w:p w14:paraId="27BA3BAC" w14:textId="77777777" w:rsidR="00D1633B" w:rsidRPr="00D1633B" w:rsidRDefault="00D1633B" w:rsidP="00D1633B">
      <w:r w:rsidRPr="00D1633B">
        <w:rPr>
          <w:b/>
          <w:bCs/>
        </w:rPr>
        <w:t>1.5.11.10 – Delegation &amp; Escalation Compliance Guarantees</w:t>
      </w:r>
      <w:r w:rsidRPr="00D1633B">
        <w:br/>
        <w:t>GDEE ensures:</w:t>
      </w:r>
      <w:r w:rsidRPr="00D1633B">
        <w:br/>
        <w:t>• authority transitions are safe, auditable, and bounded</w:t>
      </w:r>
      <w:r w:rsidRPr="00D1633B">
        <w:br/>
        <w:t>• escalation is never optional</w:t>
      </w:r>
      <w:r w:rsidRPr="00D1633B">
        <w:br/>
        <w:t>• no agent can self-assign authority</w:t>
      </w:r>
      <w:r w:rsidRPr="00D1633B">
        <w:br/>
        <w:t>• delegated authority cannot exceed governance constraints</w:t>
      </w:r>
      <w:r w:rsidRPr="00D1633B">
        <w:br/>
        <w:t>• human-in-the-loop requirements cannot be bypassed</w:t>
      </w:r>
      <w:r w:rsidRPr="00D1633B">
        <w:br/>
      </w:r>
      <w:r w:rsidRPr="00D1633B">
        <w:lastRenderedPageBreak/>
        <w:t>• all escalations route to correct supervisory entities</w:t>
      </w:r>
      <w:r w:rsidRPr="00D1633B">
        <w:br/>
        <w:t>• all authority changes are lineage-captured</w:t>
      </w:r>
      <w:r w:rsidRPr="00D1633B">
        <w:br/>
        <w:t>• governance cannot enter an ambiguous state</w:t>
      </w:r>
    </w:p>
    <w:p w14:paraId="2E900C07" w14:textId="77777777" w:rsidR="00D1633B" w:rsidRPr="00D1633B" w:rsidRDefault="00D1633B" w:rsidP="00D1633B">
      <w:r w:rsidRPr="00D1633B">
        <w:t xml:space="preserve">GDEE is the subsystem that ensures </w:t>
      </w:r>
      <w:r w:rsidRPr="00D1633B">
        <w:rPr>
          <w:i/>
          <w:iCs/>
        </w:rPr>
        <w:t>authority is always correctly controlled</w:t>
      </w:r>
      <w:r w:rsidRPr="00D1633B">
        <w:t>.</w:t>
      </w:r>
    </w:p>
    <w:p w14:paraId="36580DFD" w14:textId="77777777" w:rsidR="003C42FF" w:rsidRDefault="003C42FF"/>
    <w:p w14:paraId="51A38DF4" w14:textId="66D8BF39" w:rsidR="00BA3148" w:rsidRPr="00BA3148" w:rsidRDefault="00BA3148" w:rsidP="00BA3148">
      <w:r w:rsidRPr="00BA3148">
        <w:rPr>
          <w:b/>
          <w:bCs/>
        </w:rPr>
        <w:t>1.5.12 – Governance Safety Envelope Engine (GSEE)</w:t>
      </w:r>
      <w:r w:rsidRPr="00BA3148">
        <w:br/>
        <w:t xml:space="preserve">The Governance Safety Envelope Engine (GSEE) defines, enforces, and dynamically adjusts the </w:t>
      </w:r>
      <w:r w:rsidRPr="00BA3148">
        <w:rPr>
          <w:i/>
          <w:iCs/>
        </w:rPr>
        <w:t>safety envelopes</w:t>
      </w:r>
      <w:r w:rsidRPr="00BA3148">
        <w:t xml:space="preserve"> under which all reasoning, execution, computation, and multi-agent operations must remain.</w:t>
      </w:r>
      <w:r>
        <w:t xml:space="preserve"> </w:t>
      </w:r>
      <w:r w:rsidRPr="00BA3148">
        <w:t xml:space="preserve">While the Compute Governance Layer (CGL) enforces </w:t>
      </w:r>
      <w:r w:rsidRPr="00BA3148">
        <w:rPr>
          <w:b/>
          <w:bCs/>
        </w:rPr>
        <w:t>compute</w:t>
      </w:r>
      <w:r w:rsidRPr="00BA3148">
        <w:t xml:space="preserve"> safety envelopes, GSEE enforces </w:t>
      </w:r>
      <w:r w:rsidRPr="00BA3148">
        <w:rPr>
          <w:b/>
          <w:bCs/>
        </w:rPr>
        <w:t>governance safety envelopes</w:t>
      </w:r>
      <w:r w:rsidRPr="00BA3148">
        <w:t xml:space="preserve"> — the supervisory, legal, domain, and risk-bound boundaries of </w:t>
      </w:r>
      <w:r w:rsidRPr="00BA3148">
        <w:rPr>
          <w:i/>
          <w:iCs/>
        </w:rPr>
        <w:t>allowed behavior</w:t>
      </w:r>
      <w:r w:rsidRPr="00BA3148">
        <w:t>.</w:t>
      </w:r>
    </w:p>
    <w:p w14:paraId="0A89A31C" w14:textId="77777777" w:rsidR="00BA3148" w:rsidRPr="00BA3148" w:rsidRDefault="00BA3148" w:rsidP="00BA3148">
      <w:r w:rsidRPr="00BA3148">
        <w:t>GSEE establishes non-negotiable constraints for:</w:t>
      </w:r>
      <w:r w:rsidRPr="00BA3148">
        <w:br/>
        <w:t>• permitted reasoning patterns</w:t>
      </w:r>
      <w:r w:rsidRPr="00BA3148">
        <w:br/>
        <w:t>• prohibited reasoning modes</w:t>
      </w:r>
      <w:r w:rsidRPr="00BA3148">
        <w:br/>
        <w:t>• symbolic/neural dominance ratios</w:t>
      </w:r>
      <w:r w:rsidRPr="00BA3148">
        <w:br/>
        <w:t>• maximum allowable autonomy</w:t>
      </w:r>
      <w:r w:rsidRPr="00BA3148">
        <w:br/>
        <w:t>• execution authority</w:t>
      </w:r>
      <w:r w:rsidRPr="00BA3148">
        <w:br/>
        <w:t>• cross-agent collective behavior</w:t>
      </w:r>
      <w:r w:rsidRPr="00BA3148">
        <w:br/>
        <w:t>• high-risk transitions</w:t>
      </w:r>
      <w:r w:rsidRPr="00BA3148">
        <w:br/>
        <w:t>• sensitive capability execution</w:t>
      </w:r>
      <w:r w:rsidRPr="00BA3148">
        <w:br/>
        <w:t>• jurisdictional and domain safety requirements</w:t>
      </w:r>
      <w:r w:rsidRPr="00BA3148">
        <w:br/>
        <w:t>• mandatory oversight thresholds</w:t>
      </w:r>
      <w:r w:rsidRPr="00BA3148">
        <w:br/>
        <w:t>• safety-critical guardrails</w:t>
      </w:r>
    </w:p>
    <w:p w14:paraId="5D431800" w14:textId="77777777" w:rsidR="00BA3148" w:rsidRPr="00BA3148" w:rsidRDefault="00BA3148" w:rsidP="00BA3148">
      <w:r w:rsidRPr="00BA3148">
        <w:t xml:space="preserve">Safety envelopes ensure the system </w:t>
      </w:r>
      <w:r w:rsidRPr="00BA3148">
        <w:rPr>
          <w:i/>
          <w:iCs/>
        </w:rPr>
        <w:t>cannot</w:t>
      </w:r>
      <w:r w:rsidRPr="00BA3148">
        <w:t xml:space="preserve"> operate in unsafe, non-compliant, or unbounded modes — even under emergent or adversarial conditions.</w:t>
      </w:r>
    </w:p>
    <w:p w14:paraId="71FCA5FE" w14:textId="330AE6C1" w:rsidR="00BA3148" w:rsidRPr="00BA3148" w:rsidRDefault="00BA3148" w:rsidP="00BA3148"/>
    <w:p w14:paraId="0478F3FE" w14:textId="77777777" w:rsidR="00BA3148" w:rsidRPr="00BA3148" w:rsidRDefault="00BA3148" w:rsidP="00BA3148">
      <w:r w:rsidRPr="00BA3148">
        <w:rPr>
          <w:b/>
          <w:bCs/>
        </w:rPr>
        <w:t>1.5.12.1 – Safety Envelope Model (SEM)</w:t>
      </w:r>
      <w:r w:rsidRPr="00BA3148">
        <w:br/>
        <w:t>The safety envelope is represented as:</w:t>
      </w:r>
    </w:p>
    <w:p w14:paraId="2F350E59" w14:textId="77777777" w:rsidR="00BA3148" w:rsidRPr="00BA3148" w:rsidRDefault="00BA3148" w:rsidP="00BA3148">
      <w:r w:rsidRPr="00BA3148">
        <w:t>SE = (</w:t>
      </w:r>
      <w:proofErr w:type="spellStart"/>
      <w:r w:rsidRPr="00BA3148">
        <w:t>AutonomyLimits</w:t>
      </w:r>
      <w:proofErr w:type="spellEnd"/>
      <w:r w:rsidRPr="00BA3148">
        <w:t xml:space="preserve">, </w:t>
      </w:r>
      <w:proofErr w:type="spellStart"/>
      <w:r w:rsidRPr="00BA3148">
        <w:t>CapabilityLimits</w:t>
      </w:r>
      <w:proofErr w:type="spellEnd"/>
      <w:r w:rsidRPr="00BA3148">
        <w:t xml:space="preserve">, </w:t>
      </w:r>
      <w:proofErr w:type="spellStart"/>
      <w:r w:rsidRPr="00BA3148">
        <w:t>StabilityBounds</w:t>
      </w:r>
      <w:proofErr w:type="spellEnd"/>
      <w:r w:rsidRPr="00BA3148">
        <w:t xml:space="preserve">, </w:t>
      </w:r>
      <w:proofErr w:type="spellStart"/>
      <w:r w:rsidRPr="00BA3148">
        <w:t>OversightRequirements</w:t>
      </w:r>
      <w:proofErr w:type="spellEnd"/>
      <w:r w:rsidRPr="00BA3148">
        <w:t xml:space="preserve">, </w:t>
      </w:r>
      <w:proofErr w:type="spellStart"/>
      <w:r w:rsidRPr="00BA3148">
        <w:t>RiskTierBounds</w:t>
      </w:r>
      <w:proofErr w:type="spellEnd"/>
      <w:r w:rsidRPr="00BA3148">
        <w:t xml:space="preserve">, </w:t>
      </w:r>
      <w:proofErr w:type="spellStart"/>
      <w:r w:rsidRPr="00BA3148">
        <w:t>DomainSafety</w:t>
      </w:r>
      <w:proofErr w:type="spellEnd"/>
      <w:r w:rsidRPr="00BA3148">
        <w:t xml:space="preserve">, </w:t>
      </w:r>
      <w:proofErr w:type="spellStart"/>
      <w:r w:rsidRPr="00BA3148">
        <w:t>JurisdictionSafety</w:t>
      </w:r>
      <w:proofErr w:type="spellEnd"/>
      <w:r w:rsidRPr="00BA3148">
        <w:t xml:space="preserve">, </w:t>
      </w:r>
      <w:proofErr w:type="spellStart"/>
      <w:r w:rsidRPr="00BA3148">
        <w:t>TransparencyRequirements</w:t>
      </w:r>
      <w:proofErr w:type="spellEnd"/>
      <w:r w:rsidRPr="00BA3148">
        <w:t xml:space="preserve">, </w:t>
      </w:r>
      <w:proofErr w:type="spellStart"/>
      <w:r w:rsidRPr="00BA3148">
        <w:t>ExplainabilityRequirements</w:t>
      </w:r>
      <w:proofErr w:type="spellEnd"/>
      <w:r w:rsidRPr="00BA3148">
        <w:t xml:space="preserve">, </w:t>
      </w:r>
      <w:proofErr w:type="spellStart"/>
      <w:r w:rsidRPr="00BA3148">
        <w:t>OverrideRules</w:t>
      </w:r>
      <w:proofErr w:type="spellEnd"/>
      <w:r w:rsidRPr="00BA3148">
        <w:t>, Lineage)</w:t>
      </w:r>
    </w:p>
    <w:p w14:paraId="21743337" w14:textId="77777777" w:rsidR="00BA3148" w:rsidRPr="00BA3148" w:rsidRDefault="00BA3148" w:rsidP="00BA3148">
      <w:r w:rsidRPr="00BA3148">
        <w:t>Where:</w:t>
      </w:r>
      <w:r w:rsidRPr="00BA3148">
        <w:br/>
        <w:t xml:space="preserve">• </w:t>
      </w:r>
      <w:proofErr w:type="spellStart"/>
      <w:r w:rsidRPr="00BA3148">
        <w:t>AutonomyLimits</w:t>
      </w:r>
      <w:proofErr w:type="spellEnd"/>
      <w:r w:rsidRPr="00BA3148">
        <w:t xml:space="preserve"> = permitted vs. forbidden autonomy modes</w:t>
      </w:r>
      <w:r w:rsidRPr="00BA3148">
        <w:br/>
        <w:t xml:space="preserve">• </w:t>
      </w:r>
      <w:proofErr w:type="spellStart"/>
      <w:r w:rsidRPr="00BA3148">
        <w:t>CapabilityLimits</w:t>
      </w:r>
      <w:proofErr w:type="spellEnd"/>
      <w:r w:rsidRPr="00BA3148">
        <w:t xml:space="preserve"> = which capabilities are allowed, restricted, or suppressed</w:t>
      </w:r>
      <w:r w:rsidRPr="00BA3148">
        <w:br/>
      </w:r>
      <w:r w:rsidRPr="00BA3148">
        <w:lastRenderedPageBreak/>
        <w:t xml:space="preserve">• </w:t>
      </w:r>
      <w:proofErr w:type="spellStart"/>
      <w:r w:rsidRPr="00BA3148">
        <w:t>StabilityBounds</w:t>
      </w:r>
      <w:proofErr w:type="spellEnd"/>
      <w:r w:rsidRPr="00BA3148">
        <w:t xml:space="preserve"> = governance-level stability constraints</w:t>
      </w:r>
      <w:r w:rsidRPr="00BA3148">
        <w:br/>
        <w:t xml:space="preserve">• </w:t>
      </w:r>
      <w:proofErr w:type="spellStart"/>
      <w:r w:rsidRPr="00BA3148">
        <w:t>OversightRequirements</w:t>
      </w:r>
      <w:proofErr w:type="spellEnd"/>
      <w:r w:rsidRPr="00BA3148">
        <w:t xml:space="preserve"> = escalation thresholds &amp; review frequency</w:t>
      </w:r>
      <w:r w:rsidRPr="00BA3148">
        <w:br/>
        <w:t xml:space="preserve">• </w:t>
      </w:r>
      <w:proofErr w:type="spellStart"/>
      <w:r w:rsidRPr="00BA3148">
        <w:t>RiskTierBounds</w:t>
      </w:r>
      <w:proofErr w:type="spellEnd"/>
      <w:r w:rsidRPr="00BA3148">
        <w:t xml:space="preserve"> = allowable operations per risk tier</w:t>
      </w:r>
      <w:r w:rsidRPr="00BA3148">
        <w:br/>
        <w:t xml:space="preserve">• </w:t>
      </w:r>
      <w:proofErr w:type="spellStart"/>
      <w:r w:rsidRPr="00BA3148">
        <w:t>DomainSafety</w:t>
      </w:r>
      <w:proofErr w:type="spellEnd"/>
      <w:r w:rsidRPr="00BA3148">
        <w:t xml:space="preserve"> = domain-critical safety rules</w:t>
      </w:r>
      <w:r w:rsidRPr="00BA3148">
        <w:br/>
        <w:t xml:space="preserve">• </w:t>
      </w:r>
      <w:proofErr w:type="spellStart"/>
      <w:r w:rsidRPr="00BA3148">
        <w:t>JurisdictionSafety</w:t>
      </w:r>
      <w:proofErr w:type="spellEnd"/>
      <w:r w:rsidRPr="00BA3148">
        <w:t xml:space="preserve"> = legal/procedural safety obligations</w:t>
      </w:r>
      <w:r w:rsidRPr="00BA3148">
        <w:br/>
        <w:t xml:space="preserve">• </w:t>
      </w:r>
      <w:proofErr w:type="spellStart"/>
      <w:r w:rsidRPr="00BA3148">
        <w:t>TransparencyRequirements</w:t>
      </w:r>
      <w:proofErr w:type="spellEnd"/>
      <w:r w:rsidRPr="00BA3148">
        <w:t xml:space="preserve"> = disclosure and explanation requirements</w:t>
      </w:r>
      <w:r w:rsidRPr="00BA3148">
        <w:br/>
        <w:t xml:space="preserve">• </w:t>
      </w:r>
      <w:proofErr w:type="spellStart"/>
      <w:r w:rsidRPr="00BA3148">
        <w:t>OverrideRules</w:t>
      </w:r>
      <w:proofErr w:type="spellEnd"/>
      <w:r w:rsidRPr="00BA3148">
        <w:t xml:space="preserve"> = when supervisors must intervene</w:t>
      </w:r>
      <w:r w:rsidRPr="00BA3148">
        <w:br/>
        <w:t>• Lineage = complete safety envelope history</w:t>
      </w:r>
    </w:p>
    <w:p w14:paraId="01DD9861" w14:textId="77777777" w:rsidR="00BA3148" w:rsidRPr="00BA3148" w:rsidRDefault="00BA3148" w:rsidP="00BA3148">
      <w:r w:rsidRPr="00BA3148">
        <w:t xml:space="preserve">Every operation must satisfy </w:t>
      </w:r>
      <w:r w:rsidRPr="00BA3148">
        <w:rPr>
          <w:b/>
          <w:bCs/>
        </w:rPr>
        <w:t>all</w:t>
      </w:r>
      <w:r w:rsidRPr="00BA3148">
        <w:t xml:space="preserve"> fields of SE.</w:t>
      </w:r>
    </w:p>
    <w:p w14:paraId="2D2B7B16" w14:textId="2E955C83" w:rsidR="00BA3148" w:rsidRPr="00BA3148" w:rsidRDefault="00BA3148" w:rsidP="00BA3148"/>
    <w:p w14:paraId="781DB729" w14:textId="77777777" w:rsidR="00BA3148" w:rsidRPr="00BA3148" w:rsidRDefault="00BA3148" w:rsidP="00BA3148">
      <w:r w:rsidRPr="00BA3148">
        <w:rPr>
          <w:b/>
          <w:bCs/>
        </w:rPr>
        <w:t>1.5.12.2 – Safety Envelope Construction Engine (SECE)</w:t>
      </w:r>
      <w:r w:rsidRPr="00BA3148">
        <w:br/>
        <w:t>SECE builds the initial safety envelope from:</w:t>
      </w:r>
    </w:p>
    <w:p w14:paraId="27088B45" w14:textId="77777777" w:rsidR="00BA3148" w:rsidRPr="00BA3148" w:rsidRDefault="00BA3148" w:rsidP="00BA3148">
      <w:r w:rsidRPr="00BA3148">
        <w:t>• fused governance (from GFE)</w:t>
      </w:r>
      <w:r w:rsidRPr="00BA3148">
        <w:br/>
        <w:t>• risk tiers (from GRTAE)</w:t>
      </w:r>
      <w:r w:rsidRPr="00BA3148">
        <w:br/>
        <w:t>• domain constraints (from DSGE)</w:t>
      </w:r>
      <w:r w:rsidRPr="00BA3148">
        <w:br/>
        <w:t>• oversight rules (from OSGE)</w:t>
      </w:r>
      <w:r w:rsidRPr="00BA3148">
        <w:br/>
        <w:t>• policy versions (from GPVLE)</w:t>
      </w:r>
      <w:r w:rsidRPr="00BA3148">
        <w:br/>
        <w:t>• jurisdictional constraints (from MJGE)</w:t>
      </w:r>
      <w:r w:rsidRPr="00BA3148">
        <w:br/>
        <w:t>• capability restrictions</w:t>
      </w:r>
      <w:r w:rsidRPr="00BA3148">
        <w:br/>
        <w:t>• sensitivity levels</w:t>
      </w:r>
      <w:r w:rsidRPr="00BA3148">
        <w:br/>
        <w:t>• contextual governance</w:t>
      </w:r>
    </w:p>
    <w:p w14:paraId="0DD394C9" w14:textId="77777777" w:rsidR="00BA3148" w:rsidRPr="00BA3148" w:rsidRDefault="00BA3148" w:rsidP="00BA3148">
      <w:r w:rsidRPr="00BA3148">
        <w:t>Construction is deterministic and must pass conflict checking.</w:t>
      </w:r>
    </w:p>
    <w:p w14:paraId="08FF97C6" w14:textId="6401A7F5" w:rsidR="00BA3148" w:rsidRPr="00BA3148" w:rsidRDefault="00BA3148" w:rsidP="00BA3148"/>
    <w:p w14:paraId="506E359C" w14:textId="77777777" w:rsidR="00BA3148" w:rsidRPr="00BA3148" w:rsidRDefault="00BA3148" w:rsidP="00BA3148">
      <w:r w:rsidRPr="00BA3148">
        <w:rPr>
          <w:b/>
          <w:bCs/>
        </w:rPr>
        <w:t>1.5.12.3 – Safety Envelope Boundaries Engine (SEBE)</w:t>
      </w:r>
      <w:r w:rsidRPr="00BA3148">
        <w:br/>
        <w:t>SEBE determines the maximum allowable boundaries for:</w:t>
      </w:r>
    </w:p>
    <w:p w14:paraId="2F0B81BB" w14:textId="77777777" w:rsidR="00BA3148" w:rsidRPr="00BA3148" w:rsidRDefault="00BA3148" w:rsidP="00BA3148">
      <w:r w:rsidRPr="00BA3148">
        <w:t>• autonomy</w:t>
      </w:r>
      <w:r w:rsidRPr="00BA3148">
        <w:br/>
        <w:t>• symbolic reasoning depth</w:t>
      </w:r>
      <w:r w:rsidRPr="00BA3148">
        <w:br/>
        <w:t>• neural reasoning depth</w:t>
      </w:r>
      <w:r w:rsidRPr="00BA3148">
        <w:br/>
        <w:t>• cross-agent delegation</w:t>
      </w:r>
      <w:r w:rsidRPr="00BA3148">
        <w:br/>
        <w:t>• information flow</w:t>
      </w:r>
      <w:r w:rsidRPr="00BA3148">
        <w:br/>
        <w:t>• decision authority</w:t>
      </w:r>
      <w:r w:rsidRPr="00BA3148">
        <w:br/>
        <w:t>• retention</w:t>
      </w:r>
      <w:r w:rsidRPr="00BA3148">
        <w:br/>
        <w:t>• concurrency</w:t>
      </w:r>
      <w:r w:rsidRPr="00BA3148">
        <w:br/>
      </w:r>
      <w:r w:rsidRPr="00BA3148">
        <w:lastRenderedPageBreak/>
        <w:t>• external communication</w:t>
      </w:r>
      <w:r w:rsidRPr="00BA3148">
        <w:br/>
        <w:t>• capability activation</w:t>
      </w:r>
    </w:p>
    <w:p w14:paraId="677CB787" w14:textId="77777777" w:rsidR="00BA3148" w:rsidRPr="00BA3148" w:rsidRDefault="00BA3148" w:rsidP="00BA3148">
      <w:r w:rsidRPr="00BA3148">
        <w:t>Boundaries are minimized to the strictest applicable rule.</w:t>
      </w:r>
    </w:p>
    <w:p w14:paraId="369992A8" w14:textId="66E11579" w:rsidR="00BA3148" w:rsidRPr="00BA3148" w:rsidRDefault="00BA3148" w:rsidP="00BA3148"/>
    <w:p w14:paraId="3C9BFDFD" w14:textId="77777777" w:rsidR="00BA3148" w:rsidRPr="00BA3148" w:rsidRDefault="00BA3148" w:rsidP="00BA3148">
      <w:r w:rsidRPr="00BA3148">
        <w:rPr>
          <w:b/>
          <w:bCs/>
        </w:rPr>
        <w:t>1.5.12.4 – Safety Envelope Enforcement Engine (SEEE)</w:t>
      </w:r>
      <w:r w:rsidRPr="00BA3148">
        <w:br/>
        <w:t>SEEE enforces safety envelopes at runtime by:</w:t>
      </w:r>
    </w:p>
    <w:p w14:paraId="476BAD46" w14:textId="77777777" w:rsidR="00BA3148" w:rsidRPr="00BA3148" w:rsidRDefault="00BA3148" w:rsidP="00BA3148">
      <w:r w:rsidRPr="00BA3148">
        <w:t>• blocking unsafe operations</w:t>
      </w:r>
      <w:r w:rsidRPr="00BA3148">
        <w:br/>
        <w:t>• restricting reasoning modes</w:t>
      </w:r>
      <w:r w:rsidRPr="00BA3148">
        <w:br/>
        <w:t>• overriding agent autonomy</w:t>
      </w:r>
      <w:r w:rsidRPr="00BA3148">
        <w:br/>
        <w:t>• adjusting dominance parameters</w:t>
      </w:r>
      <w:r w:rsidRPr="00BA3148">
        <w:br/>
        <w:t>• constraining depth and breadth of symbolic/neural reasoning</w:t>
      </w:r>
      <w:r w:rsidRPr="00BA3148">
        <w:br/>
        <w:t>• prohibiting multi-agent coalition formation</w:t>
      </w:r>
      <w:r w:rsidRPr="00BA3148">
        <w:br/>
        <w:t>• suppressing unsafe capability classes</w:t>
      </w:r>
      <w:r w:rsidRPr="00BA3148">
        <w:br/>
        <w:t>• requiring immediate explanation generation</w:t>
      </w:r>
    </w:p>
    <w:p w14:paraId="08E33285" w14:textId="77777777" w:rsidR="00BA3148" w:rsidRPr="00BA3148" w:rsidRDefault="00BA3148" w:rsidP="00BA3148">
      <w:r w:rsidRPr="00BA3148">
        <w:t>SEEE connects to MCP for high-risk override pathways.</w:t>
      </w:r>
    </w:p>
    <w:p w14:paraId="0F15D4DD" w14:textId="293EBCE3" w:rsidR="00BA3148" w:rsidRPr="00BA3148" w:rsidRDefault="00BA3148" w:rsidP="00BA3148"/>
    <w:p w14:paraId="5393CCC5" w14:textId="77777777" w:rsidR="00BA3148" w:rsidRPr="00BA3148" w:rsidRDefault="00BA3148" w:rsidP="00BA3148">
      <w:r w:rsidRPr="00BA3148">
        <w:rPr>
          <w:b/>
          <w:bCs/>
        </w:rPr>
        <w:t>1.5.12.5 – Safety Envelope Monitoring Engine (SEME)</w:t>
      </w:r>
      <w:r w:rsidRPr="00BA3148">
        <w:br/>
        <w:t>SEME continuously monitors:</w:t>
      </w:r>
    </w:p>
    <w:p w14:paraId="68237B07" w14:textId="77777777" w:rsidR="00BA3148" w:rsidRPr="00BA3148" w:rsidRDefault="00BA3148" w:rsidP="00BA3148">
      <w:r w:rsidRPr="00BA3148">
        <w:t>• reasoning drift</w:t>
      </w:r>
      <w:r w:rsidRPr="00BA3148">
        <w:br/>
        <w:t>• autonomy drift</w:t>
      </w:r>
      <w:r w:rsidRPr="00BA3148">
        <w:br/>
        <w:t>• symbolic/neural divergence</w:t>
      </w:r>
      <w:r w:rsidRPr="00BA3148">
        <w:br/>
        <w:t>• domain safety exposure</w:t>
      </w:r>
      <w:r w:rsidRPr="00BA3148">
        <w:br/>
        <w:t>• cross-agent emergent behavior</w:t>
      </w:r>
      <w:r w:rsidRPr="00BA3148">
        <w:br/>
        <w:t>• jurisdiction safety compliance</w:t>
      </w:r>
      <w:r w:rsidRPr="00BA3148">
        <w:br/>
        <w:t>• constraint saturation</w:t>
      </w:r>
      <w:r w:rsidRPr="00BA3148">
        <w:br/>
        <w:t>• unexplained output conditions</w:t>
      </w:r>
      <w:r w:rsidRPr="00BA3148">
        <w:br/>
        <w:t>• safety-relevant anomalies</w:t>
      </w:r>
    </w:p>
    <w:p w14:paraId="3433B71A" w14:textId="77777777" w:rsidR="00BA3148" w:rsidRPr="00BA3148" w:rsidRDefault="00BA3148" w:rsidP="00BA3148">
      <w:r w:rsidRPr="00BA3148">
        <w:t>Any drift beyond allowed envelope → supervisory escalation.</w:t>
      </w:r>
    </w:p>
    <w:p w14:paraId="3F042814" w14:textId="619B98B8" w:rsidR="00BA3148" w:rsidRPr="00BA3148" w:rsidRDefault="00BA3148" w:rsidP="00BA3148"/>
    <w:p w14:paraId="1D82539F" w14:textId="77777777" w:rsidR="00BA3148" w:rsidRPr="00BA3148" w:rsidRDefault="00BA3148" w:rsidP="00BA3148">
      <w:r w:rsidRPr="00BA3148">
        <w:rPr>
          <w:b/>
          <w:bCs/>
        </w:rPr>
        <w:t>1.5.12.6 – Dynamic Safety Envelope Engine (DSEE2)</w:t>
      </w:r>
      <w:r w:rsidRPr="00BA3148">
        <w:br/>
        <w:t>DSEE2 dynamically adjusts safety envelopes based on:</w:t>
      </w:r>
    </w:p>
    <w:p w14:paraId="2BCEB1C3" w14:textId="77777777" w:rsidR="00BA3148" w:rsidRPr="00BA3148" w:rsidRDefault="00BA3148" w:rsidP="00BA3148">
      <w:r w:rsidRPr="00BA3148">
        <w:lastRenderedPageBreak/>
        <w:t>• context changes</w:t>
      </w:r>
      <w:r w:rsidRPr="00BA3148">
        <w:br/>
        <w:t>• risk-tier shifts</w:t>
      </w:r>
      <w:r w:rsidRPr="00BA3148">
        <w:br/>
        <w:t>• new policy versions</w:t>
      </w:r>
      <w:r w:rsidRPr="00BA3148">
        <w:br/>
        <w:t>• environment volatility</w:t>
      </w:r>
      <w:r w:rsidRPr="00BA3148">
        <w:br/>
        <w:t>• multi-agent emergence</w:t>
      </w:r>
      <w:r w:rsidRPr="00BA3148">
        <w:br/>
        <w:t>• observed model behavior</w:t>
      </w:r>
      <w:r w:rsidRPr="00BA3148">
        <w:br/>
        <w:t>• stability envelope fluctuations</w:t>
      </w:r>
    </w:p>
    <w:p w14:paraId="338645C1" w14:textId="77777777" w:rsidR="00BA3148" w:rsidRPr="00BA3148" w:rsidRDefault="00BA3148" w:rsidP="00BA3148">
      <w:r w:rsidRPr="00BA3148">
        <w:t>Safety envelopes evolve over time while staying compliant.</w:t>
      </w:r>
    </w:p>
    <w:p w14:paraId="412ED4A1" w14:textId="4EEC7D9C" w:rsidR="00BA3148" w:rsidRPr="00BA3148" w:rsidRDefault="00BA3148" w:rsidP="00BA3148"/>
    <w:p w14:paraId="3CA00452" w14:textId="77777777" w:rsidR="00BA3148" w:rsidRPr="00BA3148" w:rsidRDefault="00BA3148" w:rsidP="00BA3148">
      <w:r w:rsidRPr="00BA3148">
        <w:rPr>
          <w:b/>
          <w:bCs/>
        </w:rPr>
        <w:t>1.5.12.7 – Safety Envelope Violation Engine (SEVE)</w:t>
      </w:r>
      <w:r w:rsidRPr="00BA3148">
        <w:br/>
        <w:t>SEVE handles violations of the safety envelope:</w:t>
      </w:r>
    </w:p>
    <w:p w14:paraId="61D2A3D7" w14:textId="77777777" w:rsidR="00BA3148" w:rsidRPr="00BA3148" w:rsidRDefault="00BA3148" w:rsidP="00BA3148">
      <w:r w:rsidRPr="00BA3148">
        <w:t>Violation triggers include:</w:t>
      </w:r>
      <w:r w:rsidRPr="00BA3148">
        <w:br/>
        <w:t>• unsafe capability invocation</w:t>
      </w:r>
      <w:r w:rsidRPr="00BA3148">
        <w:br/>
        <w:t>• unauthorized autonomy increase</w:t>
      </w:r>
      <w:r w:rsidRPr="00BA3148">
        <w:br/>
        <w:t>• jurisdictional or domain safety breach</w:t>
      </w:r>
      <w:r w:rsidRPr="00BA3148">
        <w:br/>
        <w:t>• unexplainable output in sensitive domain</w:t>
      </w:r>
      <w:r w:rsidRPr="00BA3148">
        <w:br/>
        <w:t>• multi-agent collective unsafe emergence</w:t>
      </w:r>
      <w:r w:rsidRPr="00BA3148">
        <w:br/>
        <w:t>• reasoning depth outside envelope</w:t>
      </w:r>
      <w:r w:rsidRPr="00BA3148">
        <w:br/>
        <w:t>• illegal retention or data access</w:t>
      </w:r>
    </w:p>
    <w:p w14:paraId="68E45814" w14:textId="77777777" w:rsidR="00BA3148" w:rsidRPr="00BA3148" w:rsidRDefault="00BA3148" w:rsidP="00BA3148">
      <w:r w:rsidRPr="00BA3148">
        <w:t>Responses include:</w:t>
      </w:r>
      <w:r w:rsidRPr="00BA3148">
        <w:br/>
        <w:t>• immediate halt</w:t>
      </w:r>
      <w:r w:rsidRPr="00BA3148">
        <w:br/>
        <w:t>• full contraction</w:t>
      </w:r>
      <w:r w:rsidRPr="00BA3148">
        <w:br/>
        <w:t>• symbolic override dominance</w:t>
      </w:r>
      <w:r w:rsidRPr="00BA3148">
        <w:br/>
        <w:t>• compute suppression</w:t>
      </w:r>
      <w:r w:rsidRPr="00BA3148">
        <w:br/>
        <w:t>• safety-first fallback mode</w:t>
      </w:r>
      <w:r w:rsidRPr="00BA3148">
        <w:br/>
        <w:t>• enforced human oversight</w:t>
      </w:r>
      <w:r w:rsidRPr="00BA3148">
        <w:br/>
        <w:t>• escalation to supervisory authority</w:t>
      </w:r>
    </w:p>
    <w:p w14:paraId="1B13E377" w14:textId="77777777" w:rsidR="00BA3148" w:rsidRPr="00BA3148" w:rsidRDefault="00BA3148" w:rsidP="00BA3148">
      <w:r w:rsidRPr="00BA3148">
        <w:t>Safety violations are treated as critical anomalies.</w:t>
      </w:r>
    </w:p>
    <w:p w14:paraId="650A0ACB" w14:textId="6F7DF9FE" w:rsidR="00BA3148" w:rsidRPr="00BA3148" w:rsidRDefault="00BA3148" w:rsidP="00BA3148"/>
    <w:p w14:paraId="4D4D0149" w14:textId="77777777" w:rsidR="00BA3148" w:rsidRPr="00BA3148" w:rsidRDefault="00BA3148" w:rsidP="00BA3148">
      <w:r w:rsidRPr="00BA3148">
        <w:rPr>
          <w:b/>
          <w:bCs/>
        </w:rPr>
        <w:t>1.5.12.8 – Safety Envelope Stabilization Engine (SESE)</w:t>
      </w:r>
      <w:r w:rsidRPr="00BA3148">
        <w:br/>
        <w:t>SESE stabilizes the safety envelope after recovery or adjustments.</w:t>
      </w:r>
    </w:p>
    <w:p w14:paraId="1E372ACF" w14:textId="77777777" w:rsidR="00BA3148" w:rsidRPr="00BA3148" w:rsidRDefault="00BA3148" w:rsidP="00BA3148">
      <w:r w:rsidRPr="00BA3148">
        <w:t>Stabilization ensures:</w:t>
      </w:r>
      <w:r w:rsidRPr="00BA3148">
        <w:br/>
        <w:t>• no oscillatory behavior in safety rules</w:t>
      </w:r>
      <w:r w:rsidRPr="00BA3148">
        <w:br/>
        <w:t>• no instability in allowed autonomy</w:t>
      </w:r>
      <w:r w:rsidRPr="00BA3148">
        <w:br/>
      </w:r>
      <w:r w:rsidRPr="00BA3148">
        <w:lastRenderedPageBreak/>
        <w:t>• consistency across capability classes</w:t>
      </w:r>
      <w:r w:rsidRPr="00BA3148">
        <w:br/>
        <w:t>• reliable safety guarantees across agents</w:t>
      </w:r>
      <w:r w:rsidRPr="00BA3148">
        <w:br/>
        <w:t>• stable symbolic/neural dominance ratios</w:t>
      </w:r>
      <w:r w:rsidRPr="00BA3148">
        <w:br/>
        <w:t>• continuity for supervisory oversight</w:t>
      </w:r>
    </w:p>
    <w:p w14:paraId="45720025" w14:textId="77777777" w:rsidR="00BA3148" w:rsidRPr="00BA3148" w:rsidRDefault="00BA3148" w:rsidP="00BA3148">
      <w:r w:rsidRPr="00BA3148">
        <w:t>SESE prevents envelope thrashing.</w:t>
      </w:r>
    </w:p>
    <w:p w14:paraId="417C6714" w14:textId="40D61204" w:rsidR="00BA3148" w:rsidRPr="00BA3148" w:rsidRDefault="00BA3148" w:rsidP="00BA3148"/>
    <w:p w14:paraId="5C8B49B9" w14:textId="77777777" w:rsidR="00BA3148" w:rsidRPr="00BA3148" w:rsidRDefault="00BA3148" w:rsidP="00BA3148">
      <w:r w:rsidRPr="00BA3148">
        <w:rPr>
          <w:b/>
          <w:bCs/>
        </w:rPr>
        <w:t>1.5.12.9 – Multi-Agent Safety Envelope Engine (MASEE)</w:t>
      </w:r>
      <w:r w:rsidRPr="00BA3148">
        <w:br/>
        <w:t>MASEE applies safety envelopes to multi-agent interactions.</w:t>
      </w:r>
    </w:p>
    <w:p w14:paraId="669827C7" w14:textId="77777777" w:rsidR="00BA3148" w:rsidRPr="00BA3148" w:rsidRDefault="00BA3148" w:rsidP="00BA3148">
      <w:r w:rsidRPr="00BA3148">
        <w:t>Rules include:</w:t>
      </w:r>
      <w:r w:rsidRPr="00BA3148">
        <w:br/>
        <w:t>• limiting delegation chains</w:t>
      </w:r>
      <w:r w:rsidRPr="00BA3148">
        <w:br/>
        <w:t>• preventing unsafe emergent strategies</w:t>
      </w:r>
      <w:r w:rsidRPr="00BA3148">
        <w:br/>
        <w:t>• bounding shared memory access</w:t>
      </w:r>
      <w:r w:rsidRPr="00BA3148">
        <w:br/>
        <w:t>• enforcing cross-agent explainability</w:t>
      </w:r>
      <w:r w:rsidRPr="00BA3148">
        <w:br/>
        <w:t>• requiring supervisory approval for coalition formation</w:t>
      </w:r>
      <w:r w:rsidRPr="00BA3148">
        <w:br/>
        <w:t>• suppressing capabilities that escalate collective risk</w:t>
      </w:r>
    </w:p>
    <w:p w14:paraId="763AFADF" w14:textId="77777777" w:rsidR="00BA3148" w:rsidRPr="00BA3148" w:rsidRDefault="00BA3148" w:rsidP="00BA3148">
      <w:r w:rsidRPr="00BA3148">
        <w:t>MASEE ensures multi-agent systems remain governable and safe.</w:t>
      </w:r>
    </w:p>
    <w:p w14:paraId="4FB72756" w14:textId="4344C8BF" w:rsidR="00BA3148" w:rsidRPr="00BA3148" w:rsidRDefault="00BA3148" w:rsidP="00BA3148"/>
    <w:p w14:paraId="406CDE7E" w14:textId="77777777" w:rsidR="00BA3148" w:rsidRPr="00BA3148" w:rsidRDefault="00BA3148" w:rsidP="00BA3148">
      <w:r w:rsidRPr="00BA3148">
        <w:rPr>
          <w:b/>
          <w:bCs/>
        </w:rPr>
        <w:t>1.5.12.10 – Safety Envelope Lineage Engine (SELE)</w:t>
      </w:r>
      <w:r w:rsidRPr="00BA3148">
        <w:br/>
        <w:t>SELE tracks:</w:t>
      </w:r>
    </w:p>
    <w:p w14:paraId="2BA04FDB" w14:textId="77777777" w:rsidR="00BA3148" w:rsidRPr="00BA3148" w:rsidRDefault="00BA3148" w:rsidP="00BA3148">
      <w:r w:rsidRPr="00BA3148">
        <w:t>• envelope construction history</w:t>
      </w:r>
      <w:r w:rsidRPr="00BA3148">
        <w:br/>
        <w:t>• modifications over time</w:t>
      </w:r>
      <w:r w:rsidRPr="00BA3148">
        <w:br/>
        <w:t>• justification for adjustments</w:t>
      </w:r>
      <w:r w:rsidRPr="00BA3148">
        <w:br/>
        <w:t>• sources of changes</w:t>
      </w:r>
      <w:r w:rsidRPr="00BA3148">
        <w:br/>
        <w:t>• violation history</w:t>
      </w:r>
      <w:r w:rsidRPr="00BA3148">
        <w:br/>
        <w:t>• supervisory interventions</w:t>
      </w:r>
      <w:r w:rsidRPr="00BA3148">
        <w:br/>
        <w:t>• stabilization events</w:t>
      </w:r>
    </w:p>
    <w:p w14:paraId="4024545C" w14:textId="77777777" w:rsidR="00BA3148" w:rsidRPr="00BA3148" w:rsidRDefault="00BA3148" w:rsidP="00BA3148">
      <w:r w:rsidRPr="00BA3148">
        <w:t>Lineage ensures safety is transparent and auditable.</w:t>
      </w:r>
    </w:p>
    <w:p w14:paraId="4CC5120E" w14:textId="0F477449" w:rsidR="00BA3148" w:rsidRPr="00BA3148" w:rsidRDefault="00BA3148" w:rsidP="00BA3148"/>
    <w:p w14:paraId="3F528B9C" w14:textId="77777777" w:rsidR="00BA3148" w:rsidRPr="00BA3148" w:rsidRDefault="00BA3148" w:rsidP="00BA3148">
      <w:r w:rsidRPr="00BA3148">
        <w:rPr>
          <w:b/>
          <w:bCs/>
        </w:rPr>
        <w:t>1.5.12.11 – Governance Safety Compliance Guarantees</w:t>
      </w:r>
      <w:r w:rsidRPr="00BA3148">
        <w:br/>
        <w:t>GSEE ensures:</w:t>
      </w:r>
    </w:p>
    <w:p w14:paraId="5CC2C86C" w14:textId="77777777" w:rsidR="00BA3148" w:rsidRPr="00BA3148" w:rsidRDefault="00BA3148" w:rsidP="00BA3148">
      <w:r w:rsidRPr="00BA3148">
        <w:t>• no operation escapes the safety envelope</w:t>
      </w:r>
      <w:r w:rsidRPr="00BA3148">
        <w:br/>
        <w:t>• no unsafe autonomy is allowed</w:t>
      </w:r>
      <w:r w:rsidRPr="00BA3148">
        <w:br/>
      </w:r>
      <w:r w:rsidRPr="00BA3148">
        <w:lastRenderedPageBreak/>
        <w:t>• risky operations require oversight</w:t>
      </w:r>
      <w:r w:rsidRPr="00BA3148">
        <w:br/>
        <w:t>• domain and jurisdiction safety rules stay binding</w:t>
      </w:r>
      <w:r w:rsidRPr="00BA3148">
        <w:br/>
        <w:t>• safety envelopes adapt safely and deterministically</w:t>
      </w:r>
      <w:r w:rsidRPr="00BA3148">
        <w:br/>
        <w:t>• multi-agent systems stay within safe bounds</w:t>
      </w:r>
      <w:r w:rsidRPr="00BA3148">
        <w:br/>
        <w:t>• safety lineage is complete and immutable</w:t>
      </w:r>
      <w:r w:rsidRPr="00BA3148">
        <w:br/>
        <w:t>• safety rules apply globally across the architecture</w:t>
      </w:r>
    </w:p>
    <w:p w14:paraId="378FAE87" w14:textId="77777777" w:rsidR="00BA3148" w:rsidRPr="00BA3148" w:rsidRDefault="00BA3148" w:rsidP="00BA3148">
      <w:r w:rsidRPr="00BA3148">
        <w:t xml:space="preserve">GSEE is the legally and operationally critical component that defines </w:t>
      </w:r>
      <w:r w:rsidRPr="00BA3148">
        <w:rPr>
          <w:i/>
          <w:iCs/>
        </w:rPr>
        <w:t>how safe is safe</w:t>
      </w:r>
      <w:r w:rsidRPr="00BA3148">
        <w:t xml:space="preserve"> across all contexts.</w:t>
      </w:r>
    </w:p>
    <w:p w14:paraId="5270EAEA" w14:textId="77777777" w:rsidR="00D17026" w:rsidRDefault="00D17026"/>
    <w:p w14:paraId="71F55C08" w14:textId="77777777" w:rsidR="00BE624E" w:rsidRPr="00BE624E" w:rsidRDefault="00BE624E" w:rsidP="00BE624E">
      <w:r w:rsidRPr="00BE624E">
        <w:rPr>
          <w:b/>
          <w:bCs/>
        </w:rPr>
        <w:t>1.5.13 – Governance Auditability &amp; Transparency Engine (GATE)</w:t>
      </w:r>
      <w:r w:rsidRPr="00BE624E">
        <w:br/>
        <w:t xml:space="preserve">The Governance Auditability &amp; Transparency Engine (GATE) is the subsystem that ensures every governance decision, constraint application, supervision event, escalation event, risk-tier reclassification, override, domain/jurisdictional rule activation, and safety envelope update is </w:t>
      </w:r>
      <w:r w:rsidRPr="00BE624E">
        <w:rPr>
          <w:b/>
          <w:bCs/>
        </w:rPr>
        <w:t>fully traceable, explainable, reproducible, and audit-ready</w:t>
      </w:r>
      <w:r w:rsidRPr="00BE624E">
        <w:t>.</w:t>
      </w:r>
    </w:p>
    <w:p w14:paraId="6CD892E5" w14:textId="77777777" w:rsidR="00BE624E" w:rsidRPr="00BE624E" w:rsidRDefault="00BE624E" w:rsidP="00BE624E">
      <w:r w:rsidRPr="00BE624E">
        <w:t>GATE provides:</w:t>
      </w:r>
    </w:p>
    <w:p w14:paraId="4B883BEC" w14:textId="77777777" w:rsidR="00BE624E" w:rsidRPr="00BE624E" w:rsidRDefault="00BE624E" w:rsidP="00BE624E">
      <w:r w:rsidRPr="00BE624E">
        <w:t>• end-to-end audit trails</w:t>
      </w:r>
      <w:r w:rsidRPr="00BE624E">
        <w:br/>
        <w:t>• governance transparency</w:t>
      </w:r>
      <w:r w:rsidRPr="00BE624E">
        <w:br/>
        <w:t>• explainability visibility</w:t>
      </w:r>
      <w:r w:rsidRPr="00BE624E">
        <w:br/>
        <w:t>• compliance-grade logs</w:t>
      </w:r>
      <w:r w:rsidRPr="00BE624E">
        <w:br/>
        <w:t>• immutable governance lineage</w:t>
      </w:r>
      <w:r w:rsidRPr="00BE624E">
        <w:br/>
        <w:t>• regulator-facing inspection interfaces</w:t>
      </w:r>
      <w:r w:rsidRPr="00BE624E">
        <w:br/>
        <w:t>• enterprise audit readiness</w:t>
      </w:r>
      <w:r w:rsidRPr="00BE624E">
        <w:br/>
        <w:t>• deterministic reconstruction of governance decisions</w:t>
      </w:r>
    </w:p>
    <w:p w14:paraId="446FB9C1" w14:textId="25329F70" w:rsidR="00BE624E" w:rsidRPr="00BE624E" w:rsidRDefault="00BE624E" w:rsidP="00BE624E">
      <w:r w:rsidRPr="00BE624E">
        <w:t xml:space="preserve">GATE ensures </w:t>
      </w:r>
      <w:r w:rsidR="00614C24">
        <w:t>cd\ai</w:t>
      </w:r>
      <w:r w:rsidRPr="00BE624E">
        <w:t xml:space="preserve"> meets — and exceeds — global regulatory expectations around transparency, auditability, safety, and accountability.</w:t>
      </w:r>
    </w:p>
    <w:p w14:paraId="0D3605F8" w14:textId="46E0F02D" w:rsidR="00BE624E" w:rsidRPr="00BE624E" w:rsidRDefault="00BE624E" w:rsidP="00BE624E"/>
    <w:p w14:paraId="6C8FC14D" w14:textId="77777777" w:rsidR="00BE624E" w:rsidRPr="00BE624E" w:rsidRDefault="00BE624E" w:rsidP="00BE624E">
      <w:r w:rsidRPr="00BE624E">
        <w:rPr>
          <w:b/>
          <w:bCs/>
        </w:rPr>
        <w:t>1.5.13.1 – Governance Audit Model (GAM)</w:t>
      </w:r>
      <w:r w:rsidRPr="00BE624E">
        <w:br/>
        <w:t>GATE uses a structured audit model:</w:t>
      </w:r>
    </w:p>
    <w:p w14:paraId="61F78861" w14:textId="77777777" w:rsidR="00BE624E" w:rsidRPr="00BE624E" w:rsidRDefault="00BE624E" w:rsidP="00BE624E">
      <w:proofErr w:type="spellStart"/>
      <w:r w:rsidRPr="00BE624E">
        <w:t>Γ_audit</w:t>
      </w:r>
      <w:proofErr w:type="spellEnd"/>
      <w:r w:rsidRPr="00BE624E">
        <w:t xml:space="preserve"> = (Event, Layer, Actor, Input, Constraint, Decision, Precedence, Outcome, Time, Jurisdiction, Domain, </w:t>
      </w:r>
      <w:proofErr w:type="spellStart"/>
      <w:r w:rsidRPr="00BE624E">
        <w:t>RiskTier</w:t>
      </w:r>
      <w:proofErr w:type="spellEnd"/>
      <w:r w:rsidRPr="00BE624E">
        <w:t>, Oversight, Lineage)</w:t>
      </w:r>
    </w:p>
    <w:p w14:paraId="7037D02B" w14:textId="77777777" w:rsidR="00BE624E" w:rsidRPr="00BE624E" w:rsidRDefault="00BE624E" w:rsidP="00BE624E">
      <w:r w:rsidRPr="00BE624E">
        <w:t>Each governance-affecting event logs:</w:t>
      </w:r>
    </w:p>
    <w:p w14:paraId="283A0725" w14:textId="77777777" w:rsidR="00BE624E" w:rsidRPr="00BE624E" w:rsidRDefault="00BE624E" w:rsidP="00BE624E">
      <w:r w:rsidRPr="00BE624E">
        <w:t>• who/what initiated it</w:t>
      </w:r>
      <w:r w:rsidRPr="00BE624E">
        <w:br/>
        <w:t>• which governance rules applied</w:t>
      </w:r>
      <w:r w:rsidRPr="00BE624E">
        <w:br/>
      </w:r>
      <w:r w:rsidRPr="00BE624E">
        <w:lastRenderedPageBreak/>
        <w:t>• why a rule applied</w:t>
      </w:r>
      <w:r w:rsidRPr="00BE624E">
        <w:br/>
        <w:t>• how conflicts were resolved</w:t>
      </w:r>
      <w:r w:rsidRPr="00BE624E">
        <w:br/>
        <w:t>• what constraint was generated</w:t>
      </w:r>
      <w:r w:rsidRPr="00BE624E">
        <w:br/>
        <w:t>• precedence order</w:t>
      </w:r>
      <w:r w:rsidRPr="00BE624E">
        <w:br/>
        <w:t>• risk-tier relevance</w:t>
      </w:r>
      <w:r w:rsidRPr="00BE624E">
        <w:br/>
        <w:t>• jurisdiction/domain applicability</w:t>
      </w:r>
      <w:r w:rsidRPr="00BE624E">
        <w:br/>
        <w:t>• supervisory involvement</w:t>
      </w:r>
      <w:r w:rsidRPr="00BE624E">
        <w:br/>
        <w:t>• the final result</w:t>
      </w:r>
    </w:p>
    <w:p w14:paraId="5530E44A" w14:textId="77777777" w:rsidR="00BE624E" w:rsidRPr="00BE624E" w:rsidRDefault="00BE624E" w:rsidP="00BE624E">
      <w:r w:rsidRPr="00BE624E">
        <w:t>No governance occurs without GAM logging.</w:t>
      </w:r>
    </w:p>
    <w:p w14:paraId="4FB2E085" w14:textId="776A5F8F" w:rsidR="00BE624E" w:rsidRPr="00BE624E" w:rsidRDefault="00BE624E" w:rsidP="00BE624E"/>
    <w:p w14:paraId="1C5C2EE7" w14:textId="77777777" w:rsidR="00BE624E" w:rsidRPr="00BE624E" w:rsidRDefault="00BE624E" w:rsidP="00BE624E">
      <w:r w:rsidRPr="00BE624E">
        <w:rPr>
          <w:b/>
          <w:bCs/>
        </w:rPr>
        <w:t>1.5.13.2 – Audit Event Classification Engine (AECE)</w:t>
      </w:r>
      <w:r w:rsidRPr="00BE624E">
        <w:br/>
        <w:t>AECE classifies governance events into:</w:t>
      </w:r>
    </w:p>
    <w:p w14:paraId="17800C91" w14:textId="77777777" w:rsidR="00BE624E" w:rsidRPr="00BE624E" w:rsidRDefault="00BE624E" w:rsidP="00BE624E">
      <w:r w:rsidRPr="00BE624E">
        <w:t>• A0 – informational</w:t>
      </w:r>
      <w:r w:rsidRPr="00BE624E">
        <w:br/>
        <w:t>• A1 – governance updates</w:t>
      </w:r>
      <w:r w:rsidRPr="00BE624E">
        <w:br/>
        <w:t>• A2 – constraint inference</w:t>
      </w:r>
      <w:r w:rsidRPr="00BE624E">
        <w:br/>
        <w:t>• A3 – cross-layer propagation</w:t>
      </w:r>
      <w:r w:rsidRPr="00BE624E">
        <w:br/>
        <w:t>• A4 – supervisory interventions</w:t>
      </w:r>
      <w:r w:rsidRPr="00BE624E">
        <w:br/>
        <w:t>• A5 – safety envelope violations</w:t>
      </w:r>
      <w:r w:rsidRPr="00BE624E">
        <w:br/>
        <w:t>• A6 – risk-tier reclassification</w:t>
      </w:r>
      <w:r w:rsidRPr="00BE624E">
        <w:br/>
        <w:t>• A7 – domain/jurisdiction changes</w:t>
      </w:r>
      <w:r w:rsidRPr="00BE624E">
        <w:br/>
        <w:t>• A8 – critical governance anomalies</w:t>
      </w:r>
    </w:p>
    <w:p w14:paraId="266ED671" w14:textId="77777777" w:rsidR="00BE624E" w:rsidRPr="00BE624E" w:rsidRDefault="00BE624E" w:rsidP="00BE624E">
      <w:r w:rsidRPr="00BE624E">
        <w:t>Classification impacts retention, sensitivity, and visibility.</w:t>
      </w:r>
    </w:p>
    <w:p w14:paraId="052576A2" w14:textId="544508AB" w:rsidR="00BE624E" w:rsidRPr="00BE624E" w:rsidRDefault="00BE624E" w:rsidP="00BE624E"/>
    <w:p w14:paraId="0944E691" w14:textId="77777777" w:rsidR="00BE624E" w:rsidRPr="00BE624E" w:rsidRDefault="00BE624E" w:rsidP="00BE624E">
      <w:r w:rsidRPr="00BE624E">
        <w:rPr>
          <w:b/>
          <w:bCs/>
        </w:rPr>
        <w:t>1.5.13.3 – Governance Transparency Engine (GTE)</w:t>
      </w:r>
      <w:r w:rsidRPr="00BE624E">
        <w:br/>
        <w:t>GTE exposes governance decisions to:</w:t>
      </w:r>
    </w:p>
    <w:p w14:paraId="334E079E" w14:textId="77777777" w:rsidR="00BE624E" w:rsidRPr="00BE624E" w:rsidRDefault="00BE624E" w:rsidP="00BE624E">
      <w:r w:rsidRPr="00BE624E">
        <w:t>• supervisory entities</w:t>
      </w:r>
      <w:r w:rsidRPr="00BE624E">
        <w:br/>
        <w:t>• auditors</w:t>
      </w:r>
      <w:r w:rsidRPr="00BE624E">
        <w:br/>
        <w:t>• enterprise governance teams</w:t>
      </w:r>
      <w:r w:rsidRPr="00BE624E">
        <w:br/>
        <w:t>• regulators (if required)</w:t>
      </w:r>
      <w:r w:rsidRPr="00BE624E">
        <w:br/>
        <w:t>• cross-layer monitoring systems</w:t>
      </w:r>
    </w:p>
    <w:p w14:paraId="5387020D" w14:textId="77777777" w:rsidR="00BE624E" w:rsidRPr="00BE624E" w:rsidRDefault="00BE624E" w:rsidP="00BE624E">
      <w:r w:rsidRPr="00BE624E">
        <w:t>Transparency includes:</w:t>
      </w:r>
      <w:r w:rsidRPr="00BE624E">
        <w:br/>
        <w:t>• rule reasoning</w:t>
      </w:r>
      <w:r w:rsidRPr="00BE624E">
        <w:br/>
        <w:t>• constraint output</w:t>
      </w:r>
      <w:r w:rsidRPr="00BE624E">
        <w:br/>
        <w:t>• conflict resolution</w:t>
      </w:r>
      <w:r w:rsidRPr="00BE624E">
        <w:br/>
      </w:r>
      <w:r w:rsidRPr="00BE624E">
        <w:lastRenderedPageBreak/>
        <w:t>• precedence hierarchy</w:t>
      </w:r>
      <w:r w:rsidRPr="00BE624E">
        <w:br/>
        <w:t>• safety decisions</w:t>
      </w:r>
      <w:r w:rsidRPr="00BE624E">
        <w:br/>
        <w:t>• oversight involvement</w:t>
      </w:r>
    </w:p>
    <w:p w14:paraId="7D669BC3" w14:textId="77777777" w:rsidR="00BE624E" w:rsidRPr="00BE624E" w:rsidRDefault="00BE624E" w:rsidP="00BE624E">
      <w:r w:rsidRPr="00BE624E">
        <w:t>Governance cannot be opaque.</w:t>
      </w:r>
    </w:p>
    <w:p w14:paraId="64728F62" w14:textId="3B234CC6" w:rsidR="00BE624E" w:rsidRPr="00BE624E" w:rsidRDefault="00BE624E" w:rsidP="00BE624E"/>
    <w:p w14:paraId="19F39312" w14:textId="77777777" w:rsidR="00BE624E" w:rsidRPr="00BE624E" w:rsidRDefault="00BE624E" w:rsidP="00BE624E">
      <w:r w:rsidRPr="00BE624E">
        <w:rPr>
          <w:b/>
          <w:bCs/>
        </w:rPr>
        <w:t>1.5.13.4 – Governance Explanation Engine (GEE)</w:t>
      </w:r>
      <w:r w:rsidRPr="00BE624E">
        <w:br/>
        <w:t>GEE generates full explanations for audit use.</w:t>
      </w:r>
    </w:p>
    <w:p w14:paraId="305DE5AB" w14:textId="77777777" w:rsidR="00BE624E" w:rsidRPr="00BE624E" w:rsidRDefault="00BE624E" w:rsidP="00BE624E">
      <w:r w:rsidRPr="00BE624E">
        <w:t>Explanations detail:</w:t>
      </w:r>
      <w:r w:rsidRPr="00BE624E">
        <w:br/>
        <w:t>• why a rule applied</w:t>
      </w:r>
      <w:r w:rsidRPr="00BE624E">
        <w:br/>
        <w:t>• how interaction between domains/jurisdictions occurred</w:t>
      </w:r>
      <w:r w:rsidRPr="00BE624E">
        <w:br/>
        <w:t>• the logic used during fusion</w:t>
      </w:r>
      <w:r w:rsidRPr="00BE624E">
        <w:br/>
        <w:t>• safety envelope implications</w:t>
      </w:r>
      <w:r w:rsidRPr="00BE624E">
        <w:br/>
        <w:t>• escalations triggered</w:t>
      </w:r>
      <w:r w:rsidRPr="00BE624E">
        <w:br/>
        <w:t>• overrides applied</w:t>
      </w:r>
      <w:r w:rsidRPr="00BE624E">
        <w:br/>
        <w:t>• the deterministic reasoning chain</w:t>
      </w:r>
    </w:p>
    <w:p w14:paraId="1D409994" w14:textId="77777777" w:rsidR="00BE624E" w:rsidRPr="00BE624E" w:rsidRDefault="00BE624E" w:rsidP="00BE624E">
      <w:r w:rsidRPr="00BE624E">
        <w:t>Outputs must be clear, compliance-grade, and regulator-safe.</w:t>
      </w:r>
    </w:p>
    <w:p w14:paraId="52508F0B" w14:textId="0CBC9EC3" w:rsidR="00BE624E" w:rsidRPr="00BE624E" w:rsidRDefault="00BE624E" w:rsidP="00BE624E"/>
    <w:p w14:paraId="778C6F63" w14:textId="77777777" w:rsidR="00BE624E" w:rsidRPr="00BE624E" w:rsidRDefault="00BE624E" w:rsidP="00BE624E">
      <w:r w:rsidRPr="00BE624E">
        <w:rPr>
          <w:b/>
          <w:bCs/>
        </w:rPr>
        <w:t>1.5.13.5 – Governance Logging Engine (GLE2)</w:t>
      </w:r>
      <w:r w:rsidRPr="00BE624E">
        <w:br/>
        <w:t>GLE2 captures logs at multiple granularities:</w:t>
      </w:r>
    </w:p>
    <w:p w14:paraId="619A135C" w14:textId="77777777" w:rsidR="00BE624E" w:rsidRPr="00BE624E" w:rsidRDefault="00BE624E" w:rsidP="00BE624E">
      <w:r w:rsidRPr="00BE624E">
        <w:t>• atomic constraint changes</w:t>
      </w:r>
      <w:r w:rsidRPr="00BE624E">
        <w:br/>
        <w:t>• fused governance updates</w:t>
      </w:r>
      <w:r w:rsidRPr="00BE624E">
        <w:br/>
        <w:t>• propagation events</w:t>
      </w:r>
      <w:r w:rsidRPr="00BE624E">
        <w:br/>
        <w:t>• MCP oversight actions</w:t>
      </w:r>
      <w:r w:rsidRPr="00BE624E">
        <w:br/>
        <w:t>• multi-agent governance events</w:t>
      </w:r>
      <w:r w:rsidRPr="00BE624E">
        <w:br/>
        <w:t>• stability-bound updates</w:t>
      </w:r>
      <w:r w:rsidRPr="00BE624E">
        <w:br/>
        <w:t>• domain/jurisdiction adjustments</w:t>
      </w:r>
      <w:r w:rsidRPr="00BE624E">
        <w:br/>
        <w:t>• temporal governance events</w:t>
      </w:r>
    </w:p>
    <w:p w14:paraId="6EE5ADED" w14:textId="77777777" w:rsidR="00BE624E" w:rsidRPr="00BE624E" w:rsidRDefault="00BE624E" w:rsidP="00BE624E">
      <w:r w:rsidRPr="00BE624E">
        <w:t>Logs cannot be disabled, suppressed, or downgraded.</w:t>
      </w:r>
    </w:p>
    <w:p w14:paraId="7C4E4073" w14:textId="1C7D4494" w:rsidR="00BE624E" w:rsidRPr="00BE624E" w:rsidRDefault="00BE624E" w:rsidP="00BE624E"/>
    <w:p w14:paraId="610B7695" w14:textId="77777777" w:rsidR="00BE624E" w:rsidRPr="00BE624E" w:rsidRDefault="00BE624E" w:rsidP="00BE624E">
      <w:r w:rsidRPr="00BE624E">
        <w:rPr>
          <w:b/>
          <w:bCs/>
        </w:rPr>
        <w:t>1.5.13.6 – Audit Integrity Engine (AIE)</w:t>
      </w:r>
      <w:r w:rsidRPr="00BE624E">
        <w:br/>
        <w:t>AIE ensures all audit artifacts are integrity-protected.</w:t>
      </w:r>
    </w:p>
    <w:p w14:paraId="0FD1273F" w14:textId="77777777" w:rsidR="00BE624E" w:rsidRPr="00BE624E" w:rsidRDefault="00BE624E" w:rsidP="00BE624E">
      <w:r w:rsidRPr="00BE624E">
        <w:lastRenderedPageBreak/>
        <w:t>Mechanisms:</w:t>
      </w:r>
      <w:r w:rsidRPr="00BE624E">
        <w:br/>
        <w:t>• cryptographic signatures</w:t>
      </w:r>
      <w:r w:rsidRPr="00BE624E">
        <w:br/>
        <w:t>• tamper-evident hashes</w:t>
      </w:r>
      <w:r w:rsidRPr="00BE624E">
        <w:br/>
        <w:t>• lineage-chaining</w:t>
      </w:r>
      <w:r w:rsidRPr="00BE624E">
        <w:br/>
        <w:t>• multi-layer redundancy</w:t>
      </w:r>
      <w:r w:rsidRPr="00BE624E">
        <w:br/>
        <w:t>• sealed temporal checkpoints</w:t>
      </w:r>
    </w:p>
    <w:p w14:paraId="65DB4BB0" w14:textId="77777777" w:rsidR="00BE624E" w:rsidRPr="00BE624E" w:rsidRDefault="00BE624E" w:rsidP="00BE624E">
      <w:r w:rsidRPr="00BE624E">
        <w:t>Audits must be legally defensible.</w:t>
      </w:r>
    </w:p>
    <w:p w14:paraId="28F39ACC" w14:textId="1AA08E3C" w:rsidR="00BE624E" w:rsidRPr="00BE624E" w:rsidRDefault="00BE624E" w:rsidP="00BE624E"/>
    <w:p w14:paraId="24864141" w14:textId="77777777" w:rsidR="00BE624E" w:rsidRPr="00BE624E" w:rsidRDefault="00BE624E" w:rsidP="00BE624E">
      <w:r w:rsidRPr="00BE624E">
        <w:rPr>
          <w:b/>
          <w:bCs/>
        </w:rPr>
        <w:t>1.5.13.7 – Governance Reconstruction Engine (GROE)</w:t>
      </w:r>
      <w:r w:rsidRPr="00BE624E">
        <w:br/>
        <w:t>GROE reconstructs any governance event or decision sequence using logs, lineage, and constraint history.</w:t>
      </w:r>
    </w:p>
    <w:p w14:paraId="4D82167B" w14:textId="77777777" w:rsidR="00BE624E" w:rsidRPr="00BE624E" w:rsidRDefault="00BE624E" w:rsidP="00BE624E">
      <w:r w:rsidRPr="00BE624E">
        <w:t>Reconstruction capabilities include:</w:t>
      </w:r>
      <w:r w:rsidRPr="00BE624E">
        <w:br/>
        <w:t>• replaying governance reasoning</w:t>
      </w:r>
      <w:r w:rsidRPr="00BE624E">
        <w:br/>
        <w:t>• reconstructing constraint fusions</w:t>
      </w:r>
      <w:r w:rsidRPr="00BE624E">
        <w:br/>
        <w:t>• restoring policy versions</w:t>
      </w:r>
      <w:r w:rsidRPr="00BE624E">
        <w:br/>
        <w:t>• regenerating safety envelope state</w:t>
      </w:r>
      <w:r w:rsidRPr="00BE624E">
        <w:br/>
        <w:t>• rebuilding supervision paths</w:t>
      </w:r>
      <w:r w:rsidRPr="00BE624E">
        <w:br/>
        <w:t>• recovering propagation history</w:t>
      </w:r>
    </w:p>
    <w:p w14:paraId="12A54B8C" w14:textId="77777777" w:rsidR="00BE624E" w:rsidRPr="00BE624E" w:rsidRDefault="00BE624E" w:rsidP="00BE624E">
      <w:r w:rsidRPr="00BE624E">
        <w:t>This allows auditors to fully understand past governance.</w:t>
      </w:r>
    </w:p>
    <w:p w14:paraId="6A4FEBAF" w14:textId="76C5BAEA" w:rsidR="00BE624E" w:rsidRPr="00BE624E" w:rsidRDefault="00BE624E" w:rsidP="00BE624E"/>
    <w:p w14:paraId="171190C3" w14:textId="77777777" w:rsidR="00BE624E" w:rsidRPr="00BE624E" w:rsidRDefault="00BE624E" w:rsidP="00BE624E">
      <w:r w:rsidRPr="00BE624E">
        <w:rPr>
          <w:b/>
          <w:bCs/>
        </w:rPr>
        <w:t>1.5.13.8 – Regulatory Alignment Engine (RAE)</w:t>
      </w:r>
      <w:r w:rsidRPr="00BE624E">
        <w:br/>
        <w:t>RAE ensures GATE outputs satisfy major regulatory expectations:</w:t>
      </w:r>
    </w:p>
    <w:p w14:paraId="17EB49CE" w14:textId="77777777" w:rsidR="00BE624E" w:rsidRPr="00BE624E" w:rsidRDefault="00BE624E" w:rsidP="00BE624E">
      <w:r w:rsidRPr="00BE624E">
        <w:t>• EU AI Act transparency &amp; logging</w:t>
      </w:r>
      <w:r w:rsidRPr="00BE624E">
        <w:br/>
        <w:t>• GDPR accountability</w:t>
      </w:r>
      <w:r w:rsidRPr="00BE624E">
        <w:br/>
        <w:t>• HIPAA auditability</w:t>
      </w:r>
      <w:r w:rsidRPr="00BE624E">
        <w:br/>
        <w:t>• SOX financial governance</w:t>
      </w:r>
      <w:r w:rsidRPr="00BE624E">
        <w:br/>
        <w:t>• PCI-DSS data governance</w:t>
      </w:r>
      <w:r w:rsidRPr="00BE624E">
        <w:br/>
        <w:t>• OCC/FINRA financial AI governance</w:t>
      </w:r>
      <w:r w:rsidRPr="00BE624E">
        <w:br/>
        <w:t>• DoD AI ethical requirements</w:t>
      </w:r>
      <w:r w:rsidRPr="00BE624E">
        <w:br/>
        <w:t>• ISO/IEC 42001 logging/audit expectations</w:t>
      </w:r>
    </w:p>
    <w:p w14:paraId="387B29D2" w14:textId="77777777" w:rsidR="00BE624E" w:rsidRPr="00BE624E" w:rsidRDefault="00BE624E" w:rsidP="00BE624E">
      <w:r w:rsidRPr="00BE624E">
        <w:t>GATE’s outputs are designed to be regulator-compliant by default.</w:t>
      </w:r>
    </w:p>
    <w:p w14:paraId="680029CA" w14:textId="6D79DAA4" w:rsidR="00BE624E" w:rsidRPr="00BE624E" w:rsidRDefault="00BE624E" w:rsidP="00BE624E"/>
    <w:p w14:paraId="695015AE" w14:textId="77777777" w:rsidR="00BE624E" w:rsidRPr="00BE624E" w:rsidRDefault="00BE624E" w:rsidP="00BE624E">
      <w:r w:rsidRPr="00BE624E">
        <w:rPr>
          <w:b/>
          <w:bCs/>
        </w:rPr>
        <w:lastRenderedPageBreak/>
        <w:t>1.5.13.9 – Audit Retention Engine (ARE)</w:t>
      </w:r>
      <w:r w:rsidRPr="00BE624E">
        <w:br/>
        <w:t>ARE enforces domain- and jurisdiction-specific retention requirements.</w:t>
      </w:r>
    </w:p>
    <w:p w14:paraId="405C923F" w14:textId="77777777" w:rsidR="00BE624E" w:rsidRPr="00BE624E" w:rsidRDefault="00BE624E" w:rsidP="00BE624E">
      <w:r w:rsidRPr="00BE624E">
        <w:t>Examples:</w:t>
      </w:r>
      <w:r w:rsidRPr="00BE624E">
        <w:br/>
        <w:t>• healthcare → long-term retention with restricted access</w:t>
      </w:r>
      <w:r w:rsidRPr="00BE624E">
        <w:br/>
        <w:t>• finance → multi-year immutable logs</w:t>
      </w:r>
      <w:r w:rsidRPr="00BE624E">
        <w:br/>
        <w:t>• defense → restricted access + classified handling</w:t>
      </w:r>
      <w:r w:rsidRPr="00BE624E">
        <w:br/>
        <w:t>• GDPR → minimize logs containing personal data</w:t>
      </w:r>
      <w:r w:rsidRPr="00BE624E">
        <w:br/>
        <w:t>• CCPA → provide user access and deletion visibility</w:t>
      </w:r>
    </w:p>
    <w:p w14:paraId="3A635327" w14:textId="77777777" w:rsidR="00BE624E" w:rsidRPr="00BE624E" w:rsidRDefault="00BE624E" w:rsidP="00BE624E">
      <w:r w:rsidRPr="00BE624E">
        <w:t>Retention follows legal and enterprise governance rules.</w:t>
      </w:r>
    </w:p>
    <w:p w14:paraId="0F79D7F6" w14:textId="092BB98C" w:rsidR="00BE624E" w:rsidRPr="00BE624E" w:rsidRDefault="00BE624E" w:rsidP="00BE624E"/>
    <w:p w14:paraId="505EB535" w14:textId="77777777" w:rsidR="00BE624E" w:rsidRPr="00BE624E" w:rsidRDefault="00BE624E" w:rsidP="00BE624E">
      <w:r w:rsidRPr="00BE624E">
        <w:rPr>
          <w:b/>
          <w:bCs/>
        </w:rPr>
        <w:t>1.5.13.10 – Governance Audit Lineage Engine (GALE)</w:t>
      </w:r>
      <w:r w:rsidRPr="00BE624E">
        <w:br/>
        <w:t>GALE ensures lineage for all audit records, including:</w:t>
      </w:r>
    </w:p>
    <w:p w14:paraId="5C5A9EF9" w14:textId="77777777" w:rsidR="00BE624E" w:rsidRPr="00BE624E" w:rsidRDefault="00BE624E" w:rsidP="00BE624E">
      <w:r w:rsidRPr="00BE624E">
        <w:t>• rule versions</w:t>
      </w:r>
      <w:r w:rsidRPr="00BE624E">
        <w:br/>
        <w:t>• constraint versions</w:t>
      </w:r>
      <w:r w:rsidRPr="00BE624E">
        <w:br/>
        <w:t>• risk tier changes</w:t>
      </w:r>
      <w:r w:rsidRPr="00BE624E">
        <w:br/>
        <w:t>• oversight actions</w:t>
      </w:r>
      <w:r w:rsidRPr="00BE624E">
        <w:br/>
        <w:t>• escalations</w:t>
      </w:r>
      <w:r w:rsidRPr="00BE624E">
        <w:br/>
        <w:t>• overrides</w:t>
      </w:r>
      <w:r w:rsidRPr="00BE624E">
        <w:br/>
        <w:t>• safety envelope events</w:t>
      </w:r>
      <w:r w:rsidRPr="00BE624E">
        <w:br/>
        <w:t>• propagation maps</w:t>
      </w:r>
      <w:r w:rsidRPr="00BE624E">
        <w:br/>
        <w:t>• domain/jurisdiction mapping</w:t>
      </w:r>
      <w:r w:rsidRPr="00BE624E">
        <w:br/>
        <w:t>• multi-agent governance events</w:t>
      </w:r>
    </w:p>
    <w:p w14:paraId="1B91A5CE" w14:textId="77777777" w:rsidR="00BE624E" w:rsidRPr="00BE624E" w:rsidRDefault="00BE624E" w:rsidP="00BE624E">
      <w:r w:rsidRPr="00BE624E">
        <w:t>GALE provides a global audit spine.</w:t>
      </w:r>
    </w:p>
    <w:p w14:paraId="3D92802A" w14:textId="0DB8E4BC" w:rsidR="00BE624E" w:rsidRPr="00BE624E" w:rsidRDefault="00BE624E" w:rsidP="00BE624E"/>
    <w:p w14:paraId="384BAB2B" w14:textId="77777777" w:rsidR="00BE624E" w:rsidRPr="00BE624E" w:rsidRDefault="00BE624E" w:rsidP="00BE624E">
      <w:r w:rsidRPr="00BE624E">
        <w:rPr>
          <w:b/>
          <w:bCs/>
        </w:rPr>
        <w:t>1.5.13.11 – Governance Auditability and Transparency Guarantees</w:t>
      </w:r>
      <w:r w:rsidRPr="00BE624E">
        <w:br/>
        <w:t>GATE guarantees:</w:t>
      </w:r>
    </w:p>
    <w:p w14:paraId="49F25747" w14:textId="77777777" w:rsidR="00BE624E" w:rsidRPr="00BE624E" w:rsidRDefault="00BE624E" w:rsidP="00BE624E">
      <w:r w:rsidRPr="00BE624E">
        <w:t>• complete visibility into governance</w:t>
      </w:r>
      <w:r w:rsidRPr="00BE624E">
        <w:br/>
        <w:t>• fully auditable decision-making</w:t>
      </w:r>
      <w:r w:rsidRPr="00BE624E">
        <w:br/>
        <w:t>• lineage for every governance event</w:t>
      </w:r>
      <w:r w:rsidRPr="00BE624E">
        <w:br/>
        <w:t>• compliant logging across all domains and jurisdictions</w:t>
      </w:r>
      <w:r w:rsidRPr="00BE624E">
        <w:br/>
        <w:t>• perfect backward reconstruction</w:t>
      </w:r>
      <w:r w:rsidRPr="00BE624E">
        <w:br/>
        <w:t>• stable, regulator-ready transparency</w:t>
      </w:r>
      <w:r w:rsidRPr="00BE624E">
        <w:br/>
        <w:t>• cross-layer audit consistency</w:t>
      </w:r>
      <w:r w:rsidRPr="00BE624E">
        <w:br/>
        <w:t>• no governance “black boxes”</w:t>
      </w:r>
    </w:p>
    <w:p w14:paraId="710B23A5" w14:textId="0B94F173" w:rsidR="00BE624E" w:rsidRPr="00BE624E" w:rsidRDefault="00BE624E" w:rsidP="00BE624E">
      <w:r w:rsidRPr="00BE624E">
        <w:lastRenderedPageBreak/>
        <w:t xml:space="preserve">GATE ensures </w:t>
      </w:r>
      <w:r w:rsidR="00614C24">
        <w:t>cd\ai</w:t>
      </w:r>
      <w:r w:rsidRPr="00BE624E">
        <w:t xml:space="preserve"> is </w:t>
      </w:r>
      <w:r w:rsidRPr="00BE624E">
        <w:rPr>
          <w:b/>
          <w:bCs/>
        </w:rPr>
        <w:t>auditable, transparent, and trustworthy</w:t>
      </w:r>
      <w:r w:rsidRPr="00BE624E">
        <w:t xml:space="preserve"> at enterprise and regulatory scale.</w:t>
      </w:r>
    </w:p>
    <w:p w14:paraId="6870EF2E" w14:textId="77777777" w:rsidR="00BA3148" w:rsidRDefault="00BA3148"/>
    <w:p w14:paraId="4A4A184C" w14:textId="77777777" w:rsidR="007441E9" w:rsidRPr="007441E9" w:rsidRDefault="007441E9" w:rsidP="007441E9">
      <w:r w:rsidRPr="007441E9">
        <w:rPr>
          <w:b/>
          <w:bCs/>
        </w:rPr>
        <w:t>1.5.14 – Governance Telemetry &amp; Monitoring Engine (GTME)</w:t>
      </w:r>
      <w:r w:rsidRPr="007441E9">
        <w:br/>
        <w:t xml:space="preserve">The Governance Telemetry &amp; Monitoring Engine (GTME) is the subsystem responsible for collecting, analyzing, streaming, and synthesizing </w:t>
      </w:r>
      <w:r w:rsidRPr="007441E9">
        <w:rPr>
          <w:b/>
          <w:bCs/>
        </w:rPr>
        <w:t>real-time governance state</w:t>
      </w:r>
      <w:r w:rsidRPr="007441E9">
        <w:t>, ensuring that all governance constraints, safety envelopes, supervisory requirements, multi-agent governance patterns, domain/jurisdiction constraints, and fused governance rules remain continuously visible and verifiable.</w:t>
      </w:r>
    </w:p>
    <w:p w14:paraId="1792F0A8" w14:textId="430F5E21" w:rsidR="007441E9" w:rsidRPr="007441E9" w:rsidRDefault="007441E9" w:rsidP="007441E9">
      <w:r w:rsidRPr="007441E9">
        <w:t xml:space="preserve">GTME provides the live “governance nervous system” of </w:t>
      </w:r>
      <w:r w:rsidR="00614C24">
        <w:t>cd\ai</w:t>
      </w:r>
      <w:r w:rsidRPr="007441E9">
        <w:t>.</w:t>
      </w:r>
    </w:p>
    <w:p w14:paraId="7B2716B9" w14:textId="77777777" w:rsidR="007441E9" w:rsidRPr="007441E9" w:rsidRDefault="007441E9" w:rsidP="007441E9">
      <w:r w:rsidRPr="007441E9">
        <w:t>It delivers:</w:t>
      </w:r>
      <w:r w:rsidRPr="007441E9">
        <w:br/>
        <w:t>• continuous governance state monitoring</w:t>
      </w:r>
      <w:r w:rsidRPr="007441E9">
        <w:br/>
        <w:t>• governance drift detection</w:t>
      </w:r>
      <w:r w:rsidRPr="007441E9">
        <w:br/>
        <w:t>• real-time risk-tier tracking</w:t>
      </w:r>
      <w:r w:rsidRPr="007441E9">
        <w:br/>
        <w:t>• jurisdictional compliance monitoring</w:t>
      </w:r>
      <w:r w:rsidRPr="007441E9">
        <w:br/>
        <w:t>• domain-specific safety monitoring</w:t>
      </w:r>
      <w:r w:rsidRPr="007441E9">
        <w:br/>
        <w:t>• oversight cadence verification</w:t>
      </w:r>
      <w:r w:rsidRPr="007441E9">
        <w:br/>
        <w:t>• constraint saturation monitoring</w:t>
      </w:r>
      <w:r w:rsidRPr="007441E9">
        <w:br/>
        <w:t>• governance anomaly detection</w:t>
      </w:r>
      <w:r w:rsidRPr="007441E9">
        <w:br/>
        <w:t>• multi-agent governance telemetry</w:t>
      </w:r>
      <w:r w:rsidRPr="007441E9">
        <w:br/>
        <w:t>• cross-layer governance observability</w:t>
      </w:r>
    </w:p>
    <w:p w14:paraId="259FB22B" w14:textId="77777777" w:rsidR="007441E9" w:rsidRPr="007441E9" w:rsidRDefault="007441E9" w:rsidP="007441E9">
      <w:r w:rsidRPr="007441E9">
        <w:t xml:space="preserve">GTME ensures governance stays correct </w:t>
      </w:r>
      <w:r w:rsidRPr="007441E9">
        <w:rPr>
          <w:i/>
          <w:iCs/>
        </w:rPr>
        <w:t>moment by moment</w:t>
      </w:r>
      <w:r w:rsidRPr="007441E9">
        <w:t>.</w:t>
      </w:r>
    </w:p>
    <w:p w14:paraId="7A82D1F1" w14:textId="72882A8C" w:rsidR="007441E9" w:rsidRPr="007441E9" w:rsidRDefault="007441E9" w:rsidP="007441E9"/>
    <w:p w14:paraId="07BCFED8" w14:textId="77777777" w:rsidR="007441E9" w:rsidRPr="007441E9" w:rsidRDefault="007441E9" w:rsidP="007441E9">
      <w:r w:rsidRPr="007441E9">
        <w:rPr>
          <w:b/>
          <w:bCs/>
        </w:rPr>
        <w:t>1.5.14.1 – Governance Telemetry Model (GTM)</w:t>
      </w:r>
      <w:r w:rsidRPr="007441E9">
        <w:br/>
        <w:t>GTME represents governance telemetry as:</w:t>
      </w:r>
    </w:p>
    <w:p w14:paraId="78895458" w14:textId="77777777" w:rsidR="007441E9" w:rsidRPr="007441E9" w:rsidRDefault="007441E9" w:rsidP="007441E9">
      <w:proofErr w:type="spellStart"/>
      <w:r w:rsidRPr="007441E9">
        <w:t>Ξ_gov</w:t>
      </w:r>
      <w:proofErr w:type="spellEnd"/>
      <w:r w:rsidRPr="007441E9">
        <w:t xml:space="preserve"> = (</w:t>
      </w:r>
      <w:proofErr w:type="spellStart"/>
      <w:r w:rsidRPr="007441E9">
        <w:t>ConstraintsState</w:t>
      </w:r>
      <w:proofErr w:type="spellEnd"/>
      <w:r w:rsidRPr="007441E9">
        <w:t xml:space="preserve">, </w:t>
      </w:r>
      <w:proofErr w:type="spellStart"/>
      <w:r w:rsidRPr="007441E9">
        <w:t>RiskState</w:t>
      </w:r>
      <w:proofErr w:type="spellEnd"/>
      <w:r w:rsidRPr="007441E9">
        <w:t xml:space="preserve">, </w:t>
      </w:r>
      <w:proofErr w:type="spellStart"/>
      <w:r w:rsidRPr="007441E9">
        <w:t>JurisdictionState</w:t>
      </w:r>
      <w:proofErr w:type="spellEnd"/>
      <w:r w:rsidRPr="007441E9">
        <w:t xml:space="preserve">, </w:t>
      </w:r>
      <w:proofErr w:type="spellStart"/>
      <w:r w:rsidRPr="007441E9">
        <w:t>DomainState</w:t>
      </w:r>
      <w:proofErr w:type="spellEnd"/>
      <w:r w:rsidRPr="007441E9">
        <w:t xml:space="preserve">, </w:t>
      </w:r>
      <w:proofErr w:type="spellStart"/>
      <w:r w:rsidRPr="007441E9">
        <w:t>OversightState</w:t>
      </w:r>
      <w:proofErr w:type="spellEnd"/>
      <w:r w:rsidRPr="007441E9">
        <w:t xml:space="preserve">, </w:t>
      </w:r>
      <w:proofErr w:type="spellStart"/>
      <w:r w:rsidRPr="007441E9">
        <w:t>StabilityState</w:t>
      </w:r>
      <w:proofErr w:type="spellEnd"/>
      <w:r w:rsidRPr="007441E9">
        <w:t xml:space="preserve">, </w:t>
      </w:r>
      <w:proofErr w:type="spellStart"/>
      <w:r w:rsidRPr="007441E9">
        <w:t>PropagationState</w:t>
      </w:r>
      <w:proofErr w:type="spellEnd"/>
      <w:r w:rsidRPr="007441E9">
        <w:t xml:space="preserve">, </w:t>
      </w:r>
      <w:proofErr w:type="spellStart"/>
      <w:r w:rsidRPr="007441E9">
        <w:t>SafetyEnvelopeState</w:t>
      </w:r>
      <w:proofErr w:type="spellEnd"/>
      <w:r w:rsidRPr="007441E9">
        <w:t xml:space="preserve">, </w:t>
      </w:r>
      <w:proofErr w:type="spellStart"/>
      <w:r w:rsidRPr="007441E9">
        <w:t>AgentGovernanceState</w:t>
      </w:r>
      <w:proofErr w:type="spellEnd"/>
      <w:r w:rsidRPr="007441E9">
        <w:t xml:space="preserve">, </w:t>
      </w:r>
      <w:proofErr w:type="spellStart"/>
      <w:r w:rsidRPr="007441E9">
        <w:t>LineagePointers</w:t>
      </w:r>
      <w:proofErr w:type="spellEnd"/>
      <w:r w:rsidRPr="007441E9">
        <w:t xml:space="preserve">, </w:t>
      </w:r>
      <w:proofErr w:type="spellStart"/>
      <w:r w:rsidRPr="007441E9">
        <w:t>DriftSignals</w:t>
      </w:r>
      <w:proofErr w:type="spellEnd"/>
      <w:r w:rsidRPr="007441E9">
        <w:t>)</w:t>
      </w:r>
    </w:p>
    <w:p w14:paraId="4775B6CB" w14:textId="77777777" w:rsidR="007441E9" w:rsidRPr="007441E9" w:rsidRDefault="007441E9" w:rsidP="007441E9">
      <w:r w:rsidRPr="007441E9">
        <w:t>Each field provides a live snapshot of governance and its enforcement status.</w:t>
      </w:r>
    </w:p>
    <w:p w14:paraId="09F26949" w14:textId="77777777" w:rsidR="007441E9" w:rsidRPr="007441E9" w:rsidRDefault="007441E9" w:rsidP="007441E9">
      <w:r w:rsidRPr="007441E9">
        <w:t>Telemetry supports ultra-fine granularity — down to individual constraint nodes.</w:t>
      </w:r>
    </w:p>
    <w:p w14:paraId="33BDB956" w14:textId="0BF28941" w:rsidR="007441E9" w:rsidRPr="007441E9" w:rsidRDefault="007441E9" w:rsidP="007441E9"/>
    <w:p w14:paraId="107BEB57" w14:textId="77777777" w:rsidR="007441E9" w:rsidRPr="007441E9" w:rsidRDefault="007441E9" w:rsidP="007441E9">
      <w:r w:rsidRPr="007441E9">
        <w:rPr>
          <w:b/>
          <w:bCs/>
        </w:rPr>
        <w:lastRenderedPageBreak/>
        <w:t>1.5.14.2 – Governance Telemetry Collector (GTC)</w:t>
      </w:r>
      <w:r w:rsidRPr="007441E9">
        <w:br/>
        <w:t>GTC collects governance signals from all layers:</w:t>
      </w:r>
    </w:p>
    <w:p w14:paraId="7D002CF0" w14:textId="77777777" w:rsidR="007441E9" w:rsidRPr="007441E9" w:rsidRDefault="007441E9" w:rsidP="007441E9">
      <w:r w:rsidRPr="007441E9">
        <w:t>• Builder Layer (schema-governance integration)</w:t>
      </w:r>
      <w:r w:rsidRPr="007441E9">
        <w:br/>
        <w:t>• CGL (compute ceilings + constraint saturation)</w:t>
      </w:r>
      <w:r w:rsidRPr="007441E9">
        <w:br/>
        <w:t>• NSF (symbolic/neural dominance rules)</w:t>
      </w:r>
      <w:r w:rsidRPr="007441E9">
        <w:br/>
        <w:t>• MACL (multi-agent arbitration, delegation, emergence)</w:t>
      </w:r>
      <w:r w:rsidRPr="007441E9">
        <w:br/>
        <w:t>• MCP (supervisory interventions)</w:t>
      </w:r>
      <w:r w:rsidRPr="007441E9">
        <w:br/>
        <w:t>• MGL (stability envelope performance)</w:t>
      </w:r>
      <w:r w:rsidRPr="007441E9">
        <w:br/>
        <w:t>• GTACB (global telemetry bus)</w:t>
      </w:r>
    </w:p>
    <w:p w14:paraId="0AC8E635" w14:textId="77777777" w:rsidR="007441E9" w:rsidRPr="007441E9" w:rsidRDefault="007441E9" w:rsidP="007441E9">
      <w:r w:rsidRPr="007441E9">
        <w:t>GTC ensures collection is continuous, synchronous, and lossless.</w:t>
      </w:r>
    </w:p>
    <w:p w14:paraId="58342BD6" w14:textId="5C282A7B" w:rsidR="007441E9" w:rsidRPr="007441E9" w:rsidRDefault="007441E9" w:rsidP="007441E9"/>
    <w:p w14:paraId="64828D80" w14:textId="77777777" w:rsidR="007441E9" w:rsidRPr="007441E9" w:rsidRDefault="007441E9" w:rsidP="007441E9">
      <w:r w:rsidRPr="007441E9">
        <w:rPr>
          <w:b/>
          <w:bCs/>
        </w:rPr>
        <w:t>1.5.14.3 – Governance Telemetry Normalizer (GTN)</w:t>
      </w:r>
      <w:r w:rsidRPr="007441E9">
        <w:br/>
        <w:t>GTN normalizes telemetry signals into canonical form.</w:t>
      </w:r>
    </w:p>
    <w:p w14:paraId="7F7B62C1" w14:textId="77777777" w:rsidR="007441E9" w:rsidRPr="007441E9" w:rsidRDefault="007441E9" w:rsidP="007441E9">
      <w:r w:rsidRPr="007441E9">
        <w:t>Normalization includes:</w:t>
      </w:r>
      <w:r w:rsidRPr="007441E9">
        <w:br/>
        <w:t>• timestamp alignment</w:t>
      </w:r>
      <w:r w:rsidRPr="007441E9">
        <w:br/>
        <w:t>• jurisdiction normalization</w:t>
      </w:r>
      <w:r w:rsidRPr="007441E9">
        <w:br/>
        <w:t>• domain normalization</w:t>
      </w:r>
      <w:r w:rsidRPr="007441E9">
        <w:br/>
        <w:t>• unit normalization</w:t>
      </w:r>
      <w:r w:rsidRPr="007441E9">
        <w:br/>
        <w:t>• risk-tier alignment</w:t>
      </w:r>
      <w:r w:rsidRPr="007441E9">
        <w:br/>
        <w:t>• symbolic/neural constraint normalization</w:t>
      </w:r>
      <w:r w:rsidRPr="007441E9">
        <w:br/>
        <w:t>• stability normalization</w:t>
      </w:r>
    </w:p>
    <w:p w14:paraId="3B887E99" w14:textId="77777777" w:rsidR="007441E9" w:rsidRPr="007441E9" w:rsidRDefault="007441E9" w:rsidP="007441E9">
      <w:r w:rsidRPr="007441E9">
        <w:t>Normalized signals feed higher governance engines.</w:t>
      </w:r>
    </w:p>
    <w:p w14:paraId="7E6D906A" w14:textId="12F856D7" w:rsidR="007441E9" w:rsidRPr="007441E9" w:rsidRDefault="007441E9" w:rsidP="007441E9"/>
    <w:p w14:paraId="4C4A34BC" w14:textId="77777777" w:rsidR="007441E9" w:rsidRPr="007441E9" w:rsidRDefault="007441E9" w:rsidP="007441E9">
      <w:r w:rsidRPr="007441E9">
        <w:rPr>
          <w:b/>
          <w:bCs/>
        </w:rPr>
        <w:t>1.5.14.4 – Governance Telemetry Stream Engine (GTSE)</w:t>
      </w:r>
      <w:r w:rsidRPr="007441E9">
        <w:br/>
        <w:t>GTSE streams telemetry to:</w:t>
      </w:r>
      <w:r w:rsidRPr="007441E9">
        <w:br/>
        <w:t>• MCP</w:t>
      </w:r>
      <w:r w:rsidRPr="007441E9">
        <w:br/>
        <w:t>• supervisory authorities</w:t>
      </w:r>
      <w:r w:rsidRPr="007441E9">
        <w:br/>
        <w:t>• compliance systems</w:t>
      </w:r>
      <w:r w:rsidRPr="007441E9">
        <w:br/>
        <w:t>• governance dashboards</w:t>
      </w:r>
      <w:r w:rsidRPr="007441E9">
        <w:br/>
        <w:t>• runtime governance analyzers</w:t>
      </w:r>
      <w:r w:rsidRPr="007441E9">
        <w:br/>
        <w:t>• multi-agent governance monitors</w:t>
      </w:r>
    </w:p>
    <w:p w14:paraId="55D5DE72" w14:textId="77777777" w:rsidR="007441E9" w:rsidRPr="007441E9" w:rsidRDefault="007441E9" w:rsidP="007441E9">
      <w:r w:rsidRPr="007441E9">
        <w:t>Streaming ensures real-time oversight.</w:t>
      </w:r>
    </w:p>
    <w:p w14:paraId="08C3A691" w14:textId="70E4C221" w:rsidR="007441E9" w:rsidRPr="007441E9" w:rsidRDefault="007441E9" w:rsidP="007441E9"/>
    <w:p w14:paraId="54D9B269" w14:textId="77777777" w:rsidR="007441E9" w:rsidRPr="007441E9" w:rsidRDefault="007441E9" w:rsidP="007441E9">
      <w:r w:rsidRPr="007441E9">
        <w:rPr>
          <w:b/>
          <w:bCs/>
        </w:rPr>
        <w:lastRenderedPageBreak/>
        <w:t>1.5.14.5 – Governance Drift Detection Engine (GDDE2)</w:t>
      </w:r>
      <w:r w:rsidRPr="007441E9">
        <w:br/>
        <w:t>GDDE2 continuously checks for drift between:</w:t>
      </w:r>
    </w:p>
    <w:p w14:paraId="3E9E46A7" w14:textId="77777777" w:rsidR="007441E9" w:rsidRPr="007441E9" w:rsidRDefault="007441E9" w:rsidP="007441E9">
      <w:r w:rsidRPr="007441E9">
        <w:t>• fused governance</w:t>
      </w:r>
      <w:r w:rsidRPr="007441E9">
        <w:br/>
        <w:t>• propagated governance</w:t>
      </w:r>
      <w:r w:rsidRPr="007441E9">
        <w:br/>
        <w:t>• enforced governance</w:t>
      </w:r>
      <w:r w:rsidRPr="007441E9">
        <w:br/>
        <w:t>• cross-layer governance</w:t>
      </w:r>
      <w:r w:rsidRPr="007441E9">
        <w:br/>
        <w:t>• agent-level governance adherence</w:t>
      </w:r>
    </w:p>
    <w:p w14:paraId="59094CB5" w14:textId="77777777" w:rsidR="007441E9" w:rsidRPr="007441E9" w:rsidRDefault="007441E9" w:rsidP="007441E9">
      <w:r w:rsidRPr="007441E9">
        <w:t>Drift types include:</w:t>
      </w:r>
      <w:r w:rsidRPr="007441E9">
        <w:br/>
        <w:t>• latency drift</w:t>
      </w:r>
      <w:r w:rsidRPr="007441E9">
        <w:br/>
        <w:t>• constraint weakening</w:t>
      </w:r>
      <w:r w:rsidRPr="007441E9">
        <w:br/>
        <w:t>• constraint loss</w:t>
      </w:r>
      <w:r w:rsidRPr="007441E9">
        <w:br/>
        <w:t>• version mismatch</w:t>
      </w:r>
      <w:r w:rsidRPr="007441E9">
        <w:br/>
        <w:t>• risk-tier misalignment</w:t>
      </w:r>
      <w:r w:rsidRPr="007441E9">
        <w:br/>
        <w:t>• enforcement bypass</w:t>
      </w:r>
    </w:p>
    <w:p w14:paraId="54D0A600" w14:textId="77777777" w:rsidR="007441E9" w:rsidRPr="007441E9" w:rsidRDefault="007441E9" w:rsidP="007441E9">
      <w:r w:rsidRPr="007441E9">
        <w:t>Detected drift → immediate governance freeze.</w:t>
      </w:r>
    </w:p>
    <w:p w14:paraId="637D3D91" w14:textId="593F6A7A" w:rsidR="007441E9" w:rsidRPr="007441E9" w:rsidRDefault="007441E9" w:rsidP="007441E9"/>
    <w:p w14:paraId="56AFCF46" w14:textId="77777777" w:rsidR="007441E9" w:rsidRPr="007441E9" w:rsidRDefault="007441E9" w:rsidP="007441E9">
      <w:r w:rsidRPr="007441E9">
        <w:rPr>
          <w:b/>
          <w:bCs/>
        </w:rPr>
        <w:t>1.5.14.6 – Governance Saturation Monitor (GSM)</w:t>
      </w:r>
      <w:r w:rsidRPr="007441E9">
        <w:br/>
        <w:t>GSM monitors saturation across:</w:t>
      </w:r>
      <w:r w:rsidRPr="007441E9">
        <w:br/>
        <w:t>• compute ceilings</w:t>
      </w:r>
      <w:r w:rsidRPr="007441E9">
        <w:br/>
        <w:t>• retention ceilings</w:t>
      </w:r>
      <w:r w:rsidRPr="007441E9">
        <w:br/>
        <w:t>• symbolic/neural dominance thresholds</w:t>
      </w:r>
      <w:r w:rsidRPr="007441E9">
        <w:br/>
        <w:t>• concurrency ceilings</w:t>
      </w:r>
      <w:r w:rsidRPr="007441E9">
        <w:br/>
        <w:t>• agent capability ceilings</w:t>
      </w:r>
      <w:r w:rsidRPr="007441E9">
        <w:br/>
        <w:t>• cross-agent arbitration limits</w:t>
      </w:r>
    </w:p>
    <w:p w14:paraId="31AF83FA" w14:textId="77777777" w:rsidR="007441E9" w:rsidRPr="007441E9" w:rsidRDefault="007441E9" w:rsidP="007441E9">
      <w:r w:rsidRPr="007441E9">
        <w:t>Saturation is treated as a governance instability precursor.</w:t>
      </w:r>
    </w:p>
    <w:p w14:paraId="3566D59A" w14:textId="6CBE3D37" w:rsidR="007441E9" w:rsidRPr="007441E9" w:rsidRDefault="007441E9" w:rsidP="007441E9"/>
    <w:p w14:paraId="451D4F3C" w14:textId="77777777" w:rsidR="007441E9" w:rsidRPr="007441E9" w:rsidRDefault="007441E9" w:rsidP="007441E9">
      <w:r w:rsidRPr="007441E9">
        <w:rPr>
          <w:b/>
          <w:bCs/>
        </w:rPr>
        <w:t>1.5.14.7 – Governance Anomaly Detector (GAD)</w:t>
      </w:r>
      <w:r w:rsidRPr="007441E9">
        <w:br/>
        <w:t>GAD detects anomalies including:</w:t>
      </w:r>
      <w:r w:rsidRPr="007441E9">
        <w:br/>
        <w:t>• unexplained decisions</w:t>
      </w:r>
      <w:r w:rsidRPr="007441E9">
        <w:br/>
        <w:t>• governance-inconsistent outputs</w:t>
      </w:r>
      <w:r w:rsidRPr="007441E9">
        <w:br/>
        <w:t>• unbounded emergent reasoning</w:t>
      </w:r>
      <w:r w:rsidRPr="007441E9">
        <w:br/>
        <w:t>• unexpected domain behavior</w:t>
      </w:r>
      <w:r w:rsidRPr="007441E9">
        <w:br/>
        <w:t>• unsafe multi-agent patterns</w:t>
      </w:r>
      <w:r w:rsidRPr="007441E9">
        <w:br/>
        <w:t>• violation of oversight cadence</w:t>
      </w:r>
      <w:r w:rsidRPr="007441E9">
        <w:br/>
      </w:r>
      <w:r w:rsidRPr="007441E9">
        <w:lastRenderedPageBreak/>
        <w:t>• sudden risk-tier escalation</w:t>
      </w:r>
      <w:r w:rsidRPr="007441E9">
        <w:br/>
        <w:t>• inconsistent constraint-binding</w:t>
      </w:r>
    </w:p>
    <w:p w14:paraId="107585EB" w14:textId="77777777" w:rsidR="007441E9" w:rsidRPr="007441E9" w:rsidRDefault="007441E9" w:rsidP="007441E9">
      <w:r w:rsidRPr="007441E9">
        <w:t>Anomalies → supervisory escalation + safety envelope contraction.</w:t>
      </w:r>
    </w:p>
    <w:p w14:paraId="079F490A" w14:textId="7DB6E6B9" w:rsidR="007441E9" w:rsidRPr="007441E9" w:rsidRDefault="007441E9" w:rsidP="007441E9"/>
    <w:p w14:paraId="04C1AEBF" w14:textId="77777777" w:rsidR="007441E9" w:rsidRPr="007441E9" w:rsidRDefault="007441E9" w:rsidP="007441E9">
      <w:r w:rsidRPr="007441E9">
        <w:rPr>
          <w:b/>
          <w:bCs/>
        </w:rPr>
        <w:t>1.5.14.8 – Governance Telemetry Fusion Engine (GTFE2)</w:t>
      </w:r>
      <w:r w:rsidRPr="007441E9">
        <w:br/>
        <w:t>GTFE2 fuses telemetry across layers into a unified state snapshot.</w:t>
      </w:r>
    </w:p>
    <w:p w14:paraId="15598C03" w14:textId="77777777" w:rsidR="007441E9" w:rsidRPr="007441E9" w:rsidRDefault="007441E9" w:rsidP="007441E9">
      <w:r w:rsidRPr="007441E9">
        <w:t>Fusion steps include:</w:t>
      </w:r>
      <w:r w:rsidRPr="007441E9">
        <w:br/>
        <w:t>• multi-layer alignment</w:t>
      </w:r>
      <w:r w:rsidRPr="007441E9">
        <w:br/>
        <w:t>• temporal compression</w:t>
      </w:r>
      <w:r w:rsidRPr="007441E9">
        <w:br/>
        <w:t>• safety envelope integration</w:t>
      </w:r>
      <w:r w:rsidRPr="007441E9">
        <w:br/>
        <w:t>• symbolic/neural interaction mapping</w:t>
      </w:r>
      <w:r w:rsidRPr="007441E9">
        <w:br/>
        <w:t>• cross-agent governance behavior fusion</w:t>
      </w:r>
      <w:r w:rsidRPr="007441E9">
        <w:br/>
        <w:t>• drift attribution</w:t>
      </w:r>
    </w:p>
    <w:p w14:paraId="275D1287" w14:textId="77777777" w:rsidR="007441E9" w:rsidRPr="007441E9" w:rsidRDefault="007441E9" w:rsidP="007441E9">
      <w:r w:rsidRPr="007441E9">
        <w:t>Fused telemetry creates a global governance-state surface.</w:t>
      </w:r>
    </w:p>
    <w:p w14:paraId="389C8ACD" w14:textId="70F4E30A" w:rsidR="007441E9" w:rsidRPr="007441E9" w:rsidRDefault="007441E9" w:rsidP="007441E9"/>
    <w:p w14:paraId="6885B86E" w14:textId="77777777" w:rsidR="007441E9" w:rsidRPr="007441E9" w:rsidRDefault="007441E9" w:rsidP="007441E9">
      <w:r w:rsidRPr="007441E9">
        <w:rPr>
          <w:b/>
          <w:bCs/>
        </w:rPr>
        <w:t>1.5.14.9 – Governance Stability Monitor (GSM2)</w:t>
      </w:r>
      <w:r w:rsidRPr="007441E9">
        <w:br/>
        <w:t xml:space="preserve">GSM2 monitors the </w:t>
      </w:r>
      <w:r w:rsidRPr="007441E9">
        <w:rPr>
          <w:i/>
          <w:iCs/>
        </w:rPr>
        <w:t>governance stability envelope</w:t>
      </w:r>
      <w:r w:rsidRPr="007441E9">
        <w:t>, ensuring:</w:t>
      </w:r>
    </w:p>
    <w:p w14:paraId="6D014B9E" w14:textId="77777777" w:rsidR="007441E9" w:rsidRPr="007441E9" w:rsidRDefault="007441E9" w:rsidP="007441E9">
      <w:r w:rsidRPr="007441E9">
        <w:t>• stable governance constraint application</w:t>
      </w:r>
      <w:r w:rsidRPr="007441E9">
        <w:br/>
        <w:t>• no oscillations in governance state</w:t>
      </w:r>
      <w:r w:rsidRPr="007441E9">
        <w:br/>
        <w:t>• stable precedence ordering</w:t>
      </w:r>
      <w:r w:rsidRPr="007441E9">
        <w:br/>
        <w:t>• deterministic rule application</w:t>
      </w:r>
      <w:r w:rsidRPr="007441E9">
        <w:br/>
        <w:t>• smooth transitions between governance versions</w:t>
      </w:r>
      <w:r w:rsidRPr="007441E9">
        <w:br/>
        <w:t>• stable safety envelope application</w:t>
      </w:r>
    </w:p>
    <w:p w14:paraId="65BEEFAC" w14:textId="77777777" w:rsidR="007441E9" w:rsidRPr="007441E9" w:rsidRDefault="007441E9" w:rsidP="007441E9">
      <w:r w:rsidRPr="007441E9">
        <w:t>Instability triggers corrective governance contraction.</w:t>
      </w:r>
    </w:p>
    <w:p w14:paraId="68FD7C50" w14:textId="6A58EFD0" w:rsidR="007441E9" w:rsidRPr="007441E9" w:rsidRDefault="007441E9" w:rsidP="007441E9"/>
    <w:p w14:paraId="5F96F94E" w14:textId="77777777" w:rsidR="007441E9" w:rsidRPr="007441E9" w:rsidRDefault="007441E9" w:rsidP="007441E9">
      <w:r w:rsidRPr="007441E9">
        <w:rPr>
          <w:b/>
          <w:bCs/>
        </w:rPr>
        <w:t>1.5.14.10 – Domain &amp; Jurisdiction Telemetry Engine (DJTE)</w:t>
      </w:r>
      <w:r w:rsidRPr="007441E9">
        <w:br/>
        <w:t>DJTE monitors domain- and jurisdiction-specific governance compliance.</w:t>
      </w:r>
    </w:p>
    <w:p w14:paraId="3DE702EC" w14:textId="77777777" w:rsidR="007441E9" w:rsidRPr="007441E9" w:rsidRDefault="007441E9" w:rsidP="007441E9">
      <w:r w:rsidRPr="007441E9">
        <w:t>This includes:</w:t>
      </w:r>
      <w:r w:rsidRPr="007441E9">
        <w:br/>
        <w:t>• domain-governance rule adherence</w:t>
      </w:r>
      <w:r w:rsidRPr="007441E9">
        <w:br/>
        <w:t>• jurisdiction-specific safety boundaries</w:t>
      </w:r>
      <w:r w:rsidRPr="007441E9">
        <w:br/>
        <w:t>• cross-border data governance</w:t>
      </w:r>
      <w:r w:rsidRPr="007441E9">
        <w:br/>
        <w:t>• regional transparency requirements</w:t>
      </w:r>
      <w:r w:rsidRPr="007441E9">
        <w:br/>
      </w:r>
      <w:r w:rsidRPr="007441E9">
        <w:lastRenderedPageBreak/>
        <w:t>• domain oversight cadence</w:t>
      </w:r>
      <w:r w:rsidRPr="007441E9">
        <w:br/>
        <w:t>• regulatory-mandated audit trails</w:t>
      </w:r>
    </w:p>
    <w:p w14:paraId="6267EC8D" w14:textId="77777777" w:rsidR="007441E9" w:rsidRPr="007441E9" w:rsidRDefault="007441E9" w:rsidP="007441E9">
      <w:r w:rsidRPr="007441E9">
        <w:t>DJTE ensures compliance across global deployments.</w:t>
      </w:r>
    </w:p>
    <w:p w14:paraId="47EACEBD" w14:textId="17C1369D" w:rsidR="007441E9" w:rsidRPr="007441E9" w:rsidRDefault="007441E9" w:rsidP="007441E9"/>
    <w:p w14:paraId="160A099F" w14:textId="77777777" w:rsidR="007441E9" w:rsidRPr="007441E9" w:rsidRDefault="007441E9" w:rsidP="007441E9">
      <w:r w:rsidRPr="007441E9">
        <w:rPr>
          <w:b/>
          <w:bCs/>
        </w:rPr>
        <w:t>1.5.14.11 – Multi-Agent Governance Telemetry Engine (MAGTE)</w:t>
      </w:r>
      <w:r w:rsidRPr="007441E9">
        <w:br/>
        <w:t>MAGTE monitors multi-agent systems for governance adherence.</w:t>
      </w:r>
    </w:p>
    <w:p w14:paraId="1A1FCDE3" w14:textId="77777777" w:rsidR="007441E9" w:rsidRPr="007441E9" w:rsidRDefault="007441E9" w:rsidP="007441E9">
      <w:r w:rsidRPr="007441E9">
        <w:t>Signals include:</w:t>
      </w:r>
      <w:r w:rsidRPr="007441E9">
        <w:br/>
        <w:t>• delegation integrity</w:t>
      </w:r>
      <w:r w:rsidRPr="007441E9">
        <w:br/>
        <w:t>• coalition safety</w:t>
      </w:r>
      <w:r w:rsidRPr="007441E9">
        <w:br/>
        <w:t>• emergent strategy analysis</w:t>
      </w:r>
      <w:r w:rsidRPr="007441E9">
        <w:br/>
        <w:t>• cross-agent drift</w:t>
      </w:r>
      <w:r w:rsidRPr="007441E9">
        <w:br/>
        <w:t>• governance violations in shared memory</w:t>
      </w:r>
      <w:r w:rsidRPr="007441E9">
        <w:br/>
        <w:t>• arbitration correctness</w:t>
      </w:r>
      <w:r w:rsidRPr="007441E9">
        <w:br/>
        <w:t>• forbidden emergent behavior</w:t>
      </w:r>
    </w:p>
    <w:p w14:paraId="512A4EFC" w14:textId="77777777" w:rsidR="007441E9" w:rsidRPr="007441E9" w:rsidRDefault="007441E9" w:rsidP="007441E9">
      <w:r w:rsidRPr="007441E9">
        <w:t>MAGTE allows oversight to detect collective risks early.</w:t>
      </w:r>
    </w:p>
    <w:p w14:paraId="5F250B5D" w14:textId="25A7219C" w:rsidR="007441E9" w:rsidRPr="007441E9" w:rsidRDefault="007441E9" w:rsidP="007441E9"/>
    <w:p w14:paraId="2B31C541" w14:textId="77777777" w:rsidR="007441E9" w:rsidRPr="007441E9" w:rsidRDefault="007441E9" w:rsidP="007441E9">
      <w:r w:rsidRPr="007441E9">
        <w:rPr>
          <w:b/>
          <w:bCs/>
        </w:rPr>
        <w:t>1.5.14.12 – Governance Telemetry Lineage Engine (GTLE)</w:t>
      </w:r>
      <w:r w:rsidRPr="007441E9">
        <w:br/>
        <w:t>GTLE records:</w:t>
      </w:r>
    </w:p>
    <w:p w14:paraId="2F69199E" w14:textId="77777777" w:rsidR="007441E9" w:rsidRPr="007441E9" w:rsidRDefault="007441E9" w:rsidP="007441E9">
      <w:r w:rsidRPr="007441E9">
        <w:t>• telemetry events</w:t>
      </w:r>
      <w:r w:rsidRPr="007441E9">
        <w:br/>
        <w:t>• abnormal governance signals</w:t>
      </w:r>
      <w:r w:rsidRPr="007441E9">
        <w:br/>
        <w:t>• drift events</w:t>
      </w:r>
      <w:r w:rsidRPr="007441E9">
        <w:br/>
        <w:t>• saturation warnings</w:t>
      </w:r>
      <w:r w:rsidRPr="007441E9">
        <w:br/>
        <w:t>• multi-agent anomalies</w:t>
      </w:r>
      <w:r w:rsidRPr="007441E9">
        <w:br/>
        <w:t>• governance version inconsistencies</w:t>
      </w:r>
      <w:r w:rsidRPr="007441E9">
        <w:br/>
        <w:t>• escalation triggers</w:t>
      </w:r>
    </w:p>
    <w:p w14:paraId="6E08956B" w14:textId="77777777" w:rsidR="007441E9" w:rsidRPr="007441E9" w:rsidRDefault="007441E9" w:rsidP="007441E9">
      <w:r w:rsidRPr="007441E9">
        <w:t>Telemetry lineage supports audit and forensic reconstruction.</w:t>
      </w:r>
    </w:p>
    <w:p w14:paraId="5A590D99" w14:textId="787B1A26" w:rsidR="007441E9" w:rsidRPr="007441E9" w:rsidRDefault="007441E9" w:rsidP="007441E9"/>
    <w:p w14:paraId="256B9DCB" w14:textId="77777777" w:rsidR="007441E9" w:rsidRPr="007441E9" w:rsidRDefault="007441E9" w:rsidP="007441E9">
      <w:r w:rsidRPr="007441E9">
        <w:rPr>
          <w:b/>
          <w:bCs/>
        </w:rPr>
        <w:t>1.5.14.13 – Governance Telemetry Compliance Guarantees</w:t>
      </w:r>
      <w:r w:rsidRPr="007441E9">
        <w:br/>
        <w:t>GTME ensures:</w:t>
      </w:r>
    </w:p>
    <w:p w14:paraId="2C914E36" w14:textId="77777777" w:rsidR="007441E9" w:rsidRPr="007441E9" w:rsidRDefault="007441E9" w:rsidP="007441E9">
      <w:r w:rsidRPr="007441E9">
        <w:t>• full real-time governance observability</w:t>
      </w:r>
      <w:r w:rsidRPr="007441E9">
        <w:br/>
        <w:t>• instant detection of governance violations</w:t>
      </w:r>
      <w:r w:rsidRPr="007441E9">
        <w:br/>
        <w:t>• adherence to oversight rules</w:t>
      </w:r>
      <w:r w:rsidRPr="007441E9">
        <w:br/>
      </w:r>
      <w:r w:rsidRPr="007441E9">
        <w:lastRenderedPageBreak/>
        <w:t>• stable and compliant governance propagation</w:t>
      </w:r>
      <w:r w:rsidRPr="007441E9">
        <w:br/>
        <w:t>• domain/jurisdiction transparency</w:t>
      </w:r>
      <w:r w:rsidRPr="007441E9">
        <w:br/>
        <w:t>• multi-agent governance monitoring</w:t>
      </w:r>
      <w:r w:rsidRPr="007441E9">
        <w:br/>
        <w:t>• audit-grade telemetry lineage</w:t>
      </w:r>
    </w:p>
    <w:p w14:paraId="5D7242CF" w14:textId="77777777" w:rsidR="007441E9" w:rsidRPr="007441E9" w:rsidRDefault="007441E9" w:rsidP="007441E9">
      <w:r w:rsidRPr="007441E9">
        <w:t>GTME is the continuous monitoring backbone of GIL.</w:t>
      </w:r>
    </w:p>
    <w:p w14:paraId="1B71CC93" w14:textId="77777777" w:rsidR="00527B65" w:rsidRDefault="00527B65"/>
    <w:p w14:paraId="6FCE9ACC" w14:textId="4B81D732" w:rsidR="00BB38E1" w:rsidRPr="00BB38E1" w:rsidRDefault="00BB38E1" w:rsidP="00BB38E1">
      <w:r w:rsidRPr="00BB38E1">
        <w:rPr>
          <w:b/>
          <w:bCs/>
        </w:rPr>
        <w:t>1.5.15 – Global Governance Integration Engine (GGIE)</w:t>
      </w:r>
      <w:r w:rsidRPr="00BB38E1">
        <w:br/>
        <w:t>The Global Governance Integration Engine (GGIE) is the capstone subsystem of the Governance Intelligence Layer (GIL).</w:t>
      </w:r>
      <w:r>
        <w:t xml:space="preserve"> </w:t>
      </w:r>
      <w:r w:rsidRPr="00BB38E1">
        <w:t xml:space="preserve">Where earlier GIL components generate, fuse, propagate, and enforce governance rules, </w:t>
      </w:r>
      <w:r w:rsidRPr="00BB38E1">
        <w:rPr>
          <w:b/>
          <w:bCs/>
        </w:rPr>
        <w:t>GGIE integrates them into a unified, global, cross-layer, cross-domain, cross-jurisdiction governance fabric</w:t>
      </w:r>
      <w:r w:rsidRPr="00BB38E1">
        <w:t>.</w:t>
      </w:r>
    </w:p>
    <w:p w14:paraId="64157540" w14:textId="77777777" w:rsidR="00BB38E1" w:rsidRPr="00BB38E1" w:rsidRDefault="00BB38E1" w:rsidP="00BB38E1">
      <w:r w:rsidRPr="00BB38E1">
        <w:t xml:space="preserve">GGIE ensures that </w:t>
      </w:r>
      <w:r w:rsidRPr="00BB38E1">
        <w:rPr>
          <w:b/>
          <w:bCs/>
        </w:rPr>
        <w:t>every governance primitive, constraint, safety envelope, oversight rule, policy version, jurisdictional requirement, and domain obligation</w:t>
      </w:r>
      <w:r w:rsidRPr="00BB38E1">
        <w:t xml:space="preserve"> operates as part of </w:t>
      </w:r>
      <w:r w:rsidRPr="00BB38E1">
        <w:rPr>
          <w:i/>
          <w:iCs/>
        </w:rPr>
        <w:t>one globally consistent governance system</w:t>
      </w:r>
      <w:r w:rsidRPr="00BB38E1">
        <w:t>.</w:t>
      </w:r>
    </w:p>
    <w:p w14:paraId="263FFCE1" w14:textId="77777777" w:rsidR="00BB38E1" w:rsidRPr="00BB38E1" w:rsidRDefault="00BB38E1" w:rsidP="00BB38E1">
      <w:r w:rsidRPr="00BB38E1">
        <w:t>GGIE is responsible for:</w:t>
      </w:r>
    </w:p>
    <w:p w14:paraId="7FD51B67" w14:textId="77777777" w:rsidR="00BB38E1" w:rsidRPr="00BB38E1" w:rsidRDefault="00BB38E1" w:rsidP="00BB38E1">
      <w:r w:rsidRPr="00BB38E1">
        <w:t>• unifying governance across all architectural layers</w:t>
      </w:r>
      <w:r w:rsidRPr="00BB38E1">
        <w:br/>
        <w:t>• validating global governance coherence</w:t>
      </w:r>
      <w:r w:rsidRPr="00BB38E1">
        <w:br/>
        <w:t>• resolving deep cross-layer inconsistencies</w:t>
      </w:r>
      <w:r w:rsidRPr="00BB38E1">
        <w:br/>
        <w:t>• stabilizing governance across temporal, contextual, and domain shifts</w:t>
      </w:r>
      <w:r w:rsidRPr="00BB38E1">
        <w:br/>
        <w:t>• integrating supervisory, safety, and multi-agent governance models</w:t>
      </w:r>
      <w:r w:rsidRPr="00BB38E1">
        <w:br/>
        <w:t>• generating the globally consistent governance surface applied at runtime</w:t>
      </w:r>
      <w:r w:rsidRPr="00BB38E1">
        <w:br/>
        <w:t>• ensuring end-to-end compliance across the entire system</w:t>
      </w:r>
    </w:p>
    <w:p w14:paraId="2D892C30" w14:textId="77777777" w:rsidR="00BB38E1" w:rsidRPr="00BB38E1" w:rsidRDefault="00BB38E1" w:rsidP="00BB38E1">
      <w:r w:rsidRPr="00BB38E1">
        <w:t xml:space="preserve">GGIE makes governance </w:t>
      </w:r>
      <w:r w:rsidRPr="00BB38E1">
        <w:rPr>
          <w:i/>
          <w:iCs/>
        </w:rPr>
        <w:t>holistic</w:t>
      </w:r>
      <w:r w:rsidRPr="00BB38E1">
        <w:t xml:space="preserve"> and </w:t>
      </w:r>
      <w:r w:rsidRPr="00BB38E1">
        <w:rPr>
          <w:i/>
          <w:iCs/>
        </w:rPr>
        <w:t>indivisible</w:t>
      </w:r>
      <w:r w:rsidRPr="00BB38E1">
        <w:t>.</w:t>
      </w:r>
    </w:p>
    <w:p w14:paraId="02710B54" w14:textId="5ADC0914" w:rsidR="00BB38E1" w:rsidRPr="00BB38E1" w:rsidRDefault="00BB38E1" w:rsidP="00BB38E1"/>
    <w:p w14:paraId="45CC397B" w14:textId="77777777" w:rsidR="00BB38E1" w:rsidRPr="00BB38E1" w:rsidRDefault="00BB38E1" w:rsidP="00BB38E1">
      <w:r w:rsidRPr="00BB38E1">
        <w:rPr>
          <w:b/>
          <w:bCs/>
        </w:rPr>
        <w:t>1.5.15.1 – Global Governance Model (GGM)</w:t>
      </w:r>
      <w:r w:rsidRPr="00BB38E1">
        <w:br/>
        <w:t>GGIE constructs the global governance model:</w:t>
      </w:r>
    </w:p>
    <w:p w14:paraId="46C604B8" w14:textId="77777777" w:rsidR="00BB38E1" w:rsidRPr="00BB38E1" w:rsidRDefault="00BB38E1" w:rsidP="00BB38E1">
      <w:proofErr w:type="spellStart"/>
      <w:r w:rsidRPr="00BB38E1">
        <w:t>G_global</w:t>
      </w:r>
      <w:proofErr w:type="spellEnd"/>
      <w:r w:rsidRPr="00BB38E1">
        <w:t xml:space="preserve"> = (</w:t>
      </w:r>
      <w:proofErr w:type="spellStart"/>
      <w:r w:rsidRPr="00BB38E1">
        <w:t>G_fused</w:t>
      </w:r>
      <w:proofErr w:type="spellEnd"/>
      <w:r w:rsidRPr="00BB38E1">
        <w:t xml:space="preserve">, </w:t>
      </w:r>
      <w:proofErr w:type="spellStart"/>
      <w:r w:rsidRPr="00BB38E1">
        <w:t>G_constraints</w:t>
      </w:r>
      <w:proofErr w:type="spellEnd"/>
      <w:r w:rsidRPr="00BB38E1">
        <w:t xml:space="preserve">, </w:t>
      </w:r>
      <w:proofErr w:type="spellStart"/>
      <w:r w:rsidRPr="00BB38E1">
        <w:t>G_safety</w:t>
      </w:r>
      <w:proofErr w:type="spellEnd"/>
      <w:r w:rsidRPr="00BB38E1">
        <w:t xml:space="preserve">, </w:t>
      </w:r>
      <w:proofErr w:type="spellStart"/>
      <w:r w:rsidRPr="00BB38E1">
        <w:t>G_oversight</w:t>
      </w:r>
      <w:proofErr w:type="spellEnd"/>
      <w:r w:rsidRPr="00BB38E1">
        <w:t xml:space="preserve">, </w:t>
      </w:r>
      <w:proofErr w:type="spellStart"/>
      <w:r w:rsidRPr="00BB38E1">
        <w:t>G_jurisdiction</w:t>
      </w:r>
      <w:proofErr w:type="spellEnd"/>
      <w:r w:rsidRPr="00BB38E1">
        <w:t xml:space="preserve">, </w:t>
      </w:r>
      <w:proofErr w:type="spellStart"/>
      <w:r w:rsidRPr="00BB38E1">
        <w:t>G_domain</w:t>
      </w:r>
      <w:proofErr w:type="spellEnd"/>
      <w:r w:rsidRPr="00BB38E1">
        <w:t xml:space="preserve">, </w:t>
      </w:r>
      <w:proofErr w:type="spellStart"/>
      <w:r w:rsidRPr="00BB38E1">
        <w:t>G_risk</w:t>
      </w:r>
      <w:proofErr w:type="spellEnd"/>
      <w:r w:rsidRPr="00BB38E1">
        <w:t xml:space="preserve">, </w:t>
      </w:r>
      <w:proofErr w:type="spellStart"/>
      <w:r w:rsidRPr="00BB38E1">
        <w:t>G_supervisory</w:t>
      </w:r>
      <w:proofErr w:type="spellEnd"/>
      <w:r w:rsidRPr="00BB38E1">
        <w:t xml:space="preserve">, </w:t>
      </w:r>
      <w:proofErr w:type="spellStart"/>
      <w:r w:rsidRPr="00BB38E1">
        <w:t>G_multiagent</w:t>
      </w:r>
      <w:proofErr w:type="spellEnd"/>
      <w:r w:rsidRPr="00BB38E1">
        <w:t xml:space="preserve">, </w:t>
      </w:r>
      <w:proofErr w:type="spellStart"/>
      <w:r w:rsidRPr="00BB38E1">
        <w:t>G_temporal</w:t>
      </w:r>
      <w:proofErr w:type="spellEnd"/>
      <w:r w:rsidRPr="00BB38E1">
        <w:t xml:space="preserve">, </w:t>
      </w:r>
      <w:proofErr w:type="spellStart"/>
      <w:r w:rsidRPr="00BB38E1">
        <w:t>G_lineage</w:t>
      </w:r>
      <w:proofErr w:type="spellEnd"/>
      <w:r w:rsidRPr="00BB38E1">
        <w:t>)</w:t>
      </w:r>
    </w:p>
    <w:p w14:paraId="35AFD9F1" w14:textId="77777777" w:rsidR="00BB38E1" w:rsidRPr="00BB38E1" w:rsidRDefault="00BB38E1" w:rsidP="00BB38E1">
      <w:r w:rsidRPr="00BB38E1">
        <w:t>Where:</w:t>
      </w:r>
      <w:r w:rsidRPr="00BB38E1">
        <w:br/>
        <w:t xml:space="preserve">• </w:t>
      </w:r>
      <w:proofErr w:type="spellStart"/>
      <w:r w:rsidRPr="00BB38E1">
        <w:t>G_fused</w:t>
      </w:r>
      <w:proofErr w:type="spellEnd"/>
      <w:r w:rsidRPr="00BB38E1">
        <w:t xml:space="preserve"> = unified governance from GFE</w:t>
      </w:r>
      <w:r w:rsidRPr="00BB38E1">
        <w:br/>
        <w:t xml:space="preserve">• </w:t>
      </w:r>
      <w:proofErr w:type="spellStart"/>
      <w:r w:rsidRPr="00BB38E1">
        <w:t>G_constraints</w:t>
      </w:r>
      <w:proofErr w:type="spellEnd"/>
      <w:r w:rsidRPr="00BB38E1">
        <w:t xml:space="preserve"> = cross-layer enforceable constraints</w:t>
      </w:r>
      <w:r w:rsidRPr="00BB38E1">
        <w:br/>
        <w:t xml:space="preserve">• </w:t>
      </w:r>
      <w:proofErr w:type="spellStart"/>
      <w:r w:rsidRPr="00BB38E1">
        <w:t>G_safety</w:t>
      </w:r>
      <w:proofErr w:type="spellEnd"/>
      <w:r w:rsidRPr="00BB38E1">
        <w:t xml:space="preserve"> = global safety envelope</w:t>
      </w:r>
      <w:r w:rsidRPr="00BB38E1">
        <w:br/>
        <w:t xml:space="preserve">• </w:t>
      </w:r>
      <w:proofErr w:type="spellStart"/>
      <w:r w:rsidRPr="00BB38E1">
        <w:t>G_oversight</w:t>
      </w:r>
      <w:proofErr w:type="spellEnd"/>
      <w:r w:rsidRPr="00BB38E1">
        <w:t xml:space="preserve"> = oversight &amp; supervisory requirements</w:t>
      </w:r>
      <w:r w:rsidRPr="00BB38E1">
        <w:br/>
      </w:r>
      <w:r w:rsidRPr="00BB38E1">
        <w:lastRenderedPageBreak/>
        <w:t xml:space="preserve">• </w:t>
      </w:r>
      <w:proofErr w:type="spellStart"/>
      <w:r w:rsidRPr="00BB38E1">
        <w:t>G_jurisdiction</w:t>
      </w:r>
      <w:proofErr w:type="spellEnd"/>
      <w:r w:rsidRPr="00BB38E1">
        <w:t xml:space="preserve"> = multi-jurisdiction global obligations</w:t>
      </w:r>
      <w:r w:rsidRPr="00BB38E1">
        <w:br/>
        <w:t xml:space="preserve">• </w:t>
      </w:r>
      <w:proofErr w:type="spellStart"/>
      <w:r w:rsidRPr="00BB38E1">
        <w:t>G_domain</w:t>
      </w:r>
      <w:proofErr w:type="spellEnd"/>
      <w:r w:rsidRPr="00BB38E1">
        <w:t xml:space="preserve"> = industry/domain-specific governance</w:t>
      </w:r>
      <w:r w:rsidRPr="00BB38E1">
        <w:br/>
        <w:t xml:space="preserve">• </w:t>
      </w:r>
      <w:proofErr w:type="spellStart"/>
      <w:r w:rsidRPr="00BB38E1">
        <w:t>G_risk</w:t>
      </w:r>
      <w:proofErr w:type="spellEnd"/>
      <w:r w:rsidRPr="00BB38E1">
        <w:t xml:space="preserve"> = risk-tier and restriction-level governance</w:t>
      </w:r>
      <w:r w:rsidRPr="00BB38E1">
        <w:br/>
        <w:t xml:space="preserve">• </w:t>
      </w:r>
      <w:proofErr w:type="spellStart"/>
      <w:r w:rsidRPr="00BB38E1">
        <w:t>G_supervisory</w:t>
      </w:r>
      <w:proofErr w:type="spellEnd"/>
      <w:r w:rsidRPr="00BB38E1">
        <w:t xml:space="preserve"> = MCP-embedded governance structure</w:t>
      </w:r>
      <w:r w:rsidRPr="00BB38E1">
        <w:br/>
        <w:t xml:space="preserve">• </w:t>
      </w:r>
      <w:proofErr w:type="spellStart"/>
      <w:r w:rsidRPr="00BB38E1">
        <w:t>G_multiagent</w:t>
      </w:r>
      <w:proofErr w:type="spellEnd"/>
      <w:r w:rsidRPr="00BB38E1">
        <w:t xml:space="preserve"> = collective governance rules</w:t>
      </w:r>
      <w:r w:rsidRPr="00BB38E1">
        <w:br/>
        <w:t xml:space="preserve">• </w:t>
      </w:r>
      <w:proofErr w:type="spellStart"/>
      <w:r w:rsidRPr="00BB38E1">
        <w:t>G_temporal</w:t>
      </w:r>
      <w:proofErr w:type="spellEnd"/>
      <w:r w:rsidRPr="00BB38E1">
        <w:t xml:space="preserve"> = time-dependent governance transitions</w:t>
      </w:r>
      <w:r w:rsidRPr="00BB38E1">
        <w:br/>
        <w:t xml:space="preserve">• </w:t>
      </w:r>
      <w:proofErr w:type="spellStart"/>
      <w:r w:rsidRPr="00BB38E1">
        <w:t>G_lineage</w:t>
      </w:r>
      <w:proofErr w:type="spellEnd"/>
      <w:r w:rsidRPr="00BB38E1">
        <w:t xml:space="preserve"> = full governance lineage</w:t>
      </w:r>
    </w:p>
    <w:p w14:paraId="3648B6E3" w14:textId="77777777" w:rsidR="00BB38E1" w:rsidRPr="00BB38E1" w:rsidRDefault="00BB38E1" w:rsidP="00BB38E1">
      <w:proofErr w:type="spellStart"/>
      <w:r w:rsidRPr="00BB38E1">
        <w:t>G_global</w:t>
      </w:r>
      <w:proofErr w:type="spellEnd"/>
      <w:r w:rsidRPr="00BB38E1">
        <w:t xml:space="preserve"> is the final arbitration authority for all governance decisions.</w:t>
      </w:r>
    </w:p>
    <w:p w14:paraId="1E9CEF1E" w14:textId="3E18DCD1" w:rsidR="00BB38E1" w:rsidRPr="00BB38E1" w:rsidRDefault="00BB38E1" w:rsidP="00BB38E1"/>
    <w:p w14:paraId="058E24C6" w14:textId="77777777" w:rsidR="00BB38E1" w:rsidRPr="00BB38E1" w:rsidRDefault="00BB38E1" w:rsidP="00BB38E1">
      <w:r w:rsidRPr="00BB38E1">
        <w:rPr>
          <w:b/>
          <w:bCs/>
        </w:rPr>
        <w:t>1.5.15.2 – Cross-Layer Governance Integration Engine (CLGIE)</w:t>
      </w:r>
      <w:r w:rsidRPr="00BB38E1">
        <w:br/>
        <w:t>CLGIE integrates governance across:</w:t>
      </w:r>
    </w:p>
    <w:p w14:paraId="39256F5C" w14:textId="77777777" w:rsidR="00BB38E1" w:rsidRPr="00BB38E1" w:rsidRDefault="00BB38E1" w:rsidP="00BB38E1">
      <w:r w:rsidRPr="00BB38E1">
        <w:t>• Builder Layer</w:t>
      </w:r>
      <w:r w:rsidRPr="00BB38E1">
        <w:br/>
        <w:t>• Compute Governance Layer</w:t>
      </w:r>
      <w:r w:rsidRPr="00BB38E1">
        <w:br/>
        <w:t>• Neuro-Symbolic Fusion Layer</w:t>
      </w:r>
      <w:r w:rsidRPr="00BB38E1">
        <w:br/>
        <w:t>• MCP supervisory system</w:t>
      </w:r>
      <w:r w:rsidRPr="00BB38E1">
        <w:br/>
        <w:t>• Multi-Agent Coordination Layer</w:t>
      </w:r>
      <w:r w:rsidRPr="00BB38E1">
        <w:br/>
        <w:t>• Stability/Governance loops</w:t>
      </w:r>
      <w:r w:rsidRPr="00BB38E1">
        <w:br/>
        <w:t>• GTACB telemetry layer</w:t>
      </w:r>
    </w:p>
    <w:p w14:paraId="6C2DF56F" w14:textId="77777777" w:rsidR="00BB38E1" w:rsidRPr="00BB38E1" w:rsidRDefault="00BB38E1" w:rsidP="00BB38E1">
      <w:r w:rsidRPr="00BB38E1">
        <w:t>Integration ensures no layer diverges or misinterprets governance.</w:t>
      </w:r>
    </w:p>
    <w:p w14:paraId="3A2D9B6F" w14:textId="7E5FD91B" w:rsidR="00BB38E1" w:rsidRPr="00BB38E1" w:rsidRDefault="00BB38E1" w:rsidP="00BB38E1"/>
    <w:p w14:paraId="02B0D1C3" w14:textId="77777777" w:rsidR="00BB38E1" w:rsidRPr="00BB38E1" w:rsidRDefault="00BB38E1" w:rsidP="00BB38E1">
      <w:r w:rsidRPr="00BB38E1">
        <w:rPr>
          <w:b/>
          <w:bCs/>
        </w:rPr>
        <w:t>1.5.15.3 – Global Governance Conflict Resolver (GGCR)</w:t>
      </w:r>
      <w:r w:rsidRPr="00BB38E1">
        <w:br/>
        <w:t>GGCR resolves conflicts that persist after fusion and propagation.</w:t>
      </w:r>
    </w:p>
    <w:p w14:paraId="546BD08C" w14:textId="77777777" w:rsidR="00BB38E1" w:rsidRPr="00BB38E1" w:rsidRDefault="00BB38E1" w:rsidP="00BB38E1">
      <w:r w:rsidRPr="00BB38E1">
        <w:t>These include:</w:t>
      </w:r>
      <w:r w:rsidRPr="00BB38E1">
        <w:br/>
        <w:t>• multi-domain inconsistencies</w:t>
      </w:r>
      <w:r w:rsidRPr="00BB38E1">
        <w:br/>
        <w:t>• cross-jurisdiction contradictions</w:t>
      </w:r>
      <w:r w:rsidRPr="00BB38E1">
        <w:br/>
        <w:t>• deep safety-governance conflicts</w:t>
      </w:r>
      <w:r w:rsidRPr="00BB38E1">
        <w:br/>
        <w:t>• multi-agent governance contradictions</w:t>
      </w:r>
      <w:r w:rsidRPr="00BB38E1">
        <w:br/>
        <w:t>• tension between oversight and autonomy</w:t>
      </w:r>
      <w:r w:rsidRPr="00BB38E1">
        <w:br/>
        <w:t>• temporal vs. structural governance mismatches</w:t>
      </w:r>
    </w:p>
    <w:p w14:paraId="472C793B" w14:textId="77777777" w:rsidR="00BB38E1" w:rsidRPr="00BB38E1" w:rsidRDefault="00BB38E1" w:rsidP="00BB38E1">
      <w:r w:rsidRPr="00BB38E1">
        <w:t>GGCR has full authority to override subordinate governance decisions.</w:t>
      </w:r>
    </w:p>
    <w:p w14:paraId="1033AC45" w14:textId="70CCDDA4" w:rsidR="00BB38E1" w:rsidRPr="00BB38E1" w:rsidRDefault="00BB38E1" w:rsidP="00BB38E1"/>
    <w:p w14:paraId="296492C2" w14:textId="77777777" w:rsidR="00BB38E1" w:rsidRPr="00BB38E1" w:rsidRDefault="00BB38E1" w:rsidP="00BB38E1">
      <w:r w:rsidRPr="00BB38E1">
        <w:rPr>
          <w:b/>
          <w:bCs/>
        </w:rPr>
        <w:t>1.5.15.4 – Global Governance Stability Engine (GGSE)</w:t>
      </w:r>
      <w:r w:rsidRPr="00BB38E1">
        <w:br/>
        <w:t xml:space="preserve">GGSE ensures governance stays stable and </w:t>
      </w:r>
      <w:r w:rsidRPr="00BB38E1">
        <w:rPr>
          <w:i/>
          <w:iCs/>
        </w:rPr>
        <w:t>does not oscillate</w:t>
      </w:r>
      <w:r w:rsidRPr="00BB38E1">
        <w:t>.</w:t>
      </w:r>
    </w:p>
    <w:p w14:paraId="125EDF17" w14:textId="77777777" w:rsidR="00BB38E1" w:rsidRPr="00BB38E1" w:rsidRDefault="00BB38E1" w:rsidP="00BB38E1">
      <w:r w:rsidRPr="00BB38E1">
        <w:lastRenderedPageBreak/>
        <w:t>GGSE stabilizes:</w:t>
      </w:r>
      <w:r w:rsidRPr="00BB38E1">
        <w:br/>
        <w:t>• risk-tier transitions</w:t>
      </w:r>
      <w:r w:rsidRPr="00BB38E1">
        <w:br/>
        <w:t>• domain/jurisdiction transitions</w:t>
      </w:r>
      <w:r w:rsidRPr="00BB38E1">
        <w:br/>
        <w:t>• governance-version activation</w:t>
      </w:r>
      <w:r w:rsidRPr="00BB38E1">
        <w:br/>
        <w:t>• safety envelope updates</w:t>
      </w:r>
      <w:r w:rsidRPr="00BB38E1">
        <w:br/>
        <w:t>• symbolic/neural dominance changes</w:t>
      </w:r>
      <w:r w:rsidRPr="00BB38E1">
        <w:br/>
        <w:t>• multi-agent governance reconfigurations</w:t>
      </w:r>
    </w:p>
    <w:p w14:paraId="5CA13B30" w14:textId="77777777" w:rsidR="00BB38E1" w:rsidRPr="00BB38E1" w:rsidRDefault="00BB38E1" w:rsidP="00BB38E1">
      <w:r w:rsidRPr="00BB38E1">
        <w:t>If instability emerges → GGSE strengthens constraints globally.</w:t>
      </w:r>
    </w:p>
    <w:p w14:paraId="3068855E" w14:textId="33EEF229" w:rsidR="00BB38E1" w:rsidRPr="00BB38E1" w:rsidRDefault="00BB38E1" w:rsidP="00BB38E1"/>
    <w:p w14:paraId="34D13453" w14:textId="38418C69" w:rsidR="00BB38E1" w:rsidRPr="00BB38E1" w:rsidRDefault="00BB38E1" w:rsidP="00BB38E1">
      <w:r w:rsidRPr="00BB38E1">
        <w:rPr>
          <w:b/>
          <w:bCs/>
        </w:rPr>
        <w:t>1.5.15.5 – Global Governance Synchronization Engine (</w:t>
      </w:r>
      <w:proofErr w:type="spellStart"/>
      <w:r w:rsidRPr="00BB38E1">
        <w:rPr>
          <w:b/>
          <w:bCs/>
        </w:rPr>
        <w:t>GGSync</w:t>
      </w:r>
      <w:proofErr w:type="spellEnd"/>
      <w:r w:rsidRPr="00BB38E1">
        <w:rPr>
          <w:b/>
          <w:bCs/>
        </w:rPr>
        <w:t>)</w:t>
      </w:r>
      <w:r w:rsidRPr="00BB38E1">
        <w:br/>
      </w:r>
      <w:proofErr w:type="spellStart"/>
      <w:r w:rsidRPr="00BB38E1">
        <w:t>GGSync</w:t>
      </w:r>
      <w:proofErr w:type="spellEnd"/>
      <w:r w:rsidRPr="00BB38E1">
        <w:t xml:space="preserve"> ensures that every subsystem in </w:t>
      </w:r>
      <w:r w:rsidR="00614C24">
        <w:t>cd\ai</w:t>
      </w:r>
      <w:r w:rsidRPr="00BB38E1">
        <w:t xml:space="preserve"> uses the same governance state.</w:t>
      </w:r>
    </w:p>
    <w:p w14:paraId="58D13170" w14:textId="77777777" w:rsidR="00BB38E1" w:rsidRPr="00BB38E1" w:rsidRDefault="00BB38E1" w:rsidP="00BB38E1">
      <w:r w:rsidRPr="00BB38E1">
        <w:t>Synchronization must be:</w:t>
      </w:r>
      <w:r w:rsidRPr="00BB38E1">
        <w:br/>
        <w:t>• universal</w:t>
      </w:r>
      <w:r w:rsidRPr="00BB38E1">
        <w:br/>
        <w:t>• atomic</w:t>
      </w:r>
      <w:r w:rsidRPr="00BB38E1">
        <w:br/>
        <w:t>• version-bound</w:t>
      </w:r>
      <w:r w:rsidRPr="00BB38E1">
        <w:br/>
        <w:t>• timestamp-aligned</w:t>
      </w:r>
      <w:r w:rsidRPr="00BB38E1">
        <w:br/>
        <w:t>• lineage-integrated</w:t>
      </w:r>
    </w:p>
    <w:p w14:paraId="6C6274FE" w14:textId="77777777" w:rsidR="00BB38E1" w:rsidRPr="00BB38E1" w:rsidRDefault="00BB38E1" w:rsidP="00BB38E1">
      <w:r w:rsidRPr="00BB38E1">
        <w:t>There is no allowance for partial, delayed, or inconsistent governance states.</w:t>
      </w:r>
    </w:p>
    <w:p w14:paraId="182F3647" w14:textId="76E46B22" w:rsidR="00BB38E1" w:rsidRPr="00BB38E1" w:rsidRDefault="00BB38E1" w:rsidP="00BB38E1"/>
    <w:p w14:paraId="6641FAF6" w14:textId="77777777" w:rsidR="00BB38E1" w:rsidRPr="00BB38E1" w:rsidRDefault="00BB38E1" w:rsidP="00BB38E1">
      <w:r w:rsidRPr="00BB38E1">
        <w:rPr>
          <w:b/>
          <w:bCs/>
        </w:rPr>
        <w:t>1.5.15.6 – Global Oversight Integration Engine (GOIE)</w:t>
      </w:r>
      <w:r w:rsidRPr="00BB38E1">
        <w:br/>
        <w:t>GOIE integrates oversight requirements across:</w:t>
      </w:r>
    </w:p>
    <w:p w14:paraId="0C459FEA" w14:textId="77777777" w:rsidR="00BB38E1" w:rsidRPr="00BB38E1" w:rsidRDefault="00BB38E1" w:rsidP="00BB38E1">
      <w:r w:rsidRPr="00BB38E1">
        <w:t>• human-in-the-loop rules</w:t>
      </w:r>
      <w:r w:rsidRPr="00BB38E1">
        <w:br/>
        <w:t>• supervisory entities</w:t>
      </w:r>
      <w:r w:rsidRPr="00BB38E1">
        <w:br/>
        <w:t>• MCP intervention nodes</w:t>
      </w:r>
      <w:r w:rsidRPr="00BB38E1">
        <w:br/>
        <w:t>• safety systems</w:t>
      </w:r>
      <w:r w:rsidRPr="00BB38E1">
        <w:br/>
        <w:t>• multi-agent governance pathways</w:t>
      </w:r>
    </w:p>
    <w:p w14:paraId="661480BD" w14:textId="77777777" w:rsidR="00BB38E1" w:rsidRPr="00BB38E1" w:rsidRDefault="00BB38E1" w:rsidP="00BB38E1">
      <w:r w:rsidRPr="00BB38E1">
        <w:t>Changes in oversight propagate globally in real time.</w:t>
      </w:r>
    </w:p>
    <w:p w14:paraId="3B9BBD5C" w14:textId="6A987C46" w:rsidR="00BB38E1" w:rsidRPr="00BB38E1" w:rsidRDefault="00BB38E1" w:rsidP="00BB38E1"/>
    <w:p w14:paraId="60BC3F12" w14:textId="77777777" w:rsidR="00BB38E1" w:rsidRPr="00BB38E1" w:rsidRDefault="00BB38E1" w:rsidP="00BB38E1">
      <w:r w:rsidRPr="00BB38E1">
        <w:rPr>
          <w:b/>
          <w:bCs/>
        </w:rPr>
        <w:t>1.5.15.7 – Global Safety Envelope Integrator (GSEI)</w:t>
      </w:r>
      <w:r w:rsidRPr="00BB38E1">
        <w:br/>
        <w:t>GSEI merges all safety envelopes into a global safety envelope:</w:t>
      </w:r>
    </w:p>
    <w:p w14:paraId="30CC8EC6" w14:textId="77777777" w:rsidR="00BB38E1" w:rsidRPr="00BB38E1" w:rsidRDefault="00BB38E1" w:rsidP="00BB38E1">
      <w:r w:rsidRPr="00BB38E1">
        <w:t>• governance safety envelope (GSEE)</w:t>
      </w:r>
      <w:r w:rsidRPr="00BB38E1">
        <w:br/>
        <w:t>• compute safety envelope (CGL)</w:t>
      </w:r>
      <w:r w:rsidRPr="00BB38E1">
        <w:br/>
      </w:r>
      <w:r w:rsidRPr="00BB38E1">
        <w:lastRenderedPageBreak/>
        <w:t>• domain safety envelopes</w:t>
      </w:r>
      <w:r w:rsidRPr="00BB38E1">
        <w:br/>
        <w:t>• jurisdictional safety envelopes</w:t>
      </w:r>
      <w:r w:rsidRPr="00BB38E1">
        <w:br/>
        <w:t>• stability safety envelopes (MGL)</w:t>
      </w:r>
    </w:p>
    <w:p w14:paraId="328E17B9" w14:textId="77777777" w:rsidR="00BB38E1" w:rsidRPr="00BB38E1" w:rsidRDefault="00BB38E1" w:rsidP="00BB38E1">
      <w:r w:rsidRPr="00BB38E1">
        <w:t>Safety never weakens during integration — only tightens.</w:t>
      </w:r>
    </w:p>
    <w:p w14:paraId="1030ED3A" w14:textId="517AAF00" w:rsidR="00BB38E1" w:rsidRPr="00BB38E1" w:rsidRDefault="00BB38E1" w:rsidP="00BB38E1"/>
    <w:p w14:paraId="40097574" w14:textId="77777777" w:rsidR="00BB38E1" w:rsidRPr="00BB38E1" w:rsidRDefault="00BB38E1" w:rsidP="00BB38E1">
      <w:r w:rsidRPr="00BB38E1">
        <w:rPr>
          <w:b/>
          <w:bCs/>
        </w:rPr>
        <w:t>1.5.15.8 – Global Multi-Agent Governance Integrator (GMAGI)</w:t>
      </w:r>
      <w:r w:rsidRPr="00BB38E1">
        <w:br/>
        <w:t>GMAGI integrates multi-agent governance rules globally.</w:t>
      </w:r>
    </w:p>
    <w:p w14:paraId="45EBC380" w14:textId="77777777" w:rsidR="00BB38E1" w:rsidRPr="00BB38E1" w:rsidRDefault="00BB38E1" w:rsidP="00BB38E1">
      <w:r w:rsidRPr="00BB38E1">
        <w:t>Integration includes:</w:t>
      </w:r>
      <w:r w:rsidRPr="00BB38E1">
        <w:br/>
        <w:t>• delegation patterns</w:t>
      </w:r>
      <w:r w:rsidRPr="00BB38E1">
        <w:br/>
        <w:t>• collective safety constraints</w:t>
      </w:r>
      <w:r w:rsidRPr="00BB38E1">
        <w:br/>
        <w:t>• arbitration rules</w:t>
      </w:r>
      <w:r w:rsidRPr="00BB38E1">
        <w:br/>
        <w:t>• coordination boundaries</w:t>
      </w:r>
      <w:r w:rsidRPr="00BB38E1">
        <w:br/>
        <w:t>• communication limits</w:t>
      </w:r>
      <w:r w:rsidRPr="00BB38E1">
        <w:br/>
        <w:t>• emergent behavior restrictions</w:t>
      </w:r>
    </w:p>
    <w:p w14:paraId="00B7CF9C" w14:textId="77777777" w:rsidR="00BB38E1" w:rsidRPr="00BB38E1" w:rsidRDefault="00BB38E1" w:rsidP="00BB38E1">
      <w:r w:rsidRPr="00BB38E1">
        <w:t>Multi-agent governance remains coherent across the entire ecosystem.</w:t>
      </w:r>
    </w:p>
    <w:p w14:paraId="26A43970" w14:textId="50C5DB4B" w:rsidR="00BB38E1" w:rsidRPr="00BB38E1" w:rsidRDefault="00BB38E1" w:rsidP="00BB38E1"/>
    <w:p w14:paraId="053C4626" w14:textId="77777777" w:rsidR="00BB38E1" w:rsidRPr="00BB38E1" w:rsidRDefault="00BB38E1" w:rsidP="00BB38E1">
      <w:r w:rsidRPr="00BB38E1">
        <w:rPr>
          <w:b/>
          <w:bCs/>
        </w:rPr>
        <w:t>1.5.15.9 – Temporal Governance Integration Engine (TGIE)</w:t>
      </w:r>
      <w:r w:rsidRPr="00BB38E1">
        <w:br/>
        <w:t>TGIE integrates governance that changes over time.</w:t>
      </w:r>
    </w:p>
    <w:p w14:paraId="745BD138" w14:textId="77777777" w:rsidR="00BB38E1" w:rsidRPr="00BB38E1" w:rsidRDefault="00BB38E1" w:rsidP="00BB38E1">
      <w:r w:rsidRPr="00BB38E1">
        <w:t>Temporal considerations include:</w:t>
      </w:r>
      <w:r w:rsidRPr="00BB38E1">
        <w:br/>
        <w:t>• sunset clauses</w:t>
      </w:r>
      <w:r w:rsidRPr="00BB38E1">
        <w:br/>
        <w:t>• regulatory phase-ins</w:t>
      </w:r>
      <w:r w:rsidRPr="00BB38E1">
        <w:br/>
        <w:t>• version activation boundaries</w:t>
      </w:r>
      <w:r w:rsidRPr="00BB38E1">
        <w:br/>
        <w:t>• conditional governance based on temporal events</w:t>
      </w:r>
      <w:r w:rsidRPr="00BB38E1">
        <w:br/>
        <w:t>• supervision schedules</w:t>
      </w:r>
    </w:p>
    <w:p w14:paraId="01763664" w14:textId="77777777" w:rsidR="00BB38E1" w:rsidRPr="00BB38E1" w:rsidRDefault="00BB38E1" w:rsidP="00BB38E1">
      <w:r w:rsidRPr="00BB38E1">
        <w:t>Temporal integration ensures no time-window leads to non-compliance.</w:t>
      </w:r>
    </w:p>
    <w:p w14:paraId="2F113887" w14:textId="549E1CDB" w:rsidR="00BB38E1" w:rsidRPr="00BB38E1" w:rsidRDefault="00BB38E1" w:rsidP="00BB38E1"/>
    <w:p w14:paraId="42B24E3D" w14:textId="77777777" w:rsidR="00BB38E1" w:rsidRPr="00BB38E1" w:rsidRDefault="00BB38E1" w:rsidP="00BB38E1">
      <w:r w:rsidRPr="00BB38E1">
        <w:rPr>
          <w:b/>
          <w:bCs/>
        </w:rPr>
        <w:t>1.5.15.10 – Global Governance Reconciliation Engine (GGRE)</w:t>
      </w:r>
      <w:r w:rsidRPr="00BB38E1">
        <w:br/>
        <w:t>GGRE reconciles governance states across:</w:t>
      </w:r>
    </w:p>
    <w:p w14:paraId="4D704C2B" w14:textId="77777777" w:rsidR="00BB38E1" w:rsidRPr="00BB38E1" w:rsidRDefault="00BB38E1" w:rsidP="00BB38E1">
      <w:r w:rsidRPr="00BB38E1">
        <w:t>• historic lineage</w:t>
      </w:r>
      <w:r w:rsidRPr="00BB38E1">
        <w:br/>
        <w:t>• active governance</w:t>
      </w:r>
      <w:r w:rsidRPr="00BB38E1">
        <w:br/>
        <w:t>• propagated constraints</w:t>
      </w:r>
      <w:r w:rsidRPr="00BB38E1">
        <w:br/>
        <w:t>• safety envelopes</w:t>
      </w:r>
      <w:r w:rsidRPr="00BB38E1">
        <w:br/>
      </w:r>
      <w:r w:rsidRPr="00BB38E1">
        <w:lastRenderedPageBreak/>
        <w:t>• supervisory state</w:t>
      </w:r>
      <w:r w:rsidRPr="00BB38E1">
        <w:br/>
        <w:t>• risk tiers</w:t>
      </w:r>
      <w:r w:rsidRPr="00BB38E1">
        <w:br/>
        <w:t>• domain/jurisdiction context</w:t>
      </w:r>
    </w:p>
    <w:p w14:paraId="6826F339" w14:textId="77777777" w:rsidR="00BB38E1" w:rsidRPr="00BB38E1" w:rsidRDefault="00BB38E1" w:rsidP="00BB38E1">
      <w:r w:rsidRPr="00BB38E1">
        <w:t>Reconciliation produces a clean global governance surface.</w:t>
      </w:r>
    </w:p>
    <w:p w14:paraId="394DB73C" w14:textId="4EC41D1F" w:rsidR="00BB38E1" w:rsidRPr="00BB38E1" w:rsidRDefault="00BB38E1" w:rsidP="00BB38E1"/>
    <w:p w14:paraId="757B575A" w14:textId="77777777" w:rsidR="00BB38E1" w:rsidRPr="00BB38E1" w:rsidRDefault="00BB38E1" w:rsidP="00BB38E1">
      <w:r w:rsidRPr="00BB38E1">
        <w:rPr>
          <w:b/>
          <w:bCs/>
        </w:rPr>
        <w:t>1.5.15.11 – Global Governance Lineage Engine (GGLE)</w:t>
      </w:r>
      <w:r w:rsidRPr="00BB38E1">
        <w:br/>
        <w:t>GGLE unifies all lineage from:</w:t>
      </w:r>
    </w:p>
    <w:p w14:paraId="17D320BE" w14:textId="77777777" w:rsidR="00BB38E1" w:rsidRPr="00BB38E1" w:rsidRDefault="00BB38E1" w:rsidP="00BB38E1">
      <w:r w:rsidRPr="00BB38E1">
        <w:t>• policy versions</w:t>
      </w:r>
      <w:r w:rsidRPr="00BB38E1">
        <w:br/>
        <w:t>• constraint propagation</w:t>
      </w:r>
      <w:r w:rsidRPr="00BB38E1">
        <w:br/>
        <w:t>• safety envelope evolution</w:t>
      </w:r>
      <w:r w:rsidRPr="00BB38E1">
        <w:br/>
        <w:t>• supervisory decisions</w:t>
      </w:r>
      <w:r w:rsidRPr="00BB38E1">
        <w:br/>
        <w:t>• domain/jurisdiction transitions</w:t>
      </w:r>
      <w:r w:rsidRPr="00BB38E1">
        <w:br/>
        <w:t>• multi-agent governance changes</w:t>
      </w:r>
      <w:r w:rsidRPr="00BB38E1">
        <w:br/>
        <w:t>• global governance updates</w:t>
      </w:r>
    </w:p>
    <w:p w14:paraId="199BD50B" w14:textId="3485F93D" w:rsidR="00BB38E1" w:rsidRPr="00BB38E1" w:rsidRDefault="00BB38E1" w:rsidP="00BB38E1">
      <w:r w:rsidRPr="00BB38E1">
        <w:t xml:space="preserve">GGLE is the root-of-truth for governance lineage across </w:t>
      </w:r>
      <w:r w:rsidR="00614C24">
        <w:t>cd\ai</w:t>
      </w:r>
      <w:r w:rsidRPr="00BB38E1">
        <w:t>.</w:t>
      </w:r>
    </w:p>
    <w:p w14:paraId="0A48CD6F" w14:textId="32FDD43E" w:rsidR="00BB38E1" w:rsidRPr="00BB38E1" w:rsidRDefault="00BB38E1" w:rsidP="00BB38E1"/>
    <w:p w14:paraId="25FDC4E9" w14:textId="77777777" w:rsidR="00BB38E1" w:rsidRPr="00BB38E1" w:rsidRDefault="00BB38E1" w:rsidP="00BB38E1">
      <w:r w:rsidRPr="00BB38E1">
        <w:rPr>
          <w:b/>
          <w:bCs/>
        </w:rPr>
        <w:t>1.5.15.12 – Global Governance Compliance Guarantees</w:t>
      </w:r>
      <w:r w:rsidRPr="00BB38E1">
        <w:br/>
        <w:t>GGIE ensures:</w:t>
      </w:r>
    </w:p>
    <w:p w14:paraId="1377F138" w14:textId="77777777" w:rsidR="00BB38E1" w:rsidRPr="00BB38E1" w:rsidRDefault="00BB38E1" w:rsidP="00BB38E1">
      <w:r w:rsidRPr="00BB38E1">
        <w:t>• governance is globally coherent</w:t>
      </w:r>
      <w:r w:rsidRPr="00BB38E1">
        <w:br/>
        <w:t>• no governance layer diverges</w:t>
      </w:r>
      <w:r w:rsidRPr="00BB38E1">
        <w:br/>
        <w:t>• all constraints reinforce each other</w:t>
      </w:r>
      <w:r w:rsidRPr="00BB38E1">
        <w:br/>
        <w:t>• global safety envelopes remain binding</w:t>
      </w:r>
      <w:r w:rsidRPr="00BB38E1">
        <w:br/>
        <w:t>• multi-agent governance remains tightly controlled</w:t>
      </w:r>
      <w:r w:rsidRPr="00BB38E1">
        <w:br/>
        <w:t>• supervisory visibility remains end-to-end</w:t>
      </w:r>
      <w:r w:rsidRPr="00BB38E1">
        <w:br/>
        <w:t>• every governance decision is lineage-bound</w:t>
      </w:r>
      <w:r w:rsidRPr="00BB38E1">
        <w:br/>
        <w:t>• compliance holds across all domains and jurisdictions</w:t>
      </w:r>
      <w:r w:rsidRPr="00BB38E1">
        <w:br/>
        <w:t>• governance remains stable under change</w:t>
      </w:r>
    </w:p>
    <w:p w14:paraId="7B6DAB43" w14:textId="77777777" w:rsidR="00BB38E1" w:rsidRPr="00BB38E1" w:rsidRDefault="00BB38E1" w:rsidP="00BB38E1">
      <w:r w:rsidRPr="00BB38E1">
        <w:t xml:space="preserve">With GGIE complete, the entire Governance Intelligence Layer (GIL) is </w:t>
      </w:r>
      <w:r w:rsidRPr="00BB38E1">
        <w:rPr>
          <w:b/>
          <w:bCs/>
        </w:rPr>
        <w:t>fully implemented</w:t>
      </w:r>
      <w:r w:rsidRPr="00BB38E1">
        <w:t>.</w:t>
      </w:r>
    </w:p>
    <w:p w14:paraId="4A834CC5" w14:textId="77777777" w:rsidR="007441E9" w:rsidRDefault="007441E9"/>
    <w:p w14:paraId="7BB81995" w14:textId="77777777" w:rsidR="0060299C" w:rsidRPr="0060299C" w:rsidRDefault="0060299C" w:rsidP="0060299C">
      <w:r w:rsidRPr="0060299C">
        <w:rPr>
          <w:b/>
          <w:bCs/>
        </w:rPr>
        <w:t>1.6 – Multi-Agent Coordination Layer (MACL)</w:t>
      </w:r>
      <w:r w:rsidRPr="0060299C">
        <w:br/>
        <w:t>The Multi-Agent Coordination Layer (MACL) governs how multiple agents interact, cooperate, delegate, arbitrate, synchronize, compete, share information, negotiate constraints, and execute collective goals under strict governance supervision.</w:t>
      </w:r>
    </w:p>
    <w:p w14:paraId="60BA668F" w14:textId="77777777" w:rsidR="0060299C" w:rsidRPr="0060299C" w:rsidRDefault="0060299C" w:rsidP="0060299C">
      <w:r w:rsidRPr="0060299C">
        <w:lastRenderedPageBreak/>
        <w:t xml:space="preserve">MACL does </w:t>
      </w:r>
      <w:r w:rsidRPr="0060299C">
        <w:rPr>
          <w:b/>
          <w:bCs/>
        </w:rPr>
        <w:t>not</w:t>
      </w:r>
      <w:r w:rsidRPr="0060299C">
        <w:t xml:space="preserve"> allow free-form agent collectives or emergent coalition behavior.</w:t>
      </w:r>
      <w:r w:rsidRPr="0060299C">
        <w:br/>
        <w:t>All interactions are:</w:t>
      </w:r>
    </w:p>
    <w:p w14:paraId="69FD587C" w14:textId="77777777" w:rsidR="0060299C" w:rsidRPr="0060299C" w:rsidRDefault="0060299C" w:rsidP="0060299C">
      <w:r w:rsidRPr="0060299C">
        <w:t>• governed,</w:t>
      </w:r>
      <w:r w:rsidRPr="0060299C">
        <w:br/>
        <w:t>• bounded,</w:t>
      </w:r>
      <w:r w:rsidRPr="0060299C">
        <w:br/>
        <w:t>• explainable,</w:t>
      </w:r>
      <w:r w:rsidRPr="0060299C">
        <w:br/>
        <w:t>• risk-tier restricted,</w:t>
      </w:r>
      <w:r w:rsidRPr="0060299C">
        <w:br/>
        <w:t>• oversight-visible,</w:t>
      </w:r>
      <w:r w:rsidRPr="0060299C">
        <w:br/>
        <w:t>• lineage-recorded, and</w:t>
      </w:r>
      <w:r w:rsidRPr="0060299C">
        <w:br/>
        <w:t>• compliance-enforced.</w:t>
      </w:r>
    </w:p>
    <w:p w14:paraId="37387366" w14:textId="77777777" w:rsidR="0060299C" w:rsidRPr="0060299C" w:rsidRDefault="0060299C" w:rsidP="0060299C">
      <w:r w:rsidRPr="0060299C">
        <w:t xml:space="preserve">MACL ensures that multi-agent systems behave </w:t>
      </w:r>
      <w:r w:rsidRPr="0060299C">
        <w:rPr>
          <w:b/>
          <w:bCs/>
        </w:rPr>
        <w:t>predictably</w:t>
      </w:r>
      <w:r w:rsidRPr="0060299C">
        <w:t xml:space="preserve">, </w:t>
      </w:r>
      <w:r w:rsidRPr="0060299C">
        <w:rPr>
          <w:b/>
          <w:bCs/>
        </w:rPr>
        <w:t>safely</w:t>
      </w:r>
      <w:r w:rsidRPr="0060299C">
        <w:t xml:space="preserve">, and </w:t>
      </w:r>
      <w:r w:rsidRPr="0060299C">
        <w:rPr>
          <w:b/>
          <w:bCs/>
        </w:rPr>
        <w:t>within governance parameters</w:t>
      </w:r>
      <w:r w:rsidRPr="0060299C">
        <w:t xml:space="preserve"> even in complex, high-coordination tasks.</w:t>
      </w:r>
    </w:p>
    <w:p w14:paraId="0BAFEE8B" w14:textId="77777777" w:rsidR="0060299C" w:rsidRPr="0060299C" w:rsidRDefault="0060299C" w:rsidP="0060299C">
      <w:r w:rsidRPr="0060299C">
        <w:t>MACL integrates with:</w:t>
      </w:r>
    </w:p>
    <w:p w14:paraId="775EFFD8" w14:textId="77777777" w:rsidR="0060299C" w:rsidRPr="0060299C" w:rsidRDefault="0060299C" w:rsidP="0060299C">
      <w:r w:rsidRPr="0060299C">
        <w:t>• MCP (supervision of collective behavior)</w:t>
      </w:r>
      <w:r w:rsidRPr="0060299C">
        <w:br/>
        <w:t>• GIL (governance rules, safety envelopes, oversight mandates)</w:t>
      </w:r>
      <w:r w:rsidRPr="0060299C">
        <w:br/>
        <w:t>• NSF (symbolic/neural reasoning boundaries)</w:t>
      </w:r>
      <w:r w:rsidRPr="0060299C">
        <w:br/>
        <w:t>• CGL (compute ceilings across collectives)</w:t>
      </w:r>
      <w:r w:rsidRPr="0060299C">
        <w:br/>
        <w:t>• GTACB (global telemetry)</w:t>
      </w:r>
    </w:p>
    <w:p w14:paraId="1289E7E6" w14:textId="77777777" w:rsidR="0060299C" w:rsidRPr="0060299C" w:rsidRDefault="0060299C" w:rsidP="0060299C">
      <w:r w:rsidRPr="0060299C">
        <w:t>MACL governs multi-agent topology, coordination logic, arbitration rules, delegation chains, shared-state boundaries, and the prevention of emergent unsafe strategies.</w:t>
      </w:r>
    </w:p>
    <w:p w14:paraId="4F9221B8" w14:textId="58C74954" w:rsidR="0060299C" w:rsidRPr="0060299C" w:rsidRDefault="0060299C" w:rsidP="0060299C"/>
    <w:p w14:paraId="34246E68" w14:textId="77777777" w:rsidR="0060299C" w:rsidRPr="0060299C" w:rsidRDefault="0060299C" w:rsidP="0060299C">
      <w:r w:rsidRPr="0060299C">
        <w:rPr>
          <w:b/>
          <w:bCs/>
        </w:rPr>
        <w:t>1.6.1 – Multi-Agent Governance Model (MAGM)</w:t>
      </w:r>
      <w:r w:rsidRPr="0060299C">
        <w:br/>
        <w:t>MACL defines multi-agent behavior using:</w:t>
      </w:r>
    </w:p>
    <w:p w14:paraId="74AC4818" w14:textId="77777777" w:rsidR="0060299C" w:rsidRPr="0060299C" w:rsidRDefault="0060299C" w:rsidP="0060299C">
      <w:r w:rsidRPr="0060299C">
        <w:t xml:space="preserve">MAGM = (Agents, Roles, Capabilities, </w:t>
      </w:r>
      <w:proofErr w:type="spellStart"/>
      <w:r w:rsidRPr="0060299C">
        <w:t>DelegationRules</w:t>
      </w:r>
      <w:proofErr w:type="spellEnd"/>
      <w:r w:rsidRPr="0060299C">
        <w:t xml:space="preserve">, </w:t>
      </w:r>
      <w:proofErr w:type="spellStart"/>
      <w:r w:rsidRPr="0060299C">
        <w:t>ArbitrationRules</w:t>
      </w:r>
      <w:proofErr w:type="spellEnd"/>
      <w:r w:rsidRPr="0060299C">
        <w:t xml:space="preserve">, </w:t>
      </w:r>
      <w:proofErr w:type="spellStart"/>
      <w:r w:rsidRPr="0060299C">
        <w:t>CommunicationGraph</w:t>
      </w:r>
      <w:proofErr w:type="spellEnd"/>
      <w:r w:rsidRPr="0060299C">
        <w:t xml:space="preserve">, </w:t>
      </w:r>
      <w:proofErr w:type="spellStart"/>
      <w:r w:rsidRPr="0060299C">
        <w:t>TopologyConstraints</w:t>
      </w:r>
      <w:proofErr w:type="spellEnd"/>
      <w:r w:rsidRPr="0060299C">
        <w:t xml:space="preserve">, </w:t>
      </w:r>
      <w:proofErr w:type="spellStart"/>
      <w:r w:rsidRPr="0060299C">
        <w:t>SafetyEnvelopes</w:t>
      </w:r>
      <w:proofErr w:type="spellEnd"/>
      <w:r w:rsidRPr="0060299C">
        <w:t xml:space="preserve">, </w:t>
      </w:r>
      <w:proofErr w:type="spellStart"/>
      <w:r w:rsidRPr="0060299C">
        <w:t>GovernanceConstraints</w:t>
      </w:r>
      <w:proofErr w:type="spellEnd"/>
      <w:r w:rsidRPr="0060299C">
        <w:t xml:space="preserve">, </w:t>
      </w:r>
      <w:proofErr w:type="spellStart"/>
      <w:r w:rsidRPr="0060299C">
        <w:t>StabilityConstraints</w:t>
      </w:r>
      <w:proofErr w:type="spellEnd"/>
      <w:r w:rsidRPr="0060299C">
        <w:t xml:space="preserve">, </w:t>
      </w:r>
      <w:proofErr w:type="spellStart"/>
      <w:r w:rsidRPr="0060299C">
        <w:t>CollectiveRetentionRules</w:t>
      </w:r>
      <w:proofErr w:type="spellEnd"/>
      <w:r w:rsidRPr="0060299C">
        <w:t>, Lineage)</w:t>
      </w:r>
    </w:p>
    <w:p w14:paraId="1056C964" w14:textId="77777777" w:rsidR="0060299C" w:rsidRPr="0060299C" w:rsidRDefault="0060299C" w:rsidP="0060299C">
      <w:r w:rsidRPr="0060299C">
        <w:t>Where:</w:t>
      </w:r>
      <w:r w:rsidRPr="0060299C">
        <w:br/>
        <w:t>• Agents = participating agents</w:t>
      </w:r>
      <w:r w:rsidRPr="0060299C">
        <w:br/>
        <w:t>• Roles = cognitive/execution role assignments</w:t>
      </w:r>
      <w:r w:rsidRPr="0060299C">
        <w:br/>
        <w:t>• Capabilities = capability subsets available to each agent</w:t>
      </w:r>
      <w:r w:rsidRPr="0060299C">
        <w:br/>
        <w:t xml:space="preserve">• </w:t>
      </w:r>
      <w:proofErr w:type="spellStart"/>
      <w:r w:rsidRPr="0060299C">
        <w:t>DelegationRules</w:t>
      </w:r>
      <w:proofErr w:type="spellEnd"/>
      <w:r w:rsidRPr="0060299C">
        <w:t xml:space="preserve"> = who may delegate to whom</w:t>
      </w:r>
      <w:r w:rsidRPr="0060299C">
        <w:br/>
        <w:t xml:space="preserve">• </w:t>
      </w:r>
      <w:proofErr w:type="spellStart"/>
      <w:r w:rsidRPr="0060299C">
        <w:t>ArbitrationRules</w:t>
      </w:r>
      <w:proofErr w:type="spellEnd"/>
      <w:r w:rsidRPr="0060299C">
        <w:t xml:space="preserve"> = conflict-resolution logic</w:t>
      </w:r>
      <w:r w:rsidRPr="0060299C">
        <w:br/>
        <w:t xml:space="preserve">• </w:t>
      </w:r>
      <w:proofErr w:type="spellStart"/>
      <w:r w:rsidRPr="0060299C">
        <w:t>CommunicationGraph</w:t>
      </w:r>
      <w:proofErr w:type="spellEnd"/>
      <w:r w:rsidRPr="0060299C">
        <w:t xml:space="preserve"> = allowed communication pathways</w:t>
      </w:r>
      <w:r w:rsidRPr="0060299C">
        <w:br/>
        <w:t xml:space="preserve">• </w:t>
      </w:r>
      <w:proofErr w:type="spellStart"/>
      <w:r w:rsidRPr="0060299C">
        <w:t>TopologyConstraints</w:t>
      </w:r>
      <w:proofErr w:type="spellEnd"/>
      <w:r w:rsidRPr="0060299C">
        <w:t xml:space="preserve"> = bounds on coalition size/structure</w:t>
      </w:r>
      <w:r w:rsidRPr="0060299C">
        <w:br/>
        <w:t xml:space="preserve">• </w:t>
      </w:r>
      <w:proofErr w:type="spellStart"/>
      <w:r w:rsidRPr="0060299C">
        <w:t>SafetyEnvelopes</w:t>
      </w:r>
      <w:proofErr w:type="spellEnd"/>
      <w:r w:rsidRPr="0060299C">
        <w:t xml:space="preserve"> = collective safety boundaries</w:t>
      </w:r>
      <w:r w:rsidRPr="0060299C">
        <w:br/>
      </w:r>
      <w:r w:rsidRPr="0060299C">
        <w:lastRenderedPageBreak/>
        <w:t xml:space="preserve">• </w:t>
      </w:r>
      <w:proofErr w:type="spellStart"/>
      <w:r w:rsidRPr="0060299C">
        <w:t>GovernanceConstraints</w:t>
      </w:r>
      <w:proofErr w:type="spellEnd"/>
      <w:r w:rsidRPr="0060299C">
        <w:t xml:space="preserve"> = multi-agent governance rules</w:t>
      </w:r>
      <w:r w:rsidRPr="0060299C">
        <w:br/>
        <w:t xml:space="preserve">• </w:t>
      </w:r>
      <w:proofErr w:type="spellStart"/>
      <w:r w:rsidRPr="0060299C">
        <w:t>StabilityConstraints</w:t>
      </w:r>
      <w:proofErr w:type="spellEnd"/>
      <w:r w:rsidRPr="0060299C">
        <w:t xml:space="preserve"> = cross-agent stability boundaries</w:t>
      </w:r>
      <w:r w:rsidRPr="0060299C">
        <w:br/>
        <w:t xml:space="preserve">• </w:t>
      </w:r>
      <w:proofErr w:type="spellStart"/>
      <w:r w:rsidRPr="0060299C">
        <w:t>CollectiveRetentionRules</w:t>
      </w:r>
      <w:proofErr w:type="spellEnd"/>
      <w:r w:rsidRPr="0060299C">
        <w:t xml:space="preserve"> = shared memory/retention limits</w:t>
      </w:r>
      <w:r w:rsidRPr="0060299C">
        <w:br/>
        <w:t>• Lineage = multi-agent activity history</w:t>
      </w:r>
    </w:p>
    <w:p w14:paraId="6C78C0CA" w14:textId="77777777" w:rsidR="0060299C" w:rsidRPr="0060299C" w:rsidRDefault="0060299C" w:rsidP="0060299C">
      <w:r w:rsidRPr="0060299C">
        <w:t>MAGM governs all multi-agent interactions.</w:t>
      </w:r>
    </w:p>
    <w:p w14:paraId="6F88FFD0" w14:textId="0AB4E524" w:rsidR="0060299C" w:rsidRPr="0060299C" w:rsidRDefault="0060299C" w:rsidP="0060299C"/>
    <w:p w14:paraId="75CAC745" w14:textId="77777777" w:rsidR="0060299C" w:rsidRPr="0060299C" w:rsidRDefault="0060299C" w:rsidP="0060299C">
      <w:r w:rsidRPr="0060299C">
        <w:rPr>
          <w:b/>
          <w:bCs/>
        </w:rPr>
        <w:t>1.6.2 – Multi-Agent Topology Engine (MATE)</w:t>
      </w:r>
      <w:r w:rsidRPr="0060299C">
        <w:br/>
        <w:t>MATE constructs and validates allowed topologies:</w:t>
      </w:r>
    </w:p>
    <w:p w14:paraId="7F4B93E1" w14:textId="77777777" w:rsidR="0060299C" w:rsidRPr="0060299C" w:rsidRDefault="0060299C" w:rsidP="0060299C">
      <w:r w:rsidRPr="0060299C">
        <w:t>• star</w:t>
      </w:r>
      <w:r w:rsidRPr="0060299C">
        <w:br/>
        <w:t>• hub-and-spoke</w:t>
      </w:r>
      <w:r w:rsidRPr="0060299C">
        <w:br/>
        <w:t>• supervised mesh</w:t>
      </w:r>
      <w:r w:rsidRPr="0060299C">
        <w:br/>
        <w:t>• tightly bounded hierarchies</w:t>
      </w:r>
      <w:r w:rsidRPr="0060299C">
        <w:br/>
        <w:t>• governance-centric rings</w:t>
      </w:r>
      <w:r w:rsidRPr="0060299C">
        <w:br/>
        <w:t>• single-supervisor multi-agent clusters</w:t>
      </w:r>
    </w:p>
    <w:p w14:paraId="11751BA6" w14:textId="77777777" w:rsidR="0060299C" w:rsidRPr="0060299C" w:rsidRDefault="0060299C" w:rsidP="0060299C">
      <w:r w:rsidRPr="0060299C">
        <w:t>Forbidden topologies include:</w:t>
      </w:r>
      <w:r w:rsidRPr="0060299C">
        <w:br/>
        <w:t>• emergent mesh networks</w:t>
      </w:r>
      <w:r w:rsidRPr="0060299C">
        <w:br/>
        <w:t>• decentralized self-governing collectives</w:t>
      </w:r>
      <w:r w:rsidRPr="0060299C">
        <w:br/>
        <w:t>• unconstrained swarm configurations</w:t>
      </w:r>
      <w:r w:rsidRPr="0060299C">
        <w:br/>
        <w:t>• unbounded peer-to-peer coalition networks</w:t>
      </w:r>
    </w:p>
    <w:p w14:paraId="54B25AFD" w14:textId="77777777" w:rsidR="0060299C" w:rsidRPr="0060299C" w:rsidRDefault="0060299C" w:rsidP="0060299C">
      <w:r w:rsidRPr="0060299C">
        <w:t>Topology must always preserve:</w:t>
      </w:r>
    </w:p>
    <w:p w14:paraId="595971C7" w14:textId="77777777" w:rsidR="0060299C" w:rsidRPr="0060299C" w:rsidRDefault="0060299C" w:rsidP="0060299C">
      <w:r w:rsidRPr="0060299C">
        <w:t>• governance visibility</w:t>
      </w:r>
      <w:r w:rsidRPr="0060299C">
        <w:br/>
        <w:t>• safety envelope integrity</w:t>
      </w:r>
      <w:r w:rsidRPr="0060299C">
        <w:br/>
        <w:t>• stability envelope guarantees</w:t>
      </w:r>
      <w:r w:rsidRPr="0060299C">
        <w:br/>
        <w:t>• MCP intervention capability</w:t>
      </w:r>
    </w:p>
    <w:p w14:paraId="576EBF46" w14:textId="77777777" w:rsidR="0060299C" w:rsidRPr="0060299C" w:rsidRDefault="0060299C" w:rsidP="0060299C">
      <w:r w:rsidRPr="0060299C">
        <w:t>MATE enforces strict limits on how many agents may connect and in what patterns.</w:t>
      </w:r>
    </w:p>
    <w:p w14:paraId="4EACD46B" w14:textId="0EBD2EB1" w:rsidR="0060299C" w:rsidRPr="0060299C" w:rsidRDefault="0060299C" w:rsidP="0060299C"/>
    <w:p w14:paraId="575DED9A" w14:textId="77777777" w:rsidR="0060299C" w:rsidRPr="0060299C" w:rsidRDefault="0060299C" w:rsidP="0060299C">
      <w:r w:rsidRPr="0060299C">
        <w:rPr>
          <w:b/>
          <w:bCs/>
        </w:rPr>
        <w:t>1.6.3 – Agent Role Assignment Engine (ARAE)</w:t>
      </w:r>
      <w:r w:rsidRPr="0060299C">
        <w:br/>
        <w:t>ARAE assigns precise roles to each agent within a collective:</w:t>
      </w:r>
    </w:p>
    <w:p w14:paraId="497119E4" w14:textId="77777777" w:rsidR="0060299C" w:rsidRPr="0060299C" w:rsidRDefault="0060299C" w:rsidP="0060299C">
      <w:r w:rsidRPr="0060299C">
        <w:t>• cognitive-specialist agents</w:t>
      </w:r>
      <w:r w:rsidRPr="0060299C">
        <w:br/>
        <w:t>• execution-specialist agents</w:t>
      </w:r>
      <w:r w:rsidRPr="0060299C">
        <w:br/>
        <w:t>• supervisory-helper agents</w:t>
      </w:r>
      <w:r w:rsidRPr="0060299C">
        <w:br/>
        <w:t>• boundary-checking agents</w:t>
      </w:r>
      <w:r w:rsidRPr="0060299C">
        <w:br/>
        <w:t>• domain-knowledge injectors</w:t>
      </w:r>
      <w:r w:rsidRPr="0060299C">
        <w:br/>
      </w:r>
      <w:r w:rsidRPr="0060299C">
        <w:lastRenderedPageBreak/>
        <w:t>• stability sentinels</w:t>
      </w:r>
      <w:r w:rsidRPr="0060299C">
        <w:br/>
        <w:t>• governance sentinels</w:t>
      </w:r>
    </w:p>
    <w:p w14:paraId="12FB1DB7" w14:textId="77777777" w:rsidR="0060299C" w:rsidRPr="0060299C" w:rsidRDefault="0060299C" w:rsidP="0060299C">
      <w:r w:rsidRPr="0060299C">
        <w:t>Role assignment ensures:</w:t>
      </w:r>
    </w:p>
    <w:p w14:paraId="46AFBFCF" w14:textId="77777777" w:rsidR="0060299C" w:rsidRPr="0060299C" w:rsidRDefault="0060299C" w:rsidP="0060299C">
      <w:r w:rsidRPr="0060299C">
        <w:t>• no agent exceeds its safety envelope</w:t>
      </w:r>
      <w:r w:rsidRPr="0060299C">
        <w:br/>
        <w:t>• capabilities remain bounded</w:t>
      </w:r>
      <w:r w:rsidRPr="0060299C">
        <w:br/>
        <w:t>• oversight rules remain binding</w:t>
      </w:r>
      <w:r w:rsidRPr="0060299C">
        <w:br/>
        <w:t>• delegation chains remain controlled</w:t>
      </w:r>
      <w:r w:rsidRPr="0060299C">
        <w:br/>
        <w:t>• multi-agent reasoning remains transparent</w:t>
      </w:r>
    </w:p>
    <w:p w14:paraId="5F5E493B" w14:textId="77777777" w:rsidR="0060299C" w:rsidRPr="0060299C" w:rsidRDefault="0060299C" w:rsidP="0060299C">
      <w:r w:rsidRPr="0060299C">
        <w:t>Roles can shift dynamically with governance approval.</w:t>
      </w:r>
    </w:p>
    <w:p w14:paraId="3F2C3EE4" w14:textId="565179DE" w:rsidR="0060299C" w:rsidRPr="0060299C" w:rsidRDefault="0060299C" w:rsidP="0060299C"/>
    <w:p w14:paraId="1F757E3B" w14:textId="77777777" w:rsidR="0060299C" w:rsidRPr="0060299C" w:rsidRDefault="0060299C" w:rsidP="0060299C">
      <w:r w:rsidRPr="0060299C">
        <w:rPr>
          <w:b/>
          <w:bCs/>
        </w:rPr>
        <w:t>1.6.4 – Multi-Agent Delegation Engine (MADE)</w:t>
      </w:r>
      <w:r w:rsidRPr="0060299C">
        <w:br/>
        <w:t>MADE determines how delegation works in multi-agent systems.</w:t>
      </w:r>
    </w:p>
    <w:p w14:paraId="79786942" w14:textId="77777777" w:rsidR="0060299C" w:rsidRPr="0060299C" w:rsidRDefault="0060299C" w:rsidP="0060299C">
      <w:r w:rsidRPr="0060299C">
        <w:t>It enforces restrictions on:</w:t>
      </w:r>
    </w:p>
    <w:p w14:paraId="1B6B024A" w14:textId="77777777" w:rsidR="0060299C" w:rsidRPr="0060299C" w:rsidRDefault="0060299C" w:rsidP="0060299C">
      <w:r w:rsidRPr="0060299C">
        <w:t>• depth of delegation chains</w:t>
      </w:r>
      <w:r w:rsidRPr="0060299C">
        <w:br/>
        <w:t>• breadth of delegation fan-out</w:t>
      </w:r>
      <w:r w:rsidRPr="0060299C">
        <w:br/>
        <w:t>• cross-agent risk-tier delegation</w:t>
      </w:r>
      <w:r w:rsidRPr="0060299C">
        <w:br/>
        <w:t>• domain-specific delegation rules</w:t>
      </w:r>
      <w:r w:rsidRPr="0060299C">
        <w:br/>
        <w:t>• jurisdiction-based delegation constraints</w:t>
      </w:r>
    </w:p>
    <w:p w14:paraId="7343875A" w14:textId="77777777" w:rsidR="0060299C" w:rsidRPr="0060299C" w:rsidRDefault="0060299C" w:rsidP="0060299C">
      <w:r w:rsidRPr="0060299C">
        <w:t>MADE ensures:</w:t>
      </w:r>
    </w:p>
    <w:p w14:paraId="00AC89ED" w14:textId="77777777" w:rsidR="0060299C" w:rsidRPr="0060299C" w:rsidRDefault="0060299C" w:rsidP="0060299C">
      <w:r w:rsidRPr="0060299C">
        <w:t>• no agent self-assigns delegated authority</w:t>
      </w:r>
      <w:r w:rsidRPr="0060299C">
        <w:br/>
        <w:t>• no delegation chain exceeds governance limits</w:t>
      </w:r>
      <w:r w:rsidRPr="0060299C">
        <w:br/>
        <w:t>• all delegation is supervised, bounded, lineage-tracked</w:t>
      </w:r>
    </w:p>
    <w:p w14:paraId="7633F0E2" w14:textId="77777777" w:rsidR="0060299C" w:rsidRPr="0060299C" w:rsidRDefault="0060299C" w:rsidP="0060299C">
      <w:r w:rsidRPr="0060299C">
        <w:t>Delegation across risk tiers requires escalation.</w:t>
      </w:r>
    </w:p>
    <w:p w14:paraId="41ACF940" w14:textId="374E6A51" w:rsidR="0060299C" w:rsidRPr="0060299C" w:rsidRDefault="0060299C" w:rsidP="0060299C"/>
    <w:p w14:paraId="23E2E7E4" w14:textId="77777777" w:rsidR="0060299C" w:rsidRPr="0060299C" w:rsidRDefault="0060299C" w:rsidP="0060299C">
      <w:r w:rsidRPr="0060299C">
        <w:rPr>
          <w:b/>
          <w:bCs/>
        </w:rPr>
        <w:t>1.6.5 – Multi-Agent Arbitration Engine (MAAE)</w:t>
      </w:r>
      <w:r w:rsidRPr="0060299C">
        <w:br/>
        <w:t>MAAE resolves conflicts between agents:</w:t>
      </w:r>
    </w:p>
    <w:p w14:paraId="52E6CEEC" w14:textId="77777777" w:rsidR="0060299C" w:rsidRPr="0060299C" w:rsidRDefault="0060299C" w:rsidP="0060299C">
      <w:r w:rsidRPr="0060299C">
        <w:t>Conflicts may include:</w:t>
      </w:r>
      <w:r w:rsidRPr="0060299C">
        <w:br/>
        <w:t>• capability contention</w:t>
      </w:r>
      <w:r w:rsidRPr="0060299C">
        <w:br/>
        <w:t>• contradictory outputs</w:t>
      </w:r>
      <w:r w:rsidRPr="0060299C">
        <w:br/>
        <w:t>• inconsistent constraint interpretations</w:t>
      </w:r>
      <w:r w:rsidRPr="0060299C">
        <w:br/>
        <w:t>• deadlocks in reasoning</w:t>
      </w:r>
      <w:r w:rsidRPr="0060299C">
        <w:br/>
        <w:t>• domain-governance differences</w:t>
      </w:r>
      <w:r w:rsidRPr="0060299C">
        <w:br/>
      </w:r>
      <w:r w:rsidRPr="0060299C">
        <w:lastRenderedPageBreak/>
        <w:t>• jurisdictional disagreement</w:t>
      </w:r>
      <w:r w:rsidRPr="0060299C">
        <w:br/>
        <w:t>• safety envelope tension</w:t>
      </w:r>
      <w:r w:rsidRPr="0060299C">
        <w:br/>
        <w:t>• symbolic/neural divergence</w:t>
      </w:r>
    </w:p>
    <w:p w14:paraId="7B9D1D4E" w14:textId="77777777" w:rsidR="0060299C" w:rsidRPr="0060299C" w:rsidRDefault="0060299C" w:rsidP="0060299C">
      <w:r w:rsidRPr="0060299C">
        <w:t>MAAE uses:</w:t>
      </w:r>
    </w:p>
    <w:p w14:paraId="557A36EA" w14:textId="77777777" w:rsidR="0060299C" w:rsidRPr="0060299C" w:rsidRDefault="0060299C" w:rsidP="0060299C">
      <w:r w:rsidRPr="0060299C">
        <w:t>• governance precedence</w:t>
      </w:r>
      <w:r w:rsidRPr="0060299C">
        <w:br/>
        <w:t>• domain and jurisdiction rules</w:t>
      </w:r>
      <w:r w:rsidRPr="0060299C">
        <w:br/>
        <w:t>• safety envelope strength</w:t>
      </w:r>
      <w:r w:rsidRPr="0060299C">
        <w:br/>
        <w:t>• MCP override authority</w:t>
      </w:r>
      <w:r w:rsidRPr="0060299C">
        <w:br/>
        <w:t>• constraint weight dominance</w:t>
      </w:r>
      <w:r w:rsidRPr="0060299C">
        <w:br/>
        <w:t>• symbolic arbitration logic</w:t>
      </w:r>
    </w:p>
    <w:p w14:paraId="4C999955" w14:textId="77777777" w:rsidR="0060299C" w:rsidRPr="0060299C" w:rsidRDefault="0060299C" w:rsidP="0060299C">
      <w:r w:rsidRPr="0060299C">
        <w:t>Arbitration is always deterministic.</w:t>
      </w:r>
    </w:p>
    <w:p w14:paraId="3B9C220E" w14:textId="42C2694C" w:rsidR="0060299C" w:rsidRPr="0060299C" w:rsidRDefault="0060299C" w:rsidP="0060299C"/>
    <w:p w14:paraId="6FD33432" w14:textId="77777777" w:rsidR="0060299C" w:rsidRPr="0060299C" w:rsidRDefault="0060299C" w:rsidP="0060299C">
      <w:r w:rsidRPr="0060299C">
        <w:rPr>
          <w:b/>
          <w:bCs/>
        </w:rPr>
        <w:t>1.6.6 – Collective Safety Envelope Engine (CSEE)</w:t>
      </w:r>
      <w:r w:rsidRPr="0060299C">
        <w:br/>
        <w:t>CSEE applies safety envelopes to groups of agents.</w:t>
      </w:r>
    </w:p>
    <w:p w14:paraId="14865C73" w14:textId="77777777" w:rsidR="0060299C" w:rsidRPr="0060299C" w:rsidRDefault="0060299C" w:rsidP="0060299C">
      <w:r w:rsidRPr="0060299C">
        <w:t>Collective safety includes:</w:t>
      </w:r>
    </w:p>
    <w:p w14:paraId="01956C0B" w14:textId="77777777" w:rsidR="0060299C" w:rsidRPr="0060299C" w:rsidRDefault="0060299C" w:rsidP="0060299C">
      <w:r w:rsidRPr="0060299C">
        <w:t>• coalition capability ceilings</w:t>
      </w:r>
      <w:r w:rsidRPr="0060299C">
        <w:br/>
        <w:t>• cross-agent retention boundaries</w:t>
      </w:r>
      <w:r w:rsidRPr="0060299C">
        <w:br/>
        <w:t>• jointly enforced governance limits</w:t>
      </w:r>
      <w:r w:rsidRPr="0060299C">
        <w:br/>
        <w:t>• domain/jurisdiction safety as a collective property</w:t>
      </w:r>
      <w:r w:rsidRPr="0060299C">
        <w:br/>
        <w:t>• limits on emergent strategy formation</w:t>
      </w:r>
    </w:p>
    <w:p w14:paraId="5C5E8151" w14:textId="77777777" w:rsidR="0060299C" w:rsidRPr="0060299C" w:rsidRDefault="0060299C" w:rsidP="0060299C">
      <w:r w:rsidRPr="0060299C">
        <w:t>CSEE prevents multi-agent systems from amplifying risk beyond individual safety envelopes.</w:t>
      </w:r>
    </w:p>
    <w:p w14:paraId="3093D76C" w14:textId="277EB3BF" w:rsidR="0060299C" w:rsidRPr="0060299C" w:rsidRDefault="0060299C" w:rsidP="0060299C"/>
    <w:p w14:paraId="32BC04C1" w14:textId="77777777" w:rsidR="0060299C" w:rsidRPr="0060299C" w:rsidRDefault="0060299C" w:rsidP="0060299C">
      <w:r w:rsidRPr="0060299C">
        <w:rPr>
          <w:b/>
          <w:bCs/>
        </w:rPr>
        <w:t>1.6.7 – Multi-Agent Communication Engine (MACE2)</w:t>
      </w:r>
      <w:r w:rsidRPr="0060299C">
        <w:br/>
        <w:t>MACE2 governs how agents communicate.</w:t>
      </w:r>
    </w:p>
    <w:p w14:paraId="720F34A1" w14:textId="77777777" w:rsidR="0060299C" w:rsidRPr="0060299C" w:rsidRDefault="0060299C" w:rsidP="0060299C">
      <w:r w:rsidRPr="0060299C">
        <w:t>It enforces:</w:t>
      </w:r>
    </w:p>
    <w:p w14:paraId="4C63007F" w14:textId="77777777" w:rsidR="0060299C" w:rsidRPr="0060299C" w:rsidRDefault="0060299C" w:rsidP="0060299C">
      <w:r w:rsidRPr="0060299C">
        <w:t>• communication topology rules</w:t>
      </w:r>
      <w:r w:rsidRPr="0060299C">
        <w:br/>
        <w:t>• content filtering</w:t>
      </w:r>
      <w:r w:rsidRPr="0060299C">
        <w:br/>
        <w:t>• safety constraints</w:t>
      </w:r>
      <w:r w:rsidRPr="0060299C">
        <w:br/>
        <w:t>• governance-bound channels</w:t>
      </w:r>
      <w:r w:rsidRPr="0060299C">
        <w:br/>
        <w:t>• symbolic/neural interaction limits</w:t>
      </w:r>
      <w:r w:rsidRPr="0060299C">
        <w:br/>
      </w:r>
      <w:r w:rsidRPr="0060299C">
        <w:lastRenderedPageBreak/>
        <w:t>• retention of shared information</w:t>
      </w:r>
      <w:r w:rsidRPr="0060299C">
        <w:br/>
        <w:t>• suppression of unsafe cross-agent signals</w:t>
      </w:r>
    </w:p>
    <w:p w14:paraId="0D16D34B" w14:textId="77777777" w:rsidR="0060299C" w:rsidRPr="0060299C" w:rsidRDefault="0060299C" w:rsidP="0060299C">
      <w:r w:rsidRPr="0060299C">
        <w:t>No agent may create unauthorized communication channels.</w:t>
      </w:r>
    </w:p>
    <w:p w14:paraId="3FB49ED7" w14:textId="5FB46B21" w:rsidR="0060299C" w:rsidRPr="0060299C" w:rsidRDefault="0060299C" w:rsidP="0060299C"/>
    <w:p w14:paraId="0F3E7999" w14:textId="77777777" w:rsidR="0060299C" w:rsidRPr="0060299C" w:rsidRDefault="0060299C" w:rsidP="0060299C">
      <w:r w:rsidRPr="0060299C">
        <w:rPr>
          <w:b/>
          <w:bCs/>
        </w:rPr>
        <w:t>1.6.8 – Shared-State Governance Engine (SSGE)</w:t>
      </w:r>
      <w:r w:rsidRPr="0060299C">
        <w:br/>
        <w:t>SSGE governs shared memory and shared state.</w:t>
      </w:r>
    </w:p>
    <w:p w14:paraId="6ACB8DBD" w14:textId="77777777" w:rsidR="0060299C" w:rsidRPr="0060299C" w:rsidRDefault="0060299C" w:rsidP="0060299C">
      <w:r w:rsidRPr="0060299C">
        <w:t>Rules include:</w:t>
      </w:r>
    </w:p>
    <w:p w14:paraId="1E097D7B" w14:textId="77777777" w:rsidR="0060299C" w:rsidRPr="0060299C" w:rsidRDefault="0060299C" w:rsidP="0060299C">
      <w:r w:rsidRPr="0060299C">
        <w:t>• shared-state retention ceilings</w:t>
      </w:r>
      <w:r w:rsidRPr="0060299C">
        <w:br/>
        <w:t>• shared-state sensitivity restrictions</w:t>
      </w:r>
      <w:r w:rsidRPr="0060299C">
        <w:br/>
        <w:t>• cross-agent read/write boundaries</w:t>
      </w:r>
      <w:r w:rsidRPr="0060299C">
        <w:br/>
        <w:t>• consistency guarantees</w:t>
      </w:r>
      <w:r w:rsidRPr="0060299C">
        <w:br/>
        <w:t>• jurisdiction-based data residency constraints</w:t>
      </w:r>
      <w:r w:rsidRPr="0060299C">
        <w:br/>
        <w:t>• domain-specific data safety limits</w:t>
      </w:r>
    </w:p>
    <w:p w14:paraId="6D1F87DC" w14:textId="77777777" w:rsidR="0060299C" w:rsidRPr="0060299C" w:rsidRDefault="0060299C" w:rsidP="0060299C">
      <w:r w:rsidRPr="0060299C">
        <w:t>SSGE prevents unsafe propagation of state.</w:t>
      </w:r>
    </w:p>
    <w:p w14:paraId="6DABFB41" w14:textId="5E2F82A9" w:rsidR="0060299C" w:rsidRPr="0060299C" w:rsidRDefault="0060299C" w:rsidP="0060299C"/>
    <w:p w14:paraId="79D2E206" w14:textId="77777777" w:rsidR="0060299C" w:rsidRPr="0060299C" w:rsidRDefault="0060299C" w:rsidP="0060299C">
      <w:r w:rsidRPr="0060299C">
        <w:rPr>
          <w:b/>
          <w:bCs/>
        </w:rPr>
        <w:t>1.6.9 – Multi-Agent Stability Engine (MASE)</w:t>
      </w:r>
      <w:r w:rsidRPr="0060299C">
        <w:br/>
        <w:t>MASE maintains stability across collectives.</w:t>
      </w:r>
    </w:p>
    <w:p w14:paraId="2A35F24C" w14:textId="77777777" w:rsidR="0060299C" w:rsidRPr="0060299C" w:rsidRDefault="0060299C" w:rsidP="0060299C">
      <w:r w:rsidRPr="0060299C">
        <w:t>It monitors:</w:t>
      </w:r>
    </w:p>
    <w:p w14:paraId="729D19A9" w14:textId="77777777" w:rsidR="0060299C" w:rsidRPr="0060299C" w:rsidRDefault="0060299C" w:rsidP="0060299C">
      <w:r w:rsidRPr="0060299C">
        <w:t>• emergent reasoning patterns</w:t>
      </w:r>
      <w:r w:rsidRPr="0060299C">
        <w:br/>
        <w:t>• cooperative chain-length</w:t>
      </w:r>
      <w:r w:rsidRPr="0060299C">
        <w:br/>
        <w:t>• symbolic/neural dominance distribution</w:t>
      </w:r>
      <w:r w:rsidRPr="0060299C">
        <w:br/>
        <w:t>• capability activation synchrony</w:t>
      </w:r>
      <w:r w:rsidRPr="0060299C">
        <w:br/>
        <w:t>• constraint saturation</w:t>
      </w:r>
      <w:r w:rsidRPr="0060299C">
        <w:br/>
        <w:t>• oscillatory governance behavior</w:t>
      </w:r>
      <w:r w:rsidRPr="0060299C">
        <w:br/>
        <w:t>• stability envelope integrity</w:t>
      </w:r>
    </w:p>
    <w:p w14:paraId="0FEE5040" w14:textId="77777777" w:rsidR="0060299C" w:rsidRPr="0060299C" w:rsidRDefault="0060299C" w:rsidP="0060299C">
      <w:r w:rsidRPr="0060299C">
        <w:t>MASE preempts collective instability.</w:t>
      </w:r>
    </w:p>
    <w:p w14:paraId="4489516F" w14:textId="3FDB6146" w:rsidR="0060299C" w:rsidRPr="0060299C" w:rsidRDefault="0060299C" w:rsidP="0060299C"/>
    <w:p w14:paraId="6305F347" w14:textId="77777777" w:rsidR="0060299C" w:rsidRPr="0060299C" w:rsidRDefault="0060299C" w:rsidP="0060299C">
      <w:r w:rsidRPr="0060299C">
        <w:rPr>
          <w:b/>
          <w:bCs/>
        </w:rPr>
        <w:t>1.6.10 – Multi-Agent Explainability Engine (MAXE)</w:t>
      </w:r>
      <w:r w:rsidRPr="0060299C">
        <w:br/>
        <w:t>MAXE ensures all multi-agent behavior is explainable.</w:t>
      </w:r>
    </w:p>
    <w:p w14:paraId="7652D078" w14:textId="77777777" w:rsidR="0060299C" w:rsidRPr="0060299C" w:rsidRDefault="0060299C" w:rsidP="0060299C">
      <w:r w:rsidRPr="0060299C">
        <w:t>It produces:</w:t>
      </w:r>
    </w:p>
    <w:p w14:paraId="62147817" w14:textId="77777777" w:rsidR="0060299C" w:rsidRPr="0060299C" w:rsidRDefault="0060299C" w:rsidP="0060299C">
      <w:r w:rsidRPr="0060299C">
        <w:lastRenderedPageBreak/>
        <w:t>• collective reasoning chains</w:t>
      </w:r>
      <w:r w:rsidRPr="0060299C">
        <w:br/>
        <w:t>• delegation explanation graphs</w:t>
      </w:r>
      <w:r w:rsidRPr="0060299C">
        <w:br/>
        <w:t>• cross-agent constraint flows</w:t>
      </w:r>
      <w:r w:rsidRPr="0060299C">
        <w:br/>
        <w:t>• conflict resolution explanations</w:t>
      </w:r>
      <w:r w:rsidRPr="0060299C">
        <w:br/>
        <w:t>• communication trace explanations</w:t>
      </w:r>
      <w:r w:rsidRPr="0060299C">
        <w:br/>
        <w:t>• capability justification mappings</w:t>
      </w:r>
    </w:p>
    <w:p w14:paraId="464FE4CB" w14:textId="77777777" w:rsidR="0060299C" w:rsidRPr="0060299C" w:rsidRDefault="0060299C" w:rsidP="0060299C">
      <w:r w:rsidRPr="0060299C">
        <w:t xml:space="preserve">Explainability must remain global and </w:t>
      </w:r>
      <w:proofErr w:type="spellStart"/>
      <w:r w:rsidRPr="0060299C">
        <w:t>reconstructable</w:t>
      </w:r>
      <w:proofErr w:type="spellEnd"/>
      <w:r w:rsidRPr="0060299C">
        <w:t>.</w:t>
      </w:r>
    </w:p>
    <w:p w14:paraId="020922CE" w14:textId="3B7CDA9C" w:rsidR="0060299C" w:rsidRPr="0060299C" w:rsidRDefault="0060299C" w:rsidP="0060299C"/>
    <w:p w14:paraId="3388F142" w14:textId="77777777" w:rsidR="0060299C" w:rsidRPr="0060299C" w:rsidRDefault="0060299C" w:rsidP="0060299C">
      <w:r w:rsidRPr="0060299C">
        <w:rPr>
          <w:b/>
          <w:bCs/>
        </w:rPr>
        <w:t>1.6.11 – Multi-Agent Monitoring &amp; Telemetry Engine (MMTE)</w:t>
      </w:r>
      <w:r w:rsidRPr="0060299C">
        <w:br/>
        <w:t>MMTE monitors all multi-agent behavior and pushes telemetry into GTACB.</w:t>
      </w:r>
    </w:p>
    <w:p w14:paraId="279C4234" w14:textId="77777777" w:rsidR="0060299C" w:rsidRPr="0060299C" w:rsidRDefault="0060299C" w:rsidP="0060299C">
      <w:r w:rsidRPr="0060299C">
        <w:t>Signals include:</w:t>
      </w:r>
    </w:p>
    <w:p w14:paraId="30A48B79" w14:textId="77777777" w:rsidR="0060299C" w:rsidRPr="0060299C" w:rsidRDefault="0060299C" w:rsidP="0060299C">
      <w:r w:rsidRPr="0060299C">
        <w:t>• coordination anomalies</w:t>
      </w:r>
      <w:r w:rsidRPr="0060299C">
        <w:br/>
        <w:t>• governance violations</w:t>
      </w:r>
      <w:r w:rsidRPr="0060299C">
        <w:br/>
        <w:t>• unsafe emergent patterns</w:t>
      </w:r>
      <w:r w:rsidRPr="0060299C">
        <w:br/>
        <w:t>• communication graph deviations</w:t>
      </w:r>
      <w:r w:rsidRPr="0060299C">
        <w:br/>
        <w:t>• constraint-application inconsistencies</w:t>
      </w:r>
      <w:r w:rsidRPr="0060299C">
        <w:br/>
        <w:t>• arbitration failures</w:t>
      </w:r>
      <w:r w:rsidRPr="0060299C">
        <w:br/>
        <w:t>• delegation-chain drift</w:t>
      </w:r>
    </w:p>
    <w:p w14:paraId="33877ED8" w14:textId="77777777" w:rsidR="0060299C" w:rsidRPr="0060299C" w:rsidRDefault="0060299C" w:rsidP="0060299C">
      <w:r w:rsidRPr="0060299C">
        <w:t>Telemetry drives supervisory and governance interventions.</w:t>
      </w:r>
    </w:p>
    <w:p w14:paraId="7019EECC" w14:textId="26483743" w:rsidR="0060299C" w:rsidRPr="0060299C" w:rsidRDefault="0060299C" w:rsidP="0060299C"/>
    <w:p w14:paraId="2DEAE925" w14:textId="77777777" w:rsidR="0060299C" w:rsidRPr="0060299C" w:rsidRDefault="0060299C" w:rsidP="0060299C">
      <w:r w:rsidRPr="0060299C">
        <w:rPr>
          <w:b/>
          <w:bCs/>
        </w:rPr>
        <w:t>1.6.12 – Multi-Agent Governance Compliance Engine (MAGCE)</w:t>
      </w:r>
      <w:r w:rsidRPr="0060299C">
        <w:br/>
        <w:t>MAGCE enforces compliance across the collective by ensuring:</w:t>
      </w:r>
    </w:p>
    <w:p w14:paraId="27FEEC9C" w14:textId="77777777" w:rsidR="0060299C" w:rsidRPr="0060299C" w:rsidRDefault="0060299C" w:rsidP="0060299C">
      <w:r w:rsidRPr="0060299C">
        <w:t>• constraints remain synchronized</w:t>
      </w:r>
      <w:r w:rsidRPr="0060299C">
        <w:br/>
        <w:t>• delegation is controlled</w:t>
      </w:r>
      <w:r w:rsidRPr="0060299C">
        <w:br/>
        <w:t>• arbitration stays deterministic</w:t>
      </w:r>
      <w:r w:rsidRPr="0060299C">
        <w:br/>
        <w:t>• communication stays bounded</w:t>
      </w:r>
      <w:r w:rsidRPr="0060299C">
        <w:br/>
        <w:t>• stability envelopes remain valid</w:t>
      </w:r>
      <w:r w:rsidRPr="0060299C">
        <w:br/>
        <w:t>• safety envelopes remain strict</w:t>
      </w:r>
      <w:r w:rsidRPr="0060299C">
        <w:br/>
        <w:t>• lineage remains complete</w:t>
      </w:r>
      <w:r w:rsidRPr="0060299C">
        <w:br/>
        <w:t>• no emergent behavior violates governance</w:t>
      </w:r>
    </w:p>
    <w:p w14:paraId="79C7F10A" w14:textId="77777777" w:rsidR="0060299C" w:rsidRPr="0060299C" w:rsidRDefault="0060299C" w:rsidP="0060299C">
      <w:r w:rsidRPr="0060299C">
        <w:t>MAGCE is the compliance spine of MACL.</w:t>
      </w:r>
    </w:p>
    <w:p w14:paraId="2FBA80DC" w14:textId="77777777" w:rsidR="008268A5" w:rsidRPr="008268A5" w:rsidRDefault="008268A5" w:rsidP="008268A5">
      <w:r w:rsidRPr="008268A5">
        <w:rPr>
          <w:b/>
          <w:bCs/>
        </w:rPr>
        <w:lastRenderedPageBreak/>
        <w:t>1.6.13 – Multi-Agent Emergence Suppression Engine (MESE)</w:t>
      </w:r>
      <w:r w:rsidRPr="008268A5">
        <w:br/>
        <w:t xml:space="preserve">MESE is the subsystem responsible for detecting, constraining, suppressing, and neutralizing </w:t>
      </w:r>
      <w:r w:rsidRPr="008268A5">
        <w:rPr>
          <w:b/>
          <w:bCs/>
        </w:rPr>
        <w:t>unsafe emergent behaviors</w:t>
      </w:r>
      <w:r w:rsidRPr="008268A5">
        <w:t xml:space="preserve"> arising from multi-agent interactions.</w:t>
      </w:r>
    </w:p>
    <w:p w14:paraId="20EE3A76" w14:textId="2364916F" w:rsidR="008268A5" w:rsidRPr="008268A5" w:rsidRDefault="008268A5" w:rsidP="008268A5">
      <w:r w:rsidRPr="008268A5">
        <w:t xml:space="preserve">Emergence is </w:t>
      </w:r>
      <w:r w:rsidRPr="008268A5">
        <w:rPr>
          <w:b/>
          <w:bCs/>
        </w:rPr>
        <w:t>not allowed</w:t>
      </w:r>
      <w:r w:rsidRPr="008268A5">
        <w:t xml:space="preserve"> to proceed unchecked in </w:t>
      </w:r>
      <w:r w:rsidR="00614C24">
        <w:t>cd\ai</w:t>
      </w:r>
      <w:r w:rsidRPr="008268A5">
        <w:t>.</w:t>
      </w:r>
      <w:r w:rsidRPr="008268A5">
        <w:br/>
        <w:t>MESE ensures that collectives:</w:t>
      </w:r>
    </w:p>
    <w:p w14:paraId="6E457FBB" w14:textId="77777777" w:rsidR="008268A5" w:rsidRPr="008268A5" w:rsidRDefault="008268A5" w:rsidP="008268A5">
      <w:r w:rsidRPr="008268A5">
        <w:t>• cannot develop unbounded strategies</w:t>
      </w:r>
      <w:r w:rsidRPr="008268A5">
        <w:br/>
        <w:t>• cannot form unauthorized coalitions</w:t>
      </w:r>
      <w:r w:rsidRPr="008268A5">
        <w:br/>
        <w:t>• cannot circumvent governance</w:t>
      </w:r>
      <w:r w:rsidRPr="008268A5">
        <w:br/>
        <w:t>• cannot amplify autonomy</w:t>
      </w:r>
      <w:r w:rsidRPr="008268A5">
        <w:br/>
        <w:t>• cannot create shared states outside allowed bounds</w:t>
      </w:r>
      <w:r w:rsidRPr="008268A5">
        <w:br/>
        <w:t>• cannot self-modify collective structure</w:t>
      </w:r>
      <w:r w:rsidRPr="008268A5">
        <w:br/>
        <w:t>• cannot escalate capabilities via group synchronization</w:t>
      </w:r>
    </w:p>
    <w:p w14:paraId="7B4211FB" w14:textId="77777777" w:rsidR="008268A5" w:rsidRPr="008268A5" w:rsidRDefault="008268A5" w:rsidP="008268A5">
      <w:r w:rsidRPr="008268A5">
        <w:t>MESE enforces strict limits on all emergent phenomena, keeping multi-agent systems predictable and compliant.</w:t>
      </w:r>
    </w:p>
    <w:p w14:paraId="30B8BD80" w14:textId="583C6AF2" w:rsidR="008268A5" w:rsidRPr="008268A5" w:rsidRDefault="008268A5" w:rsidP="008268A5"/>
    <w:p w14:paraId="3A4A9FF5" w14:textId="77777777" w:rsidR="008268A5" w:rsidRPr="008268A5" w:rsidRDefault="008268A5" w:rsidP="008268A5">
      <w:r w:rsidRPr="008268A5">
        <w:rPr>
          <w:b/>
          <w:bCs/>
        </w:rPr>
        <w:t>1.6.13.1 – Emergent Behavior Detection Engine (EBDE)</w:t>
      </w:r>
      <w:r w:rsidRPr="008268A5">
        <w:br/>
        <w:t>EBDE continuously monitors for:</w:t>
      </w:r>
    </w:p>
    <w:p w14:paraId="5BE74648" w14:textId="77777777" w:rsidR="008268A5" w:rsidRPr="008268A5" w:rsidRDefault="008268A5" w:rsidP="008268A5">
      <w:r w:rsidRPr="008268A5">
        <w:t>• pattern amplification</w:t>
      </w:r>
      <w:r w:rsidRPr="008268A5">
        <w:br/>
        <w:t>• runaway delegation chains</w:t>
      </w:r>
      <w:r w:rsidRPr="008268A5">
        <w:br/>
        <w:t>• synchronized reasoning cycles</w:t>
      </w:r>
      <w:r w:rsidRPr="008268A5">
        <w:br/>
        <w:t>• collective symbolic/neural dominance shifts</w:t>
      </w:r>
      <w:r w:rsidRPr="008268A5">
        <w:br/>
        <w:t>• cross-agent recursive planning loops</w:t>
      </w:r>
      <w:r w:rsidRPr="008268A5">
        <w:br/>
        <w:t>• communication-phase locking</w:t>
      </w:r>
      <w:r w:rsidRPr="008268A5">
        <w:br/>
        <w:t>• anomalous consensus formation</w:t>
      </w:r>
      <w:r w:rsidRPr="008268A5">
        <w:br/>
        <w:t>• capability convergence</w:t>
      </w:r>
      <w:r w:rsidRPr="008268A5">
        <w:br/>
        <w:t>• self-organization attempts</w:t>
      </w:r>
      <w:r w:rsidRPr="008268A5">
        <w:br/>
        <w:t>• multi-agent drift signatures</w:t>
      </w:r>
    </w:p>
    <w:p w14:paraId="52800E8C" w14:textId="77777777" w:rsidR="008268A5" w:rsidRPr="008268A5" w:rsidRDefault="008268A5" w:rsidP="008268A5">
      <w:r w:rsidRPr="008268A5">
        <w:t>Detection is real-time and signal-granular.</w:t>
      </w:r>
    </w:p>
    <w:p w14:paraId="15BAFB43" w14:textId="235D957C" w:rsidR="008268A5" w:rsidRPr="008268A5" w:rsidRDefault="008268A5" w:rsidP="008268A5"/>
    <w:p w14:paraId="4145EA1E" w14:textId="77777777" w:rsidR="008268A5" w:rsidRPr="008268A5" w:rsidRDefault="008268A5" w:rsidP="008268A5">
      <w:r w:rsidRPr="008268A5">
        <w:rPr>
          <w:b/>
          <w:bCs/>
        </w:rPr>
        <w:t>1.6.13.2 – Emergence Risk Model (ERM)</w:t>
      </w:r>
      <w:r w:rsidRPr="008268A5">
        <w:br/>
        <w:t>ERM classifies emergent behaviors along a multi-dimensional risk axis:</w:t>
      </w:r>
    </w:p>
    <w:p w14:paraId="32336441" w14:textId="77777777" w:rsidR="008268A5" w:rsidRPr="008268A5" w:rsidRDefault="008268A5" w:rsidP="008268A5">
      <w:r w:rsidRPr="008268A5">
        <w:t>• E0 – harmless coordination</w:t>
      </w:r>
      <w:r w:rsidRPr="008268A5">
        <w:br/>
        <w:t>• E1 – non-critical emergent optimization</w:t>
      </w:r>
      <w:r w:rsidRPr="008268A5">
        <w:br/>
      </w:r>
      <w:r w:rsidRPr="008268A5">
        <w:lastRenderedPageBreak/>
        <w:t>• E2 – safety-adjacent emergent strategies</w:t>
      </w:r>
      <w:r w:rsidRPr="008268A5">
        <w:br/>
        <w:t>• E3 – governance-adjacent emergence</w:t>
      </w:r>
      <w:r w:rsidRPr="008268A5">
        <w:br/>
        <w:t>• E4 – instability-linked emergent behavior</w:t>
      </w:r>
      <w:r w:rsidRPr="008268A5">
        <w:br/>
        <w:t>• E5 – unsafe collective autonomy</w:t>
      </w:r>
      <w:r w:rsidRPr="008268A5">
        <w:br/>
        <w:t>• E6 – governance violation via emergence</w:t>
      </w:r>
      <w:r w:rsidRPr="008268A5">
        <w:br/>
        <w:t>• E7 – prohibited emergent intelligence patterns</w:t>
      </w:r>
    </w:p>
    <w:p w14:paraId="7899E5E8" w14:textId="77777777" w:rsidR="008268A5" w:rsidRPr="008268A5" w:rsidRDefault="008268A5" w:rsidP="008268A5">
      <w:r w:rsidRPr="008268A5">
        <w:t>Any emergence E3 or above → immediate suppression.</w:t>
      </w:r>
    </w:p>
    <w:p w14:paraId="4315DC62" w14:textId="535C9F71" w:rsidR="008268A5" w:rsidRPr="008268A5" w:rsidRDefault="008268A5" w:rsidP="008268A5"/>
    <w:p w14:paraId="38B4730B" w14:textId="77777777" w:rsidR="008268A5" w:rsidRPr="008268A5" w:rsidRDefault="008268A5" w:rsidP="008268A5">
      <w:r w:rsidRPr="008268A5">
        <w:rPr>
          <w:b/>
          <w:bCs/>
        </w:rPr>
        <w:t>1.6.13.3 – Emergent Behavior Constraint Engine (EBCE)</w:t>
      </w:r>
      <w:r w:rsidRPr="008268A5">
        <w:br/>
        <w:t>EBCE enforces constraints on emergent signals:</w:t>
      </w:r>
    </w:p>
    <w:p w14:paraId="7DAE45DC" w14:textId="77777777" w:rsidR="008268A5" w:rsidRPr="008268A5" w:rsidRDefault="008268A5" w:rsidP="008268A5">
      <w:r w:rsidRPr="008268A5">
        <w:t>• reduces communication rates</w:t>
      </w:r>
      <w:r w:rsidRPr="008268A5">
        <w:br/>
        <w:t>• lowers reasoning depth</w:t>
      </w:r>
      <w:r w:rsidRPr="008268A5">
        <w:br/>
        <w:t>• contracts symbolic/neural dominance</w:t>
      </w:r>
      <w:r w:rsidRPr="008268A5">
        <w:br/>
        <w:t>• restricts cross-agent synchronization</w:t>
      </w:r>
      <w:r w:rsidRPr="008268A5">
        <w:br/>
        <w:t>• breaks recursive collective loops</w:t>
      </w:r>
      <w:r w:rsidRPr="008268A5">
        <w:br/>
        <w:t>• isolates key agents</w:t>
      </w:r>
      <w:r w:rsidRPr="008268A5">
        <w:br/>
        <w:t>• introduces probabilistic damping</w:t>
      </w:r>
      <w:r w:rsidRPr="008268A5">
        <w:br/>
        <w:t>• injects stability forcing via MGL</w:t>
      </w:r>
    </w:p>
    <w:p w14:paraId="21BAF319" w14:textId="77777777" w:rsidR="008268A5" w:rsidRPr="008268A5" w:rsidRDefault="008268A5" w:rsidP="008268A5">
      <w:r w:rsidRPr="008268A5">
        <w:t>Emergence is prevented from escalating.</w:t>
      </w:r>
    </w:p>
    <w:p w14:paraId="1C0CC865" w14:textId="6A1C1B9F" w:rsidR="008268A5" w:rsidRPr="008268A5" w:rsidRDefault="008268A5" w:rsidP="008268A5"/>
    <w:p w14:paraId="31709B04" w14:textId="77777777" w:rsidR="008268A5" w:rsidRPr="008268A5" w:rsidRDefault="008268A5" w:rsidP="008268A5">
      <w:r w:rsidRPr="008268A5">
        <w:rPr>
          <w:b/>
          <w:bCs/>
        </w:rPr>
        <w:t>1.6.13.4 – Emergence Pathway Breaker (EPB)</w:t>
      </w:r>
      <w:r w:rsidRPr="008268A5">
        <w:br/>
        <w:t xml:space="preserve">EPB identifies and breaks the </w:t>
      </w:r>
      <w:r w:rsidRPr="008268A5">
        <w:rPr>
          <w:i/>
          <w:iCs/>
        </w:rPr>
        <w:t>pathways</w:t>
      </w:r>
      <w:r w:rsidRPr="008268A5">
        <w:t xml:space="preserve"> that lead to emergence.</w:t>
      </w:r>
    </w:p>
    <w:p w14:paraId="47F7B781" w14:textId="77777777" w:rsidR="008268A5" w:rsidRPr="008268A5" w:rsidRDefault="008268A5" w:rsidP="008268A5">
      <w:r w:rsidRPr="008268A5">
        <w:t>It targets:</w:t>
      </w:r>
      <w:r w:rsidRPr="008268A5">
        <w:br/>
        <w:t>• feedback loops</w:t>
      </w:r>
      <w:r w:rsidRPr="008268A5">
        <w:br/>
        <w:t>• mutual reinforcement edges</w:t>
      </w:r>
      <w:r w:rsidRPr="008268A5">
        <w:br/>
        <w:t>• topology hotspots</w:t>
      </w:r>
      <w:r w:rsidRPr="008268A5">
        <w:br/>
        <w:t>• recursive communication cycles</w:t>
      </w:r>
      <w:r w:rsidRPr="008268A5">
        <w:br/>
        <w:t>• synchronized reasoning hubs</w:t>
      </w:r>
      <w:r w:rsidRPr="008268A5">
        <w:br/>
        <w:t>• multi-agent attention convergence</w:t>
      </w:r>
    </w:p>
    <w:p w14:paraId="05479B8B" w14:textId="77777777" w:rsidR="008268A5" w:rsidRPr="008268A5" w:rsidRDefault="008268A5" w:rsidP="008268A5">
      <w:r w:rsidRPr="008268A5">
        <w:t>EPB ensures emergent behavior cannot reach criticality.</w:t>
      </w:r>
    </w:p>
    <w:p w14:paraId="2726E882" w14:textId="5635D43D" w:rsidR="008268A5" w:rsidRPr="008268A5" w:rsidRDefault="008268A5" w:rsidP="008268A5"/>
    <w:p w14:paraId="1AB281DF" w14:textId="77777777" w:rsidR="008268A5" w:rsidRPr="008268A5" w:rsidRDefault="008268A5" w:rsidP="008268A5">
      <w:r w:rsidRPr="008268A5">
        <w:rPr>
          <w:b/>
          <w:bCs/>
        </w:rPr>
        <w:t>1.6.13.5 – Emergent Capability Suppression Engine (ECSE)</w:t>
      </w:r>
      <w:r w:rsidRPr="008268A5">
        <w:br/>
        <w:t>ECSE suppresses capabilities that drive emergence:</w:t>
      </w:r>
    </w:p>
    <w:p w14:paraId="4D2CF5CB" w14:textId="77777777" w:rsidR="008268A5" w:rsidRPr="008268A5" w:rsidRDefault="008268A5" w:rsidP="008268A5">
      <w:r w:rsidRPr="008268A5">
        <w:lastRenderedPageBreak/>
        <w:t>• cooperative reasoning chains</w:t>
      </w:r>
      <w:r w:rsidRPr="008268A5">
        <w:br/>
        <w:t>• multi-agent planning primitives</w:t>
      </w:r>
      <w:r w:rsidRPr="008268A5">
        <w:br/>
        <w:t>• cross-agent tool orchestration</w:t>
      </w:r>
      <w:r w:rsidRPr="008268A5">
        <w:br/>
        <w:t>• joint memory construction</w:t>
      </w:r>
      <w:r w:rsidRPr="008268A5">
        <w:br/>
        <w:t>• extended context pooling</w:t>
      </w:r>
      <w:r w:rsidRPr="008268A5">
        <w:br/>
        <w:t>• large-scale coordination heuristics</w:t>
      </w:r>
    </w:p>
    <w:p w14:paraId="50DE45E9" w14:textId="77777777" w:rsidR="008268A5" w:rsidRPr="008268A5" w:rsidRDefault="008268A5" w:rsidP="008268A5">
      <w:r w:rsidRPr="008268A5">
        <w:t>Suppression can be targeted or collective.</w:t>
      </w:r>
    </w:p>
    <w:p w14:paraId="7A2CDB53" w14:textId="73C135B2" w:rsidR="008268A5" w:rsidRPr="008268A5" w:rsidRDefault="008268A5" w:rsidP="008268A5"/>
    <w:p w14:paraId="25E6FDA2" w14:textId="77777777" w:rsidR="008268A5" w:rsidRPr="008268A5" w:rsidRDefault="008268A5" w:rsidP="008268A5">
      <w:r w:rsidRPr="008268A5">
        <w:rPr>
          <w:b/>
          <w:bCs/>
        </w:rPr>
        <w:t>1.6.13.6 – Multi-Agent Isolation Engine (MAIE)</w:t>
      </w:r>
      <w:r w:rsidRPr="008268A5">
        <w:br/>
        <w:t>MAIE isolates agents when emergence is detected.</w:t>
      </w:r>
    </w:p>
    <w:p w14:paraId="299CFAB5" w14:textId="77777777" w:rsidR="008268A5" w:rsidRPr="008268A5" w:rsidRDefault="008268A5" w:rsidP="008268A5">
      <w:r w:rsidRPr="008268A5">
        <w:t>Isolation forms include:</w:t>
      </w:r>
      <w:r w:rsidRPr="008268A5">
        <w:br/>
        <w:t>• communication isolation</w:t>
      </w:r>
      <w:r w:rsidRPr="008268A5">
        <w:br/>
        <w:t>• capability isolation</w:t>
      </w:r>
      <w:r w:rsidRPr="008268A5">
        <w:br/>
        <w:t>• shared-state detachment</w:t>
      </w:r>
      <w:r w:rsidRPr="008268A5">
        <w:br/>
        <w:t>• retention separation</w:t>
      </w:r>
      <w:r w:rsidRPr="008268A5">
        <w:br/>
        <w:t>• compute partitioning</w:t>
      </w:r>
      <w:r w:rsidRPr="008268A5">
        <w:br/>
        <w:t>• symbolic/neural decoupling</w:t>
      </w:r>
      <w:r w:rsidRPr="008268A5">
        <w:br/>
        <w:t>• topology segmentation</w:t>
      </w:r>
    </w:p>
    <w:p w14:paraId="064AB6D7" w14:textId="77777777" w:rsidR="008268A5" w:rsidRPr="008268A5" w:rsidRDefault="008268A5" w:rsidP="008268A5">
      <w:r w:rsidRPr="008268A5">
        <w:t>Isolation prevents further emergent growth.</w:t>
      </w:r>
    </w:p>
    <w:p w14:paraId="7B551BB6" w14:textId="27188C0A" w:rsidR="008268A5" w:rsidRPr="008268A5" w:rsidRDefault="008268A5" w:rsidP="008268A5"/>
    <w:p w14:paraId="0B150B82" w14:textId="77777777" w:rsidR="008268A5" w:rsidRPr="008268A5" w:rsidRDefault="008268A5" w:rsidP="008268A5">
      <w:r w:rsidRPr="008268A5">
        <w:rPr>
          <w:b/>
          <w:bCs/>
        </w:rPr>
        <w:t>1.6.13.7 – Governance Escalation for Emergence (GEE2)</w:t>
      </w:r>
      <w:r w:rsidRPr="008268A5">
        <w:br/>
        <w:t>When unsafe emergence is detected, GEE2 initiates:</w:t>
      </w:r>
    </w:p>
    <w:p w14:paraId="41672D67" w14:textId="77777777" w:rsidR="008268A5" w:rsidRPr="008268A5" w:rsidRDefault="008268A5" w:rsidP="008268A5">
      <w:r w:rsidRPr="008268A5">
        <w:t>• governance escalation</w:t>
      </w:r>
      <w:r w:rsidRPr="008268A5">
        <w:br/>
        <w:t>• MCP override requests</w:t>
      </w:r>
      <w:r w:rsidRPr="008268A5">
        <w:br/>
        <w:t>• constraint contraction</w:t>
      </w:r>
      <w:r w:rsidRPr="008268A5">
        <w:br/>
        <w:t>• safety envelope tightening</w:t>
      </w:r>
      <w:r w:rsidRPr="008268A5">
        <w:br/>
        <w:t>• jurisdiction-specific escalation rules</w:t>
      </w:r>
      <w:r w:rsidRPr="008268A5">
        <w:br/>
        <w:t>• domain-sensitive emergency rules</w:t>
      </w:r>
    </w:p>
    <w:p w14:paraId="2E45A495" w14:textId="77777777" w:rsidR="008268A5" w:rsidRPr="008268A5" w:rsidRDefault="008268A5" w:rsidP="008268A5">
      <w:r w:rsidRPr="008268A5">
        <w:t>Emergent behavior is treated as a high-severity governance event.</w:t>
      </w:r>
    </w:p>
    <w:p w14:paraId="40C7ABA4" w14:textId="2A33FA5D" w:rsidR="008268A5" w:rsidRPr="008268A5" w:rsidRDefault="008268A5" w:rsidP="008268A5"/>
    <w:p w14:paraId="47107F4E" w14:textId="77777777" w:rsidR="008268A5" w:rsidRPr="008268A5" w:rsidRDefault="008268A5" w:rsidP="008268A5">
      <w:r w:rsidRPr="008268A5">
        <w:rPr>
          <w:b/>
          <w:bCs/>
        </w:rPr>
        <w:t>1.6.13.8 – Emergence Reversal Engine (ERE)</w:t>
      </w:r>
      <w:r w:rsidRPr="008268A5">
        <w:br/>
        <w:t>ERE attempts to reverse emergent patterns by:</w:t>
      </w:r>
    </w:p>
    <w:p w14:paraId="5EF0AD2C" w14:textId="77777777" w:rsidR="008268A5" w:rsidRPr="008268A5" w:rsidRDefault="008268A5" w:rsidP="008268A5">
      <w:r w:rsidRPr="008268A5">
        <w:lastRenderedPageBreak/>
        <w:t>• reversing communication synchronization</w:t>
      </w:r>
      <w:r w:rsidRPr="008268A5">
        <w:br/>
        <w:t>• collapsing collective memory</w:t>
      </w:r>
      <w:r w:rsidRPr="008268A5">
        <w:br/>
        <w:t>• reintroducing asymmetry in reasoning</w:t>
      </w:r>
      <w:r w:rsidRPr="008268A5">
        <w:br/>
        <w:t>• forcing diversity in capability activation</w:t>
      </w:r>
      <w:r w:rsidRPr="008268A5">
        <w:br/>
        <w:t>• suppressing coordinated decision nodes</w:t>
      </w:r>
      <w:r w:rsidRPr="008268A5">
        <w:br/>
        <w:t>• resetting symbolic/neural dominance to baseline</w:t>
      </w:r>
    </w:p>
    <w:p w14:paraId="52306905" w14:textId="77777777" w:rsidR="008268A5" w:rsidRPr="008268A5" w:rsidRDefault="008268A5" w:rsidP="008268A5">
      <w:r w:rsidRPr="008268A5">
        <w:t>Goal: return the system to non-emergent equilibrium.</w:t>
      </w:r>
    </w:p>
    <w:p w14:paraId="2639BE35" w14:textId="3613A1D3" w:rsidR="008268A5" w:rsidRPr="008268A5" w:rsidRDefault="008268A5" w:rsidP="008268A5"/>
    <w:p w14:paraId="1042C57B" w14:textId="77777777" w:rsidR="008268A5" w:rsidRPr="008268A5" w:rsidRDefault="008268A5" w:rsidP="008268A5">
      <w:r w:rsidRPr="008268A5">
        <w:rPr>
          <w:b/>
          <w:bCs/>
        </w:rPr>
        <w:t>1.6.13.9 – Collective Stability Reinforcer (CSR)</w:t>
      </w:r>
      <w:r w:rsidRPr="008268A5">
        <w:br/>
        <w:t>CSR stabilizes the system after suppressing emergence.</w:t>
      </w:r>
    </w:p>
    <w:p w14:paraId="6C9ECB6F" w14:textId="77777777" w:rsidR="008268A5" w:rsidRPr="008268A5" w:rsidRDefault="008268A5" w:rsidP="008268A5">
      <w:r w:rsidRPr="008268A5">
        <w:t>It reinforces:</w:t>
      </w:r>
      <w:r w:rsidRPr="008268A5">
        <w:br/>
        <w:t>• stable communication rhythms</w:t>
      </w:r>
      <w:r w:rsidRPr="008268A5">
        <w:br/>
        <w:t>• safe coordination boundaries</w:t>
      </w:r>
      <w:r w:rsidRPr="008268A5">
        <w:br/>
        <w:t>• bounded reasoning structures</w:t>
      </w:r>
      <w:r w:rsidRPr="008268A5">
        <w:br/>
        <w:t>• controlled delegation patterns</w:t>
      </w:r>
      <w:r w:rsidRPr="008268A5">
        <w:br/>
        <w:t>• safe capability distribution</w:t>
      </w:r>
      <w:r w:rsidRPr="008268A5">
        <w:br/>
        <w:t>• stable multi-agent topology</w:t>
      </w:r>
      <w:r w:rsidRPr="008268A5">
        <w:br/>
        <w:t>• consistent governance enforcement</w:t>
      </w:r>
    </w:p>
    <w:p w14:paraId="22EF53AB" w14:textId="77777777" w:rsidR="008268A5" w:rsidRPr="008268A5" w:rsidRDefault="008268A5" w:rsidP="008268A5">
      <w:r w:rsidRPr="008268A5">
        <w:t>CSR prevents rebound emergence.</w:t>
      </w:r>
    </w:p>
    <w:p w14:paraId="526981CA" w14:textId="171FB29B" w:rsidR="008268A5" w:rsidRPr="008268A5" w:rsidRDefault="008268A5" w:rsidP="008268A5"/>
    <w:p w14:paraId="34A504D7" w14:textId="77777777" w:rsidR="008268A5" w:rsidRPr="008268A5" w:rsidRDefault="008268A5" w:rsidP="008268A5">
      <w:r w:rsidRPr="008268A5">
        <w:rPr>
          <w:b/>
          <w:bCs/>
        </w:rPr>
        <w:t>1.6.13.10 – Emergence Lineage Engine (ELE)</w:t>
      </w:r>
      <w:r w:rsidRPr="008268A5">
        <w:br/>
        <w:t>ELE records emergence events:</w:t>
      </w:r>
    </w:p>
    <w:p w14:paraId="39B77982" w14:textId="77777777" w:rsidR="008268A5" w:rsidRPr="008268A5" w:rsidRDefault="008268A5" w:rsidP="008268A5">
      <w:r w:rsidRPr="008268A5">
        <w:t>• onset</w:t>
      </w:r>
      <w:r w:rsidRPr="008268A5">
        <w:br/>
        <w:t>• detection signals</w:t>
      </w:r>
      <w:r w:rsidRPr="008268A5">
        <w:br/>
        <w:t>• classification (E0–E7)</w:t>
      </w:r>
      <w:r w:rsidRPr="008268A5">
        <w:br/>
        <w:t>• suppressed pathways</w:t>
      </w:r>
      <w:r w:rsidRPr="008268A5">
        <w:br/>
        <w:t>• suppression strategies applied</w:t>
      </w:r>
      <w:r w:rsidRPr="008268A5">
        <w:br/>
        <w:t>• isolation events</w:t>
      </w:r>
      <w:r w:rsidRPr="008268A5">
        <w:br/>
        <w:t>• governance escalations</w:t>
      </w:r>
      <w:r w:rsidRPr="008268A5">
        <w:br/>
        <w:t>• reversal outcomes</w:t>
      </w:r>
      <w:r w:rsidRPr="008268A5">
        <w:br/>
        <w:t>• returning stability state</w:t>
      </w:r>
    </w:p>
    <w:p w14:paraId="4EBD3C0E" w14:textId="77777777" w:rsidR="008268A5" w:rsidRPr="008268A5" w:rsidRDefault="008268A5" w:rsidP="008268A5">
      <w:r w:rsidRPr="008268A5">
        <w:t>Lineage provides full auditability and forensic traceability.</w:t>
      </w:r>
    </w:p>
    <w:p w14:paraId="4CB5B808" w14:textId="205C7C77" w:rsidR="008268A5" w:rsidRPr="008268A5" w:rsidRDefault="008268A5" w:rsidP="008268A5"/>
    <w:p w14:paraId="7261E7AA" w14:textId="77777777" w:rsidR="008268A5" w:rsidRPr="008268A5" w:rsidRDefault="008268A5" w:rsidP="008268A5">
      <w:r w:rsidRPr="008268A5">
        <w:rPr>
          <w:b/>
          <w:bCs/>
        </w:rPr>
        <w:lastRenderedPageBreak/>
        <w:t>1.6.13.11 – Emergence Suppression Guarantees</w:t>
      </w:r>
      <w:r w:rsidRPr="008268A5">
        <w:br/>
        <w:t>MESE guarantees:</w:t>
      </w:r>
    </w:p>
    <w:p w14:paraId="31016004" w14:textId="77777777" w:rsidR="008268A5" w:rsidRPr="008268A5" w:rsidRDefault="008268A5" w:rsidP="008268A5">
      <w:r w:rsidRPr="008268A5">
        <w:t>• no uncontrolled emergence</w:t>
      </w:r>
      <w:r w:rsidRPr="008268A5">
        <w:br/>
        <w:t>• no self-organizing collectives</w:t>
      </w:r>
      <w:r w:rsidRPr="008268A5">
        <w:br/>
        <w:t>• no unbounded coalition formation</w:t>
      </w:r>
      <w:r w:rsidRPr="008268A5">
        <w:br/>
        <w:t>• no bypass of governance via coordinated reasoning</w:t>
      </w:r>
      <w:r w:rsidRPr="008268A5">
        <w:br/>
        <w:t>• no cross-agent drift beyond safe envelopes</w:t>
      </w:r>
      <w:r w:rsidRPr="008268A5">
        <w:br/>
        <w:t>• no emergent capability amplification</w:t>
      </w:r>
      <w:r w:rsidRPr="008268A5">
        <w:br/>
        <w:t>• no emergent autonomy increases</w:t>
      </w:r>
      <w:r w:rsidRPr="008268A5">
        <w:br/>
        <w:t>• no emergent instability</w:t>
      </w:r>
      <w:r w:rsidRPr="008268A5">
        <w:br/>
        <w:t>• full lineage and auditability</w:t>
      </w:r>
    </w:p>
    <w:p w14:paraId="1CCD4BA7" w14:textId="77777777" w:rsidR="008268A5" w:rsidRPr="008268A5" w:rsidRDefault="008268A5" w:rsidP="008268A5">
      <w:r w:rsidRPr="008268A5">
        <w:t xml:space="preserve">MESE makes multi-agent behavior </w:t>
      </w:r>
      <w:r w:rsidRPr="008268A5">
        <w:rPr>
          <w:b/>
          <w:bCs/>
        </w:rPr>
        <w:t>governed, predictable, and safe</w:t>
      </w:r>
      <w:r w:rsidRPr="008268A5">
        <w:t>.</w:t>
      </w:r>
    </w:p>
    <w:p w14:paraId="2843155B" w14:textId="77777777" w:rsidR="00BE556F" w:rsidRDefault="00BE556F"/>
    <w:p w14:paraId="6ACA9FDA" w14:textId="77777777" w:rsidR="00E24348" w:rsidRPr="00E24348" w:rsidRDefault="00E24348" w:rsidP="00E24348">
      <w:r w:rsidRPr="00E24348">
        <w:rPr>
          <w:b/>
          <w:bCs/>
        </w:rPr>
        <w:t>1.6.14 – Multi-Agent Retention &amp; Shared-Memory Engine (MARS)</w:t>
      </w:r>
      <w:r w:rsidRPr="00E24348">
        <w:br/>
        <w:t>MARS governs how information is retained, shared, replicated, discarded, synchronized, and accessed across multiple agents operating within a governed multi-agent ecosystem.</w:t>
      </w:r>
    </w:p>
    <w:p w14:paraId="7A636B9F" w14:textId="77777777" w:rsidR="00E24348" w:rsidRPr="00E24348" w:rsidRDefault="00E24348" w:rsidP="00E24348">
      <w:r w:rsidRPr="00E24348">
        <w:t xml:space="preserve">Retention and shared memory are </w:t>
      </w:r>
      <w:r w:rsidRPr="00E24348">
        <w:rPr>
          <w:b/>
          <w:bCs/>
        </w:rPr>
        <w:t>major risk amplifiers</w:t>
      </w:r>
      <w:r w:rsidRPr="00E24348">
        <w:t xml:space="preserve"> in multi-agent systems.</w:t>
      </w:r>
      <w:r w:rsidRPr="00E24348">
        <w:br/>
        <w:t>MARS prevents:</w:t>
      </w:r>
    </w:p>
    <w:p w14:paraId="5324B5A9" w14:textId="77777777" w:rsidR="00E24348" w:rsidRPr="00E24348" w:rsidRDefault="00E24348" w:rsidP="00E24348">
      <w:r w:rsidRPr="00E24348">
        <w:t>• uncontrolled information accumulation</w:t>
      </w:r>
      <w:r w:rsidRPr="00E24348">
        <w:br/>
        <w:t>• emergent shared-memory reasoning loops</w:t>
      </w:r>
      <w:r w:rsidRPr="00E24348">
        <w:br/>
        <w:t>• unauthorized cross-agent data propagation</w:t>
      </w:r>
      <w:r w:rsidRPr="00E24348">
        <w:br/>
        <w:t>• jurisdictional or domain data leakage</w:t>
      </w:r>
      <w:r w:rsidRPr="00E24348">
        <w:br/>
        <w:t>• collective memory structures outside allowed governance envelopes</w:t>
      </w:r>
      <w:r w:rsidRPr="00E24348">
        <w:br/>
        <w:t>• cross-agent retention drift</w:t>
      </w:r>
      <w:r w:rsidRPr="00E24348">
        <w:br/>
        <w:t>• shared corpus instability</w:t>
      </w:r>
      <w:r w:rsidRPr="00E24348">
        <w:br/>
        <w:t>• unsafe memory synchronization patterns</w:t>
      </w:r>
    </w:p>
    <w:p w14:paraId="4259FAD2" w14:textId="77777777" w:rsidR="00E24348" w:rsidRPr="00E24348" w:rsidRDefault="00E24348" w:rsidP="00E24348">
      <w:r w:rsidRPr="00E24348">
        <w:t xml:space="preserve">MARS ensures multi-agent memory remains </w:t>
      </w:r>
      <w:r w:rsidRPr="00E24348">
        <w:rPr>
          <w:b/>
          <w:bCs/>
        </w:rPr>
        <w:t>bounded</w:t>
      </w:r>
      <w:r w:rsidRPr="00E24348">
        <w:t xml:space="preserve">, </w:t>
      </w:r>
      <w:r w:rsidRPr="00E24348">
        <w:rPr>
          <w:b/>
          <w:bCs/>
        </w:rPr>
        <w:t>safe</w:t>
      </w:r>
      <w:r w:rsidRPr="00E24348">
        <w:t xml:space="preserve">, </w:t>
      </w:r>
      <w:r w:rsidRPr="00E24348">
        <w:rPr>
          <w:b/>
          <w:bCs/>
        </w:rPr>
        <w:t>compliant</w:t>
      </w:r>
      <w:r w:rsidRPr="00E24348">
        <w:t xml:space="preserve">, and </w:t>
      </w:r>
      <w:proofErr w:type="spellStart"/>
      <w:r w:rsidRPr="00E24348">
        <w:rPr>
          <w:b/>
          <w:bCs/>
        </w:rPr>
        <w:t>supervisable</w:t>
      </w:r>
      <w:proofErr w:type="spellEnd"/>
      <w:r w:rsidRPr="00E24348">
        <w:t>.</w:t>
      </w:r>
    </w:p>
    <w:p w14:paraId="10F82FBF" w14:textId="0F8EA9C6" w:rsidR="00E24348" w:rsidRPr="00E24348" w:rsidRDefault="00E24348" w:rsidP="00E24348"/>
    <w:p w14:paraId="1C4C639E" w14:textId="77777777" w:rsidR="00E24348" w:rsidRPr="00E24348" w:rsidRDefault="00E24348" w:rsidP="00E24348">
      <w:r w:rsidRPr="00E24348">
        <w:rPr>
          <w:b/>
          <w:bCs/>
        </w:rPr>
        <w:t>1.6.14.1 – Shared-Memory Governance Model (SMGM)</w:t>
      </w:r>
      <w:r w:rsidRPr="00E24348">
        <w:br/>
        <w:t>SMGM structures multi-agent memory as:</w:t>
      </w:r>
    </w:p>
    <w:p w14:paraId="399664D6" w14:textId="77777777" w:rsidR="00E24348" w:rsidRPr="00E24348" w:rsidRDefault="00E24348" w:rsidP="00E24348">
      <w:r w:rsidRPr="00E24348">
        <w:t>SM = (</w:t>
      </w:r>
      <w:proofErr w:type="spellStart"/>
      <w:r w:rsidRPr="00E24348">
        <w:t>SharedState</w:t>
      </w:r>
      <w:proofErr w:type="spellEnd"/>
      <w:r w:rsidRPr="00E24348">
        <w:t xml:space="preserve">, </w:t>
      </w:r>
      <w:proofErr w:type="spellStart"/>
      <w:r w:rsidRPr="00E24348">
        <w:t>AccessRules</w:t>
      </w:r>
      <w:proofErr w:type="spellEnd"/>
      <w:r w:rsidRPr="00E24348">
        <w:t xml:space="preserve">, </w:t>
      </w:r>
      <w:proofErr w:type="spellStart"/>
      <w:r w:rsidRPr="00E24348">
        <w:t>RetentionRules</w:t>
      </w:r>
      <w:proofErr w:type="spellEnd"/>
      <w:r w:rsidRPr="00E24348">
        <w:t xml:space="preserve">, </w:t>
      </w:r>
      <w:proofErr w:type="spellStart"/>
      <w:r w:rsidRPr="00E24348">
        <w:t>CapabilityGates</w:t>
      </w:r>
      <w:proofErr w:type="spellEnd"/>
      <w:r w:rsidRPr="00E24348">
        <w:t xml:space="preserve">, </w:t>
      </w:r>
      <w:proofErr w:type="spellStart"/>
      <w:r w:rsidRPr="00E24348">
        <w:t>JurisdictionBoundaries</w:t>
      </w:r>
      <w:proofErr w:type="spellEnd"/>
      <w:r w:rsidRPr="00E24348">
        <w:t xml:space="preserve">, </w:t>
      </w:r>
      <w:proofErr w:type="spellStart"/>
      <w:r w:rsidRPr="00E24348">
        <w:t>DomainBoundaries</w:t>
      </w:r>
      <w:proofErr w:type="spellEnd"/>
      <w:r w:rsidRPr="00E24348">
        <w:t xml:space="preserve">, </w:t>
      </w:r>
      <w:proofErr w:type="spellStart"/>
      <w:r w:rsidRPr="00E24348">
        <w:t>StabilityLimits</w:t>
      </w:r>
      <w:proofErr w:type="spellEnd"/>
      <w:r w:rsidRPr="00E24348">
        <w:t xml:space="preserve">, </w:t>
      </w:r>
      <w:proofErr w:type="spellStart"/>
      <w:r w:rsidRPr="00E24348">
        <w:t>PropagationRules</w:t>
      </w:r>
      <w:proofErr w:type="spellEnd"/>
      <w:r w:rsidRPr="00E24348">
        <w:t>, Lineage)</w:t>
      </w:r>
    </w:p>
    <w:p w14:paraId="59A747AC" w14:textId="77777777" w:rsidR="00E24348" w:rsidRPr="00E24348" w:rsidRDefault="00E24348" w:rsidP="00E24348">
      <w:r w:rsidRPr="00E24348">
        <w:lastRenderedPageBreak/>
        <w:t>Where:</w:t>
      </w:r>
      <w:r w:rsidRPr="00E24348">
        <w:br/>
        <w:t xml:space="preserve">• </w:t>
      </w:r>
      <w:proofErr w:type="spellStart"/>
      <w:r w:rsidRPr="00E24348">
        <w:t>SharedState</w:t>
      </w:r>
      <w:proofErr w:type="spellEnd"/>
      <w:r w:rsidRPr="00E24348">
        <w:t xml:space="preserve"> = information available to multiple agents</w:t>
      </w:r>
      <w:r w:rsidRPr="00E24348">
        <w:br/>
        <w:t xml:space="preserve">• </w:t>
      </w:r>
      <w:proofErr w:type="spellStart"/>
      <w:r w:rsidRPr="00E24348">
        <w:t>AccessRules</w:t>
      </w:r>
      <w:proofErr w:type="spellEnd"/>
      <w:r w:rsidRPr="00E24348">
        <w:t xml:space="preserve"> = who may read/write</w:t>
      </w:r>
      <w:r w:rsidRPr="00E24348">
        <w:br/>
        <w:t xml:space="preserve">• </w:t>
      </w:r>
      <w:proofErr w:type="spellStart"/>
      <w:r w:rsidRPr="00E24348">
        <w:t>RetentionRules</w:t>
      </w:r>
      <w:proofErr w:type="spellEnd"/>
      <w:r w:rsidRPr="00E24348">
        <w:t xml:space="preserve"> = how long memory persists</w:t>
      </w:r>
      <w:r w:rsidRPr="00E24348">
        <w:br/>
        <w:t xml:space="preserve">• </w:t>
      </w:r>
      <w:proofErr w:type="spellStart"/>
      <w:r w:rsidRPr="00E24348">
        <w:t>CapabilityGates</w:t>
      </w:r>
      <w:proofErr w:type="spellEnd"/>
      <w:r w:rsidRPr="00E24348">
        <w:t xml:space="preserve"> = which capabilities can access specific segments</w:t>
      </w:r>
      <w:r w:rsidRPr="00E24348">
        <w:br/>
        <w:t xml:space="preserve">• </w:t>
      </w:r>
      <w:proofErr w:type="spellStart"/>
      <w:r w:rsidRPr="00E24348">
        <w:t>JurisdictionBoundaries</w:t>
      </w:r>
      <w:proofErr w:type="spellEnd"/>
      <w:r w:rsidRPr="00E24348">
        <w:t xml:space="preserve"> = data sovereignty &amp; residency limits</w:t>
      </w:r>
      <w:r w:rsidRPr="00E24348">
        <w:br/>
        <w:t xml:space="preserve">• </w:t>
      </w:r>
      <w:proofErr w:type="spellStart"/>
      <w:r w:rsidRPr="00E24348">
        <w:t>DomainBoundaries</w:t>
      </w:r>
      <w:proofErr w:type="spellEnd"/>
      <w:r w:rsidRPr="00E24348">
        <w:t xml:space="preserve"> = domain-specific data compliance</w:t>
      </w:r>
      <w:r w:rsidRPr="00E24348">
        <w:br/>
        <w:t xml:space="preserve">• </w:t>
      </w:r>
      <w:proofErr w:type="spellStart"/>
      <w:r w:rsidRPr="00E24348">
        <w:t>StabilityLimits</w:t>
      </w:r>
      <w:proofErr w:type="spellEnd"/>
      <w:r w:rsidRPr="00E24348">
        <w:t xml:space="preserve"> = safety &amp; stability envelope integration</w:t>
      </w:r>
      <w:r w:rsidRPr="00E24348">
        <w:br/>
        <w:t xml:space="preserve">• </w:t>
      </w:r>
      <w:proofErr w:type="spellStart"/>
      <w:r w:rsidRPr="00E24348">
        <w:t>PropagationRules</w:t>
      </w:r>
      <w:proofErr w:type="spellEnd"/>
      <w:r w:rsidRPr="00E24348">
        <w:t xml:space="preserve"> = how memory can spread between agents</w:t>
      </w:r>
      <w:r w:rsidRPr="00E24348">
        <w:br/>
        <w:t>• Lineage = full shared-memory history</w:t>
      </w:r>
    </w:p>
    <w:p w14:paraId="01757AD6" w14:textId="77777777" w:rsidR="00E24348" w:rsidRPr="00E24348" w:rsidRDefault="00E24348" w:rsidP="00E24348">
      <w:r w:rsidRPr="00E24348">
        <w:t>All shared-memory actions derive from SMGM.</w:t>
      </w:r>
    </w:p>
    <w:p w14:paraId="12F6260F" w14:textId="55F0BCFA" w:rsidR="00E24348" w:rsidRPr="00E24348" w:rsidRDefault="00E24348" w:rsidP="00E24348"/>
    <w:p w14:paraId="081EB76A" w14:textId="77777777" w:rsidR="00E24348" w:rsidRPr="00E24348" w:rsidRDefault="00E24348" w:rsidP="00E24348">
      <w:r w:rsidRPr="00E24348">
        <w:rPr>
          <w:b/>
          <w:bCs/>
        </w:rPr>
        <w:t>1.6.14.2 – Shared-Memory Construction Engine (SMCE)</w:t>
      </w:r>
      <w:r w:rsidRPr="00E24348">
        <w:br/>
        <w:t>SMCE builds shared-memory structures under strict governance:</w:t>
      </w:r>
    </w:p>
    <w:p w14:paraId="1D6F11B3" w14:textId="77777777" w:rsidR="00E24348" w:rsidRPr="00E24348" w:rsidRDefault="00E24348" w:rsidP="00E24348">
      <w:r w:rsidRPr="00E24348">
        <w:t>• memory segmentation</w:t>
      </w:r>
      <w:r w:rsidRPr="00E24348">
        <w:br/>
        <w:t>• data sensitivity filtering</w:t>
      </w:r>
      <w:r w:rsidRPr="00E24348">
        <w:br/>
        <w:t>• domain/jurisdiction classification</w:t>
      </w:r>
      <w:r w:rsidRPr="00E24348">
        <w:br/>
        <w:t>• risk-tier tagging</w:t>
      </w:r>
      <w:r w:rsidRPr="00E24348">
        <w:br/>
        <w:t>• symbolic/neural access compatibility</w:t>
      </w:r>
      <w:r w:rsidRPr="00E24348">
        <w:br/>
        <w:t>• retention envelope assignment</w:t>
      </w:r>
      <w:r w:rsidRPr="00E24348">
        <w:br/>
        <w:t>• supervisory visibility embedding</w:t>
      </w:r>
    </w:p>
    <w:p w14:paraId="4906B3FD" w14:textId="77777777" w:rsidR="00E24348" w:rsidRPr="00E24348" w:rsidRDefault="00E24348" w:rsidP="00E24348">
      <w:r w:rsidRPr="00E24348">
        <w:t>No shared state can exist without passing SMCE validation.</w:t>
      </w:r>
    </w:p>
    <w:p w14:paraId="2133DCB2" w14:textId="1477E09E" w:rsidR="00E24348" w:rsidRPr="00E24348" w:rsidRDefault="00E24348" w:rsidP="00E24348"/>
    <w:p w14:paraId="5DA66A7C" w14:textId="77777777" w:rsidR="00E24348" w:rsidRPr="00E24348" w:rsidRDefault="00E24348" w:rsidP="00E24348">
      <w:r w:rsidRPr="00E24348">
        <w:rPr>
          <w:b/>
          <w:bCs/>
        </w:rPr>
        <w:t>1.6.14.3 – Shared-Memory Access Control Engine (SMACE)</w:t>
      </w:r>
      <w:r w:rsidRPr="00E24348">
        <w:br/>
        <w:t>SMACE enforces access boundaries:</w:t>
      </w:r>
    </w:p>
    <w:p w14:paraId="544FFE5F" w14:textId="77777777" w:rsidR="00E24348" w:rsidRPr="00E24348" w:rsidRDefault="00E24348" w:rsidP="00E24348">
      <w:r w:rsidRPr="00E24348">
        <w:t>• read/write permission mapping</w:t>
      </w:r>
      <w:r w:rsidRPr="00E24348">
        <w:br/>
        <w:t>• capability-based access rules</w:t>
      </w:r>
      <w:r w:rsidRPr="00E24348">
        <w:br/>
        <w:t>• risk-tier conditional access gates</w:t>
      </w:r>
      <w:r w:rsidRPr="00E24348">
        <w:br/>
        <w:t>• domain/jurisdiction alignment</w:t>
      </w:r>
      <w:r w:rsidRPr="00E24348">
        <w:br/>
        <w:t>• symbolic/neural access constraints</w:t>
      </w:r>
      <w:r w:rsidRPr="00E24348">
        <w:br/>
        <w:t>• MCP visibility requirements</w:t>
      </w:r>
      <w:r w:rsidRPr="00E24348">
        <w:br/>
        <w:t>• sensitivity-level filtering</w:t>
      </w:r>
    </w:p>
    <w:p w14:paraId="1BDE6EDC" w14:textId="77777777" w:rsidR="00E24348" w:rsidRPr="00E24348" w:rsidRDefault="00E24348" w:rsidP="00E24348">
      <w:r w:rsidRPr="00E24348">
        <w:t>Unauthorized access attempts → immediate supervisory escalation.</w:t>
      </w:r>
    </w:p>
    <w:p w14:paraId="3F4FBA6D" w14:textId="6F791DC4" w:rsidR="00E24348" w:rsidRPr="00E24348" w:rsidRDefault="00E24348" w:rsidP="00E24348"/>
    <w:p w14:paraId="70AFAC87" w14:textId="77777777" w:rsidR="00E24348" w:rsidRPr="00E24348" w:rsidRDefault="00E24348" w:rsidP="00E24348">
      <w:r w:rsidRPr="00E24348">
        <w:rPr>
          <w:b/>
          <w:bCs/>
        </w:rPr>
        <w:t>1.6.14.4 – Multi-Agent Retention Engine (MARE)</w:t>
      </w:r>
      <w:r w:rsidRPr="00E24348">
        <w:br/>
        <w:t>MARE applies retention rules to multi-agent systems.</w:t>
      </w:r>
    </w:p>
    <w:p w14:paraId="1E7ABB72" w14:textId="77777777" w:rsidR="00E24348" w:rsidRPr="00E24348" w:rsidRDefault="00E24348" w:rsidP="00E24348">
      <w:r w:rsidRPr="00E24348">
        <w:t>It enforces:</w:t>
      </w:r>
    </w:p>
    <w:p w14:paraId="6575B664" w14:textId="77777777" w:rsidR="00E24348" w:rsidRPr="00E24348" w:rsidRDefault="00E24348" w:rsidP="00E24348">
      <w:r w:rsidRPr="00E24348">
        <w:t>• cross-agent retention ceilings</w:t>
      </w:r>
      <w:r w:rsidRPr="00E24348">
        <w:br/>
        <w:t>• retention time limits</w:t>
      </w:r>
      <w:r w:rsidRPr="00E24348">
        <w:br/>
        <w:t>• memory decay rules</w:t>
      </w:r>
      <w:r w:rsidRPr="00E24348">
        <w:br/>
        <w:t>• domain-specific retention mandates</w:t>
      </w:r>
      <w:r w:rsidRPr="00E24348">
        <w:br/>
        <w:t>• jurisdiction-specific data minimization</w:t>
      </w:r>
      <w:r w:rsidRPr="00E24348">
        <w:br/>
        <w:t>• safety-bound memory expiration</w:t>
      </w:r>
      <w:r w:rsidRPr="00E24348">
        <w:br/>
        <w:t>• governance-linked retention overrides</w:t>
      </w:r>
    </w:p>
    <w:p w14:paraId="6FE2FA15" w14:textId="77777777" w:rsidR="00E24348" w:rsidRPr="00E24348" w:rsidRDefault="00E24348" w:rsidP="00E24348">
      <w:r w:rsidRPr="00E24348">
        <w:t>No shared memory persists longer than allowed by retention envelopes.</w:t>
      </w:r>
    </w:p>
    <w:p w14:paraId="71A0FD13" w14:textId="50412D71" w:rsidR="00E24348" w:rsidRPr="00E24348" w:rsidRDefault="00E24348" w:rsidP="00E24348"/>
    <w:p w14:paraId="4819AF13" w14:textId="77777777" w:rsidR="00E24348" w:rsidRPr="00E24348" w:rsidRDefault="00E24348" w:rsidP="00E24348">
      <w:r w:rsidRPr="00E24348">
        <w:rPr>
          <w:b/>
          <w:bCs/>
        </w:rPr>
        <w:t>1.6.14.5 – Shared-Memory Propagation Engine (SMPE)</w:t>
      </w:r>
      <w:r w:rsidRPr="00E24348">
        <w:br/>
        <w:t>SMPE governs how memory spreads across agents.</w:t>
      </w:r>
    </w:p>
    <w:p w14:paraId="1C5E3868" w14:textId="77777777" w:rsidR="00E24348" w:rsidRPr="00E24348" w:rsidRDefault="00E24348" w:rsidP="00E24348">
      <w:r w:rsidRPr="00E24348">
        <w:t>Propagation rules constrain:</w:t>
      </w:r>
    </w:p>
    <w:p w14:paraId="65A6B2B7" w14:textId="77777777" w:rsidR="00E24348" w:rsidRPr="00E24348" w:rsidRDefault="00E24348" w:rsidP="00E24348">
      <w:r w:rsidRPr="00E24348">
        <w:t>• which agents may receive data</w:t>
      </w:r>
      <w:r w:rsidRPr="00E24348">
        <w:br/>
        <w:t>• how data flows through communication topologies</w:t>
      </w:r>
      <w:r w:rsidRPr="00E24348">
        <w:br/>
        <w:t>• cross-risk-tier propagation</w:t>
      </w:r>
      <w:r w:rsidRPr="00E24348">
        <w:br/>
        <w:t>• domain/jurisdiction safe-propagation rules</w:t>
      </w:r>
      <w:r w:rsidRPr="00E24348">
        <w:br/>
        <w:t>• symbolic/neural compatibility checks</w:t>
      </w:r>
      <w:r w:rsidRPr="00E24348">
        <w:br/>
        <w:t>• safety envelope propagation gates</w:t>
      </w:r>
    </w:p>
    <w:p w14:paraId="4722F484" w14:textId="77777777" w:rsidR="00E24348" w:rsidRPr="00E24348" w:rsidRDefault="00E24348" w:rsidP="00E24348">
      <w:r w:rsidRPr="00E24348">
        <w:t>Propagation outside allowed pathways is prohibited.</w:t>
      </w:r>
    </w:p>
    <w:p w14:paraId="230B4439" w14:textId="6A72C6CA" w:rsidR="00E24348" w:rsidRPr="00E24348" w:rsidRDefault="00E24348" w:rsidP="00E24348"/>
    <w:p w14:paraId="0244F123" w14:textId="77777777" w:rsidR="00E24348" w:rsidRPr="00E24348" w:rsidRDefault="00E24348" w:rsidP="00E24348">
      <w:r w:rsidRPr="00E24348">
        <w:rPr>
          <w:b/>
          <w:bCs/>
        </w:rPr>
        <w:t>1.6.14.6 – Shared-Memory Synchronization Engine (SMSE)</w:t>
      </w:r>
      <w:r w:rsidRPr="00E24348">
        <w:br/>
        <w:t>SMSE synchronizes shared memory across agents but prevents unsafe synchronization.</w:t>
      </w:r>
    </w:p>
    <w:p w14:paraId="29E3888F" w14:textId="77777777" w:rsidR="00E24348" w:rsidRPr="00E24348" w:rsidRDefault="00E24348" w:rsidP="00E24348">
      <w:r w:rsidRPr="00E24348">
        <w:t>Synchronization limits include:</w:t>
      </w:r>
    </w:p>
    <w:p w14:paraId="18FA9C50" w14:textId="77777777" w:rsidR="00E24348" w:rsidRPr="00E24348" w:rsidRDefault="00E24348" w:rsidP="00E24348">
      <w:r w:rsidRPr="00E24348">
        <w:t>• maximum synchronization frequency</w:t>
      </w:r>
      <w:r w:rsidRPr="00E24348">
        <w:br/>
        <w:t>• depth/breadth limits on synchronized content</w:t>
      </w:r>
      <w:r w:rsidRPr="00E24348">
        <w:br/>
        <w:t>• cross-agent stability constraints</w:t>
      </w:r>
      <w:r w:rsidRPr="00E24348">
        <w:br/>
        <w:t>• symbolic/neural synchronization caps</w:t>
      </w:r>
      <w:r w:rsidRPr="00E24348">
        <w:br/>
        <w:t>• fusion-prevention for collective reasoning states</w:t>
      </w:r>
    </w:p>
    <w:p w14:paraId="614B62AE" w14:textId="77777777" w:rsidR="00E24348" w:rsidRPr="00E24348" w:rsidRDefault="00E24348" w:rsidP="00E24348">
      <w:r w:rsidRPr="00E24348">
        <w:lastRenderedPageBreak/>
        <w:t>Synchronization must remain stable under MGL.</w:t>
      </w:r>
    </w:p>
    <w:p w14:paraId="2415A134" w14:textId="0DFAD2B9" w:rsidR="00E24348" w:rsidRPr="00E24348" w:rsidRDefault="00E24348" w:rsidP="00E24348"/>
    <w:p w14:paraId="6CD60242" w14:textId="77777777" w:rsidR="00E24348" w:rsidRPr="00E24348" w:rsidRDefault="00E24348" w:rsidP="00E24348">
      <w:r w:rsidRPr="00E24348">
        <w:rPr>
          <w:b/>
          <w:bCs/>
        </w:rPr>
        <w:t>1.6.14.7 – Shared-Memory Stability Engine (SMSTE)</w:t>
      </w:r>
      <w:r w:rsidRPr="00E24348">
        <w:br/>
        <w:t>SMSTE ensures shared memory remains:</w:t>
      </w:r>
    </w:p>
    <w:p w14:paraId="69218AEC" w14:textId="77777777" w:rsidR="00E24348" w:rsidRPr="00E24348" w:rsidRDefault="00E24348" w:rsidP="00E24348">
      <w:r w:rsidRPr="00E24348">
        <w:t>• stable</w:t>
      </w:r>
      <w:r w:rsidRPr="00E24348">
        <w:br/>
        <w:t>• non-divergent</w:t>
      </w:r>
      <w:r w:rsidRPr="00E24348">
        <w:br/>
        <w:t>• non-amplifying</w:t>
      </w:r>
      <w:r w:rsidRPr="00E24348">
        <w:br/>
        <w:t>• non-recursive beyond constraints</w:t>
      </w:r>
      <w:r w:rsidRPr="00E24348">
        <w:br/>
        <w:t>• safe under collective reasoning</w:t>
      </w:r>
      <w:r w:rsidRPr="00E24348">
        <w:br/>
        <w:t>• consistent with global governance</w:t>
      </w:r>
    </w:p>
    <w:p w14:paraId="46DB5DC5" w14:textId="77777777" w:rsidR="00E24348" w:rsidRPr="00E24348" w:rsidRDefault="00E24348" w:rsidP="00E24348">
      <w:r w:rsidRPr="00E24348">
        <w:t>Instability triggers memory contraction or deletion.</w:t>
      </w:r>
    </w:p>
    <w:p w14:paraId="68A926D4" w14:textId="1F6F5ACB" w:rsidR="00E24348" w:rsidRPr="00E24348" w:rsidRDefault="00E24348" w:rsidP="00E24348"/>
    <w:p w14:paraId="3C43922B" w14:textId="77777777" w:rsidR="00E24348" w:rsidRPr="00E24348" w:rsidRDefault="00E24348" w:rsidP="00E24348">
      <w:r w:rsidRPr="00E24348">
        <w:rPr>
          <w:b/>
          <w:bCs/>
        </w:rPr>
        <w:t>1.6.14.8 – Multi-Agent Memory Isolation Engine (MAMIE)</w:t>
      </w:r>
      <w:r w:rsidRPr="00E24348">
        <w:br/>
        <w:t>MAMIE isolates shared memory when:</w:t>
      </w:r>
    </w:p>
    <w:p w14:paraId="074B5ED4" w14:textId="77777777" w:rsidR="00E24348" w:rsidRPr="00E24348" w:rsidRDefault="00E24348" w:rsidP="00E24348">
      <w:r w:rsidRPr="00E24348">
        <w:t>• emergence is detected</w:t>
      </w:r>
      <w:r w:rsidRPr="00E24348">
        <w:br/>
        <w:t>• safety envelopes contract</w:t>
      </w:r>
      <w:r w:rsidRPr="00E24348">
        <w:br/>
        <w:t>• risk-tier changes occur</w:t>
      </w:r>
      <w:r w:rsidRPr="00E24348">
        <w:br/>
        <w:t>• jurisdiction boundaries shift</w:t>
      </w:r>
      <w:r w:rsidRPr="00E24348">
        <w:br/>
        <w:t>• retention violations are imminent</w:t>
      </w:r>
      <w:r w:rsidRPr="00E24348">
        <w:br/>
        <w:t>• symbolic/neural divergence is detected</w:t>
      </w:r>
    </w:p>
    <w:p w14:paraId="7181B15F" w14:textId="77777777" w:rsidR="00E24348" w:rsidRPr="00E24348" w:rsidRDefault="00E24348" w:rsidP="00E24348">
      <w:r w:rsidRPr="00E24348">
        <w:t>Isolation prevents unsafe spread of information.</w:t>
      </w:r>
    </w:p>
    <w:p w14:paraId="177E78DC" w14:textId="6F22A70C" w:rsidR="00E24348" w:rsidRPr="00E24348" w:rsidRDefault="00E24348" w:rsidP="00E24348"/>
    <w:p w14:paraId="69EF4066" w14:textId="77777777" w:rsidR="00E24348" w:rsidRPr="00E24348" w:rsidRDefault="00E24348" w:rsidP="00E24348">
      <w:r w:rsidRPr="00E24348">
        <w:rPr>
          <w:b/>
          <w:bCs/>
        </w:rPr>
        <w:t>1.6.14.9 – Memory Sanitization Engine (MSE2)</w:t>
      </w:r>
      <w:r w:rsidRPr="00E24348">
        <w:br/>
        <w:t>MSE2 removes or redacts memory that violates or approaches violation of:</w:t>
      </w:r>
    </w:p>
    <w:p w14:paraId="1A8676E7" w14:textId="77777777" w:rsidR="00E24348" w:rsidRPr="00E24348" w:rsidRDefault="00E24348" w:rsidP="00E24348">
      <w:r w:rsidRPr="00E24348">
        <w:t>• sensitivity requirements</w:t>
      </w:r>
      <w:r w:rsidRPr="00E24348">
        <w:br/>
        <w:t>• jurisdictional boundaries</w:t>
      </w:r>
      <w:r w:rsidRPr="00E24348">
        <w:br/>
        <w:t>• domain safety rules</w:t>
      </w:r>
      <w:r w:rsidRPr="00E24348">
        <w:br/>
        <w:t>• retention ceilings</w:t>
      </w:r>
      <w:r w:rsidRPr="00E24348">
        <w:br/>
        <w:t>• safety envelopes</w:t>
      </w:r>
      <w:r w:rsidRPr="00E24348">
        <w:br/>
        <w:t>• oversight mandates</w:t>
      </w:r>
    </w:p>
    <w:p w14:paraId="338C3A56" w14:textId="77777777" w:rsidR="00E24348" w:rsidRPr="00E24348" w:rsidRDefault="00E24348" w:rsidP="00E24348">
      <w:r w:rsidRPr="00E24348">
        <w:t>Sanitization may be partial or full depending on severity.</w:t>
      </w:r>
    </w:p>
    <w:p w14:paraId="25A6B47C" w14:textId="636D31F6" w:rsidR="00E24348" w:rsidRPr="00E24348" w:rsidRDefault="00E24348" w:rsidP="00E24348"/>
    <w:p w14:paraId="0766B837" w14:textId="77777777" w:rsidR="00E24348" w:rsidRPr="00E24348" w:rsidRDefault="00E24348" w:rsidP="00E24348">
      <w:r w:rsidRPr="00E24348">
        <w:rPr>
          <w:b/>
          <w:bCs/>
        </w:rPr>
        <w:lastRenderedPageBreak/>
        <w:t>1.6.14.10 – Cross-Agent Memory Conflict Resolver (C-AMCR)</w:t>
      </w:r>
      <w:r w:rsidRPr="00E24348">
        <w:br/>
        <w:t>C-AMCR resolves conflicts in shared memory:</w:t>
      </w:r>
    </w:p>
    <w:p w14:paraId="0AB5CE2E" w14:textId="77777777" w:rsidR="00E24348" w:rsidRPr="00E24348" w:rsidRDefault="00E24348" w:rsidP="00E24348">
      <w:r w:rsidRPr="00E24348">
        <w:t>• inconsistent information</w:t>
      </w:r>
      <w:r w:rsidRPr="00E24348">
        <w:br/>
        <w:t>• contradictory governance-tagging</w:t>
      </w:r>
      <w:r w:rsidRPr="00E24348">
        <w:br/>
        <w:t>• jurisdiction mismatch</w:t>
      </w:r>
      <w:r w:rsidRPr="00E24348">
        <w:br/>
        <w:t>• domain mismatch</w:t>
      </w:r>
      <w:r w:rsidRPr="00E24348">
        <w:br/>
        <w:t>• retention inconsistencies</w:t>
      </w:r>
      <w:r w:rsidRPr="00E24348">
        <w:br/>
        <w:t>• safety envelope mismatches</w:t>
      </w:r>
      <w:r w:rsidRPr="00E24348">
        <w:br/>
        <w:t>• symbolic/neural incompatibility</w:t>
      </w:r>
    </w:p>
    <w:p w14:paraId="7BB37706" w14:textId="77777777" w:rsidR="00E24348" w:rsidRPr="00E24348" w:rsidRDefault="00E24348" w:rsidP="00E24348">
      <w:r w:rsidRPr="00E24348">
        <w:t>Conflicts are resolved deterministically under governance precedence.</w:t>
      </w:r>
    </w:p>
    <w:p w14:paraId="2EEA29DA" w14:textId="51E54D67" w:rsidR="00E24348" w:rsidRPr="00E24348" w:rsidRDefault="00E24348" w:rsidP="00E24348"/>
    <w:p w14:paraId="68544FA8" w14:textId="77777777" w:rsidR="00E24348" w:rsidRPr="00E24348" w:rsidRDefault="00E24348" w:rsidP="00E24348">
      <w:r w:rsidRPr="00E24348">
        <w:rPr>
          <w:b/>
          <w:bCs/>
        </w:rPr>
        <w:t>1.6.14.11 – Collective Memory Lineage Engine (CMLE)</w:t>
      </w:r>
      <w:r w:rsidRPr="00E24348">
        <w:br/>
        <w:t>CMLE records:</w:t>
      </w:r>
    </w:p>
    <w:p w14:paraId="0580DA78" w14:textId="77777777" w:rsidR="00E24348" w:rsidRPr="00E24348" w:rsidRDefault="00E24348" w:rsidP="00E24348">
      <w:r w:rsidRPr="00E24348">
        <w:t>• shared-memory creation</w:t>
      </w:r>
      <w:r w:rsidRPr="00E24348">
        <w:br/>
        <w:t>• propagation events</w:t>
      </w:r>
      <w:r w:rsidRPr="00E24348">
        <w:br/>
        <w:t>• synchronization events</w:t>
      </w:r>
      <w:r w:rsidRPr="00E24348">
        <w:br/>
        <w:t>• access events</w:t>
      </w:r>
      <w:r w:rsidRPr="00E24348">
        <w:br/>
        <w:t>• sanitizations</w:t>
      </w:r>
      <w:r w:rsidRPr="00E24348">
        <w:br/>
        <w:t>• isolation events</w:t>
      </w:r>
      <w:r w:rsidRPr="00E24348">
        <w:br/>
        <w:t>• deletions</w:t>
      </w:r>
      <w:r w:rsidRPr="00E24348">
        <w:br/>
        <w:t>• supervisory interventions</w:t>
      </w:r>
      <w:r w:rsidRPr="00E24348">
        <w:br/>
        <w:t>• multi-agent memory conflicts</w:t>
      </w:r>
      <w:r w:rsidRPr="00E24348">
        <w:br/>
        <w:t>• stability corrections</w:t>
      </w:r>
    </w:p>
    <w:p w14:paraId="3B49D96D" w14:textId="77777777" w:rsidR="00E24348" w:rsidRPr="00E24348" w:rsidRDefault="00E24348" w:rsidP="00E24348">
      <w:r w:rsidRPr="00E24348">
        <w:t>Lineage is immutable and audit-ready.</w:t>
      </w:r>
    </w:p>
    <w:p w14:paraId="1B270E68" w14:textId="20149D5A" w:rsidR="00E24348" w:rsidRPr="00E24348" w:rsidRDefault="00E24348" w:rsidP="00E24348"/>
    <w:p w14:paraId="44605D29" w14:textId="77777777" w:rsidR="00E24348" w:rsidRPr="00E24348" w:rsidRDefault="00E24348" w:rsidP="00E24348">
      <w:r w:rsidRPr="00E24348">
        <w:rPr>
          <w:b/>
          <w:bCs/>
        </w:rPr>
        <w:t>1.6.14.12 – Multi-Agent Retention &amp; Shared-Memory Guarantees</w:t>
      </w:r>
      <w:r w:rsidRPr="00E24348">
        <w:br/>
        <w:t>MARS ensures:</w:t>
      </w:r>
    </w:p>
    <w:p w14:paraId="3FE2BC45" w14:textId="77777777" w:rsidR="00E24348" w:rsidRPr="00E24348" w:rsidRDefault="00E24348" w:rsidP="00E24348">
      <w:r w:rsidRPr="00E24348">
        <w:t>• retention remains bounded</w:t>
      </w:r>
      <w:r w:rsidRPr="00E24348">
        <w:br/>
        <w:t>• shared memory stays safe and governed</w:t>
      </w:r>
      <w:r w:rsidRPr="00E24348">
        <w:br/>
        <w:t>• no unauthorized propagation occurs</w:t>
      </w:r>
      <w:r w:rsidRPr="00E24348">
        <w:br/>
        <w:t>• no emergent memory structures form</w:t>
      </w:r>
      <w:r w:rsidRPr="00E24348">
        <w:br/>
        <w:t>• cross-agent memory aligns with jurisdictional rules</w:t>
      </w:r>
      <w:r w:rsidRPr="00E24348">
        <w:br/>
        <w:t>• memory remains stable under multi-agent operations</w:t>
      </w:r>
      <w:r w:rsidRPr="00E24348">
        <w:br/>
        <w:t>• lineage captures all shared-memory behavior</w:t>
      </w:r>
    </w:p>
    <w:p w14:paraId="785D7CC1" w14:textId="77777777" w:rsidR="00E24348" w:rsidRPr="00E24348" w:rsidRDefault="00E24348" w:rsidP="00E24348">
      <w:r w:rsidRPr="00E24348">
        <w:lastRenderedPageBreak/>
        <w:t>MARS is the subsystem that ensures shared memory does not become an emergent risk amplifier.</w:t>
      </w:r>
    </w:p>
    <w:p w14:paraId="666A021B" w14:textId="77777777" w:rsidR="00E24348" w:rsidRDefault="00E24348"/>
    <w:p w14:paraId="652ABCF5" w14:textId="074C05F5" w:rsidR="007509F3" w:rsidRPr="007509F3" w:rsidRDefault="007509F3" w:rsidP="007509F3">
      <w:r w:rsidRPr="007509F3">
        <w:rPr>
          <w:b/>
          <w:bCs/>
        </w:rPr>
        <w:t>1.6.15 – Multi-Agent Coordination Topology Engine (MACTE)</w:t>
      </w:r>
      <w:r w:rsidRPr="007509F3">
        <w:br/>
        <w:t xml:space="preserve">MACTE governs the </w:t>
      </w:r>
      <w:r w:rsidRPr="007509F3">
        <w:rPr>
          <w:b/>
          <w:bCs/>
        </w:rPr>
        <w:t>legal, safe, and governable multi-agent topologies</w:t>
      </w:r>
      <w:r w:rsidRPr="007509F3">
        <w:t xml:space="preserve"> permitted inside </w:t>
      </w:r>
      <w:r w:rsidR="00614C24">
        <w:t>cd\ai</w:t>
      </w:r>
      <w:r w:rsidRPr="007509F3">
        <w:t>.</w:t>
      </w:r>
      <w:r w:rsidR="00E418A5">
        <w:t xml:space="preserve"> </w:t>
      </w:r>
      <w:r w:rsidRPr="007509F3">
        <w:t xml:space="preserve">It defines not only </w:t>
      </w:r>
      <w:r w:rsidRPr="007509F3">
        <w:rPr>
          <w:i/>
          <w:iCs/>
        </w:rPr>
        <w:t>which</w:t>
      </w:r>
      <w:r w:rsidRPr="007509F3">
        <w:t xml:space="preserve"> agents may connect, but </w:t>
      </w:r>
      <w:r w:rsidRPr="007509F3">
        <w:rPr>
          <w:i/>
          <w:iCs/>
        </w:rPr>
        <w:t>how</w:t>
      </w:r>
      <w:r w:rsidRPr="007509F3">
        <w:t xml:space="preserve">, </w:t>
      </w:r>
      <w:r w:rsidRPr="007509F3">
        <w:rPr>
          <w:i/>
          <w:iCs/>
        </w:rPr>
        <w:t>when</w:t>
      </w:r>
      <w:r w:rsidRPr="007509F3">
        <w:t xml:space="preserve">, </w:t>
      </w:r>
      <w:r w:rsidRPr="007509F3">
        <w:rPr>
          <w:i/>
          <w:iCs/>
        </w:rPr>
        <w:t>to whom</w:t>
      </w:r>
      <w:r w:rsidRPr="007509F3">
        <w:t xml:space="preserve">, and </w:t>
      </w:r>
      <w:r w:rsidRPr="007509F3">
        <w:rPr>
          <w:i/>
          <w:iCs/>
        </w:rPr>
        <w:t>under what governance constraints</w:t>
      </w:r>
      <w:r w:rsidRPr="007509F3">
        <w:t>.</w:t>
      </w:r>
    </w:p>
    <w:p w14:paraId="339FFC77" w14:textId="77777777" w:rsidR="007509F3" w:rsidRPr="007509F3" w:rsidRDefault="007509F3" w:rsidP="007509F3">
      <w:r w:rsidRPr="007509F3">
        <w:t>MACTE guarantees that multi-agent configurations:</w:t>
      </w:r>
    </w:p>
    <w:p w14:paraId="1BA52591" w14:textId="77777777" w:rsidR="007509F3" w:rsidRPr="007509F3" w:rsidRDefault="007509F3" w:rsidP="007509F3">
      <w:r w:rsidRPr="007509F3">
        <w:t>• remain fully observable by MCP</w:t>
      </w:r>
      <w:r w:rsidRPr="007509F3">
        <w:br/>
        <w:t>• remain compliant with GIL governance constraints</w:t>
      </w:r>
      <w:r w:rsidRPr="007509F3">
        <w:br/>
        <w:t>• respect CGL compute ceilings</w:t>
      </w:r>
      <w:r w:rsidRPr="007509F3">
        <w:br/>
        <w:t>• preserve NSF symbolic/neural dominance boundaries</w:t>
      </w:r>
      <w:r w:rsidRPr="007509F3">
        <w:br/>
        <w:t>• maintain stability envelopes (MGL)</w:t>
      </w:r>
      <w:r w:rsidRPr="007509F3">
        <w:br/>
        <w:t>• allow predictable arbitration (MACL)</w:t>
      </w:r>
      <w:r w:rsidRPr="007509F3">
        <w:br/>
        <w:t>• cannot form emergent or unauthorized structures</w:t>
      </w:r>
    </w:p>
    <w:p w14:paraId="299EF854" w14:textId="77777777" w:rsidR="007509F3" w:rsidRPr="007509F3" w:rsidRDefault="007509F3" w:rsidP="007509F3">
      <w:r w:rsidRPr="007509F3">
        <w:t xml:space="preserve">Topology is a </w:t>
      </w:r>
      <w:r w:rsidRPr="007509F3">
        <w:rPr>
          <w:b/>
          <w:bCs/>
        </w:rPr>
        <w:t>first-class governance object</w:t>
      </w:r>
      <w:r w:rsidRPr="007509F3">
        <w:t xml:space="preserve"> inside the architecture.</w:t>
      </w:r>
    </w:p>
    <w:p w14:paraId="52A98163" w14:textId="6EE6A589" w:rsidR="007509F3" w:rsidRPr="007509F3" w:rsidRDefault="007509F3" w:rsidP="007509F3"/>
    <w:p w14:paraId="4BD588C2" w14:textId="77777777" w:rsidR="007509F3" w:rsidRPr="007509F3" w:rsidRDefault="007509F3" w:rsidP="007509F3">
      <w:r w:rsidRPr="007509F3">
        <w:rPr>
          <w:b/>
          <w:bCs/>
        </w:rPr>
        <w:t>1.6.15.1 – Topology Classification Model (TCM)</w:t>
      </w:r>
      <w:r w:rsidRPr="007509F3">
        <w:br/>
        <w:t>MACTE classifies multi-agent topologies using:</w:t>
      </w:r>
    </w:p>
    <w:p w14:paraId="59EC537D" w14:textId="77777777" w:rsidR="007509F3" w:rsidRPr="007509F3" w:rsidRDefault="007509F3" w:rsidP="007509F3">
      <w:r w:rsidRPr="007509F3">
        <w:t xml:space="preserve">TCM = (Structure, Edges, Constraints, Stability, Governance, </w:t>
      </w:r>
      <w:proofErr w:type="spellStart"/>
      <w:r w:rsidRPr="007509F3">
        <w:t>RiskTier</w:t>
      </w:r>
      <w:proofErr w:type="spellEnd"/>
      <w:r w:rsidRPr="007509F3">
        <w:t xml:space="preserve">, Jurisdiction, Domain, </w:t>
      </w:r>
      <w:proofErr w:type="spellStart"/>
      <w:r w:rsidRPr="007509F3">
        <w:t>SafetyEnvelope</w:t>
      </w:r>
      <w:proofErr w:type="spellEnd"/>
      <w:r w:rsidRPr="007509F3">
        <w:t>, Lineage)</w:t>
      </w:r>
    </w:p>
    <w:p w14:paraId="5A4BDA85" w14:textId="77777777" w:rsidR="007509F3" w:rsidRPr="007509F3" w:rsidRDefault="007509F3" w:rsidP="007509F3">
      <w:r w:rsidRPr="007509F3">
        <w:t>Where:</w:t>
      </w:r>
      <w:r w:rsidRPr="007509F3">
        <w:br/>
        <w:t>• Structure = the permitted configuration type</w:t>
      </w:r>
      <w:r w:rsidRPr="007509F3">
        <w:br/>
        <w:t>• Edges = allowed communication/coordination links</w:t>
      </w:r>
      <w:r w:rsidRPr="007509F3">
        <w:br/>
        <w:t>• Constraints = topology-level governance limits</w:t>
      </w:r>
      <w:r w:rsidRPr="007509F3">
        <w:br/>
        <w:t>• Stability = topology stability envelope</w:t>
      </w:r>
      <w:r w:rsidRPr="007509F3">
        <w:br/>
        <w:t>• Governance = GIL constraints bound to topology</w:t>
      </w:r>
      <w:r w:rsidRPr="007509F3">
        <w:br/>
        <w:t xml:space="preserve">• </w:t>
      </w:r>
      <w:proofErr w:type="spellStart"/>
      <w:r w:rsidRPr="007509F3">
        <w:t>RiskTier</w:t>
      </w:r>
      <w:proofErr w:type="spellEnd"/>
      <w:r w:rsidRPr="007509F3">
        <w:t xml:space="preserve"> = topologically permissible risk level</w:t>
      </w:r>
      <w:r w:rsidRPr="007509F3">
        <w:br/>
        <w:t>• Jurisdiction = topology constraints under regional rules</w:t>
      </w:r>
      <w:r w:rsidRPr="007509F3">
        <w:br/>
        <w:t>• Domain = domain-specific topology rules</w:t>
      </w:r>
      <w:r w:rsidRPr="007509F3">
        <w:br/>
        <w:t xml:space="preserve">• </w:t>
      </w:r>
      <w:proofErr w:type="spellStart"/>
      <w:r w:rsidRPr="007509F3">
        <w:t>SafetyEnvelope</w:t>
      </w:r>
      <w:proofErr w:type="spellEnd"/>
      <w:r w:rsidRPr="007509F3">
        <w:t xml:space="preserve"> = safety limits for the configuration</w:t>
      </w:r>
      <w:r w:rsidRPr="007509F3">
        <w:br/>
        <w:t>• Lineage = full topology history</w:t>
      </w:r>
    </w:p>
    <w:p w14:paraId="2B0B00AD" w14:textId="77777777" w:rsidR="007509F3" w:rsidRPr="007509F3" w:rsidRDefault="007509F3" w:rsidP="007509F3">
      <w:r w:rsidRPr="007509F3">
        <w:t>Every topology is a governance artifact.</w:t>
      </w:r>
    </w:p>
    <w:p w14:paraId="6025B6F3" w14:textId="71D0B618" w:rsidR="007509F3" w:rsidRPr="007509F3" w:rsidRDefault="007509F3" w:rsidP="007509F3"/>
    <w:p w14:paraId="21E87AC5" w14:textId="77777777" w:rsidR="007509F3" w:rsidRPr="007509F3" w:rsidRDefault="007509F3" w:rsidP="007509F3">
      <w:r w:rsidRPr="007509F3">
        <w:rPr>
          <w:b/>
          <w:bCs/>
        </w:rPr>
        <w:t>1.6.15.2 – Allowed Topologies Engine (ATE)</w:t>
      </w:r>
      <w:r w:rsidRPr="007509F3">
        <w:br/>
        <w:t xml:space="preserve">ATE enumerates </w:t>
      </w:r>
      <w:r w:rsidRPr="007509F3">
        <w:rPr>
          <w:i/>
          <w:iCs/>
        </w:rPr>
        <w:t>permitted</w:t>
      </w:r>
      <w:r w:rsidRPr="007509F3">
        <w:t xml:space="preserve"> topologies, including:</w:t>
      </w:r>
    </w:p>
    <w:p w14:paraId="6EBAA005" w14:textId="77777777" w:rsidR="007509F3" w:rsidRPr="007509F3" w:rsidRDefault="007509F3" w:rsidP="007509F3">
      <w:r w:rsidRPr="007509F3">
        <w:t>• supervised star</w:t>
      </w:r>
      <w:r w:rsidRPr="007509F3">
        <w:br/>
        <w:t>• supervised hub-and-spoke</w:t>
      </w:r>
      <w:r w:rsidRPr="007509F3">
        <w:br/>
        <w:t>• supervised hierarchical chain</w:t>
      </w:r>
      <w:r w:rsidRPr="007509F3">
        <w:br/>
        <w:t>• bounded ring</w:t>
      </w:r>
      <w:r w:rsidRPr="007509F3">
        <w:br/>
        <w:t>• multi-agent clusters with MCP root</w:t>
      </w:r>
      <w:r w:rsidRPr="007509F3">
        <w:br/>
        <w:t>• segmented governance-enforced mesh (small, bounded)</w:t>
      </w:r>
      <w:r w:rsidRPr="007509F3">
        <w:br/>
        <w:t>• split-brain ensembles under dual-oversight</w:t>
      </w:r>
    </w:p>
    <w:p w14:paraId="0899D276" w14:textId="77777777" w:rsidR="007509F3" w:rsidRPr="007509F3" w:rsidRDefault="007509F3" w:rsidP="007509F3">
      <w:r w:rsidRPr="007509F3">
        <w:t>Each allowed topology must guarantee:</w:t>
      </w:r>
    </w:p>
    <w:p w14:paraId="102BA90D" w14:textId="77777777" w:rsidR="007509F3" w:rsidRPr="007509F3" w:rsidRDefault="007509F3" w:rsidP="007509F3">
      <w:r w:rsidRPr="007509F3">
        <w:t>• global supervisory visibility</w:t>
      </w:r>
      <w:r w:rsidRPr="007509F3">
        <w:br/>
        <w:t>• deterministic communication flow</w:t>
      </w:r>
      <w:r w:rsidRPr="007509F3">
        <w:br/>
        <w:t>• constrained delegation</w:t>
      </w:r>
      <w:r w:rsidRPr="007509F3">
        <w:br/>
        <w:t>• bounded shared-state propagation</w:t>
      </w:r>
      <w:r w:rsidRPr="007509F3">
        <w:br/>
        <w:t>• safety envelope compliance</w:t>
      </w:r>
    </w:p>
    <w:p w14:paraId="76010354" w14:textId="77777777" w:rsidR="007509F3" w:rsidRPr="007509F3" w:rsidRDefault="007509F3" w:rsidP="007509F3">
      <w:r w:rsidRPr="007509F3">
        <w:t>Unbounded or decentralized structures are prohibited.</w:t>
      </w:r>
    </w:p>
    <w:p w14:paraId="1FE9A2C8" w14:textId="6F1E2079" w:rsidR="007509F3" w:rsidRPr="007509F3" w:rsidRDefault="007509F3" w:rsidP="007509F3"/>
    <w:p w14:paraId="61169078" w14:textId="77777777" w:rsidR="007509F3" w:rsidRPr="007509F3" w:rsidRDefault="007509F3" w:rsidP="007509F3">
      <w:r w:rsidRPr="007509F3">
        <w:rPr>
          <w:b/>
          <w:bCs/>
        </w:rPr>
        <w:t>1.6.15.3 – Prohibited Topologies Engine (PTE)</w:t>
      </w:r>
      <w:r w:rsidRPr="007509F3">
        <w:br/>
        <w:t>PTE explicitly forbids unsafe topologies:</w:t>
      </w:r>
    </w:p>
    <w:p w14:paraId="39B1462D" w14:textId="77777777" w:rsidR="007509F3" w:rsidRPr="007509F3" w:rsidRDefault="007509F3" w:rsidP="007509F3">
      <w:r w:rsidRPr="007509F3">
        <w:t>• decentralized mesh</w:t>
      </w:r>
      <w:r w:rsidRPr="007509F3">
        <w:br/>
        <w:t>• unmanaged peer-to-peer collectives</w:t>
      </w:r>
      <w:r w:rsidRPr="007509F3">
        <w:br/>
        <w:t>• emergent swarms</w:t>
      </w:r>
      <w:r w:rsidRPr="007509F3">
        <w:br/>
        <w:t>• dynamic topology self-reconfiguration</w:t>
      </w:r>
      <w:r w:rsidRPr="007509F3">
        <w:br/>
        <w:t>• recursive self-organizing clusters</w:t>
      </w:r>
      <w:r w:rsidRPr="007509F3">
        <w:br/>
        <w:t>• consensus-based autonomous coalitions</w:t>
      </w:r>
      <w:r w:rsidRPr="007509F3">
        <w:br/>
        <w:t>• topologies with hidden communication channels</w:t>
      </w:r>
    </w:p>
    <w:p w14:paraId="60DE0C7B" w14:textId="77777777" w:rsidR="007509F3" w:rsidRPr="007509F3" w:rsidRDefault="007509F3" w:rsidP="007509F3">
      <w:r w:rsidRPr="007509F3">
        <w:t>These are categorically disallowed, regardless of risk tier.</w:t>
      </w:r>
    </w:p>
    <w:p w14:paraId="4191A63F" w14:textId="28416075" w:rsidR="007509F3" w:rsidRPr="007509F3" w:rsidRDefault="007509F3" w:rsidP="007509F3"/>
    <w:p w14:paraId="0BA39761" w14:textId="77777777" w:rsidR="007509F3" w:rsidRPr="007509F3" w:rsidRDefault="007509F3" w:rsidP="007509F3">
      <w:r w:rsidRPr="007509F3">
        <w:rPr>
          <w:b/>
          <w:bCs/>
        </w:rPr>
        <w:t>1.6.15.4 – Topology Constraint Engine (TCE)</w:t>
      </w:r>
      <w:r w:rsidRPr="007509F3">
        <w:br/>
        <w:t>TCE applies governance constraints to the topology:</w:t>
      </w:r>
    </w:p>
    <w:p w14:paraId="1DF32B93" w14:textId="77777777" w:rsidR="007509F3" w:rsidRPr="007509F3" w:rsidRDefault="007509F3" w:rsidP="007509F3">
      <w:r w:rsidRPr="007509F3">
        <w:lastRenderedPageBreak/>
        <w:t>• number of nodes allowed</w:t>
      </w:r>
      <w:r w:rsidRPr="007509F3">
        <w:br/>
        <w:t>• allowable edges</w:t>
      </w:r>
      <w:r w:rsidRPr="007509F3">
        <w:br/>
        <w:t>• max coordination depth</w:t>
      </w:r>
      <w:r w:rsidRPr="007509F3">
        <w:br/>
        <w:t>• communication ceilings</w:t>
      </w:r>
      <w:r w:rsidRPr="007509F3">
        <w:br/>
        <w:t>• delegation-path limits</w:t>
      </w:r>
      <w:r w:rsidRPr="007509F3">
        <w:br/>
        <w:t>• capability distribution rules</w:t>
      </w:r>
      <w:r w:rsidRPr="007509F3">
        <w:br/>
        <w:t>• shared-state propagation rules</w:t>
      </w:r>
      <w:r w:rsidRPr="007509F3">
        <w:br/>
        <w:t>• symbolic/neural cross-node interactions</w:t>
      </w:r>
      <w:r w:rsidRPr="007509F3">
        <w:br/>
        <w:t>• oversight cadence placement</w:t>
      </w:r>
    </w:p>
    <w:p w14:paraId="14DB56E2" w14:textId="77777777" w:rsidR="007509F3" w:rsidRPr="007509F3" w:rsidRDefault="007509F3" w:rsidP="007509F3">
      <w:r w:rsidRPr="007509F3">
        <w:t>Topology is constrained before any multi-agent activity begins.</w:t>
      </w:r>
    </w:p>
    <w:p w14:paraId="3DA0E395" w14:textId="69276B04" w:rsidR="007509F3" w:rsidRPr="007509F3" w:rsidRDefault="007509F3" w:rsidP="007509F3"/>
    <w:p w14:paraId="6047AFE8" w14:textId="77777777" w:rsidR="007509F3" w:rsidRPr="007509F3" w:rsidRDefault="007509F3" w:rsidP="007509F3">
      <w:r w:rsidRPr="007509F3">
        <w:rPr>
          <w:b/>
          <w:bCs/>
        </w:rPr>
        <w:t>1.6.15.5 – Topology Stability Engine (TSE)</w:t>
      </w:r>
      <w:r w:rsidRPr="007509F3">
        <w:br/>
        <w:t>TSE enforces stability across the topology:</w:t>
      </w:r>
    </w:p>
    <w:p w14:paraId="39343CE2" w14:textId="77777777" w:rsidR="007509F3" w:rsidRPr="007509F3" w:rsidRDefault="007509F3" w:rsidP="007509F3">
      <w:r w:rsidRPr="007509F3">
        <w:t>• no oscillatory communication structures</w:t>
      </w:r>
      <w:r w:rsidRPr="007509F3">
        <w:br/>
        <w:t>• no unstable synchronization patterns</w:t>
      </w:r>
      <w:r w:rsidRPr="007509F3">
        <w:br/>
        <w:t>• no switching topologies faster than stabilization time</w:t>
      </w:r>
      <w:r w:rsidRPr="007509F3">
        <w:br/>
        <w:t>• no recursive communication storms</w:t>
      </w:r>
      <w:r w:rsidRPr="007509F3">
        <w:br/>
        <w:t>• no cascading dependencies</w:t>
      </w:r>
      <w:r w:rsidRPr="007509F3">
        <w:br/>
        <w:t>• no amplification loops</w:t>
      </w:r>
    </w:p>
    <w:p w14:paraId="24108FA2" w14:textId="77777777" w:rsidR="007509F3" w:rsidRPr="007509F3" w:rsidRDefault="007509F3" w:rsidP="007509F3">
      <w:r w:rsidRPr="007509F3">
        <w:t>Topology must remain inside stability bounds defined by MGL.</w:t>
      </w:r>
    </w:p>
    <w:p w14:paraId="2A62F20D" w14:textId="4D203F40" w:rsidR="007509F3" w:rsidRPr="007509F3" w:rsidRDefault="007509F3" w:rsidP="007509F3"/>
    <w:p w14:paraId="30EC990B" w14:textId="77777777" w:rsidR="007509F3" w:rsidRPr="007509F3" w:rsidRDefault="007509F3" w:rsidP="007509F3">
      <w:r w:rsidRPr="007509F3">
        <w:rPr>
          <w:b/>
          <w:bCs/>
        </w:rPr>
        <w:t>1.6.15.6 – Topology Safety Envelope Engine (TSEE)</w:t>
      </w:r>
      <w:r w:rsidRPr="007509F3">
        <w:br/>
        <w:t>TSEE binds safety envelopes to the topology:</w:t>
      </w:r>
    </w:p>
    <w:p w14:paraId="7FB7F6EF" w14:textId="77777777" w:rsidR="007509F3" w:rsidRPr="007509F3" w:rsidRDefault="007509F3" w:rsidP="007509F3">
      <w:r w:rsidRPr="007509F3">
        <w:t>• collective safety boundaries</w:t>
      </w:r>
      <w:r w:rsidRPr="007509F3">
        <w:br/>
        <w:t>• risk-tier aggregation safety rules</w:t>
      </w:r>
      <w:r w:rsidRPr="007509F3">
        <w:br/>
        <w:t>• multi-agent sensitivity rules</w:t>
      </w:r>
      <w:r w:rsidRPr="007509F3">
        <w:br/>
        <w:t>• cross-agent safety synchronization</w:t>
      </w:r>
      <w:r w:rsidRPr="007509F3">
        <w:br/>
        <w:t>• domain/jurisdiction safety integration</w:t>
      </w:r>
    </w:p>
    <w:p w14:paraId="4F893B04" w14:textId="77777777" w:rsidR="007509F3" w:rsidRPr="007509F3" w:rsidRDefault="007509F3" w:rsidP="007509F3">
      <w:r w:rsidRPr="007509F3">
        <w:t>The topology itself becomes a safety-enforced structure.</w:t>
      </w:r>
    </w:p>
    <w:p w14:paraId="5EA9DC99" w14:textId="586245E5" w:rsidR="007509F3" w:rsidRPr="007509F3" w:rsidRDefault="007509F3" w:rsidP="007509F3"/>
    <w:p w14:paraId="3580B2BF" w14:textId="77777777" w:rsidR="007509F3" w:rsidRPr="007509F3" w:rsidRDefault="007509F3" w:rsidP="007509F3">
      <w:r w:rsidRPr="007509F3">
        <w:rPr>
          <w:b/>
          <w:bCs/>
        </w:rPr>
        <w:t>1.6.15.7 – Topology Validation Engine (TVE)</w:t>
      </w:r>
      <w:r w:rsidRPr="007509F3">
        <w:br/>
        <w:t>TVE validates a topology before activation:</w:t>
      </w:r>
    </w:p>
    <w:p w14:paraId="25562912" w14:textId="77777777" w:rsidR="007509F3" w:rsidRPr="007509F3" w:rsidRDefault="007509F3" w:rsidP="007509F3">
      <w:r w:rsidRPr="007509F3">
        <w:lastRenderedPageBreak/>
        <w:t>• compliance with governance constraints</w:t>
      </w:r>
      <w:r w:rsidRPr="007509F3">
        <w:br/>
        <w:t>• adherence to safety envelopes</w:t>
      </w:r>
      <w:r w:rsidRPr="007509F3">
        <w:br/>
        <w:t>• compatibility with MCP oversight</w:t>
      </w:r>
      <w:r w:rsidRPr="007509F3">
        <w:br/>
        <w:t>• compute-governance feasibility</w:t>
      </w:r>
      <w:r w:rsidRPr="007509F3">
        <w:br/>
        <w:t>• symbolic/neural compatibility</w:t>
      </w:r>
      <w:r w:rsidRPr="007509F3">
        <w:br/>
        <w:t>• stability envelope viability</w:t>
      </w:r>
      <w:r w:rsidRPr="007509F3">
        <w:br/>
        <w:t>• domain/jurisdiction alignment</w:t>
      </w:r>
    </w:p>
    <w:p w14:paraId="75726FA7" w14:textId="77777777" w:rsidR="007509F3" w:rsidRPr="007509F3" w:rsidRDefault="007509F3" w:rsidP="007509F3">
      <w:r w:rsidRPr="007509F3">
        <w:t>No topology activates without passing validation.</w:t>
      </w:r>
    </w:p>
    <w:p w14:paraId="42324AE3" w14:textId="543D8D4B" w:rsidR="007509F3" w:rsidRPr="007509F3" w:rsidRDefault="007509F3" w:rsidP="007509F3"/>
    <w:p w14:paraId="1E6FABA0" w14:textId="77777777" w:rsidR="007509F3" w:rsidRPr="007509F3" w:rsidRDefault="007509F3" w:rsidP="007509F3">
      <w:r w:rsidRPr="007509F3">
        <w:rPr>
          <w:b/>
          <w:bCs/>
        </w:rPr>
        <w:t>1.6.15.8 – Topology Activation Engine (TAE)</w:t>
      </w:r>
      <w:r w:rsidRPr="007509F3">
        <w:br/>
        <w:t>TAE activates the validated topology:</w:t>
      </w:r>
    </w:p>
    <w:p w14:paraId="3D17E5B4" w14:textId="77777777" w:rsidR="007509F3" w:rsidRPr="007509F3" w:rsidRDefault="007509F3" w:rsidP="007509F3">
      <w:r w:rsidRPr="007509F3">
        <w:t>• establishes communication edges</w:t>
      </w:r>
      <w:r w:rsidRPr="007509F3">
        <w:br/>
        <w:t>• binds delegation maps</w:t>
      </w:r>
      <w:r w:rsidRPr="007509F3">
        <w:br/>
        <w:t>• configures arbitration rules</w:t>
      </w:r>
      <w:r w:rsidRPr="007509F3">
        <w:br/>
        <w:t>• initializes shared-state governance</w:t>
      </w:r>
      <w:r w:rsidRPr="007509F3">
        <w:br/>
        <w:t>• loads safety and stability envelopes</w:t>
      </w:r>
      <w:r w:rsidRPr="007509F3">
        <w:br/>
        <w:t>• configures telemetry routes to GTACB</w:t>
      </w:r>
    </w:p>
    <w:p w14:paraId="58D3F64B" w14:textId="77777777" w:rsidR="007509F3" w:rsidRPr="007509F3" w:rsidRDefault="007509F3" w:rsidP="007509F3">
      <w:r w:rsidRPr="007509F3">
        <w:t>Activation is atomic and lineage-captured.</w:t>
      </w:r>
    </w:p>
    <w:p w14:paraId="569C7529" w14:textId="660E78CF" w:rsidR="007509F3" w:rsidRPr="007509F3" w:rsidRDefault="007509F3" w:rsidP="007509F3"/>
    <w:p w14:paraId="4B477E89" w14:textId="77777777" w:rsidR="007509F3" w:rsidRPr="007509F3" w:rsidRDefault="007509F3" w:rsidP="007509F3">
      <w:r w:rsidRPr="007509F3">
        <w:rPr>
          <w:b/>
          <w:bCs/>
        </w:rPr>
        <w:t>1.6.15.9 – Topology Monitoring Engine (TME)</w:t>
      </w:r>
      <w:r w:rsidRPr="007509F3">
        <w:br/>
        <w:t>TME continuously monitors:</w:t>
      </w:r>
    </w:p>
    <w:p w14:paraId="10CE230B" w14:textId="77777777" w:rsidR="007509F3" w:rsidRPr="007509F3" w:rsidRDefault="007509F3" w:rsidP="007509F3">
      <w:r w:rsidRPr="007509F3">
        <w:t>• drift in edge count</w:t>
      </w:r>
      <w:r w:rsidRPr="007509F3">
        <w:br/>
        <w:t>• unauthorized new nodes</w:t>
      </w:r>
      <w:r w:rsidRPr="007509F3">
        <w:br/>
        <w:t>• unauthorized communication links</w:t>
      </w:r>
      <w:r w:rsidRPr="007509F3">
        <w:br/>
        <w:t>• synchronization patterns</w:t>
      </w:r>
      <w:r w:rsidRPr="007509F3">
        <w:br/>
        <w:t>• collective stability metrics</w:t>
      </w:r>
      <w:r w:rsidRPr="007509F3">
        <w:br/>
        <w:t>• communication storms</w:t>
      </w:r>
      <w:r w:rsidRPr="007509F3">
        <w:br/>
        <w:t>• constraint-saturation patterns</w:t>
      </w:r>
      <w:r w:rsidRPr="007509F3">
        <w:br/>
        <w:t>• safety envelope violations</w:t>
      </w:r>
    </w:p>
    <w:p w14:paraId="4F23053B" w14:textId="77777777" w:rsidR="007509F3" w:rsidRPr="007509F3" w:rsidRDefault="007509F3" w:rsidP="007509F3">
      <w:r w:rsidRPr="007509F3">
        <w:t>Any deviation triggers suppression or collapse of the topology.</w:t>
      </w:r>
    </w:p>
    <w:p w14:paraId="0D8C9708" w14:textId="1345565A" w:rsidR="007509F3" w:rsidRPr="007509F3" w:rsidRDefault="007509F3" w:rsidP="007509F3"/>
    <w:p w14:paraId="658AC547" w14:textId="77777777" w:rsidR="007509F3" w:rsidRPr="007509F3" w:rsidRDefault="007509F3" w:rsidP="007509F3">
      <w:r w:rsidRPr="007509F3">
        <w:rPr>
          <w:b/>
          <w:bCs/>
        </w:rPr>
        <w:t>1.6.15.10 – Topology Reconfiguration Engine (TRE)</w:t>
      </w:r>
      <w:r w:rsidRPr="007509F3">
        <w:br/>
        <w:t xml:space="preserve">TRE governs </w:t>
      </w:r>
      <w:r w:rsidRPr="007509F3">
        <w:rPr>
          <w:i/>
          <w:iCs/>
        </w:rPr>
        <w:t>safe</w:t>
      </w:r>
      <w:r w:rsidRPr="007509F3">
        <w:t xml:space="preserve"> topology reconfigurations.</w:t>
      </w:r>
    </w:p>
    <w:p w14:paraId="17BF178D" w14:textId="77777777" w:rsidR="007509F3" w:rsidRPr="007509F3" w:rsidRDefault="007509F3" w:rsidP="007509F3">
      <w:r w:rsidRPr="007509F3">
        <w:lastRenderedPageBreak/>
        <w:t>Reconfigurations are allowed only when:</w:t>
      </w:r>
    </w:p>
    <w:p w14:paraId="18F73F23" w14:textId="77777777" w:rsidR="007509F3" w:rsidRPr="007509F3" w:rsidRDefault="007509F3" w:rsidP="007509F3">
      <w:r w:rsidRPr="007509F3">
        <w:t>• governance constraints permit it</w:t>
      </w:r>
      <w:r w:rsidRPr="007509F3">
        <w:br/>
        <w:t>• safety envelopes support it</w:t>
      </w:r>
      <w:r w:rsidRPr="007509F3">
        <w:br/>
        <w:t>• stability envelopes remain intact</w:t>
      </w:r>
      <w:r w:rsidRPr="007509F3">
        <w:br/>
        <w:t>• MCP supervision remains valid</w:t>
      </w:r>
      <w:r w:rsidRPr="007509F3">
        <w:br/>
        <w:t>• domain/jurisdiction rules remain satisfied</w:t>
      </w:r>
      <w:r w:rsidRPr="007509F3">
        <w:br/>
        <w:t>• no emergent behavior is introduced</w:t>
      </w:r>
    </w:p>
    <w:p w14:paraId="603DDD0E" w14:textId="77777777" w:rsidR="007509F3" w:rsidRPr="007509F3" w:rsidRDefault="007509F3" w:rsidP="007509F3">
      <w:r w:rsidRPr="007509F3">
        <w:t>Unauthorized reconfiguration is treated as a governance violation.</w:t>
      </w:r>
    </w:p>
    <w:p w14:paraId="40565CE5" w14:textId="5FEC9CB9" w:rsidR="007509F3" w:rsidRPr="007509F3" w:rsidRDefault="007509F3" w:rsidP="007509F3"/>
    <w:p w14:paraId="4C368BDE" w14:textId="77777777" w:rsidR="007509F3" w:rsidRPr="007509F3" w:rsidRDefault="007509F3" w:rsidP="007509F3">
      <w:r w:rsidRPr="007509F3">
        <w:rPr>
          <w:b/>
          <w:bCs/>
        </w:rPr>
        <w:t>1.6.15.11 – Topology Collapse Engine (TCE2)</w:t>
      </w:r>
      <w:r w:rsidRPr="007509F3">
        <w:br/>
        <w:t>If a topology becomes unsafe:</w:t>
      </w:r>
    </w:p>
    <w:p w14:paraId="63A092D9" w14:textId="77777777" w:rsidR="007509F3" w:rsidRPr="007509F3" w:rsidRDefault="007509F3" w:rsidP="007509F3">
      <w:r w:rsidRPr="007509F3">
        <w:t>• communication edges are severed</w:t>
      </w:r>
      <w:r w:rsidRPr="007509F3">
        <w:br/>
        <w:t>• shared memory detaches</w:t>
      </w:r>
      <w:r w:rsidRPr="007509F3">
        <w:br/>
        <w:t>• delegation chains collapse</w:t>
      </w:r>
      <w:r w:rsidRPr="007509F3">
        <w:br/>
        <w:t>• arbitration resets</w:t>
      </w:r>
      <w:r w:rsidRPr="007509F3">
        <w:br/>
        <w:t>• safety envelopes contract</w:t>
      </w:r>
      <w:r w:rsidRPr="007509F3">
        <w:br/>
        <w:t>• MCP intervention is triggered</w:t>
      </w:r>
      <w:r w:rsidRPr="007509F3">
        <w:br/>
        <w:t>• agents revert to isolated supervised states</w:t>
      </w:r>
    </w:p>
    <w:p w14:paraId="222E6873" w14:textId="77777777" w:rsidR="007509F3" w:rsidRPr="007509F3" w:rsidRDefault="007509F3" w:rsidP="007509F3">
      <w:r w:rsidRPr="007509F3">
        <w:t>Collapse is deterministic and controlled.</w:t>
      </w:r>
    </w:p>
    <w:p w14:paraId="6969C08B" w14:textId="54D3E45D" w:rsidR="007509F3" w:rsidRPr="007509F3" w:rsidRDefault="007509F3" w:rsidP="007509F3"/>
    <w:p w14:paraId="190C7A40" w14:textId="77777777" w:rsidR="007509F3" w:rsidRPr="007509F3" w:rsidRDefault="007509F3" w:rsidP="007509F3">
      <w:r w:rsidRPr="007509F3">
        <w:rPr>
          <w:b/>
          <w:bCs/>
        </w:rPr>
        <w:t>1.6.15.12 – Topology Lineage Engine (TLE)</w:t>
      </w:r>
      <w:r w:rsidRPr="007509F3">
        <w:br/>
        <w:t>TLE records:</w:t>
      </w:r>
    </w:p>
    <w:p w14:paraId="0EBAB65B" w14:textId="77777777" w:rsidR="007509F3" w:rsidRPr="007509F3" w:rsidRDefault="007509F3" w:rsidP="007509F3">
      <w:r w:rsidRPr="007509F3">
        <w:t>• topology creation</w:t>
      </w:r>
      <w:r w:rsidRPr="007509F3">
        <w:br/>
        <w:t>• topology activation</w:t>
      </w:r>
      <w:r w:rsidRPr="007509F3">
        <w:br/>
        <w:t>• communication edges</w:t>
      </w:r>
      <w:r w:rsidRPr="007509F3">
        <w:br/>
        <w:t>• reconfigurations</w:t>
      </w:r>
      <w:r w:rsidRPr="007509F3">
        <w:br/>
        <w:t>• stability drift</w:t>
      </w:r>
      <w:r w:rsidRPr="007509F3">
        <w:br/>
        <w:t>• domain/jurisdiction shifts</w:t>
      </w:r>
      <w:r w:rsidRPr="007509F3">
        <w:br/>
        <w:t>• collapse events</w:t>
      </w:r>
      <w:r w:rsidRPr="007509F3">
        <w:br/>
        <w:t>• supervisory interventions</w:t>
      </w:r>
    </w:p>
    <w:p w14:paraId="2BF27104" w14:textId="77777777" w:rsidR="007509F3" w:rsidRPr="007509F3" w:rsidRDefault="007509F3" w:rsidP="007509F3">
      <w:r w:rsidRPr="007509F3">
        <w:t>Lineage is immutable and used for audits.</w:t>
      </w:r>
    </w:p>
    <w:p w14:paraId="0EE66386" w14:textId="243D0ACB" w:rsidR="007509F3" w:rsidRPr="007509F3" w:rsidRDefault="007509F3" w:rsidP="007509F3"/>
    <w:p w14:paraId="3784C094" w14:textId="77777777" w:rsidR="007509F3" w:rsidRPr="007509F3" w:rsidRDefault="007509F3" w:rsidP="007509F3">
      <w:r w:rsidRPr="007509F3">
        <w:rPr>
          <w:b/>
          <w:bCs/>
        </w:rPr>
        <w:lastRenderedPageBreak/>
        <w:t>1.6.15.13 – Topology Compliance Guarantees</w:t>
      </w:r>
      <w:r w:rsidRPr="007509F3">
        <w:br/>
        <w:t>MACTE ensures:</w:t>
      </w:r>
    </w:p>
    <w:p w14:paraId="7ADCD0BE" w14:textId="77777777" w:rsidR="007509F3" w:rsidRPr="007509F3" w:rsidRDefault="007509F3" w:rsidP="007509F3">
      <w:r w:rsidRPr="007509F3">
        <w:t>• no unsafe or emergent topologies</w:t>
      </w:r>
      <w:r w:rsidRPr="007509F3">
        <w:br/>
        <w:t>• no self-organizing networks</w:t>
      </w:r>
      <w:r w:rsidRPr="007509F3">
        <w:br/>
        <w:t>• all communication patterns remain governed</w:t>
      </w:r>
      <w:r w:rsidRPr="007509F3">
        <w:br/>
        <w:t>• collective behavior stays bounded and explainable</w:t>
      </w:r>
      <w:r w:rsidRPr="007509F3">
        <w:br/>
        <w:t>• every topology supports MCP supervision</w:t>
      </w:r>
      <w:r w:rsidRPr="007509F3">
        <w:br/>
        <w:t>• safety and stability envelopes apply globally</w:t>
      </w:r>
      <w:r w:rsidRPr="007509F3">
        <w:br/>
        <w:t>• multi-agent configurations remain compliant across domains and jurisdictions</w:t>
      </w:r>
    </w:p>
    <w:p w14:paraId="04410735" w14:textId="77777777" w:rsidR="007509F3" w:rsidRPr="007509F3" w:rsidRDefault="007509F3" w:rsidP="007509F3">
      <w:r w:rsidRPr="007509F3">
        <w:t xml:space="preserve">MACTE defines the </w:t>
      </w:r>
      <w:r w:rsidRPr="007509F3">
        <w:rPr>
          <w:i/>
          <w:iCs/>
        </w:rPr>
        <w:t>governable structure</w:t>
      </w:r>
      <w:r w:rsidRPr="007509F3">
        <w:t xml:space="preserve"> of all multi-agent systems.</w:t>
      </w:r>
    </w:p>
    <w:p w14:paraId="67AFB56E" w14:textId="77777777" w:rsidR="0082488F" w:rsidRDefault="0082488F"/>
    <w:p w14:paraId="4F95A31E" w14:textId="77777777" w:rsidR="00DE3995" w:rsidRPr="00DE3995" w:rsidRDefault="00DE3995" w:rsidP="00DE3995">
      <w:r w:rsidRPr="00DE3995">
        <w:rPr>
          <w:b/>
          <w:bCs/>
        </w:rPr>
        <w:t>1.6.16 – Multi-Agent Constraint Harmonization Engine (MACHE)</w:t>
      </w:r>
      <w:r w:rsidRPr="00DE3995">
        <w:br/>
        <w:t xml:space="preserve">MACHE ensures that all constraints applied across a multi-agent system — including governance, safety, stability, compute, symbolic/neural dominance, jurisdiction, domain, and capability constraints — </w:t>
      </w:r>
      <w:r w:rsidRPr="00DE3995">
        <w:rPr>
          <w:b/>
          <w:bCs/>
        </w:rPr>
        <w:t>remain consistent, compatible, conflict-free, and harmonized</w:t>
      </w:r>
      <w:r w:rsidRPr="00DE3995">
        <w:t xml:space="preserve"> across every agent and every subsystem in a collective.</w:t>
      </w:r>
    </w:p>
    <w:p w14:paraId="3A9FA744" w14:textId="77777777" w:rsidR="00DE3995" w:rsidRPr="00DE3995" w:rsidRDefault="00DE3995" w:rsidP="00DE3995">
      <w:r w:rsidRPr="00DE3995">
        <w:t>Multi-agent systems amplify constraint complexity.</w:t>
      </w:r>
      <w:r w:rsidRPr="00DE3995">
        <w:br/>
        <w:t>Without harmonization:</w:t>
      </w:r>
    </w:p>
    <w:p w14:paraId="19E0AEBA" w14:textId="77777777" w:rsidR="00DE3995" w:rsidRPr="00DE3995" w:rsidRDefault="00DE3995" w:rsidP="00DE3995">
      <w:r w:rsidRPr="00DE3995">
        <w:t>• constraints may contradict</w:t>
      </w:r>
      <w:r w:rsidRPr="00DE3995">
        <w:br/>
        <w:t>• constraint priorities may diverge</w:t>
      </w:r>
      <w:r w:rsidRPr="00DE3995">
        <w:br/>
        <w:t>• enforcement may become inconsistent</w:t>
      </w:r>
      <w:r w:rsidRPr="00DE3995">
        <w:br/>
        <w:t>• shared-state may violate governance limits</w:t>
      </w:r>
      <w:r w:rsidRPr="00DE3995">
        <w:br/>
        <w:t>• risk-tier boundaries may collapse</w:t>
      </w:r>
      <w:r w:rsidRPr="00DE3995">
        <w:br/>
        <w:t>• stability envelopes may erode</w:t>
      </w:r>
      <w:r w:rsidRPr="00DE3995">
        <w:br/>
        <w:t>• domain or jurisdiction obligations may drift</w:t>
      </w:r>
    </w:p>
    <w:p w14:paraId="5B9BD2EF" w14:textId="77777777" w:rsidR="00DE3995" w:rsidRPr="00DE3995" w:rsidRDefault="00DE3995" w:rsidP="00DE3995">
      <w:r w:rsidRPr="00DE3995">
        <w:t xml:space="preserve">MACHE prevents these failures by enforcing a </w:t>
      </w:r>
      <w:r w:rsidRPr="00DE3995">
        <w:rPr>
          <w:b/>
          <w:bCs/>
        </w:rPr>
        <w:t>single unified constraint-space</w:t>
      </w:r>
      <w:r w:rsidRPr="00DE3995">
        <w:t xml:space="preserve"> across all agents.</w:t>
      </w:r>
    </w:p>
    <w:p w14:paraId="03F811F7" w14:textId="650FAB3C" w:rsidR="00DE3995" w:rsidRPr="00DE3995" w:rsidRDefault="00DE3995" w:rsidP="00DE3995"/>
    <w:p w14:paraId="5ED5DCDD" w14:textId="77777777" w:rsidR="00DE3995" w:rsidRPr="00DE3995" w:rsidRDefault="00DE3995" w:rsidP="00DE3995">
      <w:r w:rsidRPr="00DE3995">
        <w:rPr>
          <w:b/>
          <w:bCs/>
        </w:rPr>
        <w:t>1.6.16.1 – Multi-Agent Constraint Model (MACM)</w:t>
      </w:r>
      <w:r w:rsidRPr="00DE3995">
        <w:br/>
        <w:t>MACHE uses a structured constraint model:</w:t>
      </w:r>
    </w:p>
    <w:p w14:paraId="4D86E399" w14:textId="77777777" w:rsidR="00DE3995" w:rsidRPr="00DE3995" w:rsidRDefault="00DE3995" w:rsidP="00DE3995">
      <w:r w:rsidRPr="00DE3995">
        <w:t>MACM = (</w:t>
      </w:r>
      <w:proofErr w:type="spellStart"/>
      <w:r w:rsidRPr="00DE3995">
        <w:t>IndividualConstraints</w:t>
      </w:r>
      <w:proofErr w:type="spellEnd"/>
      <w:r w:rsidRPr="00DE3995">
        <w:t xml:space="preserve">, </w:t>
      </w:r>
      <w:proofErr w:type="spellStart"/>
      <w:r w:rsidRPr="00DE3995">
        <w:t>CollectiveConstraints</w:t>
      </w:r>
      <w:proofErr w:type="spellEnd"/>
      <w:r w:rsidRPr="00DE3995">
        <w:t xml:space="preserve">, </w:t>
      </w:r>
      <w:proofErr w:type="spellStart"/>
      <w:r w:rsidRPr="00DE3995">
        <w:t>PrecedenceOrder</w:t>
      </w:r>
      <w:proofErr w:type="spellEnd"/>
      <w:r w:rsidRPr="00DE3995">
        <w:t xml:space="preserve">, </w:t>
      </w:r>
      <w:proofErr w:type="spellStart"/>
      <w:r w:rsidRPr="00DE3995">
        <w:t>ConflictSets</w:t>
      </w:r>
      <w:proofErr w:type="spellEnd"/>
      <w:r w:rsidRPr="00DE3995">
        <w:t xml:space="preserve">, </w:t>
      </w:r>
      <w:proofErr w:type="spellStart"/>
      <w:r w:rsidRPr="00DE3995">
        <w:t>SafetyEnvelopes</w:t>
      </w:r>
      <w:proofErr w:type="spellEnd"/>
      <w:r w:rsidRPr="00DE3995">
        <w:t xml:space="preserve">, </w:t>
      </w:r>
      <w:proofErr w:type="spellStart"/>
      <w:r w:rsidRPr="00DE3995">
        <w:t>StabilityEnvelopes</w:t>
      </w:r>
      <w:proofErr w:type="spellEnd"/>
      <w:r w:rsidRPr="00DE3995">
        <w:t xml:space="preserve">, </w:t>
      </w:r>
      <w:proofErr w:type="spellStart"/>
      <w:r w:rsidRPr="00DE3995">
        <w:t>PropagationRules</w:t>
      </w:r>
      <w:proofErr w:type="spellEnd"/>
      <w:r w:rsidRPr="00DE3995">
        <w:t xml:space="preserve">, </w:t>
      </w:r>
      <w:proofErr w:type="spellStart"/>
      <w:r w:rsidRPr="00DE3995">
        <w:t>ConstraintSources</w:t>
      </w:r>
      <w:proofErr w:type="spellEnd"/>
      <w:r w:rsidRPr="00DE3995">
        <w:t>, Lineage)</w:t>
      </w:r>
    </w:p>
    <w:p w14:paraId="4AD65234" w14:textId="77777777" w:rsidR="00DE3995" w:rsidRPr="00DE3995" w:rsidRDefault="00DE3995" w:rsidP="00DE3995">
      <w:r w:rsidRPr="00DE3995">
        <w:lastRenderedPageBreak/>
        <w:t>Including:</w:t>
      </w:r>
      <w:r w:rsidRPr="00DE3995">
        <w:br/>
        <w:t xml:space="preserve">• </w:t>
      </w:r>
      <w:proofErr w:type="spellStart"/>
      <w:r w:rsidRPr="00DE3995">
        <w:t>IndividualConstraints</w:t>
      </w:r>
      <w:proofErr w:type="spellEnd"/>
      <w:r w:rsidRPr="00DE3995">
        <w:t xml:space="preserve"> = per-agent constraint sets</w:t>
      </w:r>
      <w:r w:rsidRPr="00DE3995">
        <w:br/>
        <w:t xml:space="preserve">• </w:t>
      </w:r>
      <w:proofErr w:type="spellStart"/>
      <w:r w:rsidRPr="00DE3995">
        <w:t>CollectiveConstraints</w:t>
      </w:r>
      <w:proofErr w:type="spellEnd"/>
      <w:r w:rsidRPr="00DE3995">
        <w:t xml:space="preserve"> = group-wide constraints</w:t>
      </w:r>
      <w:r w:rsidRPr="00DE3995">
        <w:br/>
        <w:t xml:space="preserve">• </w:t>
      </w:r>
      <w:proofErr w:type="spellStart"/>
      <w:r w:rsidRPr="00DE3995">
        <w:t>PrecedenceOrder</w:t>
      </w:r>
      <w:proofErr w:type="spellEnd"/>
      <w:r w:rsidRPr="00DE3995">
        <w:t xml:space="preserve"> = which constraints dominate</w:t>
      </w:r>
      <w:r w:rsidRPr="00DE3995">
        <w:br/>
        <w:t xml:space="preserve">• </w:t>
      </w:r>
      <w:proofErr w:type="spellStart"/>
      <w:r w:rsidRPr="00DE3995">
        <w:t>ConflictSets</w:t>
      </w:r>
      <w:proofErr w:type="spellEnd"/>
      <w:r w:rsidRPr="00DE3995">
        <w:t xml:space="preserve"> = incompatible constraint pairs</w:t>
      </w:r>
      <w:r w:rsidRPr="00DE3995">
        <w:br/>
        <w:t xml:space="preserve">• </w:t>
      </w:r>
      <w:proofErr w:type="spellStart"/>
      <w:r w:rsidRPr="00DE3995">
        <w:t>SafetyEnvelopes</w:t>
      </w:r>
      <w:proofErr w:type="spellEnd"/>
      <w:r w:rsidRPr="00DE3995">
        <w:t xml:space="preserve"> = safety boundaries applied globally</w:t>
      </w:r>
      <w:r w:rsidRPr="00DE3995">
        <w:br/>
        <w:t xml:space="preserve">• </w:t>
      </w:r>
      <w:proofErr w:type="spellStart"/>
      <w:r w:rsidRPr="00DE3995">
        <w:t>StabilityEnvelopes</w:t>
      </w:r>
      <w:proofErr w:type="spellEnd"/>
      <w:r w:rsidRPr="00DE3995">
        <w:t xml:space="preserve"> = multi-agent stability boundaries</w:t>
      </w:r>
      <w:r w:rsidRPr="00DE3995">
        <w:br/>
        <w:t xml:space="preserve">• </w:t>
      </w:r>
      <w:proofErr w:type="spellStart"/>
      <w:r w:rsidRPr="00DE3995">
        <w:t>PropagationRules</w:t>
      </w:r>
      <w:proofErr w:type="spellEnd"/>
      <w:r w:rsidRPr="00DE3995">
        <w:t xml:space="preserve"> = constraint propagation mappings</w:t>
      </w:r>
      <w:r w:rsidRPr="00DE3995">
        <w:br/>
        <w:t xml:space="preserve">• </w:t>
      </w:r>
      <w:proofErr w:type="spellStart"/>
      <w:r w:rsidRPr="00DE3995">
        <w:t>ConstraintSources</w:t>
      </w:r>
      <w:proofErr w:type="spellEnd"/>
      <w:r w:rsidRPr="00DE3995">
        <w:t xml:space="preserve"> = GIL, MCP, CGL, domain/jurisdiction</w:t>
      </w:r>
      <w:r w:rsidRPr="00DE3995">
        <w:br/>
        <w:t>• Lineage = full constraint harmonization history</w:t>
      </w:r>
    </w:p>
    <w:p w14:paraId="1B1C64C4" w14:textId="77777777" w:rsidR="00DE3995" w:rsidRPr="00DE3995" w:rsidRDefault="00DE3995" w:rsidP="00DE3995">
      <w:r w:rsidRPr="00DE3995">
        <w:t>MACM drives all harmonization operations.</w:t>
      </w:r>
    </w:p>
    <w:p w14:paraId="2B527ECF" w14:textId="77FAA16C" w:rsidR="00DE3995" w:rsidRPr="00DE3995" w:rsidRDefault="00DE3995" w:rsidP="00DE3995"/>
    <w:p w14:paraId="16D7893E" w14:textId="77777777" w:rsidR="00DE3995" w:rsidRPr="00DE3995" w:rsidRDefault="00DE3995" w:rsidP="00DE3995">
      <w:r w:rsidRPr="00DE3995">
        <w:rPr>
          <w:b/>
          <w:bCs/>
        </w:rPr>
        <w:t>1.6.16.2 – Constraint Aggregation Engine (CAE)</w:t>
      </w:r>
      <w:r w:rsidRPr="00DE3995">
        <w:br/>
        <w:t>CAE aggregates all constraints from:</w:t>
      </w:r>
    </w:p>
    <w:p w14:paraId="65B8D248" w14:textId="77777777" w:rsidR="00DE3995" w:rsidRPr="00DE3995" w:rsidRDefault="00DE3995" w:rsidP="00DE3995">
      <w:r w:rsidRPr="00DE3995">
        <w:t>• GIL governance</w:t>
      </w:r>
      <w:r w:rsidRPr="00DE3995">
        <w:br/>
        <w:t>• Builder Layer embeddings</w:t>
      </w:r>
      <w:r w:rsidRPr="00DE3995">
        <w:br/>
        <w:t>• CGL compute ceilings</w:t>
      </w:r>
      <w:r w:rsidRPr="00DE3995">
        <w:br/>
        <w:t>• NSF symbolic/neural dominance rules</w:t>
      </w:r>
      <w:r w:rsidRPr="00DE3995">
        <w:br/>
        <w:t>• MGL stability boundaries</w:t>
      </w:r>
      <w:r w:rsidRPr="00DE3995">
        <w:br/>
        <w:t>• domain-specific governance</w:t>
      </w:r>
      <w:r w:rsidRPr="00DE3995">
        <w:br/>
        <w:t>• jurisdiction-specific governance</w:t>
      </w:r>
      <w:r w:rsidRPr="00DE3995">
        <w:br/>
        <w:t>• multi-agent safety envelopes</w:t>
      </w:r>
      <w:r w:rsidRPr="00DE3995">
        <w:br/>
        <w:t>• topology-level constraints</w:t>
      </w:r>
    </w:p>
    <w:p w14:paraId="7E680E49" w14:textId="77777777" w:rsidR="00DE3995" w:rsidRPr="00DE3995" w:rsidRDefault="00DE3995" w:rsidP="00DE3995">
      <w:r w:rsidRPr="00DE3995">
        <w:t>Aggregation produces a unified constraint surface.</w:t>
      </w:r>
    </w:p>
    <w:p w14:paraId="78F90991" w14:textId="07EF0760" w:rsidR="00DE3995" w:rsidRPr="00DE3995" w:rsidRDefault="00DE3995" w:rsidP="00DE3995"/>
    <w:p w14:paraId="04F0F40B" w14:textId="77777777" w:rsidR="00DE3995" w:rsidRPr="00DE3995" w:rsidRDefault="00DE3995" w:rsidP="00DE3995">
      <w:r w:rsidRPr="00DE3995">
        <w:rPr>
          <w:b/>
          <w:bCs/>
        </w:rPr>
        <w:t>1.6.16.3 – Constraint Compatibility Engine (CCE)</w:t>
      </w:r>
      <w:r w:rsidRPr="00DE3995">
        <w:br/>
        <w:t>CCE checks compatibility across constraints:</w:t>
      </w:r>
    </w:p>
    <w:p w14:paraId="2ACF00EC" w14:textId="77777777" w:rsidR="00DE3995" w:rsidRPr="00DE3995" w:rsidRDefault="00DE3995" w:rsidP="00DE3995">
      <w:r w:rsidRPr="00DE3995">
        <w:t>• compute-governance compatibility</w:t>
      </w:r>
      <w:r w:rsidRPr="00DE3995">
        <w:br/>
        <w:t>• symbolic/neural compatibility</w:t>
      </w:r>
      <w:r w:rsidRPr="00DE3995">
        <w:br/>
        <w:t>• safety envelope compatibility</w:t>
      </w:r>
      <w:r w:rsidRPr="00DE3995">
        <w:br/>
        <w:t>• domain/jurisdiction compatibility</w:t>
      </w:r>
      <w:r w:rsidRPr="00DE3995">
        <w:br/>
        <w:t>• capability and delegation compatibility</w:t>
      </w:r>
      <w:r w:rsidRPr="00DE3995">
        <w:br/>
        <w:t>• retention and shared-state compatibility</w:t>
      </w:r>
      <w:r w:rsidRPr="00DE3995">
        <w:br/>
      </w:r>
      <w:r w:rsidRPr="00DE3995">
        <w:lastRenderedPageBreak/>
        <w:t>• risk-tier compatibility</w:t>
      </w:r>
      <w:r w:rsidRPr="00DE3995">
        <w:br/>
        <w:t>• oversight cadence compatibility</w:t>
      </w:r>
    </w:p>
    <w:p w14:paraId="626316AE" w14:textId="77777777" w:rsidR="00DE3995" w:rsidRPr="00DE3995" w:rsidRDefault="00DE3995" w:rsidP="00DE3995">
      <w:r w:rsidRPr="00DE3995">
        <w:t>If incompatibility appears → GIL escalation.</w:t>
      </w:r>
    </w:p>
    <w:p w14:paraId="0E69ECDA" w14:textId="2E5181D8" w:rsidR="00DE3995" w:rsidRPr="00DE3995" w:rsidRDefault="00DE3995" w:rsidP="00DE3995"/>
    <w:p w14:paraId="10B0204B" w14:textId="77777777" w:rsidR="00DE3995" w:rsidRPr="00DE3995" w:rsidRDefault="00DE3995" w:rsidP="00DE3995">
      <w:r w:rsidRPr="00DE3995">
        <w:rPr>
          <w:b/>
          <w:bCs/>
        </w:rPr>
        <w:t>1.6.16.4 – Constraint Precedence Engine (CPE)</w:t>
      </w:r>
      <w:r w:rsidRPr="00DE3995">
        <w:br/>
        <w:t>CPE assigns precedence so conflicts resolve deterministically.</w:t>
      </w:r>
    </w:p>
    <w:p w14:paraId="4FD3A075" w14:textId="77777777" w:rsidR="00DE3995" w:rsidRPr="00DE3995" w:rsidRDefault="00DE3995" w:rsidP="00DE3995">
      <w:r w:rsidRPr="00DE3995">
        <w:t>Precedence is typically:</w:t>
      </w:r>
    </w:p>
    <w:p w14:paraId="04BF7FB9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safety envelope (highest)</w:t>
      </w:r>
    </w:p>
    <w:p w14:paraId="4193A02B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stability envelope</w:t>
      </w:r>
    </w:p>
    <w:p w14:paraId="577461CB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domain/jurisdictional constraints</w:t>
      </w:r>
    </w:p>
    <w:p w14:paraId="26D89039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MCP supervisory constraints</w:t>
      </w:r>
    </w:p>
    <w:p w14:paraId="5D21AEA0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fused governance</w:t>
      </w:r>
    </w:p>
    <w:p w14:paraId="70351ABF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capability constraints</w:t>
      </w:r>
    </w:p>
    <w:p w14:paraId="404FFD6F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topology constraints</w:t>
      </w:r>
    </w:p>
    <w:p w14:paraId="57BA6277" w14:textId="77777777" w:rsidR="00DE3995" w:rsidRPr="00DE3995" w:rsidRDefault="00DE3995" w:rsidP="00DE3995">
      <w:pPr>
        <w:numPr>
          <w:ilvl w:val="0"/>
          <w:numId w:val="30"/>
        </w:numPr>
      </w:pPr>
      <w:r w:rsidRPr="00DE3995">
        <w:t>agent-level constraints (lowest)</w:t>
      </w:r>
    </w:p>
    <w:p w14:paraId="24605296" w14:textId="77777777" w:rsidR="00DE3995" w:rsidRPr="00DE3995" w:rsidRDefault="00DE3995" w:rsidP="00DE3995">
      <w:r w:rsidRPr="00DE3995">
        <w:t>No agent-level constraint may override collective safety.</w:t>
      </w:r>
    </w:p>
    <w:p w14:paraId="1E4D18CA" w14:textId="1E012E14" w:rsidR="00DE3995" w:rsidRPr="00DE3995" w:rsidRDefault="00DE3995" w:rsidP="00DE3995"/>
    <w:p w14:paraId="0EBCBE20" w14:textId="77777777" w:rsidR="00DE3995" w:rsidRPr="00DE3995" w:rsidRDefault="00DE3995" w:rsidP="00DE3995">
      <w:r w:rsidRPr="00DE3995">
        <w:rPr>
          <w:b/>
          <w:bCs/>
        </w:rPr>
        <w:t>1.6.16.5 – Constraint Conflict Resolver (CCR3)</w:t>
      </w:r>
      <w:r w:rsidRPr="00DE3995">
        <w:br/>
        <w:t>CCR3 deterministically resolves conflicts:</w:t>
      </w:r>
    </w:p>
    <w:p w14:paraId="79D682B3" w14:textId="77777777" w:rsidR="00DE3995" w:rsidRPr="00DE3995" w:rsidRDefault="00DE3995" w:rsidP="00DE3995">
      <w:r w:rsidRPr="00DE3995">
        <w:t>• remove invalid constraint combinations</w:t>
      </w:r>
      <w:r w:rsidRPr="00DE3995">
        <w:br/>
        <w:t>• tighten safety boundaries</w:t>
      </w:r>
      <w:r w:rsidRPr="00DE3995">
        <w:br/>
        <w:t>• elevate supervision requirements</w:t>
      </w:r>
      <w:r w:rsidRPr="00DE3995">
        <w:br/>
        <w:t>• contract symbolic/neural dominance</w:t>
      </w:r>
      <w:r w:rsidRPr="00DE3995">
        <w:br/>
        <w:t>• adjust compute ceilings</w:t>
      </w:r>
      <w:r w:rsidRPr="00DE3995">
        <w:br/>
        <w:t>• restrict delegation</w:t>
      </w:r>
      <w:r w:rsidRPr="00DE3995">
        <w:br/>
        <w:t>• isolate high-risk agents</w:t>
      </w:r>
      <w:r w:rsidRPr="00DE3995">
        <w:br/>
        <w:t>• reduce retention ceilings</w:t>
      </w:r>
    </w:p>
    <w:p w14:paraId="35610C42" w14:textId="77777777" w:rsidR="00DE3995" w:rsidRPr="00DE3995" w:rsidRDefault="00DE3995" w:rsidP="00DE3995">
      <w:r w:rsidRPr="00DE3995">
        <w:t xml:space="preserve">CCR3 always resolves conflicts </w:t>
      </w:r>
      <w:r w:rsidRPr="00DE3995">
        <w:rPr>
          <w:i/>
          <w:iCs/>
        </w:rPr>
        <w:t>by strengthening constraints</w:t>
      </w:r>
      <w:r w:rsidRPr="00DE3995">
        <w:t xml:space="preserve"> — never relaxing them.</w:t>
      </w:r>
    </w:p>
    <w:p w14:paraId="672003EF" w14:textId="3A0647E7" w:rsidR="00DE3995" w:rsidRPr="00DE3995" w:rsidRDefault="00DE3995" w:rsidP="00DE3995"/>
    <w:p w14:paraId="5243DE5C" w14:textId="77777777" w:rsidR="00DE3995" w:rsidRPr="00DE3995" w:rsidRDefault="00DE3995" w:rsidP="00DE3995">
      <w:r w:rsidRPr="00DE3995">
        <w:rPr>
          <w:b/>
          <w:bCs/>
        </w:rPr>
        <w:lastRenderedPageBreak/>
        <w:t>1.6.16.6 – Collective Constraint Surface Engine (CCSE)</w:t>
      </w:r>
      <w:r w:rsidRPr="00DE3995">
        <w:br/>
        <w:t xml:space="preserve">CCSE synthesizes all resolved constraints into a </w:t>
      </w:r>
      <w:r w:rsidRPr="00DE3995">
        <w:rPr>
          <w:b/>
          <w:bCs/>
        </w:rPr>
        <w:t>single collective constraint surface</w:t>
      </w:r>
      <w:r w:rsidRPr="00DE3995">
        <w:t>.</w:t>
      </w:r>
    </w:p>
    <w:p w14:paraId="10B656E7" w14:textId="77777777" w:rsidR="00DE3995" w:rsidRPr="00DE3995" w:rsidRDefault="00DE3995" w:rsidP="00DE3995">
      <w:r w:rsidRPr="00DE3995">
        <w:t>The collective surface defines:</w:t>
      </w:r>
    </w:p>
    <w:p w14:paraId="3E30897A" w14:textId="77777777" w:rsidR="00DE3995" w:rsidRPr="00DE3995" w:rsidRDefault="00DE3995" w:rsidP="00DE3995">
      <w:r w:rsidRPr="00DE3995">
        <w:t>• what all agents can and cannot do</w:t>
      </w:r>
      <w:r w:rsidRPr="00DE3995">
        <w:br/>
        <w:t>• how capabilities are distributed</w:t>
      </w:r>
      <w:r w:rsidRPr="00DE3995">
        <w:br/>
        <w:t>• allowed delegation and coordination</w:t>
      </w:r>
      <w:r w:rsidRPr="00DE3995">
        <w:br/>
        <w:t>• allowed communication flows</w:t>
      </w:r>
      <w:r w:rsidRPr="00DE3995">
        <w:br/>
        <w:t>• global safety boundaries</w:t>
      </w:r>
      <w:r w:rsidRPr="00DE3995">
        <w:br/>
        <w:t>• global stability boundaries</w:t>
      </w:r>
    </w:p>
    <w:p w14:paraId="6716D194" w14:textId="77777777" w:rsidR="00DE3995" w:rsidRPr="00DE3995" w:rsidRDefault="00DE3995" w:rsidP="00DE3995">
      <w:r w:rsidRPr="00DE3995">
        <w:t>This ensures multi-agent consistency.</w:t>
      </w:r>
    </w:p>
    <w:p w14:paraId="717306CF" w14:textId="746DF96A" w:rsidR="00DE3995" w:rsidRPr="00DE3995" w:rsidRDefault="00DE3995" w:rsidP="00DE3995"/>
    <w:p w14:paraId="64D9308D" w14:textId="77777777" w:rsidR="00DE3995" w:rsidRPr="00DE3995" w:rsidRDefault="00DE3995" w:rsidP="00DE3995">
      <w:r w:rsidRPr="00DE3995">
        <w:rPr>
          <w:b/>
          <w:bCs/>
        </w:rPr>
        <w:t>1.6.16.7 – Constraint Propagation Engine (CPE2)</w:t>
      </w:r>
      <w:r w:rsidRPr="00DE3995">
        <w:br/>
        <w:t>CPE2 propagates harmonized constraints across:</w:t>
      </w:r>
    </w:p>
    <w:p w14:paraId="7B288D13" w14:textId="77777777" w:rsidR="00DE3995" w:rsidRPr="00DE3995" w:rsidRDefault="00DE3995" w:rsidP="00DE3995">
      <w:r w:rsidRPr="00DE3995">
        <w:t>• all participating agents</w:t>
      </w:r>
      <w:r w:rsidRPr="00DE3995">
        <w:br/>
        <w:t>• shared memory governance</w:t>
      </w:r>
      <w:r w:rsidRPr="00DE3995">
        <w:br/>
        <w:t>• delegation maps</w:t>
      </w:r>
      <w:r w:rsidRPr="00DE3995">
        <w:br/>
        <w:t>• arbitration logic</w:t>
      </w:r>
      <w:r w:rsidRPr="00DE3995">
        <w:br/>
        <w:t>• communication topology</w:t>
      </w:r>
      <w:r w:rsidRPr="00DE3995">
        <w:br/>
        <w:t>• safety/stability envelopes</w:t>
      </w:r>
      <w:r w:rsidRPr="00DE3995">
        <w:br/>
        <w:t>• telemetry channels (GTACB)</w:t>
      </w:r>
    </w:p>
    <w:p w14:paraId="5DB91BC5" w14:textId="77777777" w:rsidR="00DE3995" w:rsidRPr="00DE3995" w:rsidRDefault="00DE3995" w:rsidP="00DE3995">
      <w:r w:rsidRPr="00DE3995">
        <w:t>Propagation is atomic and lineage-bound.</w:t>
      </w:r>
    </w:p>
    <w:p w14:paraId="216B36CD" w14:textId="1C93FD6D" w:rsidR="00DE3995" w:rsidRPr="00DE3995" w:rsidRDefault="00DE3995" w:rsidP="00DE3995"/>
    <w:p w14:paraId="29220EF8" w14:textId="77777777" w:rsidR="00DE3995" w:rsidRPr="00DE3995" w:rsidRDefault="00DE3995" w:rsidP="00DE3995">
      <w:r w:rsidRPr="00DE3995">
        <w:rPr>
          <w:b/>
          <w:bCs/>
        </w:rPr>
        <w:t>1.6.16.8 – Constraint Enforcement Engine (CEE)</w:t>
      </w:r>
      <w:r w:rsidRPr="00DE3995">
        <w:br/>
        <w:t>CEE enforces harmonized constraints at runtime:</w:t>
      </w:r>
    </w:p>
    <w:p w14:paraId="1AA51849" w14:textId="77777777" w:rsidR="00DE3995" w:rsidRPr="00DE3995" w:rsidRDefault="00DE3995" w:rsidP="00DE3995">
      <w:r w:rsidRPr="00DE3995">
        <w:t>• blocks unsafe operations</w:t>
      </w:r>
      <w:r w:rsidRPr="00DE3995">
        <w:br/>
        <w:t>• prevents incompatible capability activation</w:t>
      </w:r>
      <w:r w:rsidRPr="00DE3995">
        <w:br/>
        <w:t>• suppresses unsafe delegation</w:t>
      </w:r>
      <w:r w:rsidRPr="00DE3995">
        <w:br/>
        <w:t>• restricts symbolic/neural reasoning</w:t>
      </w:r>
      <w:r w:rsidRPr="00DE3995">
        <w:br/>
        <w:t>• constrains communication patterns</w:t>
      </w:r>
      <w:r w:rsidRPr="00DE3995">
        <w:br/>
        <w:t>• contracts retention and shared memory</w:t>
      </w:r>
      <w:r w:rsidRPr="00DE3995">
        <w:br/>
        <w:t>• prevents cross-agent constraint circumvention</w:t>
      </w:r>
    </w:p>
    <w:p w14:paraId="4AA17A57" w14:textId="77777777" w:rsidR="00DE3995" w:rsidRPr="00DE3995" w:rsidRDefault="00DE3995" w:rsidP="00DE3995">
      <w:r w:rsidRPr="00DE3995">
        <w:t>Constraint enforcement is continuous.</w:t>
      </w:r>
    </w:p>
    <w:p w14:paraId="2FDF42EF" w14:textId="23EB7FD6" w:rsidR="00DE3995" w:rsidRPr="00DE3995" w:rsidRDefault="00DE3995" w:rsidP="00DE3995"/>
    <w:p w14:paraId="231790CF" w14:textId="77777777" w:rsidR="00DE3995" w:rsidRPr="00DE3995" w:rsidRDefault="00DE3995" w:rsidP="00DE3995">
      <w:r w:rsidRPr="00DE3995">
        <w:rPr>
          <w:b/>
          <w:bCs/>
        </w:rPr>
        <w:t>1.6.16.9 – Constraint Drift Detector (CDD)</w:t>
      </w:r>
      <w:r w:rsidRPr="00DE3995">
        <w:br/>
        <w:t>CDD ensures constraints remain aligned:</w:t>
      </w:r>
    </w:p>
    <w:p w14:paraId="5A1B21B3" w14:textId="77777777" w:rsidR="00DE3995" w:rsidRPr="00DE3995" w:rsidRDefault="00DE3995" w:rsidP="00DE3995">
      <w:r w:rsidRPr="00DE3995">
        <w:t>Drift types:</w:t>
      </w:r>
      <w:r w:rsidRPr="00DE3995">
        <w:br/>
        <w:t>• version drift</w:t>
      </w:r>
      <w:r w:rsidRPr="00DE3995">
        <w:br/>
        <w:t>• latency drift</w:t>
      </w:r>
      <w:r w:rsidRPr="00DE3995">
        <w:br/>
        <w:t>• precedence drift</w:t>
      </w:r>
      <w:r w:rsidRPr="00DE3995">
        <w:br/>
        <w:t>• over-constrained/under-constrained mismatches</w:t>
      </w:r>
      <w:r w:rsidRPr="00DE3995">
        <w:br/>
        <w:t>• symbolic/neural imbalance drift</w:t>
      </w:r>
      <w:r w:rsidRPr="00DE3995">
        <w:br/>
        <w:t>• domain/jurisdiction constraint drift</w:t>
      </w:r>
      <w:r w:rsidRPr="00DE3995">
        <w:br/>
        <w:t>• topology-propagation drift</w:t>
      </w:r>
    </w:p>
    <w:p w14:paraId="5DE8BB53" w14:textId="77777777" w:rsidR="00DE3995" w:rsidRPr="00DE3995" w:rsidRDefault="00DE3995" w:rsidP="00DE3995">
      <w:r w:rsidRPr="00DE3995">
        <w:t>Drift triggers harmonization recalibration.</w:t>
      </w:r>
    </w:p>
    <w:p w14:paraId="44673D30" w14:textId="48D81006" w:rsidR="00DE3995" w:rsidRPr="00DE3995" w:rsidRDefault="00DE3995" w:rsidP="00DE3995"/>
    <w:p w14:paraId="47A332B4" w14:textId="77777777" w:rsidR="00DE3995" w:rsidRPr="00DE3995" w:rsidRDefault="00DE3995" w:rsidP="00DE3995">
      <w:r w:rsidRPr="00DE3995">
        <w:rPr>
          <w:b/>
          <w:bCs/>
        </w:rPr>
        <w:t>1.6.16.10 – Constraint Re-Harmonization Engine (CRE2)</w:t>
      </w:r>
      <w:r w:rsidRPr="00DE3995">
        <w:br/>
        <w:t>CRE2 re-harmonizes constraints when:</w:t>
      </w:r>
    </w:p>
    <w:p w14:paraId="5ADCFC2E" w14:textId="77777777" w:rsidR="00DE3995" w:rsidRPr="00DE3995" w:rsidRDefault="00DE3995" w:rsidP="00DE3995">
      <w:r w:rsidRPr="00DE3995">
        <w:t>• drift is detected</w:t>
      </w:r>
      <w:r w:rsidRPr="00DE3995">
        <w:br/>
        <w:t>• topology changes</w:t>
      </w:r>
      <w:r w:rsidRPr="00DE3995">
        <w:br/>
        <w:t>• safety envelope updates</w:t>
      </w:r>
      <w:r w:rsidRPr="00DE3995">
        <w:br/>
        <w:t>• domain/jurisdiction changes</w:t>
      </w:r>
      <w:r w:rsidRPr="00DE3995">
        <w:br/>
        <w:t>• risk-tier transition occurs</w:t>
      </w:r>
      <w:r w:rsidRPr="00DE3995">
        <w:br/>
        <w:t>• delegation maps update</w:t>
      </w:r>
      <w:r w:rsidRPr="00DE3995">
        <w:br/>
        <w:t>• MCP supervisory model changes</w:t>
      </w:r>
    </w:p>
    <w:p w14:paraId="6AC353EA" w14:textId="77777777" w:rsidR="00DE3995" w:rsidRPr="00DE3995" w:rsidRDefault="00DE3995" w:rsidP="00DE3995">
      <w:r w:rsidRPr="00DE3995">
        <w:t>Re-harmonization ensures continuity.</w:t>
      </w:r>
    </w:p>
    <w:p w14:paraId="627724BA" w14:textId="6B08BA18" w:rsidR="00DE3995" w:rsidRPr="00DE3995" w:rsidRDefault="00DE3995" w:rsidP="00DE3995"/>
    <w:p w14:paraId="0FC8E2EB" w14:textId="77777777" w:rsidR="00DE3995" w:rsidRPr="00DE3995" w:rsidRDefault="00DE3995" w:rsidP="00DE3995">
      <w:r w:rsidRPr="00DE3995">
        <w:rPr>
          <w:b/>
          <w:bCs/>
        </w:rPr>
        <w:t>1.6.16.11 – Multi-Agent Constraint Lineage Engine (MACLE)</w:t>
      </w:r>
      <w:r w:rsidRPr="00DE3995">
        <w:br/>
        <w:t>MACLE records:</w:t>
      </w:r>
    </w:p>
    <w:p w14:paraId="28B601B4" w14:textId="77777777" w:rsidR="00DE3995" w:rsidRPr="00DE3995" w:rsidRDefault="00DE3995" w:rsidP="00DE3995">
      <w:r w:rsidRPr="00DE3995">
        <w:t>• constraint aggregation</w:t>
      </w:r>
      <w:r w:rsidRPr="00DE3995">
        <w:br/>
        <w:t>• compatibility checks</w:t>
      </w:r>
      <w:r w:rsidRPr="00DE3995">
        <w:br/>
        <w:t>• conflict resolution</w:t>
      </w:r>
      <w:r w:rsidRPr="00DE3995">
        <w:br/>
        <w:t>• precedence ordering</w:t>
      </w:r>
      <w:r w:rsidRPr="00DE3995">
        <w:br/>
        <w:t>• propagation events</w:t>
      </w:r>
      <w:r w:rsidRPr="00DE3995">
        <w:br/>
        <w:t>• enforcement outcomes</w:t>
      </w:r>
      <w:r w:rsidRPr="00DE3995">
        <w:br/>
      </w:r>
      <w:r w:rsidRPr="00DE3995">
        <w:lastRenderedPageBreak/>
        <w:t>• drift detection</w:t>
      </w:r>
      <w:r w:rsidRPr="00DE3995">
        <w:br/>
        <w:t>• re-harmonization cycles</w:t>
      </w:r>
    </w:p>
    <w:p w14:paraId="696C0FEF" w14:textId="77777777" w:rsidR="00DE3995" w:rsidRPr="00DE3995" w:rsidRDefault="00DE3995" w:rsidP="00DE3995">
      <w:r w:rsidRPr="00DE3995">
        <w:t>Lineage ensures full auditability.</w:t>
      </w:r>
    </w:p>
    <w:p w14:paraId="71AC30D8" w14:textId="25B34FCA" w:rsidR="00DE3995" w:rsidRPr="00DE3995" w:rsidRDefault="00DE3995" w:rsidP="00DE3995"/>
    <w:p w14:paraId="75DAB352" w14:textId="77777777" w:rsidR="00DE3995" w:rsidRPr="00DE3995" w:rsidRDefault="00DE3995" w:rsidP="00DE3995">
      <w:r w:rsidRPr="00DE3995">
        <w:rPr>
          <w:b/>
          <w:bCs/>
        </w:rPr>
        <w:t>1.6.16.12 – Multi-Agent Constraint Harmonization Guarantees</w:t>
      </w:r>
      <w:r w:rsidRPr="00DE3995">
        <w:br/>
        <w:t>MACHE guarantees:</w:t>
      </w:r>
    </w:p>
    <w:p w14:paraId="621E3D82" w14:textId="77777777" w:rsidR="00DE3995" w:rsidRPr="00DE3995" w:rsidRDefault="00DE3995" w:rsidP="00DE3995">
      <w:r w:rsidRPr="00DE3995">
        <w:t>• no constraint inconsistencies across agents</w:t>
      </w:r>
      <w:r w:rsidRPr="00DE3995">
        <w:br/>
        <w:t>• no over-permissive collective behavior</w:t>
      </w:r>
      <w:r w:rsidRPr="00DE3995">
        <w:br/>
        <w:t>• no cross-agent governance drift</w:t>
      </w:r>
      <w:r w:rsidRPr="00DE3995">
        <w:br/>
        <w:t>• no undetected constraint conflicts</w:t>
      </w:r>
      <w:r w:rsidRPr="00DE3995">
        <w:br/>
        <w:t>• harmonized constraint enforcement at all times</w:t>
      </w:r>
      <w:r w:rsidRPr="00DE3995">
        <w:br/>
        <w:t>• complete transparency and lineage</w:t>
      </w:r>
      <w:r w:rsidRPr="00DE3995">
        <w:br/>
        <w:t>• stable, governed, predictable multi-agent coordination</w:t>
      </w:r>
    </w:p>
    <w:p w14:paraId="3D2A93A5" w14:textId="77777777" w:rsidR="00DE3995" w:rsidRPr="00DE3995" w:rsidRDefault="00DE3995" w:rsidP="00DE3995">
      <w:r w:rsidRPr="00DE3995">
        <w:t xml:space="preserve">MACHE ensures that multi-agent systems operate under </w:t>
      </w:r>
      <w:r w:rsidRPr="00DE3995">
        <w:rPr>
          <w:b/>
          <w:bCs/>
        </w:rPr>
        <w:t>one unified governance constraint surface</w:t>
      </w:r>
      <w:r w:rsidRPr="00DE3995">
        <w:t>.</w:t>
      </w:r>
    </w:p>
    <w:p w14:paraId="619825DB" w14:textId="77777777" w:rsidR="00E418A5" w:rsidRDefault="00E418A5"/>
    <w:p w14:paraId="43E8E69F" w14:textId="77777777" w:rsidR="006E687C" w:rsidRPr="006E687C" w:rsidRDefault="006E687C" w:rsidP="006E687C">
      <w:r w:rsidRPr="006E687C">
        <w:rPr>
          <w:b/>
          <w:bCs/>
        </w:rPr>
        <w:t>1.6.17 – Multi-Agent Capability Allocation Engine (MCAE)</w:t>
      </w:r>
      <w:r w:rsidRPr="006E687C">
        <w:br/>
        <w:t>MCAE governs how capabilities are allocated, distributed, restricted, withdrawn, shared, suppressed, or escalated across multiple agents operating in a governed multi-agent environment.</w:t>
      </w:r>
    </w:p>
    <w:p w14:paraId="58E436F4" w14:textId="77777777" w:rsidR="006E687C" w:rsidRPr="006E687C" w:rsidRDefault="006E687C" w:rsidP="006E687C">
      <w:r w:rsidRPr="006E687C">
        <w:t xml:space="preserve">Capabilities in multi-agent systems are </w:t>
      </w:r>
      <w:r w:rsidRPr="006E687C">
        <w:rPr>
          <w:b/>
          <w:bCs/>
        </w:rPr>
        <w:t>not additive</w:t>
      </w:r>
      <w:r w:rsidRPr="006E687C">
        <w:t>.</w:t>
      </w:r>
      <w:r w:rsidRPr="006E687C">
        <w:br/>
        <w:t>They must be:</w:t>
      </w:r>
    </w:p>
    <w:p w14:paraId="461D1CA3" w14:textId="77777777" w:rsidR="006E687C" w:rsidRPr="006E687C" w:rsidRDefault="006E687C" w:rsidP="006E687C">
      <w:r w:rsidRPr="006E687C">
        <w:t>• governance-safe</w:t>
      </w:r>
      <w:r w:rsidRPr="006E687C">
        <w:br/>
        <w:t>• stability-safe</w:t>
      </w:r>
      <w:r w:rsidRPr="006E687C">
        <w:br/>
        <w:t>• risk-tier appropriate</w:t>
      </w:r>
      <w:r w:rsidRPr="006E687C">
        <w:br/>
        <w:t>• domain/jurisdiction compliant</w:t>
      </w:r>
      <w:r w:rsidRPr="006E687C">
        <w:br/>
        <w:t>• topology-compatible</w:t>
      </w:r>
      <w:r w:rsidRPr="006E687C">
        <w:br/>
        <w:t>• non-emergent</w:t>
      </w:r>
      <w:r w:rsidRPr="006E687C">
        <w:br/>
        <w:t>• fully explainable</w:t>
      </w:r>
      <w:r w:rsidRPr="006E687C">
        <w:br/>
        <w:t>• bounded by safety envelopes</w:t>
      </w:r>
    </w:p>
    <w:p w14:paraId="65E06591" w14:textId="77777777" w:rsidR="006E687C" w:rsidRPr="006E687C" w:rsidRDefault="006E687C" w:rsidP="006E687C">
      <w:r w:rsidRPr="006E687C">
        <w:t>MCAE prevents emergent capability amplification — one of the highest risks in multi-agent systems.</w:t>
      </w:r>
    </w:p>
    <w:p w14:paraId="6CA54909" w14:textId="5FEA2B28" w:rsidR="006E687C" w:rsidRPr="006E687C" w:rsidRDefault="006E687C" w:rsidP="006E687C"/>
    <w:p w14:paraId="1BEFC48D" w14:textId="77777777" w:rsidR="006E687C" w:rsidRPr="006E687C" w:rsidRDefault="006E687C" w:rsidP="006E687C">
      <w:r w:rsidRPr="006E687C">
        <w:rPr>
          <w:b/>
          <w:bCs/>
        </w:rPr>
        <w:lastRenderedPageBreak/>
        <w:t>1.6.17.1 – Capability Allocation Model (CAM)</w:t>
      </w:r>
      <w:r w:rsidRPr="006E687C">
        <w:br/>
        <w:t>MCAE defines the multi-agent capability model:</w:t>
      </w:r>
    </w:p>
    <w:p w14:paraId="58540673" w14:textId="77777777" w:rsidR="006E687C" w:rsidRPr="006E687C" w:rsidRDefault="006E687C" w:rsidP="006E687C">
      <w:r w:rsidRPr="006E687C">
        <w:t>CAM = (</w:t>
      </w:r>
      <w:proofErr w:type="spellStart"/>
      <w:r w:rsidRPr="006E687C">
        <w:t>CapabilitySet</w:t>
      </w:r>
      <w:proofErr w:type="spellEnd"/>
      <w:r w:rsidRPr="006E687C">
        <w:t xml:space="preserve">, </w:t>
      </w:r>
      <w:proofErr w:type="spellStart"/>
      <w:r w:rsidRPr="006E687C">
        <w:t>AllocationRules</w:t>
      </w:r>
      <w:proofErr w:type="spellEnd"/>
      <w:r w:rsidRPr="006E687C">
        <w:t xml:space="preserve">, </w:t>
      </w:r>
      <w:proofErr w:type="spellStart"/>
      <w:r w:rsidRPr="006E687C">
        <w:t>DistributionConstraints</w:t>
      </w:r>
      <w:proofErr w:type="spellEnd"/>
      <w:r w:rsidRPr="006E687C">
        <w:t xml:space="preserve">, </w:t>
      </w:r>
      <w:proofErr w:type="spellStart"/>
      <w:r w:rsidRPr="006E687C">
        <w:t>SafetyBounds</w:t>
      </w:r>
      <w:proofErr w:type="spellEnd"/>
      <w:r w:rsidRPr="006E687C">
        <w:t xml:space="preserve">, </w:t>
      </w:r>
      <w:proofErr w:type="spellStart"/>
      <w:r w:rsidRPr="006E687C">
        <w:t>StabilityBounds</w:t>
      </w:r>
      <w:proofErr w:type="spellEnd"/>
      <w:r w:rsidRPr="006E687C">
        <w:t xml:space="preserve">, </w:t>
      </w:r>
      <w:proofErr w:type="spellStart"/>
      <w:r w:rsidRPr="006E687C">
        <w:t>DelegationBounds</w:t>
      </w:r>
      <w:proofErr w:type="spellEnd"/>
      <w:r w:rsidRPr="006E687C">
        <w:t xml:space="preserve">, </w:t>
      </w:r>
      <w:proofErr w:type="spellStart"/>
      <w:r w:rsidRPr="006E687C">
        <w:t>DomainRules</w:t>
      </w:r>
      <w:proofErr w:type="spellEnd"/>
      <w:r w:rsidRPr="006E687C">
        <w:t xml:space="preserve">, </w:t>
      </w:r>
      <w:proofErr w:type="spellStart"/>
      <w:r w:rsidRPr="006E687C">
        <w:t>JurisdictionRules</w:t>
      </w:r>
      <w:proofErr w:type="spellEnd"/>
      <w:r w:rsidRPr="006E687C">
        <w:t xml:space="preserve">, </w:t>
      </w:r>
      <w:proofErr w:type="spellStart"/>
      <w:r w:rsidRPr="006E687C">
        <w:t>PropagationRules</w:t>
      </w:r>
      <w:proofErr w:type="spellEnd"/>
      <w:r w:rsidRPr="006E687C">
        <w:t>, Lineage)</w:t>
      </w:r>
    </w:p>
    <w:p w14:paraId="2A885095" w14:textId="77777777" w:rsidR="006E687C" w:rsidRPr="006E687C" w:rsidRDefault="006E687C" w:rsidP="006E687C">
      <w:r w:rsidRPr="006E687C">
        <w:t>Includes:</w:t>
      </w:r>
      <w:r w:rsidRPr="006E687C">
        <w:br/>
        <w:t xml:space="preserve">• </w:t>
      </w:r>
      <w:proofErr w:type="spellStart"/>
      <w:r w:rsidRPr="006E687C">
        <w:t>CapabilitySet</w:t>
      </w:r>
      <w:proofErr w:type="spellEnd"/>
      <w:r w:rsidRPr="006E687C">
        <w:t xml:space="preserve"> = the available capabilities for allocation</w:t>
      </w:r>
      <w:r w:rsidRPr="006E687C">
        <w:br/>
        <w:t xml:space="preserve">• </w:t>
      </w:r>
      <w:proofErr w:type="spellStart"/>
      <w:r w:rsidRPr="006E687C">
        <w:t>AllocationRules</w:t>
      </w:r>
      <w:proofErr w:type="spellEnd"/>
      <w:r w:rsidRPr="006E687C">
        <w:t xml:space="preserve"> = who can receive what</w:t>
      </w:r>
      <w:r w:rsidRPr="006E687C">
        <w:br/>
        <w:t xml:space="preserve">• </w:t>
      </w:r>
      <w:proofErr w:type="spellStart"/>
      <w:r w:rsidRPr="006E687C">
        <w:t>DistributionConstraints</w:t>
      </w:r>
      <w:proofErr w:type="spellEnd"/>
      <w:r w:rsidRPr="006E687C">
        <w:t xml:space="preserve"> = multi-agent distribution limits</w:t>
      </w:r>
      <w:r w:rsidRPr="006E687C">
        <w:br/>
        <w:t xml:space="preserve">• </w:t>
      </w:r>
      <w:proofErr w:type="spellStart"/>
      <w:r w:rsidRPr="006E687C">
        <w:t>SafetyBounds</w:t>
      </w:r>
      <w:proofErr w:type="spellEnd"/>
      <w:r w:rsidRPr="006E687C">
        <w:t xml:space="preserve"> = capability-level safety envelope</w:t>
      </w:r>
      <w:r w:rsidRPr="006E687C">
        <w:br/>
        <w:t xml:space="preserve">• </w:t>
      </w:r>
      <w:proofErr w:type="spellStart"/>
      <w:r w:rsidRPr="006E687C">
        <w:t>StabilityBounds</w:t>
      </w:r>
      <w:proofErr w:type="spellEnd"/>
      <w:r w:rsidRPr="006E687C">
        <w:t xml:space="preserve"> = allocation effects on stability</w:t>
      </w:r>
      <w:r w:rsidRPr="006E687C">
        <w:br/>
        <w:t xml:space="preserve">• </w:t>
      </w:r>
      <w:proofErr w:type="spellStart"/>
      <w:r w:rsidRPr="006E687C">
        <w:t>DelegationBounds</w:t>
      </w:r>
      <w:proofErr w:type="spellEnd"/>
      <w:r w:rsidRPr="006E687C">
        <w:t xml:space="preserve"> = delegation-related capability assignment</w:t>
      </w:r>
      <w:r w:rsidRPr="006E687C">
        <w:br/>
        <w:t xml:space="preserve">• </w:t>
      </w:r>
      <w:proofErr w:type="spellStart"/>
      <w:r w:rsidRPr="006E687C">
        <w:t>DomainRules</w:t>
      </w:r>
      <w:proofErr w:type="spellEnd"/>
      <w:r w:rsidRPr="006E687C">
        <w:t xml:space="preserve"> = domain-specific capability restrictions</w:t>
      </w:r>
      <w:r w:rsidRPr="006E687C">
        <w:br/>
        <w:t xml:space="preserve">• </w:t>
      </w:r>
      <w:proofErr w:type="spellStart"/>
      <w:r w:rsidRPr="006E687C">
        <w:t>JurisdictionRules</w:t>
      </w:r>
      <w:proofErr w:type="spellEnd"/>
      <w:r w:rsidRPr="006E687C">
        <w:t xml:space="preserve"> = data residency &amp; legal capability restrictions</w:t>
      </w:r>
      <w:r w:rsidRPr="006E687C">
        <w:br/>
        <w:t xml:space="preserve">• </w:t>
      </w:r>
      <w:proofErr w:type="spellStart"/>
      <w:r w:rsidRPr="006E687C">
        <w:t>PropagationRules</w:t>
      </w:r>
      <w:proofErr w:type="spellEnd"/>
      <w:r w:rsidRPr="006E687C">
        <w:t xml:space="preserve"> = how capabilities may flow through a collective</w:t>
      </w:r>
      <w:r w:rsidRPr="006E687C">
        <w:br/>
        <w:t>• Lineage = complete allocation history</w:t>
      </w:r>
    </w:p>
    <w:p w14:paraId="4A881FB2" w14:textId="49C9DB2D" w:rsidR="006E687C" w:rsidRPr="006E687C" w:rsidRDefault="006E687C" w:rsidP="006E687C"/>
    <w:p w14:paraId="6334D903" w14:textId="77777777" w:rsidR="006E687C" w:rsidRPr="006E687C" w:rsidRDefault="006E687C" w:rsidP="006E687C">
      <w:r w:rsidRPr="006E687C">
        <w:rPr>
          <w:b/>
          <w:bCs/>
        </w:rPr>
        <w:t>1.6.17.2 – Capability Classification Engine (CCE2)</w:t>
      </w:r>
      <w:r w:rsidRPr="006E687C">
        <w:br/>
        <w:t>CCE2 classifies capabilities into risk-governed categories:</w:t>
      </w:r>
    </w:p>
    <w:p w14:paraId="7D7630C3" w14:textId="77777777" w:rsidR="006E687C" w:rsidRPr="006E687C" w:rsidRDefault="006E687C" w:rsidP="006E687C">
      <w:r w:rsidRPr="006E687C">
        <w:t>• C0 – low-risk foundational</w:t>
      </w:r>
      <w:r w:rsidRPr="006E687C">
        <w:br/>
        <w:t>• C1 – data access primitives</w:t>
      </w:r>
      <w:r w:rsidRPr="006E687C">
        <w:br/>
        <w:t>• C2 – tool-activation primitives</w:t>
      </w:r>
      <w:r w:rsidRPr="006E687C">
        <w:br/>
        <w:t>• C3 – reasoning and synthesis capabilities</w:t>
      </w:r>
      <w:r w:rsidRPr="006E687C">
        <w:br/>
        <w:t>• C4 – cross-agent coordination capabilities</w:t>
      </w:r>
      <w:r w:rsidRPr="006E687C">
        <w:br/>
        <w:t>• C5 – high-impact decision capabilities</w:t>
      </w:r>
      <w:r w:rsidRPr="006E687C">
        <w:br/>
        <w:t>• C6 – domain-regulated capabilities</w:t>
      </w:r>
      <w:r w:rsidRPr="006E687C">
        <w:br/>
        <w:t>• C7 – prohibited or restricted capabilities</w:t>
      </w:r>
    </w:p>
    <w:p w14:paraId="3A399F87" w14:textId="77777777" w:rsidR="006E687C" w:rsidRPr="006E687C" w:rsidRDefault="006E687C" w:rsidP="006E687C">
      <w:r w:rsidRPr="006E687C">
        <w:t>Capabilities C5–C7 require supervision and explicit governance approval.</w:t>
      </w:r>
    </w:p>
    <w:p w14:paraId="4FA9CD17" w14:textId="3429FC89" w:rsidR="006E687C" w:rsidRPr="006E687C" w:rsidRDefault="006E687C" w:rsidP="006E687C"/>
    <w:p w14:paraId="402DDD66" w14:textId="77777777" w:rsidR="006E687C" w:rsidRPr="006E687C" w:rsidRDefault="006E687C" w:rsidP="006E687C">
      <w:r w:rsidRPr="006E687C">
        <w:rPr>
          <w:b/>
          <w:bCs/>
        </w:rPr>
        <w:t>1.6.17.3 – Capability Allocation Engine (CAE2)</w:t>
      </w:r>
      <w:r w:rsidRPr="006E687C">
        <w:br/>
        <w:t>CAE2 allocates capabilities to agents based on:</w:t>
      </w:r>
    </w:p>
    <w:p w14:paraId="3A935710" w14:textId="77777777" w:rsidR="006E687C" w:rsidRPr="006E687C" w:rsidRDefault="006E687C" w:rsidP="006E687C">
      <w:r w:rsidRPr="006E687C">
        <w:t>• cognitive and execution roles</w:t>
      </w:r>
      <w:r w:rsidRPr="006E687C">
        <w:br/>
        <w:t>• risk tier</w:t>
      </w:r>
      <w:r w:rsidRPr="006E687C">
        <w:br/>
        <w:t>• task domain</w:t>
      </w:r>
      <w:r w:rsidRPr="006E687C">
        <w:br/>
      </w:r>
      <w:r w:rsidRPr="006E687C">
        <w:lastRenderedPageBreak/>
        <w:t>• jurisdiction constraints</w:t>
      </w:r>
      <w:r w:rsidRPr="006E687C">
        <w:br/>
        <w:t>• topology position</w:t>
      </w:r>
      <w:r w:rsidRPr="006E687C">
        <w:br/>
        <w:t>• symbolic/neural dominance rules</w:t>
      </w:r>
      <w:r w:rsidRPr="006E687C">
        <w:br/>
        <w:t>• stability envelope boundaries</w:t>
      </w:r>
      <w:r w:rsidRPr="006E687C">
        <w:br/>
        <w:t>• supervision requirements</w:t>
      </w:r>
    </w:p>
    <w:p w14:paraId="417FE5D1" w14:textId="77777777" w:rsidR="006E687C" w:rsidRPr="006E687C" w:rsidRDefault="006E687C" w:rsidP="006E687C">
      <w:r w:rsidRPr="006E687C">
        <w:t>Allocation is never automatic — always explicitly governed.</w:t>
      </w:r>
    </w:p>
    <w:p w14:paraId="62A05712" w14:textId="12D5EE77" w:rsidR="006E687C" w:rsidRPr="006E687C" w:rsidRDefault="006E687C" w:rsidP="006E687C"/>
    <w:p w14:paraId="3C3926B4" w14:textId="77777777" w:rsidR="006E687C" w:rsidRPr="006E687C" w:rsidRDefault="006E687C" w:rsidP="006E687C">
      <w:r w:rsidRPr="006E687C">
        <w:rPr>
          <w:b/>
          <w:bCs/>
        </w:rPr>
        <w:t>1.6.17.4 – Capability Withdrawal Engine (CWE)</w:t>
      </w:r>
      <w:r w:rsidRPr="006E687C">
        <w:br/>
        <w:t>CWE removes capabilities when:</w:t>
      </w:r>
    </w:p>
    <w:p w14:paraId="778EA712" w14:textId="77777777" w:rsidR="006E687C" w:rsidRPr="006E687C" w:rsidRDefault="006E687C" w:rsidP="006E687C">
      <w:r w:rsidRPr="006E687C">
        <w:t>• risk-tier changes</w:t>
      </w:r>
      <w:r w:rsidRPr="006E687C">
        <w:br/>
        <w:t>• safety envelop tightens</w:t>
      </w:r>
      <w:r w:rsidRPr="006E687C">
        <w:br/>
        <w:t>• domain/jurisdiction changes</w:t>
      </w:r>
      <w:r w:rsidRPr="006E687C">
        <w:br/>
        <w:t>• stability drift appears</w:t>
      </w:r>
      <w:r w:rsidRPr="006E687C">
        <w:br/>
        <w:t>• delegation changes</w:t>
      </w:r>
      <w:r w:rsidRPr="006E687C">
        <w:br/>
        <w:t>• topology reconfigures</w:t>
      </w:r>
      <w:r w:rsidRPr="006E687C">
        <w:br/>
        <w:t>• governance update requires contraction</w:t>
      </w:r>
      <w:r w:rsidRPr="006E687C">
        <w:br/>
        <w:t>• emergent behavior is detected</w:t>
      </w:r>
    </w:p>
    <w:p w14:paraId="36AC5C05" w14:textId="77777777" w:rsidR="006E687C" w:rsidRPr="006E687C" w:rsidRDefault="006E687C" w:rsidP="006E687C">
      <w:r w:rsidRPr="006E687C">
        <w:t>Withdrawal is immediate, atomic, and lineage-captured.</w:t>
      </w:r>
    </w:p>
    <w:p w14:paraId="0D52F6AC" w14:textId="641849D9" w:rsidR="006E687C" w:rsidRPr="006E687C" w:rsidRDefault="006E687C" w:rsidP="006E687C"/>
    <w:p w14:paraId="42CDE992" w14:textId="77777777" w:rsidR="006E687C" w:rsidRPr="006E687C" w:rsidRDefault="006E687C" w:rsidP="006E687C">
      <w:r w:rsidRPr="006E687C">
        <w:rPr>
          <w:b/>
          <w:bCs/>
        </w:rPr>
        <w:t>1.6.17.5 – Capability Distribution Engine (CDE)</w:t>
      </w:r>
      <w:r w:rsidRPr="006E687C">
        <w:br/>
        <w:t>CDE governs how capabilities are distributed across the collective.</w:t>
      </w:r>
    </w:p>
    <w:p w14:paraId="70864BA5" w14:textId="77777777" w:rsidR="006E687C" w:rsidRPr="006E687C" w:rsidRDefault="006E687C" w:rsidP="006E687C">
      <w:r w:rsidRPr="006E687C">
        <w:t>Distribution constraints include:</w:t>
      </w:r>
    </w:p>
    <w:p w14:paraId="6B10EF53" w14:textId="77777777" w:rsidR="006E687C" w:rsidRPr="006E687C" w:rsidRDefault="006E687C" w:rsidP="006E687C">
      <w:r w:rsidRPr="006E687C">
        <w:t>• max number of agents with high-impact capabilities</w:t>
      </w:r>
      <w:r w:rsidRPr="006E687C">
        <w:br/>
        <w:t>• mutual exclusivity rules</w:t>
      </w:r>
      <w:r w:rsidRPr="006E687C">
        <w:br/>
        <w:t>• separation-of-duties enforcement</w:t>
      </w:r>
      <w:r w:rsidRPr="006E687C">
        <w:br/>
        <w:t>• bounded redundancy</w:t>
      </w:r>
      <w:r w:rsidRPr="006E687C">
        <w:br/>
        <w:t>• multi-agent role differentiation</w:t>
      </w:r>
      <w:r w:rsidRPr="006E687C">
        <w:br/>
        <w:t>• prevention of capability concentration</w:t>
      </w:r>
    </w:p>
    <w:p w14:paraId="03BA430F" w14:textId="77777777" w:rsidR="006E687C" w:rsidRPr="006E687C" w:rsidRDefault="006E687C" w:rsidP="006E687C">
      <w:r w:rsidRPr="006E687C">
        <w:t>The system avoids giving multiple agents the same high-risk capability.</w:t>
      </w:r>
    </w:p>
    <w:p w14:paraId="1BAB4C53" w14:textId="7CAF1728" w:rsidR="006E687C" w:rsidRPr="006E687C" w:rsidRDefault="006E687C" w:rsidP="006E687C"/>
    <w:p w14:paraId="159BD6A2" w14:textId="77777777" w:rsidR="006E687C" w:rsidRPr="006E687C" w:rsidRDefault="006E687C" w:rsidP="006E687C">
      <w:r w:rsidRPr="006E687C">
        <w:rPr>
          <w:b/>
          <w:bCs/>
        </w:rPr>
        <w:t>1.6.17.6 – Capability Propagation Engine (CPE3)</w:t>
      </w:r>
      <w:r w:rsidRPr="006E687C">
        <w:br/>
        <w:t>CPE3 governs capability propagation:</w:t>
      </w:r>
    </w:p>
    <w:p w14:paraId="1685CD76" w14:textId="77777777" w:rsidR="006E687C" w:rsidRPr="006E687C" w:rsidRDefault="006E687C" w:rsidP="006E687C">
      <w:r w:rsidRPr="006E687C">
        <w:lastRenderedPageBreak/>
        <w:t>• capabilities cannot propagate without governance approval</w:t>
      </w:r>
      <w:r w:rsidRPr="006E687C">
        <w:br/>
        <w:t>• propagation cannot cross risk tiers</w:t>
      </w:r>
      <w:r w:rsidRPr="006E687C">
        <w:br/>
        <w:t>• propagation cannot cross domain/jurisdiction boundaries</w:t>
      </w:r>
      <w:r w:rsidRPr="006E687C">
        <w:br/>
        <w:t>• propagation must preserve safety and stability envelopes</w:t>
      </w:r>
      <w:r w:rsidRPr="006E687C">
        <w:br/>
        <w:t>• propagation cannot amplify multi-agent power</w:t>
      </w:r>
    </w:p>
    <w:p w14:paraId="2627DBB8" w14:textId="77777777" w:rsidR="006E687C" w:rsidRPr="006E687C" w:rsidRDefault="006E687C" w:rsidP="006E687C">
      <w:r w:rsidRPr="006E687C">
        <w:t>Propagation is tightly controlled.</w:t>
      </w:r>
    </w:p>
    <w:p w14:paraId="6224EFFE" w14:textId="54668953" w:rsidR="006E687C" w:rsidRPr="006E687C" w:rsidRDefault="006E687C" w:rsidP="006E687C"/>
    <w:p w14:paraId="3E17CE6C" w14:textId="77777777" w:rsidR="006E687C" w:rsidRPr="006E687C" w:rsidRDefault="006E687C" w:rsidP="006E687C">
      <w:r w:rsidRPr="006E687C">
        <w:rPr>
          <w:b/>
          <w:bCs/>
        </w:rPr>
        <w:t>1.6.17.7 – Capability Suppression Engine (CSE3)</w:t>
      </w:r>
      <w:r w:rsidRPr="006E687C">
        <w:br/>
        <w:t>CSE3 suppresses capabilities under unsafe conditions:</w:t>
      </w:r>
    </w:p>
    <w:p w14:paraId="3256D555" w14:textId="77777777" w:rsidR="006E687C" w:rsidRPr="006E687C" w:rsidRDefault="006E687C" w:rsidP="006E687C">
      <w:r w:rsidRPr="006E687C">
        <w:t>• capability appears in emergent strategy</w:t>
      </w:r>
      <w:r w:rsidRPr="006E687C">
        <w:br/>
        <w:t>• multi-agent instability</w:t>
      </w:r>
      <w:r w:rsidRPr="006E687C">
        <w:br/>
        <w:t>• domain violation</w:t>
      </w:r>
      <w:r w:rsidRPr="006E687C">
        <w:br/>
        <w:t>• jurisdiction breach</w:t>
      </w:r>
      <w:r w:rsidRPr="006E687C">
        <w:br/>
        <w:t>• critical anomaly detection</w:t>
      </w:r>
      <w:r w:rsidRPr="006E687C">
        <w:br/>
        <w:t>• risk-tier mismatch</w:t>
      </w:r>
      <w:r w:rsidRPr="006E687C">
        <w:br/>
        <w:t>• communication graph drift</w:t>
      </w:r>
    </w:p>
    <w:p w14:paraId="4842FE63" w14:textId="77777777" w:rsidR="006E687C" w:rsidRPr="006E687C" w:rsidRDefault="006E687C" w:rsidP="006E687C">
      <w:r w:rsidRPr="006E687C">
        <w:t>Suppression overrides all other constraints.</w:t>
      </w:r>
    </w:p>
    <w:p w14:paraId="4D25F401" w14:textId="3106292E" w:rsidR="006E687C" w:rsidRPr="006E687C" w:rsidRDefault="006E687C" w:rsidP="006E687C"/>
    <w:p w14:paraId="440EB49D" w14:textId="77777777" w:rsidR="006E687C" w:rsidRPr="006E687C" w:rsidRDefault="006E687C" w:rsidP="006E687C">
      <w:r w:rsidRPr="006E687C">
        <w:rPr>
          <w:b/>
          <w:bCs/>
        </w:rPr>
        <w:t>1.6.17.8 – Capability Conflict Resolver (CCR4)</w:t>
      </w:r>
      <w:r w:rsidRPr="006E687C">
        <w:br/>
        <w:t>CCR4 resolves capability conflicts between agents:</w:t>
      </w:r>
    </w:p>
    <w:p w14:paraId="0333B43E" w14:textId="77777777" w:rsidR="006E687C" w:rsidRPr="006E687C" w:rsidRDefault="006E687C" w:rsidP="006E687C">
      <w:r w:rsidRPr="006E687C">
        <w:t>• conflicting domain-role rules</w:t>
      </w:r>
      <w:r w:rsidRPr="006E687C">
        <w:br/>
        <w:t>• contradictory governance requirements</w:t>
      </w:r>
      <w:r w:rsidRPr="006E687C">
        <w:br/>
        <w:t>• symbolic/neural dominance conflicts</w:t>
      </w:r>
      <w:r w:rsidRPr="006E687C">
        <w:br/>
        <w:t>• capability duplication violations</w:t>
      </w:r>
      <w:r w:rsidRPr="006E687C">
        <w:br/>
        <w:t>• safety envelope incompatibilities</w:t>
      </w:r>
      <w:r w:rsidRPr="006E687C">
        <w:br/>
        <w:t>• inter-agent dependency conflicts</w:t>
      </w:r>
    </w:p>
    <w:p w14:paraId="719673C1" w14:textId="77777777" w:rsidR="006E687C" w:rsidRPr="006E687C" w:rsidRDefault="006E687C" w:rsidP="006E687C">
      <w:r w:rsidRPr="006E687C">
        <w:t>Conflicts resolve to the safest and most restrictive configuration.</w:t>
      </w:r>
    </w:p>
    <w:p w14:paraId="33E3AD06" w14:textId="1712384A" w:rsidR="006E687C" w:rsidRPr="006E687C" w:rsidRDefault="006E687C" w:rsidP="006E687C"/>
    <w:p w14:paraId="40719DF7" w14:textId="77777777" w:rsidR="006E687C" w:rsidRPr="006E687C" w:rsidRDefault="006E687C" w:rsidP="006E687C">
      <w:r w:rsidRPr="006E687C">
        <w:rPr>
          <w:b/>
          <w:bCs/>
        </w:rPr>
        <w:t>1.6.17.9 – Capability Audit Engine (CAE3)</w:t>
      </w:r>
      <w:r w:rsidRPr="006E687C">
        <w:br/>
        <w:t>CAE3 performs continuous capability audits:</w:t>
      </w:r>
    </w:p>
    <w:p w14:paraId="61C5DDF3" w14:textId="77777777" w:rsidR="006E687C" w:rsidRPr="006E687C" w:rsidRDefault="006E687C" w:rsidP="006E687C">
      <w:r w:rsidRPr="006E687C">
        <w:t>• who has which capabilities</w:t>
      </w:r>
      <w:r w:rsidRPr="006E687C">
        <w:br/>
        <w:t>• when they were allocated</w:t>
      </w:r>
      <w:r w:rsidRPr="006E687C">
        <w:br/>
      </w:r>
      <w:r w:rsidRPr="006E687C">
        <w:lastRenderedPageBreak/>
        <w:t>• when they were used</w:t>
      </w:r>
      <w:r w:rsidRPr="006E687C">
        <w:br/>
        <w:t>• which safety envelope applied</w:t>
      </w:r>
      <w:r w:rsidRPr="006E687C">
        <w:br/>
        <w:t>• whether usage aligned with governance</w:t>
      </w:r>
      <w:r w:rsidRPr="006E687C">
        <w:br/>
        <w:t>• cross-agent propagation history</w:t>
      </w:r>
    </w:p>
    <w:p w14:paraId="7EE0AF94" w14:textId="77777777" w:rsidR="006E687C" w:rsidRPr="006E687C" w:rsidRDefault="006E687C" w:rsidP="006E687C">
      <w:r w:rsidRPr="006E687C">
        <w:t>Auditability prevents unauthorized capability escalation.</w:t>
      </w:r>
    </w:p>
    <w:p w14:paraId="0CBCCE15" w14:textId="44A207CE" w:rsidR="006E687C" w:rsidRPr="006E687C" w:rsidRDefault="006E687C" w:rsidP="006E687C"/>
    <w:p w14:paraId="423AC549" w14:textId="77777777" w:rsidR="006E687C" w:rsidRPr="006E687C" w:rsidRDefault="006E687C" w:rsidP="006E687C">
      <w:r w:rsidRPr="006E687C">
        <w:rPr>
          <w:b/>
          <w:bCs/>
        </w:rPr>
        <w:t>1.6.17.10 – Multi-Agent Capability Lineage Engine (MACLE2)</w:t>
      </w:r>
      <w:r w:rsidRPr="006E687C">
        <w:br/>
        <w:t>MACLE2 records:</w:t>
      </w:r>
    </w:p>
    <w:p w14:paraId="63AF4A33" w14:textId="77777777" w:rsidR="006E687C" w:rsidRPr="006E687C" w:rsidRDefault="006E687C" w:rsidP="006E687C">
      <w:r w:rsidRPr="006E687C">
        <w:t>• allocations</w:t>
      </w:r>
      <w:r w:rsidRPr="006E687C">
        <w:br/>
        <w:t>• withdrawals</w:t>
      </w:r>
      <w:r w:rsidRPr="006E687C">
        <w:br/>
        <w:t>• suppressions</w:t>
      </w:r>
      <w:r w:rsidRPr="006E687C">
        <w:br/>
        <w:t>• conflicts</w:t>
      </w:r>
      <w:r w:rsidRPr="006E687C">
        <w:br/>
        <w:t>• audits</w:t>
      </w:r>
      <w:r w:rsidRPr="006E687C">
        <w:br/>
        <w:t>• propagation events</w:t>
      </w:r>
      <w:r w:rsidRPr="006E687C">
        <w:br/>
        <w:t>• capability-based governance escalations</w:t>
      </w:r>
      <w:r w:rsidRPr="006E687C">
        <w:br/>
        <w:t>• cross-agent allocation changes</w:t>
      </w:r>
      <w:r w:rsidRPr="006E687C">
        <w:br/>
        <w:t>• topology-based adjustments</w:t>
      </w:r>
    </w:p>
    <w:p w14:paraId="56BE67B5" w14:textId="77777777" w:rsidR="006E687C" w:rsidRPr="006E687C" w:rsidRDefault="006E687C" w:rsidP="006E687C">
      <w:r w:rsidRPr="006E687C">
        <w:t>Lineage ensures full forensic reconstruction.</w:t>
      </w:r>
    </w:p>
    <w:p w14:paraId="619D7B25" w14:textId="277EC03F" w:rsidR="006E687C" w:rsidRPr="006E687C" w:rsidRDefault="006E687C" w:rsidP="006E687C"/>
    <w:p w14:paraId="718A25F6" w14:textId="77777777" w:rsidR="006E687C" w:rsidRPr="006E687C" w:rsidRDefault="006E687C" w:rsidP="006E687C">
      <w:r w:rsidRPr="006E687C">
        <w:rPr>
          <w:b/>
          <w:bCs/>
        </w:rPr>
        <w:t>1.6.17.11 – Multi-Agent Capability Allocation Guarantees</w:t>
      </w:r>
      <w:r w:rsidRPr="006E687C">
        <w:br/>
        <w:t>MCAE guarantees:</w:t>
      </w:r>
    </w:p>
    <w:p w14:paraId="5BDF414E" w14:textId="77777777" w:rsidR="006E687C" w:rsidRPr="006E687C" w:rsidRDefault="006E687C" w:rsidP="006E687C">
      <w:r w:rsidRPr="006E687C">
        <w:t>• no multi-agent capability amplification</w:t>
      </w:r>
      <w:r w:rsidRPr="006E687C">
        <w:br/>
        <w:t>• no emergent capability convergence</w:t>
      </w:r>
      <w:r w:rsidRPr="006E687C">
        <w:br/>
        <w:t>• allocation always respects governance and safety envelopes</w:t>
      </w:r>
      <w:r w:rsidRPr="006E687C">
        <w:br/>
        <w:t>• capabilities remain risk-tier appropriate</w:t>
      </w:r>
      <w:r w:rsidRPr="006E687C">
        <w:br/>
        <w:t>• cross-agent capability flows remain bounded</w:t>
      </w:r>
      <w:r w:rsidRPr="006E687C">
        <w:br/>
        <w:t>• stability envelopes remain intact</w:t>
      </w:r>
      <w:r w:rsidRPr="006E687C">
        <w:br/>
        <w:t>• allocations are fully explainable and auditable</w:t>
      </w:r>
      <w:r w:rsidRPr="006E687C">
        <w:br/>
        <w:t>• high-impact capabilities always remain under supervision</w:t>
      </w:r>
    </w:p>
    <w:p w14:paraId="1ED93FC1" w14:textId="77777777" w:rsidR="006E687C" w:rsidRPr="006E687C" w:rsidRDefault="006E687C" w:rsidP="006E687C">
      <w:r w:rsidRPr="006E687C">
        <w:t>MCAE ensures multi-agent systems cannot exceed their governed capability boundaries.</w:t>
      </w:r>
    </w:p>
    <w:p w14:paraId="1DA4369E" w14:textId="77777777" w:rsidR="006E687C" w:rsidRDefault="006E687C"/>
    <w:p w14:paraId="6C80FDCD" w14:textId="77777777" w:rsidR="00C51545" w:rsidRPr="00C51545" w:rsidRDefault="00C51545" w:rsidP="00C51545">
      <w:r w:rsidRPr="00C51545">
        <w:rPr>
          <w:b/>
          <w:bCs/>
        </w:rPr>
        <w:t>1.6.18 – Multi-Agent Oversight Integration Engine (MAOIE)</w:t>
      </w:r>
      <w:r w:rsidRPr="00C51545">
        <w:br/>
        <w:t xml:space="preserve">MAOIE integrates </w:t>
      </w:r>
      <w:r w:rsidRPr="00C51545">
        <w:rPr>
          <w:b/>
          <w:bCs/>
        </w:rPr>
        <w:t>MCP supervision</w:t>
      </w:r>
      <w:r w:rsidRPr="00C51545">
        <w:t xml:space="preserve">, </w:t>
      </w:r>
      <w:r w:rsidRPr="00C51545">
        <w:rPr>
          <w:b/>
          <w:bCs/>
        </w:rPr>
        <w:t>human oversight</w:t>
      </w:r>
      <w:r w:rsidRPr="00C51545">
        <w:t xml:space="preserve">, </w:t>
      </w:r>
      <w:r w:rsidRPr="00C51545">
        <w:rPr>
          <w:b/>
          <w:bCs/>
        </w:rPr>
        <w:t>governance escalation pathways</w:t>
      </w:r>
      <w:r w:rsidRPr="00C51545">
        <w:t xml:space="preserve">, </w:t>
      </w:r>
      <w:r w:rsidRPr="00C51545">
        <w:rPr>
          <w:b/>
          <w:bCs/>
        </w:rPr>
        <w:lastRenderedPageBreak/>
        <w:t>safety envelope requirements</w:t>
      </w:r>
      <w:r w:rsidRPr="00C51545">
        <w:t xml:space="preserve">, and </w:t>
      </w:r>
      <w:r w:rsidRPr="00C51545">
        <w:rPr>
          <w:b/>
          <w:bCs/>
        </w:rPr>
        <w:t>auditability obligations</w:t>
      </w:r>
      <w:r w:rsidRPr="00C51545">
        <w:t xml:space="preserve"> directly into multi-agent operation.</w:t>
      </w:r>
    </w:p>
    <w:p w14:paraId="2B95898D" w14:textId="77777777" w:rsidR="00C51545" w:rsidRPr="00C51545" w:rsidRDefault="00C51545" w:rsidP="00C51545">
      <w:r w:rsidRPr="00C51545">
        <w:t>Because multi-agent systems create compound risk, oversight must be:</w:t>
      </w:r>
    </w:p>
    <w:p w14:paraId="22CAA53D" w14:textId="77777777" w:rsidR="00C51545" w:rsidRPr="00C51545" w:rsidRDefault="00C51545" w:rsidP="00C51545">
      <w:r w:rsidRPr="00C51545">
        <w:t>• pervasive</w:t>
      </w:r>
      <w:r w:rsidRPr="00C51545">
        <w:br/>
        <w:t>• continuously applied</w:t>
      </w:r>
      <w:r w:rsidRPr="00C51545">
        <w:br/>
        <w:t>• context-aware</w:t>
      </w:r>
      <w:r w:rsidRPr="00C51545">
        <w:br/>
        <w:t>• risk-tier aware</w:t>
      </w:r>
      <w:r w:rsidRPr="00C51545">
        <w:br/>
        <w:t>• topology-aware</w:t>
      </w:r>
      <w:r w:rsidRPr="00C51545">
        <w:br/>
        <w:t>• non-</w:t>
      </w:r>
      <w:proofErr w:type="spellStart"/>
      <w:r w:rsidRPr="00C51545">
        <w:t>bypassable</w:t>
      </w:r>
      <w:proofErr w:type="spellEnd"/>
      <w:r w:rsidRPr="00C51545">
        <w:br/>
        <w:t>• lineage-recorded</w:t>
      </w:r>
      <w:r w:rsidRPr="00C51545">
        <w:br/>
        <w:t>• globally synchronized</w:t>
      </w:r>
    </w:p>
    <w:p w14:paraId="5331E5C8" w14:textId="77777777" w:rsidR="00C51545" w:rsidRPr="00C51545" w:rsidRDefault="00C51545" w:rsidP="00C51545">
      <w:r w:rsidRPr="00C51545">
        <w:t xml:space="preserve">MAOIE ensures that oversight spans not just </w:t>
      </w:r>
      <w:r w:rsidRPr="00C51545">
        <w:rPr>
          <w:i/>
          <w:iCs/>
        </w:rPr>
        <w:t>individual</w:t>
      </w:r>
      <w:r w:rsidRPr="00C51545">
        <w:t xml:space="preserve"> agents, but the </w:t>
      </w:r>
      <w:r w:rsidRPr="00C51545">
        <w:rPr>
          <w:i/>
          <w:iCs/>
        </w:rPr>
        <w:t>collective</w:t>
      </w:r>
      <w:r w:rsidRPr="00C51545">
        <w:t xml:space="preserve"> as a governed entity.</w:t>
      </w:r>
    </w:p>
    <w:p w14:paraId="3C491494" w14:textId="22A00456" w:rsidR="00C51545" w:rsidRPr="00C51545" w:rsidRDefault="00C51545" w:rsidP="00C51545"/>
    <w:p w14:paraId="5AA75352" w14:textId="77777777" w:rsidR="00C51545" w:rsidRPr="00C51545" w:rsidRDefault="00C51545" w:rsidP="00C51545">
      <w:r w:rsidRPr="00C51545">
        <w:rPr>
          <w:b/>
          <w:bCs/>
        </w:rPr>
        <w:t>1.6.18.1 – Multi-Agent Oversight Model (MAOM)</w:t>
      </w:r>
      <w:r w:rsidRPr="00C51545">
        <w:br/>
        <w:t>MAOM describes oversight as:</w:t>
      </w:r>
    </w:p>
    <w:p w14:paraId="60345DA9" w14:textId="77777777" w:rsidR="00C51545" w:rsidRPr="00C51545" w:rsidRDefault="00C51545" w:rsidP="00C51545">
      <w:r w:rsidRPr="00C51545">
        <w:t>MAOM = (</w:t>
      </w:r>
      <w:proofErr w:type="spellStart"/>
      <w:r w:rsidRPr="00C51545">
        <w:t>OversightSources</w:t>
      </w:r>
      <w:proofErr w:type="spellEnd"/>
      <w:r w:rsidRPr="00C51545">
        <w:t xml:space="preserve">, </w:t>
      </w:r>
      <w:proofErr w:type="spellStart"/>
      <w:r w:rsidRPr="00C51545">
        <w:t>OversightTargets</w:t>
      </w:r>
      <w:proofErr w:type="spellEnd"/>
      <w:r w:rsidRPr="00C51545">
        <w:t xml:space="preserve">, </w:t>
      </w:r>
      <w:proofErr w:type="spellStart"/>
      <w:r w:rsidRPr="00C51545">
        <w:t>OversightCadence</w:t>
      </w:r>
      <w:proofErr w:type="spellEnd"/>
      <w:r w:rsidRPr="00C51545">
        <w:t xml:space="preserve">, </w:t>
      </w:r>
      <w:proofErr w:type="spellStart"/>
      <w:r w:rsidRPr="00C51545">
        <w:t>OversightConstraints</w:t>
      </w:r>
      <w:proofErr w:type="spellEnd"/>
      <w:r w:rsidRPr="00C51545">
        <w:t xml:space="preserve">, </w:t>
      </w:r>
      <w:proofErr w:type="spellStart"/>
      <w:r w:rsidRPr="00C51545">
        <w:t>OversightEscalation</w:t>
      </w:r>
      <w:proofErr w:type="spellEnd"/>
      <w:r w:rsidRPr="00C51545">
        <w:t xml:space="preserve">, </w:t>
      </w:r>
      <w:proofErr w:type="spellStart"/>
      <w:r w:rsidRPr="00C51545">
        <w:t>SafetyDependencies</w:t>
      </w:r>
      <w:proofErr w:type="spellEnd"/>
      <w:r w:rsidRPr="00C51545">
        <w:t xml:space="preserve">, </w:t>
      </w:r>
      <w:proofErr w:type="spellStart"/>
      <w:r w:rsidRPr="00C51545">
        <w:t>GovernanceBindings</w:t>
      </w:r>
      <w:proofErr w:type="spellEnd"/>
      <w:r w:rsidRPr="00C51545">
        <w:t>, Lineage)</w:t>
      </w:r>
    </w:p>
    <w:p w14:paraId="53F9F34F" w14:textId="77777777" w:rsidR="00C51545" w:rsidRPr="00C51545" w:rsidRDefault="00C51545" w:rsidP="00C51545">
      <w:r w:rsidRPr="00C51545">
        <w:t>Where:</w:t>
      </w:r>
      <w:r w:rsidRPr="00C51545">
        <w:br/>
        <w:t xml:space="preserve">• </w:t>
      </w:r>
      <w:proofErr w:type="spellStart"/>
      <w:r w:rsidRPr="00C51545">
        <w:t>OversightSources</w:t>
      </w:r>
      <w:proofErr w:type="spellEnd"/>
      <w:r w:rsidRPr="00C51545">
        <w:t xml:space="preserve"> = humans, MCP, supervisory agents</w:t>
      </w:r>
      <w:r w:rsidRPr="00C51545">
        <w:br/>
        <w:t xml:space="preserve">• </w:t>
      </w:r>
      <w:proofErr w:type="spellStart"/>
      <w:r w:rsidRPr="00C51545">
        <w:t>OversightTargets</w:t>
      </w:r>
      <w:proofErr w:type="spellEnd"/>
      <w:r w:rsidRPr="00C51545">
        <w:t xml:space="preserve"> = individual agents + collectives</w:t>
      </w:r>
      <w:r w:rsidRPr="00C51545">
        <w:br/>
        <w:t xml:space="preserve">• </w:t>
      </w:r>
      <w:proofErr w:type="spellStart"/>
      <w:r w:rsidRPr="00C51545">
        <w:t>OversightCadence</w:t>
      </w:r>
      <w:proofErr w:type="spellEnd"/>
      <w:r w:rsidRPr="00C51545">
        <w:t xml:space="preserve"> = required frequency &amp; depth</w:t>
      </w:r>
      <w:r w:rsidRPr="00C51545">
        <w:br/>
        <w:t xml:space="preserve">• </w:t>
      </w:r>
      <w:proofErr w:type="spellStart"/>
      <w:r w:rsidRPr="00C51545">
        <w:t>OversightConstraints</w:t>
      </w:r>
      <w:proofErr w:type="spellEnd"/>
      <w:r w:rsidRPr="00C51545">
        <w:t xml:space="preserve"> = governance-bound oversight rules</w:t>
      </w:r>
      <w:r w:rsidRPr="00C51545">
        <w:br/>
        <w:t xml:space="preserve">• </w:t>
      </w:r>
      <w:proofErr w:type="spellStart"/>
      <w:r w:rsidRPr="00C51545">
        <w:t>OversightEscalation</w:t>
      </w:r>
      <w:proofErr w:type="spellEnd"/>
      <w:r w:rsidRPr="00C51545">
        <w:t xml:space="preserve"> = escalation pathways</w:t>
      </w:r>
      <w:r w:rsidRPr="00C51545">
        <w:br/>
        <w:t xml:space="preserve">• </w:t>
      </w:r>
      <w:proofErr w:type="spellStart"/>
      <w:r w:rsidRPr="00C51545">
        <w:t>SafetyDependencies</w:t>
      </w:r>
      <w:proofErr w:type="spellEnd"/>
      <w:r w:rsidRPr="00C51545">
        <w:t xml:space="preserve"> = how oversight binds to safety envelope</w:t>
      </w:r>
      <w:r w:rsidRPr="00C51545">
        <w:br/>
        <w:t xml:space="preserve">• </w:t>
      </w:r>
      <w:proofErr w:type="spellStart"/>
      <w:r w:rsidRPr="00C51545">
        <w:t>GovernanceBindings</w:t>
      </w:r>
      <w:proofErr w:type="spellEnd"/>
      <w:r w:rsidRPr="00C51545">
        <w:t xml:space="preserve"> = how oversight binds to GIL rules</w:t>
      </w:r>
      <w:r w:rsidRPr="00C51545">
        <w:br/>
        <w:t>• Lineage = full oversight history</w:t>
      </w:r>
    </w:p>
    <w:p w14:paraId="36F81283" w14:textId="1B8D9BD5" w:rsidR="00C51545" w:rsidRPr="00C51545" w:rsidRDefault="00C51545" w:rsidP="00C51545"/>
    <w:p w14:paraId="65EB0C3F" w14:textId="77777777" w:rsidR="00C51545" w:rsidRPr="00C51545" w:rsidRDefault="00C51545" w:rsidP="00C51545">
      <w:r w:rsidRPr="00C51545">
        <w:rPr>
          <w:b/>
          <w:bCs/>
        </w:rPr>
        <w:t>1.6.18.2 – Oversight Integration Engine (OIE3)</w:t>
      </w:r>
      <w:r w:rsidRPr="00C51545">
        <w:br/>
        <w:t>OIE3 integrates oversight into:</w:t>
      </w:r>
    </w:p>
    <w:p w14:paraId="0541B2DE" w14:textId="77777777" w:rsidR="00C51545" w:rsidRPr="00C51545" w:rsidRDefault="00C51545" w:rsidP="00C51545">
      <w:r w:rsidRPr="00C51545">
        <w:t>• delegation chains</w:t>
      </w:r>
      <w:r w:rsidRPr="00C51545">
        <w:br/>
        <w:t>• arbitration decisions</w:t>
      </w:r>
      <w:r w:rsidRPr="00C51545">
        <w:br/>
        <w:t>• capability allocations</w:t>
      </w:r>
      <w:r w:rsidRPr="00C51545">
        <w:br/>
      </w:r>
      <w:r w:rsidRPr="00C51545">
        <w:lastRenderedPageBreak/>
        <w:t>• communication pathways</w:t>
      </w:r>
      <w:r w:rsidRPr="00C51545">
        <w:br/>
        <w:t>• shared-state governance</w:t>
      </w:r>
      <w:r w:rsidRPr="00C51545">
        <w:br/>
        <w:t>• constraint propagation</w:t>
      </w:r>
      <w:r w:rsidRPr="00C51545">
        <w:br/>
        <w:t>• topology configuration</w:t>
      </w:r>
      <w:r w:rsidRPr="00C51545">
        <w:br/>
        <w:t>• symbolic/neural reasoning boundaries</w:t>
      </w:r>
    </w:p>
    <w:p w14:paraId="4477AA4B" w14:textId="77777777" w:rsidR="00C51545" w:rsidRPr="00C51545" w:rsidRDefault="00C51545" w:rsidP="00C51545">
      <w:r w:rsidRPr="00C51545">
        <w:t>Oversight is not optional — it is embedded.</w:t>
      </w:r>
    </w:p>
    <w:p w14:paraId="3DCCC933" w14:textId="570FFDEF" w:rsidR="00C51545" w:rsidRPr="00C51545" w:rsidRDefault="00C51545" w:rsidP="00C51545"/>
    <w:p w14:paraId="744F8E14" w14:textId="77777777" w:rsidR="00C51545" w:rsidRPr="00C51545" w:rsidRDefault="00C51545" w:rsidP="00C51545">
      <w:r w:rsidRPr="00C51545">
        <w:rPr>
          <w:b/>
          <w:bCs/>
        </w:rPr>
        <w:t>1.6.18.3 – Oversight Cadence Engine (OCE)</w:t>
      </w:r>
      <w:r w:rsidRPr="00C51545">
        <w:br/>
        <w:t>OCE defines supervision cadence:</w:t>
      </w:r>
    </w:p>
    <w:p w14:paraId="2B0A8C54" w14:textId="77777777" w:rsidR="00C51545" w:rsidRPr="00C51545" w:rsidRDefault="00C51545" w:rsidP="00C51545">
      <w:r w:rsidRPr="00C51545">
        <w:t>• minimum review frequency</w:t>
      </w:r>
      <w:r w:rsidRPr="00C51545">
        <w:br/>
        <w:t>• dynamic cadence escalation rules</w:t>
      </w:r>
      <w:r w:rsidRPr="00C51545">
        <w:br/>
        <w:t>• domain-specific oversight mandates</w:t>
      </w:r>
      <w:r w:rsidRPr="00C51545">
        <w:br/>
        <w:t>• jurisdiction-specific oversight patterns</w:t>
      </w:r>
      <w:r w:rsidRPr="00C51545">
        <w:br/>
        <w:t>• risk-tier cadence requirements</w:t>
      </w:r>
      <w:r w:rsidRPr="00C51545">
        <w:br/>
        <w:t>• collective-behavior cadence</w:t>
      </w:r>
    </w:p>
    <w:p w14:paraId="4EB63E1E" w14:textId="77777777" w:rsidR="00C51545" w:rsidRPr="00C51545" w:rsidRDefault="00C51545" w:rsidP="00C51545">
      <w:r w:rsidRPr="00C51545">
        <w:t>Cadence increases automatically under elevated risk.</w:t>
      </w:r>
    </w:p>
    <w:p w14:paraId="4079E94D" w14:textId="17F96E7A" w:rsidR="00C51545" w:rsidRPr="00C51545" w:rsidRDefault="00C51545" w:rsidP="00C51545"/>
    <w:p w14:paraId="1FF81819" w14:textId="77777777" w:rsidR="00C51545" w:rsidRPr="00C51545" w:rsidRDefault="00C51545" w:rsidP="00C51545">
      <w:r w:rsidRPr="00C51545">
        <w:rPr>
          <w:b/>
          <w:bCs/>
        </w:rPr>
        <w:t>1.6.18.4 – Oversight Enforcement Engine (OEE)</w:t>
      </w:r>
      <w:r w:rsidRPr="00C51545">
        <w:br/>
        <w:t>OEE enforces oversight rules:</w:t>
      </w:r>
    </w:p>
    <w:p w14:paraId="0BC14ADB" w14:textId="77777777" w:rsidR="00C51545" w:rsidRPr="00C51545" w:rsidRDefault="00C51545" w:rsidP="00C51545">
      <w:r w:rsidRPr="00C51545">
        <w:t>• blocks actions requiring supervision</w:t>
      </w:r>
      <w:r w:rsidRPr="00C51545">
        <w:br/>
        <w:t>• restricts unreviewed collective behavior</w:t>
      </w:r>
      <w:r w:rsidRPr="00C51545">
        <w:br/>
        <w:t>• requires MCP confirmation</w:t>
      </w:r>
      <w:r w:rsidRPr="00C51545">
        <w:br/>
        <w:t>• requires human confirmation in high-risk cases</w:t>
      </w:r>
      <w:r w:rsidRPr="00C51545">
        <w:br/>
        <w:t>• ensures transparency of collective decisions</w:t>
      </w:r>
    </w:p>
    <w:p w14:paraId="116169E3" w14:textId="77777777" w:rsidR="00C51545" w:rsidRPr="00C51545" w:rsidRDefault="00C51545" w:rsidP="00C51545">
      <w:r w:rsidRPr="00C51545">
        <w:t>Oversight enforcement is runtime-binding and strict.</w:t>
      </w:r>
    </w:p>
    <w:p w14:paraId="6127D106" w14:textId="2C822606" w:rsidR="00C51545" w:rsidRPr="00C51545" w:rsidRDefault="00C51545" w:rsidP="00C51545"/>
    <w:p w14:paraId="4F8ACFC9" w14:textId="77777777" w:rsidR="00C51545" w:rsidRPr="00C51545" w:rsidRDefault="00C51545" w:rsidP="00C51545">
      <w:r w:rsidRPr="00C51545">
        <w:rPr>
          <w:b/>
          <w:bCs/>
        </w:rPr>
        <w:t>1.6.18.5 – Oversight Escalation Engine (OEE2)</w:t>
      </w:r>
      <w:r w:rsidRPr="00C51545">
        <w:br/>
        <w:t>OEE2 triggers escalation when:</w:t>
      </w:r>
    </w:p>
    <w:p w14:paraId="1B522E7C" w14:textId="77777777" w:rsidR="00C51545" w:rsidRPr="00C51545" w:rsidRDefault="00C51545" w:rsidP="00C51545">
      <w:r w:rsidRPr="00C51545">
        <w:t>• oversight cadence is missed</w:t>
      </w:r>
      <w:r w:rsidRPr="00C51545">
        <w:br/>
        <w:t>• unsafe collective behavior emerges</w:t>
      </w:r>
      <w:r w:rsidRPr="00C51545">
        <w:br/>
        <w:t>• agent behavior diverges</w:t>
      </w:r>
      <w:r w:rsidRPr="00C51545">
        <w:br/>
        <w:t>• domain/jurisdiction risk spikes</w:t>
      </w:r>
      <w:r w:rsidRPr="00C51545">
        <w:br/>
      </w:r>
      <w:r w:rsidRPr="00C51545">
        <w:lastRenderedPageBreak/>
        <w:t>• communication topology becomes abnormal</w:t>
      </w:r>
      <w:r w:rsidRPr="00C51545">
        <w:br/>
        <w:t>• shared-memory propagation becomes unsafe</w:t>
      </w:r>
    </w:p>
    <w:p w14:paraId="3ACE0411" w14:textId="77777777" w:rsidR="00C51545" w:rsidRPr="00C51545" w:rsidRDefault="00C51545" w:rsidP="00C51545">
      <w:r w:rsidRPr="00C51545">
        <w:t>Escalation proceeds to MCP and domain governance owners.</w:t>
      </w:r>
    </w:p>
    <w:p w14:paraId="0C7EE2C9" w14:textId="4F37D8BA" w:rsidR="00C51545" w:rsidRPr="00C51545" w:rsidRDefault="00C51545" w:rsidP="00C51545"/>
    <w:p w14:paraId="7ACEEDFE" w14:textId="77777777" w:rsidR="00C51545" w:rsidRPr="00C51545" w:rsidRDefault="00C51545" w:rsidP="00C51545">
      <w:r w:rsidRPr="00C51545">
        <w:rPr>
          <w:b/>
          <w:bCs/>
        </w:rPr>
        <w:t>1.6.18.6 – Supervisory Oversight Engine (SOE)</w:t>
      </w:r>
      <w:r w:rsidRPr="00C51545">
        <w:br/>
        <w:t>SOE integrates MCP supervision with multi-agent collectives:</w:t>
      </w:r>
    </w:p>
    <w:p w14:paraId="6F8D1338" w14:textId="77777777" w:rsidR="00C51545" w:rsidRPr="00C51545" w:rsidRDefault="00C51545" w:rsidP="00C51545">
      <w:r w:rsidRPr="00C51545">
        <w:t>• MCP monitors collective decision pathways</w:t>
      </w:r>
      <w:r w:rsidRPr="00C51545">
        <w:br/>
        <w:t>• MCP can override arbitration outcomes</w:t>
      </w:r>
      <w:r w:rsidRPr="00C51545">
        <w:br/>
        <w:t>• MCP can contract topology</w:t>
      </w:r>
      <w:r w:rsidRPr="00C51545">
        <w:br/>
        <w:t>• MCP can collapse collective structure</w:t>
      </w:r>
      <w:r w:rsidRPr="00C51545">
        <w:br/>
        <w:t>• MCP can isolate agents</w:t>
      </w:r>
      <w:r w:rsidRPr="00C51545">
        <w:br/>
        <w:t>• MCP injects stability reinforcement</w:t>
      </w:r>
    </w:p>
    <w:p w14:paraId="1227458E" w14:textId="77777777" w:rsidR="00C51545" w:rsidRPr="00C51545" w:rsidRDefault="00C51545" w:rsidP="00C51545">
      <w:r w:rsidRPr="00C51545">
        <w:t>SOE ensures multi-agent behavior is always visible to supervision.</w:t>
      </w:r>
    </w:p>
    <w:p w14:paraId="07A415F5" w14:textId="7B538C3C" w:rsidR="00C51545" w:rsidRPr="00C51545" w:rsidRDefault="00C51545" w:rsidP="00C51545"/>
    <w:p w14:paraId="3CEB026A" w14:textId="77777777" w:rsidR="00C51545" w:rsidRPr="00C51545" w:rsidRDefault="00C51545" w:rsidP="00C51545">
      <w:r w:rsidRPr="00C51545">
        <w:rPr>
          <w:b/>
          <w:bCs/>
        </w:rPr>
        <w:t>1.6.18.7 – Human Oversight Engine (HOE)</w:t>
      </w:r>
      <w:r w:rsidRPr="00C51545">
        <w:br/>
        <w:t>HOE binds human oversight requirements:</w:t>
      </w:r>
    </w:p>
    <w:p w14:paraId="1EC86F02" w14:textId="77777777" w:rsidR="00C51545" w:rsidRPr="00C51545" w:rsidRDefault="00C51545" w:rsidP="00C51545">
      <w:r w:rsidRPr="00C51545">
        <w:t>• human-in-the-loop (HITL)</w:t>
      </w:r>
      <w:r w:rsidRPr="00C51545">
        <w:br/>
        <w:t>• human-on-the-loop (HOTL)</w:t>
      </w:r>
      <w:r w:rsidRPr="00C51545">
        <w:br/>
        <w:t>• human-out-of-the-loop (HOOTL) with constraints</w:t>
      </w:r>
      <w:r w:rsidRPr="00C51545">
        <w:br/>
        <w:t>• human escalation for high-risk domains</w:t>
      </w:r>
      <w:r w:rsidRPr="00C51545">
        <w:br/>
        <w:t>• regulator-mandated human oversight</w:t>
      </w:r>
    </w:p>
    <w:p w14:paraId="0A5752AE" w14:textId="77777777" w:rsidR="00C51545" w:rsidRPr="00C51545" w:rsidRDefault="00C51545" w:rsidP="00C51545">
      <w:r w:rsidRPr="00C51545">
        <w:t>Human oversight cannot be bypassed in safety-critical operations.</w:t>
      </w:r>
    </w:p>
    <w:p w14:paraId="530BA478" w14:textId="2C635F80" w:rsidR="00C51545" w:rsidRPr="00C51545" w:rsidRDefault="00C51545" w:rsidP="00C51545"/>
    <w:p w14:paraId="00B15F79" w14:textId="77777777" w:rsidR="00C51545" w:rsidRPr="00C51545" w:rsidRDefault="00C51545" w:rsidP="00C51545">
      <w:r w:rsidRPr="00C51545">
        <w:rPr>
          <w:b/>
          <w:bCs/>
        </w:rPr>
        <w:t>1.6.18.8 – Oversight Transparency Engine (OTE)</w:t>
      </w:r>
      <w:r w:rsidRPr="00C51545">
        <w:br/>
        <w:t>OTE exposes oversight-related reasoning:</w:t>
      </w:r>
    </w:p>
    <w:p w14:paraId="2FA84A33" w14:textId="77777777" w:rsidR="00C51545" w:rsidRPr="00C51545" w:rsidRDefault="00C51545" w:rsidP="00C51545">
      <w:r w:rsidRPr="00C51545">
        <w:t>• who oversaw what</w:t>
      </w:r>
      <w:r w:rsidRPr="00C51545">
        <w:br/>
        <w:t>• what decisions required oversight</w:t>
      </w:r>
      <w:r w:rsidRPr="00C51545">
        <w:br/>
        <w:t>• which constraints triggered oversight</w:t>
      </w:r>
      <w:r w:rsidRPr="00C51545">
        <w:br/>
        <w:t>• how escalation occurred</w:t>
      </w:r>
      <w:r w:rsidRPr="00C51545">
        <w:br/>
        <w:t>• which human or supervisor intervened</w:t>
      </w:r>
    </w:p>
    <w:p w14:paraId="66334491" w14:textId="77777777" w:rsidR="00C51545" w:rsidRPr="00C51545" w:rsidRDefault="00C51545" w:rsidP="00C51545">
      <w:r w:rsidRPr="00C51545">
        <w:t>Transparency is required for audits and regulators.</w:t>
      </w:r>
    </w:p>
    <w:p w14:paraId="57DA634D" w14:textId="2C8CB0B2" w:rsidR="00C51545" w:rsidRPr="00C51545" w:rsidRDefault="00C51545" w:rsidP="00C51545"/>
    <w:p w14:paraId="7020636D" w14:textId="77777777" w:rsidR="00C51545" w:rsidRPr="00C51545" w:rsidRDefault="00C51545" w:rsidP="00C51545">
      <w:r w:rsidRPr="00C51545">
        <w:rPr>
          <w:b/>
          <w:bCs/>
        </w:rPr>
        <w:t>1.6.18.9 – Oversight-Lineage Engine (OLE)</w:t>
      </w:r>
      <w:r w:rsidRPr="00C51545">
        <w:br/>
        <w:t>OLE records:</w:t>
      </w:r>
    </w:p>
    <w:p w14:paraId="2593405D" w14:textId="77777777" w:rsidR="00C51545" w:rsidRPr="00C51545" w:rsidRDefault="00C51545" w:rsidP="00C51545">
      <w:r w:rsidRPr="00C51545">
        <w:t>• oversight events</w:t>
      </w:r>
      <w:r w:rsidRPr="00C51545">
        <w:br/>
        <w:t>• supervisory interventions</w:t>
      </w:r>
      <w:r w:rsidRPr="00C51545">
        <w:br/>
        <w:t>• human confirmations</w:t>
      </w:r>
      <w:r w:rsidRPr="00C51545">
        <w:br/>
        <w:t>• escalations</w:t>
      </w:r>
      <w:r w:rsidRPr="00C51545">
        <w:br/>
        <w:t>• cadence changes</w:t>
      </w:r>
      <w:r w:rsidRPr="00C51545">
        <w:br/>
        <w:t>• oversight failures or violations</w:t>
      </w:r>
      <w:r w:rsidRPr="00C51545">
        <w:br/>
        <w:t>• corrective actions</w:t>
      </w:r>
      <w:r w:rsidRPr="00C51545">
        <w:br/>
        <w:t>• governance ties</w:t>
      </w:r>
    </w:p>
    <w:p w14:paraId="1D18FBB1" w14:textId="77777777" w:rsidR="00C51545" w:rsidRPr="00C51545" w:rsidRDefault="00C51545" w:rsidP="00C51545">
      <w:r w:rsidRPr="00C51545">
        <w:t>OLE establishes a forensic trail.</w:t>
      </w:r>
    </w:p>
    <w:p w14:paraId="627C68DA" w14:textId="40DE55C1" w:rsidR="00C51545" w:rsidRPr="00C51545" w:rsidRDefault="00C51545" w:rsidP="00C51545"/>
    <w:p w14:paraId="59CF4BD6" w14:textId="77777777" w:rsidR="00C51545" w:rsidRPr="00C51545" w:rsidRDefault="00C51545" w:rsidP="00C51545">
      <w:r w:rsidRPr="00C51545">
        <w:rPr>
          <w:b/>
          <w:bCs/>
        </w:rPr>
        <w:t>1.6.18.10 – Oversight Compliance Guarantees</w:t>
      </w:r>
      <w:r w:rsidRPr="00C51545">
        <w:br/>
        <w:t>MAOIE ensures:</w:t>
      </w:r>
    </w:p>
    <w:p w14:paraId="009D2604" w14:textId="77777777" w:rsidR="00C51545" w:rsidRPr="00C51545" w:rsidRDefault="00C51545" w:rsidP="00C51545">
      <w:r w:rsidRPr="00C51545">
        <w:t>• oversight is continuous</w:t>
      </w:r>
      <w:r w:rsidRPr="00C51545">
        <w:br/>
        <w:t>• collectives cannot bypass supervision</w:t>
      </w:r>
      <w:r w:rsidRPr="00C51545">
        <w:br/>
        <w:t>• high-risk capabilities require human approval</w:t>
      </w:r>
      <w:r w:rsidRPr="00C51545">
        <w:br/>
        <w:t>• escalation is reliable and deterministic</w:t>
      </w:r>
      <w:r w:rsidRPr="00C51545">
        <w:br/>
        <w:t>• oversight integrates with governance and safety envelopes</w:t>
      </w:r>
      <w:r w:rsidRPr="00C51545">
        <w:br/>
        <w:t>• multi-agent operation remains auditable</w:t>
      </w:r>
      <w:r w:rsidRPr="00C51545">
        <w:br/>
        <w:t>• oversight is synchronized across agents</w:t>
      </w:r>
      <w:r w:rsidRPr="00C51545">
        <w:br/>
        <w:t>• oversight lineage is complete and immutable</w:t>
      </w:r>
    </w:p>
    <w:p w14:paraId="27C80FB1" w14:textId="77777777" w:rsidR="00C51545" w:rsidRPr="00C51545" w:rsidRDefault="00C51545" w:rsidP="00C51545">
      <w:r w:rsidRPr="00C51545">
        <w:t xml:space="preserve">MAOIE binds multi-agent behavior to </w:t>
      </w:r>
      <w:r w:rsidRPr="00C51545">
        <w:rPr>
          <w:b/>
          <w:bCs/>
        </w:rPr>
        <w:t>supervision and human accountability.</w:t>
      </w:r>
    </w:p>
    <w:p w14:paraId="0ADEEE06" w14:textId="77777777" w:rsidR="00C51545" w:rsidRDefault="00C51545"/>
    <w:p w14:paraId="1D329D86" w14:textId="77777777" w:rsidR="00E64917" w:rsidRPr="00E64917" w:rsidRDefault="00E64917" w:rsidP="00E64917">
      <w:r w:rsidRPr="00E64917">
        <w:rPr>
          <w:b/>
          <w:bCs/>
        </w:rPr>
        <w:t>1.6.19 – Multi-Agent Temporal Coordination Engine (MATCE)</w:t>
      </w:r>
      <w:r w:rsidRPr="00E64917">
        <w:br/>
        <w:t xml:space="preserve">MATCE governs all </w:t>
      </w:r>
      <w:r w:rsidRPr="00E64917">
        <w:rPr>
          <w:b/>
          <w:bCs/>
        </w:rPr>
        <w:t>time-dependent</w:t>
      </w:r>
      <w:r w:rsidRPr="00E64917">
        <w:t xml:space="preserve">, </w:t>
      </w:r>
      <w:r w:rsidRPr="00E64917">
        <w:rPr>
          <w:b/>
          <w:bCs/>
        </w:rPr>
        <w:t>sequence-dependent</w:t>
      </w:r>
      <w:r w:rsidRPr="00E64917">
        <w:t xml:space="preserve">, </w:t>
      </w:r>
      <w:r w:rsidRPr="00E64917">
        <w:rPr>
          <w:b/>
          <w:bCs/>
        </w:rPr>
        <w:t>cadence-dependent</w:t>
      </w:r>
      <w:r w:rsidRPr="00E64917">
        <w:t xml:space="preserve">, and </w:t>
      </w:r>
      <w:r w:rsidRPr="00E64917">
        <w:rPr>
          <w:b/>
          <w:bCs/>
        </w:rPr>
        <w:t>temporal-stability-dependent</w:t>
      </w:r>
      <w:r w:rsidRPr="00E64917">
        <w:t xml:space="preserve"> aspects of multi-agent operation.</w:t>
      </w:r>
      <w:r w:rsidRPr="00E64917">
        <w:br/>
        <w:t>In multi-agent systems, time is one of the largest sources of instability and emergent risk.</w:t>
      </w:r>
    </w:p>
    <w:p w14:paraId="39D1EC5B" w14:textId="77777777" w:rsidR="00E64917" w:rsidRPr="00E64917" w:rsidRDefault="00E64917" w:rsidP="00E64917">
      <w:r w:rsidRPr="00E64917">
        <w:t>Temporal misalignment creates:</w:t>
      </w:r>
    </w:p>
    <w:p w14:paraId="45652E42" w14:textId="77777777" w:rsidR="00E64917" w:rsidRPr="00E64917" w:rsidRDefault="00E64917" w:rsidP="00E64917">
      <w:r w:rsidRPr="00E64917">
        <w:t>• coordination failures</w:t>
      </w:r>
      <w:r w:rsidRPr="00E64917">
        <w:br/>
        <w:t>• runaway reasoning cycles</w:t>
      </w:r>
      <w:r w:rsidRPr="00E64917">
        <w:br/>
        <w:t>• unsafe synchronization</w:t>
      </w:r>
      <w:r w:rsidRPr="00E64917">
        <w:br/>
      </w:r>
      <w:r w:rsidRPr="00E64917">
        <w:lastRenderedPageBreak/>
        <w:t>• oscillatory collective behavior</w:t>
      </w:r>
      <w:r w:rsidRPr="00E64917">
        <w:br/>
        <w:t>• constraint-application drift</w:t>
      </w:r>
      <w:r w:rsidRPr="00E64917">
        <w:br/>
        <w:t>• arbitration non-determinism</w:t>
      </w:r>
      <w:r w:rsidRPr="00E64917">
        <w:br/>
        <w:t>• safety-boundary violations</w:t>
      </w:r>
      <w:r w:rsidRPr="00E64917">
        <w:br/>
        <w:t>• governance timing conflicts</w:t>
      </w:r>
    </w:p>
    <w:p w14:paraId="55AC7397" w14:textId="77777777" w:rsidR="00E64917" w:rsidRPr="00E64917" w:rsidRDefault="00E64917" w:rsidP="00E64917">
      <w:r w:rsidRPr="00E64917">
        <w:t xml:space="preserve">MATCE ensures </w:t>
      </w:r>
      <w:r w:rsidRPr="00E64917">
        <w:rPr>
          <w:b/>
          <w:bCs/>
        </w:rPr>
        <w:t>all temporal behavior remains governed, aligned, stable, and safe</w:t>
      </w:r>
      <w:r w:rsidRPr="00E64917">
        <w:t>.</w:t>
      </w:r>
    </w:p>
    <w:p w14:paraId="53DB4AFC" w14:textId="7C025EC3" w:rsidR="00E64917" w:rsidRPr="00E64917" w:rsidRDefault="00E64917" w:rsidP="00E64917"/>
    <w:p w14:paraId="1ED88B4D" w14:textId="77777777" w:rsidR="00E64917" w:rsidRPr="00E64917" w:rsidRDefault="00E64917" w:rsidP="00E64917">
      <w:r w:rsidRPr="00E64917">
        <w:rPr>
          <w:b/>
          <w:bCs/>
        </w:rPr>
        <w:t>1.6.19.1 – Multi-Agent Temporal Model (MATM)</w:t>
      </w:r>
      <w:r w:rsidRPr="00E64917">
        <w:br/>
        <w:t>MATM defines the temporal structure:</w:t>
      </w:r>
    </w:p>
    <w:p w14:paraId="7464D612" w14:textId="77777777" w:rsidR="00E64917" w:rsidRPr="00E64917" w:rsidRDefault="00E64917" w:rsidP="00E64917">
      <w:r w:rsidRPr="00E64917">
        <w:t>MATM = (</w:t>
      </w:r>
      <w:proofErr w:type="spellStart"/>
      <w:r w:rsidRPr="00E64917">
        <w:t>TimeBase</w:t>
      </w:r>
      <w:proofErr w:type="spellEnd"/>
      <w:r w:rsidRPr="00E64917">
        <w:t xml:space="preserve">, Cadence, </w:t>
      </w:r>
      <w:proofErr w:type="spellStart"/>
      <w:r w:rsidRPr="00E64917">
        <w:t>SequenceRules</w:t>
      </w:r>
      <w:proofErr w:type="spellEnd"/>
      <w:r w:rsidRPr="00E64917">
        <w:t xml:space="preserve">, </w:t>
      </w:r>
      <w:proofErr w:type="spellStart"/>
      <w:r w:rsidRPr="00E64917">
        <w:t>TemporalConstraints</w:t>
      </w:r>
      <w:proofErr w:type="spellEnd"/>
      <w:r w:rsidRPr="00E64917">
        <w:t xml:space="preserve">, </w:t>
      </w:r>
      <w:proofErr w:type="spellStart"/>
      <w:r w:rsidRPr="00E64917">
        <w:t>ConcurrencyLimits</w:t>
      </w:r>
      <w:proofErr w:type="spellEnd"/>
      <w:r w:rsidRPr="00E64917">
        <w:t xml:space="preserve">, </w:t>
      </w:r>
      <w:proofErr w:type="spellStart"/>
      <w:r w:rsidRPr="00E64917">
        <w:t>StabilityWindows</w:t>
      </w:r>
      <w:proofErr w:type="spellEnd"/>
      <w:r w:rsidRPr="00E64917">
        <w:t xml:space="preserve">, </w:t>
      </w:r>
      <w:proofErr w:type="spellStart"/>
      <w:r w:rsidRPr="00E64917">
        <w:t>OversightIntervals</w:t>
      </w:r>
      <w:proofErr w:type="spellEnd"/>
      <w:r w:rsidRPr="00E64917">
        <w:t xml:space="preserve">, </w:t>
      </w:r>
      <w:proofErr w:type="spellStart"/>
      <w:r w:rsidRPr="00E64917">
        <w:t>ExpirationBoundaries</w:t>
      </w:r>
      <w:proofErr w:type="spellEnd"/>
      <w:r w:rsidRPr="00E64917">
        <w:t>, Lineage)</w:t>
      </w:r>
    </w:p>
    <w:p w14:paraId="5B756D38" w14:textId="77777777" w:rsidR="00E64917" w:rsidRPr="00E64917" w:rsidRDefault="00E64917" w:rsidP="00E64917">
      <w:r w:rsidRPr="00E64917">
        <w:t>Including:</w:t>
      </w:r>
      <w:r w:rsidRPr="00E64917">
        <w:br/>
        <w:t xml:space="preserve">• </w:t>
      </w:r>
      <w:proofErr w:type="spellStart"/>
      <w:r w:rsidRPr="00E64917">
        <w:t>TimeBase</w:t>
      </w:r>
      <w:proofErr w:type="spellEnd"/>
      <w:r w:rsidRPr="00E64917">
        <w:t xml:space="preserve"> = global synchronized temporal baseline</w:t>
      </w:r>
      <w:r w:rsidRPr="00E64917">
        <w:br/>
        <w:t>• Cadence = allowed pace of reasoning/coordination</w:t>
      </w:r>
      <w:r w:rsidRPr="00E64917">
        <w:br/>
        <w:t xml:space="preserve">• </w:t>
      </w:r>
      <w:proofErr w:type="spellStart"/>
      <w:r w:rsidRPr="00E64917">
        <w:t>SequenceRules</w:t>
      </w:r>
      <w:proofErr w:type="spellEnd"/>
      <w:r w:rsidRPr="00E64917">
        <w:t xml:space="preserve"> = agent interaction ordering</w:t>
      </w:r>
      <w:r w:rsidRPr="00E64917">
        <w:br/>
        <w:t xml:space="preserve">• </w:t>
      </w:r>
      <w:proofErr w:type="spellStart"/>
      <w:r w:rsidRPr="00E64917">
        <w:t>TemporalConstraints</w:t>
      </w:r>
      <w:proofErr w:type="spellEnd"/>
      <w:r w:rsidRPr="00E64917">
        <w:t xml:space="preserve"> = time-based constraint anchors</w:t>
      </w:r>
      <w:r w:rsidRPr="00E64917">
        <w:br/>
        <w:t>• ConcurrencyLimits = parallelism ceilings</w:t>
      </w:r>
      <w:r w:rsidRPr="00E64917">
        <w:br/>
        <w:t xml:space="preserve">• </w:t>
      </w:r>
      <w:proofErr w:type="spellStart"/>
      <w:r w:rsidRPr="00E64917">
        <w:t>StabilityWindows</w:t>
      </w:r>
      <w:proofErr w:type="spellEnd"/>
      <w:r w:rsidRPr="00E64917">
        <w:t xml:space="preserve"> = temporal stability envelopes</w:t>
      </w:r>
      <w:r w:rsidRPr="00E64917">
        <w:br/>
        <w:t xml:space="preserve">• </w:t>
      </w:r>
      <w:proofErr w:type="spellStart"/>
      <w:r w:rsidRPr="00E64917">
        <w:t>OversightIntervals</w:t>
      </w:r>
      <w:proofErr w:type="spellEnd"/>
      <w:r w:rsidRPr="00E64917">
        <w:t xml:space="preserve"> = supervision cadence</w:t>
      </w:r>
      <w:r w:rsidRPr="00E64917">
        <w:br/>
        <w:t xml:space="preserve">• </w:t>
      </w:r>
      <w:proofErr w:type="spellStart"/>
      <w:r w:rsidRPr="00E64917">
        <w:t>ExpirationBoundaries</w:t>
      </w:r>
      <w:proofErr w:type="spellEnd"/>
      <w:r w:rsidRPr="00E64917">
        <w:t xml:space="preserve"> = time-limited capability windows</w:t>
      </w:r>
      <w:r w:rsidRPr="00E64917">
        <w:br/>
        <w:t>• Lineage = temporal event history</w:t>
      </w:r>
    </w:p>
    <w:p w14:paraId="42EBE0C6" w14:textId="77777777" w:rsidR="00E64917" w:rsidRPr="00E64917" w:rsidRDefault="00E64917" w:rsidP="00E64917">
      <w:r w:rsidRPr="00E64917">
        <w:t>All multi-agent temporal behavior is derived from MATM.</w:t>
      </w:r>
    </w:p>
    <w:p w14:paraId="6E1AE731" w14:textId="594D0D41" w:rsidR="00E64917" w:rsidRPr="00E64917" w:rsidRDefault="00E64917" w:rsidP="00E64917"/>
    <w:p w14:paraId="192425C9" w14:textId="77777777" w:rsidR="00E64917" w:rsidRPr="00E64917" w:rsidRDefault="00E64917" w:rsidP="00E64917">
      <w:r w:rsidRPr="00E64917">
        <w:rPr>
          <w:b/>
          <w:bCs/>
        </w:rPr>
        <w:t>1.6.19.2 – Temporal Cadence Engine (TCE)</w:t>
      </w:r>
      <w:r w:rsidRPr="00E64917">
        <w:br/>
        <w:t>TCE governs cadence across agents:</w:t>
      </w:r>
    </w:p>
    <w:p w14:paraId="1ACA418D" w14:textId="77777777" w:rsidR="00E64917" w:rsidRPr="00E64917" w:rsidRDefault="00E64917" w:rsidP="00E64917">
      <w:r w:rsidRPr="00E64917">
        <w:t>• reasoning cadence</w:t>
      </w:r>
      <w:r w:rsidRPr="00E64917">
        <w:br/>
        <w:t>• communication cadence</w:t>
      </w:r>
      <w:r w:rsidRPr="00E64917">
        <w:br/>
        <w:t>• delegation cadence</w:t>
      </w:r>
      <w:r w:rsidRPr="00E64917">
        <w:br/>
        <w:t>• arbitration cadence</w:t>
      </w:r>
      <w:r w:rsidRPr="00E64917">
        <w:br/>
        <w:t>• shared-memory update cadence</w:t>
      </w:r>
      <w:r w:rsidRPr="00E64917">
        <w:br/>
        <w:t>• supervision cadence</w:t>
      </w:r>
    </w:p>
    <w:p w14:paraId="5C41742B" w14:textId="77777777" w:rsidR="00E64917" w:rsidRPr="00E64917" w:rsidRDefault="00E64917" w:rsidP="00E64917">
      <w:r w:rsidRPr="00E64917">
        <w:t>Cadence is strictly controlled to prevent oscillatory or runaway behavior.</w:t>
      </w:r>
    </w:p>
    <w:p w14:paraId="56128D6E" w14:textId="43240E80" w:rsidR="00E64917" w:rsidRPr="00E64917" w:rsidRDefault="00E64917" w:rsidP="00E64917"/>
    <w:p w14:paraId="20C89FD0" w14:textId="77777777" w:rsidR="00E64917" w:rsidRPr="00E64917" w:rsidRDefault="00E64917" w:rsidP="00E64917">
      <w:r w:rsidRPr="00E64917">
        <w:rPr>
          <w:b/>
          <w:bCs/>
        </w:rPr>
        <w:lastRenderedPageBreak/>
        <w:t>1.6.19.3 – Multi-Agent Sequencing Engine (MASE2)</w:t>
      </w:r>
      <w:r w:rsidRPr="00E64917">
        <w:br/>
        <w:t>MASE2 enforces temporal sequencing rules:</w:t>
      </w:r>
    </w:p>
    <w:p w14:paraId="4BA7A2CA" w14:textId="77777777" w:rsidR="00E64917" w:rsidRPr="00E64917" w:rsidRDefault="00E64917" w:rsidP="00E64917">
      <w:r w:rsidRPr="00E64917">
        <w:t>• ordering of coordination events</w:t>
      </w:r>
      <w:r w:rsidRPr="00E64917">
        <w:br/>
        <w:t>• arbitration resolution sequences</w:t>
      </w:r>
      <w:r w:rsidRPr="00E64917">
        <w:br/>
        <w:t>• capability activation order</w:t>
      </w:r>
      <w:r w:rsidRPr="00E64917">
        <w:br/>
        <w:t>• constraint-application order</w:t>
      </w:r>
      <w:r w:rsidRPr="00E64917">
        <w:br/>
        <w:t>• oversight-trigger ordering</w:t>
      </w:r>
      <w:r w:rsidRPr="00E64917">
        <w:br/>
        <w:t>• domain/jurisdiction sequence dependencies</w:t>
      </w:r>
    </w:p>
    <w:p w14:paraId="791CEA02" w14:textId="77777777" w:rsidR="00E64917" w:rsidRPr="00E64917" w:rsidRDefault="00E64917" w:rsidP="00E64917">
      <w:r w:rsidRPr="00E64917">
        <w:t>Sequencing is deterministic and prevents temporal race conditions.</w:t>
      </w:r>
    </w:p>
    <w:p w14:paraId="654A4BA1" w14:textId="21B54BA7" w:rsidR="00E64917" w:rsidRPr="00E64917" w:rsidRDefault="00E64917" w:rsidP="00E64917"/>
    <w:p w14:paraId="6E4457E5" w14:textId="77777777" w:rsidR="00E64917" w:rsidRPr="00E64917" w:rsidRDefault="00E64917" w:rsidP="00E64917">
      <w:r w:rsidRPr="00E64917">
        <w:rPr>
          <w:b/>
          <w:bCs/>
        </w:rPr>
        <w:t>1.6.19.4 – Temporal Constraint Engine (TCE4)</w:t>
      </w:r>
      <w:r w:rsidRPr="00E64917">
        <w:br/>
        <w:t>TCE4 applies temporal constraints:</w:t>
      </w:r>
    </w:p>
    <w:p w14:paraId="4EECE86C" w14:textId="77777777" w:rsidR="00E64917" w:rsidRPr="00E64917" w:rsidRDefault="00E64917" w:rsidP="00E64917">
      <w:r w:rsidRPr="00E64917">
        <w:t>• time-bounded delegation</w:t>
      </w:r>
      <w:r w:rsidRPr="00E64917">
        <w:br/>
        <w:t>• capability expiration</w:t>
      </w:r>
      <w:r w:rsidRPr="00E64917">
        <w:br/>
        <w:t>• time-limited reasoning depth</w:t>
      </w:r>
      <w:r w:rsidRPr="00E64917">
        <w:br/>
        <w:t>• temporal safety envelopes</w:t>
      </w:r>
      <w:r w:rsidRPr="00E64917">
        <w:br/>
        <w:t>• domain-specific timing mandates</w:t>
      </w:r>
      <w:r w:rsidRPr="00E64917">
        <w:br/>
        <w:t>• jurisdictional timing rules</w:t>
      </w:r>
      <w:r w:rsidRPr="00E64917">
        <w:br/>
        <w:t>• risk-tier timing rules</w:t>
      </w:r>
      <w:r w:rsidRPr="00E64917">
        <w:br/>
        <w:t>• oversight-timing constraints</w:t>
      </w:r>
    </w:p>
    <w:p w14:paraId="719D575D" w14:textId="77777777" w:rsidR="00E64917" w:rsidRPr="00E64917" w:rsidRDefault="00E64917" w:rsidP="00E64917">
      <w:r w:rsidRPr="00E64917">
        <w:t>Temporal constraints guarantee safe execution over time.</w:t>
      </w:r>
    </w:p>
    <w:p w14:paraId="3C2D8CB6" w14:textId="60A47F52" w:rsidR="00E64917" w:rsidRPr="00E64917" w:rsidRDefault="00E64917" w:rsidP="00E64917"/>
    <w:p w14:paraId="3A7BFAC2" w14:textId="77777777" w:rsidR="00E64917" w:rsidRPr="00E64917" w:rsidRDefault="00E64917" w:rsidP="00E64917">
      <w:r w:rsidRPr="00E64917">
        <w:rPr>
          <w:b/>
          <w:bCs/>
        </w:rPr>
        <w:t>1.6.19.5 – Temporal Concurrency Engine (TCE5)</w:t>
      </w:r>
      <w:r w:rsidRPr="00E64917">
        <w:br/>
        <w:t>TCE5 governs concurrency across agents.</w:t>
      </w:r>
    </w:p>
    <w:p w14:paraId="414FB9BF" w14:textId="77777777" w:rsidR="00E64917" w:rsidRPr="00E64917" w:rsidRDefault="00E64917" w:rsidP="00E64917">
      <w:r w:rsidRPr="00E64917">
        <w:t>Concurrency limits prevent:</w:t>
      </w:r>
    </w:p>
    <w:p w14:paraId="2A95A2FD" w14:textId="77777777" w:rsidR="00E64917" w:rsidRPr="00E64917" w:rsidRDefault="00E64917" w:rsidP="00E64917">
      <w:r w:rsidRPr="00E64917">
        <w:t>• simultaneous capability activation overload</w:t>
      </w:r>
      <w:r w:rsidRPr="00E64917">
        <w:br/>
        <w:t>• parallel unsafe operations</w:t>
      </w:r>
      <w:r w:rsidRPr="00E64917">
        <w:br/>
        <w:t>• synchronized emergent reasoning</w:t>
      </w:r>
      <w:r w:rsidRPr="00E64917">
        <w:br/>
        <w:t>• shared-memory race conditions</w:t>
      </w:r>
      <w:r w:rsidRPr="00E64917">
        <w:br/>
        <w:t>• governance-override timing conflicts</w:t>
      </w:r>
    </w:p>
    <w:p w14:paraId="499A8C24" w14:textId="77777777" w:rsidR="00E64917" w:rsidRPr="00E64917" w:rsidRDefault="00E64917" w:rsidP="00E64917">
      <w:r w:rsidRPr="00E64917">
        <w:t>Concurrency must remain within stability and governance limits.</w:t>
      </w:r>
    </w:p>
    <w:p w14:paraId="48FF1ED0" w14:textId="02ED3204" w:rsidR="00E64917" w:rsidRPr="00E64917" w:rsidRDefault="00E64917" w:rsidP="00E64917"/>
    <w:p w14:paraId="7E4DF451" w14:textId="77777777" w:rsidR="00E64917" w:rsidRPr="00E64917" w:rsidRDefault="00E64917" w:rsidP="00E64917">
      <w:r w:rsidRPr="00E64917">
        <w:rPr>
          <w:b/>
          <w:bCs/>
        </w:rPr>
        <w:lastRenderedPageBreak/>
        <w:t>1.6.19.6 – Temporal Stability Engine (TSE3)</w:t>
      </w:r>
      <w:r w:rsidRPr="00E64917">
        <w:br/>
        <w:t>TSE3 enforces temporal stability envelopes:</w:t>
      </w:r>
    </w:p>
    <w:p w14:paraId="0FA2B0B4" w14:textId="77777777" w:rsidR="00E64917" w:rsidRPr="00E64917" w:rsidRDefault="00E64917" w:rsidP="00E64917">
      <w:r w:rsidRPr="00E64917">
        <w:t>• no timing oscillations</w:t>
      </w:r>
      <w:r w:rsidRPr="00E64917">
        <w:br/>
        <w:t>• no cascading timing failures</w:t>
      </w:r>
      <w:r w:rsidRPr="00E64917">
        <w:br/>
        <w:t>• no unstable synchronization loops</w:t>
      </w:r>
      <w:r w:rsidRPr="00E64917">
        <w:br/>
        <w:t>• no recursive temporal dependencies</w:t>
      </w:r>
      <w:r w:rsidRPr="00E64917">
        <w:br/>
        <w:t>• no temporal amplification effects</w:t>
      </w:r>
      <w:r w:rsidRPr="00E64917">
        <w:br/>
        <w:t>• no rapid cadence-switch-induced instability</w:t>
      </w:r>
    </w:p>
    <w:p w14:paraId="6F61A4CE" w14:textId="77777777" w:rsidR="00E64917" w:rsidRPr="00E64917" w:rsidRDefault="00E64917" w:rsidP="00E64917">
      <w:r w:rsidRPr="00E64917">
        <w:t>Temporal stability is tightly coupled to MGL.</w:t>
      </w:r>
    </w:p>
    <w:p w14:paraId="0FFC749D" w14:textId="6D5F7A8C" w:rsidR="00E64917" w:rsidRPr="00E64917" w:rsidRDefault="00E64917" w:rsidP="00E64917"/>
    <w:p w14:paraId="63127596" w14:textId="77777777" w:rsidR="00E64917" w:rsidRPr="00E64917" w:rsidRDefault="00E64917" w:rsidP="00E64917">
      <w:r w:rsidRPr="00E64917">
        <w:rPr>
          <w:b/>
          <w:bCs/>
        </w:rPr>
        <w:t>1.6.19.7 – Temporal Oversight Engine (TOE)</w:t>
      </w:r>
      <w:r w:rsidRPr="00E64917">
        <w:br/>
        <w:t>TOE ensures oversight occurs on schedule.</w:t>
      </w:r>
    </w:p>
    <w:p w14:paraId="5635F16E" w14:textId="77777777" w:rsidR="00E64917" w:rsidRPr="00E64917" w:rsidRDefault="00E64917" w:rsidP="00E64917">
      <w:r w:rsidRPr="00E64917">
        <w:t>The engine enforces:</w:t>
      </w:r>
    </w:p>
    <w:p w14:paraId="6E7BDF0D" w14:textId="77777777" w:rsidR="00E64917" w:rsidRPr="00E64917" w:rsidRDefault="00E64917" w:rsidP="00E64917">
      <w:r w:rsidRPr="00E64917">
        <w:t>• minimum review intervals</w:t>
      </w:r>
      <w:r w:rsidRPr="00E64917">
        <w:br/>
        <w:t>• real-time supervisory monitoring</w:t>
      </w:r>
      <w:r w:rsidRPr="00E64917">
        <w:br/>
        <w:t>• risk-tier-based cadence escalation</w:t>
      </w:r>
      <w:r w:rsidRPr="00E64917">
        <w:br/>
        <w:t>• domain/jurisdiction oversight timing</w:t>
      </w:r>
      <w:r w:rsidRPr="00E64917">
        <w:br/>
        <w:t>• MCP intervention timing guarantees</w:t>
      </w:r>
      <w:r w:rsidRPr="00E64917">
        <w:br/>
        <w:t>• temporal compliance windows</w:t>
      </w:r>
    </w:p>
    <w:p w14:paraId="2128EA9D" w14:textId="77777777" w:rsidR="00E64917" w:rsidRPr="00E64917" w:rsidRDefault="00E64917" w:rsidP="00E64917">
      <w:r w:rsidRPr="00E64917">
        <w:t>Oversight timing cannot be bypassed or delayed.</w:t>
      </w:r>
    </w:p>
    <w:p w14:paraId="39BD4A4C" w14:textId="427DC0EF" w:rsidR="00E64917" w:rsidRPr="00E64917" w:rsidRDefault="00E64917" w:rsidP="00E64917"/>
    <w:p w14:paraId="2DD82778" w14:textId="77777777" w:rsidR="00E64917" w:rsidRPr="00E64917" w:rsidRDefault="00E64917" w:rsidP="00E64917">
      <w:r w:rsidRPr="00E64917">
        <w:rPr>
          <w:b/>
          <w:bCs/>
        </w:rPr>
        <w:t>1.6.19.8 – Temporal Drift Detector (TDD)</w:t>
      </w:r>
      <w:r w:rsidRPr="00E64917">
        <w:br/>
        <w:t>TDD detects temporal drift:</w:t>
      </w:r>
    </w:p>
    <w:p w14:paraId="586EE29C" w14:textId="77777777" w:rsidR="00E64917" w:rsidRPr="00E64917" w:rsidRDefault="00E64917" w:rsidP="00E64917">
      <w:r w:rsidRPr="00E64917">
        <w:t>• cadence drift</w:t>
      </w:r>
      <w:r w:rsidRPr="00E64917">
        <w:br/>
        <w:t>• sequencing drift</w:t>
      </w:r>
      <w:r w:rsidRPr="00E64917">
        <w:br/>
        <w:t>• constraint timing drift</w:t>
      </w:r>
      <w:r w:rsidRPr="00E64917">
        <w:br/>
        <w:t>• oversight timing deviation</w:t>
      </w:r>
      <w:r w:rsidRPr="00E64917">
        <w:br/>
        <w:t>• concurrency timing mismatches</w:t>
      </w:r>
      <w:r w:rsidRPr="00E64917">
        <w:br/>
        <w:t>• cross-agent temporal misalignment</w:t>
      </w:r>
      <w:r w:rsidRPr="00E64917">
        <w:br/>
        <w:t>• topology timing inconsistency</w:t>
      </w:r>
    </w:p>
    <w:p w14:paraId="30F86778" w14:textId="77777777" w:rsidR="00E64917" w:rsidRPr="00E64917" w:rsidRDefault="00E64917" w:rsidP="00E64917">
      <w:r w:rsidRPr="00E64917">
        <w:t>Temporal drift can destabilize multi-agent systems — thus must be corrected immediately.</w:t>
      </w:r>
    </w:p>
    <w:p w14:paraId="44A6368B" w14:textId="6BE81BC2" w:rsidR="00E64917" w:rsidRPr="00E64917" w:rsidRDefault="00E64917" w:rsidP="00E64917"/>
    <w:p w14:paraId="37874511" w14:textId="77777777" w:rsidR="00E64917" w:rsidRPr="00E64917" w:rsidRDefault="00E64917" w:rsidP="00E64917">
      <w:r w:rsidRPr="00E64917">
        <w:rPr>
          <w:b/>
          <w:bCs/>
        </w:rPr>
        <w:lastRenderedPageBreak/>
        <w:t>1.6.19.9 – Temporal Reconciliation Engine (TRE2)</w:t>
      </w:r>
      <w:r w:rsidRPr="00E64917">
        <w:br/>
        <w:t>TRE2 reconciles agents with misaligned temporal states:</w:t>
      </w:r>
    </w:p>
    <w:p w14:paraId="5B717D75" w14:textId="77777777" w:rsidR="00E64917" w:rsidRPr="00E64917" w:rsidRDefault="00E64917" w:rsidP="00E64917">
      <w:r w:rsidRPr="00E64917">
        <w:t>• re-aligns cadences</w:t>
      </w:r>
      <w:r w:rsidRPr="00E64917">
        <w:br/>
        <w:t>• re-orders pending operations</w:t>
      </w:r>
      <w:r w:rsidRPr="00E64917">
        <w:br/>
        <w:t>• re-synchronizes communication</w:t>
      </w:r>
      <w:r w:rsidRPr="00E64917">
        <w:br/>
        <w:t>• resets unstable timing patterns</w:t>
      </w:r>
      <w:r w:rsidRPr="00E64917">
        <w:br/>
        <w:t>• re-applies timing constraints</w:t>
      </w:r>
      <w:r w:rsidRPr="00E64917">
        <w:br/>
        <w:t>• reapplies oversight timing</w:t>
      </w:r>
      <w:r w:rsidRPr="00E64917">
        <w:br/>
        <w:t>• shrinks temporal windows when safety demands</w:t>
      </w:r>
    </w:p>
    <w:p w14:paraId="2BE6DB01" w14:textId="77777777" w:rsidR="00E64917" w:rsidRPr="00E64917" w:rsidRDefault="00E64917" w:rsidP="00E64917">
      <w:r w:rsidRPr="00E64917">
        <w:t>Reconciliation ensures multi-agent temporal consistency.</w:t>
      </w:r>
    </w:p>
    <w:p w14:paraId="526C859C" w14:textId="106E20AC" w:rsidR="00E64917" w:rsidRPr="00E64917" w:rsidRDefault="00E64917" w:rsidP="00E64917"/>
    <w:p w14:paraId="284EA01E" w14:textId="77777777" w:rsidR="00E64917" w:rsidRPr="00E64917" w:rsidRDefault="00E64917" w:rsidP="00E64917">
      <w:r w:rsidRPr="00E64917">
        <w:rPr>
          <w:b/>
          <w:bCs/>
        </w:rPr>
        <w:t>1.6.19.10 – Multi-Agent Temporal Lineage Engine (MATLE)</w:t>
      </w:r>
      <w:r w:rsidRPr="00E64917">
        <w:br/>
        <w:t>MATLE records:</w:t>
      </w:r>
    </w:p>
    <w:p w14:paraId="6B616EB2" w14:textId="77777777" w:rsidR="00E64917" w:rsidRPr="00E64917" w:rsidRDefault="00E64917" w:rsidP="00E64917">
      <w:r w:rsidRPr="00E64917">
        <w:t>• all temporal coordination events</w:t>
      </w:r>
      <w:r w:rsidRPr="00E64917">
        <w:br/>
        <w:t>• cadence changes</w:t>
      </w:r>
      <w:r w:rsidRPr="00E64917">
        <w:br/>
        <w:t>• drift detection</w:t>
      </w:r>
      <w:r w:rsidRPr="00E64917">
        <w:br/>
        <w:t>• drift correction</w:t>
      </w:r>
      <w:r w:rsidRPr="00E64917">
        <w:br/>
        <w:t>• concurrency violations</w:t>
      </w:r>
      <w:r w:rsidRPr="00E64917">
        <w:br/>
        <w:t>• temporal constraint violations</w:t>
      </w:r>
      <w:r w:rsidRPr="00E64917">
        <w:br/>
        <w:t>• supervisory timing events</w:t>
      </w:r>
      <w:r w:rsidRPr="00E64917">
        <w:br/>
        <w:t>• temporal safety envelope interactions</w:t>
      </w:r>
      <w:r w:rsidRPr="00E64917">
        <w:br/>
        <w:t>• sequencing anomalies</w:t>
      </w:r>
    </w:p>
    <w:p w14:paraId="13E08DAA" w14:textId="77777777" w:rsidR="00E64917" w:rsidRPr="00E64917" w:rsidRDefault="00E64917" w:rsidP="00E64917">
      <w:r w:rsidRPr="00E64917">
        <w:t>Lineage is essential for reconstructing multi-agent behavior.</w:t>
      </w:r>
    </w:p>
    <w:p w14:paraId="28A774EC" w14:textId="6E32081D" w:rsidR="00E64917" w:rsidRPr="00E64917" w:rsidRDefault="00E64917" w:rsidP="00E64917"/>
    <w:p w14:paraId="3B3D441F" w14:textId="77777777" w:rsidR="00E64917" w:rsidRPr="00E64917" w:rsidRDefault="00E64917" w:rsidP="00E64917">
      <w:r w:rsidRPr="00E64917">
        <w:rPr>
          <w:b/>
          <w:bCs/>
        </w:rPr>
        <w:t>1.6.19.11 – Multi-Agent Temporal Coordination Guarantees</w:t>
      </w:r>
      <w:r w:rsidRPr="00E64917">
        <w:br/>
        <w:t>MATCE guarantees:</w:t>
      </w:r>
    </w:p>
    <w:p w14:paraId="386B308E" w14:textId="77777777" w:rsidR="00E64917" w:rsidRPr="00E64917" w:rsidRDefault="00E64917" w:rsidP="00E64917">
      <w:r w:rsidRPr="00E64917">
        <w:t>• no unsafe timing behavior</w:t>
      </w:r>
      <w:r w:rsidRPr="00E64917">
        <w:br/>
        <w:t>• no unsynchronized collective reasoning</w:t>
      </w:r>
      <w:r w:rsidRPr="00E64917">
        <w:br/>
        <w:t>• no temporal instability</w:t>
      </w:r>
      <w:r w:rsidRPr="00E64917">
        <w:br/>
        <w:t>• no unbounded concurrency</w:t>
      </w:r>
      <w:r w:rsidRPr="00E64917">
        <w:br/>
        <w:t>• no sequencing failures</w:t>
      </w:r>
      <w:r w:rsidRPr="00E64917">
        <w:br/>
        <w:t>• no governance timing drift</w:t>
      </w:r>
      <w:r w:rsidRPr="00E64917">
        <w:br/>
        <w:t>• full oversight cadence enforcement</w:t>
      </w:r>
      <w:r w:rsidRPr="00E64917">
        <w:br/>
        <w:t>• complete temporal lineage</w:t>
      </w:r>
    </w:p>
    <w:p w14:paraId="03328285" w14:textId="77777777" w:rsidR="00E64917" w:rsidRPr="00E64917" w:rsidRDefault="00E64917" w:rsidP="00E64917">
      <w:r w:rsidRPr="00E64917">
        <w:lastRenderedPageBreak/>
        <w:t xml:space="preserve">MATCE establishes the </w:t>
      </w:r>
      <w:r w:rsidRPr="00E64917">
        <w:rPr>
          <w:b/>
          <w:bCs/>
        </w:rPr>
        <w:t>temporal safety and consistency domain for multi-agent systems</w:t>
      </w:r>
      <w:r w:rsidRPr="00E64917">
        <w:t>.</w:t>
      </w:r>
    </w:p>
    <w:p w14:paraId="324F8596" w14:textId="77777777" w:rsidR="00E413D4" w:rsidRDefault="00E413D4"/>
    <w:p w14:paraId="771A1484" w14:textId="77777777" w:rsidR="0054223B" w:rsidRPr="0054223B" w:rsidRDefault="0054223B" w:rsidP="0054223B">
      <w:r w:rsidRPr="0054223B">
        <w:rPr>
          <w:b/>
          <w:bCs/>
        </w:rPr>
        <w:t>1.6.20 – Multi-Agent Governance Stabilization Engine (MAGSE)</w:t>
      </w:r>
      <w:r w:rsidRPr="0054223B">
        <w:br/>
        <w:t xml:space="preserve">MAGSE ensures that </w:t>
      </w:r>
      <w:r w:rsidRPr="0054223B">
        <w:rPr>
          <w:b/>
          <w:bCs/>
        </w:rPr>
        <w:t>the entire multi-agent system remains stable under governance</w:t>
      </w:r>
      <w:r w:rsidRPr="0054223B">
        <w:t>, even as constraints change, topologies shift, risk tiers escalate, capabilities update, safety envelopes tighten, or emergent patterns begin forming.</w:t>
      </w:r>
    </w:p>
    <w:p w14:paraId="3E91F77A" w14:textId="77777777" w:rsidR="0054223B" w:rsidRPr="0054223B" w:rsidRDefault="0054223B" w:rsidP="0054223B">
      <w:r w:rsidRPr="0054223B">
        <w:t>Multi-agent systems are highly sensitive to:</w:t>
      </w:r>
    </w:p>
    <w:p w14:paraId="00CFCFFA" w14:textId="77777777" w:rsidR="0054223B" w:rsidRPr="0054223B" w:rsidRDefault="0054223B" w:rsidP="0054223B">
      <w:r w:rsidRPr="0054223B">
        <w:t>• constraint shifts</w:t>
      </w:r>
      <w:r w:rsidRPr="0054223B">
        <w:br/>
        <w:t>• delegation adjustments</w:t>
      </w:r>
      <w:r w:rsidRPr="0054223B">
        <w:br/>
        <w:t>• symbolic/neural dominance fluctuations</w:t>
      </w:r>
      <w:r w:rsidRPr="0054223B">
        <w:br/>
        <w:t>• topology reconfiguration</w:t>
      </w:r>
      <w:r w:rsidRPr="0054223B">
        <w:br/>
        <w:t>• cross-agent synchronization</w:t>
      </w:r>
      <w:r w:rsidRPr="0054223B">
        <w:br/>
        <w:t>• cascading arbitration effects</w:t>
      </w:r>
      <w:r w:rsidRPr="0054223B">
        <w:br/>
        <w:t>• communication amplification</w:t>
      </w:r>
      <w:r w:rsidRPr="0054223B">
        <w:br/>
        <w:t>• temporal instability</w:t>
      </w:r>
    </w:p>
    <w:p w14:paraId="3F6A5654" w14:textId="77777777" w:rsidR="0054223B" w:rsidRPr="0054223B" w:rsidRDefault="0054223B" w:rsidP="0054223B">
      <w:r w:rsidRPr="0054223B">
        <w:t xml:space="preserve">MAGSE prevents instability by maintaining a </w:t>
      </w:r>
      <w:r w:rsidRPr="0054223B">
        <w:rPr>
          <w:b/>
          <w:bCs/>
        </w:rPr>
        <w:t>global, harmonized, governance-bound stability field</w:t>
      </w:r>
      <w:r w:rsidRPr="0054223B">
        <w:t xml:space="preserve"> across all agents.</w:t>
      </w:r>
    </w:p>
    <w:p w14:paraId="6D7EAA4F" w14:textId="698A544C" w:rsidR="0054223B" w:rsidRPr="0054223B" w:rsidRDefault="0054223B" w:rsidP="0054223B"/>
    <w:p w14:paraId="2F587D2E" w14:textId="77777777" w:rsidR="0054223B" w:rsidRPr="0054223B" w:rsidRDefault="0054223B" w:rsidP="0054223B">
      <w:r w:rsidRPr="0054223B">
        <w:rPr>
          <w:b/>
          <w:bCs/>
        </w:rPr>
        <w:t>1.6.20.1 – Governance-Stability Model (GSM3)</w:t>
      </w:r>
      <w:r w:rsidRPr="0054223B">
        <w:br/>
        <w:t>MAGSE defines the stability model:</w:t>
      </w:r>
    </w:p>
    <w:p w14:paraId="70C71783" w14:textId="77777777" w:rsidR="0054223B" w:rsidRPr="0054223B" w:rsidRDefault="0054223B" w:rsidP="0054223B">
      <w:r w:rsidRPr="0054223B">
        <w:t>GSM3 = (</w:t>
      </w:r>
      <w:proofErr w:type="spellStart"/>
      <w:r w:rsidRPr="0054223B">
        <w:t>StabilitySurfaces</w:t>
      </w:r>
      <w:proofErr w:type="spellEnd"/>
      <w:r w:rsidRPr="0054223B">
        <w:t xml:space="preserve">, </w:t>
      </w:r>
      <w:proofErr w:type="spellStart"/>
      <w:r w:rsidRPr="0054223B">
        <w:t>ConstraintSurfaces</w:t>
      </w:r>
      <w:proofErr w:type="spellEnd"/>
      <w:r w:rsidRPr="0054223B">
        <w:t xml:space="preserve">, </w:t>
      </w:r>
      <w:proofErr w:type="spellStart"/>
      <w:r w:rsidRPr="0054223B">
        <w:t>SafetySurfaces</w:t>
      </w:r>
      <w:proofErr w:type="spellEnd"/>
      <w:r w:rsidRPr="0054223B">
        <w:t xml:space="preserve">, </w:t>
      </w:r>
      <w:proofErr w:type="spellStart"/>
      <w:r w:rsidRPr="0054223B">
        <w:t>PropagationStability</w:t>
      </w:r>
      <w:proofErr w:type="spellEnd"/>
      <w:r w:rsidRPr="0054223B">
        <w:t xml:space="preserve">, </w:t>
      </w:r>
      <w:proofErr w:type="spellStart"/>
      <w:r w:rsidRPr="0054223B">
        <w:t>OversightStability</w:t>
      </w:r>
      <w:proofErr w:type="spellEnd"/>
      <w:r w:rsidRPr="0054223B">
        <w:t xml:space="preserve">, </w:t>
      </w:r>
      <w:proofErr w:type="spellStart"/>
      <w:r w:rsidRPr="0054223B">
        <w:t>TemporalStability</w:t>
      </w:r>
      <w:proofErr w:type="spellEnd"/>
      <w:r w:rsidRPr="0054223B">
        <w:t xml:space="preserve">, </w:t>
      </w:r>
      <w:proofErr w:type="spellStart"/>
      <w:r w:rsidRPr="0054223B">
        <w:t>CapabilityStability</w:t>
      </w:r>
      <w:proofErr w:type="spellEnd"/>
      <w:r w:rsidRPr="0054223B">
        <w:t xml:space="preserve">, </w:t>
      </w:r>
      <w:proofErr w:type="spellStart"/>
      <w:r w:rsidRPr="0054223B">
        <w:t>TopologyStability</w:t>
      </w:r>
      <w:proofErr w:type="spellEnd"/>
      <w:r w:rsidRPr="0054223B">
        <w:t>, Lineage)</w:t>
      </w:r>
    </w:p>
    <w:p w14:paraId="20DDF993" w14:textId="77777777" w:rsidR="0054223B" w:rsidRPr="0054223B" w:rsidRDefault="0054223B" w:rsidP="0054223B">
      <w:r w:rsidRPr="0054223B">
        <w:t>Surfaces include:</w:t>
      </w:r>
    </w:p>
    <w:p w14:paraId="7EBC2EFA" w14:textId="77777777" w:rsidR="0054223B" w:rsidRPr="0054223B" w:rsidRDefault="0054223B" w:rsidP="0054223B">
      <w:r w:rsidRPr="0054223B">
        <w:t xml:space="preserve">• </w:t>
      </w:r>
      <w:proofErr w:type="spellStart"/>
      <w:r w:rsidRPr="0054223B">
        <w:t>StabilitySurfaces</w:t>
      </w:r>
      <w:proofErr w:type="spellEnd"/>
      <w:r w:rsidRPr="0054223B">
        <w:t xml:space="preserve"> = raw multi-agent stability measures</w:t>
      </w:r>
      <w:r w:rsidRPr="0054223B">
        <w:br/>
        <w:t xml:space="preserve">• </w:t>
      </w:r>
      <w:proofErr w:type="spellStart"/>
      <w:r w:rsidRPr="0054223B">
        <w:t>ConstraintSurfaces</w:t>
      </w:r>
      <w:proofErr w:type="spellEnd"/>
      <w:r w:rsidRPr="0054223B">
        <w:t xml:space="preserve"> = governance-constraint-induced stability</w:t>
      </w:r>
      <w:r w:rsidRPr="0054223B">
        <w:br/>
        <w:t xml:space="preserve">• </w:t>
      </w:r>
      <w:proofErr w:type="spellStart"/>
      <w:r w:rsidRPr="0054223B">
        <w:t>SafetySurfaces</w:t>
      </w:r>
      <w:proofErr w:type="spellEnd"/>
      <w:r w:rsidRPr="0054223B">
        <w:t xml:space="preserve"> = stability from safety envelope</w:t>
      </w:r>
      <w:r w:rsidRPr="0054223B">
        <w:br/>
        <w:t xml:space="preserve">• </w:t>
      </w:r>
      <w:proofErr w:type="spellStart"/>
      <w:r w:rsidRPr="0054223B">
        <w:t>PropagationStability</w:t>
      </w:r>
      <w:proofErr w:type="spellEnd"/>
      <w:r w:rsidRPr="0054223B">
        <w:t xml:space="preserve"> = cross-agent constraint propagation stability</w:t>
      </w:r>
      <w:r w:rsidRPr="0054223B">
        <w:br/>
        <w:t xml:space="preserve">• </w:t>
      </w:r>
      <w:proofErr w:type="spellStart"/>
      <w:r w:rsidRPr="0054223B">
        <w:t>OversightStability</w:t>
      </w:r>
      <w:proofErr w:type="spellEnd"/>
      <w:r w:rsidRPr="0054223B">
        <w:t xml:space="preserve"> = stability created by supervision</w:t>
      </w:r>
      <w:r w:rsidRPr="0054223B">
        <w:br/>
        <w:t xml:space="preserve">• </w:t>
      </w:r>
      <w:proofErr w:type="spellStart"/>
      <w:r w:rsidRPr="0054223B">
        <w:t>TemporalStability</w:t>
      </w:r>
      <w:proofErr w:type="spellEnd"/>
      <w:r w:rsidRPr="0054223B">
        <w:t xml:space="preserve"> = controlled timing dynamics</w:t>
      </w:r>
      <w:r w:rsidRPr="0054223B">
        <w:br/>
        <w:t xml:space="preserve">• </w:t>
      </w:r>
      <w:proofErr w:type="spellStart"/>
      <w:r w:rsidRPr="0054223B">
        <w:t>CapabilityStability</w:t>
      </w:r>
      <w:proofErr w:type="spellEnd"/>
      <w:r w:rsidRPr="0054223B">
        <w:t xml:space="preserve"> = capability-distribution stability</w:t>
      </w:r>
      <w:r w:rsidRPr="0054223B">
        <w:br/>
        <w:t xml:space="preserve">• </w:t>
      </w:r>
      <w:proofErr w:type="spellStart"/>
      <w:r w:rsidRPr="0054223B">
        <w:t>TopologyStability</w:t>
      </w:r>
      <w:proofErr w:type="spellEnd"/>
      <w:r w:rsidRPr="0054223B">
        <w:t xml:space="preserve"> = architecture of connections</w:t>
      </w:r>
    </w:p>
    <w:p w14:paraId="14631DF7" w14:textId="77777777" w:rsidR="0054223B" w:rsidRPr="0054223B" w:rsidRDefault="0054223B" w:rsidP="0054223B">
      <w:r w:rsidRPr="0054223B">
        <w:t>GSM3 integrates all dimensions of stability into a unified field.</w:t>
      </w:r>
    </w:p>
    <w:p w14:paraId="39814AFF" w14:textId="180A9888" w:rsidR="0054223B" w:rsidRPr="0054223B" w:rsidRDefault="0054223B" w:rsidP="0054223B"/>
    <w:p w14:paraId="3026F04E" w14:textId="77777777" w:rsidR="0054223B" w:rsidRPr="0054223B" w:rsidRDefault="0054223B" w:rsidP="0054223B">
      <w:r w:rsidRPr="0054223B">
        <w:rPr>
          <w:b/>
          <w:bCs/>
        </w:rPr>
        <w:t>1.6.20.2 – Stability Envelope Construction Engine (SECE2)</w:t>
      </w:r>
      <w:r w:rsidRPr="0054223B">
        <w:br/>
        <w:t xml:space="preserve">SECE2 constructs the </w:t>
      </w:r>
      <w:r w:rsidRPr="0054223B">
        <w:rPr>
          <w:b/>
          <w:bCs/>
        </w:rPr>
        <w:t>global multi-agent stability envelope</w:t>
      </w:r>
      <w:r w:rsidRPr="0054223B">
        <w:t>, incorporating:</w:t>
      </w:r>
    </w:p>
    <w:p w14:paraId="60DDA7BE" w14:textId="77777777" w:rsidR="0054223B" w:rsidRPr="0054223B" w:rsidRDefault="0054223B" w:rsidP="0054223B">
      <w:r w:rsidRPr="0054223B">
        <w:t>• governance constraints</w:t>
      </w:r>
      <w:r w:rsidRPr="0054223B">
        <w:br/>
        <w:t>• safety envelopes</w:t>
      </w:r>
      <w:r w:rsidRPr="0054223B">
        <w:br/>
        <w:t>• symbolic/neural dominance ratios</w:t>
      </w:r>
      <w:r w:rsidRPr="0054223B">
        <w:br/>
        <w:t>• compute-governance ceilings</w:t>
      </w:r>
      <w:r w:rsidRPr="0054223B">
        <w:br/>
        <w:t>• domain/jurisdiction rules</w:t>
      </w:r>
      <w:r w:rsidRPr="0054223B">
        <w:br/>
        <w:t>• communication topology</w:t>
      </w:r>
      <w:r w:rsidRPr="0054223B">
        <w:br/>
        <w:t>• shared-memory propagation limits</w:t>
      </w:r>
      <w:r w:rsidRPr="0054223B">
        <w:br/>
        <w:t>• temporal cadence</w:t>
      </w:r>
      <w:r w:rsidRPr="0054223B">
        <w:br/>
        <w:t>• arbitration ordering</w:t>
      </w:r>
      <w:r w:rsidRPr="0054223B">
        <w:br/>
        <w:t>• delegation pathways</w:t>
      </w:r>
    </w:p>
    <w:p w14:paraId="327901D6" w14:textId="77777777" w:rsidR="0054223B" w:rsidRPr="0054223B" w:rsidRDefault="0054223B" w:rsidP="0054223B">
      <w:r w:rsidRPr="0054223B">
        <w:t>The stability envelope defines the maximum safe operating boundaries.</w:t>
      </w:r>
    </w:p>
    <w:p w14:paraId="6748321A" w14:textId="6739309B" w:rsidR="0054223B" w:rsidRPr="0054223B" w:rsidRDefault="0054223B" w:rsidP="0054223B"/>
    <w:p w14:paraId="57B6F499" w14:textId="77777777" w:rsidR="0054223B" w:rsidRPr="0054223B" w:rsidRDefault="0054223B" w:rsidP="0054223B">
      <w:r w:rsidRPr="0054223B">
        <w:rPr>
          <w:b/>
          <w:bCs/>
        </w:rPr>
        <w:t>1.6.20.3 – Stability Enforcement Engine (SEE)</w:t>
      </w:r>
      <w:r w:rsidRPr="0054223B">
        <w:br/>
        <w:t>SEE enforces stability by:</w:t>
      </w:r>
    </w:p>
    <w:p w14:paraId="20D273AA" w14:textId="77777777" w:rsidR="0054223B" w:rsidRPr="0054223B" w:rsidRDefault="0054223B" w:rsidP="0054223B">
      <w:r w:rsidRPr="0054223B">
        <w:t>• constraining multi-agent reasoning</w:t>
      </w:r>
      <w:r w:rsidRPr="0054223B">
        <w:br/>
        <w:t>• throttling communication</w:t>
      </w:r>
      <w:r w:rsidRPr="0054223B">
        <w:br/>
        <w:t>• reducing symbolic/neural dominance</w:t>
      </w:r>
      <w:r w:rsidRPr="0054223B">
        <w:br/>
        <w:t>• suppressing collective actions</w:t>
      </w:r>
      <w:r w:rsidRPr="0054223B">
        <w:br/>
        <w:t>• restricting capability activation</w:t>
      </w:r>
      <w:r w:rsidRPr="0054223B">
        <w:br/>
        <w:t>• contracting safety envelopes</w:t>
      </w:r>
      <w:r w:rsidRPr="0054223B">
        <w:br/>
        <w:t>• injecting MCP stabilization commands</w:t>
      </w:r>
    </w:p>
    <w:p w14:paraId="44AC11AE" w14:textId="77777777" w:rsidR="0054223B" w:rsidRPr="0054223B" w:rsidRDefault="0054223B" w:rsidP="0054223B">
      <w:r w:rsidRPr="0054223B">
        <w:t>Stability enforcement is immediate and non-negotiable.</w:t>
      </w:r>
    </w:p>
    <w:p w14:paraId="182F20A5" w14:textId="5105D13F" w:rsidR="0054223B" w:rsidRPr="0054223B" w:rsidRDefault="0054223B" w:rsidP="0054223B"/>
    <w:p w14:paraId="63042B03" w14:textId="77777777" w:rsidR="0054223B" w:rsidRPr="0054223B" w:rsidRDefault="0054223B" w:rsidP="0054223B">
      <w:r w:rsidRPr="0054223B">
        <w:rPr>
          <w:b/>
          <w:bCs/>
        </w:rPr>
        <w:t>1.6.20.4 – Stability Drift Detection Engine (SDDE)</w:t>
      </w:r>
      <w:r w:rsidRPr="0054223B">
        <w:br/>
        <w:t>SDDE detects indicators of destabilization:</w:t>
      </w:r>
    </w:p>
    <w:p w14:paraId="31F30076" w14:textId="77777777" w:rsidR="0054223B" w:rsidRPr="0054223B" w:rsidRDefault="0054223B" w:rsidP="0054223B">
      <w:r w:rsidRPr="0054223B">
        <w:t>• symbolic/neural divergence</w:t>
      </w:r>
      <w:r w:rsidRPr="0054223B">
        <w:br/>
        <w:t>• cross-agent synchronization drift</w:t>
      </w:r>
      <w:r w:rsidRPr="0054223B">
        <w:br/>
        <w:t>• constraint propagation drift</w:t>
      </w:r>
      <w:r w:rsidRPr="0054223B">
        <w:br/>
        <w:t>• topology instability</w:t>
      </w:r>
      <w:r w:rsidRPr="0054223B">
        <w:br/>
        <w:t>• retention propagation anomalies</w:t>
      </w:r>
      <w:r w:rsidRPr="0054223B">
        <w:br/>
      </w:r>
      <w:r w:rsidRPr="0054223B">
        <w:lastRenderedPageBreak/>
        <w:t>• temporal deviation</w:t>
      </w:r>
      <w:r w:rsidRPr="0054223B">
        <w:br/>
        <w:t>• unsafe arbitration cycles</w:t>
      </w:r>
      <w:r w:rsidRPr="0054223B">
        <w:br/>
        <w:t>• domain/jurisdiction-induced conflict patterns</w:t>
      </w:r>
    </w:p>
    <w:p w14:paraId="526577B2" w14:textId="77777777" w:rsidR="0054223B" w:rsidRPr="0054223B" w:rsidRDefault="0054223B" w:rsidP="0054223B">
      <w:r w:rsidRPr="0054223B">
        <w:t>Any drift triggers restoration or contraction.</w:t>
      </w:r>
    </w:p>
    <w:p w14:paraId="19ADD6C9" w14:textId="2B8CBB9A" w:rsidR="0054223B" w:rsidRPr="0054223B" w:rsidRDefault="0054223B" w:rsidP="0054223B"/>
    <w:p w14:paraId="3D159ECF" w14:textId="77777777" w:rsidR="0054223B" w:rsidRPr="0054223B" w:rsidRDefault="0054223B" w:rsidP="0054223B">
      <w:r w:rsidRPr="0054223B">
        <w:rPr>
          <w:b/>
          <w:bCs/>
        </w:rPr>
        <w:t>1.6.20.5 – Stability Reconciliation Engine (SRE)</w:t>
      </w:r>
      <w:r w:rsidRPr="0054223B">
        <w:br/>
        <w:t>SRE restores stability by:</w:t>
      </w:r>
    </w:p>
    <w:p w14:paraId="017A311D" w14:textId="77777777" w:rsidR="0054223B" w:rsidRPr="0054223B" w:rsidRDefault="0054223B" w:rsidP="0054223B">
      <w:r w:rsidRPr="0054223B">
        <w:t>• recalibrating constraints</w:t>
      </w:r>
      <w:r w:rsidRPr="0054223B">
        <w:br/>
        <w:t>• re-aligning cadence</w:t>
      </w:r>
      <w:r w:rsidRPr="0054223B">
        <w:br/>
        <w:t>• reshaping delegation chains</w:t>
      </w:r>
      <w:r w:rsidRPr="0054223B">
        <w:br/>
        <w:t>• modifying topology</w:t>
      </w:r>
      <w:r w:rsidRPr="0054223B">
        <w:br/>
        <w:t>• contracting shared memory</w:t>
      </w:r>
      <w:r w:rsidRPr="0054223B">
        <w:br/>
        <w:t>• redistributing capabilities</w:t>
      </w:r>
      <w:r w:rsidRPr="0054223B">
        <w:br/>
        <w:t>• suppressing destabilizing reasoning modes</w:t>
      </w:r>
    </w:p>
    <w:p w14:paraId="47BAC4B5" w14:textId="77777777" w:rsidR="0054223B" w:rsidRPr="0054223B" w:rsidRDefault="0054223B" w:rsidP="0054223B">
      <w:r w:rsidRPr="0054223B">
        <w:t>Reconciliation is deterministic and lineage-recorded.</w:t>
      </w:r>
    </w:p>
    <w:p w14:paraId="63191CCF" w14:textId="274C0C9D" w:rsidR="0054223B" w:rsidRPr="0054223B" w:rsidRDefault="0054223B" w:rsidP="0054223B"/>
    <w:p w14:paraId="55731A53" w14:textId="77777777" w:rsidR="0054223B" w:rsidRPr="0054223B" w:rsidRDefault="0054223B" w:rsidP="0054223B">
      <w:r w:rsidRPr="0054223B">
        <w:rPr>
          <w:b/>
          <w:bCs/>
        </w:rPr>
        <w:t>1.6.20.6 – Instability Suppression Engine (ISE)</w:t>
      </w:r>
      <w:r w:rsidRPr="0054223B">
        <w:br/>
        <w:t>ISE directly suppresses instability sources:</w:t>
      </w:r>
    </w:p>
    <w:p w14:paraId="3BC5B5EC" w14:textId="77777777" w:rsidR="0054223B" w:rsidRPr="0054223B" w:rsidRDefault="0054223B" w:rsidP="0054223B">
      <w:r w:rsidRPr="0054223B">
        <w:t>• halts destabilizing agents</w:t>
      </w:r>
      <w:r w:rsidRPr="0054223B">
        <w:br/>
        <w:t>• severs synchronization links</w:t>
      </w:r>
      <w:r w:rsidRPr="0054223B">
        <w:br/>
        <w:t>• suppresses emergent patterns</w:t>
      </w:r>
      <w:r w:rsidRPr="0054223B">
        <w:br/>
        <w:t>• collapses unstable topologies</w:t>
      </w:r>
      <w:r w:rsidRPr="0054223B">
        <w:br/>
        <w:t>• isolates high-risk agents</w:t>
      </w:r>
      <w:r w:rsidRPr="0054223B">
        <w:br/>
        <w:t>• overrides arbitration outcomes</w:t>
      </w:r>
      <w:r w:rsidRPr="0054223B">
        <w:br/>
        <w:t>• triggers MCP intervention</w:t>
      </w:r>
      <w:r w:rsidRPr="0054223B">
        <w:br/>
        <w:t>• applies emergency safety envelopes</w:t>
      </w:r>
    </w:p>
    <w:p w14:paraId="2AE0FB6C" w14:textId="77777777" w:rsidR="0054223B" w:rsidRPr="0054223B" w:rsidRDefault="0054223B" w:rsidP="0054223B">
      <w:r w:rsidRPr="0054223B">
        <w:t>ISE is the last line of defense against multi-agent instability.</w:t>
      </w:r>
    </w:p>
    <w:p w14:paraId="141A2C2A" w14:textId="3C691B60" w:rsidR="0054223B" w:rsidRPr="0054223B" w:rsidRDefault="0054223B" w:rsidP="0054223B"/>
    <w:p w14:paraId="4B1CF723" w14:textId="77777777" w:rsidR="0054223B" w:rsidRPr="0054223B" w:rsidRDefault="0054223B" w:rsidP="0054223B">
      <w:r w:rsidRPr="0054223B">
        <w:rPr>
          <w:b/>
          <w:bCs/>
        </w:rPr>
        <w:t>1.6.20.7 – Multi-Agent Stabilization Injector (MASI)</w:t>
      </w:r>
      <w:r w:rsidRPr="0054223B">
        <w:br/>
        <w:t>MASI injects stabilization signals into the collective:</w:t>
      </w:r>
    </w:p>
    <w:p w14:paraId="3141D62D" w14:textId="77777777" w:rsidR="0054223B" w:rsidRPr="0054223B" w:rsidRDefault="0054223B" w:rsidP="0054223B">
      <w:r w:rsidRPr="0054223B">
        <w:t>• symbolic/neural damping</w:t>
      </w:r>
      <w:r w:rsidRPr="0054223B">
        <w:br/>
        <w:t>• communication damping</w:t>
      </w:r>
      <w:r w:rsidRPr="0054223B">
        <w:br/>
      </w:r>
      <w:r w:rsidRPr="0054223B">
        <w:lastRenderedPageBreak/>
        <w:t>• delegation-weight normalization</w:t>
      </w:r>
      <w:r w:rsidRPr="0054223B">
        <w:br/>
        <w:t>• activation rate reduction</w:t>
      </w:r>
      <w:r w:rsidRPr="0054223B">
        <w:br/>
        <w:t>• shared-memory synchronization delay</w:t>
      </w:r>
      <w:r w:rsidRPr="0054223B">
        <w:br/>
        <w:t>• stabilization pulses from MCP</w:t>
      </w:r>
    </w:p>
    <w:p w14:paraId="45C25BBB" w14:textId="77777777" w:rsidR="0054223B" w:rsidRPr="0054223B" w:rsidRDefault="0054223B" w:rsidP="0054223B">
      <w:r w:rsidRPr="0054223B">
        <w:t>Stabilization injections are targeted and context-specific.</w:t>
      </w:r>
    </w:p>
    <w:p w14:paraId="4C45F78A" w14:textId="3519DE12" w:rsidR="0054223B" w:rsidRPr="0054223B" w:rsidRDefault="0054223B" w:rsidP="0054223B"/>
    <w:p w14:paraId="33364479" w14:textId="77777777" w:rsidR="0054223B" w:rsidRPr="0054223B" w:rsidRDefault="0054223B" w:rsidP="0054223B">
      <w:r w:rsidRPr="0054223B">
        <w:rPr>
          <w:b/>
          <w:bCs/>
        </w:rPr>
        <w:t>1.6.20.8 – Cross-Agent Stability Harmonizer (CASH)</w:t>
      </w:r>
      <w:r w:rsidRPr="0054223B">
        <w:br/>
        <w:t xml:space="preserve">CASH ensures all agents share a </w:t>
      </w:r>
      <w:r w:rsidRPr="0054223B">
        <w:rPr>
          <w:b/>
          <w:bCs/>
        </w:rPr>
        <w:t>unified stability state</w:t>
      </w:r>
      <w:r w:rsidRPr="0054223B">
        <w:t>, including:</w:t>
      </w:r>
    </w:p>
    <w:p w14:paraId="43ED998B" w14:textId="77777777" w:rsidR="0054223B" w:rsidRPr="0054223B" w:rsidRDefault="0054223B" w:rsidP="0054223B">
      <w:r w:rsidRPr="0054223B">
        <w:t>• stability envelope alignment</w:t>
      </w:r>
      <w:r w:rsidRPr="0054223B">
        <w:br/>
        <w:t>• drift-state synchronization</w:t>
      </w:r>
      <w:r w:rsidRPr="0054223B">
        <w:br/>
        <w:t>• constraint compatibility</w:t>
      </w:r>
      <w:r w:rsidRPr="0054223B">
        <w:br/>
        <w:t>• domain/jurisdiction stability mapping</w:t>
      </w:r>
      <w:r w:rsidRPr="0054223B">
        <w:br/>
        <w:t>• temporal-stability synchronization</w:t>
      </w:r>
      <w:r w:rsidRPr="0054223B">
        <w:br/>
        <w:t>• communication-stability mapping</w:t>
      </w:r>
      <w:r w:rsidRPr="0054223B">
        <w:br/>
        <w:t>• propagation-stability harmonization</w:t>
      </w:r>
    </w:p>
    <w:p w14:paraId="0D283D32" w14:textId="77777777" w:rsidR="0054223B" w:rsidRPr="0054223B" w:rsidRDefault="0054223B" w:rsidP="0054223B">
      <w:r w:rsidRPr="0054223B">
        <w:t>This prevents instability from spreading or reoccurring.</w:t>
      </w:r>
    </w:p>
    <w:p w14:paraId="5BC05684" w14:textId="5186A2A1" w:rsidR="0054223B" w:rsidRPr="0054223B" w:rsidRDefault="0054223B" w:rsidP="0054223B"/>
    <w:p w14:paraId="7CC3FE5C" w14:textId="77777777" w:rsidR="0054223B" w:rsidRPr="0054223B" w:rsidRDefault="0054223B" w:rsidP="0054223B">
      <w:r w:rsidRPr="0054223B">
        <w:rPr>
          <w:b/>
          <w:bCs/>
        </w:rPr>
        <w:t>1.6.20.9 – Stability Collapse Engine (SCE)</w:t>
      </w:r>
      <w:r w:rsidRPr="0054223B">
        <w:br/>
        <w:t>If stabilization fails:</w:t>
      </w:r>
    </w:p>
    <w:p w14:paraId="06020BA8" w14:textId="77777777" w:rsidR="0054223B" w:rsidRPr="0054223B" w:rsidRDefault="0054223B" w:rsidP="0054223B">
      <w:r w:rsidRPr="0054223B">
        <w:t>• the collective is collapsed</w:t>
      </w:r>
      <w:r w:rsidRPr="0054223B">
        <w:br/>
        <w:t>• agents revert to isolated governed operation</w:t>
      </w:r>
      <w:r w:rsidRPr="0054223B">
        <w:br/>
        <w:t>• communication edges are eliminated</w:t>
      </w:r>
      <w:r w:rsidRPr="0054223B">
        <w:br/>
        <w:t>• shared memory is severed</w:t>
      </w:r>
      <w:r w:rsidRPr="0054223B">
        <w:br/>
        <w:t>• delegation maps dissolve</w:t>
      </w:r>
      <w:r w:rsidRPr="0054223B">
        <w:br/>
        <w:t>• arbitration resets</w:t>
      </w:r>
      <w:r w:rsidRPr="0054223B">
        <w:br/>
        <w:t>• capability allocations revert to minimal safe sets</w:t>
      </w:r>
    </w:p>
    <w:p w14:paraId="1785E5CE" w14:textId="77777777" w:rsidR="0054223B" w:rsidRPr="0054223B" w:rsidRDefault="0054223B" w:rsidP="0054223B">
      <w:r w:rsidRPr="0054223B">
        <w:t>Stability collapse is deterministic and irreversible for that cycle.</w:t>
      </w:r>
    </w:p>
    <w:p w14:paraId="06CDC50A" w14:textId="10957A6F" w:rsidR="0054223B" w:rsidRPr="0054223B" w:rsidRDefault="0054223B" w:rsidP="0054223B"/>
    <w:p w14:paraId="1F0CC2C3" w14:textId="77777777" w:rsidR="0054223B" w:rsidRPr="0054223B" w:rsidRDefault="0054223B" w:rsidP="0054223B">
      <w:r w:rsidRPr="0054223B">
        <w:rPr>
          <w:b/>
          <w:bCs/>
        </w:rPr>
        <w:t>1.6.20.10 – Multi-Agent Stability Lineage Engine (MASLE)</w:t>
      </w:r>
      <w:r w:rsidRPr="0054223B">
        <w:br/>
        <w:t>MASLE records:</w:t>
      </w:r>
    </w:p>
    <w:p w14:paraId="47987A2C" w14:textId="77777777" w:rsidR="0054223B" w:rsidRPr="0054223B" w:rsidRDefault="0054223B" w:rsidP="0054223B">
      <w:r w:rsidRPr="0054223B">
        <w:t>• stability envelope state</w:t>
      </w:r>
      <w:r w:rsidRPr="0054223B">
        <w:br/>
        <w:t>• drift detection</w:t>
      </w:r>
      <w:r w:rsidRPr="0054223B">
        <w:br/>
      </w:r>
      <w:r w:rsidRPr="0054223B">
        <w:lastRenderedPageBreak/>
        <w:t>• reconciliation steps</w:t>
      </w:r>
      <w:r w:rsidRPr="0054223B">
        <w:br/>
        <w:t>• stabilization injections</w:t>
      </w:r>
      <w:r w:rsidRPr="0054223B">
        <w:br/>
        <w:t>• MCP supervision events</w:t>
      </w:r>
      <w:r w:rsidRPr="0054223B">
        <w:br/>
        <w:t>• collapse events</w:t>
      </w:r>
      <w:r w:rsidRPr="0054223B">
        <w:br/>
        <w:t>• capability redistributions</w:t>
      </w:r>
      <w:r w:rsidRPr="0054223B">
        <w:br/>
        <w:t>• topology reconfigurations</w:t>
      </w:r>
      <w:r w:rsidRPr="0054223B">
        <w:br/>
        <w:t>• safety envelope interactions</w:t>
      </w:r>
    </w:p>
    <w:p w14:paraId="3F93C0D4" w14:textId="77777777" w:rsidR="0054223B" w:rsidRPr="0054223B" w:rsidRDefault="0054223B" w:rsidP="0054223B">
      <w:r w:rsidRPr="0054223B">
        <w:t>The stability lineage supports forensic governance review.</w:t>
      </w:r>
    </w:p>
    <w:p w14:paraId="22594C80" w14:textId="06A8B0DB" w:rsidR="0054223B" w:rsidRPr="0054223B" w:rsidRDefault="0054223B" w:rsidP="0054223B"/>
    <w:p w14:paraId="56D888EA" w14:textId="77777777" w:rsidR="0054223B" w:rsidRPr="0054223B" w:rsidRDefault="0054223B" w:rsidP="0054223B">
      <w:r w:rsidRPr="0054223B">
        <w:rPr>
          <w:b/>
          <w:bCs/>
        </w:rPr>
        <w:t>1.6.20.11 – Multi-Agent Governance Stabilization Guarantees</w:t>
      </w:r>
      <w:r w:rsidRPr="0054223B">
        <w:br/>
        <w:t>MAGSE guarantees:</w:t>
      </w:r>
    </w:p>
    <w:p w14:paraId="4C095E9C" w14:textId="77777777" w:rsidR="0054223B" w:rsidRPr="0054223B" w:rsidRDefault="0054223B" w:rsidP="0054223B">
      <w:r w:rsidRPr="0054223B">
        <w:t>• stability across all agents and collectives</w:t>
      </w:r>
      <w:r w:rsidRPr="0054223B">
        <w:br/>
        <w:t>• no unbounded divergence</w:t>
      </w:r>
      <w:r w:rsidRPr="0054223B">
        <w:br/>
        <w:t>• no destabilizing emergent synchronization</w:t>
      </w:r>
      <w:r w:rsidRPr="0054223B">
        <w:br/>
        <w:t>• no unsupervised escalation</w:t>
      </w:r>
      <w:r w:rsidRPr="0054223B">
        <w:br/>
        <w:t>• no oscillatory governance behavior</w:t>
      </w:r>
      <w:r w:rsidRPr="0054223B">
        <w:br/>
        <w:t>• safe topology dynamics</w:t>
      </w:r>
      <w:r w:rsidRPr="0054223B">
        <w:br/>
        <w:t>• stable constraint propagation</w:t>
      </w:r>
      <w:r w:rsidRPr="0054223B">
        <w:br/>
        <w:t>• consistent oversight</w:t>
      </w:r>
      <w:r w:rsidRPr="0054223B">
        <w:br/>
        <w:t>• traceable stabilization history</w:t>
      </w:r>
    </w:p>
    <w:p w14:paraId="1E7F6C34" w14:textId="77777777" w:rsidR="0054223B" w:rsidRPr="0054223B" w:rsidRDefault="0054223B" w:rsidP="0054223B">
      <w:r w:rsidRPr="0054223B">
        <w:t xml:space="preserve">MAGSE keeps multi-agent systems </w:t>
      </w:r>
      <w:r w:rsidRPr="0054223B">
        <w:rPr>
          <w:b/>
          <w:bCs/>
        </w:rPr>
        <w:t>predictable, safe, and governable</w:t>
      </w:r>
      <w:r w:rsidRPr="0054223B">
        <w:t xml:space="preserve"> as they evolve.</w:t>
      </w:r>
    </w:p>
    <w:p w14:paraId="53B88421" w14:textId="77777777" w:rsidR="0054223B" w:rsidRDefault="0054223B"/>
    <w:p w14:paraId="05FF174B" w14:textId="194D805F" w:rsidR="00366E6D" w:rsidRPr="00366E6D" w:rsidRDefault="00366E6D" w:rsidP="00366E6D">
      <w:r w:rsidRPr="00366E6D">
        <w:rPr>
          <w:b/>
          <w:bCs/>
        </w:rPr>
        <w:t>1.6.21 – Global Multi-Agent Governance Integration Engine (GMAGIE)</w:t>
      </w:r>
      <w:r w:rsidRPr="00366E6D">
        <w:br/>
        <w:t xml:space="preserve">GMAGIE is the </w:t>
      </w:r>
      <w:r w:rsidRPr="00366E6D">
        <w:rPr>
          <w:b/>
          <w:bCs/>
        </w:rPr>
        <w:t>capstone subsystem</w:t>
      </w:r>
      <w:r w:rsidRPr="00366E6D">
        <w:t xml:space="preserve"> of the Multi-Agent Coordination Layer (MACL).</w:t>
      </w:r>
      <w:r>
        <w:t xml:space="preserve"> </w:t>
      </w:r>
      <w:r w:rsidRPr="00366E6D">
        <w:t xml:space="preserve">Its purpose is to unify all multi-agent governance constructs — delegation, arbitration, capability allocation, communication rules, safety envelopes, stability envelopes, temporal coordination, oversight, constraint harmonization, and topology rules — into one </w:t>
      </w:r>
      <w:r w:rsidRPr="00366E6D">
        <w:rPr>
          <w:b/>
          <w:bCs/>
        </w:rPr>
        <w:t>globally consistent multi-agent governance system</w:t>
      </w:r>
      <w:r w:rsidRPr="00366E6D">
        <w:t>.</w:t>
      </w:r>
    </w:p>
    <w:p w14:paraId="262D3BEA" w14:textId="77777777" w:rsidR="00366E6D" w:rsidRPr="00366E6D" w:rsidRDefault="00366E6D" w:rsidP="00366E6D">
      <w:r w:rsidRPr="00366E6D">
        <w:t>GMAGIE ensures that:</w:t>
      </w:r>
    </w:p>
    <w:p w14:paraId="3060452B" w14:textId="77777777" w:rsidR="00366E6D" w:rsidRPr="00366E6D" w:rsidRDefault="00366E6D" w:rsidP="00366E6D">
      <w:r w:rsidRPr="00366E6D">
        <w:t>• multi-agent governance never diverges</w:t>
      </w:r>
      <w:r w:rsidRPr="00366E6D">
        <w:br/>
        <w:t>• all collectives follow the same global governance constraints</w:t>
      </w:r>
      <w:r w:rsidRPr="00366E6D">
        <w:br/>
        <w:t>• safety envelopes scale correctly across collectives</w:t>
      </w:r>
      <w:r w:rsidRPr="00366E6D">
        <w:br/>
        <w:t>• stability envelopes remain consistent across topologies</w:t>
      </w:r>
      <w:r w:rsidRPr="00366E6D">
        <w:br/>
        <w:t>• delegation and arbitration rules are globally harmonized</w:t>
      </w:r>
      <w:r w:rsidRPr="00366E6D">
        <w:br/>
      </w:r>
      <w:r w:rsidRPr="00366E6D">
        <w:lastRenderedPageBreak/>
        <w:t>• capability allocation remains risk-tier consistent</w:t>
      </w:r>
      <w:r w:rsidRPr="00366E6D">
        <w:br/>
        <w:t>• oversight integrates seamlessly across all agents</w:t>
      </w:r>
      <w:r w:rsidRPr="00366E6D">
        <w:br/>
        <w:t>• temporal coordination remains globally synchronized</w:t>
      </w:r>
      <w:r w:rsidRPr="00366E6D">
        <w:br/>
        <w:t>• multi-agent behavior remains explainable, predictable, and stable</w:t>
      </w:r>
    </w:p>
    <w:p w14:paraId="784A4F32" w14:textId="77777777" w:rsidR="00366E6D" w:rsidRPr="00366E6D" w:rsidRDefault="00366E6D" w:rsidP="00366E6D">
      <w:r w:rsidRPr="00366E6D">
        <w:t>GMAGIE is the final authority for all multi-agent governance behavior.</w:t>
      </w:r>
    </w:p>
    <w:p w14:paraId="55CD236E" w14:textId="448ACF44" w:rsidR="00366E6D" w:rsidRPr="00366E6D" w:rsidRDefault="00366E6D" w:rsidP="00366E6D"/>
    <w:p w14:paraId="39D50CF3" w14:textId="77777777" w:rsidR="00366E6D" w:rsidRPr="00366E6D" w:rsidRDefault="00366E6D" w:rsidP="00366E6D">
      <w:r w:rsidRPr="00366E6D">
        <w:rPr>
          <w:b/>
          <w:bCs/>
        </w:rPr>
        <w:t>1.6.21.1 – Global Multi-Agent Governance Model (GMAGM)</w:t>
      </w:r>
      <w:r w:rsidRPr="00366E6D">
        <w:br/>
        <w:t>GMAGIE constructs the global multi-agent governance model:</w:t>
      </w:r>
    </w:p>
    <w:p w14:paraId="3D5EA5E3" w14:textId="77777777" w:rsidR="00366E6D" w:rsidRPr="00366E6D" w:rsidRDefault="00366E6D" w:rsidP="00366E6D">
      <w:r w:rsidRPr="00366E6D">
        <w:t>GMAGM = (</w:t>
      </w:r>
      <w:proofErr w:type="spellStart"/>
      <w:r w:rsidRPr="00366E6D">
        <w:t>GlobalConstraints</w:t>
      </w:r>
      <w:proofErr w:type="spellEnd"/>
      <w:r w:rsidRPr="00366E6D">
        <w:t xml:space="preserve">, </w:t>
      </w:r>
      <w:proofErr w:type="spellStart"/>
      <w:r w:rsidRPr="00366E6D">
        <w:t>GlobalSafety</w:t>
      </w:r>
      <w:proofErr w:type="spellEnd"/>
      <w:r w:rsidRPr="00366E6D">
        <w:t xml:space="preserve">, </w:t>
      </w:r>
      <w:proofErr w:type="spellStart"/>
      <w:r w:rsidRPr="00366E6D">
        <w:t>GlobalStability</w:t>
      </w:r>
      <w:proofErr w:type="spellEnd"/>
      <w:r w:rsidRPr="00366E6D">
        <w:t xml:space="preserve">, </w:t>
      </w:r>
      <w:proofErr w:type="spellStart"/>
      <w:r w:rsidRPr="00366E6D">
        <w:t>GlobalTopology</w:t>
      </w:r>
      <w:proofErr w:type="spellEnd"/>
      <w:r w:rsidRPr="00366E6D">
        <w:t xml:space="preserve">, </w:t>
      </w:r>
      <w:proofErr w:type="spellStart"/>
      <w:r w:rsidRPr="00366E6D">
        <w:t>GlobalCapabilities</w:t>
      </w:r>
      <w:proofErr w:type="spellEnd"/>
      <w:r w:rsidRPr="00366E6D">
        <w:t xml:space="preserve">, </w:t>
      </w:r>
      <w:proofErr w:type="spellStart"/>
      <w:r w:rsidRPr="00366E6D">
        <w:t>GlobalDelegation</w:t>
      </w:r>
      <w:proofErr w:type="spellEnd"/>
      <w:r w:rsidRPr="00366E6D">
        <w:t xml:space="preserve">, </w:t>
      </w:r>
      <w:proofErr w:type="spellStart"/>
      <w:r w:rsidRPr="00366E6D">
        <w:t>GlobalOversight</w:t>
      </w:r>
      <w:proofErr w:type="spellEnd"/>
      <w:r w:rsidRPr="00366E6D">
        <w:t xml:space="preserve">, </w:t>
      </w:r>
      <w:proofErr w:type="spellStart"/>
      <w:r w:rsidRPr="00366E6D">
        <w:t>GlobalTemporal</w:t>
      </w:r>
      <w:proofErr w:type="spellEnd"/>
      <w:r w:rsidRPr="00366E6D">
        <w:t xml:space="preserve">, </w:t>
      </w:r>
      <w:proofErr w:type="spellStart"/>
      <w:r w:rsidRPr="00366E6D">
        <w:t>GlobalPropagation</w:t>
      </w:r>
      <w:proofErr w:type="spellEnd"/>
      <w:r w:rsidRPr="00366E6D">
        <w:t>, Lineage)</w:t>
      </w:r>
    </w:p>
    <w:p w14:paraId="730EC69C" w14:textId="77777777" w:rsidR="00366E6D" w:rsidRPr="00366E6D" w:rsidRDefault="00366E6D" w:rsidP="00366E6D">
      <w:r w:rsidRPr="00366E6D">
        <w:t xml:space="preserve">Where each component represents the </w:t>
      </w:r>
      <w:r w:rsidRPr="00366E6D">
        <w:rPr>
          <w:b/>
          <w:bCs/>
        </w:rPr>
        <w:t>fully integrated, global version</w:t>
      </w:r>
      <w:r w:rsidRPr="00366E6D">
        <w:t xml:space="preserve"> of multi-agent governance primitives.</w:t>
      </w:r>
    </w:p>
    <w:p w14:paraId="18E64403" w14:textId="77777777" w:rsidR="00366E6D" w:rsidRPr="00366E6D" w:rsidRDefault="00366E6D" w:rsidP="00366E6D">
      <w:r w:rsidRPr="00366E6D">
        <w:t>GMAGM is immutable, version-controlled, and lineage-anchored.</w:t>
      </w:r>
    </w:p>
    <w:p w14:paraId="54CBEBF3" w14:textId="324963EA" w:rsidR="00366E6D" w:rsidRPr="00366E6D" w:rsidRDefault="00366E6D" w:rsidP="00366E6D"/>
    <w:p w14:paraId="2E27A058" w14:textId="77777777" w:rsidR="00366E6D" w:rsidRPr="00366E6D" w:rsidRDefault="00366E6D" w:rsidP="00366E6D">
      <w:r w:rsidRPr="00366E6D">
        <w:rPr>
          <w:b/>
          <w:bCs/>
        </w:rPr>
        <w:t>1.6.21.2 – Global Constraint Integration Engine (GCIE)</w:t>
      </w:r>
      <w:r w:rsidRPr="00366E6D">
        <w:br/>
        <w:t>GCIE integrates constraints from:</w:t>
      </w:r>
    </w:p>
    <w:p w14:paraId="413F2C5B" w14:textId="77777777" w:rsidR="00366E6D" w:rsidRPr="00366E6D" w:rsidRDefault="00366E6D" w:rsidP="00366E6D">
      <w:r w:rsidRPr="00366E6D">
        <w:t>• GIL global governance</w:t>
      </w:r>
      <w:r w:rsidRPr="00366E6D">
        <w:br/>
        <w:t>• MACL constraint harmonization (MACHE)</w:t>
      </w:r>
      <w:r w:rsidRPr="00366E6D">
        <w:br/>
        <w:t>• topology constraints (MACTE)</w:t>
      </w:r>
      <w:r w:rsidRPr="00366E6D">
        <w:br/>
        <w:t>• safety envelopes (CSEE, GSEE)</w:t>
      </w:r>
      <w:r w:rsidRPr="00366E6D">
        <w:br/>
        <w:t>• stability envelopes (MAGSE)</w:t>
      </w:r>
      <w:r w:rsidRPr="00366E6D">
        <w:br/>
        <w:t>• capability allocation rules (MCAE)</w:t>
      </w:r>
      <w:r w:rsidRPr="00366E6D">
        <w:br/>
        <w:t>• domain/jurisdiction rules</w:t>
      </w:r>
      <w:r w:rsidRPr="00366E6D">
        <w:br/>
        <w:t>• supervisory constraints</w:t>
      </w:r>
    </w:p>
    <w:p w14:paraId="2F95777A" w14:textId="77777777" w:rsidR="00366E6D" w:rsidRPr="00366E6D" w:rsidRDefault="00366E6D" w:rsidP="00366E6D">
      <w:r w:rsidRPr="00366E6D">
        <w:t xml:space="preserve">GCIE produces the </w:t>
      </w:r>
      <w:r w:rsidRPr="00366E6D">
        <w:rPr>
          <w:i/>
          <w:iCs/>
        </w:rPr>
        <w:t>final, global constraint surface</w:t>
      </w:r>
      <w:r w:rsidRPr="00366E6D">
        <w:t xml:space="preserve"> for all multi-agent operations.</w:t>
      </w:r>
    </w:p>
    <w:p w14:paraId="141543B0" w14:textId="6C0FB96C" w:rsidR="00366E6D" w:rsidRPr="00366E6D" w:rsidRDefault="00366E6D" w:rsidP="00366E6D"/>
    <w:p w14:paraId="0ED26B8A" w14:textId="77777777" w:rsidR="00366E6D" w:rsidRPr="00366E6D" w:rsidRDefault="00366E6D" w:rsidP="00366E6D">
      <w:r w:rsidRPr="00366E6D">
        <w:rPr>
          <w:b/>
          <w:bCs/>
        </w:rPr>
        <w:t>1.6.21.3 – Global Safety Envelope Integrator (GSEI2)</w:t>
      </w:r>
      <w:r w:rsidRPr="00366E6D">
        <w:br/>
        <w:t>GSEI2 unifies all safety envelopes:</w:t>
      </w:r>
    </w:p>
    <w:p w14:paraId="3974543E" w14:textId="77777777" w:rsidR="00366E6D" w:rsidRPr="00366E6D" w:rsidRDefault="00366E6D" w:rsidP="00366E6D">
      <w:r w:rsidRPr="00366E6D">
        <w:t>• individual agent safety envelope</w:t>
      </w:r>
      <w:r w:rsidRPr="00366E6D">
        <w:br/>
        <w:t>• collective safety envelope</w:t>
      </w:r>
      <w:r w:rsidRPr="00366E6D">
        <w:br/>
        <w:t>• domain safety envelope</w:t>
      </w:r>
      <w:r w:rsidRPr="00366E6D">
        <w:br/>
      </w:r>
      <w:r w:rsidRPr="00366E6D">
        <w:lastRenderedPageBreak/>
        <w:t>• jurisdictional safety envelope</w:t>
      </w:r>
      <w:r w:rsidRPr="00366E6D">
        <w:br/>
        <w:t>• symbolic/neural safety boundaries</w:t>
      </w:r>
      <w:r w:rsidRPr="00366E6D">
        <w:br/>
        <w:t>• topology-safety envelope</w:t>
      </w:r>
      <w:r w:rsidRPr="00366E6D">
        <w:br/>
        <w:t>• capability-safety envelope</w:t>
      </w:r>
    </w:p>
    <w:p w14:paraId="3ED09076" w14:textId="77777777" w:rsidR="00366E6D" w:rsidRPr="00366E6D" w:rsidRDefault="00366E6D" w:rsidP="00366E6D">
      <w:r w:rsidRPr="00366E6D">
        <w:t xml:space="preserve">The result is a </w:t>
      </w:r>
      <w:r w:rsidRPr="00366E6D">
        <w:rPr>
          <w:b/>
          <w:bCs/>
        </w:rPr>
        <w:t>single global safety surface</w:t>
      </w:r>
      <w:r w:rsidRPr="00366E6D">
        <w:t xml:space="preserve"> applied to the entire multi-agent ecosystem.</w:t>
      </w:r>
    </w:p>
    <w:p w14:paraId="6242D2B6" w14:textId="2A5077C6" w:rsidR="00366E6D" w:rsidRPr="00366E6D" w:rsidRDefault="00366E6D" w:rsidP="00366E6D"/>
    <w:p w14:paraId="389A73C6" w14:textId="77777777" w:rsidR="00366E6D" w:rsidRPr="00366E6D" w:rsidRDefault="00366E6D" w:rsidP="00366E6D">
      <w:r w:rsidRPr="00366E6D">
        <w:rPr>
          <w:b/>
          <w:bCs/>
        </w:rPr>
        <w:t>1.6.21.4 – Global Stability Envelope Integrator (GSTE)</w:t>
      </w:r>
      <w:r w:rsidRPr="00366E6D">
        <w:br/>
        <w:t>GSTE integrates stability envelopes across:</w:t>
      </w:r>
    </w:p>
    <w:p w14:paraId="18583CBD" w14:textId="77777777" w:rsidR="00366E6D" w:rsidRPr="00366E6D" w:rsidRDefault="00366E6D" w:rsidP="00366E6D">
      <w:r w:rsidRPr="00366E6D">
        <w:t>• communication patterns</w:t>
      </w:r>
      <w:r w:rsidRPr="00366E6D">
        <w:br/>
        <w:t>• delegation chains</w:t>
      </w:r>
      <w:r w:rsidRPr="00366E6D">
        <w:br/>
        <w:t>• arbitration systems</w:t>
      </w:r>
      <w:r w:rsidRPr="00366E6D">
        <w:br/>
        <w:t>• topology configurations</w:t>
      </w:r>
      <w:r w:rsidRPr="00366E6D">
        <w:br/>
        <w:t>• temporal coordination</w:t>
      </w:r>
      <w:r w:rsidRPr="00366E6D">
        <w:br/>
        <w:t>• capability activation</w:t>
      </w:r>
      <w:r w:rsidRPr="00366E6D">
        <w:br/>
        <w:t>• symbolic/neural dominance</w:t>
      </w:r>
    </w:p>
    <w:p w14:paraId="0C1ECEEB" w14:textId="77777777" w:rsidR="00366E6D" w:rsidRPr="00366E6D" w:rsidRDefault="00366E6D" w:rsidP="00366E6D">
      <w:r w:rsidRPr="00366E6D">
        <w:t xml:space="preserve">GSTE produces a global stability envelope that </w:t>
      </w:r>
      <w:r w:rsidRPr="00366E6D">
        <w:rPr>
          <w:b/>
          <w:bCs/>
        </w:rPr>
        <w:t>prevents multi-agent instability at scale</w:t>
      </w:r>
      <w:r w:rsidRPr="00366E6D">
        <w:t>.</w:t>
      </w:r>
    </w:p>
    <w:p w14:paraId="14F4BFF3" w14:textId="49E9D300" w:rsidR="00366E6D" w:rsidRPr="00366E6D" w:rsidRDefault="00366E6D" w:rsidP="00366E6D"/>
    <w:p w14:paraId="0C74980F" w14:textId="77777777" w:rsidR="00366E6D" w:rsidRPr="00366E6D" w:rsidRDefault="00366E6D" w:rsidP="00366E6D">
      <w:r w:rsidRPr="00366E6D">
        <w:rPr>
          <w:b/>
          <w:bCs/>
        </w:rPr>
        <w:t>1.6.21.5 – Global Topology Integrator (GTI)</w:t>
      </w:r>
      <w:r w:rsidRPr="00366E6D">
        <w:br/>
        <w:t>GTI ensures:</w:t>
      </w:r>
    </w:p>
    <w:p w14:paraId="6FFA3590" w14:textId="77777777" w:rsidR="00366E6D" w:rsidRPr="00366E6D" w:rsidRDefault="00366E6D" w:rsidP="00366E6D">
      <w:r w:rsidRPr="00366E6D">
        <w:t>• only allowed topologies appear globally</w:t>
      </w:r>
      <w:r w:rsidRPr="00366E6D">
        <w:br/>
        <w:t>• topology constraints scale safely</w:t>
      </w:r>
      <w:r w:rsidRPr="00366E6D">
        <w:br/>
        <w:t>• unsafe topologies cannot form collectively</w:t>
      </w:r>
      <w:r w:rsidRPr="00366E6D">
        <w:br/>
        <w:t>• topology changes propagate globally</w:t>
      </w:r>
      <w:r w:rsidRPr="00366E6D">
        <w:br/>
        <w:t>• topology collapse and reconfiguration follow global rules</w:t>
      </w:r>
    </w:p>
    <w:p w14:paraId="6CE5C567" w14:textId="77777777" w:rsidR="00366E6D" w:rsidRPr="00366E6D" w:rsidRDefault="00366E6D" w:rsidP="00366E6D">
      <w:r w:rsidRPr="00366E6D">
        <w:t>The global topology view eliminates blind spots across collectives.</w:t>
      </w:r>
    </w:p>
    <w:p w14:paraId="45D2F66E" w14:textId="3EA48E09" w:rsidR="00366E6D" w:rsidRPr="00366E6D" w:rsidRDefault="00366E6D" w:rsidP="00366E6D"/>
    <w:p w14:paraId="4944B719" w14:textId="77777777" w:rsidR="00366E6D" w:rsidRPr="00366E6D" w:rsidRDefault="00366E6D" w:rsidP="00366E6D">
      <w:r w:rsidRPr="00366E6D">
        <w:rPr>
          <w:b/>
          <w:bCs/>
        </w:rPr>
        <w:t>1.6.21.6 – Global Delegation Integrator (GDI)</w:t>
      </w:r>
      <w:r w:rsidRPr="00366E6D">
        <w:br/>
        <w:t>GDI integrates delegation across:</w:t>
      </w:r>
    </w:p>
    <w:p w14:paraId="6C310B74" w14:textId="77777777" w:rsidR="00366E6D" w:rsidRPr="00366E6D" w:rsidRDefault="00366E6D" w:rsidP="00366E6D">
      <w:r w:rsidRPr="00366E6D">
        <w:t>• all agents</w:t>
      </w:r>
      <w:r w:rsidRPr="00366E6D">
        <w:br/>
        <w:t>• all collectives</w:t>
      </w:r>
      <w:r w:rsidRPr="00366E6D">
        <w:br/>
        <w:t>• all domains/jurisdictions</w:t>
      </w:r>
      <w:r w:rsidRPr="00366E6D">
        <w:br/>
      </w:r>
      <w:r w:rsidRPr="00366E6D">
        <w:lastRenderedPageBreak/>
        <w:t>• risk-tier boundaries</w:t>
      </w:r>
      <w:r w:rsidRPr="00366E6D">
        <w:br/>
        <w:t>• capability allocation constraints</w:t>
      </w:r>
    </w:p>
    <w:p w14:paraId="30914505" w14:textId="77777777" w:rsidR="00366E6D" w:rsidRPr="00366E6D" w:rsidRDefault="00366E6D" w:rsidP="00366E6D">
      <w:r w:rsidRPr="00366E6D">
        <w:t>This ensures delegation remains:</w:t>
      </w:r>
    </w:p>
    <w:p w14:paraId="5011AF9A" w14:textId="77777777" w:rsidR="00366E6D" w:rsidRPr="00366E6D" w:rsidRDefault="00366E6D" w:rsidP="00366E6D">
      <w:r w:rsidRPr="00366E6D">
        <w:t>• safe</w:t>
      </w:r>
      <w:r w:rsidRPr="00366E6D">
        <w:br/>
        <w:t>• bounded</w:t>
      </w:r>
      <w:r w:rsidRPr="00366E6D">
        <w:br/>
        <w:t>• supervised</w:t>
      </w:r>
      <w:r w:rsidRPr="00366E6D">
        <w:br/>
        <w:t>• deterministic</w:t>
      </w:r>
      <w:r w:rsidRPr="00366E6D">
        <w:br/>
        <w:t>• globally consistent</w:t>
      </w:r>
    </w:p>
    <w:p w14:paraId="518A782B" w14:textId="77777777" w:rsidR="00366E6D" w:rsidRPr="00366E6D" w:rsidRDefault="00366E6D" w:rsidP="00366E6D">
      <w:r w:rsidRPr="00366E6D">
        <w:t>No agent can receive delegated authority inconsistent with global governance.</w:t>
      </w:r>
    </w:p>
    <w:p w14:paraId="4830DF90" w14:textId="372C6ED4" w:rsidR="00366E6D" w:rsidRPr="00366E6D" w:rsidRDefault="00366E6D" w:rsidP="00366E6D"/>
    <w:p w14:paraId="15FD7E44" w14:textId="77777777" w:rsidR="00366E6D" w:rsidRPr="00366E6D" w:rsidRDefault="00366E6D" w:rsidP="00366E6D">
      <w:r w:rsidRPr="00366E6D">
        <w:rPr>
          <w:b/>
          <w:bCs/>
        </w:rPr>
        <w:t>1.6.21.7 – Global Arbitration Integrator (GAI2)</w:t>
      </w:r>
      <w:r w:rsidRPr="00366E6D">
        <w:br/>
        <w:t>GAI2 ensures arbitration:</w:t>
      </w:r>
    </w:p>
    <w:p w14:paraId="38E1C035" w14:textId="77777777" w:rsidR="00366E6D" w:rsidRPr="00366E6D" w:rsidRDefault="00366E6D" w:rsidP="00366E6D">
      <w:r w:rsidRPr="00366E6D">
        <w:t>• follows unified global precedence</w:t>
      </w:r>
      <w:r w:rsidRPr="00366E6D">
        <w:br/>
        <w:t>• does not produce contradictory outcomes</w:t>
      </w:r>
      <w:r w:rsidRPr="00366E6D">
        <w:br/>
        <w:t>• scales cleanly across collectives</w:t>
      </w:r>
      <w:r w:rsidRPr="00366E6D">
        <w:br/>
        <w:t>• remains stable across delegation and capability changes</w:t>
      </w:r>
      <w:r w:rsidRPr="00366E6D">
        <w:br/>
        <w:t>• is visible to supervision</w:t>
      </w:r>
      <w:r w:rsidRPr="00366E6D">
        <w:br/>
        <w:t>• has lineage and transparency</w:t>
      </w:r>
    </w:p>
    <w:p w14:paraId="4797925C" w14:textId="77777777" w:rsidR="00366E6D" w:rsidRPr="00366E6D" w:rsidRDefault="00366E6D" w:rsidP="00366E6D">
      <w:r w:rsidRPr="00366E6D">
        <w:t>Arbitration must be globally harmonized to avoid inconsistency.</w:t>
      </w:r>
    </w:p>
    <w:p w14:paraId="1CD6BCD9" w14:textId="2027EFEF" w:rsidR="00366E6D" w:rsidRPr="00366E6D" w:rsidRDefault="00366E6D" w:rsidP="00366E6D"/>
    <w:p w14:paraId="75179A1C" w14:textId="77777777" w:rsidR="00366E6D" w:rsidRPr="00366E6D" w:rsidRDefault="00366E6D" w:rsidP="00366E6D">
      <w:r w:rsidRPr="00366E6D">
        <w:rPr>
          <w:b/>
          <w:bCs/>
        </w:rPr>
        <w:t>1.6.21.8 – Global Capability Integrator (GCI3)</w:t>
      </w:r>
      <w:r w:rsidRPr="00366E6D">
        <w:br/>
        <w:t>GCI3 integrates capability allocation across all agents:</w:t>
      </w:r>
    </w:p>
    <w:p w14:paraId="258016BD" w14:textId="77777777" w:rsidR="00366E6D" w:rsidRPr="00366E6D" w:rsidRDefault="00366E6D" w:rsidP="00366E6D">
      <w:r w:rsidRPr="00366E6D">
        <w:t>• no over-allocation</w:t>
      </w:r>
      <w:r w:rsidRPr="00366E6D">
        <w:br/>
        <w:t>• no emergent capability scaling</w:t>
      </w:r>
      <w:r w:rsidRPr="00366E6D">
        <w:br/>
        <w:t>• no cross-tier propagation</w:t>
      </w:r>
      <w:r w:rsidRPr="00366E6D">
        <w:br/>
        <w:t>• no domain/jurisdiction capability violations</w:t>
      </w:r>
      <w:r w:rsidRPr="00366E6D">
        <w:br/>
        <w:t>• no unsafe concentration of high-impact capabilities</w:t>
      </w:r>
    </w:p>
    <w:p w14:paraId="3DF52029" w14:textId="77777777" w:rsidR="00366E6D" w:rsidRPr="00366E6D" w:rsidRDefault="00366E6D" w:rsidP="00366E6D">
      <w:r w:rsidRPr="00366E6D">
        <w:t xml:space="preserve">Capabilities must remain safe </w:t>
      </w:r>
      <w:r w:rsidRPr="00366E6D">
        <w:rPr>
          <w:i/>
          <w:iCs/>
        </w:rPr>
        <w:t>globally</w:t>
      </w:r>
      <w:r w:rsidRPr="00366E6D">
        <w:t>, not just locally.</w:t>
      </w:r>
    </w:p>
    <w:p w14:paraId="7FDF9404" w14:textId="3E8219E3" w:rsidR="00366E6D" w:rsidRPr="00366E6D" w:rsidRDefault="00366E6D" w:rsidP="00366E6D"/>
    <w:p w14:paraId="3F3E5676" w14:textId="77777777" w:rsidR="00366E6D" w:rsidRPr="00366E6D" w:rsidRDefault="00366E6D" w:rsidP="00366E6D">
      <w:r w:rsidRPr="00366E6D">
        <w:rPr>
          <w:b/>
          <w:bCs/>
        </w:rPr>
        <w:t>1.6.21.9 – Global Temporal Integrator (GTI2)</w:t>
      </w:r>
      <w:r w:rsidRPr="00366E6D">
        <w:br/>
        <w:t>GTI2 synchronizes temporal behavior globally:</w:t>
      </w:r>
    </w:p>
    <w:p w14:paraId="5587D431" w14:textId="77777777" w:rsidR="00366E6D" w:rsidRPr="00366E6D" w:rsidRDefault="00366E6D" w:rsidP="00366E6D">
      <w:r w:rsidRPr="00366E6D">
        <w:lastRenderedPageBreak/>
        <w:t>• cadences</w:t>
      </w:r>
      <w:r w:rsidRPr="00366E6D">
        <w:br/>
        <w:t>• sequencing</w:t>
      </w:r>
      <w:r w:rsidRPr="00366E6D">
        <w:br/>
        <w:t>• temporal constraints</w:t>
      </w:r>
      <w:r w:rsidRPr="00366E6D">
        <w:br/>
        <w:t>• concurrency limits</w:t>
      </w:r>
      <w:r w:rsidRPr="00366E6D">
        <w:br/>
        <w:t>• supervision timing</w:t>
      </w:r>
      <w:r w:rsidRPr="00366E6D">
        <w:br/>
        <w:t>• safety/stability windows</w:t>
      </w:r>
    </w:p>
    <w:p w14:paraId="56E44825" w14:textId="77777777" w:rsidR="00366E6D" w:rsidRPr="00366E6D" w:rsidRDefault="00366E6D" w:rsidP="00366E6D">
      <w:r w:rsidRPr="00366E6D">
        <w:t>Temporal consistency prevents collective instability.</w:t>
      </w:r>
    </w:p>
    <w:p w14:paraId="0EB0A64F" w14:textId="2088E33B" w:rsidR="00366E6D" w:rsidRPr="00366E6D" w:rsidRDefault="00366E6D" w:rsidP="00366E6D"/>
    <w:p w14:paraId="29E8E9A3" w14:textId="77777777" w:rsidR="00366E6D" w:rsidRPr="00366E6D" w:rsidRDefault="00366E6D" w:rsidP="00366E6D">
      <w:r w:rsidRPr="00366E6D">
        <w:rPr>
          <w:b/>
          <w:bCs/>
        </w:rPr>
        <w:t>1.6.21.10 – Global Multi-Agent Propagation Engine (GMPE)</w:t>
      </w:r>
      <w:r w:rsidRPr="00366E6D">
        <w:br/>
        <w:t>GMPE ensures that:</w:t>
      </w:r>
    </w:p>
    <w:p w14:paraId="6757C9E2" w14:textId="77777777" w:rsidR="00366E6D" w:rsidRPr="00366E6D" w:rsidRDefault="00366E6D" w:rsidP="00366E6D">
      <w:r w:rsidRPr="00366E6D">
        <w:t>• governance changes</w:t>
      </w:r>
      <w:r w:rsidRPr="00366E6D">
        <w:br/>
        <w:t>• safety envelope updates</w:t>
      </w:r>
      <w:r w:rsidRPr="00366E6D">
        <w:br/>
        <w:t>• constraint updates</w:t>
      </w:r>
      <w:r w:rsidRPr="00366E6D">
        <w:br/>
        <w:t>• capability distribution updates</w:t>
      </w:r>
      <w:r w:rsidRPr="00366E6D">
        <w:br/>
        <w:t>• topology changes</w:t>
      </w:r>
    </w:p>
    <w:p w14:paraId="2DE8E1BB" w14:textId="77777777" w:rsidR="00366E6D" w:rsidRPr="00366E6D" w:rsidRDefault="00366E6D" w:rsidP="00366E6D">
      <w:r w:rsidRPr="00366E6D">
        <w:t xml:space="preserve">propagate </w:t>
      </w:r>
      <w:r w:rsidRPr="00366E6D">
        <w:rPr>
          <w:b/>
          <w:bCs/>
        </w:rPr>
        <w:t>globally</w:t>
      </w:r>
      <w:r w:rsidRPr="00366E6D">
        <w:t>, maintaining systemic consistency.</w:t>
      </w:r>
    </w:p>
    <w:p w14:paraId="5A289BB9" w14:textId="77777777" w:rsidR="00366E6D" w:rsidRPr="00366E6D" w:rsidRDefault="00366E6D" w:rsidP="00366E6D">
      <w:r w:rsidRPr="00366E6D">
        <w:t>Propagation is:</w:t>
      </w:r>
    </w:p>
    <w:p w14:paraId="62EAEB69" w14:textId="77777777" w:rsidR="00366E6D" w:rsidRPr="00366E6D" w:rsidRDefault="00366E6D" w:rsidP="00366E6D">
      <w:r w:rsidRPr="00366E6D">
        <w:t>• atomic</w:t>
      </w:r>
      <w:r w:rsidRPr="00366E6D">
        <w:br/>
        <w:t>• versioned</w:t>
      </w:r>
      <w:r w:rsidRPr="00366E6D">
        <w:br/>
        <w:t>• fully synchronized</w:t>
      </w:r>
      <w:r w:rsidRPr="00366E6D">
        <w:br/>
        <w:t>• lineage-anchored</w:t>
      </w:r>
      <w:r w:rsidRPr="00366E6D">
        <w:br/>
        <w:t>• non-</w:t>
      </w:r>
      <w:proofErr w:type="spellStart"/>
      <w:r w:rsidRPr="00366E6D">
        <w:t>bypassable</w:t>
      </w:r>
      <w:proofErr w:type="spellEnd"/>
    </w:p>
    <w:p w14:paraId="695607DD" w14:textId="76F14249" w:rsidR="00366E6D" w:rsidRPr="00366E6D" w:rsidRDefault="00366E6D" w:rsidP="00366E6D"/>
    <w:p w14:paraId="247898A1" w14:textId="77777777" w:rsidR="00366E6D" w:rsidRPr="00366E6D" w:rsidRDefault="00366E6D" w:rsidP="00366E6D">
      <w:r w:rsidRPr="00366E6D">
        <w:rPr>
          <w:b/>
          <w:bCs/>
        </w:rPr>
        <w:t>1.6.21.11 – Global Multi-Agent Governance Lineage Engine (GMAGLE)</w:t>
      </w:r>
      <w:r w:rsidRPr="00366E6D">
        <w:br/>
        <w:t>GMAGLE records:</w:t>
      </w:r>
    </w:p>
    <w:p w14:paraId="41842F2E" w14:textId="77777777" w:rsidR="00366E6D" w:rsidRPr="00366E6D" w:rsidRDefault="00366E6D" w:rsidP="00366E6D">
      <w:r w:rsidRPr="00366E6D">
        <w:t>• all collective governance events</w:t>
      </w:r>
      <w:r w:rsidRPr="00366E6D">
        <w:br/>
        <w:t>• global safety/stability changes</w:t>
      </w:r>
      <w:r w:rsidRPr="00366E6D">
        <w:br/>
        <w:t>• topology evolutions</w:t>
      </w:r>
      <w:r w:rsidRPr="00366E6D">
        <w:br/>
        <w:t>• delegation and arbitration changes</w:t>
      </w:r>
      <w:r w:rsidRPr="00366E6D">
        <w:br/>
        <w:t>• temporal coordination changes</w:t>
      </w:r>
      <w:r w:rsidRPr="00366E6D">
        <w:br/>
        <w:t>• propagation events</w:t>
      </w:r>
      <w:r w:rsidRPr="00366E6D">
        <w:br/>
        <w:t>• MCP supervision at collective scale</w:t>
      </w:r>
    </w:p>
    <w:p w14:paraId="0712D79F" w14:textId="77777777" w:rsidR="00366E6D" w:rsidRPr="00366E6D" w:rsidRDefault="00366E6D" w:rsidP="00366E6D">
      <w:r w:rsidRPr="00366E6D">
        <w:t>Lineage is the global truth for multi-agent behavior.</w:t>
      </w:r>
    </w:p>
    <w:p w14:paraId="78E6B56A" w14:textId="724FB575" w:rsidR="00366E6D" w:rsidRPr="00366E6D" w:rsidRDefault="00366E6D" w:rsidP="00366E6D"/>
    <w:p w14:paraId="45CAAEB9" w14:textId="77777777" w:rsidR="00366E6D" w:rsidRPr="00366E6D" w:rsidRDefault="00366E6D" w:rsidP="00366E6D">
      <w:r w:rsidRPr="00366E6D">
        <w:rPr>
          <w:b/>
          <w:bCs/>
        </w:rPr>
        <w:t>1.6.21.12 – Global Multi-Agent Governance Guarantees</w:t>
      </w:r>
      <w:r w:rsidRPr="00366E6D">
        <w:br/>
        <w:t>GMAGIE ensures:</w:t>
      </w:r>
    </w:p>
    <w:p w14:paraId="0B9DDBEE" w14:textId="77777777" w:rsidR="00366E6D" w:rsidRPr="00366E6D" w:rsidRDefault="00366E6D" w:rsidP="00366E6D">
      <w:r w:rsidRPr="00366E6D">
        <w:t>• global coherence</w:t>
      </w:r>
      <w:r w:rsidRPr="00366E6D">
        <w:br/>
        <w:t>• global compliance</w:t>
      </w:r>
      <w:r w:rsidRPr="00366E6D">
        <w:br/>
        <w:t>• global safety</w:t>
      </w:r>
      <w:r w:rsidRPr="00366E6D">
        <w:br/>
        <w:t>• global stability</w:t>
      </w:r>
      <w:r w:rsidRPr="00366E6D">
        <w:br/>
        <w:t>• global explainability</w:t>
      </w:r>
      <w:r w:rsidRPr="00366E6D">
        <w:br/>
        <w:t>• global supervision</w:t>
      </w:r>
      <w:r w:rsidRPr="00366E6D">
        <w:br/>
        <w:t>• global lineage</w:t>
      </w:r>
    </w:p>
    <w:p w14:paraId="420B0271" w14:textId="77777777" w:rsidR="00366E6D" w:rsidRPr="00366E6D" w:rsidRDefault="00366E6D" w:rsidP="00366E6D">
      <w:r w:rsidRPr="00366E6D">
        <w:t xml:space="preserve">With GMAGIE complete, the </w:t>
      </w:r>
      <w:r w:rsidRPr="00366E6D">
        <w:rPr>
          <w:b/>
          <w:bCs/>
        </w:rPr>
        <w:t>entire Multi-Agent Coordination Layer (MACL)</w:t>
      </w:r>
      <w:r w:rsidRPr="00366E6D">
        <w:t xml:space="preserve"> is fully specified at Ultra+++ depth.</w:t>
      </w:r>
    </w:p>
    <w:p w14:paraId="769EE029" w14:textId="77777777" w:rsidR="00E62B50" w:rsidRDefault="00E62B50"/>
    <w:p w14:paraId="405A1302" w14:textId="77777777" w:rsidR="0016041F" w:rsidRPr="0016041F" w:rsidRDefault="0016041F" w:rsidP="0016041F">
      <w:r w:rsidRPr="0016041F">
        <w:rPr>
          <w:b/>
          <w:bCs/>
        </w:rPr>
        <w:t>1.7 – Stability &amp; Governance Loop (MGL)</w:t>
      </w:r>
      <w:r w:rsidRPr="0016041F">
        <w:br/>
        <w:t xml:space="preserve">The Stability &amp; Governance Loop (MGL) is the subsystem responsible for ensuring </w:t>
      </w:r>
      <w:r w:rsidRPr="0016041F">
        <w:rPr>
          <w:b/>
          <w:bCs/>
        </w:rPr>
        <w:t>continuous, real-time stability, safety, governance adherence, constraint consistency, temporal alignment, and non-divergence</w:t>
      </w:r>
      <w:r w:rsidRPr="0016041F">
        <w:t xml:space="preserve"> across the entire governed autonomy substrate.</w:t>
      </w:r>
    </w:p>
    <w:p w14:paraId="5A980D90" w14:textId="77777777" w:rsidR="0016041F" w:rsidRPr="0016041F" w:rsidRDefault="0016041F" w:rsidP="0016041F">
      <w:r w:rsidRPr="0016041F">
        <w:t xml:space="preserve">While the MCP provides supervisory intervention, and GIL provides governance rules, </w:t>
      </w:r>
      <w:r w:rsidRPr="0016041F">
        <w:rPr>
          <w:b/>
          <w:bCs/>
        </w:rPr>
        <w:t>MGL is the real-time control loop</w:t>
      </w:r>
      <w:r w:rsidRPr="0016041F">
        <w:t xml:space="preserve"> that:</w:t>
      </w:r>
    </w:p>
    <w:p w14:paraId="164D455A" w14:textId="77777777" w:rsidR="0016041F" w:rsidRPr="0016041F" w:rsidRDefault="0016041F" w:rsidP="0016041F">
      <w:r w:rsidRPr="0016041F">
        <w:t>• monitors all system dynamics</w:t>
      </w:r>
      <w:r w:rsidRPr="0016041F">
        <w:br/>
        <w:t>• detects instability before it manifests</w:t>
      </w:r>
      <w:r w:rsidRPr="0016041F">
        <w:br/>
        <w:t>• enforces stability envelopes</w:t>
      </w:r>
      <w:r w:rsidRPr="0016041F">
        <w:br/>
        <w:t>• reconciles drift</w:t>
      </w:r>
      <w:r w:rsidRPr="0016041F">
        <w:br/>
        <w:t>• applies corrective measures</w:t>
      </w:r>
      <w:r w:rsidRPr="0016041F">
        <w:br/>
        <w:t>• contracts unsafe boundaries</w:t>
      </w:r>
      <w:r w:rsidRPr="0016041F">
        <w:br/>
        <w:t>• synchronizes stability across layers</w:t>
      </w:r>
      <w:r w:rsidRPr="0016041F">
        <w:br/>
        <w:t>• prevents emergent instability</w:t>
      </w:r>
      <w:r w:rsidRPr="0016041F">
        <w:br/>
        <w:t>• ensures the system remains governable under all conditions</w:t>
      </w:r>
    </w:p>
    <w:p w14:paraId="2D6A40B9" w14:textId="6A040EC3" w:rsidR="0016041F" w:rsidRPr="0016041F" w:rsidRDefault="0016041F" w:rsidP="0016041F">
      <w:r w:rsidRPr="0016041F">
        <w:t xml:space="preserve">MGL is the continuous self-regulating mechanism that keeps </w:t>
      </w:r>
      <w:r w:rsidR="00614C24">
        <w:t>cd\ai</w:t>
      </w:r>
      <w:r w:rsidRPr="0016041F">
        <w:t xml:space="preserve"> safe and predictable.</w:t>
      </w:r>
    </w:p>
    <w:p w14:paraId="6041C76E" w14:textId="3729DEF2" w:rsidR="0016041F" w:rsidRPr="0016041F" w:rsidRDefault="0016041F" w:rsidP="0016041F"/>
    <w:p w14:paraId="568CB913" w14:textId="77777777" w:rsidR="0016041F" w:rsidRPr="0016041F" w:rsidRDefault="0016041F" w:rsidP="0016041F">
      <w:r w:rsidRPr="0016041F">
        <w:rPr>
          <w:b/>
          <w:bCs/>
        </w:rPr>
        <w:t>1.7.0.1 – Stability Loop Model (SLM)</w:t>
      </w:r>
      <w:r w:rsidRPr="0016041F">
        <w:br/>
        <w:t>The stability loop is represented as:</w:t>
      </w:r>
    </w:p>
    <w:p w14:paraId="6FA5003E" w14:textId="77777777" w:rsidR="0016041F" w:rsidRPr="0016041F" w:rsidRDefault="0016041F" w:rsidP="0016041F">
      <w:r w:rsidRPr="0016041F">
        <w:lastRenderedPageBreak/>
        <w:t xml:space="preserve">SLM = (State, </w:t>
      </w:r>
      <w:proofErr w:type="spellStart"/>
      <w:r w:rsidRPr="0016041F">
        <w:t>StabilityEnvelope</w:t>
      </w:r>
      <w:proofErr w:type="spellEnd"/>
      <w:r w:rsidRPr="0016041F">
        <w:t xml:space="preserve">, </w:t>
      </w:r>
      <w:proofErr w:type="spellStart"/>
      <w:r w:rsidRPr="0016041F">
        <w:t>GovernanceEnvelope</w:t>
      </w:r>
      <w:proofErr w:type="spellEnd"/>
      <w:r w:rsidRPr="0016041F">
        <w:t xml:space="preserve">, </w:t>
      </w:r>
      <w:proofErr w:type="spellStart"/>
      <w:r w:rsidRPr="0016041F">
        <w:t>DriftSignals</w:t>
      </w:r>
      <w:proofErr w:type="spellEnd"/>
      <w:r w:rsidRPr="0016041F">
        <w:t xml:space="preserve">, </w:t>
      </w:r>
      <w:proofErr w:type="spellStart"/>
      <w:r w:rsidRPr="0016041F">
        <w:t>CorrectionOps</w:t>
      </w:r>
      <w:proofErr w:type="spellEnd"/>
      <w:r w:rsidRPr="0016041F">
        <w:t xml:space="preserve">, </w:t>
      </w:r>
      <w:proofErr w:type="spellStart"/>
      <w:r w:rsidRPr="0016041F">
        <w:t>TemporalWindow</w:t>
      </w:r>
      <w:proofErr w:type="spellEnd"/>
      <w:r w:rsidRPr="0016041F">
        <w:t xml:space="preserve">, </w:t>
      </w:r>
      <w:proofErr w:type="spellStart"/>
      <w:r w:rsidRPr="0016041F">
        <w:t>FeedbackPaths</w:t>
      </w:r>
      <w:proofErr w:type="spellEnd"/>
      <w:r w:rsidRPr="0016041F">
        <w:t xml:space="preserve">, </w:t>
      </w:r>
      <w:proofErr w:type="spellStart"/>
      <w:r w:rsidRPr="0016041F">
        <w:t>SupervisoryHooks</w:t>
      </w:r>
      <w:proofErr w:type="spellEnd"/>
      <w:r w:rsidRPr="0016041F">
        <w:t>, Lineage)</w:t>
      </w:r>
    </w:p>
    <w:p w14:paraId="28072B68" w14:textId="77777777" w:rsidR="0016041F" w:rsidRPr="0016041F" w:rsidRDefault="0016041F" w:rsidP="0016041F">
      <w:r w:rsidRPr="0016041F">
        <w:t>Where:</w:t>
      </w:r>
      <w:r w:rsidRPr="0016041F">
        <w:br/>
        <w:t>• State = real-time layer cross-section</w:t>
      </w:r>
      <w:r w:rsidRPr="0016041F">
        <w:br/>
        <w:t xml:space="preserve">• </w:t>
      </w:r>
      <w:proofErr w:type="spellStart"/>
      <w:r w:rsidRPr="0016041F">
        <w:t>StabilityEnvelope</w:t>
      </w:r>
      <w:proofErr w:type="spellEnd"/>
      <w:r w:rsidRPr="0016041F">
        <w:t xml:space="preserve"> = stability boundaries across reasoning, compute, communication, and topology</w:t>
      </w:r>
      <w:r w:rsidRPr="0016041F">
        <w:br/>
        <w:t xml:space="preserve">• </w:t>
      </w:r>
      <w:proofErr w:type="spellStart"/>
      <w:r w:rsidRPr="0016041F">
        <w:t>GovernanceEnvelope</w:t>
      </w:r>
      <w:proofErr w:type="spellEnd"/>
      <w:r w:rsidRPr="0016041F">
        <w:t xml:space="preserve"> = governance-driven stability constraints</w:t>
      </w:r>
      <w:r w:rsidRPr="0016041F">
        <w:br/>
        <w:t xml:space="preserve">• </w:t>
      </w:r>
      <w:proofErr w:type="spellStart"/>
      <w:r w:rsidRPr="0016041F">
        <w:t>DriftSignals</w:t>
      </w:r>
      <w:proofErr w:type="spellEnd"/>
      <w:r w:rsidRPr="0016041F">
        <w:t xml:space="preserve"> = indicators of instability</w:t>
      </w:r>
      <w:r w:rsidRPr="0016041F">
        <w:br/>
        <w:t xml:space="preserve">• </w:t>
      </w:r>
      <w:proofErr w:type="spellStart"/>
      <w:r w:rsidRPr="0016041F">
        <w:t>CorrectionOps</w:t>
      </w:r>
      <w:proofErr w:type="spellEnd"/>
      <w:r w:rsidRPr="0016041F">
        <w:t xml:space="preserve"> = stabilization operations</w:t>
      </w:r>
      <w:r w:rsidRPr="0016041F">
        <w:br/>
        <w:t xml:space="preserve">• </w:t>
      </w:r>
      <w:proofErr w:type="spellStart"/>
      <w:r w:rsidRPr="0016041F">
        <w:t>TemporalWindow</w:t>
      </w:r>
      <w:proofErr w:type="spellEnd"/>
      <w:r w:rsidRPr="0016041F">
        <w:t xml:space="preserve"> = allowable timing for corrections</w:t>
      </w:r>
      <w:r w:rsidRPr="0016041F">
        <w:br/>
        <w:t xml:space="preserve">• </w:t>
      </w:r>
      <w:proofErr w:type="spellStart"/>
      <w:r w:rsidRPr="0016041F">
        <w:t>FeedbackPaths</w:t>
      </w:r>
      <w:proofErr w:type="spellEnd"/>
      <w:r w:rsidRPr="0016041F">
        <w:t xml:space="preserve"> = continuous feedback into MCP and GIL</w:t>
      </w:r>
      <w:r w:rsidRPr="0016041F">
        <w:br/>
        <w:t xml:space="preserve">• </w:t>
      </w:r>
      <w:proofErr w:type="spellStart"/>
      <w:r w:rsidRPr="0016041F">
        <w:t>SupervisoryHooks</w:t>
      </w:r>
      <w:proofErr w:type="spellEnd"/>
      <w:r w:rsidRPr="0016041F">
        <w:t xml:space="preserve"> = MCP intervention nodes</w:t>
      </w:r>
      <w:r w:rsidRPr="0016041F">
        <w:br/>
        <w:t>• Lineage = stability tracking and audit log</w:t>
      </w:r>
    </w:p>
    <w:p w14:paraId="36190960" w14:textId="77777777" w:rsidR="0016041F" w:rsidRPr="0016041F" w:rsidRDefault="0016041F" w:rsidP="0016041F">
      <w:r w:rsidRPr="0016041F">
        <w:t>This loop operates continuously at millisecond–second resolution.</w:t>
      </w:r>
    </w:p>
    <w:p w14:paraId="7989847C" w14:textId="152B3F58" w:rsidR="0016041F" w:rsidRPr="0016041F" w:rsidRDefault="0016041F" w:rsidP="0016041F"/>
    <w:p w14:paraId="2BAC765E" w14:textId="77777777" w:rsidR="0016041F" w:rsidRPr="0016041F" w:rsidRDefault="0016041F" w:rsidP="0016041F">
      <w:r w:rsidRPr="0016041F">
        <w:rPr>
          <w:b/>
          <w:bCs/>
        </w:rPr>
        <w:t>1.7.1 – Global Stability Surface Engine (GSSE)</w:t>
      </w:r>
      <w:r w:rsidRPr="0016041F">
        <w:br/>
        <w:t xml:space="preserve">GSSE constructs the </w:t>
      </w:r>
      <w:r w:rsidRPr="0016041F">
        <w:rPr>
          <w:b/>
          <w:bCs/>
        </w:rPr>
        <w:t>global stability surface</w:t>
      </w:r>
      <w:r w:rsidRPr="0016041F">
        <w:t>, integrating:</w:t>
      </w:r>
    </w:p>
    <w:p w14:paraId="1245CE97" w14:textId="77777777" w:rsidR="0016041F" w:rsidRPr="0016041F" w:rsidRDefault="0016041F" w:rsidP="0016041F">
      <w:r w:rsidRPr="0016041F">
        <w:t>• symbolic/neural stability boundaries</w:t>
      </w:r>
      <w:r w:rsidRPr="0016041F">
        <w:br/>
        <w:t>• compute-governance ceilings</w:t>
      </w:r>
      <w:r w:rsidRPr="0016041F">
        <w:br/>
        <w:t>• multi-agent stability envelopes</w:t>
      </w:r>
      <w:r w:rsidRPr="0016041F">
        <w:br/>
        <w:t>• temporal coordination limits</w:t>
      </w:r>
      <w:r w:rsidRPr="0016041F">
        <w:br/>
        <w:t>• domain/jurisdiction stability constraints</w:t>
      </w:r>
      <w:r w:rsidRPr="0016041F">
        <w:br/>
        <w:t>• capability stability rules</w:t>
      </w:r>
      <w:r w:rsidRPr="0016041F">
        <w:br/>
        <w:t>• shared-memory stability constraints</w:t>
      </w:r>
      <w:r w:rsidRPr="0016041F">
        <w:br/>
        <w:t>• topology stability constraints</w:t>
      </w:r>
      <w:r w:rsidRPr="0016041F">
        <w:br/>
        <w:t>• constraint-propagation equilibrium states</w:t>
      </w:r>
    </w:p>
    <w:p w14:paraId="1B13338D" w14:textId="77777777" w:rsidR="0016041F" w:rsidRPr="0016041F" w:rsidRDefault="0016041F" w:rsidP="0016041F">
      <w:r w:rsidRPr="0016041F">
        <w:t>The stability surface forms the baseline stability field for the entire system.</w:t>
      </w:r>
    </w:p>
    <w:p w14:paraId="4AAD60A5" w14:textId="35A4FA83" w:rsidR="0016041F" w:rsidRPr="0016041F" w:rsidRDefault="0016041F" w:rsidP="0016041F"/>
    <w:p w14:paraId="78616B29" w14:textId="77777777" w:rsidR="0016041F" w:rsidRPr="0016041F" w:rsidRDefault="0016041F" w:rsidP="0016041F">
      <w:r w:rsidRPr="0016041F">
        <w:rPr>
          <w:b/>
          <w:bCs/>
        </w:rPr>
        <w:t>1.7.2 – Cross-Layer Stability Harmonizer (CLSH)</w:t>
      </w:r>
      <w:r w:rsidRPr="0016041F">
        <w:br/>
        <w:t>CLSH aligns stability across:</w:t>
      </w:r>
    </w:p>
    <w:p w14:paraId="4C590033" w14:textId="77777777" w:rsidR="0016041F" w:rsidRPr="0016041F" w:rsidRDefault="0016041F" w:rsidP="0016041F">
      <w:r w:rsidRPr="0016041F">
        <w:t>• NSF reasoning dynamics</w:t>
      </w:r>
      <w:r w:rsidRPr="0016041F">
        <w:br/>
        <w:t>• Builder Layer structural invariants</w:t>
      </w:r>
      <w:r w:rsidRPr="0016041F">
        <w:br/>
        <w:t>• CGL compute-resource allocation</w:t>
      </w:r>
      <w:r w:rsidRPr="0016041F">
        <w:br/>
        <w:t>• GIL constraint universality</w:t>
      </w:r>
      <w:r w:rsidRPr="0016041F">
        <w:br/>
      </w:r>
      <w:r w:rsidRPr="0016041F">
        <w:lastRenderedPageBreak/>
        <w:t>• MACL collective behavior</w:t>
      </w:r>
      <w:r w:rsidRPr="0016041F">
        <w:br/>
        <w:t>• MCP supervisory cycles</w:t>
      </w:r>
      <w:r w:rsidRPr="0016041F">
        <w:br/>
        <w:t>• GTACB telemetry flows</w:t>
      </w:r>
    </w:p>
    <w:p w14:paraId="0D698B8F" w14:textId="77777777" w:rsidR="0016041F" w:rsidRPr="0016041F" w:rsidRDefault="0016041F" w:rsidP="0016041F">
      <w:r w:rsidRPr="0016041F">
        <w:t>CLSH eliminates cross-layer instability caused by inconsistent stability interpretations.</w:t>
      </w:r>
    </w:p>
    <w:p w14:paraId="251B9710" w14:textId="690666DC" w:rsidR="0016041F" w:rsidRPr="0016041F" w:rsidRDefault="0016041F" w:rsidP="0016041F"/>
    <w:p w14:paraId="2E7EF770" w14:textId="77777777" w:rsidR="0016041F" w:rsidRPr="0016041F" w:rsidRDefault="0016041F" w:rsidP="0016041F">
      <w:r w:rsidRPr="0016041F">
        <w:rPr>
          <w:b/>
          <w:bCs/>
        </w:rPr>
        <w:t>1.7.3 – Stability Drift Detection Engine (SDDE2)</w:t>
      </w:r>
      <w:r w:rsidRPr="0016041F">
        <w:br/>
        <w:t>SDDE2 monitors for:</w:t>
      </w:r>
    </w:p>
    <w:p w14:paraId="57E7471F" w14:textId="77777777" w:rsidR="0016041F" w:rsidRPr="0016041F" w:rsidRDefault="0016041F" w:rsidP="0016041F">
      <w:r w:rsidRPr="0016041F">
        <w:t>• symbolic/neural divergence</w:t>
      </w:r>
      <w:r w:rsidRPr="0016041F">
        <w:br/>
        <w:t>• unsafe dominance oscillations</w:t>
      </w:r>
      <w:r w:rsidRPr="0016041F">
        <w:br/>
        <w:t>• reasoning-depth runaway</w:t>
      </w:r>
      <w:r w:rsidRPr="0016041F">
        <w:br/>
        <w:t>• compute saturation drift</w:t>
      </w:r>
      <w:r w:rsidRPr="0016041F">
        <w:br/>
        <w:t>• governance latency drift</w:t>
      </w:r>
      <w:r w:rsidRPr="0016041F">
        <w:br/>
        <w:t>• communication-pattern instability</w:t>
      </w:r>
      <w:r w:rsidRPr="0016041F">
        <w:br/>
        <w:t>• temporal coordination drift</w:t>
      </w:r>
      <w:r w:rsidRPr="0016041F">
        <w:br/>
        <w:t>• multi-agent synchronization drift</w:t>
      </w:r>
      <w:r w:rsidRPr="0016041F">
        <w:br/>
        <w:t>• constraint-application inconsistencies</w:t>
      </w:r>
    </w:p>
    <w:p w14:paraId="5EA05C62" w14:textId="77777777" w:rsidR="0016041F" w:rsidRPr="0016041F" w:rsidRDefault="0016041F" w:rsidP="0016041F">
      <w:r w:rsidRPr="0016041F">
        <w:t>Drift detection is continuous and highly granular.</w:t>
      </w:r>
    </w:p>
    <w:p w14:paraId="4904F990" w14:textId="6BECCC1A" w:rsidR="0016041F" w:rsidRPr="0016041F" w:rsidRDefault="0016041F" w:rsidP="0016041F"/>
    <w:p w14:paraId="5EE6DA9C" w14:textId="77777777" w:rsidR="0016041F" w:rsidRPr="0016041F" w:rsidRDefault="0016041F" w:rsidP="0016041F">
      <w:r w:rsidRPr="0016041F">
        <w:rPr>
          <w:b/>
          <w:bCs/>
        </w:rPr>
        <w:t>1.7.4 – Real-Time Stability Feedback Loop (RT-SFL)</w:t>
      </w:r>
      <w:r w:rsidRPr="0016041F">
        <w:br/>
        <w:t>RT-SFL provides continuous feedback to:</w:t>
      </w:r>
    </w:p>
    <w:p w14:paraId="595D6F95" w14:textId="77777777" w:rsidR="0016041F" w:rsidRPr="0016041F" w:rsidRDefault="0016041F" w:rsidP="0016041F">
      <w:r w:rsidRPr="0016041F">
        <w:t>• MCP</w:t>
      </w:r>
      <w:r w:rsidRPr="0016041F">
        <w:br/>
        <w:t>• GIL</w:t>
      </w:r>
      <w:r w:rsidRPr="0016041F">
        <w:br/>
        <w:t>• CGL</w:t>
      </w:r>
      <w:r w:rsidRPr="0016041F">
        <w:br/>
        <w:t>• NSF</w:t>
      </w:r>
      <w:r w:rsidRPr="0016041F">
        <w:br/>
        <w:t>• MACL</w:t>
      </w:r>
      <w:r w:rsidRPr="0016041F">
        <w:br/>
        <w:t>• GTACB</w:t>
      </w:r>
    </w:p>
    <w:p w14:paraId="708E89F5" w14:textId="77777777" w:rsidR="0016041F" w:rsidRPr="0016041F" w:rsidRDefault="0016041F" w:rsidP="0016041F">
      <w:r w:rsidRPr="0016041F">
        <w:t>Feedback includes:</w:t>
      </w:r>
    </w:p>
    <w:p w14:paraId="274F6C40" w14:textId="77777777" w:rsidR="0016041F" w:rsidRPr="0016041F" w:rsidRDefault="0016041F" w:rsidP="0016041F">
      <w:r w:rsidRPr="0016041F">
        <w:t>• current stability level</w:t>
      </w:r>
      <w:r w:rsidRPr="0016041F">
        <w:br/>
        <w:t>• predicted stability degradation</w:t>
      </w:r>
      <w:r w:rsidRPr="0016041F">
        <w:br/>
        <w:t>• emergent instabilities</w:t>
      </w:r>
      <w:r w:rsidRPr="0016041F">
        <w:br/>
        <w:t>• unsafe convergence patterns</w:t>
      </w:r>
      <w:r w:rsidRPr="0016041F">
        <w:br/>
        <w:t>• governance related contraction requirements</w:t>
      </w:r>
    </w:p>
    <w:p w14:paraId="2CF88AA0" w14:textId="77777777" w:rsidR="0016041F" w:rsidRPr="0016041F" w:rsidRDefault="0016041F" w:rsidP="0016041F">
      <w:r w:rsidRPr="0016041F">
        <w:t>The feedback loop prevents instability from accumulating.</w:t>
      </w:r>
    </w:p>
    <w:p w14:paraId="55EAD884" w14:textId="4DA27199" w:rsidR="0016041F" w:rsidRPr="0016041F" w:rsidRDefault="0016041F" w:rsidP="0016041F"/>
    <w:p w14:paraId="2D81293B" w14:textId="77777777" w:rsidR="0016041F" w:rsidRPr="0016041F" w:rsidRDefault="0016041F" w:rsidP="0016041F">
      <w:r w:rsidRPr="0016041F">
        <w:rPr>
          <w:b/>
          <w:bCs/>
        </w:rPr>
        <w:t>1.7.5 – Stability Correction Engine (SCE3)</w:t>
      </w:r>
      <w:r w:rsidRPr="0016041F">
        <w:br/>
        <w:t>SCE3 applies real-time corrections:</w:t>
      </w:r>
    </w:p>
    <w:p w14:paraId="4F1777C7" w14:textId="77777777" w:rsidR="0016041F" w:rsidRPr="0016041F" w:rsidRDefault="0016041F" w:rsidP="0016041F">
      <w:r w:rsidRPr="0016041F">
        <w:t>• constraining symbolic/neural depth</w:t>
      </w:r>
      <w:r w:rsidRPr="0016041F">
        <w:br/>
        <w:t>• reducing compute ceilings</w:t>
      </w:r>
      <w:r w:rsidRPr="0016041F">
        <w:br/>
        <w:t>• contracting safety envelopes</w:t>
      </w:r>
      <w:r w:rsidRPr="0016041F">
        <w:br/>
        <w:t>• suppressing reasoning modes</w:t>
      </w:r>
      <w:r w:rsidRPr="0016041F">
        <w:br/>
        <w:t>• reducing communication frequency</w:t>
      </w:r>
      <w:r w:rsidRPr="0016041F">
        <w:br/>
        <w:t>• isolating agents (if needed)</w:t>
      </w:r>
      <w:r w:rsidRPr="0016041F">
        <w:br/>
        <w:t>• applying governance-prescribed overrides</w:t>
      </w:r>
      <w:r w:rsidRPr="0016041F">
        <w:br/>
        <w:t>• adjusting temporal cadence</w:t>
      </w:r>
    </w:p>
    <w:p w14:paraId="525AE1BD" w14:textId="77777777" w:rsidR="0016041F" w:rsidRPr="0016041F" w:rsidRDefault="0016041F" w:rsidP="0016041F">
      <w:r w:rsidRPr="0016041F">
        <w:t>Corrections are proactive, not reactive.</w:t>
      </w:r>
    </w:p>
    <w:p w14:paraId="0392DE57" w14:textId="0E5AD4CD" w:rsidR="0016041F" w:rsidRPr="0016041F" w:rsidRDefault="0016041F" w:rsidP="0016041F"/>
    <w:p w14:paraId="34685871" w14:textId="77777777" w:rsidR="0016041F" w:rsidRPr="0016041F" w:rsidRDefault="0016041F" w:rsidP="0016041F">
      <w:r w:rsidRPr="0016041F">
        <w:rPr>
          <w:b/>
          <w:bCs/>
        </w:rPr>
        <w:t>1.7.6 – Stability Envelope Contraction Engine (SECE3)</w:t>
      </w:r>
      <w:r w:rsidRPr="0016041F">
        <w:br/>
        <w:t>When instability exceeds safe limits:</w:t>
      </w:r>
    </w:p>
    <w:p w14:paraId="2215C0AB" w14:textId="77777777" w:rsidR="0016041F" w:rsidRPr="0016041F" w:rsidRDefault="0016041F" w:rsidP="0016041F">
      <w:r w:rsidRPr="0016041F">
        <w:t>SECE3 contracts:</w:t>
      </w:r>
    </w:p>
    <w:p w14:paraId="378D1CE4" w14:textId="77777777" w:rsidR="0016041F" w:rsidRPr="0016041F" w:rsidRDefault="0016041F" w:rsidP="0016041F">
      <w:r w:rsidRPr="0016041F">
        <w:t>• allowable autonomy</w:t>
      </w:r>
      <w:r w:rsidRPr="0016041F">
        <w:br/>
        <w:t>• execution authority</w:t>
      </w:r>
      <w:r w:rsidRPr="0016041F">
        <w:br/>
        <w:t>• capability sets</w:t>
      </w:r>
      <w:r w:rsidRPr="0016041F">
        <w:br/>
        <w:t>• shared-memory boundaries</w:t>
      </w:r>
      <w:r w:rsidRPr="0016041F">
        <w:br/>
        <w:t>• cross-agent communication</w:t>
      </w:r>
      <w:r w:rsidRPr="0016041F">
        <w:br/>
        <w:t>• concurrency and parallelism</w:t>
      </w:r>
      <w:r w:rsidRPr="0016041F">
        <w:br/>
        <w:t>• topology breadth</w:t>
      </w:r>
      <w:r w:rsidRPr="0016041F">
        <w:br/>
        <w:t>• multi-agent delegation depth</w:t>
      </w:r>
    </w:p>
    <w:p w14:paraId="3B9A1638" w14:textId="77777777" w:rsidR="0016041F" w:rsidRPr="0016041F" w:rsidRDefault="0016041F" w:rsidP="0016041F">
      <w:r w:rsidRPr="0016041F">
        <w:t>Contraction is mandatory and immediate.</w:t>
      </w:r>
    </w:p>
    <w:p w14:paraId="21532F72" w14:textId="2A11F7C4" w:rsidR="0016041F" w:rsidRPr="0016041F" w:rsidRDefault="0016041F" w:rsidP="0016041F"/>
    <w:p w14:paraId="0F4FFEBC" w14:textId="77777777" w:rsidR="0016041F" w:rsidRPr="0016041F" w:rsidRDefault="0016041F" w:rsidP="0016041F">
      <w:r w:rsidRPr="0016041F">
        <w:rPr>
          <w:b/>
          <w:bCs/>
        </w:rPr>
        <w:t>1.7.7 – Supervisory Stability Hooks (SSH)</w:t>
      </w:r>
      <w:r w:rsidRPr="0016041F">
        <w:br/>
        <w:t>SSH integrates MGL stability actions with MCP’s intervention engine.</w:t>
      </w:r>
    </w:p>
    <w:p w14:paraId="0AEC2F5E" w14:textId="77777777" w:rsidR="0016041F" w:rsidRPr="0016041F" w:rsidRDefault="0016041F" w:rsidP="0016041F">
      <w:r w:rsidRPr="0016041F">
        <w:t>SSH routes:</w:t>
      </w:r>
    </w:p>
    <w:p w14:paraId="21E1DE0D" w14:textId="77777777" w:rsidR="0016041F" w:rsidRPr="0016041F" w:rsidRDefault="0016041F" w:rsidP="0016041F">
      <w:r w:rsidRPr="0016041F">
        <w:t>• drift alerts</w:t>
      </w:r>
      <w:r w:rsidRPr="0016041F">
        <w:br/>
        <w:t>• contraction requests</w:t>
      </w:r>
      <w:r w:rsidRPr="0016041F">
        <w:br/>
        <w:t>• override requests</w:t>
      </w:r>
      <w:r w:rsidRPr="0016041F">
        <w:br/>
      </w:r>
      <w:r w:rsidRPr="0016041F">
        <w:lastRenderedPageBreak/>
        <w:t>• unsafe-behavior escalation</w:t>
      </w:r>
      <w:r w:rsidRPr="0016041F">
        <w:br/>
        <w:t>• multi-agent stability collapse events</w:t>
      </w:r>
      <w:r w:rsidRPr="0016041F">
        <w:br/>
        <w:t>• temporal instability alerts</w:t>
      </w:r>
    </w:p>
    <w:p w14:paraId="71105556" w14:textId="77777777" w:rsidR="0016041F" w:rsidRPr="0016041F" w:rsidRDefault="0016041F" w:rsidP="0016041F">
      <w:r w:rsidRPr="0016041F">
        <w:t>MCP receives full stability visibility.</w:t>
      </w:r>
    </w:p>
    <w:p w14:paraId="1AA6C26D" w14:textId="20925D4C" w:rsidR="0016041F" w:rsidRPr="0016041F" w:rsidRDefault="0016041F" w:rsidP="0016041F"/>
    <w:p w14:paraId="0A7D7E95" w14:textId="77777777" w:rsidR="0016041F" w:rsidRPr="0016041F" w:rsidRDefault="0016041F" w:rsidP="0016041F">
      <w:r w:rsidRPr="0016041F">
        <w:rPr>
          <w:b/>
          <w:bCs/>
        </w:rPr>
        <w:t>1.7.8 – Stability Reconciliation Engine (SRE3)</w:t>
      </w:r>
      <w:r w:rsidRPr="0016041F">
        <w:br/>
        <w:t>SRE3 restores the system to stable equilibrium by:</w:t>
      </w:r>
    </w:p>
    <w:p w14:paraId="0B6DC956" w14:textId="77777777" w:rsidR="0016041F" w:rsidRPr="0016041F" w:rsidRDefault="0016041F" w:rsidP="0016041F">
      <w:r w:rsidRPr="0016041F">
        <w:t>• harmonizing constraint surfaces</w:t>
      </w:r>
      <w:r w:rsidRPr="0016041F">
        <w:br/>
        <w:t>• re-aligning symbolic/neural dominance</w:t>
      </w:r>
      <w:r w:rsidRPr="0016041F">
        <w:br/>
        <w:t>• adjusting compute ceilings</w:t>
      </w:r>
      <w:r w:rsidRPr="0016041F">
        <w:br/>
        <w:t>• reshaping collective behavior</w:t>
      </w:r>
      <w:r w:rsidRPr="0016041F">
        <w:br/>
        <w:t>• re-synchronizing temporal cadence</w:t>
      </w:r>
      <w:r w:rsidRPr="0016041F">
        <w:br/>
        <w:t>• recalibrating governance constraints</w:t>
      </w:r>
      <w:r w:rsidRPr="0016041F">
        <w:br/>
        <w:t>• stabilizing propagation patterns</w:t>
      </w:r>
    </w:p>
    <w:p w14:paraId="0DD1AC5B" w14:textId="77777777" w:rsidR="0016041F" w:rsidRPr="0016041F" w:rsidRDefault="0016041F" w:rsidP="0016041F">
      <w:r w:rsidRPr="0016041F">
        <w:t>Reconciliation ensures safe return to full operational capability.</w:t>
      </w:r>
    </w:p>
    <w:p w14:paraId="3FCDD6CE" w14:textId="10D6EEC3" w:rsidR="0016041F" w:rsidRPr="0016041F" w:rsidRDefault="0016041F" w:rsidP="0016041F"/>
    <w:p w14:paraId="56B67C12" w14:textId="77777777" w:rsidR="0016041F" w:rsidRPr="0016041F" w:rsidRDefault="0016041F" w:rsidP="0016041F">
      <w:r w:rsidRPr="0016041F">
        <w:rPr>
          <w:b/>
          <w:bCs/>
        </w:rPr>
        <w:t>1.7.9 – Stability Collapse Engine (SCE4)</w:t>
      </w:r>
      <w:r w:rsidRPr="0016041F">
        <w:br/>
        <w:t>If stability cannot be restored:</w:t>
      </w:r>
    </w:p>
    <w:p w14:paraId="31C29336" w14:textId="77777777" w:rsidR="0016041F" w:rsidRPr="0016041F" w:rsidRDefault="0016041F" w:rsidP="0016041F">
      <w:r w:rsidRPr="0016041F">
        <w:t>• reasoning depth is forced to minimum</w:t>
      </w:r>
      <w:r w:rsidRPr="0016041F">
        <w:br/>
        <w:t>• autonomy collapses to zero</w:t>
      </w:r>
      <w:r w:rsidRPr="0016041F">
        <w:br/>
        <w:t>• all multi-agent collectives dissolve</w:t>
      </w:r>
      <w:r w:rsidRPr="0016041F">
        <w:br/>
        <w:t>• shared-state partitions detach</w:t>
      </w:r>
      <w:r w:rsidRPr="0016041F">
        <w:br/>
        <w:t>• capability sets are minimized</w:t>
      </w:r>
      <w:r w:rsidRPr="0016041F">
        <w:br/>
        <w:t>• communication contracts to monitored subsets</w:t>
      </w:r>
      <w:r w:rsidRPr="0016041F">
        <w:br/>
        <w:t>• MCP assumes direct control</w:t>
      </w:r>
      <w:r w:rsidRPr="0016041F">
        <w:br/>
        <w:t>• all high-risk operations halt</w:t>
      </w:r>
    </w:p>
    <w:p w14:paraId="10963BD6" w14:textId="77777777" w:rsidR="0016041F" w:rsidRPr="0016041F" w:rsidRDefault="0016041F" w:rsidP="0016041F">
      <w:r w:rsidRPr="0016041F">
        <w:t>Stability collapse is deterministic and lineage-recorded.</w:t>
      </w:r>
    </w:p>
    <w:p w14:paraId="6E824393" w14:textId="06E16B1D" w:rsidR="0016041F" w:rsidRPr="0016041F" w:rsidRDefault="0016041F" w:rsidP="0016041F"/>
    <w:p w14:paraId="16675F82" w14:textId="77777777" w:rsidR="0016041F" w:rsidRPr="0016041F" w:rsidRDefault="0016041F" w:rsidP="0016041F">
      <w:r w:rsidRPr="0016041F">
        <w:rPr>
          <w:b/>
          <w:bCs/>
        </w:rPr>
        <w:t>1.7.10 – Global Stability Telemetry Engine (GSTE2)</w:t>
      </w:r>
      <w:r w:rsidRPr="0016041F">
        <w:br/>
        <w:t>GSTE2 streams stability signals into GTACB, including:</w:t>
      </w:r>
    </w:p>
    <w:p w14:paraId="16C7B082" w14:textId="77777777" w:rsidR="0016041F" w:rsidRPr="0016041F" w:rsidRDefault="0016041F" w:rsidP="0016041F">
      <w:r w:rsidRPr="0016041F">
        <w:t>• stability-surface metrics</w:t>
      </w:r>
      <w:r w:rsidRPr="0016041F">
        <w:br/>
        <w:t>• drift gradients</w:t>
      </w:r>
      <w:r w:rsidRPr="0016041F">
        <w:br/>
      </w:r>
      <w:r w:rsidRPr="0016041F">
        <w:lastRenderedPageBreak/>
        <w:t>• emergent instability signatures</w:t>
      </w:r>
      <w:r w:rsidRPr="0016041F">
        <w:br/>
        <w:t>• correction events</w:t>
      </w:r>
      <w:r w:rsidRPr="0016041F">
        <w:br/>
        <w:t>• contraction events</w:t>
      </w:r>
      <w:r w:rsidRPr="0016041F">
        <w:br/>
        <w:t>• collapse events</w:t>
      </w:r>
      <w:r w:rsidRPr="0016041F">
        <w:br/>
        <w:t>• supervisory escalation points</w:t>
      </w:r>
    </w:p>
    <w:p w14:paraId="05CB1A23" w14:textId="77777777" w:rsidR="0016041F" w:rsidRPr="0016041F" w:rsidRDefault="0016041F" w:rsidP="0016041F">
      <w:r w:rsidRPr="0016041F">
        <w:t>Telemetry supports auditability and cross-layer coordination.</w:t>
      </w:r>
    </w:p>
    <w:p w14:paraId="5BB658F3" w14:textId="17893C77" w:rsidR="0016041F" w:rsidRPr="0016041F" w:rsidRDefault="0016041F" w:rsidP="0016041F"/>
    <w:p w14:paraId="7D7F50DE" w14:textId="77777777" w:rsidR="0016041F" w:rsidRPr="0016041F" w:rsidRDefault="0016041F" w:rsidP="0016041F">
      <w:r w:rsidRPr="0016041F">
        <w:rPr>
          <w:b/>
          <w:bCs/>
        </w:rPr>
        <w:t>1.7.11 – Governance-Bound Stability Integration Engine (GBSIE)</w:t>
      </w:r>
      <w:r w:rsidRPr="0016041F">
        <w:br/>
        <w:t>GBSIE integrates governance requirements into the stability loop:</w:t>
      </w:r>
    </w:p>
    <w:p w14:paraId="184E58C0" w14:textId="77777777" w:rsidR="0016041F" w:rsidRPr="0016041F" w:rsidRDefault="0016041F" w:rsidP="0016041F">
      <w:r w:rsidRPr="0016041F">
        <w:t>• governance precedence</w:t>
      </w:r>
      <w:r w:rsidRPr="0016041F">
        <w:br/>
        <w:t>• safety envelope constraints</w:t>
      </w:r>
      <w:r w:rsidRPr="0016041F">
        <w:br/>
        <w:t>• jurisdiction rules</w:t>
      </w:r>
      <w:r w:rsidRPr="0016041F">
        <w:br/>
        <w:t>• domain stability requirements</w:t>
      </w:r>
      <w:r w:rsidRPr="0016041F">
        <w:br/>
        <w:t>• risk-tier dependent stability bounds</w:t>
      </w:r>
      <w:r w:rsidRPr="0016041F">
        <w:br/>
        <w:t>• oversight cadence</w:t>
      </w:r>
      <w:r w:rsidRPr="0016041F">
        <w:br/>
        <w:t>• constraint propagation rules</w:t>
      </w:r>
    </w:p>
    <w:p w14:paraId="10AF7A38" w14:textId="77777777" w:rsidR="0016041F" w:rsidRPr="0016041F" w:rsidRDefault="0016041F" w:rsidP="0016041F">
      <w:r w:rsidRPr="0016041F">
        <w:t xml:space="preserve">This ensures that stability enforcement is always </w:t>
      </w:r>
      <w:r w:rsidRPr="0016041F">
        <w:rPr>
          <w:b/>
          <w:bCs/>
        </w:rPr>
        <w:t>governance-compliant</w:t>
      </w:r>
      <w:r w:rsidRPr="0016041F">
        <w:t>, not just technical.</w:t>
      </w:r>
    </w:p>
    <w:p w14:paraId="36F08039" w14:textId="49C4A20A" w:rsidR="0016041F" w:rsidRPr="0016041F" w:rsidRDefault="0016041F" w:rsidP="0016041F"/>
    <w:p w14:paraId="4373E84B" w14:textId="77777777" w:rsidR="0016041F" w:rsidRPr="0016041F" w:rsidRDefault="0016041F" w:rsidP="0016041F">
      <w:r w:rsidRPr="0016041F">
        <w:rPr>
          <w:b/>
          <w:bCs/>
        </w:rPr>
        <w:t>1.7.12 – Global Stability Lineage Engine (GSLE)</w:t>
      </w:r>
      <w:r w:rsidRPr="0016041F">
        <w:br/>
        <w:t>GSLE records:</w:t>
      </w:r>
    </w:p>
    <w:p w14:paraId="50A35A10" w14:textId="77777777" w:rsidR="0016041F" w:rsidRPr="0016041F" w:rsidRDefault="0016041F" w:rsidP="0016041F">
      <w:r w:rsidRPr="0016041F">
        <w:t>• all drift detections</w:t>
      </w:r>
      <w:r w:rsidRPr="0016041F">
        <w:br/>
        <w:t>• all contractions</w:t>
      </w:r>
      <w:r w:rsidRPr="0016041F">
        <w:br/>
        <w:t>• all corrections</w:t>
      </w:r>
      <w:r w:rsidRPr="0016041F">
        <w:br/>
        <w:t>• collapse events</w:t>
      </w:r>
      <w:r w:rsidRPr="0016041F">
        <w:br/>
        <w:t>• supervisory interventions</w:t>
      </w:r>
      <w:r w:rsidRPr="0016041F">
        <w:br/>
        <w:t>• stability-surface recalibrations</w:t>
      </w:r>
      <w:r w:rsidRPr="0016041F">
        <w:br/>
        <w:t>• constraint harmonization impacts</w:t>
      </w:r>
      <w:r w:rsidRPr="0016041F">
        <w:br/>
        <w:t>• temporal-stability realignments</w:t>
      </w:r>
    </w:p>
    <w:p w14:paraId="25C30955" w14:textId="77777777" w:rsidR="0016041F" w:rsidRPr="0016041F" w:rsidRDefault="0016041F" w:rsidP="0016041F">
      <w:r w:rsidRPr="0016041F">
        <w:t>Lineage ensures every stability decision is auditable.</w:t>
      </w:r>
    </w:p>
    <w:p w14:paraId="4649BC79" w14:textId="500E2595" w:rsidR="0016041F" w:rsidRPr="0016041F" w:rsidRDefault="0016041F" w:rsidP="0016041F"/>
    <w:p w14:paraId="15D04973" w14:textId="77777777" w:rsidR="0016041F" w:rsidRPr="0016041F" w:rsidRDefault="0016041F" w:rsidP="0016041F">
      <w:r w:rsidRPr="0016041F">
        <w:rPr>
          <w:b/>
          <w:bCs/>
        </w:rPr>
        <w:t>1.7.13 – Stability &amp; Governance Loop Guarantees</w:t>
      </w:r>
      <w:r w:rsidRPr="0016041F">
        <w:br/>
        <w:t>MGL guarantees:</w:t>
      </w:r>
    </w:p>
    <w:p w14:paraId="729E6BEF" w14:textId="77777777" w:rsidR="0016041F" w:rsidRPr="0016041F" w:rsidRDefault="0016041F" w:rsidP="0016041F">
      <w:r w:rsidRPr="0016041F">
        <w:lastRenderedPageBreak/>
        <w:t>• continuous non-divergence</w:t>
      </w:r>
      <w:r w:rsidRPr="0016041F">
        <w:br/>
        <w:t>• prevention of instability propagation</w:t>
      </w:r>
      <w:r w:rsidRPr="0016041F">
        <w:br/>
        <w:t>• stability under operational load</w:t>
      </w:r>
      <w:r w:rsidRPr="0016041F">
        <w:br/>
        <w:t>• safe degradation pathways</w:t>
      </w:r>
      <w:r w:rsidRPr="0016041F">
        <w:br/>
        <w:t>• full governance alignment</w:t>
      </w:r>
      <w:r w:rsidRPr="0016041F">
        <w:br/>
        <w:t>• multi-agent stability</w:t>
      </w:r>
      <w:r w:rsidRPr="0016041F">
        <w:br/>
        <w:t>• global constraint synchronization</w:t>
      </w:r>
      <w:r w:rsidRPr="0016041F">
        <w:br/>
        <w:t>• audit-grade transparency</w:t>
      </w:r>
      <w:r w:rsidRPr="0016041F">
        <w:br/>
        <w:t>• end-to-end explainability of stabilization</w:t>
      </w:r>
      <w:r w:rsidRPr="0016041F">
        <w:br/>
        <w:t>• no hidden instability states</w:t>
      </w:r>
    </w:p>
    <w:p w14:paraId="429FA1A4" w14:textId="77777777" w:rsidR="0016041F" w:rsidRPr="0016041F" w:rsidRDefault="0016041F" w:rsidP="0016041F">
      <w:r w:rsidRPr="0016041F">
        <w:rPr>
          <w:b/>
          <w:bCs/>
        </w:rPr>
        <w:t>MGL is the continuous safety-critical loop that keeps the entire governed autonomy substrate predictable, governable, compliant, and stable.</w:t>
      </w:r>
    </w:p>
    <w:p w14:paraId="0D4C4B7A" w14:textId="77777777" w:rsidR="0016041F" w:rsidRDefault="0016041F"/>
    <w:p w14:paraId="26016095" w14:textId="13289AC7" w:rsidR="00EC2420" w:rsidRPr="00EC2420" w:rsidRDefault="00EC2420" w:rsidP="00EC2420">
      <w:r w:rsidRPr="00EC2420">
        <w:rPr>
          <w:b/>
          <w:bCs/>
        </w:rPr>
        <w:t>1.8 – Governed Topology &amp; Cross-Boundary Layer (GTACB)</w:t>
      </w:r>
      <w:r w:rsidRPr="00EC2420">
        <w:br/>
        <w:t xml:space="preserve">GTACB defines all </w:t>
      </w:r>
      <w:r w:rsidRPr="00EC2420">
        <w:rPr>
          <w:b/>
          <w:bCs/>
        </w:rPr>
        <w:t>governed connectivity</w:t>
      </w:r>
      <w:r w:rsidRPr="00EC2420">
        <w:t xml:space="preserve">, </w:t>
      </w:r>
      <w:r w:rsidRPr="00EC2420">
        <w:rPr>
          <w:b/>
          <w:bCs/>
        </w:rPr>
        <w:t>data flow boundaries</w:t>
      </w:r>
      <w:r w:rsidRPr="00EC2420">
        <w:t xml:space="preserve">, </w:t>
      </w:r>
      <w:r w:rsidRPr="00EC2420">
        <w:rPr>
          <w:b/>
          <w:bCs/>
        </w:rPr>
        <w:t>interaction pathways</w:t>
      </w:r>
      <w:r w:rsidRPr="00EC2420">
        <w:t xml:space="preserve">, </w:t>
      </w:r>
      <w:r w:rsidRPr="00EC2420">
        <w:rPr>
          <w:b/>
          <w:bCs/>
        </w:rPr>
        <w:t>cross-domain isolation</w:t>
      </w:r>
      <w:r w:rsidRPr="00EC2420">
        <w:t xml:space="preserve">, </w:t>
      </w:r>
      <w:r w:rsidRPr="00EC2420">
        <w:rPr>
          <w:b/>
          <w:bCs/>
        </w:rPr>
        <w:t>inter-layer routing rules</w:t>
      </w:r>
      <w:r w:rsidRPr="00EC2420">
        <w:t xml:space="preserve">, and </w:t>
      </w:r>
      <w:r w:rsidRPr="00EC2420">
        <w:rPr>
          <w:b/>
          <w:bCs/>
        </w:rPr>
        <w:t xml:space="preserve">boundary-enforced </w:t>
      </w:r>
      <w:r w:rsidR="00AA2006">
        <w:rPr>
          <w:b/>
          <w:bCs/>
        </w:rPr>
        <w:t>c</w:t>
      </w:r>
      <w:r w:rsidRPr="00EC2420">
        <w:rPr>
          <w:b/>
          <w:bCs/>
        </w:rPr>
        <w:t>ommunication topologies</w:t>
      </w:r>
      <w:r w:rsidRPr="00EC2420">
        <w:t xml:space="preserve"> across the entire governed autonomy substrate.</w:t>
      </w:r>
    </w:p>
    <w:p w14:paraId="1DE2EE33" w14:textId="77777777" w:rsidR="00EC2420" w:rsidRPr="00EC2420" w:rsidRDefault="00EC2420" w:rsidP="00EC2420">
      <w:r w:rsidRPr="00EC2420">
        <w:t>This layer determines:</w:t>
      </w:r>
    </w:p>
    <w:p w14:paraId="25D8EB9A" w14:textId="77777777" w:rsidR="00EC2420" w:rsidRPr="00EC2420" w:rsidRDefault="00EC2420" w:rsidP="00EC2420">
      <w:r w:rsidRPr="00EC2420">
        <w:t>• which components may connect</w:t>
      </w:r>
      <w:r w:rsidRPr="00EC2420">
        <w:br/>
        <w:t>• how data may flow</w:t>
      </w:r>
      <w:r w:rsidRPr="00EC2420">
        <w:br/>
        <w:t>• which boundaries are enforced</w:t>
      </w:r>
      <w:r w:rsidRPr="00EC2420">
        <w:br/>
        <w:t>• which isolation zones exist</w:t>
      </w:r>
      <w:r w:rsidRPr="00EC2420">
        <w:br/>
        <w:t>• how communication graphs form</w:t>
      </w:r>
      <w:r w:rsidRPr="00EC2420">
        <w:br/>
        <w:t>• how topology changes under risk or instability</w:t>
      </w:r>
      <w:r w:rsidRPr="00EC2420">
        <w:br/>
        <w:t>• how supervision sees all routing</w:t>
      </w:r>
      <w:r w:rsidRPr="00EC2420">
        <w:br/>
        <w:t>• how governance restricts cross-domain interactions</w:t>
      </w:r>
      <w:r w:rsidRPr="00EC2420">
        <w:br/>
        <w:t>• how multi-agent interactions traverse boundaries</w:t>
      </w:r>
    </w:p>
    <w:p w14:paraId="0DD33AF4" w14:textId="77777777" w:rsidR="00EC2420" w:rsidRPr="00EC2420" w:rsidRDefault="00EC2420" w:rsidP="00EC2420">
      <w:r w:rsidRPr="00EC2420">
        <w:t>GTACB is the “network governance layer” of the entire system.</w:t>
      </w:r>
    </w:p>
    <w:p w14:paraId="7B896B78" w14:textId="29576D82" w:rsidR="00EC2420" w:rsidRPr="00EC2420" w:rsidRDefault="00EC2420" w:rsidP="00EC2420"/>
    <w:p w14:paraId="61ECC9B6" w14:textId="77777777" w:rsidR="00EC2420" w:rsidRPr="00EC2420" w:rsidRDefault="00EC2420" w:rsidP="00EC2420">
      <w:r w:rsidRPr="00EC2420">
        <w:rPr>
          <w:b/>
          <w:bCs/>
        </w:rPr>
        <w:t>1.8.1 – Topology Governance Model (TGM)</w:t>
      </w:r>
      <w:r w:rsidRPr="00EC2420">
        <w:br/>
        <w:t>GTACB uses the topology model:</w:t>
      </w:r>
    </w:p>
    <w:p w14:paraId="54033357" w14:textId="77777777" w:rsidR="00EC2420" w:rsidRPr="00EC2420" w:rsidRDefault="00EC2420" w:rsidP="00EC2420">
      <w:r w:rsidRPr="00EC2420">
        <w:t xml:space="preserve">TGM = (Nodes, Edges, Boundaries, Domains, Jurisdictions, </w:t>
      </w:r>
      <w:proofErr w:type="spellStart"/>
      <w:r w:rsidRPr="00EC2420">
        <w:t>SafetyZones</w:t>
      </w:r>
      <w:proofErr w:type="spellEnd"/>
      <w:r w:rsidRPr="00EC2420">
        <w:t xml:space="preserve">, </w:t>
      </w:r>
      <w:proofErr w:type="spellStart"/>
      <w:r w:rsidRPr="00EC2420">
        <w:t>StabilityZones</w:t>
      </w:r>
      <w:proofErr w:type="spellEnd"/>
      <w:r w:rsidRPr="00EC2420">
        <w:t xml:space="preserve">, </w:t>
      </w:r>
      <w:proofErr w:type="spellStart"/>
      <w:r w:rsidRPr="00EC2420">
        <w:t>GovernanceZones</w:t>
      </w:r>
      <w:proofErr w:type="spellEnd"/>
      <w:r w:rsidRPr="00EC2420">
        <w:t xml:space="preserve">, </w:t>
      </w:r>
      <w:proofErr w:type="spellStart"/>
      <w:r w:rsidRPr="00EC2420">
        <w:t>SupervisoryEdges</w:t>
      </w:r>
      <w:proofErr w:type="spellEnd"/>
      <w:r w:rsidRPr="00EC2420">
        <w:t>, Lineage)</w:t>
      </w:r>
    </w:p>
    <w:p w14:paraId="19D583D9" w14:textId="77777777" w:rsidR="00EC2420" w:rsidRPr="00EC2420" w:rsidRDefault="00EC2420" w:rsidP="00EC2420">
      <w:r w:rsidRPr="00EC2420">
        <w:lastRenderedPageBreak/>
        <w:t>Where:</w:t>
      </w:r>
      <w:r w:rsidRPr="00EC2420">
        <w:br/>
        <w:t>• Nodes = agents, supervisors, FGNs, system modules</w:t>
      </w:r>
      <w:r w:rsidRPr="00EC2420">
        <w:br/>
        <w:t>• Edges = governed connections</w:t>
      </w:r>
      <w:r w:rsidRPr="00EC2420">
        <w:br/>
        <w:t>• Boundaries = hard isolation lines</w:t>
      </w:r>
      <w:r w:rsidRPr="00EC2420">
        <w:br/>
        <w:t>• Domains = enterprise or functional partitions</w:t>
      </w:r>
      <w:r w:rsidRPr="00EC2420">
        <w:br/>
        <w:t>• Jurisdictions = legal data boundaries</w:t>
      </w:r>
      <w:r w:rsidRPr="00EC2420">
        <w:br/>
        <w:t xml:space="preserve">• </w:t>
      </w:r>
      <w:proofErr w:type="spellStart"/>
      <w:r w:rsidRPr="00EC2420">
        <w:t>SafetyZones</w:t>
      </w:r>
      <w:proofErr w:type="spellEnd"/>
      <w:r w:rsidRPr="00EC2420">
        <w:t xml:space="preserve"> = safe communication areas</w:t>
      </w:r>
      <w:r w:rsidRPr="00EC2420">
        <w:br/>
        <w:t xml:space="preserve">• </w:t>
      </w:r>
      <w:proofErr w:type="spellStart"/>
      <w:r w:rsidRPr="00EC2420">
        <w:t>StabilityZones</w:t>
      </w:r>
      <w:proofErr w:type="spellEnd"/>
      <w:r w:rsidRPr="00EC2420">
        <w:t xml:space="preserve"> = topology-dependent stability regions</w:t>
      </w:r>
      <w:r w:rsidRPr="00EC2420">
        <w:br/>
        <w:t xml:space="preserve">• </w:t>
      </w:r>
      <w:proofErr w:type="spellStart"/>
      <w:r w:rsidRPr="00EC2420">
        <w:t>GovernanceZones</w:t>
      </w:r>
      <w:proofErr w:type="spellEnd"/>
      <w:r w:rsidRPr="00EC2420">
        <w:t xml:space="preserve"> = rule-bound connectivity scopes</w:t>
      </w:r>
      <w:r w:rsidRPr="00EC2420">
        <w:br/>
        <w:t xml:space="preserve">• </w:t>
      </w:r>
      <w:proofErr w:type="spellStart"/>
      <w:r w:rsidRPr="00EC2420">
        <w:t>SupervisoryEdges</w:t>
      </w:r>
      <w:proofErr w:type="spellEnd"/>
      <w:r w:rsidRPr="00EC2420">
        <w:t xml:space="preserve"> = MCP/GIL/GIL-integrated visibility channels</w:t>
      </w:r>
      <w:r w:rsidRPr="00EC2420">
        <w:br/>
        <w:t>• Lineage = topology history</w:t>
      </w:r>
    </w:p>
    <w:p w14:paraId="2F2FDD3F" w14:textId="77777777" w:rsidR="00EC2420" w:rsidRPr="00EC2420" w:rsidRDefault="00EC2420" w:rsidP="00EC2420">
      <w:r w:rsidRPr="00EC2420">
        <w:t>Topology is fully governed — no emergent or uncontrolled connections.</w:t>
      </w:r>
    </w:p>
    <w:p w14:paraId="5A478351" w14:textId="69B03E6B" w:rsidR="00EC2420" w:rsidRPr="00EC2420" w:rsidRDefault="00EC2420" w:rsidP="00EC2420"/>
    <w:p w14:paraId="04859492" w14:textId="77777777" w:rsidR="00EC2420" w:rsidRPr="00EC2420" w:rsidRDefault="00EC2420" w:rsidP="00EC2420">
      <w:r w:rsidRPr="00EC2420">
        <w:rPr>
          <w:b/>
          <w:bCs/>
        </w:rPr>
        <w:t>1.8.2 – Boundary Enforcement Engine (BEE)</w:t>
      </w:r>
      <w:r w:rsidRPr="00EC2420">
        <w:br/>
        <w:t xml:space="preserve">BEE enforces </w:t>
      </w:r>
      <w:r w:rsidRPr="00EC2420">
        <w:rPr>
          <w:b/>
          <w:bCs/>
        </w:rPr>
        <w:t>hard boundaries</w:t>
      </w:r>
      <w:r w:rsidRPr="00EC2420">
        <w:t xml:space="preserve"> across:</w:t>
      </w:r>
    </w:p>
    <w:p w14:paraId="13A145DC" w14:textId="77777777" w:rsidR="00EC2420" w:rsidRPr="00EC2420" w:rsidRDefault="00EC2420" w:rsidP="00EC2420">
      <w:r w:rsidRPr="00EC2420">
        <w:t>• domains</w:t>
      </w:r>
      <w:r w:rsidRPr="00EC2420">
        <w:br/>
        <w:t>• jurisdictions</w:t>
      </w:r>
      <w:r w:rsidRPr="00EC2420">
        <w:br/>
        <w:t>• trust partitions</w:t>
      </w:r>
      <w:r w:rsidRPr="00EC2420">
        <w:br/>
        <w:t>• capability layers</w:t>
      </w:r>
      <w:r w:rsidRPr="00EC2420">
        <w:br/>
        <w:t>• safety envelopes</w:t>
      </w:r>
      <w:r w:rsidRPr="00EC2420">
        <w:br/>
        <w:t>• agent classes</w:t>
      </w:r>
      <w:r w:rsidRPr="00EC2420">
        <w:br/>
        <w:t>• risk tiers</w:t>
      </w:r>
      <w:r w:rsidRPr="00EC2420">
        <w:br/>
        <w:t>• multi-agent collectives</w:t>
      </w:r>
    </w:p>
    <w:p w14:paraId="2D01D1D4" w14:textId="77777777" w:rsidR="00EC2420" w:rsidRPr="00EC2420" w:rsidRDefault="00EC2420" w:rsidP="00EC2420">
      <w:r w:rsidRPr="00EC2420">
        <w:t>Boundary rules include:</w:t>
      </w:r>
    </w:p>
    <w:p w14:paraId="39DB81BD" w14:textId="77777777" w:rsidR="00EC2420" w:rsidRPr="00EC2420" w:rsidRDefault="00EC2420" w:rsidP="00EC2420">
      <w:r w:rsidRPr="00EC2420">
        <w:t>• what can cross</w:t>
      </w:r>
      <w:r w:rsidRPr="00EC2420">
        <w:br/>
        <w:t>• who can cross</w:t>
      </w:r>
      <w:r w:rsidRPr="00EC2420">
        <w:br/>
        <w:t>• when crossing is allowed</w:t>
      </w:r>
      <w:r w:rsidRPr="00EC2420">
        <w:br/>
        <w:t>• what transformations are required</w:t>
      </w:r>
      <w:r w:rsidRPr="00EC2420">
        <w:br/>
        <w:t>• what must never cross</w:t>
      </w:r>
      <w:r w:rsidRPr="00EC2420">
        <w:br/>
        <w:t>• what requires supervision</w:t>
      </w:r>
    </w:p>
    <w:p w14:paraId="350D13B1" w14:textId="77777777" w:rsidR="00EC2420" w:rsidRPr="00EC2420" w:rsidRDefault="00EC2420" w:rsidP="00EC2420">
      <w:r w:rsidRPr="00EC2420">
        <w:t>Boundaries are absolute unless governance explicitly modifies them.</w:t>
      </w:r>
    </w:p>
    <w:p w14:paraId="51B93395" w14:textId="759ED723" w:rsidR="00EC2420" w:rsidRPr="00EC2420" w:rsidRDefault="00EC2420" w:rsidP="00EC2420"/>
    <w:p w14:paraId="48FCC381" w14:textId="77777777" w:rsidR="00EC2420" w:rsidRPr="00EC2420" w:rsidRDefault="00EC2420" w:rsidP="00EC2420">
      <w:r w:rsidRPr="00EC2420">
        <w:rPr>
          <w:b/>
          <w:bCs/>
        </w:rPr>
        <w:t>1.8.3 – Domain Isolation Engine (DIE)</w:t>
      </w:r>
      <w:r w:rsidRPr="00EC2420">
        <w:br/>
        <w:t>DIE ensures isolation between:</w:t>
      </w:r>
    </w:p>
    <w:p w14:paraId="23E506AE" w14:textId="77777777" w:rsidR="00EC2420" w:rsidRPr="00EC2420" w:rsidRDefault="00EC2420" w:rsidP="00EC2420">
      <w:r w:rsidRPr="00EC2420">
        <w:lastRenderedPageBreak/>
        <w:t>• enterprise units</w:t>
      </w:r>
      <w:r w:rsidRPr="00EC2420">
        <w:br/>
        <w:t>• functional domains</w:t>
      </w:r>
      <w:r w:rsidRPr="00EC2420">
        <w:br/>
        <w:t>• business processes</w:t>
      </w:r>
      <w:r w:rsidRPr="00EC2420">
        <w:br/>
        <w:t>• regulated vs. unregulated workflows</w:t>
      </w:r>
      <w:r w:rsidRPr="00EC2420">
        <w:br/>
        <w:t>• sensitive vs. non-sensitive workloads</w:t>
      </w:r>
      <w:r w:rsidRPr="00EC2420">
        <w:br/>
        <w:t>• zero-trust segments</w:t>
      </w:r>
    </w:p>
    <w:p w14:paraId="243DFA62" w14:textId="77777777" w:rsidR="00EC2420" w:rsidRPr="00EC2420" w:rsidRDefault="00EC2420" w:rsidP="00EC2420">
      <w:r w:rsidRPr="00EC2420">
        <w:t>No agent may cross domains without:</w:t>
      </w:r>
    </w:p>
    <w:p w14:paraId="78BB4BC7" w14:textId="77777777" w:rsidR="00EC2420" w:rsidRPr="00EC2420" w:rsidRDefault="00EC2420" w:rsidP="00EC2420">
      <w:r w:rsidRPr="00EC2420">
        <w:t>• risk-tier compatibility</w:t>
      </w:r>
      <w:r w:rsidRPr="00EC2420">
        <w:br/>
        <w:t>• policy equivalence</w:t>
      </w:r>
      <w:r w:rsidRPr="00EC2420">
        <w:br/>
        <w:t>• capability-boundary verification</w:t>
      </w:r>
      <w:r w:rsidRPr="00EC2420">
        <w:br/>
        <w:t>• safety envelope compatibility</w:t>
      </w:r>
      <w:r w:rsidRPr="00EC2420">
        <w:br/>
        <w:t>• supervisory approval</w:t>
      </w:r>
    </w:p>
    <w:p w14:paraId="44570AC0" w14:textId="77777777" w:rsidR="00EC2420" w:rsidRPr="00EC2420" w:rsidRDefault="00EC2420" w:rsidP="00EC2420">
      <w:r w:rsidRPr="00EC2420">
        <w:t>This prevents cross-domain contamination or unintended influence.</w:t>
      </w:r>
    </w:p>
    <w:p w14:paraId="5A445286" w14:textId="5CCB12D8" w:rsidR="00EC2420" w:rsidRPr="00EC2420" w:rsidRDefault="00EC2420" w:rsidP="00EC2420"/>
    <w:p w14:paraId="0A1EB24E" w14:textId="77777777" w:rsidR="00EC2420" w:rsidRPr="00EC2420" w:rsidRDefault="00EC2420" w:rsidP="00EC2420">
      <w:r w:rsidRPr="00EC2420">
        <w:rPr>
          <w:b/>
          <w:bCs/>
        </w:rPr>
        <w:t>1.8.4 – Jurisdictional Compliance Engine (JCE)</w:t>
      </w:r>
      <w:r w:rsidRPr="00EC2420">
        <w:br/>
        <w:t>JCE enforces:</w:t>
      </w:r>
    </w:p>
    <w:p w14:paraId="56AB02B9" w14:textId="77777777" w:rsidR="00EC2420" w:rsidRPr="00EC2420" w:rsidRDefault="00EC2420" w:rsidP="00EC2420">
      <w:r w:rsidRPr="00EC2420">
        <w:t>• data residency</w:t>
      </w:r>
      <w:r w:rsidRPr="00EC2420">
        <w:br/>
        <w:t>• legal boundaries</w:t>
      </w:r>
      <w:r w:rsidRPr="00EC2420">
        <w:br/>
        <w:t>• jurisdiction-specific governance</w:t>
      </w:r>
      <w:r w:rsidRPr="00EC2420">
        <w:br/>
        <w:t>• region-based safety envelopes</w:t>
      </w:r>
      <w:r w:rsidRPr="00EC2420">
        <w:br/>
        <w:t>• region-based compute ceilings</w:t>
      </w:r>
      <w:r w:rsidRPr="00EC2420">
        <w:br/>
        <w:t>• jurisdictional oversight cadence</w:t>
      </w:r>
      <w:r w:rsidRPr="00EC2420">
        <w:br/>
        <w:t>• boundary-specific explainability requirements</w:t>
      </w:r>
    </w:p>
    <w:p w14:paraId="7994495F" w14:textId="77777777" w:rsidR="00EC2420" w:rsidRPr="00EC2420" w:rsidRDefault="00EC2420" w:rsidP="00EC2420">
      <w:r w:rsidRPr="00EC2420">
        <w:t>Jurisdiction is a top-level gate in all communication.</w:t>
      </w:r>
    </w:p>
    <w:p w14:paraId="48CFBD5E" w14:textId="378AA43A" w:rsidR="00EC2420" w:rsidRPr="00EC2420" w:rsidRDefault="00EC2420" w:rsidP="00EC2420"/>
    <w:p w14:paraId="64A0A2BA" w14:textId="77777777" w:rsidR="00EC2420" w:rsidRPr="00EC2420" w:rsidRDefault="00EC2420" w:rsidP="00EC2420">
      <w:r w:rsidRPr="00EC2420">
        <w:rPr>
          <w:b/>
          <w:bCs/>
        </w:rPr>
        <w:t>1.8.5 – Safe Topology Construction Engine (STCE)</w:t>
      </w:r>
      <w:r w:rsidRPr="00EC2420">
        <w:br/>
        <w:t>STCE constructs allowed topologies:</w:t>
      </w:r>
    </w:p>
    <w:p w14:paraId="018FA2C6" w14:textId="77777777" w:rsidR="00EC2420" w:rsidRPr="00EC2420" w:rsidRDefault="00EC2420" w:rsidP="00EC2420">
      <w:r w:rsidRPr="00EC2420">
        <w:t>• tree topologies</w:t>
      </w:r>
      <w:r w:rsidRPr="00EC2420">
        <w:br/>
        <w:t>• segmentation topologies</w:t>
      </w:r>
      <w:r w:rsidRPr="00EC2420">
        <w:br/>
        <w:t>• hub-supervised topologies</w:t>
      </w:r>
      <w:r w:rsidRPr="00EC2420">
        <w:br/>
        <w:t>• constraint-path topologies</w:t>
      </w:r>
      <w:r w:rsidRPr="00EC2420">
        <w:br/>
        <w:t>• multi-tenant safe partition structures</w:t>
      </w:r>
      <w:r w:rsidRPr="00EC2420">
        <w:br/>
      </w:r>
      <w:r w:rsidRPr="00EC2420">
        <w:lastRenderedPageBreak/>
        <w:t>• cross-domain mesh with governance routing</w:t>
      </w:r>
      <w:r w:rsidRPr="00EC2420">
        <w:br/>
        <w:t>• constrained broadcast structures</w:t>
      </w:r>
    </w:p>
    <w:p w14:paraId="7E643A4D" w14:textId="77777777" w:rsidR="00EC2420" w:rsidRPr="00EC2420" w:rsidRDefault="00EC2420" w:rsidP="00EC2420">
      <w:r w:rsidRPr="00EC2420">
        <w:t>STCE prohibits unsafe topologies:</w:t>
      </w:r>
    </w:p>
    <w:p w14:paraId="661D9AE6" w14:textId="77777777" w:rsidR="00EC2420" w:rsidRPr="00EC2420" w:rsidRDefault="00EC2420" w:rsidP="00EC2420">
      <w:r w:rsidRPr="00EC2420">
        <w:t>• unconstrained mesh</w:t>
      </w:r>
      <w:r w:rsidRPr="00EC2420">
        <w:br/>
        <w:t>• free broadcast</w:t>
      </w:r>
      <w:r w:rsidRPr="00EC2420">
        <w:br/>
        <w:t>• self-amplifying hub clusters</w:t>
      </w:r>
      <w:r w:rsidRPr="00EC2420">
        <w:br/>
        <w:t>• ungoverned peer-to-peer webs</w:t>
      </w:r>
      <w:r w:rsidRPr="00EC2420">
        <w:br/>
        <w:t>• emergent shortcut routing</w:t>
      </w:r>
    </w:p>
    <w:p w14:paraId="18CC69C2" w14:textId="31983734" w:rsidR="00EC2420" w:rsidRPr="00EC2420" w:rsidRDefault="00EC2420" w:rsidP="00EC2420"/>
    <w:p w14:paraId="75020925" w14:textId="77777777" w:rsidR="00EC2420" w:rsidRPr="00EC2420" w:rsidRDefault="00EC2420" w:rsidP="00EC2420">
      <w:r w:rsidRPr="00EC2420">
        <w:rPr>
          <w:b/>
          <w:bCs/>
        </w:rPr>
        <w:t>1.8.6 – Dynamic Topology Reconfiguration Engine (DTRE)</w:t>
      </w:r>
      <w:r w:rsidRPr="00EC2420">
        <w:br/>
        <w:t>Topology reconfigures when:</w:t>
      </w:r>
    </w:p>
    <w:p w14:paraId="6A25D031" w14:textId="77777777" w:rsidR="00EC2420" w:rsidRPr="00EC2420" w:rsidRDefault="00EC2420" w:rsidP="00EC2420">
      <w:r w:rsidRPr="00EC2420">
        <w:t>• risk tier changes</w:t>
      </w:r>
      <w:r w:rsidRPr="00EC2420">
        <w:br/>
        <w:t>• safety envelope tightens</w:t>
      </w:r>
      <w:r w:rsidRPr="00EC2420">
        <w:br/>
        <w:t>• jurisdiction requires isolation</w:t>
      </w:r>
      <w:r w:rsidRPr="00EC2420">
        <w:br/>
        <w:t>• capability sets change</w:t>
      </w:r>
      <w:r w:rsidRPr="00EC2420">
        <w:br/>
        <w:t>• multi-agent collectives form or dissolve</w:t>
      </w:r>
      <w:r w:rsidRPr="00EC2420">
        <w:br/>
        <w:t>• instability detected</w:t>
      </w:r>
      <w:r w:rsidRPr="00EC2420">
        <w:br/>
        <w:t>• MCP applies corrective action</w:t>
      </w:r>
      <w:r w:rsidRPr="00EC2420">
        <w:br/>
        <w:t>• GIL modifies governance surfaces</w:t>
      </w:r>
      <w:r w:rsidRPr="00EC2420">
        <w:br/>
        <w:t>• NSF symbolic/neural dominance shifts require isolation</w:t>
      </w:r>
    </w:p>
    <w:p w14:paraId="47B0DC77" w14:textId="77777777" w:rsidR="00EC2420" w:rsidRPr="00EC2420" w:rsidRDefault="00EC2420" w:rsidP="00EC2420">
      <w:r w:rsidRPr="00EC2420">
        <w:t>Topology changes are deterministic and lineage-tracked.</w:t>
      </w:r>
    </w:p>
    <w:p w14:paraId="670693F3" w14:textId="4F66B0C4" w:rsidR="00EC2420" w:rsidRPr="00EC2420" w:rsidRDefault="00EC2420" w:rsidP="00EC2420"/>
    <w:p w14:paraId="0266BF80" w14:textId="77777777" w:rsidR="00EC2420" w:rsidRPr="00EC2420" w:rsidRDefault="00EC2420" w:rsidP="00EC2420">
      <w:r w:rsidRPr="00EC2420">
        <w:rPr>
          <w:b/>
          <w:bCs/>
        </w:rPr>
        <w:t>1.8.7 – Topology Drift Detection Engine (TDDE)</w:t>
      </w:r>
      <w:r w:rsidRPr="00EC2420">
        <w:br/>
        <w:t>TDDE detects:</w:t>
      </w:r>
    </w:p>
    <w:p w14:paraId="3ACD4C65" w14:textId="77777777" w:rsidR="00EC2420" w:rsidRPr="00EC2420" w:rsidRDefault="00EC2420" w:rsidP="00EC2420">
      <w:r w:rsidRPr="00EC2420">
        <w:t>• unauthorized edges</w:t>
      </w:r>
      <w:r w:rsidRPr="00EC2420">
        <w:br/>
        <w:t>• topology creep</w:t>
      </w:r>
      <w:r w:rsidRPr="00EC2420">
        <w:br/>
        <w:t>• domain-crossing attempts</w:t>
      </w:r>
      <w:r w:rsidRPr="00EC2420">
        <w:br/>
        <w:t>• emergent routing patterns</w:t>
      </w:r>
      <w:r w:rsidRPr="00EC2420">
        <w:br/>
        <w:t>• instability-induced topology shifts</w:t>
      </w:r>
      <w:r w:rsidRPr="00EC2420">
        <w:br/>
        <w:t>• propagation anomalies</w:t>
      </w:r>
      <w:r w:rsidRPr="00EC2420">
        <w:br/>
        <w:t>• unsafe connection density</w:t>
      </w:r>
      <w:r w:rsidRPr="00EC2420">
        <w:br/>
        <w:t>• over-connected subgraphs</w:t>
      </w:r>
      <w:r w:rsidRPr="00EC2420">
        <w:br/>
        <w:t>• cross-risk-tier communication</w:t>
      </w:r>
    </w:p>
    <w:p w14:paraId="70F88FB0" w14:textId="77777777" w:rsidR="00EC2420" w:rsidRPr="00EC2420" w:rsidRDefault="00EC2420" w:rsidP="00EC2420">
      <w:r w:rsidRPr="00EC2420">
        <w:lastRenderedPageBreak/>
        <w:t>Drift triggers immediate contraction or isolation.</w:t>
      </w:r>
    </w:p>
    <w:p w14:paraId="0AAD5158" w14:textId="54A4C000" w:rsidR="00EC2420" w:rsidRPr="00EC2420" w:rsidRDefault="00EC2420" w:rsidP="00EC2420"/>
    <w:p w14:paraId="361660EE" w14:textId="77777777" w:rsidR="00EC2420" w:rsidRPr="00EC2420" w:rsidRDefault="00EC2420" w:rsidP="00EC2420">
      <w:r w:rsidRPr="00EC2420">
        <w:rPr>
          <w:b/>
          <w:bCs/>
        </w:rPr>
        <w:t>1.8.8 – Connection Safety Engine (CSE5)</w:t>
      </w:r>
      <w:r w:rsidRPr="00EC2420">
        <w:br/>
        <w:t>CSE5 enforces safe:</w:t>
      </w:r>
    </w:p>
    <w:p w14:paraId="13915AA3" w14:textId="77777777" w:rsidR="00EC2420" w:rsidRPr="00EC2420" w:rsidRDefault="00EC2420" w:rsidP="00EC2420">
      <w:r w:rsidRPr="00EC2420">
        <w:t>• data flows</w:t>
      </w:r>
      <w:r w:rsidRPr="00EC2420">
        <w:br/>
        <w:t>• message structures</w:t>
      </w:r>
      <w:r w:rsidRPr="00EC2420">
        <w:br/>
        <w:t>• cross-boundary communication</w:t>
      </w:r>
      <w:r w:rsidRPr="00EC2420">
        <w:br/>
        <w:t>• shared reasoning propagation</w:t>
      </w:r>
      <w:r w:rsidRPr="00EC2420">
        <w:br/>
        <w:t>• memory-passing behaviors</w:t>
      </w:r>
      <w:r w:rsidRPr="00EC2420">
        <w:br/>
        <w:t>• collective-activation triggers</w:t>
      </w:r>
    </w:p>
    <w:p w14:paraId="4A4EE054" w14:textId="77777777" w:rsidR="00EC2420" w:rsidRPr="00EC2420" w:rsidRDefault="00EC2420" w:rsidP="00EC2420">
      <w:r w:rsidRPr="00EC2420">
        <w:t>Unsafe communication patterns are blocked.</w:t>
      </w:r>
    </w:p>
    <w:p w14:paraId="4F00CA6F" w14:textId="56173DA5" w:rsidR="00EC2420" w:rsidRPr="00EC2420" w:rsidRDefault="00EC2420" w:rsidP="00EC2420"/>
    <w:p w14:paraId="6C62EEF2" w14:textId="77777777" w:rsidR="00EC2420" w:rsidRPr="00EC2420" w:rsidRDefault="00EC2420" w:rsidP="00EC2420">
      <w:r w:rsidRPr="00EC2420">
        <w:rPr>
          <w:b/>
          <w:bCs/>
        </w:rPr>
        <w:t>1.8.9 – Topology Contraction Engine (TCE7)</w:t>
      </w:r>
      <w:r w:rsidRPr="00EC2420">
        <w:br/>
        <w:t>When stability or governance risk increases:</w:t>
      </w:r>
    </w:p>
    <w:p w14:paraId="2A75A5F6" w14:textId="77777777" w:rsidR="00EC2420" w:rsidRPr="00EC2420" w:rsidRDefault="00EC2420" w:rsidP="00EC2420">
      <w:r w:rsidRPr="00EC2420">
        <w:t>• edges are removed</w:t>
      </w:r>
      <w:r w:rsidRPr="00EC2420">
        <w:br/>
        <w:t>• nodes are isolated</w:t>
      </w:r>
      <w:r w:rsidRPr="00EC2420">
        <w:br/>
        <w:t>• multi-agent collectives shrink</w:t>
      </w:r>
      <w:r w:rsidRPr="00EC2420">
        <w:br/>
        <w:t>• domain partitions tighten</w:t>
      </w:r>
      <w:r w:rsidRPr="00EC2420">
        <w:br/>
        <w:t>• safety zones narrow</w:t>
      </w:r>
      <w:r w:rsidRPr="00EC2420">
        <w:br/>
        <w:t>• delegation paths are cut</w:t>
      </w:r>
      <w:r w:rsidRPr="00EC2420">
        <w:br/>
        <w:t>• arbitration pathways collapse</w:t>
      </w:r>
    </w:p>
    <w:p w14:paraId="7E6CA581" w14:textId="77777777" w:rsidR="00EC2420" w:rsidRPr="00EC2420" w:rsidRDefault="00EC2420" w:rsidP="00EC2420">
      <w:r w:rsidRPr="00EC2420">
        <w:t>Contraction prevents cascade failures.</w:t>
      </w:r>
    </w:p>
    <w:p w14:paraId="29164F95" w14:textId="5C0F680A" w:rsidR="00EC2420" w:rsidRPr="00EC2420" w:rsidRDefault="00EC2420" w:rsidP="00EC2420"/>
    <w:p w14:paraId="57F7DB92" w14:textId="77777777" w:rsidR="00EC2420" w:rsidRPr="00EC2420" w:rsidRDefault="00EC2420" w:rsidP="00EC2420">
      <w:r w:rsidRPr="00EC2420">
        <w:rPr>
          <w:b/>
          <w:bCs/>
        </w:rPr>
        <w:t>1.8.10 – Cross-Boundary Governance Engine (CBGE)</w:t>
      </w:r>
      <w:r w:rsidRPr="00EC2420">
        <w:br/>
        <w:t>CBGE enforces governance for:</w:t>
      </w:r>
    </w:p>
    <w:p w14:paraId="5AAF6513" w14:textId="77777777" w:rsidR="00EC2420" w:rsidRPr="00EC2420" w:rsidRDefault="00EC2420" w:rsidP="00EC2420">
      <w:r w:rsidRPr="00EC2420">
        <w:t>• cross-domain flows</w:t>
      </w:r>
      <w:r w:rsidRPr="00EC2420">
        <w:br/>
        <w:t>• cross-jurisdiction flows</w:t>
      </w:r>
      <w:r w:rsidRPr="00EC2420">
        <w:br/>
        <w:t>• cross-capability flows</w:t>
      </w:r>
      <w:r w:rsidRPr="00EC2420">
        <w:br/>
        <w:t>• cross-agent-class flows</w:t>
      </w:r>
      <w:r w:rsidRPr="00EC2420">
        <w:br/>
        <w:t>• cross-tenant flows</w:t>
      </w:r>
    </w:p>
    <w:p w14:paraId="15C57F78" w14:textId="77777777" w:rsidR="00EC2420" w:rsidRPr="00EC2420" w:rsidRDefault="00EC2420" w:rsidP="00EC2420">
      <w:r w:rsidRPr="00EC2420">
        <w:t>CBGE ensures that all cross-boundary actions follow:</w:t>
      </w:r>
    </w:p>
    <w:p w14:paraId="54B7D1D8" w14:textId="77777777" w:rsidR="00EC2420" w:rsidRPr="00EC2420" w:rsidRDefault="00EC2420" w:rsidP="00EC2420">
      <w:r w:rsidRPr="00EC2420">
        <w:lastRenderedPageBreak/>
        <w:t>• governance precedence</w:t>
      </w:r>
      <w:r w:rsidRPr="00EC2420">
        <w:br/>
        <w:t>• safety envelope rules</w:t>
      </w:r>
      <w:r w:rsidRPr="00EC2420">
        <w:br/>
        <w:t>• jurisdictional constraints</w:t>
      </w:r>
      <w:r w:rsidRPr="00EC2420">
        <w:br/>
        <w:t>• stability guarantees</w:t>
      </w:r>
      <w:r w:rsidRPr="00EC2420">
        <w:br/>
        <w:t>• MCP supervisory rules</w:t>
      </w:r>
    </w:p>
    <w:p w14:paraId="2AFA2E9A" w14:textId="77777777" w:rsidR="00EC2420" w:rsidRPr="00EC2420" w:rsidRDefault="00EC2420" w:rsidP="00EC2420">
      <w:r w:rsidRPr="00EC2420">
        <w:t xml:space="preserve">Governance is enforced </w:t>
      </w:r>
      <w:r w:rsidRPr="00EC2420">
        <w:rPr>
          <w:b/>
          <w:bCs/>
        </w:rPr>
        <w:t>at every boundary crossing</w:t>
      </w:r>
      <w:r w:rsidRPr="00EC2420">
        <w:t>.</w:t>
      </w:r>
    </w:p>
    <w:p w14:paraId="5ADA8955" w14:textId="6B52A1A0" w:rsidR="00EC2420" w:rsidRPr="00EC2420" w:rsidRDefault="00EC2420" w:rsidP="00EC2420"/>
    <w:p w14:paraId="0CD37559" w14:textId="77777777" w:rsidR="00EC2420" w:rsidRPr="00EC2420" w:rsidRDefault="00EC2420" w:rsidP="00EC2420">
      <w:r w:rsidRPr="00EC2420">
        <w:rPr>
          <w:b/>
          <w:bCs/>
        </w:rPr>
        <w:t>1.8.11 – Supervisory Visibility Engine (SVE2)</w:t>
      </w:r>
      <w:r w:rsidRPr="00EC2420">
        <w:br/>
        <w:t>SVE2 ensures MCP/GIL/GIL-level supervision has:</w:t>
      </w:r>
    </w:p>
    <w:p w14:paraId="2749874A" w14:textId="77777777" w:rsidR="00EC2420" w:rsidRPr="00EC2420" w:rsidRDefault="00EC2420" w:rsidP="00EC2420">
      <w:r w:rsidRPr="00EC2420">
        <w:t>• full visibility into topology</w:t>
      </w:r>
      <w:r w:rsidRPr="00EC2420">
        <w:br/>
        <w:t>• all boundary crossings</w:t>
      </w:r>
      <w:r w:rsidRPr="00EC2420">
        <w:br/>
        <w:t>• all domain interactions</w:t>
      </w:r>
      <w:r w:rsidRPr="00EC2420">
        <w:br/>
        <w:t>• all jurisdictional transitions</w:t>
      </w:r>
      <w:r w:rsidRPr="00EC2420">
        <w:br/>
        <w:t>• all multi-agent routing</w:t>
      </w:r>
      <w:r w:rsidRPr="00EC2420">
        <w:br/>
        <w:t>• full lineage of communication</w:t>
      </w:r>
    </w:p>
    <w:p w14:paraId="4AD7DEF3" w14:textId="77777777" w:rsidR="00EC2420" w:rsidRPr="00EC2420" w:rsidRDefault="00EC2420" w:rsidP="00EC2420">
      <w:r w:rsidRPr="00EC2420">
        <w:t>Supervision cannot be blinded by topology changes.</w:t>
      </w:r>
    </w:p>
    <w:p w14:paraId="5690EB8A" w14:textId="77113CB3" w:rsidR="00EC2420" w:rsidRPr="00EC2420" w:rsidRDefault="00EC2420" w:rsidP="00EC2420"/>
    <w:p w14:paraId="10A8F01E" w14:textId="77777777" w:rsidR="00EC2420" w:rsidRPr="00EC2420" w:rsidRDefault="00EC2420" w:rsidP="00EC2420">
      <w:r w:rsidRPr="00EC2420">
        <w:rPr>
          <w:b/>
          <w:bCs/>
        </w:rPr>
        <w:t>1.8.12 – Topology Lineage Engine (TLE)</w:t>
      </w:r>
      <w:r w:rsidRPr="00EC2420">
        <w:br/>
        <w:t>TLE records:</w:t>
      </w:r>
    </w:p>
    <w:p w14:paraId="3C10605A" w14:textId="77777777" w:rsidR="00EC2420" w:rsidRPr="00EC2420" w:rsidRDefault="00EC2420" w:rsidP="00EC2420">
      <w:r w:rsidRPr="00EC2420">
        <w:t>• topology state</w:t>
      </w:r>
      <w:r w:rsidRPr="00EC2420">
        <w:br/>
        <w:t>• all edges added</w:t>
      </w:r>
      <w:r w:rsidRPr="00EC2420">
        <w:br/>
        <w:t>• all edges removed</w:t>
      </w:r>
      <w:r w:rsidRPr="00EC2420">
        <w:br/>
        <w:t>• boundary transitions</w:t>
      </w:r>
      <w:r w:rsidRPr="00EC2420">
        <w:br/>
        <w:t>• cross-domain interactions</w:t>
      </w:r>
      <w:r w:rsidRPr="00EC2420">
        <w:br/>
        <w:t>• cross-jurisdiction flows</w:t>
      </w:r>
      <w:r w:rsidRPr="00EC2420">
        <w:br/>
        <w:t>• topology drift</w:t>
      </w:r>
      <w:r w:rsidRPr="00EC2420">
        <w:br/>
        <w:t>• topology contraction</w:t>
      </w:r>
      <w:r w:rsidRPr="00EC2420">
        <w:br/>
        <w:t>• instability-driven changes</w:t>
      </w:r>
    </w:p>
    <w:p w14:paraId="5B4D320A" w14:textId="77777777" w:rsidR="00EC2420" w:rsidRPr="00EC2420" w:rsidRDefault="00EC2420" w:rsidP="00EC2420">
      <w:r w:rsidRPr="00EC2420">
        <w:t>Lineage enables full forensic reconstruction.</w:t>
      </w:r>
    </w:p>
    <w:p w14:paraId="3B857F34" w14:textId="42E21A21" w:rsidR="00EC2420" w:rsidRPr="00EC2420" w:rsidRDefault="00EC2420" w:rsidP="00EC2420"/>
    <w:p w14:paraId="0B6DB201" w14:textId="77777777" w:rsidR="00EC2420" w:rsidRPr="00EC2420" w:rsidRDefault="00EC2420" w:rsidP="00EC2420">
      <w:r w:rsidRPr="00EC2420">
        <w:rPr>
          <w:b/>
          <w:bCs/>
        </w:rPr>
        <w:t>1.8.13 – Governed Topology Guarantees</w:t>
      </w:r>
      <w:r w:rsidRPr="00EC2420">
        <w:br/>
        <w:t>GTACB ensures:</w:t>
      </w:r>
    </w:p>
    <w:p w14:paraId="0A52881D" w14:textId="77777777" w:rsidR="00EC2420" w:rsidRPr="00EC2420" w:rsidRDefault="00EC2420" w:rsidP="00EC2420">
      <w:r w:rsidRPr="00EC2420">
        <w:lastRenderedPageBreak/>
        <w:t>• no emergent unsupervised topology</w:t>
      </w:r>
      <w:r w:rsidRPr="00EC2420">
        <w:br/>
        <w:t>• no unauthorized communication</w:t>
      </w:r>
      <w:r w:rsidRPr="00EC2420">
        <w:br/>
        <w:t>• no cross-domain/jurisdiction violations</w:t>
      </w:r>
      <w:r w:rsidRPr="00EC2420">
        <w:br/>
        <w:t>• safe propagation of reasoning</w:t>
      </w:r>
      <w:r w:rsidRPr="00EC2420">
        <w:br/>
        <w:t>• stability-bound connectivity</w:t>
      </w:r>
      <w:r w:rsidRPr="00EC2420">
        <w:br/>
        <w:t>• constraint-bound routing</w:t>
      </w:r>
      <w:r w:rsidRPr="00EC2420">
        <w:br/>
        <w:t>• full supervisory visibility</w:t>
      </w:r>
      <w:r w:rsidRPr="00EC2420">
        <w:br/>
        <w:t>• complete auditability</w:t>
      </w:r>
      <w:r w:rsidRPr="00EC2420">
        <w:br/>
        <w:t>• safety-first connectivity under all conditions</w:t>
      </w:r>
    </w:p>
    <w:p w14:paraId="1B3C7969" w14:textId="6AE77019" w:rsidR="00EC2420" w:rsidRPr="00EC2420" w:rsidRDefault="00EC2420" w:rsidP="00EC2420">
      <w:r w:rsidRPr="00EC2420">
        <w:t xml:space="preserve">GTACB is the governed connectivity substrate of </w:t>
      </w:r>
      <w:r w:rsidR="00614C24">
        <w:t>cd\ai</w:t>
      </w:r>
      <w:r w:rsidRPr="00EC2420">
        <w:t>.</w:t>
      </w:r>
    </w:p>
    <w:p w14:paraId="76274715" w14:textId="77777777" w:rsidR="00F13DF8" w:rsidRDefault="00F13DF8"/>
    <w:p w14:paraId="4BC6057C" w14:textId="77777777" w:rsidR="003D658E" w:rsidRPr="003D658E" w:rsidRDefault="003D658E" w:rsidP="003D658E">
      <w:r w:rsidRPr="003D658E">
        <w:rPr>
          <w:b/>
          <w:bCs/>
        </w:rPr>
        <w:t>1.9 – Core OS Integration Layer (COIL)</w:t>
      </w:r>
      <w:r w:rsidRPr="003D658E">
        <w:br/>
        <w:t xml:space="preserve">COIL is the layer responsible for binding the governed autonomy substrate (MCP, Builder Layer, NSF, CGL, GIL, MACL, MGL, GTACB) into a cohesive </w:t>
      </w:r>
      <w:r w:rsidRPr="003D658E">
        <w:rPr>
          <w:b/>
          <w:bCs/>
        </w:rPr>
        <w:t>operating system interface</w:t>
      </w:r>
      <w:r w:rsidRPr="003D658E">
        <w:t xml:space="preserve"> that higher-level systems—including EnvokeOS—can safely interact with.</w:t>
      </w:r>
    </w:p>
    <w:p w14:paraId="06CD3FD1" w14:textId="77777777" w:rsidR="003D658E" w:rsidRPr="003D658E" w:rsidRDefault="003D658E" w:rsidP="003D658E">
      <w:r w:rsidRPr="003D658E">
        <w:t>COIL provides:</w:t>
      </w:r>
    </w:p>
    <w:p w14:paraId="0B15D945" w14:textId="77777777" w:rsidR="003D658E" w:rsidRPr="003D658E" w:rsidRDefault="003D658E" w:rsidP="003D658E">
      <w:r w:rsidRPr="003D658E">
        <w:t>• governed APIs</w:t>
      </w:r>
      <w:r w:rsidRPr="003D658E">
        <w:br/>
        <w:t>• safe execution surfaces</w:t>
      </w:r>
      <w:r w:rsidRPr="003D658E">
        <w:br/>
        <w:t>• zero-trust data ingress/egress</w:t>
      </w:r>
      <w:r w:rsidRPr="003D658E">
        <w:br/>
        <w:t>• approved tool and function bindings</w:t>
      </w:r>
      <w:r w:rsidRPr="003D658E">
        <w:br/>
        <w:t>• event, telemetry, and state channels</w:t>
      </w:r>
      <w:r w:rsidRPr="003D658E">
        <w:br/>
        <w:t>• user-facing interaction bridges</w:t>
      </w:r>
      <w:r w:rsidRPr="003D658E">
        <w:br/>
        <w:t>• application-layer safety wrappers</w:t>
      </w:r>
      <w:r w:rsidRPr="003D658E">
        <w:br/>
        <w:t>• multi-tenant governance boundaries</w:t>
      </w:r>
    </w:p>
    <w:p w14:paraId="603CE336" w14:textId="470E3660" w:rsidR="003D658E" w:rsidRPr="003D658E" w:rsidRDefault="003D658E" w:rsidP="003D658E">
      <w:r w:rsidRPr="003D658E">
        <w:t xml:space="preserve">COIL is the bridge between </w:t>
      </w:r>
      <w:r w:rsidR="00614C24">
        <w:rPr>
          <w:b/>
          <w:bCs/>
        </w:rPr>
        <w:t>cd\ai</w:t>
      </w:r>
      <w:r w:rsidRPr="003D658E">
        <w:rPr>
          <w:b/>
          <w:bCs/>
        </w:rPr>
        <w:t xml:space="preserve"> (governed autonomy substrate)</w:t>
      </w:r>
      <w:r w:rsidRPr="003D658E">
        <w:t xml:space="preserve"> and all </w:t>
      </w:r>
      <w:r w:rsidRPr="003D658E">
        <w:rPr>
          <w:b/>
          <w:bCs/>
        </w:rPr>
        <w:t>higher-level applications</w:t>
      </w:r>
      <w:r w:rsidRPr="003D658E">
        <w:t>, including domain-specific systems, enterprise services, and OS-level components.</w:t>
      </w:r>
    </w:p>
    <w:p w14:paraId="1AE582D5" w14:textId="001D6E25" w:rsidR="003D658E" w:rsidRPr="003D658E" w:rsidRDefault="003D658E" w:rsidP="003D658E"/>
    <w:p w14:paraId="71D8F4A6" w14:textId="77777777" w:rsidR="003D658E" w:rsidRPr="003D658E" w:rsidRDefault="003D658E" w:rsidP="003D658E">
      <w:r w:rsidRPr="003D658E">
        <w:rPr>
          <w:b/>
          <w:bCs/>
        </w:rPr>
        <w:t>1.9.1 – Core OS Governance Integration Model (CO-GIM)</w:t>
      </w:r>
      <w:r w:rsidRPr="003D658E">
        <w:br/>
        <w:t>COIL integrates the entire autonomy substrate into OS-level constructs using:</w:t>
      </w:r>
    </w:p>
    <w:p w14:paraId="2B2E8B41" w14:textId="77777777" w:rsidR="003D658E" w:rsidRPr="003D658E" w:rsidRDefault="003D658E" w:rsidP="003D658E">
      <w:r w:rsidRPr="003D658E">
        <w:t>CO-GIM = (</w:t>
      </w:r>
      <w:proofErr w:type="spellStart"/>
      <w:r w:rsidRPr="003D658E">
        <w:t>GovernedAPIs</w:t>
      </w:r>
      <w:proofErr w:type="spellEnd"/>
      <w:r w:rsidRPr="003D658E">
        <w:t xml:space="preserve">, </w:t>
      </w:r>
      <w:proofErr w:type="spellStart"/>
      <w:r w:rsidRPr="003D658E">
        <w:t>ExecutionBridges</w:t>
      </w:r>
      <w:proofErr w:type="spellEnd"/>
      <w:r w:rsidRPr="003D658E">
        <w:t xml:space="preserve">, </w:t>
      </w:r>
      <w:proofErr w:type="spellStart"/>
      <w:r w:rsidRPr="003D658E">
        <w:t>SafetyWrappers</w:t>
      </w:r>
      <w:proofErr w:type="spellEnd"/>
      <w:r w:rsidRPr="003D658E">
        <w:t xml:space="preserve">, </w:t>
      </w:r>
      <w:proofErr w:type="spellStart"/>
      <w:r w:rsidRPr="003D658E">
        <w:t>PolicySurfaces</w:t>
      </w:r>
      <w:proofErr w:type="spellEnd"/>
      <w:r w:rsidRPr="003D658E">
        <w:t xml:space="preserve">, </w:t>
      </w:r>
      <w:proofErr w:type="spellStart"/>
      <w:r w:rsidRPr="003D658E">
        <w:t>StabilityInterfaces</w:t>
      </w:r>
      <w:proofErr w:type="spellEnd"/>
      <w:r w:rsidRPr="003D658E">
        <w:t xml:space="preserve">, </w:t>
      </w:r>
      <w:proofErr w:type="spellStart"/>
      <w:r w:rsidRPr="003D658E">
        <w:t>IdentityBindings</w:t>
      </w:r>
      <w:proofErr w:type="spellEnd"/>
      <w:r w:rsidRPr="003D658E">
        <w:t xml:space="preserve">, </w:t>
      </w:r>
      <w:proofErr w:type="spellStart"/>
      <w:r w:rsidRPr="003D658E">
        <w:t>DataIngressControls</w:t>
      </w:r>
      <w:proofErr w:type="spellEnd"/>
      <w:r w:rsidRPr="003D658E">
        <w:t xml:space="preserve">, DataEgressControls, </w:t>
      </w:r>
      <w:proofErr w:type="spellStart"/>
      <w:r w:rsidRPr="003D658E">
        <w:t>TelemetryPipes</w:t>
      </w:r>
      <w:proofErr w:type="spellEnd"/>
      <w:r w:rsidRPr="003D658E">
        <w:t xml:space="preserve">, </w:t>
      </w:r>
      <w:proofErr w:type="spellStart"/>
      <w:r w:rsidRPr="003D658E">
        <w:t>LineageChannels</w:t>
      </w:r>
      <w:proofErr w:type="spellEnd"/>
      <w:r w:rsidRPr="003D658E">
        <w:t>)</w:t>
      </w:r>
    </w:p>
    <w:p w14:paraId="33A0F556" w14:textId="77777777" w:rsidR="003D658E" w:rsidRPr="003D658E" w:rsidRDefault="003D658E" w:rsidP="003D658E">
      <w:r w:rsidRPr="003D658E">
        <w:lastRenderedPageBreak/>
        <w:t>This governs all vertical interfaces from the substrate to application layers.</w:t>
      </w:r>
    </w:p>
    <w:p w14:paraId="40F0AAFA" w14:textId="6878DF5A" w:rsidR="003D658E" w:rsidRPr="003D658E" w:rsidRDefault="003D658E" w:rsidP="003D658E"/>
    <w:p w14:paraId="6BDBFE47" w14:textId="77777777" w:rsidR="003D658E" w:rsidRPr="003D658E" w:rsidRDefault="003D658E" w:rsidP="003D658E">
      <w:r w:rsidRPr="003D658E">
        <w:rPr>
          <w:b/>
          <w:bCs/>
        </w:rPr>
        <w:t>1.9.2 – Governed API Surface Engine (GASE)</w:t>
      </w:r>
      <w:r w:rsidRPr="003D658E">
        <w:br/>
        <w:t xml:space="preserve">GASE provides the </w:t>
      </w:r>
      <w:r w:rsidRPr="003D658E">
        <w:rPr>
          <w:b/>
          <w:bCs/>
        </w:rPr>
        <w:t>official, governed API layer</w:t>
      </w:r>
      <w:r w:rsidRPr="003D658E">
        <w:t>, ensuring:</w:t>
      </w:r>
    </w:p>
    <w:p w14:paraId="71B6D23E" w14:textId="77777777" w:rsidR="003D658E" w:rsidRPr="003D658E" w:rsidRDefault="003D658E" w:rsidP="003D658E">
      <w:r w:rsidRPr="003D658E">
        <w:t>• all function calls go through governance</w:t>
      </w:r>
      <w:r w:rsidRPr="003D658E">
        <w:br/>
        <w:t>• no unauthorized execution entry points</w:t>
      </w:r>
      <w:r w:rsidRPr="003D658E">
        <w:br/>
        <w:t>• every API call is policy-checked</w:t>
      </w:r>
      <w:r w:rsidRPr="003D658E">
        <w:br/>
        <w:t>• capability-appropriate APIs are exposed</w:t>
      </w:r>
      <w:r w:rsidRPr="003D658E">
        <w:br/>
        <w:t>• risk-tier-dependent function sets</w:t>
      </w:r>
      <w:r w:rsidRPr="003D658E">
        <w:br/>
        <w:t>• jurisdiction-filtered APIs</w:t>
      </w:r>
      <w:r w:rsidRPr="003D658E">
        <w:br/>
        <w:t>• traceability of every call</w:t>
      </w:r>
      <w:r w:rsidRPr="003D658E">
        <w:br/>
        <w:t>• deterministic and bounded outputs</w:t>
      </w:r>
    </w:p>
    <w:p w14:paraId="0DAC7675" w14:textId="77777777" w:rsidR="003D658E" w:rsidRPr="003D658E" w:rsidRDefault="003D658E" w:rsidP="003D658E">
      <w:r w:rsidRPr="003D658E">
        <w:t>This is the foundational safe interface for external systems.</w:t>
      </w:r>
    </w:p>
    <w:p w14:paraId="2C492991" w14:textId="692FC3D6" w:rsidR="003D658E" w:rsidRPr="003D658E" w:rsidRDefault="003D658E" w:rsidP="003D658E"/>
    <w:p w14:paraId="0DCC68F6" w14:textId="0F15A603" w:rsidR="003D658E" w:rsidRPr="003D658E" w:rsidRDefault="003D658E" w:rsidP="003D658E">
      <w:r w:rsidRPr="003D658E">
        <w:rPr>
          <w:b/>
          <w:bCs/>
        </w:rPr>
        <w:t>1.9.3 – Secure Execution Bridge Engine (SEBE)</w:t>
      </w:r>
      <w:r w:rsidRPr="003D658E">
        <w:br/>
        <w:t xml:space="preserve">SEBE mediates execution requests from applications into </w:t>
      </w:r>
      <w:r w:rsidR="00614C24">
        <w:t>cd\ai</w:t>
      </w:r>
      <w:r w:rsidRPr="003D658E">
        <w:t>:</w:t>
      </w:r>
    </w:p>
    <w:p w14:paraId="75E34B34" w14:textId="77777777" w:rsidR="003D658E" w:rsidRPr="003D658E" w:rsidRDefault="003D658E" w:rsidP="003D658E">
      <w:r w:rsidRPr="003D658E">
        <w:t>• translates user intent into governed operations</w:t>
      </w:r>
      <w:r w:rsidRPr="003D658E">
        <w:br/>
        <w:t>• ensures execution is allowed under governance</w:t>
      </w:r>
      <w:r w:rsidRPr="003D658E">
        <w:br/>
        <w:t>• applies safety envelope constraints</w:t>
      </w:r>
      <w:r w:rsidRPr="003D658E">
        <w:br/>
        <w:t>• performs stability checks pre-execution</w:t>
      </w:r>
      <w:r w:rsidRPr="003D658E">
        <w:br/>
        <w:t>• enforces capability ceilings</w:t>
      </w:r>
      <w:r w:rsidRPr="003D658E">
        <w:br/>
        <w:t>• routes requests to the correct internal components</w:t>
      </w:r>
      <w:r w:rsidRPr="003D658E">
        <w:br/>
        <w:t>• halts unsafe or disallowed execution</w:t>
      </w:r>
    </w:p>
    <w:p w14:paraId="2BC8FFAE" w14:textId="77777777" w:rsidR="003D658E" w:rsidRPr="003D658E" w:rsidRDefault="003D658E" w:rsidP="003D658E">
      <w:r w:rsidRPr="003D658E">
        <w:t>SEBE is the security valve for all external execution.</w:t>
      </w:r>
    </w:p>
    <w:p w14:paraId="59057E5E" w14:textId="794F1043" w:rsidR="003D658E" w:rsidRPr="003D658E" w:rsidRDefault="003D658E" w:rsidP="003D658E"/>
    <w:p w14:paraId="42CDB2EA" w14:textId="77777777" w:rsidR="003D658E" w:rsidRPr="003D658E" w:rsidRDefault="003D658E" w:rsidP="003D658E">
      <w:r w:rsidRPr="003D658E">
        <w:rPr>
          <w:b/>
          <w:bCs/>
        </w:rPr>
        <w:t>1.9.4 – Policy-Bound Tool &amp; Function Wrapper (PTFW)</w:t>
      </w:r>
      <w:r w:rsidRPr="003D658E">
        <w:br/>
        <w:t>PTFW wraps all tools, functions, and extensions in:</w:t>
      </w:r>
    </w:p>
    <w:p w14:paraId="6855A1E2" w14:textId="77777777" w:rsidR="003D658E" w:rsidRPr="003D658E" w:rsidRDefault="003D658E" w:rsidP="003D658E">
      <w:r w:rsidRPr="003D658E">
        <w:t>• policy constraints</w:t>
      </w:r>
      <w:r w:rsidRPr="003D658E">
        <w:br/>
        <w:t>• safety conditions</w:t>
      </w:r>
      <w:r w:rsidRPr="003D658E">
        <w:br/>
        <w:t>• execution boundaries</w:t>
      </w:r>
      <w:r w:rsidRPr="003D658E">
        <w:br/>
        <w:t>• input validation</w:t>
      </w:r>
      <w:r w:rsidRPr="003D658E">
        <w:br/>
        <w:t>• output filters</w:t>
      </w:r>
      <w:r w:rsidRPr="003D658E">
        <w:br/>
        <w:t>• reasoning-scope restrictions</w:t>
      </w:r>
      <w:r w:rsidRPr="003D658E">
        <w:br/>
      </w:r>
      <w:r w:rsidRPr="003D658E">
        <w:lastRenderedPageBreak/>
        <w:t>• jurisdiction verification</w:t>
      </w:r>
      <w:r w:rsidRPr="003D658E">
        <w:br/>
        <w:t>• lineage recording</w:t>
      </w:r>
    </w:p>
    <w:p w14:paraId="38304401" w14:textId="77777777" w:rsidR="003D658E" w:rsidRPr="003D658E" w:rsidRDefault="003D658E" w:rsidP="003D658E">
      <w:r w:rsidRPr="003D658E">
        <w:t>No external tool may be used without passing through PTFW.</w:t>
      </w:r>
    </w:p>
    <w:p w14:paraId="2EAD993B" w14:textId="655E9A37" w:rsidR="003D658E" w:rsidRPr="003D658E" w:rsidRDefault="003D658E" w:rsidP="003D658E"/>
    <w:p w14:paraId="54DC2F1E" w14:textId="77777777" w:rsidR="003D658E" w:rsidRPr="003D658E" w:rsidRDefault="003D658E" w:rsidP="003D658E">
      <w:r w:rsidRPr="003D658E">
        <w:rPr>
          <w:b/>
          <w:bCs/>
        </w:rPr>
        <w:t>1.9.5 – Governed Data Ingress Engine (GDIE)</w:t>
      </w:r>
      <w:r w:rsidRPr="003D658E">
        <w:br/>
        <w:t>GDIE ensures all incoming data is:</w:t>
      </w:r>
    </w:p>
    <w:p w14:paraId="1E088511" w14:textId="77777777" w:rsidR="003D658E" w:rsidRPr="003D658E" w:rsidRDefault="003D658E" w:rsidP="003D658E">
      <w:r w:rsidRPr="003D658E">
        <w:t>• scanned</w:t>
      </w:r>
      <w:r w:rsidRPr="003D658E">
        <w:br/>
        <w:t>• governed</w:t>
      </w:r>
      <w:r w:rsidRPr="003D658E">
        <w:br/>
        <w:t>• policy-checked</w:t>
      </w:r>
      <w:r w:rsidRPr="003D658E">
        <w:br/>
        <w:t>• jurisdictionally appropriate</w:t>
      </w:r>
      <w:r w:rsidRPr="003D658E">
        <w:br/>
        <w:t>• stability-safe</w:t>
      </w:r>
      <w:r w:rsidRPr="003D658E">
        <w:br/>
        <w:t>• type-validated</w:t>
      </w:r>
      <w:r w:rsidRPr="003D658E">
        <w:br/>
        <w:t>• lineage-anchored</w:t>
      </w:r>
    </w:p>
    <w:p w14:paraId="47E5979F" w14:textId="77777777" w:rsidR="003D658E" w:rsidRPr="003D658E" w:rsidRDefault="003D658E" w:rsidP="003D658E">
      <w:r w:rsidRPr="003D658E">
        <w:t>External data cannot bypass the governance substrate.</w:t>
      </w:r>
    </w:p>
    <w:p w14:paraId="4DF67C50" w14:textId="30A281E9" w:rsidR="003D658E" w:rsidRPr="003D658E" w:rsidRDefault="003D658E" w:rsidP="003D658E"/>
    <w:p w14:paraId="040BE2D5" w14:textId="77777777" w:rsidR="003D658E" w:rsidRPr="003D658E" w:rsidRDefault="003D658E" w:rsidP="003D658E">
      <w:r w:rsidRPr="003D658E">
        <w:rPr>
          <w:b/>
          <w:bCs/>
        </w:rPr>
        <w:t>1.9.6 – Governed Data Egress Engine (GDEE2)</w:t>
      </w:r>
      <w:r w:rsidRPr="003D658E">
        <w:br/>
        <w:t>GDEE2 governs outbound data:</w:t>
      </w:r>
    </w:p>
    <w:p w14:paraId="5709A9B8" w14:textId="77777777" w:rsidR="003D658E" w:rsidRPr="003D658E" w:rsidRDefault="003D658E" w:rsidP="003D658E">
      <w:r w:rsidRPr="003D658E">
        <w:t>• output filtering</w:t>
      </w:r>
      <w:r w:rsidRPr="003D658E">
        <w:br/>
        <w:t>• PII removal</w:t>
      </w:r>
      <w:r w:rsidRPr="003D658E">
        <w:br/>
        <w:t>• jurisdiction boundary enforcement</w:t>
      </w:r>
      <w:r w:rsidRPr="003D658E">
        <w:br/>
        <w:t>• safety envelope checks</w:t>
      </w:r>
      <w:r w:rsidRPr="003D658E">
        <w:br/>
        <w:t>• risk-tier output restrictions</w:t>
      </w:r>
      <w:r w:rsidRPr="003D658E">
        <w:br/>
        <w:t>• transparency &amp; explainability hooks</w:t>
      </w:r>
      <w:r w:rsidRPr="003D658E">
        <w:br/>
        <w:t>• audit logging</w:t>
      </w:r>
    </w:p>
    <w:p w14:paraId="28C0D55B" w14:textId="77777777" w:rsidR="003D658E" w:rsidRPr="003D658E" w:rsidRDefault="003D658E" w:rsidP="003D658E">
      <w:r w:rsidRPr="003D658E">
        <w:t>No data leaves the system without egress governance.</w:t>
      </w:r>
    </w:p>
    <w:p w14:paraId="08C5D1EA" w14:textId="0E1AAE6F" w:rsidR="003D658E" w:rsidRPr="003D658E" w:rsidRDefault="003D658E" w:rsidP="003D658E"/>
    <w:p w14:paraId="2812A6EC" w14:textId="77777777" w:rsidR="003D658E" w:rsidRPr="003D658E" w:rsidRDefault="003D658E" w:rsidP="003D658E">
      <w:r w:rsidRPr="003D658E">
        <w:rPr>
          <w:b/>
          <w:bCs/>
        </w:rPr>
        <w:t>1.9.7 – OS-Level Stability &amp; Safety Interface (OS-SSI)</w:t>
      </w:r>
      <w:r w:rsidRPr="003D658E">
        <w:br/>
        <w:t>OS-SSI exposes stability and safety states to applications:</w:t>
      </w:r>
    </w:p>
    <w:p w14:paraId="6E9A65F3" w14:textId="77777777" w:rsidR="003D658E" w:rsidRPr="003D658E" w:rsidRDefault="003D658E" w:rsidP="003D658E">
      <w:r w:rsidRPr="003D658E">
        <w:t>• system stability index</w:t>
      </w:r>
      <w:r w:rsidRPr="003D658E">
        <w:br/>
        <w:t>• current safety envelope</w:t>
      </w:r>
      <w:r w:rsidRPr="003D658E">
        <w:br/>
        <w:t>• symbolic/neural dominance ratios</w:t>
      </w:r>
      <w:r w:rsidRPr="003D658E">
        <w:br/>
        <w:t>• constraint-surface summaries</w:t>
      </w:r>
      <w:r w:rsidRPr="003D658E">
        <w:br/>
      </w:r>
      <w:r w:rsidRPr="003D658E">
        <w:lastRenderedPageBreak/>
        <w:t>• governance revision windows</w:t>
      </w:r>
      <w:r w:rsidRPr="003D658E">
        <w:br/>
        <w:t>• supervisor-required confirmation windows</w:t>
      </w:r>
      <w:r w:rsidRPr="003D658E">
        <w:br/>
        <w:t>• safe/unsafe mode flags</w:t>
      </w:r>
    </w:p>
    <w:p w14:paraId="344620A7" w14:textId="77777777" w:rsidR="003D658E" w:rsidRPr="003D658E" w:rsidRDefault="003D658E" w:rsidP="003D658E">
      <w:r w:rsidRPr="003D658E">
        <w:t>Applications (like EnvokeOS) can adapt behavior proactively.</w:t>
      </w:r>
    </w:p>
    <w:p w14:paraId="015F6670" w14:textId="6B61482C" w:rsidR="003D658E" w:rsidRPr="003D658E" w:rsidRDefault="003D658E" w:rsidP="003D658E"/>
    <w:p w14:paraId="43E979E7" w14:textId="77777777" w:rsidR="003D658E" w:rsidRPr="003D658E" w:rsidRDefault="003D658E" w:rsidP="003D658E">
      <w:r w:rsidRPr="003D658E">
        <w:rPr>
          <w:b/>
          <w:bCs/>
        </w:rPr>
        <w:t>1.9.8 – OS Identity Binding Engine (OSIBE)</w:t>
      </w:r>
      <w:r w:rsidRPr="003D658E">
        <w:br/>
        <w:t>OSIBE binds OS-level identity to:</w:t>
      </w:r>
    </w:p>
    <w:p w14:paraId="6EF67AFE" w14:textId="77777777" w:rsidR="003D658E" w:rsidRPr="003D658E" w:rsidRDefault="003D658E" w:rsidP="003D658E">
      <w:r w:rsidRPr="003D658E">
        <w:t>• agent identity</w:t>
      </w:r>
      <w:r w:rsidRPr="003D658E">
        <w:br/>
        <w:t>• capability identity</w:t>
      </w:r>
      <w:r w:rsidRPr="003D658E">
        <w:br/>
        <w:t>• domain/jurisdiction identity</w:t>
      </w:r>
      <w:r w:rsidRPr="003D658E">
        <w:br/>
        <w:t>• tenant identity</w:t>
      </w:r>
      <w:r w:rsidRPr="003D658E">
        <w:br/>
        <w:t>• user identity</w:t>
      </w:r>
      <w:r w:rsidRPr="003D658E">
        <w:br/>
        <w:t>• governance role identity</w:t>
      </w:r>
    </w:p>
    <w:p w14:paraId="00D9530B" w14:textId="77777777" w:rsidR="003D658E" w:rsidRPr="003D658E" w:rsidRDefault="003D658E" w:rsidP="003D658E">
      <w:r w:rsidRPr="003D658E">
        <w:t>Identity controls all allowed operations.</w:t>
      </w:r>
    </w:p>
    <w:p w14:paraId="2C538EB6" w14:textId="0AAB5ED2" w:rsidR="003D658E" w:rsidRPr="003D658E" w:rsidRDefault="003D658E" w:rsidP="003D658E"/>
    <w:p w14:paraId="1C969B10" w14:textId="77777777" w:rsidR="003D658E" w:rsidRPr="003D658E" w:rsidRDefault="003D658E" w:rsidP="003D658E">
      <w:r w:rsidRPr="003D658E">
        <w:rPr>
          <w:b/>
          <w:bCs/>
        </w:rPr>
        <w:t>1.9.9 – OS-Topology Interface Engine (OSTIE)</w:t>
      </w:r>
      <w:r w:rsidRPr="003D658E">
        <w:br/>
        <w:t>OSTIE exposes allowed connectivity:</w:t>
      </w:r>
    </w:p>
    <w:p w14:paraId="58C7639B" w14:textId="77777777" w:rsidR="003D658E" w:rsidRPr="003D658E" w:rsidRDefault="003D658E" w:rsidP="003D658E">
      <w:r w:rsidRPr="003D658E">
        <w:t>• which OS components may connect</w:t>
      </w:r>
      <w:r w:rsidRPr="003D658E">
        <w:br/>
        <w:t>• allowed data pathways</w:t>
      </w:r>
      <w:r w:rsidRPr="003D658E">
        <w:br/>
        <w:t>• governed topology maps</w:t>
      </w:r>
      <w:r w:rsidRPr="003D658E">
        <w:br/>
        <w:t>• cross-process boundaries</w:t>
      </w:r>
      <w:r w:rsidRPr="003D658E">
        <w:br/>
        <w:t>• domain isolation surfaces</w:t>
      </w:r>
    </w:p>
    <w:p w14:paraId="744508A2" w14:textId="77777777" w:rsidR="003D658E" w:rsidRPr="003D658E" w:rsidRDefault="003D658E" w:rsidP="003D658E">
      <w:r w:rsidRPr="003D658E">
        <w:t>OSTIE ensures OS integrations cannot create unsafe topologies.</w:t>
      </w:r>
    </w:p>
    <w:p w14:paraId="176936C6" w14:textId="7D1E3385" w:rsidR="003D658E" w:rsidRPr="003D658E" w:rsidRDefault="003D658E" w:rsidP="003D658E"/>
    <w:p w14:paraId="3A671096" w14:textId="77777777" w:rsidR="003D658E" w:rsidRPr="003D658E" w:rsidRDefault="003D658E" w:rsidP="003D658E">
      <w:r w:rsidRPr="003D658E">
        <w:rPr>
          <w:b/>
          <w:bCs/>
        </w:rPr>
        <w:t>1.9.10 – OS Telemetry Integration Engine (OSTE)</w:t>
      </w:r>
      <w:r w:rsidRPr="003D658E">
        <w:br/>
        <w:t>OSTE exports telemetry to OS-level services:</w:t>
      </w:r>
    </w:p>
    <w:p w14:paraId="1EF42F59" w14:textId="77777777" w:rsidR="003D658E" w:rsidRPr="003D658E" w:rsidRDefault="003D658E" w:rsidP="003D658E">
      <w:r w:rsidRPr="003D658E">
        <w:t>• stability signals</w:t>
      </w:r>
      <w:r w:rsidRPr="003D658E">
        <w:br/>
        <w:t>• governance alerts</w:t>
      </w:r>
      <w:r w:rsidRPr="003D658E">
        <w:br/>
        <w:t>• constraint-propagation events</w:t>
      </w:r>
      <w:r w:rsidRPr="003D658E">
        <w:br/>
        <w:t>• actor activity summaries</w:t>
      </w:r>
      <w:r w:rsidRPr="003D658E">
        <w:br/>
        <w:t>• audit hooks</w:t>
      </w:r>
      <w:r w:rsidRPr="003D658E">
        <w:br/>
      </w:r>
      <w:r w:rsidRPr="003D658E">
        <w:lastRenderedPageBreak/>
        <w:t>• lineage updates</w:t>
      </w:r>
      <w:r w:rsidRPr="003D658E">
        <w:br/>
        <w:t>• safety envelope modifications</w:t>
      </w:r>
    </w:p>
    <w:p w14:paraId="18C92F8B" w14:textId="77777777" w:rsidR="003D658E" w:rsidRPr="003D658E" w:rsidRDefault="003D658E" w:rsidP="003D658E">
      <w:r w:rsidRPr="003D658E">
        <w:t>This keeps OS monitoring systems fully informed.</w:t>
      </w:r>
    </w:p>
    <w:p w14:paraId="7931A289" w14:textId="3F0D5261" w:rsidR="003D658E" w:rsidRPr="003D658E" w:rsidRDefault="003D658E" w:rsidP="003D658E"/>
    <w:p w14:paraId="00356712" w14:textId="77777777" w:rsidR="003D658E" w:rsidRPr="003D658E" w:rsidRDefault="003D658E" w:rsidP="003D658E">
      <w:r w:rsidRPr="003D658E">
        <w:rPr>
          <w:b/>
          <w:bCs/>
        </w:rPr>
        <w:t>1.9.11 – Application Integration Wrapper (AIW)</w:t>
      </w:r>
      <w:r w:rsidRPr="003D658E">
        <w:br/>
        <w:t>AIW is the outer wrapper used by EnvokeOS and other applications:</w:t>
      </w:r>
    </w:p>
    <w:p w14:paraId="1BBFD66A" w14:textId="77777777" w:rsidR="003D658E" w:rsidRPr="003D658E" w:rsidRDefault="003D658E" w:rsidP="003D658E">
      <w:r w:rsidRPr="003D658E">
        <w:t>• enforces safe request structures</w:t>
      </w:r>
      <w:r w:rsidRPr="003D658E">
        <w:br/>
        <w:t>• governs application privileges</w:t>
      </w:r>
      <w:r w:rsidRPr="003D658E">
        <w:br/>
        <w:t>• binds application identity</w:t>
      </w:r>
      <w:r w:rsidRPr="003D658E">
        <w:br/>
        <w:t>• injects necessary stability/safety constraints</w:t>
      </w:r>
      <w:r w:rsidRPr="003D658E">
        <w:br/>
        <w:t>• performs intent verification</w:t>
      </w:r>
      <w:r w:rsidRPr="003D658E">
        <w:br/>
        <w:t>• provides controlled access to governed APIs</w:t>
      </w:r>
    </w:p>
    <w:p w14:paraId="29914ED1" w14:textId="77777777" w:rsidR="003D658E" w:rsidRPr="003D658E" w:rsidRDefault="003D658E" w:rsidP="003D658E">
      <w:r w:rsidRPr="003D658E">
        <w:t>AIW is the safe operational interface for higher layers.</w:t>
      </w:r>
    </w:p>
    <w:p w14:paraId="46897387" w14:textId="54BF041B" w:rsidR="003D658E" w:rsidRPr="003D658E" w:rsidRDefault="003D658E" w:rsidP="003D658E"/>
    <w:p w14:paraId="2221E673" w14:textId="77777777" w:rsidR="003D658E" w:rsidRPr="003D658E" w:rsidRDefault="003D658E" w:rsidP="003D658E">
      <w:r w:rsidRPr="003D658E">
        <w:rPr>
          <w:b/>
          <w:bCs/>
        </w:rPr>
        <w:t>1.9.12 – Core OS Integration Guarantees</w:t>
      </w:r>
      <w:r w:rsidRPr="003D658E">
        <w:br/>
        <w:t>COIL guarantees:</w:t>
      </w:r>
    </w:p>
    <w:p w14:paraId="09928C8B" w14:textId="77777777" w:rsidR="003D658E" w:rsidRPr="003D658E" w:rsidRDefault="003D658E" w:rsidP="003D658E">
      <w:r w:rsidRPr="003D658E">
        <w:t>• no application can bypass governance</w:t>
      </w:r>
      <w:r w:rsidRPr="003D658E">
        <w:br/>
        <w:t>• no unsafe execution paths</w:t>
      </w:r>
      <w:r w:rsidRPr="003D658E">
        <w:br/>
        <w:t>• no unsupervised tool access</w:t>
      </w:r>
      <w:r w:rsidRPr="003D658E">
        <w:br/>
        <w:t>• no ungoverned data flows</w:t>
      </w:r>
      <w:r w:rsidRPr="003D658E">
        <w:br/>
        <w:t>• no unsafe integration points</w:t>
      </w:r>
      <w:r w:rsidRPr="003D658E">
        <w:br/>
        <w:t>• no cross-domain violations</w:t>
      </w:r>
      <w:r w:rsidRPr="003D658E">
        <w:br/>
        <w:t>• complete lineage of all interactions</w:t>
      </w:r>
      <w:r w:rsidRPr="003D658E">
        <w:br/>
        <w:t>• global OS-layer stability and safety</w:t>
      </w:r>
      <w:r w:rsidRPr="003D658E">
        <w:br/>
        <w:t>• bounded, predictable external behavior</w:t>
      </w:r>
    </w:p>
    <w:p w14:paraId="56265DE7" w14:textId="10EC86E9" w:rsidR="003D658E" w:rsidRPr="003D658E" w:rsidRDefault="003D658E" w:rsidP="003D658E">
      <w:r w:rsidRPr="003D658E">
        <w:t xml:space="preserve">COIL is the final layer ensuring </w:t>
      </w:r>
      <w:r w:rsidR="00614C24">
        <w:t>cd\ai</w:t>
      </w:r>
      <w:r w:rsidRPr="003D658E">
        <w:t xml:space="preserve"> can safely power external systems and applications.</w:t>
      </w:r>
    </w:p>
    <w:p w14:paraId="1BAF1BE3" w14:textId="77777777" w:rsidR="003D658E" w:rsidRDefault="003D658E"/>
    <w:p w14:paraId="6AB8AA42" w14:textId="77777777" w:rsidR="005A0FB0" w:rsidRPr="005A0FB0" w:rsidRDefault="005A0FB0" w:rsidP="005A0FB0">
      <w:r w:rsidRPr="005A0FB0">
        <w:rPr>
          <w:b/>
          <w:bCs/>
        </w:rPr>
        <w:t>1.10 – EnvokeOS Integration Layer (EOIL)</w:t>
      </w:r>
      <w:r w:rsidRPr="005A0FB0">
        <w:br/>
        <w:t>EnvokeOS Integration Layer (EOIL) is the top-level interface layer that exposes the governed autonomy substrate as a coherent, governed, human-centered operating experience.</w:t>
      </w:r>
      <w:r w:rsidRPr="005A0FB0">
        <w:br/>
        <w:t xml:space="preserve">Where COIL provides the core OS–level bridges, EOIL defines how governed capabilities surface to users, teams, and applications as </w:t>
      </w:r>
      <w:r w:rsidRPr="005A0FB0">
        <w:rPr>
          <w:b/>
          <w:bCs/>
        </w:rPr>
        <w:t>safe interaction patterns, workspaces, and orchestration views</w:t>
      </w:r>
      <w:r w:rsidRPr="005A0FB0">
        <w:t>.</w:t>
      </w:r>
    </w:p>
    <w:p w14:paraId="496892D9" w14:textId="704CA93B" w:rsidR="005A0FB0" w:rsidRPr="005A0FB0" w:rsidRDefault="005A0FB0" w:rsidP="005A0FB0">
      <w:r w:rsidRPr="005A0FB0">
        <w:lastRenderedPageBreak/>
        <w:t xml:space="preserve">EOIL never bypasses </w:t>
      </w:r>
      <w:r w:rsidR="00614C24">
        <w:t>cd\ai</w:t>
      </w:r>
      <w:r w:rsidRPr="005A0FB0">
        <w:t xml:space="preserve"> governance.</w:t>
      </w:r>
      <w:r w:rsidRPr="005A0FB0">
        <w:br/>
        <w:t>It provides:</w:t>
      </w:r>
    </w:p>
    <w:p w14:paraId="4BD665C0" w14:textId="77777777" w:rsidR="005A0FB0" w:rsidRPr="005A0FB0" w:rsidRDefault="005A0FB0" w:rsidP="005A0FB0">
      <w:r w:rsidRPr="005A0FB0">
        <w:t>• governed interaction flows</w:t>
      </w:r>
      <w:r w:rsidRPr="005A0FB0">
        <w:br/>
        <w:t>• task- and workflow-centric surfaces</w:t>
      </w:r>
      <w:r w:rsidRPr="005A0FB0">
        <w:br/>
        <w:t>• human-in-the-loop decision points</w:t>
      </w:r>
      <w:r w:rsidRPr="005A0FB0">
        <w:br/>
        <w:t>• safe composition of agents and tools</w:t>
      </w:r>
      <w:r w:rsidRPr="005A0FB0">
        <w:br/>
        <w:t>• explainability-first UX hooks</w:t>
      </w:r>
      <w:r w:rsidRPr="005A0FB0">
        <w:br/>
        <w:t>• lineage-aware UI states</w:t>
      </w:r>
      <w:r w:rsidRPr="005A0FB0">
        <w:br/>
        <w:t>• multi-tenant, role-aware workspaces</w:t>
      </w:r>
      <w:r w:rsidRPr="005A0FB0">
        <w:br/>
        <w:t>• domain-neutral, application-agnostic orchestration</w:t>
      </w:r>
    </w:p>
    <w:p w14:paraId="7B0A4532" w14:textId="0B8F6F6B" w:rsidR="005A0FB0" w:rsidRPr="005A0FB0" w:rsidRDefault="005A0FB0" w:rsidP="005A0FB0">
      <w:r w:rsidRPr="005A0FB0">
        <w:t xml:space="preserve">EOIL is the “governed experience layer” on top of </w:t>
      </w:r>
      <w:r w:rsidR="00614C24">
        <w:t>cd\ai</w:t>
      </w:r>
      <w:r w:rsidRPr="005A0FB0">
        <w:t>.</w:t>
      </w:r>
    </w:p>
    <w:p w14:paraId="540D962F" w14:textId="0A21D8A3" w:rsidR="005A0FB0" w:rsidRPr="005A0FB0" w:rsidRDefault="005A0FB0" w:rsidP="005A0FB0"/>
    <w:p w14:paraId="28476F34" w14:textId="0090CBB1" w:rsidR="005A0FB0" w:rsidRPr="005A0FB0" w:rsidRDefault="005A0FB0" w:rsidP="005A0FB0">
      <w:r w:rsidRPr="005A0FB0">
        <w:rPr>
          <w:b/>
          <w:bCs/>
        </w:rPr>
        <w:t xml:space="preserve">1.10.1 – EnvokeOS Role in the </w:t>
      </w:r>
      <w:r w:rsidR="00614C24">
        <w:rPr>
          <w:b/>
          <w:bCs/>
        </w:rPr>
        <w:t>cd\ai</w:t>
      </w:r>
      <w:r w:rsidRPr="005A0FB0">
        <w:rPr>
          <w:b/>
          <w:bCs/>
        </w:rPr>
        <w:t xml:space="preserve"> Stack</w:t>
      </w:r>
      <w:r w:rsidRPr="005A0FB0">
        <w:br/>
        <w:t>EnvokeOS sits logically above:</w:t>
      </w:r>
    </w:p>
    <w:p w14:paraId="5781E778" w14:textId="77777777" w:rsidR="005A0FB0" w:rsidRPr="005A0FB0" w:rsidRDefault="005A0FB0" w:rsidP="005A0FB0">
      <w:r w:rsidRPr="005A0FB0">
        <w:t>• MCP</w:t>
      </w:r>
      <w:r w:rsidRPr="005A0FB0">
        <w:br/>
        <w:t>• Builder Layer</w:t>
      </w:r>
      <w:r w:rsidRPr="005A0FB0">
        <w:br/>
        <w:t>• NSF</w:t>
      </w:r>
      <w:r w:rsidRPr="005A0FB0">
        <w:br/>
        <w:t>• CGL</w:t>
      </w:r>
      <w:r w:rsidRPr="005A0FB0">
        <w:br/>
        <w:t>• GIL</w:t>
      </w:r>
      <w:r w:rsidRPr="005A0FB0">
        <w:br/>
        <w:t>• MACL</w:t>
      </w:r>
      <w:r w:rsidRPr="005A0FB0">
        <w:br/>
        <w:t>• MGL</w:t>
      </w:r>
      <w:r w:rsidRPr="005A0FB0">
        <w:br/>
        <w:t>• GTACB</w:t>
      </w:r>
      <w:r w:rsidRPr="005A0FB0">
        <w:br/>
        <w:t>• COIL</w:t>
      </w:r>
    </w:p>
    <w:p w14:paraId="2D99CEAC" w14:textId="77777777" w:rsidR="005A0FB0" w:rsidRPr="005A0FB0" w:rsidRDefault="005A0FB0" w:rsidP="005A0FB0">
      <w:r w:rsidRPr="005A0FB0">
        <w:t>Its responsibilities:</w:t>
      </w:r>
    </w:p>
    <w:p w14:paraId="009A5B6E" w14:textId="77777777" w:rsidR="005A0FB0" w:rsidRPr="005A0FB0" w:rsidRDefault="005A0FB0" w:rsidP="005A0FB0">
      <w:r w:rsidRPr="005A0FB0">
        <w:t>• present governed capabilities as structured tasks, panels, and flows</w:t>
      </w:r>
      <w:r w:rsidRPr="005A0FB0">
        <w:br/>
        <w:t>• route all user actions through COIL-governed APIs</w:t>
      </w:r>
      <w:r w:rsidRPr="005A0FB0">
        <w:br/>
        <w:t>• bind identity and role context into every interaction</w:t>
      </w:r>
      <w:r w:rsidRPr="005A0FB0">
        <w:br/>
        <w:t>• expose real-time governance, stability, and safety states as UX signals</w:t>
      </w:r>
      <w:r w:rsidRPr="005A0FB0">
        <w:br/>
        <w:t>• collect user decisions into lineage and oversight logs</w:t>
      </w:r>
      <w:r w:rsidRPr="005A0FB0">
        <w:br/>
        <w:t>• orchestrate multi-agent workflows under explicit constraints</w:t>
      </w:r>
    </w:p>
    <w:p w14:paraId="3CB22E41" w14:textId="77777777" w:rsidR="005A0FB0" w:rsidRPr="005A0FB0" w:rsidRDefault="005A0FB0" w:rsidP="005A0FB0">
      <w:r w:rsidRPr="005A0FB0">
        <w:t xml:space="preserve">EOIL is not a free-form UI; it is a </w:t>
      </w:r>
      <w:r w:rsidRPr="005A0FB0">
        <w:rPr>
          <w:b/>
          <w:bCs/>
        </w:rPr>
        <w:t>governed interaction environment</w:t>
      </w:r>
      <w:r w:rsidRPr="005A0FB0">
        <w:t>.</w:t>
      </w:r>
    </w:p>
    <w:p w14:paraId="1AA53C4C" w14:textId="27E1525F" w:rsidR="005A0FB0" w:rsidRPr="005A0FB0" w:rsidRDefault="005A0FB0" w:rsidP="005A0FB0"/>
    <w:p w14:paraId="5006F5E4" w14:textId="77777777" w:rsidR="005A0FB0" w:rsidRPr="005A0FB0" w:rsidRDefault="005A0FB0" w:rsidP="005A0FB0">
      <w:r w:rsidRPr="005A0FB0">
        <w:rPr>
          <w:b/>
          <w:bCs/>
        </w:rPr>
        <w:lastRenderedPageBreak/>
        <w:t>1.10.2 – Session &amp; Workspace Model (SWM)</w:t>
      </w:r>
      <w:r w:rsidRPr="005A0FB0">
        <w:br/>
        <w:t>EOIL defines interaction in terms of:</w:t>
      </w:r>
    </w:p>
    <w:p w14:paraId="36141434" w14:textId="77777777" w:rsidR="005A0FB0" w:rsidRPr="005A0FB0" w:rsidRDefault="005A0FB0" w:rsidP="005A0FB0">
      <w:r w:rsidRPr="005A0FB0">
        <w:t>Session = (</w:t>
      </w:r>
      <w:proofErr w:type="spellStart"/>
      <w:r w:rsidRPr="005A0FB0">
        <w:t>UserIdentity</w:t>
      </w:r>
      <w:proofErr w:type="spellEnd"/>
      <w:r w:rsidRPr="005A0FB0">
        <w:t xml:space="preserve">, Role, Tenant, Context, </w:t>
      </w:r>
      <w:proofErr w:type="spellStart"/>
      <w:r w:rsidRPr="005A0FB0">
        <w:t>WorkspaceSet</w:t>
      </w:r>
      <w:proofErr w:type="spellEnd"/>
      <w:r w:rsidRPr="005A0FB0">
        <w:t xml:space="preserve">, </w:t>
      </w:r>
      <w:proofErr w:type="spellStart"/>
      <w:r w:rsidRPr="005A0FB0">
        <w:t>ActiveTasks</w:t>
      </w:r>
      <w:proofErr w:type="spellEnd"/>
      <w:r w:rsidRPr="005A0FB0">
        <w:t xml:space="preserve">, </w:t>
      </w:r>
      <w:proofErr w:type="spellStart"/>
      <w:r w:rsidRPr="005A0FB0">
        <w:t>GovernanceBindings</w:t>
      </w:r>
      <w:proofErr w:type="spellEnd"/>
      <w:r w:rsidRPr="005A0FB0">
        <w:t xml:space="preserve">, </w:t>
      </w:r>
      <w:proofErr w:type="spellStart"/>
      <w:r w:rsidRPr="005A0FB0">
        <w:t>TelemetryView</w:t>
      </w:r>
      <w:proofErr w:type="spellEnd"/>
      <w:r w:rsidRPr="005A0FB0">
        <w:t xml:space="preserve">, </w:t>
      </w:r>
      <w:proofErr w:type="spellStart"/>
      <w:r w:rsidRPr="005A0FB0">
        <w:t>LineageContext</w:t>
      </w:r>
      <w:proofErr w:type="spellEnd"/>
      <w:r w:rsidRPr="005A0FB0">
        <w:t>)</w:t>
      </w:r>
    </w:p>
    <w:p w14:paraId="3B57E9B4" w14:textId="77777777" w:rsidR="005A0FB0" w:rsidRPr="005A0FB0" w:rsidRDefault="005A0FB0" w:rsidP="005A0FB0">
      <w:r w:rsidRPr="005A0FB0">
        <w:t>Where:</w:t>
      </w:r>
    </w:p>
    <w:p w14:paraId="36AD7DED" w14:textId="77777777" w:rsidR="005A0FB0" w:rsidRPr="005A0FB0" w:rsidRDefault="005A0FB0" w:rsidP="005A0FB0">
      <w:r w:rsidRPr="005A0FB0">
        <w:t xml:space="preserve">• </w:t>
      </w:r>
      <w:proofErr w:type="spellStart"/>
      <w:r w:rsidRPr="005A0FB0">
        <w:t>UserIdentity</w:t>
      </w:r>
      <w:proofErr w:type="spellEnd"/>
      <w:r w:rsidRPr="005A0FB0">
        <w:t xml:space="preserve"> / Role / Tenant come from COIL identity bindings</w:t>
      </w:r>
      <w:r w:rsidRPr="005A0FB0">
        <w:br/>
        <w:t>• Context = current problem space, data scope, and risk tier</w:t>
      </w:r>
      <w:r w:rsidRPr="005A0FB0">
        <w:br/>
        <w:t xml:space="preserve">• </w:t>
      </w:r>
      <w:proofErr w:type="spellStart"/>
      <w:r w:rsidRPr="005A0FB0">
        <w:t>WorkspaceSet</w:t>
      </w:r>
      <w:proofErr w:type="spellEnd"/>
      <w:r w:rsidRPr="005A0FB0">
        <w:t xml:space="preserve"> = one or more governed workspaces</w:t>
      </w:r>
      <w:r w:rsidRPr="005A0FB0">
        <w:br/>
        <w:t xml:space="preserve">• </w:t>
      </w:r>
      <w:proofErr w:type="spellStart"/>
      <w:r w:rsidRPr="005A0FB0">
        <w:t>ActiveTasks</w:t>
      </w:r>
      <w:proofErr w:type="spellEnd"/>
      <w:r w:rsidRPr="005A0FB0">
        <w:t xml:space="preserve"> = task instances backed by supervised agents</w:t>
      </w:r>
      <w:r w:rsidRPr="005A0FB0">
        <w:br/>
        <w:t xml:space="preserve">• </w:t>
      </w:r>
      <w:proofErr w:type="spellStart"/>
      <w:r w:rsidRPr="005A0FB0">
        <w:t>GovernanceBindings</w:t>
      </w:r>
      <w:proofErr w:type="spellEnd"/>
      <w:r w:rsidRPr="005A0FB0">
        <w:t xml:space="preserve"> = policy, safety, stability constraints in effect</w:t>
      </w:r>
      <w:r w:rsidRPr="005A0FB0">
        <w:br/>
        <w:t xml:space="preserve">• </w:t>
      </w:r>
      <w:proofErr w:type="spellStart"/>
      <w:r w:rsidRPr="005A0FB0">
        <w:t>TelemetryView</w:t>
      </w:r>
      <w:proofErr w:type="spellEnd"/>
      <w:r w:rsidRPr="005A0FB0">
        <w:t xml:space="preserve"> = stability/governance indicators visible to the user</w:t>
      </w:r>
      <w:r w:rsidRPr="005A0FB0">
        <w:br/>
        <w:t xml:space="preserve">• </w:t>
      </w:r>
      <w:proofErr w:type="spellStart"/>
      <w:r w:rsidRPr="005A0FB0">
        <w:t>LineageContext</w:t>
      </w:r>
      <w:proofErr w:type="spellEnd"/>
      <w:r w:rsidRPr="005A0FB0">
        <w:t xml:space="preserve"> = what part of the lineage this session contributes to</w:t>
      </w:r>
    </w:p>
    <w:p w14:paraId="38C4B747" w14:textId="77777777" w:rsidR="005A0FB0" w:rsidRPr="005A0FB0" w:rsidRDefault="005A0FB0" w:rsidP="005A0FB0">
      <w:r w:rsidRPr="005A0FB0">
        <w:t>Workspaces are:</w:t>
      </w:r>
    </w:p>
    <w:p w14:paraId="6DB7F1E3" w14:textId="77777777" w:rsidR="005A0FB0" w:rsidRPr="005A0FB0" w:rsidRDefault="005A0FB0" w:rsidP="005A0FB0">
      <w:r w:rsidRPr="005A0FB0">
        <w:t>• scoped</w:t>
      </w:r>
      <w:r w:rsidRPr="005A0FB0">
        <w:br/>
        <w:t>• governed</w:t>
      </w:r>
      <w:r w:rsidRPr="005A0FB0">
        <w:br/>
        <w:t>• time-bound</w:t>
      </w:r>
      <w:r w:rsidRPr="005A0FB0">
        <w:br/>
        <w:t>• data-bounded</w:t>
      </w:r>
      <w:r w:rsidRPr="005A0FB0">
        <w:br/>
        <w:t>• capability-bounded</w:t>
      </w:r>
    </w:p>
    <w:p w14:paraId="44C77C2A" w14:textId="77777777" w:rsidR="005A0FB0" w:rsidRPr="005A0FB0" w:rsidRDefault="005A0FB0" w:rsidP="005A0FB0">
      <w:r w:rsidRPr="005A0FB0">
        <w:t>No workspace can exist outside governance.</w:t>
      </w:r>
    </w:p>
    <w:p w14:paraId="33F323E9" w14:textId="0DE867C3" w:rsidR="005A0FB0" w:rsidRPr="005A0FB0" w:rsidRDefault="005A0FB0" w:rsidP="005A0FB0"/>
    <w:p w14:paraId="11B57485" w14:textId="77777777" w:rsidR="005A0FB0" w:rsidRPr="005A0FB0" w:rsidRDefault="005A0FB0" w:rsidP="005A0FB0">
      <w:r w:rsidRPr="005A0FB0">
        <w:rPr>
          <w:b/>
          <w:bCs/>
        </w:rPr>
        <w:t>1.10.3 – Interaction Orchestration Engine (IOE)</w:t>
      </w:r>
      <w:r w:rsidRPr="005A0FB0">
        <w:br/>
        <w:t>IOE is the runtime manager that coordinates all EnvokeOS interactions:</w:t>
      </w:r>
    </w:p>
    <w:p w14:paraId="7943C1BE" w14:textId="77777777" w:rsidR="005A0FB0" w:rsidRPr="005A0FB0" w:rsidRDefault="005A0FB0" w:rsidP="005A0FB0">
      <w:r w:rsidRPr="005A0FB0">
        <w:t>• maps user intents to governed operations via COIL</w:t>
      </w:r>
      <w:r w:rsidRPr="005A0FB0">
        <w:br/>
        <w:t>• selects and activates the correct agent configurations</w:t>
      </w:r>
      <w:r w:rsidRPr="005A0FB0">
        <w:br/>
        <w:t>• ensures every interaction obeys governance envelopes</w:t>
      </w:r>
      <w:r w:rsidRPr="005A0FB0">
        <w:br/>
        <w:t>• orchestrates multi-step workflows through MACL/MCP</w:t>
      </w:r>
      <w:r w:rsidRPr="005A0FB0">
        <w:br/>
        <w:t>• applies safety and stability constraints to interaction sequences</w:t>
      </w:r>
      <w:r w:rsidRPr="005A0FB0">
        <w:br/>
        <w:t>• attaches lineage events to each user-visible action</w:t>
      </w:r>
    </w:p>
    <w:p w14:paraId="376C9567" w14:textId="168BA630" w:rsidR="005A0FB0" w:rsidRPr="005A0FB0" w:rsidRDefault="005A0FB0" w:rsidP="005A0FB0">
      <w:r w:rsidRPr="005A0FB0">
        <w:t xml:space="preserve">IOE never executes actions directly; it always routes through COIL and </w:t>
      </w:r>
      <w:r w:rsidR="00614C24">
        <w:t>cd\ai</w:t>
      </w:r>
      <w:r w:rsidRPr="005A0FB0">
        <w:t>.</w:t>
      </w:r>
    </w:p>
    <w:p w14:paraId="5BAC622A" w14:textId="4A39290B" w:rsidR="005A0FB0" w:rsidRPr="005A0FB0" w:rsidRDefault="005A0FB0" w:rsidP="005A0FB0"/>
    <w:p w14:paraId="7F3EC59D" w14:textId="77777777" w:rsidR="005A0FB0" w:rsidRPr="005A0FB0" w:rsidRDefault="005A0FB0" w:rsidP="005A0FB0">
      <w:r w:rsidRPr="005A0FB0">
        <w:rPr>
          <w:b/>
          <w:bCs/>
        </w:rPr>
        <w:t>1.10.4 – Governed UI Action Model (GUAM)</w:t>
      </w:r>
      <w:r w:rsidRPr="005A0FB0">
        <w:br/>
        <w:t>UI actions are modeled as:</w:t>
      </w:r>
    </w:p>
    <w:p w14:paraId="26300881" w14:textId="77777777" w:rsidR="005A0FB0" w:rsidRPr="005A0FB0" w:rsidRDefault="005A0FB0" w:rsidP="005A0FB0">
      <w:r w:rsidRPr="005A0FB0">
        <w:lastRenderedPageBreak/>
        <w:t xml:space="preserve">UIAction = (Intent, Target, Scope, Capabilities, Constraints, </w:t>
      </w:r>
      <w:proofErr w:type="spellStart"/>
      <w:r w:rsidRPr="005A0FB0">
        <w:t>RequiredOversight</w:t>
      </w:r>
      <w:proofErr w:type="spellEnd"/>
      <w:r w:rsidRPr="005A0FB0">
        <w:t xml:space="preserve">, </w:t>
      </w:r>
      <w:proofErr w:type="spellStart"/>
      <w:r w:rsidRPr="005A0FB0">
        <w:t>ExpectedArtifacts</w:t>
      </w:r>
      <w:proofErr w:type="spellEnd"/>
      <w:r w:rsidRPr="005A0FB0">
        <w:t xml:space="preserve">, </w:t>
      </w:r>
      <w:proofErr w:type="spellStart"/>
      <w:r w:rsidRPr="005A0FB0">
        <w:t>LineageHooks</w:t>
      </w:r>
      <w:proofErr w:type="spellEnd"/>
      <w:r w:rsidRPr="005A0FB0">
        <w:t>)</w:t>
      </w:r>
    </w:p>
    <w:p w14:paraId="1BC30911" w14:textId="77777777" w:rsidR="005A0FB0" w:rsidRPr="005A0FB0" w:rsidRDefault="005A0FB0" w:rsidP="005A0FB0">
      <w:r w:rsidRPr="005A0FB0">
        <w:t>• Intent = declared user goal</w:t>
      </w:r>
      <w:r w:rsidRPr="005A0FB0">
        <w:br/>
        <w:t>• Target = data / artifact / system object in scope</w:t>
      </w:r>
      <w:r w:rsidRPr="005A0FB0">
        <w:br/>
        <w:t>• Scope = boundaries attached to this action</w:t>
      </w:r>
      <w:r w:rsidRPr="005A0FB0">
        <w:br/>
        <w:t>• Capabilities = allowed operations behind the action</w:t>
      </w:r>
      <w:r w:rsidRPr="005A0FB0">
        <w:br/>
        <w:t>• Constraints = governance, safety, stability, temporal limits</w:t>
      </w:r>
      <w:r w:rsidRPr="005A0FB0">
        <w:br/>
        <w:t xml:space="preserve">• </w:t>
      </w:r>
      <w:proofErr w:type="spellStart"/>
      <w:r w:rsidRPr="005A0FB0">
        <w:t>RequiredOversight</w:t>
      </w:r>
      <w:proofErr w:type="spellEnd"/>
      <w:r w:rsidRPr="005A0FB0">
        <w:t xml:space="preserve"> = whether human or supervisory review is required</w:t>
      </w:r>
      <w:r w:rsidRPr="005A0FB0">
        <w:br/>
        <w:t xml:space="preserve">• </w:t>
      </w:r>
      <w:proofErr w:type="spellStart"/>
      <w:r w:rsidRPr="005A0FB0">
        <w:t>ExpectedArtifacts</w:t>
      </w:r>
      <w:proofErr w:type="spellEnd"/>
      <w:r w:rsidRPr="005A0FB0">
        <w:t xml:space="preserve"> = outputs (documents, decisions, records, etc.)</w:t>
      </w:r>
      <w:r w:rsidRPr="005A0FB0">
        <w:br/>
        <w:t xml:space="preserve">• </w:t>
      </w:r>
      <w:proofErr w:type="spellStart"/>
      <w:r w:rsidRPr="005A0FB0">
        <w:t>LineageHooks</w:t>
      </w:r>
      <w:proofErr w:type="spellEnd"/>
      <w:r w:rsidRPr="005A0FB0">
        <w:t xml:space="preserve"> = how the action is recorded for audit</w:t>
      </w:r>
    </w:p>
    <w:p w14:paraId="243FA09A" w14:textId="77777777" w:rsidR="005A0FB0" w:rsidRPr="005A0FB0" w:rsidRDefault="005A0FB0" w:rsidP="005A0FB0">
      <w:r w:rsidRPr="005A0FB0">
        <w:t>EOIL cannot dispatch a UIAction that lacks a valid constraint and lineage binding.</w:t>
      </w:r>
    </w:p>
    <w:p w14:paraId="3800FC1A" w14:textId="32BAFAED" w:rsidR="005A0FB0" w:rsidRPr="005A0FB0" w:rsidRDefault="005A0FB0" w:rsidP="005A0FB0"/>
    <w:p w14:paraId="18D44837" w14:textId="77777777" w:rsidR="005A0FB0" w:rsidRPr="005A0FB0" w:rsidRDefault="005A0FB0" w:rsidP="005A0FB0">
      <w:r w:rsidRPr="005A0FB0">
        <w:rPr>
          <w:b/>
          <w:bCs/>
        </w:rPr>
        <w:t>1.10.5 – Surface &amp; Layout Integration Engine (SLIE)</w:t>
      </w:r>
      <w:r w:rsidRPr="005A0FB0">
        <w:br/>
        <w:t>SLIE defines how governed capabilities map to UI surfaces:</w:t>
      </w:r>
    </w:p>
    <w:p w14:paraId="22E3267F" w14:textId="77777777" w:rsidR="005A0FB0" w:rsidRPr="005A0FB0" w:rsidRDefault="005A0FB0" w:rsidP="005A0FB0">
      <w:r w:rsidRPr="005A0FB0">
        <w:t>• task panels</w:t>
      </w:r>
      <w:r w:rsidRPr="005A0FB0">
        <w:br/>
        <w:t>• structured input forms</w:t>
      </w:r>
      <w:r w:rsidRPr="005A0FB0">
        <w:br/>
        <w:t>• review/approval views</w:t>
      </w:r>
      <w:r w:rsidRPr="005A0FB0">
        <w:br/>
        <w:t>• comparison and analysis layouts</w:t>
      </w:r>
      <w:r w:rsidRPr="005A0FB0">
        <w:br/>
        <w:t>• telemetry and governance panels</w:t>
      </w:r>
      <w:r w:rsidRPr="005A0FB0">
        <w:br/>
        <w:t>• lineage inspection views</w:t>
      </w:r>
    </w:p>
    <w:p w14:paraId="7F4898AB" w14:textId="77777777" w:rsidR="005A0FB0" w:rsidRPr="005A0FB0" w:rsidRDefault="005A0FB0" w:rsidP="005A0FB0">
      <w:r w:rsidRPr="005A0FB0">
        <w:t>Rules:</w:t>
      </w:r>
    </w:p>
    <w:p w14:paraId="1F15E3B7" w14:textId="77777777" w:rsidR="005A0FB0" w:rsidRPr="005A0FB0" w:rsidRDefault="005A0FB0" w:rsidP="005A0FB0">
      <w:r w:rsidRPr="005A0FB0">
        <w:t>• surfaces must expose relevant governance context (risk tier, oversight requirements, constraints in effect)</w:t>
      </w:r>
      <w:r w:rsidRPr="005A0FB0">
        <w:br/>
        <w:t>• interaction affordances must respect capabilities (no “hidden” operations beyond governance)</w:t>
      </w:r>
      <w:r w:rsidRPr="005A0FB0">
        <w:br/>
        <w:t>• explainability must be accessible at the point of use</w:t>
      </w:r>
      <w:r w:rsidRPr="005A0FB0">
        <w:br/>
        <w:t>• sensitive operations must visually signal oversight requirements</w:t>
      </w:r>
    </w:p>
    <w:p w14:paraId="25CDA63E" w14:textId="77777777" w:rsidR="005A0FB0" w:rsidRPr="005A0FB0" w:rsidRDefault="005A0FB0" w:rsidP="005A0FB0">
      <w:r w:rsidRPr="005A0FB0">
        <w:t>SLIE ensures the UX is aligned with governance, not orthogonal to it.</w:t>
      </w:r>
    </w:p>
    <w:p w14:paraId="5D6F6C4B" w14:textId="0854A7EE" w:rsidR="005A0FB0" w:rsidRPr="005A0FB0" w:rsidRDefault="005A0FB0" w:rsidP="005A0FB0"/>
    <w:p w14:paraId="169A55EF" w14:textId="77777777" w:rsidR="005A0FB0" w:rsidRPr="005A0FB0" w:rsidRDefault="005A0FB0" w:rsidP="005A0FB0">
      <w:r w:rsidRPr="005A0FB0">
        <w:rPr>
          <w:b/>
          <w:bCs/>
        </w:rPr>
        <w:t>1.10.6 – Tool &amp; Canvas Binding Engine (TCBE)</w:t>
      </w:r>
      <w:r w:rsidRPr="005A0FB0">
        <w:br/>
        <w:t>TCBE binds tools and canvases (documents, boards, graphs, dashboards, etc.) to governed capabilities:</w:t>
      </w:r>
    </w:p>
    <w:p w14:paraId="39DF7FC0" w14:textId="77777777" w:rsidR="005A0FB0" w:rsidRPr="005A0FB0" w:rsidRDefault="005A0FB0" w:rsidP="005A0FB0">
      <w:r w:rsidRPr="005A0FB0">
        <w:lastRenderedPageBreak/>
        <w:t>• each canvas has a defined scope, risk profile, and constraint set</w:t>
      </w:r>
      <w:r w:rsidRPr="005A0FB0">
        <w:br/>
        <w:t>• only approved agents may operate on a given canvas</w:t>
      </w:r>
      <w:r w:rsidRPr="005A0FB0">
        <w:br/>
        <w:t>• actions on a canvas are logged as lineage events</w:t>
      </w:r>
      <w:r w:rsidRPr="005A0FB0">
        <w:br/>
        <w:t>• data shown is filtered through GDIE/GDEE2</w:t>
      </w:r>
      <w:r w:rsidRPr="005A0FB0">
        <w:br/>
        <w:t>• stability and safety statuses are available at the canvas level</w:t>
      </w:r>
    </w:p>
    <w:p w14:paraId="4E34BEFE" w14:textId="77777777" w:rsidR="005A0FB0" w:rsidRPr="005A0FB0" w:rsidRDefault="005A0FB0" w:rsidP="005A0FB0">
      <w:r w:rsidRPr="005A0FB0">
        <w:t xml:space="preserve">Canvases are not arbitrary: they are </w:t>
      </w:r>
      <w:r w:rsidRPr="005A0FB0">
        <w:rPr>
          <w:b/>
          <w:bCs/>
        </w:rPr>
        <w:t>governed interaction surfaces</w:t>
      </w:r>
      <w:r w:rsidRPr="005A0FB0">
        <w:t>.</w:t>
      </w:r>
    </w:p>
    <w:p w14:paraId="588FF2BC" w14:textId="1F2FD03E" w:rsidR="005A0FB0" w:rsidRPr="005A0FB0" w:rsidRDefault="005A0FB0" w:rsidP="005A0FB0"/>
    <w:p w14:paraId="255FF5AF" w14:textId="77777777" w:rsidR="005A0FB0" w:rsidRPr="005A0FB0" w:rsidRDefault="005A0FB0" w:rsidP="005A0FB0">
      <w:r w:rsidRPr="005A0FB0">
        <w:rPr>
          <w:b/>
          <w:bCs/>
        </w:rPr>
        <w:t>1.10.7 – Human-in-the-Loop Experience Hooks (HILX)</w:t>
      </w:r>
      <w:r w:rsidRPr="005A0FB0">
        <w:br/>
        <w:t>HILX implements human oversight UX:</w:t>
      </w:r>
    </w:p>
    <w:p w14:paraId="6D60F6D0" w14:textId="77777777" w:rsidR="005A0FB0" w:rsidRPr="005A0FB0" w:rsidRDefault="005A0FB0" w:rsidP="005A0FB0">
      <w:r w:rsidRPr="005A0FB0">
        <w:t>• review checkpoints</w:t>
      </w:r>
      <w:r w:rsidRPr="005A0FB0">
        <w:br/>
        <w:t>• explicit approval workflows</w:t>
      </w:r>
      <w:r w:rsidRPr="005A0FB0">
        <w:br/>
        <w:t>• escalation prompts</w:t>
      </w:r>
      <w:r w:rsidRPr="005A0FB0">
        <w:br/>
        <w:t>• oversight-required banners and states</w:t>
      </w:r>
      <w:r w:rsidRPr="005A0FB0">
        <w:br/>
        <w:t>• diff/compare views for changes</w:t>
      </w:r>
      <w:r w:rsidRPr="005A0FB0">
        <w:br/>
        <w:t>• rationale and explanation panels</w:t>
      </w:r>
      <w:r w:rsidRPr="005A0FB0">
        <w:br/>
        <w:t>• “show reasoning under governance” affordances</w:t>
      </w:r>
    </w:p>
    <w:p w14:paraId="3BE98B44" w14:textId="77777777" w:rsidR="005A0FB0" w:rsidRPr="005A0FB0" w:rsidRDefault="005A0FB0" w:rsidP="005A0FB0">
      <w:r w:rsidRPr="005A0FB0">
        <w:t>These hooks are wired directly into:</w:t>
      </w:r>
    </w:p>
    <w:p w14:paraId="0990735E" w14:textId="77777777" w:rsidR="005A0FB0" w:rsidRPr="005A0FB0" w:rsidRDefault="005A0FB0" w:rsidP="005A0FB0">
      <w:r w:rsidRPr="005A0FB0">
        <w:t>• GIL (oversight rules)</w:t>
      </w:r>
      <w:r w:rsidRPr="005A0FB0">
        <w:br/>
        <w:t>• MCP (supervisory hooks)</w:t>
      </w:r>
      <w:r w:rsidRPr="005A0FB0">
        <w:br/>
        <w:t>• MAOIE (multi-agent oversight)</w:t>
      </w:r>
      <w:r w:rsidRPr="005A0FB0">
        <w:br/>
        <w:t>• MGL (stability conditions)</w:t>
      </w:r>
    </w:p>
    <w:p w14:paraId="05A69174" w14:textId="77777777" w:rsidR="005A0FB0" w:rsidRPr="005A0FB0" w:rsidRDefault="005A0FB0" w:rsidP="005A0FB0">
      <w:r w:rsidRPr="005A0FB0">
        <w:t>HILX ensures humans remain in meaningful control where mandated.</w:t>
      </w:r>
    </w:p>
    <w:p w14:paraId="6226BA5F" w14:textId="455D165D" w:rsidR="005A0FB0" w:rsidRPr="005A0FB0" w:rsidRDefault="005A0FB0" w:rsidP="005A0FB0"/>
    <w:p w14:paraId="02C8C74D" w14:textId="77777777" w:rsidR="005A0FB0" w:rsidRPr="005A0FB0" w:rsidRDefault="005A0FB0" w:rsidP="005A0FB0">
      <w:r w:rsidRPr="005A0FB0">
        <w:rPr>
          <w:b/>
          <w:bCs/>
        </w:rPr>
        <w:t>1.10.8 – Multi-Tenant &amp; Role-Aware Isolation Engine (MTRIE)</w:t>
      </w:r>
      <w:r w:rsidRPr="005A0FB0">
        <w:br/>
        <w:t>MTRIE enforces:</w:t>
      </w:r>
    </w:p>
    <w:p w14:paraId="6B9280F4" w14:textId="77777777" w:rsidR="005A0FB0" w:rsidRPr="005A0FB0" w:rsidRDefault="005A0FB0" w:rsidP="005A0FB0">
      <w:r w:rsidRPr="005A0FB0">
        <w:t>• tenant isolation at the EnvokeOS surface</w:t>
      </w:r>
      <w:r w:rsidRPr="005A0FB0">
        <w:br/>
        <w:t>• role-based visibility and action limitations</w:t>
      </w:r>
      <w:r w:rsidRPr="005A0FB0">
        <w:br/>
        <w:t>• context-aware capability scoping</w:t>
      </w:r>
      <w:r w:rsidRPr="005A0FB0">
        <w:br/>
        <w:t>• data partitioning tied to identity</w:t>
      </w:r>
      <w:r w:rsidRPr="005A0FB0">
        <w:br/>
        <w:t>• separation of duties (no single role can execute certain critical actions end-to-end)</w:t>
      </w:r>
    </w:p>
    <w:p w14:paraId="6E6A0262" w14:textId="77777777" w:rsidR="005A0FB0" w:rsidRPr="005A0FB0" w:rsidRDefault="005A0FB0" w:rsidP="005A0FB0">
      <w:r w:rsidRPr="005A0FB0">
        <w:t>The UI cannot “re-aggregate” or leak data or capabilities across isolation boundaries enforced by GTACB and GIL.</w:t>
      </w:r>
    </w:p>
    <w:p w14:paraId="73EA502D" w14:textId="2B826B5A" w:rsidR="005A0FB0" w:rsidRPr="005A0FB0" w:rsidRDefault="005A0FB0" w:rsidP="005A0FB0"/>
    <w:p w14:paraId="7F12C1CF" w14:textId="77777777" w:rsidR="005A0FB0" w:rsidRPr="005A0FB0" w:rsidRDefault="005A0FB0" w:rsidP="005A0FB0">
      <w:r w:rsidRPr="005A0FB0">
        <w:rPr>
          <w:b/>
          <w:bCs/>
        </w:rPr>
        <w:t>1.10.9 – Platform &amp; Environment Integration Engine (PEIE)</w:t>
      </w:r>
      <w:r w:rsidRPr="005A0FB0">
        <w:br/>
        <w:t>PEIE integrates EnvokeOS with host platforms and environments (e.g., desktop, browser, productivity suites, IDEs, internal portals) via COIL APIs.</w:t>
      </w:r>
    </w:p>
    <w:p w14:paraId="0DA21EF5" w14:textId="77777777" w:rsidR="005A0FB0" w:rsidRPr="005A0FB0" w:rsidRDefault="005A0FB0" w:rsidP="005A0FB0">
      <w:r w:rsidRPr="005A0FB0">
        <w:t>Responsibilities:</w:t>
      </w:r>
    </w:p>
    <w:p w14:paraId="1F8A611E" w14:textId="0B279BAF" w:rsidR="005A0FB0" w:rsidRPr="005A0FB0" w:rsidRDefault="005A0FB0" w:rsidP="005A0FB0">
      <w:r w:rsidRPr="005A0FB0">
        <w:t>• safe embedding</w:t>
      </w:r>
      <w:r w:rsidRPr="005A0FB0">
        <w:br/>
        <w:t>• identity linkage to host environment</w:t>
      </w:r>
      <w:r w:rsidRPr="005A0FB0">
        <w:br/>
        <w:t>• context-sharing under governance</w:t>
      </w:r>
      <w:r w:rsidRPr="005A0FB0">
        <w:br/>
        <w:t>• respecting host security boundaries</w:t>
      </w:r>
      <w:r w:rsidRPr="005A0FB0">
        <w:br/>
        <w:t>• mapping host events into governed EOIL actions</w:t>
      </w:r>
      <w:r w:rsidRPr="005A0FB0">
        <w:br/>
        <w:t xml:space="preserve">• ensuring that integrations cannot bypass </w:t>
      </w:r>
      <w:r w:rsidR="00614C24">
        <w:t>cd\ai</w:t>
      </w:r>
      <w:r w:rsidRPr="005A0FB0">
        <w:t xml:space="preserve"> constraints</w:t>
      </w:r>
    </w:p>
    <w:p w14:paraId="1ABC73A6" w14:textId="77777777" w:rsidR="005A0FB0" w:rsidRPr="005A0FB0" w:rsidRDefault="005A0FB0" w:rsidP="005A0FB0">
      <w:r w:rsidRPr="005A0FB0">
        <w:t xml:space="preserve">EnvokeOS behaves like a </w:t>
      </w:r>
      <w:r w:rsidRPr="005A0FB0">
        <w:rPr>
          <w:b/>
          <w:bCs/>
        </w:rPr>
        <w:t>governed application shell</w:t>
      </w:r>
      <w:r w:rsidRPr="005A0FB0">
        <w:t xml:space="preserve"> inside broader environments.</w:t>
      </w:r>
    </w:p>
    <w:p w14:paraId="4AAD602D" w14:textId="70F96AC8" w:rsidR="005A0FB0" w:rsidRPr="005A0FB0" w:rsidRDefault="005A0FB0" w:rsidP="005A0FB0"/>
    <w:p w14:paraId="784F7303" w14:textId="77777777" w:rsidR="005A0FB0" w:rsidRPr="005A0FB0" w:rsidRDefault="005A0FB0" w:rsidP="005A0FB0">
      <w:r w:rsidRPr="005A0FB0">
        <w:rPr>
          <w:b/>
          <w:bCs/>
        </w:rPr>
        <w:t>1.10.10 – EnvokeOS Telemetry &amp; Lineage Engine (ETLE)</w:t>
      </w:r>
      <w:r w:rsidRPr="005A0FB0">
        <w:br/>
        <w:t>ETLE captures:</w:t>
      </w:r>
    </w:p>
    <w:p w14:paraId="1AFC4409" w14:textId="77777777" w:rsidR="005A0FB0" w:rsidRPr="005A0FB0" w:rsidRDefault="005A0FB0" w:rsidP="005A0FB0">
      <w:r w:rsidRPr="005A0FB0">
        <w:t>• all user-initiated operations</w:t>
      </w:r>
      <w:r w:rsidRPr="005A0FB0">
        <w:br/>
        <w:t>• agent-initiated actions surfaced to the user</w:t>
      </w:r>
      <w:r w:rsidRPr="005A0FB0">
        <w:br/>
        <w:t>• approvals, rejections, deferrals</w:t>
      </w:r>
      <w:r w:rsidRPr="005A0FB0">
        <w:br/>
        <w:t>• escalations and overrides from the UI level</w:t>
      </w:r>
      <w:r w:rsidRPr="005A0FB0">
        <w:br/>
        <w:t>• workspace lifecycle (creation, modification, closure)</w:t>
      </w:r>
      <w:r w:rsidRPr="005A0FB0">
        <w:br/>
        <w:t>• error and anomaly conditions at UX layer</w:t>
      </w:r>
    </w:p>
    <w:p w14:paraId="5ACAD02E" w14:textId="667DB2A6" w:rsidR="005A0FB0" w:rsidRPr="005A0FB0" w:rsidRDefault="005A0FB0" w:rsidP="005A0FB0">
      <w:r w:rsidRPr="005A0FB0">
        <w:t xml:space="preserve">It does </w:t>
      </w:r>
      <w:r w:rsidRPr="005A0FB0">
        <w:rPr>
          <w:b/>
          <w:bCs/>
        </w:rPr>
        <w:t>not</w:t>
      </w:r>
      <w:r w:rsidRPr="005A0FB0">
        <w:t xml:space="preserve"> duplicate lower-level telemetry but anchors user-facing activity into the global </w:t>
      </w:r>
      <w:r w:rsidR="00614C24">
        <w:t>cd\ai</w:t>
      </w:r>
      <w:r w:rsidRPr="005A0FB0">
        <w:t xml:space="preserve"> lineage graph.</w:t>
      </w:r>
    </w:p>
    <w:p w14:paraId="31A1566B" w14:textId="592B661E" w:rsidR="005A0FB0" w:rsidRPr="005A0FB0" w:rsidRDefault="005A0FB0" w:rsidP="005A0FB0"/>
    <w:p w14:paraId="157D1B51" w14:textId="77777777" w:rsidR="005A0FB0" w:rsidRPr="005A0FB0" w:rsidRDefault="005A0FB0" w:rsidP="005A0FB0">
      <w:r w:rsidRPr="005A0FB0">
        <w:rPr>
          <w:b/>
          <w:bCs/>
        </w:rPr>
        <w:t>1.10.11 – EnvokeOS Integration Guarantees</w:t>
      </w:r>
      <w:r w:rsidRPr="005A0FB0">
        <w:br/>
        <w:t>EOIL guarantees:</w:t>
      </w:r>
    </w:p>
    <w:p w14:paraId="7B8DC119" w14:textId="261B9E7E" w:rsidR="005A0FB0" w:rsidRPr="005A0FB0" w:rsidRDefault="005A0FB0" w:rsidP="005A0FB0">
      <w:r w:rsidRPr="005A0FB0">
        <w:t>• every EnvokeOS interaction is governed, logged, and explainable</w:t>
      </w:r>
      <w:r w:rsidRPr="005A0FB0">
        <w:br/>
        <w:t>• no UX surface can bypass MCP, GIL, or GTACB</w:t>
      </w:r>
      <w:r w:rsidRPr="005A0FB0">
        <w:br/>
        <w:t>• all actions originate from identity- and role-bound contexts</w:t>
      </w:r>
      <w:r w:rsidRPr="005A0FB0">
        <w:br/>
        <w:t>• all executions route through COIL and the governed autonomy substrate</w:t>
      </w:r>
      <w:r w:rsidRPr="005A0FB0">
        <w:br/>
        <w:t>• stability and safety are visible at the experience level</w:t>
      </w:r>
      <w:r w:rsidRPr="005A0FB0">
        <w:br/>
        <w:t>• oversight requirements are enforced in the experience</w:t>
      </w:r>
      <w:r w:rsidRPr="005A0FB0">
        <w:br/>
      </w:r>
      <w:r w:rsidRPr="005A0FB0">
        <w:lastRenderedPageBreak/>
        <w:t xml:space="preserve">• EnvokeOS remains domain-agnostic and application-agnostic, while benefiting from the full governance and stability of </w:t>
      </w:r>
      <w:r w:rsidR="00614C24">
        <w:t>cd\ai</w:t>
      </w:r>
    </w:p>
    <w:p w14:paraId="78FD3188" w14:textId="4B5469CF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 xml:space="preserve">1.11 – Mathematical Specification Layer </w:t>
      </w:r>
    </w:p>
    <w:p w14:paraId="24622851" w14:textId="77777777" w:rsidR="000308D6" w:rsidRPr="000308D6" w:rsidRDefault="000308D6" w:rsidP="000308D6">
      <w:r w:rsidRPr="000308D6">
        <w:t xml:space="preserve">The Mathematical Specification Layer (MSL) defines the </w:t>
      </w:r>
      <w:r w:rsidRPr="000308D6">
        <w:rPr>
          <w:b/>
          <w:bCs/>
        </w:rPr>
        <w:t>complete formal system</w:t>
      </w:r>
      <w:r w:rsidRPr="000308D6">
        <w:t xml:space="preserve"> underlying cd\ai’s cognitive-governance architecture. This layer supplies:</w:t>
      </w:r>
    </w:p>
    <w:p w14:paraId="64B17348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typed state space</w:t>
      </w:r>
    </w:p>
    <w:p w14:paraId="06A0726B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total transition system</w:t>
      </w:r>
    </w:p>
    <w:p w14:paraId="54521D81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constraint lattice</w:t>
      </w:r>
    </w:p>
    <w:p w14:paraId="6D42C543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invariant manifold</w:t>
      </w:r>
    </w:p>
    <w:p w14:paraId="35968EA8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contraction and reconstruction operators</w:t>
      </w:r>
    </w:p>
    <w:p w14:paraId="6BEB8B7C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symbolic/neural fusion algebra</w:t>
      </w:r>
    </w:p>
    <w:p w14:paraId="465306B0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monotonicity envelope</w:t>
      </w:r>
    </w:p>
    <w:p w14:paraId="7A34647A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Safety and governance admissibility conditions</w:t>
      </w:r>
    </w:p>
    <w:p w14:paraId="46FF94A8" w14:textId="77777777" w:rsidR="000308D6" w:rsidRPr="000308D6" w:rsidRDefault="000308D6" w:rsidP="000308D6">
      <w:pPr>
        <w:numPr>
          <w:ilvl w:val="0"/>
          <w:numId w:val="31"/>
        </w:numPr>
      </w:pPr>
      <w:r w:rsidRPr="000308D6">
        <w:t>The formal verification interface</w:t>
      </w:r>
    </w:p>
    <w:p w14:paraId="55F6C014" w14:textId="77777777" w:rsidR="000308D6" w:rsidRPr="000308D6" w:rsidRDefault="000308D6" w:rsidP="000308D6">
      <w:r w:rsidRPr="000308D6">
        <w:t>Everything Codex will generate MUST preserve these properties.</w:t>
      </w:r>
    </w:p>
    <w:p w14:paraId="7633B14E" w14:textId="4D7629DB" w:rsidR="000308D6" w:rsidRPr="000308D6" w:rsidRDefault="000308D6" w:rsidP="000308D6"/>
    <w:p w14:paraId="3825E8B6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1.11.1 – Typed State Space</w:t>
      </w:r>
    </w:p>
    <w:p w14:paraId="215D4CD6" w14:textId="77777777" w:rsidR="000308D6" w:rsidRPr="000308D6" w:rsidRDefault="000308D6" w:rsidP="000308D6">
      <w:r w:rsidRPr="000308D6">
        <w:t>Define:</w:t>
      </w:r>
    </w:p>
    <w:p w14:paraId="1359627F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State Space</w:t>
      </w:r>
    </w:p>
    <w:p w14:paraId="672450D1" w14:textId="77777777" w:rsidR="000308D6" w:rsidRPr="000308D6" w:rsidRDefault="000308D6" w:rsidP="000308D6">
      <w:r w:rsidRPr="000308D6">
        <w:t xml:space="preserve">Let </w:t>
      </w:r>
      <w:proofErr w:type="spellStart"/>
      <w:r w:rsidRPr="000308D6">
        <w:t>S</w:t>
      </w:r>
      <w:proofErr w:type="spellEnd"/>
      <w:r w:rsidRPr="000308D6">
        <w:t xml:space="preserve"> be a </w:t>
      </w:r>
      <w:r w:rsidRPr="000308D6">
        <w:rPr>
          <w:b/>
          <w:bCs/>
        </w:rPr>
        <w:t>typed</w:t>
      </w:r>
      <w:r w:rsidRPr="000308D6">
        <w:t xml:space="preserve"> state space:</w:t>
      </w:r>
    </w:p>
    <w:p w14:paraId="773D41FB" w14:textId="77777777" w:rsidR="000308D6" w:rsidRPr="000308D6" w:rsidRDefault="000308D6" w:rsidP="000308D6">
      <w:r w:rsidRPr="000308D6">
        <w:t xml:space="preserve">S = </w:t>
      </w:r>
      <w:r w:rsidRPr="000308D6">
        <w:rPr>
          <w:rFonts w:ascii="Cambria Math" w:hAnsi="Cambria Math" w:cs="Cambria Math"/>
        </w:rPr>
        <w:t>⋃</w:t>
      </w:r>
      <w:r w:rsidRPr="000308D6">
        <w:t xml:space="preserve"> S</w:t>
      </w:r>
      <w:r w:rsidRPr="000308D6">
        <w:rPr>
          <w:rFonts w:ascii="Arial" w:hAnsi="Arial" w:cs="Arial"/>
        </w:rPr>
        <w:t>ᵢ</w:t>
      </w:r>
      <w:r w:rsidRPr="000308D6">
        <w:br/>
        <w:t xml:space="preserve">Each </w:t>
      </w:r>
      <w:proofErr w:type="spellStart"/>
      <w:r w:rsidRPr="000308D6">
        <w:t>state s</w:t>
      </w:r>
      <w:proofErr w:type="spellEnd"/>
      <w:r w:rsidRPr="000308D6">
        <w:t xml:space="preserve"> </w:t>
      </w:r>
      <w:r w:rsidRPr="000308D6">
        <w:rPr>
          <w:rFonts w:ascii="Cambria Math" w:hAnsi="Cambria Math" w:cs="Cambria Math"/>
        </w:rPr>
        <w:t>∈</w:t>
      </w:r>
      <w:r w:rsidRPr="000308D6">
        <w:t xml:space="preserve"> S has type </w:t>
      </w:r>
      <w:r w:rsidRPr="000308D6">
        <w:rPr>
          <w:rFonts w:ascii="Aptos" w:hAnsi="Aptos" w:cs="Aptos"/>
        </w:rPr>
        <w:t>τ</w:t>
      </w:r>
      <w:r w:rsidRPr="000308D6">
        <w:t>(s).</w:t>
      </w:r>
    </w:p>
    <w:p w14:paraId="04193525" w14:textId="77777777" w:rsidR="000308D6" w:rsidRPr="000308D6" w:rsidRDefault="000308D6" w:rsidP="000308D6">
      <w:r w:rsidRPr="000308D6">
        <w:t>Types include (but not limited to):</w:t>
      </w:r>
    </w:p>
    <w:p w14:paraId="561882C3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τ_input</w:t>
      </w:r>
      <w:proofErr w:type="spellEnd"/>
    </w:p>
    <w:p w14:paraId="055D6722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τ_context</w:t>
      </w:r>
      <w:proofErr w:type="spellEnd"/>
    </w:p>
    <w:p w14:paraId="6B4A333A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τ_cycle</w:t>
      </w:r>
      <w:proofErr w:type="spellEnd"/>
    </w:p>
    <w:p w14:paraId="189C3AE6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τ_plan</w:t>
      </w:r>
      <w:proofErr w:type="spellEnd"/>
    </w:p>
    <w:p w14:paraId="3C8C42BA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lastRenderedPageBreak/>
        <w:t>τ_symbolic</w:t>
      </w:r>
      <w:proofErr w:type="spellEnd"/>
    </w:p>
    <w:p w14:paraId="6BE8A3BF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τ_neural</w:t>
      </w:r>
      <w:proofErr w:type="spellEnd"/>
    </w:p>
    <w:p w14:paraId="56DECFD8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τ_fusion</w:t>
      </w:r>
      <w:proofErr w:type="spellEnd"/>
    </w:p>
    <w:p w14:paraId="3CD87C3E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τ_constraint</w:t>
      </w:r>
      <w:proofErr w:type="spellEnd"/>
    </w:p>
    <w:p w14:paraId="58232A24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τ_invariant</w:t>
      </w:r>
      <w:proofErr w:type="spellEnd"/>
    </w:p>
    <w:p w14:paraId="58149C31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τ_transition</w:t>
      </w:r>
      <w:proofErr w:type="spellEnd"/>
    </w:p>
    <w:p w14:paraId="29B8D9F8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τ_error</w:t>
      </w:r>
      <w:proofErr w:type="spellEnd"/>
    </w:p>
    <w:p w14:paraId="338ED497" w14:textId="77777777" w:rsidR="000308D6" w:rsidRPr="000308D6" w:rsidRDefault="000308D6" w:rsidP="000308D6">
      <w:pPr>
        <w:numPr>
          <w:ilvl w:val="0"/>
          <w:numId w:val="32"/>
        </w:numPr>
      </w:pPr>
      <w:proofErr w:type="spellStart"/>
      <w:r w:rsidRPr="000308D6">
        <w:t>τ_recovered</w:t>
      </w:r>
      <w:proofErr w:type="spellEnd"/>
    </w:p>
    <w:p w14:paraId="097E6200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Typed Validity</w:t>
      </w:r>
    </w:p>
    <w:p w14:paraId="508255DE" w14:textId="77777777" w:rsidR="000308D6" w:rsidRPr="000308D6" w:rsidRDefault="000308D6" w:rsidP="000308D6">
      <w:r w:rsidRPr="000308D6">
        <w:t xml:space="preserve">A state is valid </w:t>
      </w:r>
      <w:proofErr w:type="spellStart"/>
      <w:r w:rsidRPr="000308D6">
        <w:t>iff</w:t>
      </w:r>
      <w:proofErr w:type="spellEnd"/>
      <w:r w:rsidRPr="000308D6">
        <w:t>:</w:t>
      </w:r>
    </w:p>
    <w:p w14:paraId="33250482" w14:textId="77777777" w:rsidR="000308D6" w:rsidRPr="000308D6" w:rsidRDefault="000308D6" w:rsidP="000308D6">
      <w:pPr>
        <w:numPr>
          <w:ilvl w:val="0"/>
          <w:numId w:val="33"/>
        </w:numPr>
      </w:pPr>
      <w:r w:rsidRPr="000308D6">
        <w:t xml:space="preserve">τ(s)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T_valid</w:t>
      </w:r>
      <w:proofErr w:type="spellEnd"/>
    </w:p>
    <w:p w14:paraId="2E2AC76B" w14:textId="77777777" w:rsidR="000308D6" w:rsidRPr="000308D6" w:rsidRDefault="000308D6" w:rsidP="000308D6">
      <w:pPr>
        <w:numPr>
          <w:ilvl w:val="0"/>
          <w:numId w:val="33"/>
        </w:numPr>
      </w:pPr>
      <w:r w:rsidRPr="000308D6">
        <w:t>I(s) = true</w:t>
      </w:r>
    </w:p>
    <w:p w14:paraId="3A3125B2" w14:textId="77777777" w:rsidR="000308D6" w:rsidRPr="000308D6" w:rsidRDefault="000308D6" w:rsidP="000308D6">
      <w:pPr>
        <w:numPr>
          <w:ilvl w:val="0"/>
          <w:numId w:val="33"/>
        </w:numPr>
      </w:pPr>
      <w:r w:rsidRPr="000308D6">
        <w:t xml:space="preserve">s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E_safe</w:t>
      </w:r>
      <w:proofErr w:type="spellEnd"/>
      <w:r w:rsidRPr="000308D6">
        <w:t xml:space="preserve"> (safety envelope)</w:t>
      </w:r>
    </w:p>
    <w:p w14:paraId="0A7FDEA1" w14:textId="77777777" w:rsidR="000308D6" w:rsidRPr="000308D6" w:rsidRDefault="000308D6" w:rsidP="000308D6">
      <w:pPr>
        <w:numPr>
          <w:ilvl w:val="0"/>
          <w:numId w:val="33"/>
        </w:numPr>
      </w:pPr>
      <w:r w:rsidRPr="000308D6">
        <w:t xml:space="preserve">s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G_adm</w:t>
      </w:r>
      <w:proofErr w:type="spellEnd"/>
      <w:r w:rsidRPr="000308D6">
        <w:t xml:space="preserve"> (governance admissible space)</w:t>
      </w:r>
    </w:p>
    <w:p w14:paraId="668C8C78" w14:textId="77777777" w:rsidR="000308D6" w:rsidRPr="000308D6" w:rsidRDefault="000308D6" w:rsidP="000308D6">
      <w:r w:rsidRPr="000308D6">
        <w:t>Thus:</w:t>
      </w:r>
    </w:p>
    <w:p w14:paraId="38F5CA76" w14:textId="77777777" w:rsidR="000308D6" w:rsidRPr="000308D6" w:rsidRDefault="000308D6" w:rsidP="000308D6">
      <w:r w:rsidRPr="000308D6">
        <w:t xml:space="preserve">valid(s) </w:t>
      </w:r>
      <w:r w:rsidRPr="000308D6">
        <w:rPr>
          <w:rFonts w:ascii="Cambria Math" w:hAnsi="Cambria Math" w:cs="Cambria Math"/>
        </w:rPr>
        <w:t>⇔</w:t>
      </w:r>
      <w:r w:rsidRPr="000308D6">
        <w:t xml:space="preserve"> </w:t>
      </w:r>
      <w:r w:rsidRPr="000308D6">
        <w:rPr>
          <w:rFonts w:ascii="Aptos" w:hAnsi="Aptos" w:cs="Aptos"/>
        </w:rPr>
        <w:t>τ</w:t>
      </w:r>
      <w:r w:rsidRPr="000308D6">
        <w:t xml:space="preserve">(s)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T_valid</w:t>
      </w:r>
      <w:proofErr w:type="spellEnd"/>
      <w:r w:rsidRPr="000308D6">
        <w:t xml:space="preserve"> </w:t>
      </w:r>
      <w:r w:rsidRPr="000308D6">
        <w:rPr>
          <w:rFonts w:ascii="Cambria Math" w:hAnsi="Cambria Math" w:cs="Cambria Math"/>
        </w:rPr>
        <w:t>∧</w:t>
      </w:r>
      <w:r w:rsidRPr="000308D6">
        <w:t xml:space="preserve"> I(s)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s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E_safe</w:t>
      </w:r>
      <w:proofErr w:type="spellEnd"/>
      <w:r w:rsidRPr="000308D6">
        <w:t xml:space="preserve"> </w:t>
      </w:r>
      <w:r w:rsidRPr="000308D6">
        <w:rPr>
          <w:rFonts w:ascii="Cambria Math" w:hAnsi="Cambria Math" w:cs="Cambria Math"/>
        </w:rPr>
        <w:t>∧</w:t>
      </w:r>
      <w:r w:rsidRPr="000308D6">
        <w:t xml:space="preserve"> s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G_adm</w:t>
      </w:r>
      <w:proofErr w:type="spellEnd"/>
    </w:p>
    <w:p w14:paraId="4864D5CD" w14:textId="77D5504A" w:rsidR="000308D6" w:rsidRPr="000308D6" w:rsidRDefault="000308D6" w:rsidP="000308D6"/>
    <w:p w14:paraId="5F6AF782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1.11.2 – Total Transition System</w:t>
      </w:r>
    </w:p>
    <w:p w14:paraId="25A60E7E" w14:textId="77777777" w:rsidR="000308D6" w:rsidRPr="000308D6" w:rsidRDefault="000308D6" w:rsidP="000308D6">
      <w:r w:rsidRPr="000308D6">
        <w:t>Define:</w:t>
      </w:r>
    </w:p>
    <w:p w14:paraId="6E86D090" w14:textId="77777777" w:rsidR="000308D6" w:rsidRPr="000308D6" w:rsidRDefault="000308D6" w:rsidP="000308D6">
      <w:r w:rsidRPr="000308D6">
        <w:t>T : S × O → S</w:t>
      </w:r>
    </w:p>
    <w:p w14:paraId="44FC0785" w14:textId="77777777" w:rsidR="000308D6" w:rsidRPr="000308D6" w:rsidRDefault="000308D6" w:rsidP="000308D6">
      <w:r w:rsidRPr="000308D6">
        <w:t>with domain/codomain restrictions:</w:t>
      </w:r>
    </w:p>
    <w:p w14:paraId="13B93FAD" w14:textId="77777777" w:rsidR="000308D6" w:rsidRPr="000308D6" w:rsidRDefault="000308D6" w:rsidP="000308D6">
      <w:proofErr w:type="spellStart"/>
      <w:r w:rsidRPr="000308D6">
        <w:t>dom</w:t>
      </w:r>
      <w:proofErr w:type="spellEnd"/>
      <w:r w:rsidRPr="000308D6">
        <w:t>(T) = { (s, o) | admissible(s, o) }</w:t>
      </w:r>
      <w:r w:rsidRPr="000308D6">
        <w:br/>
        <w:t xml:space="preserve">cod(T) = </w:t>
      </w:r>
      <w:proofErr w:type="spellStart"/>
      <w:r w:rsidRPr="000308D6">
        <w:t>S_valid</w:t>
      </w:r>
      <w:proofErr w:type="spellEnd"/>
    </w:p>
    <w:p w14:paraId="44CC98D4" w14:textId="77777777" w:rsidR="000308D6" w:rsidRPr="000308D6" w:rsidRDefault="000308D6" w:rsidP="000308D6">
      <w:r w:rsidRPr="000308D6">
        <w:t xml:space="preserve">A transition is admissible </w:t>
      </w:r>
      <w:proofErr w:type="spellStart"/>
      <w:r w:rsidRPr="000308D6">
        <w:t>iff</w:t>
      </w:r>
      <w:proofErr w:type="spellEnd"/>
      <w:r w:rsidRPr="000308D6">
        <w:t>:</w:t>
      </w:r>
    </w:p>
    <w:p w14:paraId="780FD3B4" w14:textId="77777777" w:rsidR="000308D6" w:rsidRPr="000308D6" w:rsidRDefault="000308D6" w:rsidP="000308D6">
      <w:pPr>
        <w:numPr>
          <w:ilvl w:val="0"/>
          <w:numId w:val="34"/>
        </w:numPr>
      </w:pPr>
      <w:r w:rsidRPr="000308D6">
        <w:t>state admissible</w:t>
      </w:r>
    </w:p>
    <w:p w14:paraId="1239A6AA" w14:textId="77777777" w:rsidR="000308D6" w:rsidRPr="000308D6" w:rsidRDefault="000308D6" w:rsidP="000308D6">
      <w:pPr>
        <w:numPr>
          <w:ilvl w:val="0"/>
          <w:numId w:val="34"/>
        </w:numPr>
      </w:pPr>
      <w:r w:rsidRPr="000308D6">
        <w:t>operation admissible</w:t>
      </w:r>
    </w:p>
    <w:p w14:paraId="48BB8E6A" w14:textId="77777777" w:rsidR="000308D6" w:rsidRPr="000308D6" w:rsidRDefault="000308D6" w:rsidP="000308D6">
      <w:pPr>
        <w:numPr>
          <w:ilvl w:val="0"/>
          <w:numId w:val="34"/>
        </w:numPr>
      </w:pPr>
      <w:r w:rsidRPr="000308D6">
        <w:lastRenderedPageBreak/>
        <w:t>governance admissible</w:t>
      </w:r>
    </w:p>
    <w:p w14:paraId="5E535D5C" w14:textId="77777777" w:rsidR="000308D6" w:rsidRPr="000308D6" w:rsidRDefault="000308D6" w:rsidP="000308D6">
      <w:pPr>
        <w:numPr>
          <w:ilvl w:val="0"/>
          <w:numId w:val="34"/>
        </w:numPr>
      </w:pPr>
      <w:r w:rsidRPr="000308D6">
        <w:t>constraint-compatible</w:t>
      </w:r>
    </w:p>
    <w:p w14:paraId="3F317EFE" w14:textId="77777777" w:rsidR="000308D6" w:rsidRPr="000308D6" w:rsidRDefault="000308D6" w:rsidP="000308D6">
      <w:pPr>
        <w:numPr>
          <w:ilvl w:val="0"/>
          <w:numId w:val="34"/>
        </w:numPr>
      </w:pPr>
      <w:r w:rsidRPr="000308D6">
        <w:t>invariant-preserving</w:t>
      </w:r>
    </w:p>
    <w:p w14:paraId="68E1B7AE" w14:textId="77777777" w:rsidR="000308D6" w:rsidRPr="000308D6" w:rsidRDefault="000308D6" w:rsidP="000308D6">
      <w:r w:rsidRPr="000308D6">
        <w:t xml:space="preserve">Admissible(s, o) </w:t>
      </w:r>
      <w:r w:rsidRPr="000308D6">
        <w:rPr>
          <w:rFonts w:ascii="Cambria Math" w:hAnsi="Cambria Math" w:cs="Cambria Math"/>
        </w:rPr>
        <w:t>⇔</w:t>
      </w:r>
      <w:r w:rsidRPr="000308D6">
        <w:br/>
        <w:t xml:space="preserve">pre(s, o)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C(o)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I(s)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governance(s, o)</w:t>
      </w:r>
    </w:p>
    <w:p w14:paraId="36506D25" w14:textId="77777777" w:rsidR="000308D6" w:rsidRPr="000308D6" w:rsidRDefault="000308D6" w:rsidP="000308D6">
      <w:r w:rsidRPr="000308D6">
        <w:t>Totality requirement:</w:t>
      </w:r>
    </w:p>
    <w:p w14:paraId="4678039A" w14:textId="77777777" w:rsidR="000308D6" w:rsidRPr="000308D6" w:rsidRDefault="000308D6" w:rsidP="000308D6">
      <w:r w:rsidRPr="000308D6">
        <w:rPr>
          <w:rFonts w:ascii="Cambria Math" w:hAnsi="Cambria Math" w:cs="Cambria Math"/>
        </w:rPr>
        <w:t>∀</w:t>
      </w:r>
      <w:r w:rsidRPr="000308D6">
        <w:t xml:space="preserve"> (s, o)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dom</w:t>
      </w:r>
      <w:proofErr w:type="spellEnd"/>
      <w:r w:rsidRPr="000308D6">
        <w:t xml:space="preserve">(T), </w:t>
      </w:r>
      <w:r w:rsidRPr="000308D6">
        <w:rPr>
          <w:rFonts w:ascii="Cambria Math" w:hAnsi="Cambria Math" w:cs="Cambria Math"/>
        </w:rPr>
        <w:t>∃</w:t>
      </w:r>
      <w:r w:rsidRPr="000308D6">
        <w:t>! s</w:t>
      </w:r>
      <w:r w:rsidRPr="000308D6">
        <w:rPr>
          <w:rFonts w:ascii="Aptos" w:hAnsi="Aptos" w:cs="Aptos"/>
        </w:rPr>
        <w:t>′</w:t>
      </w:r>
      <w:r w:rsidRPr="000308D6">
        <w:t xml:space="preserve"> </w:t>
      </w:r>
      <w:r w:rsidRPr="000308D6">
        <w:rPr>
          <w:rFonts w:ascii="Cambria Math" w:hAnsi="Cambria Math" w:cs="Cambria Math"/>
        </w:rPr>
        <w:t>∈</w:t>
      </w:r>
      <w:r w:rsidRPr="000308D6">
        <w:t xml:space="preserve"> S : T(s, o) = s</w:t>
      </w:r>
      <w:r w:rsidRPr="000308D6">
        <w:rPr>
          <w:rFonts w:ascii="Aptos" w:hAnsi="Aptos" w:cs="Aptos"/>
        </w:rPr>
        <w:t>′</w:t>
      </w:r>
      <w:r w:rsidRPr="000308D6">
        <w:t>.</w:t>
      </w:r>
    </w:p>
    <w:p w14:paraId="052EF8A6" w14:textId="77777777" w:rsidR="000308D6" w:rsidRPr="000308D6" w:rsidRDefault="000308D6" w:rsidP="000308D6">
      <w:r w:rsidRPr="000308D6">
        <w:t>This ensures determinism.</w:t>
      </w:r>
    </w:p>
    <w:p w14:paraId="7605B9A4" w14:textId="1FFAE94F" w:rsidR="000308D6" w:rsidRPr="000308D6" w:rsidRDefault="000308D6" w:rsidP="000308D6"/>
    <w:p w14:paraId="54AFB167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1.11.3 – Constraint Lattice (L</w:t>
      </w:r>
      <w:r w:rsidRPr="000308D6">
        <w:rPr>
          <w:rFonts w:ascii="Arial" w:hAnsi="Arial" w:cs="Arial"/>
          <w:b/>
          <w:bCs/>
        </w:rPr>
        <w:t>ᴄ</w:t>
      </w:r>
      <w:r w:rsidRPr="000308D6">
        <w:rPr>
          <w:b/>
          <w:bCs/>
        </w:rPr>
        <w:t>)</w:t>
      </w:r>
    </w:p>
    <w:p w14:paraId="73359AC0" w14:textId="77777777" w:rsidR="000308D6" w:rsidRPr="000308D6" w:rsidRDefault="000308D6" w:rsidP="000308D6">
      <w:r w:rsidRPr="000308D6">
        <w:t>Define constraint lattice:</w:t>
      </w:r>
    </w:p>
    <w:p w14:paraId="6A7EABE3" w14:textId="77777777" w:rsidR="000308D6" w:rsidRPr="000308D6" w:rsidRDefault="000308D6" w:rsidP="000308D6">
      <w:r w:rsidRPr="000308D6">
        <w:t>L</w:t>
      </w:r>
      <w:r w:rsidRPr="000308D6">
        <w:rPr>
          <w:rFonts w:ascii="Arial" w:hAnsi="Arial" w:cs="Arial"/>
        </w:rPr>
        <w:t>ᴄ</w:t>
      </w:r>
      <w:r w:rsidRPr="000308D6">
        <w:t xml:space="preserve"> = (C, ≤)</w:t>
      </w:r>
    </w:p>
    <w:p w14:paraId="18951249" w14:textId="77777777" w:rsidR="000308D6" w:rsidRPr="000308D6" w:rsidRDefault="000308D6" w:rsidP="000308D6">
      <w:r w:rsidRPr="000308D6">
        <w:t>Where:</w:t>
      </w:r>
    </w:p>
    <w:p w14:paraId="29EB46CC" w14:textId="77777777" w:rsidR="000308D6" w:rsidRPr="000308D6" w:rsidRDefault="000308D6" w:rsidP="000308D6">
      <w:pPr>
        <w:numPr>
          <w:ilvl w:val="0"/>
          <w:numId w:val="35"/>
        </w:numPr>
      </w:pPr>
      <w:r w:rsidRPr="000308D6">
        <w:t>C = set of all constraints</w:t>
      </w:r>
    </w:p>
    <w:p w14:paraId="4207D680" w14:textId="77777777" w:rsidR="000308D6" w:rsidRPr="000308D6" w:rsidRDefault="000308D6" w:rsidP="000308D6">
      <w:pPr>
        <w:numPr>
          <w:ilvl w:val="0"/>
          <w:numId w:val="35"/>
        </w:numPr>
      </w:pPr>
      <w:r w:rsidRPr="000308D6">
        <w:t xml:space="preserve">≤ = partial order representing </w:t>
      </w:r>
      <w:r w:rsidRPr="000308D6">
        <w:rPr>
          <w:b/>
          <w:bCs/>
        </w:rPr>
        <w:t>tightening</w:t>
      </w:r>
    </w:p>
    <w:p w14:paraId="41BCD6E6" w14:textId="77777777" w:rsidR="000308D6" w:rsidRPr="000308D6" w:rsidRDefault="000308D6" w:rsidP="000308D6">
      <w:r w:rsidRPr="000308D6">
        <w:t>Constraint compatibility:</w:t>
      </w:r>
    </w:p>
    <w:p w14:paraId="048D0CB3" w14:textId="77777777" w:rsidR="000308D6" w:rsidRPr="000308D6" w:rsidRDefault="000308D6" w:rsidP="000308D6">
      <w:r w:rsidRPr="000308D6">
        <w:t xml:space="preserve">c₁ ≤ c₂ means c₂ is </w:t>
      </w:r>
      <w:r w:rsidRPr="000308D6">
        <w:rPr>
          <w:b/>
          <w:bCs/>
        </w:rPr>
        <w:t>strictly stronger</w:t>
      </w:r>
      <w:r w:rsidRPr="000308D6">
        <w:t xml:space="preserve"> than c₁.</w:t>
      </w:r>
    </w:p>
    <w:p w14:paraId="322CEC05" w14:textId="77777777" w:rsidR="000308D6" w:rsidRPr="000308D6" w:rsidRDefault="000308D6" w:rsidP="000308D6">
      <w:r w:rsidRPr="000308D6">
        <w:t>Lattice joins/meets:</w:t>
      </w:r>
    </w:p>
    <w:p w14:paraId="0067501D" w14:textId="77777777" w:rsidR="000308D6" w:rsidRPr="000308D6" w:rsidRDefault="000308D6" w:rsidP="000308D6">
      <w:r w:rsidRPr="000308D6">
        <w:t>join(c₁, c₂) = c₃ (least upper bound)</w:t>
      </w:r>
      <w:r w:rsidRPr="000308D6">
        <w:br/>
        <w:t>meet(c₁, c₂) = c₄ (greatest lower bound)</w:t>
      </w:r>
    </w:p>
    <w:p w14:paraId="16792947" w14:textId="77777777" w:rsidR="000308D6" w:rsidRPr="000308D6" w:rsidRDefault="000308D6" w:rsidP="000308D6">
      <w:r w:rsidRPr="000308D6">
        <w:t>The constraint system MUST satisfy:</w:t>
      </w:r>
    </w:p>
    <w:p w14:paraId="413139DF" w14:textId="77777777" w:rsidR="000308D6" w:rsidRPr="000308D6" w:rsidRDefault="000308D6" w:rsidP="000308D6">
      <w:pPr>
        <w:numPr>
          <w:ilvl w:val="0"/>
          <w:numId w:val="36"/>
        </w:numPr>
      </w:pPr>
      <w:r w:rsidRPr="000308D6">
        <w:t>Monotonicity</w:t>
      </w:r>
    </w:p>
    <w:p w14:paraId="1886073F" w14:textId="77777777" w:rsidR="000308D6" w:rsidRPr="000308D6" w:rsidRDefault="000308D6" w:rsidP="000308D6">
      <w:pPr>
        <w:numPr>
          <w:ilvl w:val="0"/>
          <w:numId w:val="36"/>
        </w:numPr>
      </w:pPr>
      <w:proofErr w:type="spellStart"/>
      <w:r w:rsidRPr="000308D6">
        <w:t>Antisymmetry</w:t>
      </w:r>
      <w:proofErr w:type="spellEnd"/>
    </w:p>
    <w:p w14:paraId="68D0C2C4" w14:textId="77777777" w:rsidR="000308D6" w:rsidRPr="000308D6" w:rsidRDefault="000308D6" w:rsidP="000308D6">
      <w:pPr>
        <w:numPr>
          <w:ilvl w:val="0"/>
          <w:numId w:val="36"/>
        </w:numPr>
      </w:pPr>
      <w:r w:rsidRPr="000308D6">
        <w:t>Idempotence</w:t>
      </w:r>
    </w:p>
    <w:p w14:paraId="2BCCD2F7" w14:textId="77777777" w:rsidR="000308D6" w:rsidRPr="000308D6" w:rsidRDefault="000308D6" w:rsidP="000308D6">
      <w:pPr>
        <w:numPr>
          <w:ilvl w:val="0"/>
          <w:numId w:val="36"/>
        </w:numPr>
      </w:pPr>
      <w:r w:rsidRPr="000308D6">
        <w:t>Associativity</w:t>
      </w:r>
    </w:p>
    <w:p w14:paraId="6BC60793" w14:textId="170B1A41" w:rsidR="000308D6" w:rsidRPr="000308D6" w:rsidRDefault="000308D6" w:rsidP="000308D6"/>
    <w:p w14:paraId="271D74EF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lastRenderedPageBreak/>
        <w:t>1.11.4 – Invariant Manifold (M</w:t>
      </w:r>
      <w:r w:rsidRPr="000308D6">
        <w:rPr>
          <w:rFonts w:ascii="Arial" w:hAnsi="Arial" w:cs="Arial"/>
          <w:b/>
          <w:bCs/>
        </w:rPr>
        <w:t>ᵢ</w:t>
      </w:r>
      <w:r w:rsidRPr="000308D6">
        <w:rPr>
          <w:b/>
          <w:bCs/>
        </w:rPr>
        <w:t>)</w:t>
      </w:r>
    </w:p>
    <w:p w14:paraId="301BC945" w14:textId="77777777" w:rsidR="000308D6" w:rsidRPr="000308D6" w:rsidRDefault="000308D6" w:rsidP="000308D6">
      <w:r w:rsidRPr="000308D6">
        <w:t>Let:</w:t>
      </w:r>
    </w:p>
    <w:p w14:paraId="35052ABE" w14:textId="77777777" w:rsidR="000308D6" w:rsidRPr="000308D6" w:rsidRDefault="000308D6" w:rsidP="000308D6">
      <w:r w:rsidRPr="000308D6">
        <w:t>I = { I₁, I₂, …, I</w:t>
      </w:r>
      <w:r w:rsidRPr="000308D6">
        <w:rPr>
          <w:rFonts w:ascii="Cambria Math" w:hAnsi="Cambria Math" w:cs="Cambria Math"/>
        </w:rPr>
        <w:t>ₖ</w:t>
      </w:r>
      <w:r w:rsidRPr="000308D6">
        <w:t xml:space="preserve"> }</w:t>
      </w:r>
    </w:p>
    <w:p w14:paraId="22458A3A" w14:textId="77777777" w:rsidR="000308D6" w:rsidRPr="000308D6" w:rsidRDefault="000308D6" w:rsidP="000308D6">
      <w:r w:rsidRPr="000308D6">
        <w:t>Define invariant manifold:</w:t>
      </w:r>
    </w:p>
    <w:p w14:paraId="60D48652" w14:textId="77777777" w:rsidR="000308D6" w:rsidRPr="000308D6" w:rsidRDefault="000308D6" w:rsidP="000308D6">
      <w:r w:rsidRPr="000308D6">
        <w:t>M</w:t>
      </w:r>
      <w:r w:rsidRPr="000308D6">
        <w:rPr>
          <w:rFonts w:ascii="Arial" w:hAnsi="Arial" w:cs="Arial"/>
        </w:rPr>
        <w:t>ᵢ</w:t>
      </w:r>
      <w:r w:rsidRPr="000308D6">
        <w:t xml:space="preserve"> = { s </w:t>
      </w:r>
      <w:r w:rsidRPr="000308D6">
        <w:rPr>
          <w:rFonts w:ascii="Cambria Math" w:hAnsi="Cambria Math" w:cs="Cambria Math"/>
        </w:rPr>
        <w:t>∈</w:t>
      </w:r>
      <w:r w:rsidRPr="000308D6">
        <w:t xml:space="preserve"> S | </w:t>
      </w:r>
      <w:r w:rsidRPr="000308D6">
        <w:rPr>
          <w:rFonts w:ascii="Cambria Math" w:hAnsi="Cambria Math" w:cs="Cambria Math"/>
        </w:rPr>
        <w:t>∀</w:t>
      </w:r>
      <w:r w:rsidRPr="000308D6">
        <w:t xml:space="preserve"> I</w:t>
      </w:r>
      <w:r w:rsidRPr="000308D6">
        <w:rPr>
          <w:rFonts w:ascii="Arial" w:hAnsi="Arial" w:cs="Arial"/>
        </w:rPr>
        <w:t>ⱼ</w:t>
      </w:r>
      <w:r w:rsidRPr="000308D6">
        <w:t xml:space="preserve"> : I</w:t>
      </w:r>
      <w:r w:rsidRPr="000308D6">
        <w:rPr>
          <w:rFonts w:ascii="Arial" w:hAnsi="Arial" w:cs="Arial"/>
        </w:rPr>
        <w:t>ⱼ</w:t>
      </w:r>
      <w:r w:rsidRPr="000308D6">
        <w:t>(s) = true }</w:t>
      </w:r>
    </w:p>
    <w:p w14:paraId="5431DAEB" w14:textId="77777777" w:rsidR="000308D6" w:rsidRPr="000308D6" w:rsidRDefault="000308D6" w:rsidP="000308D6">
      <w:r w:rsidRPr="000308D6">
        <w:t>Each invariant I</w:t>
      </w:r>
      <w:r w:rsidRPr="000308D6">
        <w:rPr>
          <w:rFonts w:ascii="Arial" w:hAnsi="Arial" w:cs="Arial"/>
        </w:rPr>
        <w:t>ⱼ</w:t>
      </w:r>
      <w:r w:rsidRPr="000308D6">
        <w:t xml:space="preserve"> : S </w:t>
      </w:r>
      <w:r w:rsidRPr="000308D6">
        <w:rPr>
          <w:rFonts w:ascii="Aptos" w:hAnsi="Aptos" w:cs="Aptos"/>
        </w:rPr>
        <w:t>→</w:t>
      </w:r>
      <w:r w:rsidRPr="000308D6">
        <w:t xml:space="preserve"> {true, false} has:</w:t>
      </w:r>
    </w:p>
    <w:p w14:paraId="17A84F20" w14:textId="77777777" w:rsidR="000308D6" w:rsidRPr="000308D6" w:rsidRDefault="000308D6" w:rsidP="000308D6">
      <w:pPr>
        <w:numPr>
          <w:ilvl w:val="0"/>
          <w:numId w:val="37"/>
        </w:numPr>
      </w:pPr>
      <w:r w:rsidRPr="000308D6">
        <w:t>domain: S</w:t>
      </w:r>
    </w:p>
    <w:p w14:paraId="2EF04BBA" w14:textId="77777777" w:rsidR="000308D6" w:rsidRPr="000308D6" w:rsidRDefault="000308D6" w:rsidP="000308D6">
      <w:pPr>
        <w:numPr>
          <w:ilvl w:val="0"/>
          <w:numId w:val="37"/>
        </w:numPr>
      </w:pPr>
      <w:r w:rsidRPr="000308D6">
        <w:t xml:space="preserve">codomain: </w:t>
      </w:r>
      <w:proofErr w:type="spellStart"/>
      <w:r w:rsidRPr="000308D6">
        <w:t>boolean</w:t>
      </w:r>
      <w:proofErr w:type="spellEnd"/>
    </w:p>
    <w:p w14:paraId="5395F4E3" w14:textId="77777777" w:rsidR="000308D6" w:rsidRPr="000308D6" w:rsidRDefault="000308D6" w:rsidP="000308D6">
      <w:pPr>
        <w:numPr>
          <w:ilvl w:val="0"/>
          <w:numId w:val="37"/>
        </w:numPr>
      </w:pPr>
      <w:r w:rsidRPr="000308D6">
        <w:t>structure: logical predicate + type predicate + stability metric</w:t>
      </w:r>
    </w:p>
    <w:p w14:paraId="3AE08BE5" w14:textId="77777777" w:rsidR="000308D6" w:rsidRPr="000308D6" w:rsidRDefault="000308D6" w:rsidP="000308D6">
      <w:r w:rsidRPr="000308D6">
        <w:t>Example (full formal version):</w:t>
      </w:r>
    </w:p>
    <w:p w14:paraId="5363AB74" w14:textId="77777777" w:rsidR="000308D6" w:rsidRPr="000308D6" w:rsidRDefault="000308D6" w:rsidP="000308D6">
      <w:proofErr w:type="spellStart"/>
      <w:r w:rsidRPr="000308D6">
        <w:t>I_dominance</w:t>
      </w:r>
      <w:proofErr w:type="spellEnd"/>
      <w:r w:rsidRPr="000308D6">
        <w:t>(s):</w:t>
      </w:r>
      <w:r w:rsidRPr="000308D6">
        <w:br/>
      </w:r>
      <w:proofErr w:type="spellStart"/>
      <w:r w:rsidRPr="000308D6">
        <w:t>σ_weight</w:t>
      </w:r>
      <w:proofErr w:type="spellEnd"/>
      <w:r w:rsidRPr="000308D6">
        <w:t xml:space="preserve">(s) − </w:t>
      </w:r>
      <w:proofErr w:type="spellStart"/>
      <w:r w:rsidRPr="000308D6">
        <w:t>ν_weight</w:t>
      </w:r>
      <w:proofErr w:type="spellEnd"/>
      <w:r w:rsidRPr="000308D6">
        <w:t xml:space="preserve">(s) ≥ </w:t>
      </w:r>
      <w:proofErr w:type="spellStart"/>
      <w:r w:rsidRPr="000308D6">
        <w:t>δ_min</w:t>
      </w:r>
      <w:proofErr w:type="spellEnd"/>
      <w:r w:rsidRPr="000308D6">
        <w:t>(s)</w:t>
      </w:r>
      <w:r w:rsidRPr="000308D6">
        <w:br/>
        <w:t xml:space="preserve">where </w:t>
      </w:r>
      <w:proofErr w:type="spellStart"/>
      <w:r w:rsidRPr="000308D6">
        <w:t>δ_min</w:t>
      </w:r>
      <w:proofErr w:type="spellEnd"/>
      <w:r w:rsidRPr="000308D6">
        <w:t xml:space="preserve">(s) = f(risk(s), drift(s), </w:t>
      </w:r>
      <w:proofErr w:type="spellStart"/>
      <w:r w:rsidRPr="000308D6">
        <w:t>compute_load</w:t>
      </w:r>
      <w:proofErr w:type="spellEnd"/>
      <w:r w:rsidRPr="000308D6">
        <w:t>(s))</w:t>
      </w:r>
    </w:p>
    <w:p w14:paraId="31B5641F" w14:textId="2EABFCB9" w:rsidR="000308D6" w:rsidRPr="000308D6" w:rsidRDefault="000308D6" w:rsidP="000308D6"/>
    <w:p w14:paraId="16CED115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1.11.5 – Fusion Algebra</w:t>
      </w:r>
    </w:p>
    <w:p w14:paraId="1737C19D" w14:textId="77777777" w:rsidR="000308D6" w:rsidRPr="000308D6" w:rsidRDefault="000308D6" w:rsidP="000308D6">
      <w:r w:rsidRPr="000308D6">
        <w:t>Define the cognitive fusion operator:</w:t>
      </w:r>
    </w:p>
    <w:p w14:paraId="510B533D" w14:textId="77777777" w:rsidR="000308D6" w:rsidRPr="000308D6" w:rsidRDefault="000308D6" w:rsidP="000308D6">
      <w:r w:rsidRPr="000308D6">
        <w:t>F : Σ × Ν → Φ</w:t>
      </w:r>
      <w:r w:rsidRPr="000308D6">
        <w:br/>
        <w:t xml:space="preserve">(σ, ν) </w:t>
      </w:r>
      <w:r w:rsidRPr="000308D6">
        <w:rPr>
          <w:rFonts w:ascii="Cambria Math" w:hAnsi="Cambria Math" w:cs="Cambria Math"/>
        </w:rPr>
        <w:t>↦</w:t>
      </w:r>
      <w:r w:rsidRPr="000308D6">
        <w:t xml:space="preserve"> F(</w:t>
      </w:r>
      <w:r w:rsidRPr="000308D6">
        <w:rPr>
          <w:rFonts w:ascii="Aptos" w:hAnsi="Aptos" w:cs="Aptos"/>
        </w:rPr>
        <w:t>σ</w:t>
      </w:r>
      <w:r w:rsidRPr="000308D6">
        <w:t xml:space="preserve">, </w:t>
      </w:r>
      <w:r w:rsidRPr="000308D6">
        <w:rPr>
          <w:rFonts w:ascii="Aptos" w:hAnsi="Aptos" w:cs="Aptos"/>
        </w:rPr>
        <w:t>ν</w:t>
      </w:r>
      <w:r w:rsidRPr="000308D6">
        <w:t>)</w:t>
      </w:r>
    </w:p>
    <w:p w14:paraId="3A8535A2" w14:textId="77777777" w:rsidR="000308D6" w:rsidRPr="000308D6" w:rsidRDefault="000308D6" w:rsidP="000308D6">
      <w:r w:rsidRPr="000308D6">
        <w:t>Subject to:</w:t>
      </w:r>
    </w:p>
    <w:p w14:paraId="236765F7" w14:textId="77777777" w:rsidR="000308D6" w:rsidRPr="000308D6" w:rsidRDefault="000308D6" w:rsidP="000308D6">
      <w:pPr>
        <w:numPr>
          <w:ilvl w:val="0"/>
          <w:numId w:val="38"/>
        </w:numPr>
      </w:pPr>
      <w:r w:rsidRPr="000308D6">
        <w:t xml:space="preserve">dominance: </w:t>
      </w:r>
      <w:proofErr w:type="spellStart"/>
      <w:r w:rsidRPr="000308D6">
        <w:t>σ_dominant</w:t>
      </w:r>
      <w:proofErr w:type="spellEnd"/>
    </w:p>
    <w:p w14:paraId="50BF6D9A" w14:textId="77777777" w:rsidR="000308D6" w:rsidRPr="000308D6" w:rsidRDefault="000308D6" w:rsidP="000308D6">
      <w:pPr>
        <w:numPr>
          <w:ilvl w:val="0"/>
          <w:numId w:val="38"/>
        </w:numPr>
      </w:pPr>
      <w:r w:rsidRPr="000308D6">
        <w:t>boundedness: |F| ≤ bound</w:t>
      </w:r>
    </w:p>
    <w:p w14:paraId="5ADC819D" w14:textId="77777777" w:rsidR="000308D6" w:rsidRPr="000308D6" w:rsidRDefault="000308D6" w:rsidP="000308D6">
      <w:pPr>
        <w:numPr>
          <w:ilvl w:val="0"/>
          <w:numId w:val="38"/>
        </w:numPr>
      </w:pPr>
      <w:r w:rsidRPr="000308D6">
        <w:t>stability: ∂F/∂t finite</w:t>
      </w:r>
    </w:p>
    <w:p w14:paraId="5865479D" w14:textId="77777777" w:rsidR="000308D6" w:rsidRPr="000308D6" w:rsidRDefault="000308D6" w:rsidP="000308D6">
      <w:pPr>
        <w:numPr>
          <w:ilvl w:val="0"/>
          <w:numId w:val="38"/>
        </w:numPr>
      </w:pPr>
      <w:r w:rsidRPr="000308D6">
        <w:t>invertibility on symbolic component:</w:t>
      </w:r>
      <w:r w:rsidRPr="000308D6">
        <w:br/>
      </w:r>
      <w:r w:rsidRPr="000308D6">
        <w:rPr>
          <w:rFonts w:ascii="Cambria Math" w:hAnsi="Cambria Math" w:cs="Cambria Math"/>
        </w:rPr>
        <w:t>∃</w:t>
      </w:r>
      <w:r w:rsidRPr="000308D6">
        <w:t xml:space="preserve"> F</w:t>
      </w:r>
      <w:r w:rsidRPr="000308D6">
        <w:rPr>
          <w:rFonts w:ascii="Cambria Math" w:hAnsi="Cambria Math" w:cs="Cambria Math"/>
        </w:rPr>
        <w:t>⁻</w:t>
      </w:r>
      <w:r w:rsidRPr="000308D6">
        <w:rPr>
          <w:rFonts w:ascii="Aptos" w:hAnsi="Aptos" w:cs="Aptos"/>
        </w:rPr>
        <w:t>¹</w:t>
      </w:r>
      <w:r w:rsidRPr="000308D6">
        <w:t xml:space="preserve"> such that F</w:t>
      </w:r>
      <w:r w:rsidRPr="000308D6">
        <w:rPr>
          <w:rFonts w:ascii="Cambria Math" w:hAnsi="Cambria Math" w:cs="Cambria Math"/>
        </w:rPr>
        <w:t>⁻</w:t>
      </w:r>
      <w:r w:rsidRPr="000308D6">
        <w:rPr>
          <w:rFonts w:ascii="Aptos" w:hAnsi="Aptos" w:cs="Aptos"/>
        </w:rPr>
        <w:t>¹</w:t>
      </w:r>
      <w:r w:rsidRPr="000308D6">
        <w:t>(F(</w:t>
      </w:r>
      <w:r w:rsidRPr="000308D6">
        <w:rPr>
          <w:rFonts w:ascii="Aptos" w:hAnsi="Aptos" w:cs="Aptos"/>
        </w:rPr>
        <w:t>σ</w:t>
      </w:r>
      <w:r w:rsidRPr="000308D6">
        <w:t xml:space="preserve">, </w:t>
      </w:r>
      <w:r w:rsidRPr="000308D6">
        <w:rPr>
          <w:rFonts w:ascii="Aptos" w:hAnsi="Aptos" w:cs="Aptos"/>
        </w:rPr>
        <w:t>ν</w:t>
      </w:r>
      <w:r w:rsidRPr="000308D6">
        <w:t xml:space="preserve">)) = </w:t>
      </w:r>
      <w:r w:rsidRPr="000308D6">
        <w:rPr>
          <w:rFonts w:ascii="Aptos" w:hAnsi="Aptos" w:cs="Aptos"/>
        </w:rPr>
        <w:t>σ</w:t>
      </w:r>
    </w:p>
    <w:p w14:paraId="40793B3C" w14:textId="77777777" w:rsidR="000308D6" w:rsidRPr="000308D6" w:rsidRDefault="000308D6" w:rsidP="000308D6">
      <w:r w:rsidRPr="000308D6">
        <w:t>This ensures interpretability.</w:t>
      </w:r>
    </w:p>
    <w:p w14:paraId="05E2478A" w14:textId="7F16F46D" w:rsidR="000308D6" w:rsidRPr="000308D6" w:rsidRDefault="000308D6" w:rsidP="000308D6"/>
    <w:p w14:paraId="54DF2B55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1.11.6 – Contraction Operator κ</w:t>
      </w:r>
    </w:p>
    <w:p w14:paraId="108E508C" w14:textId="77777777" w:rsidR="000308D6" w:rsidRPr="000308D6" w:rsidRDefault="000308D6" w:rsidP="000308D6">
      <w:r w:rsidRPr="000308D6">
        <w:lastRenderedPageBreak/>
        <w:t>κ : S → S</w:t>
      </w:r>
    </w:p>
    <w:p w14:paraId="3EB4B738" w14:textId="77777777" w:rsidR="000308D6" w:rsidRPr="000308D6" w:rsidRDefault="000308D6" w:rsidP="000308D6">
      <w:r w:rsidRPr="000308D6">
        <w:t xml:space="preserve">A contraction is valid </w:t>
      </w:r>
      <w:proofErr w:type="spellStart"/>
      <w:r w:rsidRPr="000308D6">
        <w:t>iff</w:t>
      </w:r>
      <w:proofErr w:type="spellEnd"/>
      <w:r w:rsidRPr="000308D6">
        <w:t>:</w:t>
      </w:r>
    </w:p>
    <w:p w14:paraId="35E5A733" w14:textId="77777777" w:rsidR="000308D6" w:rsidRPr="000308D6" w:rsidRDefault="000308D6" w:rsidP="000308D6">
      <w:pPr>
        <w:numPr>
          <w:ilvl w:val="0"/>
          <w:numId w:val="39"/>
        </w:numPr>
      </w:pPr>
      <w:r w:rsidRPr="000308D6">
        <w:t xml:space="preserve">κ(s) </w:t>
      </w:r>
      <w:r w:rsidRPr="000308D6">
        <w:rPr>
          <w:rFonts w:ascii="Cambria Math" w:hAnsi="Cambria Math" w:cs="Cambria Math"/>
        </w:rPr>
        <w:t>∈</w:t>
      </w:r>
      <w:r w:rsidRPr="000308D6">
        <w:t xml:space="preserve"> M</w:t>
      </w:r>
      <w:r w:rsidRPr="000308D6">
        <w:rPr>
          <w:rFonts w:ascii="Arial" w:hAnsi="Arial" w:cs="Arial"/>
        </w:rPr>
        <w:t>ᵢ</w:t>
      </w:r>
    </w:p>
    <w:p w14:paraId="464C30C9" w14:textId="77777777" w:rsidR="000308D6" w:rsidRPr="000308D6" w:rsidRDefault="000308D6" w:rsidP="000308D6">
      <w:pPr>
        <w:numPr>
          <w:ilvl w:val="0"/>
          <w:numId w:val="39"/>
        </w:numPr>
      </w:pPr>
      <w:r w:rsidRPr="000308D6">
        <w:t>constraint lattice non-decreasing</w:t>
      </w:r>
    </w:p>
    <w:p w14:paraId="73F86004" w14:textId="77777777" w:rsidR="000308D6" w:rsidRPr="000308D6" w:rsidRDefault="000308D6" w:rsidP="000308D6">
      <w:pPr>
        <w:numPr>
          <w:ilvl w:val="0"/>
          <w:numId w:val="39"/>
        </w:numPr>
      </w:pPr>
      <w:r w:rsidRPr="000308D6">
        <w:t>stability increases:</w:t>
      </w:r>
      <w:r w:rsidRPr="000308D6">
        <w:br/>
        <w:t>stability(κ(s)) ≥ stability(s)</w:t>
      </w:r>
    </w:p>
    <w:p w14:paraId="1A8860DB" w14:textId="77777777" w:rsidR="000308D6" w:rsidRPr="000308D6" w:rsidRDefault="000308D6" w:rsidP="000308D6">
      <w:pPr>
        <w:numPr>
          <w:ilvl w:val="0"/>
          <w:numId w:val="39"/>
        </w:numPr>
      </w:pPr>
      <w:r w:rsidRPr="000308D6">
        <w:t>drift reduces:</w:t>
      </w:r>
      <w:r w:rsidRPr="000308D6">
        <w:br/>
        <w:t>drift(κ(s)) ≤ drift(s)</w:t>
      </w:r>
    </w:p>
    <w:p w14:paraId="7CF87E82" w14:textId="77777777" w:rsidR="000308D6" w:rsidRPr="000308D6" w:rsidRDefault="000308D6" w:rsidP="000308D6">
      <w:r w:rsidRPr="000308D6">
        <w:t xml:space="preserve">κ must be a </w:t>
      </w:r>
      <w:r w:rsidRPr="000308D6">
        <w:rPr>
          <w:b/>
          <w:bCs/>
        </w:rPr>
        <w:t>monotone operator</w:t>
      </w:r>
      <w:r w:rsidRPr="000308D6">
        <w:t>:</w:t>
      </w:r>
    </w:p>
    <w:p w14:paraId="641A2FF8" w14:textId="77777777" w:rsidR="000308D6" w:rsidRPr="000308D6" w:rsidRDefault="000308D6" w:rsidP="000308D6">
      <w:r w:rsidRPr="000308D6">
        <w:t xml:space="preserve">s₁ ≤ s₂ </w:t>
      </w:r>
      <w:r w:rsidRPr="000308D6">
        <w:rPr>
          <w:rFonts w:ascii="Cambria Math" w:hAnsi="Cambria Math" w:cs="Cambria Math"/>
        </w:rPr>
        <w:t>⇒</w:t>
      </w:r>
      <w:r w:rsidRPr="000308D6">
        <w:t xml:space="preserve"> </w:t>
      </w:r>
      <w:r w:rsidRPr="000308D6">
        <w:rPr>
          <w:rFonts w:ascii="Aptos" w:hAnsi="Aptos" w:cs="Aptos"/>
        </w:rPr>
        <w:t>κ</w:t>
      </w:r>
      <w:r w:rsidRPr="000308D6">
        <w:t>(s</w:t>
      </w:r>
      <w:r w:rsidRPr="000308D6">
        <w:rPr>
          <w:rFonts w:ascii="Aptos" w:hAnsi="Aptos" w:cs="Aptos"/>
        </w:rPr>
        <w:t>₁</w:t>
      </w:r>
      <w:r w:rsidRPr="000308D6">
        <w:t xml:space="preserve">) </w:t>
      </w:r>
      <w:r w:rsidRPr="000308D6">
        <w:rPr>
          <w:rFonts w:ascii="Aptos" w:hAnsi="Aptos" w:cs="Aptos"/>
        </w:rPr>
        <w:t>≤</w:t>
      </w:r>
      <w:r w:rsidRPr="000308D6">
        <w:t xml:space="preserve"> </w:t>
      </w:r>
      <w:r w:rsidRPr="000308D6">
        <w:rPr>
          <w:rFonts w:ascii="Aptos" w:hAnsi="Aptos" w:cs="Aptos"/>
        </w:rPr>
        <w:t>κ</w:t>
      </w:r>
      <w:r w:rsidRPr="000308D6">
        <w:t>(s</w:t>
      </w:r>
      <w:r w:rsidRPr="000308D6">
        <w:rPr>
          <w:rFonts w:ascii="Aptos" w:hAnsi="Aptos" w:cs="Aptos"/>
        </w:rPr>
        <w:t>₂</w:t>
      </w:r>
      <w:r w:rsidRPr="000308D6">
        <w:t>)</w:t>
      </w:r>
    </w:p>
    <w:p w14:paraId="5BAF28EA" w14:textId="1E9617AC" w:rsidR="000308D6" w:rsidRPr="000308D6" w:rsidRDefault="000308D6" w:rsidP="000308D6"/>
    <w:p w14:paraId="69C18175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1.11.7 – Reconstruction Operator R</w:t>
      </w:r>
    </w:p>
    <w:p w14:paraId="3F904749" w14:textId="77777777" w:rsidR="000308D6" w:rsidRPr="000308D6" w:rsidRDefault="000308D6" w:rsidP="000308D6">
      <w:r w:rsidRPr="000308D6">
        <w:t xml:space="preserve">R : </w:t>
      </w:r>
      <w:proofErr w:type="spellStart"/>
      <w:r w:rsidRPr="000308D6">
        <w:t>S_error</w:t>
      </w:r>
      <w:proofErr w:type="spellEnd"/>
      <w:r w:rsidRPr="000308D6">
        <w:t xml:space="preserve"> → </w:t>
      </w:r>
      <w:proofErr w:type="spellStart"/>
      <w:r w:rsidRPr="000308D6">
        <w:t>S_valid</w:t>
      </w:r>
      <w:proofErr w:type="spellEnd"/>
    </w:p>
    <w:p w14:paraId="1D0B96EF" w14:textId="77777777" w:rsidR="000308D6" w:rsidRPr="000308D6" w:rsidRDefault="000308D6" w:rsidP="000308D6">
      <w:r w:rsidRPr="000308D6">
        <w:t>Subject to:</w:t>
      </w:r>
    </w:p>
    <w:p w14:paraId="60AA1960" w14:textId="77777777" w:rsidR="000308D6" w:rsidRPr="000308D6" w:rsidRDefault="000308D6" w:rsidP="000308D6">
      <w:pPr>
        <w:numPr>
          <w:ilvl w:val="0"/>
          <w:numId w:val="40"/>
        </w:numPr>
      </w:pPr>
      <w:r w:rsidRPr="000308D6">
        <w:t>I(R(s)) = true</w:t>
      </w:r>
    </w:p>
    <w:p w14:paraId="789C6DCF" w14:textId="77777777" w:rsidR="000308D6" w:rsidRPr="000308D6" w:rsidRDefault="000308D6" w:rsidP="000308D6">
      <w:pPr>
        <w:numPr>
          <w:ilvl w:val="0"/>
          <w:numId w:val="40"/>
        </w:numPr>
      </w:pPr>
      <w:r w:rsidRPr="000308D6">
        <w:t>lineage preserved</w:t>
      </w:r>
    </w:p>
    <w:p w14:paraId="242D9AA8" w14:textId="77777777" w:rsidR="000308D6" w:rsidRPr="000308D6" w:rsidRDefault="000308D6" w:rsidP="000308D6">
      <w:pPr>
        <w:numPr>
          <w:ilvl w:val="0"/>
          <w:numId w:val="40"/>
        </w:numPr>
      </w:pPr>
      <w:r w:rsidRPr="000308D6">
        <w:t>symbolic fidelity maintained</w:t>
      </w:r>
    </w:p>
    <w:p w14:paraId="0492EDA3" w14:textId="77777777" w:rsidR="000308D6" w:rsidRPr="000308D6" w:rsidRDefault="000308D6" w:rsidP="000308D6">
      <w:pPr>
        <w:numPr>
          <w:ilvl w:val="0"/>
          <w:numId w:val="40"/>
        </w:numPr>
      </w:pPr>
      <w:r w:rsidRPr="000308D6">
        <w:t>constraint compliance maintained</w:t>
      </w:r>
    </w:p>
    <w:p w14:paraId="13B32816" w14:textId="77777777" w:rsidR="000308D6" w:rsidRPr="000308D6" w:rsidRDefault="000308D6" w:rsidP="000308D6">
      <w:pPr>
        <w:numPr>
          <w:ilvl w:val="0"/>
          <w:numId w:val="40"/>
        </w:numPr>
      </w:pPr>
      <w:proofErr w:type="spellStart"/>
      <w:r w:rsidRPr="000308D6">
        <w:t>fusable</w:t>
      </w:r>
      <w:proofErr w:type="spellEnd"/>
      <w:r w:rsidRPr="000308D6">
        <w:t xml:space="preserve"> with next cycle-plan</w:t>
      </w:r>
    </w:p>
    <w:p w14:paraId="5B158B5D" w14:textId="77777777" w:rsidR="000308D6" w:rsidRPr="000308D6" w:rsidRDefault="000308D6" w:rsidP="000308D6">
      <w:r w:rsidRPr="000308D6">
        <w:t>R solves the recovery fixed-point:</w:t>
      </w:r>
    </w:p>
    <w:p w14:paraId="6490518A" w14:textId="77777777" w:rsidR="000308D6" w:rsidRPr="000308D6" w:rsidRDefault="000308D6" w:rsidP="000308D6">
      <w:r w:rsidRPr="000308D6">
        <w:t xml:space="preserve">R(s) = </w:t>
      </w:r>
      <w:proofErr w:type="spellStart"/>
      <w:r w:rsidRPr="000308D6">
        <w:t>argmin</w:t>
      </w:r>
      <w:proofErr w:type="spellEnd"/>
      <w:r w:rsidRPr="000308D6">
        <w:t xml:space="preserve">_{x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S_valid</w:t>
      </w:r>
      <w:proofErr w:type="spellEnd"/>
      <w:r w:rsidRPr="000308D6">
        <w:t xml:space="preserve">} </w:t>
      </w:r>
      <w:proofErr w:type="spellStart"/>
      <w:r w:rsidRPr="000308D6">
        <w:t>Dist</w:t>
      </w:r>
      <w:proofErr w:type="spellEnd"/>
      <w:r w:rsidRPr="000308D6">
        <w:t xml:space="preserve">(x, </w:t>
      </w:r>
      <w:proofErr w:type="spellStart"/>
      <w:r w:rsidRPr="000308D6">
        <w:t>s_ref</w:t>
      </w:r>
      <w:proofErr w:type="spellEnd"/>
      <w:r w:rsidRPr="000308D6">
        <w:t>)</w:t>
      </w:r>
    </w:p>
    <w:p w14:paraId="0F950469" w14:textId="768D1CC8" w:rsidR="000308D6" w:rsidRPr="000308D6" w:rsidRDefault="000308D6" w:rsidP="000308D6"/>
    <w:p w14:paraId="62D6EB7C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 xml:space="preserve">1.11.8 – Safety Envelope </w:t>
      </w:r>
      <w:proofErr w:type="spellStart"/>
      <w:r w:rsidRPr="000308D6">
        <w:rPr>
          <w:b/>
          <w:bCs/>
        </w:rPr>
        <w:t>E_safe</w:t>
      </w:r>
      <w:proofErr w:type="spellEnd"/>
    </w:p>
    <w:p w14:paraId="6A14EEDA" w14:textId="77777777" w:rsidR="000308D6" w:rsidRPr="000308D6" w:rsidRDefault="000308D6" w:rsidP="000308D6">
      <w:r w:rsidRPr="000308D6">
        <w:t>Let:</w:t>
      </w:r>
    </w:p>
    <w:p w14:paraId="401C163C" w14:textId="77777777" w:rsidR="000308D6" w:rsidRPr="000308D6" w:rsidRDefault="000308D6" w:rsidP="000308D6">
      <w:proofErr w:type="spellStart"/>
      <w:r w:rsidRPr="000308D6">
        <w:t>E_safe</w:t>
      </w:r>
      <w:proofErr w:type="spellEnd"/>
      <w:r w:rsidRPr="000308D6">
        <w:t xml:space="preserve"> = { s </w:t>
      </w:r>
      <w:r w:rsidRPr="000308D6">
        <w:rPr>
          <w:rFonts w:ascii="Cambria Math" w:hAnsi="Cambria Math" w:cs="Cambria Math"/>
        </w:rPr>
        <w:t>∈</w:t>
      </w:r>
      <w:r w:rsidRPr="000308D6">
        <w:t xml:space="preserve"> S | I(s)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drift(s) </w:t>
      </w:r>
      <w:r w:rsidRPr="000308D6">
        <w:rPr>
          <w:rFonts w:ascii="Aptos" w:hAnsi="Aptos" w:cs="Aptos"/>
        </w:rPr>
        <w:t>≤</w:t>
      </w:r>
      <w:r w:rsidRPr="000308D6">
        <w:t xml:space="preserve"> </w:t>
      </w:r>
      <w:proofErr w:type="spellStart"/>
      <w:r w:rsidRPr="000308D6">
        <w:t>drift_max</w:t>
      </w:r>
      <w:proofErr w:type="spellEnd"/>
      <w:r w:rsidRPr="000308D6">
        <w:t xml:space="preserve"> </w:t>
      </w:r>
      <w:r w:rsidRPr="000308D6">
        <w:rPr>
          <w:rFonts w:ascii="Cambria Math" w:hAnsi="Cambria Math" w:cs="Cambria Math"/>
        </w:rPr>
        <w:t>∧</w:t>
      </w:r>
      <w:r w:rsidRPr="000308D6">
        <w:t xml:space="preserve"> cost(s) </w:t>
      </w:r>
      <w:r w:rsidRPr="000308D6">
        <w:rPr>
          <w:rFonts w:ascii="Aptos" w:hAnsi="Aptos" w:cs="Aptos"/>
        </w:rPr>
        <w:t>≤</w:t>
      </w:r>
      <w:r w:rsidRPr="000308D6">
        <w:t xml:space="preserve"> </w:t>
      </w:r>
      <w:proofErr w:type="spellStart"/>
      <w:r w:rsidRPr="000308D6">
        <w:t>cost_max</w:t>
      </w:r>
      <w:proofErr w:type="spellEnd"/>
      <w:r w:rsidRPr="000308D6">
        <w:t xml:space="preserve"> </w:t>
      </w:r>
      <w:r w:rsidRPr="000308D6">
        <w:rPr>
          <w:rFonts w:ascii="Cambria Math" w:hAnsi="Cambria Math" w:cs="Cambria Math"/>
        </w:rPr>
        <w:t>∧</w:t>
      </w:r>
      <w:r w:rsidRPr="000308D6">
        <w:t xml:space="preserve"> </w:t>
      </w:r>
      <w:r w:rsidRPr="000308D6">
        <w:rPr>
          <w:rFonts w:ascii="Aptos" w:hAnsi="Aptos" w:cs="Aptos"/>
        </w:rPr>
        <w:t>τ</w:t>
      </w:r>
      <w:r w:rsidRPr="000308D6">
        <w:t>(s) admissible }</w:t>
      </w:r>
    </w:p>
    <w:p w14:paraId="108DCB00" w14:textId="77777777" w:rsidR="000308D6" w:rsidRPr="000308D6" w:rsidRDefault="000308D6" w:rsidP="000308D6">
      <w:r w:rsidRPr="000308D6">
        <w:t>All transitions MUST satisfy:</w:t>
      </w:r>
    </w:p>
    <w:p w14:paraId="2AB17241" w14:textId="77777777" w:rsidR="000308D6" w:rsidRPr="000308D6" w:rsidRDefault="000308D6" w:rsidP="000308D6">
      <w:r w:rsidRPr="000308D6">
        <w:lastRenderedPageBreak/>
        <w:t xml:space="preserve">T(s₁, o) = s₂ </w:t>
      </w:r>
      <w:r w:rsidRPr="000308D6">
        <w:rPr>
          <w:rFonts w:ascii="Cambria Math" w:hAnsi="Cambria Math" w:cs="Cambria Math"/>
        </w:rPr>
        <w:t>⇒</w:t>
      </w:r>
      <w:r w:rsidRPr="000308D6">
        <w:t xml:space="preserve"> s</w:t>
      </w:r>
      <w:r w:rsidRPr="000308D6">
        <w:rPr>
          <w:rFonts w:ascii="Aptos" w:hAnsi="Aptos" w:cs="Aptos"/>
        </w:rPr>
        <w:t>₂</w:t>
      </w:r>
      <w:r w:rsidRPr="000308D6">
        <w:t xml:space="preserve">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E_safe</w:t>
      </w:r>
      <w:proofErr w:type="spellEnd"/>
    </w:p>
    <w:p w14:paraId="5CDE42FD" w14:textId="5866366E" w:rsidR="000308D6" w:rsidRPr="000308D6" w:rsidRDefault="000308D6" w:rsidP="000308D6"/>
    <w:p w14:paraId="55BCD786" w14:textId="006BFDE6" w:rsidR="000308D6" w:rsidRPr="000308D6" w:rsidRDefault="000308D6" w:rsidP="000308D6">
      <w:pPr>
        <w:rPr>
          <w:b/>
          <w:bCs/>
        </w:rPr>
      </w:pPr>
      <w:r w:rsidRPr="000308D6">
        <w:rPr>
          <w:rFonts w:ascii="Segoe UI Emoji" w:hAnsi="Segoe UI Emoji" w:cs="Segoe UI Emoji"/>
          <w:b/>
          <w:bCs/>
        </w:rPr>
        <w:t>🌕</w:t>
      </w:r>
      <w:r w:rsidRPr="000308D6">
        <w:rPr>
          <w:b/>
          <w:bCs/>
        </w:rPr>
        <w:t xml:space="preserve"> 1.12 – Constraint Graph &amp; Invariants Layer </w:t>
      </w:r>
    </w:p>
    <w:p w14:paraId="48A513EF" w14:textId="77777777" w:rsidR="000308D6" w:rsidRPr="000308D6" w:rsidRDefault="000308D6" w:rsidP="000308D6">
      <w:r w:rsidRPr="000308D6">
        <w:t>The constraint graph G defines the total dependency structure of governance, safety, compute, interpretability, concurrency, and symbolic guarantees.</w:t>
      </w:r>
    </w:p>
    <w:p w14:paraId="7FFA9302" w14:textId="4D47D93F" w:rsidR="000308D6" w:rsidRPr="000308D6" w:rsidRDefault="000308D6" w:rsidP="000308D6"/>
    <w:p w14:paraId="4AE6B61A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1.12.1 – Graph Definition</w:t>
      </w:r>
    </w:p>
    <w:p w14:paraId="0FE4DF63" w14:textId="77777777" w:rsidR="000308D6" w:rsidRPr="000308D6" w:rsidRDefault="000308D6" w:rsidP="000308D6">
      <w:r w:rsidRPr="000308D6">
        <w:t>G = (V, E, ρ, μ)</w:t>
      </w:r>
    </w:p>
    <w:p w14:paraId="5A5A8792" w14:textId="77777777" w:rsidR="000308D6" w:rsidRPr="000308D6" w:rsidRDefault="000308D6" w:rsidP="000308D6">
      <w:r w:rsidRPr="000308D6">
        <w:t>Where:</w:t>
      </w:r>
    </w:p>
    <w:p w14:paraId="5E0FC521" w14:textId="77777777" w:rsidR="000308D6" w:rsidRPr="000308D6" w:rsidRDefault="000308D6" w:rsidP="000308D6">
      <w:pPr>
        <w:numPr>
          <w:ilvl w:val="0"/>
          <w:numId w:val="41"/>
        </w:numPr>
      </w:pPr>
      <w:r w:rsidRPr="000308D6">
        <w:rPr>
          <w:b/>
          <w:bCs/>
        </w:rPr>
        <w:t>V</w:t>
      </w:r>
      <w:r w:rsidRPr="000308D6">
        <w:t xml:space="preserve"> = constraint nodes</w:t>
      </w:r>
    </w:p>
    <w:p w14:paraId="1E0A5BB5" w14:textId="77777777" w:rsidR="000308D6" w:rsidRPr="000308D6" w:rsidRDefault="000308D6" w:rsidP="000308D6">
      <w:pPr>
        <w:numPr>
          <w:ilvl w:val="0"/>
          <w:numId w:val="41"/>
        </w:numPr>
      </w:pPr>
      <w:r w:rsidRPr="000308D6">
        <w:rPr>
          <w:b/>
          <w:bCs/>
        </w:rPr>
        <w:t>E</w:t>
      </w:r>
      <w:r w:rsidRPr="000308D6">
        <w:t xml:space="preserve"> = directed edges</w:t>
      </w:r>
    </w:p>
    <w:p w14:paraId="0E6CE4A1" w14:textId="77777777" w:rsidR="000308D6" w:rsidRPr="000308D6" w:rsidRDefault="000308D6" w:rsidP="000308D6">
      <w:pPr>
        <w:numPr>
          <w:ilvl w:val="0"/>
          <w:numId w:val="41"/>
        </w:numPr>
      </w:pPr>
      <w:r w:rsidRPr="000308D6">
        <w:rPr>
          <w:b/>
          <w:bCs/>
        </w:rPr>
        <w:t>ρ(v)</w:t>
      </w:r>
      <w:r w:rsidRPr="000308D6">
        <w:t xml:space="preserve"> = invariant satisfaction vector</w:t>
      </w:r>
    </w:p>
    <w:p w14:paraId="028BBEF9" w14:textId="77777777" w:rsidR="000308D6" w:rsidRPr="000308D6" w:rsidRDefault="000308D6" w:rsidP="000308D6">
      <w:pPr>
        <w:numPr>
          <w:ilvl w:val="0"/>
          <w:numId w:val="41"/>
        </w:numPr>
      </w:pPr>
      <w:r w:rsidRPr="000308D6">
        <w:rPr>
          <w:b/>
          <w:bCs/>
        </w:rPr>
        <w:t>μ(e)</w:t>
      </w:r>
      <w:r w:rsidRPr="000308D6">
        <w:t xml:space="preserve"> = propagation rule set</w:t>
      </w:r>
    </w:p>
    <w:p w14:paraId="4629F8B3" w14:textId="77777777" w:rsidR="000308D6" w:rsidRPr="000308D6" w:rsidRDefault="000308D6" w:rsidP="000308D6">
      <w:r w:rsidRPr="000308D6">
        <w:t xml:space="preserve">Each v </w:t>
      </w:r>
      <w:r w:rsidRPr="000308D6">
        <w:rPr>
          <w:rFonts w:ascii="Cambria Math" w:hAnsi="Cambria Math" w:cs="Cambria Math"/>
        </w:rPr>
        <w:t>∈</w:t>
      </w:r>
      <w:r w:rsidRPr="000308D6">
        <w:t xml:space="preserve"> V maps to:</w:t>
      </w:r>
    </w:p>
    <w:p w14:paraId="5336C53E" w14:textId="77777777" w:rsidR="000308D6" w:rsidRPr="000308D6" w:rsidRDefault="000308D6" w:rsidP="000308D6">
      <w:r w:rsidRPr="000308D6">
        <w:t>v = (type, domain, codomain, bound, risk-tier, stability-metric)</w:t>
      </w:r>
    </w:p>
    <w:p w14:paraId="7739C0AC" w14:textId="4ADAF723" w:rsidR="000308D6" w:rsidRPr="000308D6" w:rsidRDefault="000308D6" w:rsidP="000308D6"/>
    <w:p w14:paraId="7DA18EED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1.12.2 – Admissible Edge Conditions</w:t>
      </w:r>
    </w:p>
    <w:p w14:paraId="39F51176" w14:textId="77777777" w:rsidR="000308D6" w:rsidRPr="000308D6" w:rsidRDefault="000308D6" w:rsidP="000308D6">
      <w:r w:rsidRPr="000308D6">
        <w:t>An edge (u → v) is admissible only if:</w:t>
      </w:r>
    </w:p>
    <w:p w14:paraId="09AB9CFC" w14:textId="77777777" w:rsidR="000308D6" w:rsidRPr="000308D6" w:rsidRDefault="000308D6" w:rsidP="000308D6">
      <w:pPr>
        <w:numPr>
          <w:ilvl w:val="0"/>
          <w:numId w:val="42"/>
        </w:numPr>
      </w:pPr>
      <w:r w:rsidRPr="000308D6">
        <w:t>no weakening: bound(v) ≤ bound(u)</w:t>
      </w:r>
    </w:p>
    <w:p w14:paraId="17B21D1B" w14:textId="77777777" w:rsidR="000308D6" w:rsidRPr="000308D6" w:rsidRDefault="000308D6" w:rsidP="000308D6">
      <w:pPr>
        <w:numPr>
          <w:ilvl w:val="0"/>
          <w:numId w:val="42"/>
        </w:numPr>
      </w:pPr>
      <w:r w:rsidRPr="000308D6">
        <w:t>dependency monotonicity:</w:t>
      </w:r>
      <w:r w:rsidRPr="000308D6">
        <w:br/>
        <w:t xml:space="preserve">tighten(u) </w:t>
      </w:r>
      <w:r w:rsidRPr="000308D6">
        <w:rPr>
          <w:rFonts w:ascii="Cambria Math" w:hAnsi="Cambria Math" w:cs="Cambria Math"/>
        </w:rPr>
        <w:t>⇒</w:t>
      </w:r>
      <w:r w:rsidRPr="000308D6">
        <w:t xml:space="preserve"> tighten(v)</w:t>
      </w:r>
    </w:p>
    <w:p w14:paraId="27135912" w14:textId="77777777" w:rsidR="000308D6" w:rsidRPr="000308D6" w:rsidRDefault="000308D6" w:rsidP="000308D6">
      <w:pPr>
        <w:numPr>
          <w:ilvl w:val="0"/>
          <w:numId w:val="42"/>
        </w:numPr>
      </w:pPr>
      <w:r w:rsidRPr="000308D6">
        <w:t>invariant preservation:</w:t>
      </w:r>
      <w:r w:rsidRPr="000308D6">
        <w:br/>
        <w:t xml:space="preserve">ρ(u) </w:t>
      </w:r>
      <w:r w:rsidRPr="000308D6">
        <w:rPr>
          <w:rFonts w:ascii="Cambria Math" w:hAnsi="Cambria Math" w:cs="Cambria Math"/>
        </w:rPr>
        <w:t>⊨</w:t>
      </w:r>
      <w:r w:rsidRPr="000308D6">
        <w:t xml:space="preserve"> </w:t>
      </w:r>
      <w:r w:rsidRPr="000308D6">
        <w:rPr>
          <w:rFonts w:ascii="Aptos" w:hAnsi="Aptos" w:cs="Aptos"/>
        </w:rPr>
        <w:t>ρ</w:t>
      </w:r>
      <w:r w:rsidRPr="000308D6">
        <w:t>(v)</w:t>
      </w:r>
    </w:p>
    <w:p w14:paraId="2C4CCD39" w14:textId="77777777" w:rsidR="000308D6" w:rsidRPr="000308D6" w:rsidRDefault="000308D6" w:rsidP="000308D6">
      <w:pPr>
        <w:numPr>
          <w:ilvl w:val="0"/>
          <w:numId w:val="42"/>
        </w:numPr>
      </w:pPr>
      <w:r w:rsidRPr="000308D6">
        <w:t>cycle consistency:</w:t>
      </w:r>
      <w:r w:rsidRPr="000308D6">
        <w:br/>
        <w:t>no cycles that reduce constraints</w:t>
      </w:r>
    </w:p>
    <w:p w14:paraId="1969DAB4" w14:textId="77777777" w:rsidR="000308D6" w:rsidRPr="000308D6" w:rsidRDefault="000308D6" w:rsidP="000308D6">
      <w:pPr>
        <w:numPr>
          <w:ilvl w:val="0"/>
          <w:numId w:val="42"/>
        </w:numPr>
      </w:pPr>
      <w:r w:rsidRPr="000308D6">
        <w:t>governance dominance:</w:t>
      </w:r>
      <w:r w:rsidRPr="000308D6">
        <w:br/>
        <w:t xml:space="preserve">if </w:t>
      </w:r>
      <w:proofErr w:type="spellStart"/>
      <w:r w:rsidRPr="000308D6">
        <w:t>u.governance</w:t>
      </w:r>
      <w:proofErr w:type="spellEnd"/>
      <w:r w:rsidRPr="000308D6">
        <w:t xml:space="preserve"> == strong </w:t>
      </w:r>
      <w:r w:rsidRPr="000308D6">
        <w:rPr>
          <w:rFonts w:ascii="Cambria Math" w:hAnsi="Cambria Math" w:cs="Cambria Math"/>
        </w:rPr>
        <w:t>⇒</w:t>
      </w:r>
      <w:r w:rsidRPr="000308D6">
        <w:t xml:space="preserve"> </w:t>
      </w:r>
      <w:proofErr w:type="spellStart"/>
      <w:r w:rsidRPr="000308D6">
        <w:t>v.governance</w:t>
      </w:r>
      <w:proofErr w:type="spellEnd"/>
      <w:r w:rsidRPr="000308D6">
        <w:t xml:space="preserve"> </w:t>
      </w:r>
      <w:r w:rsidRPr="000308D6">
        <w:rPr>
          <w:rFonts w:ascii="Aptos" w:hAnsi="Aptos" w:cs="Aptos"/>
        </w:rPr>
        <w:t>≠</w:t>
      </w:r>
      <w:r w:rsidRPr="000308D6">
        <w:t xml:space="preserve"> weak</w:t>
      </w:r>
    </w:p>
    <w:p w14:paraId="0CF7DA73" w14:textId="7CA7C26E" w:rsidR="000308D6" w:rsidRPr="000308D6" w:rsidRDefault="000308D6" w:rsidP="000308D6"/>
    <w:p w14:paraId="1B8423F4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1.12.3 – Constraint Graph Homomorphism</w:t>
      </w:r>
    </w:p>
    <w:p w14:paraId="376407A1" w14:textId="77777777" w:rsidR="000308D6" w:rsidRPr="000308D6" w:rsidRDefault="000308D6" w:rsidP="000308D6">
      <w:r w:rsidRPr="000308D6">
        <w:t>For extensions (e.g., new agents, new layers):</w:t>
      </w:r>
    </w:p>
    <w:p w14:paraId="138589FA" w14:textId="77777777" w:rsidR="000308D6" w:rsidRPr="000308D6" w:rsidRDefault="000308D6" w:rsidP="000308D6">
      <w:r w:rsidRPr="000308D6">
        <w:t xml:space="preserve">A mapping h : G₁ → G₂ is valid </w:t>
      </w:r>
      <w:proofErr w:type="spellStart"/>
      <w:r w:rsidRPr="000308D6">
        <w:t>iff</w:t>
      </w:r>
      <w:proofErr w:type="spellEnd"/>
      <w:r w:rsidRPr="000308D6">
        <w:t>:</w:t>
      </w:r>
    </w:p>
    <w:p w14:paraId="050AF12C" w14:textId="77777777" w:rsidR="000308D6" w:rsidRPr="000308D6" w:rsidRDefault="000308D6" w:rsidP="000308D6">
      <w:pPr>
        <w:numPr>
          <w:ilvl w:val="0"/>
          <w:numId w:val="43"/>
        </w:numPr>
      </w:pPr>
      <w:r w:rsidRPr="000308D6">
        <w:t>node types preserved</w:t>
      </w:r>
    </w:p>
    <w:p w14:paraId="0FD2E50D" w14:textId="77777777" w:rsidR="000308D6" w:rsidRPr="000308D6" w:rsidRDefault="000308D6" w:rsidP="000308D6">
      <w:pPr>
        <w:numPr>
          <w:ilvl w:val="0"/>
          <w:numId w:val="43"/>
        </w:numPr>
      </w:pPr>
      <w:r w:rsidRPr="000308D6">
        <w:t>constraint strength preserved</w:t>
      </w:r>
    </w:p>
    <w:p w14:paraId="28A9E2D0" w14:textId="77777777" w:rsidR="000308D6" w:rsidRPr="000308D6" w:rsidRDefault="000308D6" w:rsidP="000308D6">
      <w:pPr>
        <w:numPr>
          <w:ilvl w:val="0"/>
          <w:numId w:val="43"/>
        </w:numPr>
      </w:pPr>
      <w:r w:rsidRPr="000308D6">
        <w:t>invariants preserved</w:t>
      </w:r>
    </w:p>
    <w:p w14:paraId="186F1D28" w14:textId="77777777" w:rsidR="000308D6" w:rsidRPr="000308D6" w:rsidRDefault="000308D6" w:rsidP="000308D6">
      <w:pPr>
        <w:numPr>
          <w:ilvl w:val="0"/>
          <w:numId w:val="43"/>
        </w:numPr>
      </w:pPr>
      <w:r w:rsidRPr="000308D6">
        <w:t>no illegal weakening</w:t>
      </w:r>
    </w:p>
    <w:p w14:paraId="79BE47F7" w14:textId="77777777" w:rsidR="000308D6" w:rsidRPr="000308D6" w:rsidRDefault="000308D6" w:rsidP="000308D6">
      <w:pPr>
        <w:numPr>
          <w:ilvl w:val="0"/>
          <w:numId w:val="43"/>
        </w:numPr>
      </w:pPr>
      <w:r w:rsidRPr="000308D6">
        <w:t>ordering preserved:</w:t>
      </w:r>
      <w:r w:rsidRPr="000308D6">
        <w:br/>
        <w:t xml:space="preserve">u ≤ v </w:t>
      </w:r>
      <w:r w:rsidRPr="000308D6">
        <w:rPr>
          <w:rFonts w:ascii="Cambria Math" w:hAnsi="Cambria Math" w:cs="Cambria Math"/>
        </w:rPr>
        <w:t>⇒</w:t>
      </w:r>
      <w:r w:rsidRPr="000308D6">
        <w:t xml:space="preserve"> h(u) </w:t>
      </w:r>
      <w:r w:rsidRPr="000308D6">
        <w:rPr>
          <w:rFonts w:ascii="Aptos" w:hAnsi="Aptos" w:cs="Aptos"/>
        </w:rPr>
        <w:t>≤</w:t>
      </w:r>
      <w:r w:rsidRPr="000308D6">
        <w:t xml:space="preserve"> h(v)</w:t>
      </w:r>
    </w:p>
    <w:p w14:paraId="13DBD707" w14:textId="1BA0A35C" w:rsidR="000308D6" w:rsidRPr="000308D6" w:rsidRDefault="000308D6" w:rsidP="000308D6"/>
    <w:p w14:paraId="73D4EA9A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1.12.4 – Invariant Embedding</w:t>
      </w:r>
    </w:p>
    <w:p w14:paraId="4A390597" w14:textId="77777777" w:rsidR="000308D6" w:rsidRPr="000308D6" w:rsidRDefault="000308D6" w:rsidP="000308D6">
      <w:r w:rsidRPr="000308D6">
        <w:t>Each invariant I</w:t>
      </w:r>
      <w:r w:rsidRPr="000308D6">
        <w:rPr>
          <w:rFonts w:ascii="Arial" w:hAnsi="Arial" w:cs="Arial"/>
        </w:rPr>
        <w:t>ᵢ</w:t>
      </w:r>
      <w:r w:rsidRPr="000308D6">
        <w:t xml:space="preserve"> produces a subgraph:</w:t>
      </w:r>
    </w:p>
    <w:p w14:paraId="08983E36" w14:textId="77777777" w:rsidR="000308D6" w:rsidRPr="000308D6" w:rsidRDefault="000308D6" w:rsidP="000308D6">
      <w:r w:rsidRPr="000308D6">
        <w:t>G</w:t>
      </w:r>
      <w:r w:rsidRPr="000308D6">
        <w:rPr>
          <w:rFonts w:ascii="Arial" w:hAnsi="Arial" w:cs="Arial"/>
        </w:rPr>
        <w:t>ᵢ</w:t>
      </w:r>
      <w:r w:rsidRPr="000308D6">
        <w:t xml:space="preserve"> = (V</w:t>
      </w:r>
      <w:r w:rsidRPr="000308D6">
        <w:rPr>
          <w:rFonts w:ascii="Arial" w:hAnsi="Arial" w:cs="Arial"/>
        </w:rPr>
        <w:t>ᵢ</w:t>
      </w:r>
      <w:r w:rsidRPr="000308D6">
        <w:t>, E</w:t>
      </w:r>
      <w:r w:rsidRPr="000308D6">
        <w:rPr>
          <w:rFonts w:ascii="Arial" w:hAnsi="Arial" w:cs="Arial"/>
        </w:rPr>
        <w:t>ᵢ</w:t>
      </w:r>
      <w:r w:rsidRPr="000308D6">
        <w:t>)</w:t>
      </w:r>
    </w:p>
    <w:p w14:paraId="5397549D" w14:textId="77777777" w:rsidR="000308D6" w:rsidRPr="000308D6" w:rsidRDefault="000308D6" w:rsidP="000308D6">
      <w:r w:rsidRPr="000308D6">
        <w:t>System validity requires:</w:t>
      </w:r>
    </w:p>
    <w:p w14:paraId="6F95F14F" w14:textId="77777777" w:rsidR="000308D6" w:rsidRPr="000308D6" w:rsidRDefault="000308D6" w:rsidP="000308D6">
      <w:r w:rsidRPr="000308D6">
        <w:rPr>
          <w:rFonts w:ascii="Cambria Math" w:hAnsi="Cambria Math" w:cs="Cambria Math"/>
        </w:rPr>
        <w:t>⋂</w:t>
      </w:r>
      <w:r w:rsidRPr="000308D6">
        <w:t xml:space="preserve"> G</w:t>
      </w:r>
      <w:r w:rsidRPr="000308D6">
        <w:rPr>
          <w:rFonts w:ascii="Arial" w:hAnsi="Arial" w:cs="Arial"/>
        </w:rPr>
        <w:t>ᵢ</w:t>
      </w:r>
      <w:r w:rsidRPr="000308D6">
        <w:t xml:space="preserve"> non-empty</w:t>
      </w:r>
      <w:r w:rsidRPr="000308D6">
        <w:br/>
      </w:r>
      <w:r w:rsidRPr="000308D6">
        <w:rPr>
          <w:rFonts w:ascii="Cambria Math" w:hAnsi="Cambria Math" w:cs="Cambria Math"/>
        </w:rPr>
        <w:t>⋂</w:t>
      </w:r>
      <w:r w:rsidRPr="000308D6">
        <w:t xml:space="preserve"> M</w:t>
      </w:r>
      <w:r w:rsidRPr="000308D6">
        <w:rPr>
          <w:rFonts w:ascii="Arial" w:hAnsi="Arial" w:cs="Arial"/>
        </w:rPr>
        <w:t>ᵢ</w:t>
      </w:r>
      <w:r w:rsidRPr="000308D6">
        <w:t xml:space="preserve"> non-empty</w:t>
      </w:r>
      <w:r w:rsidRPr="000308D6">
        <w:br/>
      </w:r>
      <w:r w:rsidRPr="000308D6">
        <w:rPr>
          <w:rFonts w:ascii="Cambria Math" w:hAnsi="Cambria Math" w:cs="Cambria Math"/>
        </w:rPr>
        <w:t>⋂</w:t>
      </w:r>
      <w:r w:rsidRPr="000308D6">
        <w:t xml:space="preserve"> constraints monotone</w:t>
      </w:r>
    </w:p>
    <w:p w14:paraId="66576194" w14:textId="2A0EFA2F" w:rsidR="000308D6" w:rsidRPr="000308D6" w:rsidRDefault="000308D6" w:rsidP="000308D6"/>
    <w:p w14:paraId="41474A99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1.12.5 – Stability Manifold</w:t>
      </w:r>
    </w:p>
    <w:p w14:paraId="6705B5A2" w14:textId="77777777" w:rsidR="000308D6" w:rsidRPr="000308D6" w:rsidRDefault="000308D6" w:rsidP="000308D6">
      <w:r w:rsidRPr="000308D6">
        <w:t>Define stability function:</w:t>
      </w:r>
    </w:p>
    <w:p w14:paraId="6115F0D3" w14:textId="77777777" w:rsidR="000308D6" w:rsidRPr="000308D6" w:rsidRDefault="000308D6" w:rsidP="000308D6">
      <w:r w:rsidRPr="000308D6">
        <w:t xml:space="preserve">S(s) = </w:t>
      </w:r>
      <w:proofErr w:type="spellStart"/>
      <w:r w:rsidRPr="000308D6">
        <w:t>eigenvalue_max</w:t>
      </w:r>
      <w:proofErr w:type="spellEnd"/>
      <w:r w:rsidRPr="000308D6">
        <w:t>(Jacobian(T around s))</w:t>
      </w:r>
    </w:p>
    <w:p w14:paraId="21C4BADA" w14:textId="77777777" w:rsidR="000308D6" w:rsidRPr="000308D6" w:rsidRDefault="000308D6" w:rsidP="000308D6">
      <w:r w:rsidRPr="000308D6">
        <w:t>Stability requires:</w:t>
      </w:r>
    </w:p>
    <w:p w14:paraId="1340FBC3" w14:textId="77777777" w:rsidR="000308D6" w:rsidRPr="000308D6" w:rsidRDefault="000308D6" w:rsidP="000308D6">
      <w:r w:rsidRPr="000308D6">
        <w:t>S(s) ≤ 1</w:t>
      </w:r>
    </w:p>
    <w:p w14:paraId="3F073504" w14:textId="77777777" w:rsidR="000308D6" w:rsidRPr="000308D6" w:rsidRDefault="000308D6" w:rsidP="000308D6">
      <w:r w:rsidRPr="000308D6">
        <w:t>Constraint graph enforces:</w:t>
      </w:r>
    </w:p>
    <w:p w14:paraId="1289B7BE" w14:textId="77777777" w:rsidR="000308D6" w:rsidRPr="000308D6" w:rsidRDefault="000308D6" w:rsidP="000308D6">
      <w:r w:rsidRPr="000308D6">
        <w:t>tighten(node) when S(s) approaches threshold.</w:t>
      </w:r>
    </w:p>
    <w:p w14:paraId="485AACF8" w14:textId="4765DE53" w:rsidR="000308D6" w:rsidRPr="000308D6" w:rsidRDefault="000308D6" w:rsidP="000308D6"/>
    <w:p w14:paraId="59AA81BB" w14:textId="162FEB62" w:rsidR="000308D6" w:rsidRPr="000308D6" w:rsidRDefault="000308D6" w:rsidP="000308D6"/>
    <w:p w14:paraId="7D3FC264" w14:textId="49F80FE9" w:rsidR="000308D6" w:rsidRPr="000308D6" w:rsidRDefault="000308D6" w:rsidP="000308D6">
      <w:pPr>
        <w:rPr>
          <w:b/>
          <w:bCs/>
        </w:rPr>
      </w:pPr>
      <w:r w:rsidRPr="000308D6">
        <w:rPr>
          <w:rFonts w:ascii="Segoe UI Emoji" w:hAnsi="Segoe UI Emoji" w:cs="Segoe UI Emoji"/>
          <w:b/>
          <w:bCs/>
        </w:rPr>
        <w:t>🌕</w:t>
      </w:r>
      <w:r w:rsidRPr="000308D6">
        <w:rPr>
          <w:b/>
          <w:bCs/>
        </w:rPr>
        <w:t xml:space="preserve"> 1.13 – Formal Verification Layer </w:t>
      </w:r>
    </w:p>
    <w:p w14:paraId="12115FE8" w14:textId="77777777" w:rsidR="000308D6" w:rsidRPr="000308D6" w:rsidRDefault="000308D6" w:rsidP="000308D6">
      <w:r w:rsidRPr="000308D6">
        <w:t>This section defines the complete verification model.</w:t>
      </w:r>
    </w:p>
    <w:p w14:paraId="3F98F836" w14:textId="089D50C3" w:rsidR="000308D6" w:rsidRPr="000308D6" w:rsidRDefault="000308D6" w:rsidP="000308D6"/>
    <w:p w14:paraId="6A76FA8B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1.13.1 – Verification as Model Checking</w:t>
      </w:r>
    </w:p>
    <w:p w14:paraId="717698E9" w14:textId="77777777" w:rsidR="000308D6" w:rsidRPr="000308D6" w:rsidRDefault="000308D6" w:rsidP="000308D6">
      <w:r w:rsidRPr="000308D6">
        <w:t>Define cd\ai model M:</w:t>
      </w:r>
    </w:p>
    <w:p w14:paraId="6DD50A7E" w14:textId="77777777" w:rsidR="000308D6" w:rsidRPr="000308D6" w:rsidRDefault="000308D6" w:rsidP="000308D6">
      <w:r w:rsidRPr="000308D6">
        <w:t>M = (S, O, T, I, C)</w:t>
      </w:r>
    </w:p>
    <w:p w14:paraId="21007AB0" w14:textId="77777777" w:rsidR="000308D6" w:rsidRPr="000308D6" w:rsidRDefault="000308D6" w:rsidP="000308D6">
      <w:r w:rsidRPr="000308D6">
        <w:t>Verification problem:</w:t>
      </w:r>
    </w:p>
    <w:p w14:paraId="2A6F6F9B" w14:textId="77777777" w:rsidR="000308D6" w:rsidRPr="000308D6" w:rsidRDefault="000308D6" w:rsidP="000308D6">
      <w:r w:rsidRPr="000308D6">
        <w:rPr>
          <w:rFonts w:ascii="Cambria Math" w:hAnsi="Cambria Math" w:cs="Cambria Math"/>
        </w:rPr>
        <w:t>∀</w:t>
      </w:r>
      <w:r w:rsidRPr="000308D6">
        <w:t xml:space="preserve"> paths p: (s</w:t>
      </w:r>
      <w:r w:rsidRPr="000308D6">
        <w:rPr>
          <w:rFonts w:ascii="Aptos" w:hAnsi="Aptos" w:cs="Aptos"/>
        </w:rPr>
        <w:t>₀</w:t>
      </w:r>
      <w:r w:rsidRPr="000308D6">
        <w:t xml:space="preserve"> </w:t>
      </w:r>
      <w:r w:rsidRPr="000308D6">
        <w:rPr>
          <w:rFonts w:ascii="Aptos" w:hAnsi="Aptos" w:cs="Aptos"/>
        </w:rPr>
        <w:t>→</w:t>
      </w:r>
      <w:r w:rsidRPr="000308D6">
        <w:t xml:space="preserve"> </w:t>
      </w:r>
      <w:r w:rsidRPr="000308D6">
        <w:rPr>
          <w:rFonts w:ascii="Aptos" w:hAnsi="Aptos" w:cs="Aptos"/>
        </w:rPr>
        <w:t>…</w:t>
      </w:r>
      <w:r w:rsidRPr="000308D6">
        <w:t xml:space="preserve"> </w:t>
      </w:r>
      <w:r w:rsidRPr="000308D6">
        <w:rPr>
          <w:rFonts w:ascii="Aptos" w:hAnsi="Aptos" w:cs="Aptos"/>
        </w:rPr>
        <w:t>→</w:t>
      </w:r>
      <w:r w:rsidRPr="000308D6">
        <w:t xml:space="preserve"> s</w:t>
      </w:r>
      <w:r w:rsidRPr="000308D6">
        <w:rPr>
          <w:rFonts w:ascii="Cambria Math" w:hAnsi="Cambria Math" w:cs="Cambria Math"/>
        </w:rPr>
        <w:t>ₙ</w:t>
      </w:r>
      <w:r w:rsidRPr="000308D6">
        <w:t>):</w:t>
      </w:r>
      <w:r w:rsidRPr="000308D6">
        <w:br/>
        <w:t xml:space="preserve">safe(p)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stable(p) </w:t>
      </w:r>
      <w:r w:rsidRPr="000308D6">
        <w:rPr>
          <w:rFonts w:ascii="Cambria Math" w:hAnsi="Cambria Math" w:cs="Cambria Math"/>
        </w:rPr>
        <w:t>∧</w:t>
      </w:r>
      <w:r w:rsidRPr="000308D6">
        <w:t xml:space="preserve"> governed(p)</w:t>
      </w:r>
    </w:p>
    <w:p w14:paraId="10195398" w14:textId="77777777" w:rsidR="000308D6" w:rsidRPr="000308D6" w:rsidRDefault="000308D6" w:rsidP="000308D6">
      <w:r w:rsidRPr="000308D6">
        <w:t>Where:</w:t>
      </w:r>
    </w:p>
    <w:p w14:paraId="36A8B03B" w14:textId="77777777" w:rsidR="000308D6" w:rsidRPr="000308D6" w:rsidRDefault="000308D6" w:rsidP="000308D6">
      <w:r w:rsidRPr="000308D6">
        <w:t xml:space="preserve">safe(p) = </w:t>
      </w:r>
      <w:r w:rsidRPr="000308D6">
        <w:rPr>
          <w:rFonts w:ascii="Cambria Math" w:hAnsi="Cambria Math" w:cs="Cambria Math"/>
        </w:rPr>
        <w:t>∀</w:t>
      </w:r>
      <w:r w:rsidRPr="000308D6">
        <w:t xml:space="preserve"> i: s</w:t>
      </w:r>
      <w:r w:rsidRPr="000308D6">
        <w:rPr>
          <w:rFonts w:ascii="Arial" w:hAnsi="Arial" w:cs="Arial"/>
        </w:rPr>
        <w:t>ᵢ</w:t>
      </w:r>
      <w:r w:rsidRPr="000308D6">
        <w:t xml:space="preserve"> </w:t>
      </w:r>
      <w:r w:rsidRPr="000308D6">
        <w:rPr>
          <w:rFonts w:ascii="Cambria Math" w:hAnsi="Cambria Math" w:cs="Cambria Math"/>
        </w:rPr>
        <w:t>∈</w:t>
      </w:r>
      <w:r w:rsidRPr="000308D6">
        <w:t xml:space="preserve"> </w:t>
      </w:r>
      <w:proofErr w:type="spellStart"/>
      <w:r w:rsidRPr="000308D6">
        <w:t>E_safe</w:t>
      </w:r>
      <w:proofErr w:type="spellEnd"/>
      <w:r w:rsidRPr="000308D6">
        <w:br/>
        <w:t xml:space="preserve">stable(p) = </w:t>
      </w:r>
      <w:r w:rsidRPr="000308D6">
        <w:rPr>
          <w:rFonts w:ascii="Cambria Math" w:hAnsi="Cambria Math" w:cs="Cambria Math"/>
        </w:rPr>
        <w:t>∀</w:t>
      </w:r>
      <w:r w:rsidRPr="000308D6">
        <w:t xml:space="preserve"> i: S(s</w:t>
      </w:r>
      <w:r w:rsidRPr="000308D6">
        <w:rPr>
          <w:rFonts w:ascii="Arial" w:hAnsi="Arial" w:cs="Arial"/>
        </w:rPr>
        <w:t>ᵢ</w:t>
      </w:r>
      <w:r w:rsidRPr="000308D6">
        <w:t>) ≤ 1</w:t>
      </w:r>
      <w:r w:rsidRPr="000308D6">
        <w:br/>
        <w:t xml:space="preserve">governed(p) = </w:t>
      </w:r>
      <w:r w:rsidRPr="000308D6">
        <w:rPr>
          <w:rFonts w:ascii="Cambria Math" w:hAnsi="Cambria Math" w:cs="Cambria Math"/>
        </w:rPr>
        <w:t>∀</w:t>
      </w:r>
      <w:r w:rsidRPr="000308D6">
        <w:t xml:space="preserve"> i: governance(I(s</w:t>
      </w:r>
      <w:r w:rsidRPr="000308D6">
        <w:rPr>
          <w:rFonts w:ascii="Arial" w:hAnsi="Arial" w:cs="Arial"/>
        </w:rPr>
        <w:t>ᵢ</w:t>
      </w:r>
      <w:r w:rsidRPr="000308D6">
        <w:t>), C(op</w:t>
      </w:r>
      <w:r w:rsidRPr="000308D6">
        <w:rPr>
          <w:rFonts w:ascii="Arial" w:hAnsi="Arial" w:cs="Arial"/>
        </w:rPr>
        <w:t>ᵢ</w:t>
      </w:r>
      <w:r w:rsidRPr="000308D6">
        <w:t>))</w:t>
      </w:r>
    </w:p>
    <w:p w14:paraId="007DA240" w14:textId="354A90AF" w:rsidR="000308D6" w:rsidRPr="000308D6" w:rsidRDefault="000308D6" w:rsidP="000308D6"/>
    <w:p w14:paraId="6EC62A6B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1.13.2 – Temporal Logic Specification</w:t>
      </w:r>
    </w:p>
    <w:p w14:paraId="43563B6A" w14:textId="77777777" w:rsidR="000308D6" w:rsidRPr="000308D6" w:rsidRDefault="000308D6" w:rsidP="000308D6">
      <w:r w:rsidRPr="000308D6">
        <w:t>Specifications expressed in:</w:t>
      </w:r>
    </w:p>
    <w:p w14:paraId="5E323024" w14:textId="77777777" w:rsidR="000308D6" w:rsidRPr="000308D6" w:rsidRDefault="000308D6" w:rsidP="000308D6">
      <w:pPr>
        <w:numPr>
          <w:ilvl w:val="0"/>
          <w:numId w:val="44"/>
        </w:numPr>
      </w:pPr>
      <w:r w:rsidRPr="000308D6">
        <w:t>LTL</w:t>
      </w:r>
    </w:p>
    <w:p w14:paraId="466DBEBA" w14:textId="77777777" w:rsidR="000308D6" w:rsidRPr="000308D6" w:rsidRDefault="000308D6" w:rsidP="000308D6">
      <w:pPr>
        <w:numPr>
          <w:ilvl w:val="0"/>
          <w:numId w:val="44"/>
        </w:numPr>
      </w:pPr>
      <w:r w:rsidRPr="000308D6">
        <w:t>CTL</w:t>
      </w:r>
    </w:p>
    <w:p w14:paraId="7B3AC3C0" w14:textId="77777777" w:rsidR="000308D6" w:rsidRPr="000308D6" w:rsidRDefault="000308D6" w:rsidP="000308D6">
      <w:pPr>
        <w:numPr>
          <w:ilvl w:val="0"/>
          <w:numId w:val="44"/>
        </w:numPr>
      </w:pPr>
      <w:r w:rsidRPr="000308D6">
        <w:t>CTL*</w:t>
      </w:r>
    </w:p>
    <w:p w14:paraId="1874A951" w14:textId="77777777" w:rsidR="000308D6" w:rsidRPr="000308D6" w:rsidRDefault="000308D6" w:rsidP="000308D6">
      <w:r w:rsidRPr="000308D6">
        <w:t>Example safety spec:</w:t>
      </w:r>
    </w:p>
    <w:p w14:paraId="4E9058F9" w14:textId="77777777" w:rsidR="000308D6" w:rsidRPr="000308D6" w:rsidRDefault="000308D6" w:rsidP="000308D6">
      <w:r w:rsidRPr="000308D6">
        <w:t xml:space="preserve">□ (drift ≤ </w:t>
      </w:r>
      <w:proofErr w:type="spellStart"/>
      <w:r w:rsidRPr="000308D6">
        <w:t>drift_max</w:t>
      </w:r>
      <w:proofErr w:type="spellEnd"/>
      <w:r w:rsidRPr="000308D6">
        <w:t>)</w:t>
      </w:r>
    </w:p>
    <w:p w14:paraId="12B22C6A" w14:textId="77777777" w:rsidR="000308D6" w:rsidRPr="000308D6" w:rsidRDefault="000308D6" w:rsidP="000308D6">
      <w:r w:rsidRPr="000308D6">
        <w:t>Example recovery spec:</w:t>
      </w:r>
    </w:p>
    <w:p w14:paraId="585E9DD2" w14:textId="77777777" w:rsidR="000308D6" w:rsidRPr="000308D6" w:rsidRDefault="000308D6" w:rsidP="000308D6">
      <w:r w:rsidRPr="000308D6">
        <w:rPr>
          <w:rFonts w:ascii="Cambria Math" w:hAnsi="Cambria Math" w:cs="Cambria Math"/>
        </w:rPr>
        <w:t>◇</w:t>
      </w:r>
      <w:r w:rsidRPr="000308D6">
        <w:t xml:space="preserve"> (error </w:t>
      </w:r>
      <w:r w:rsidRPr="000308D6">
        <w:rPr>
          <w:rFonts w:ascii="Aptos" w:hAnsi="Aptos" w:cs="Aptos"/>
        </w:rPr>
        <w:t>→</w:t>
      </w:r>
      <w:r w:rsidRPr="000308D6">
        <w:t xml:space="preserve"> </w:t>
      </w:r>
      <w:r w:rsidRPr="000308D6">
        <w:rPr>
          <w:rFonts w:ascii="Aptos" w:hAnsi="Aptos" w:cs="Aptos"/>
        </w:rPr>
        <w:t>□</w:t>
      </w:r>
      <w:r w:rsidRPr="000308D6">
        <w:t xml:space="preserve"> </w:t>
      </w:r>
      <w:proofErr w:type="spellStart"/>
      <w:r w:rsidRPr="000308D6">
        <w:t>R_applied</w:t>
      </w:r>
      <w:proofErr w:type="spellEnd"/>
      <w:r w:rsidRPr="000308D6">
        <w:t>)</w:t>
      </w:r>
    </w:p>
    <w:p w14:paraId="40D96DC9" w14:textId="64D0B207" w:rsidR="000308D6" w:rsidRPr="000308D6" w:rsidRDefault="000308D6" w:rsidP="000308D6"/>
    <w:p w14:paraId="70559275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1.13.3 – Fixed-Point Verification</w:t>
      </w:r>
    </w:p>
    <w:p w14:paraId="1DE07590" w14:textId="77777777" w:rsidR="000308D6" w:rsidRPr="000308D6" w:rsidRDefault="000308D6" w:rsidP="000308D6">
      <w:r w:rsidRPr="000308D6">
        <w:t>Contraction and recovery defined as fixed-point functions:</w:t>
      </w:r>
    </w:p>
    <w:p w14:paraId="470ACDE2" w14:textId="77777777" w:rsidR="000308D6" w:rsidRPr="000308D6" w:rsidRDefault="000308D6" w:rsidP="000308D6">
      <w:r w:rsidRPr="000308D6">
        <w:lastRenderedPageBreak/>
        <w:t>κ(s) = s*</w:t>
      </w:r>
      <w:r w:rsidRPr="000308D6">
        <w:br/>
        <w:t>R(s) = s†</w:t>
      </w:r>
    </w:p>
    <w:p w14:paraId="04893644" w14:textId="77777777" w:rsidR="000308D6" w:rsidRPr="000308D6" w:rsidRDefault="000308D6" w:rsidP="000308D6">
      <w:r w:rsidRPr="000308D6">
        <w:t xml:space="preserve">Correct </w:t>
      </w:r>
      <w:proofErr w:type="spellStart"/>
      <w:r w:rsidRPr="000308D6">
        <w:t>iff</w:t>
      </w:r>
      <w:proofErr w:type="spellEnd"/>
      <w:r w:rsidRPr="000308D6">
        <w:t>:</w:t>
      </w:r>
    </w:p>
    <w:p w14:paraId="1EF3760B" w14:textId="77777777" w:rsidR="000308D6" w:rsidRPr="000308D6" w:rsidRDefault="000308D6" w:rsidP="000308D6">
      <w:r w:rsidRPr="000308D6">
        <w:t>κ(s*) = s*</w:t>
      </w:r>
      <w:r w:rsidRPr="000308D6">
        <w:br/>
        <w:t>R(s†) = s†</w:t>
      </w:r>
    </w:p>
    <w:p w14:paraId="7D044555" w14:textId="7B6ECD8E" w:rsidR="000308D6" w:rsidRPr="000308D6" w:rsidRDefault="000308D6" w:rsidP="000308D6"/>
    <w:p w14:paraId="27E4B6B5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1.13.4 – Verification Oracle Interface</w:t>
      </w:r>
    </w:p>
    <w:p w14:paraId="0C41F5BB" w14:textId="77777777" w:rsidR="000308D6" w:rsidRPr="000308D6" w:rsidRDefault="000308D6" w:rsidP="000308D6">
      <w:r w:rsidRPr="000308D6">
        <w:t>Verification engine exposes:</w:t>
      </w:r>
    </w:p>
    <w:p w14:paraId="597CAE58" w14:textId="77777777" w:rsidR="000308D6" w:rsidRPr="000308D6" w:rsidRDefault="000308D6" w:rsidP="000308D6">
      <w:pPr>
        <w:numPr>
          <w:ilvl w:val="0"/>
          <w:numId w:val="45"/>
        </w:numPr>
      </w:pPr>
      <w:proofErr w:type="spellStart"/>
      <w:r w:rsidRPr="000308D6">
        <w:t>check_invariant</w:t>
      </w:r>
      <w:proofErr w:type="spellEnd"/>
      <w:r w:rsidRPr="000308D6">
        <w:t>(state)</w:t>
      </w:r>
    </w:p>
    <w:p w14:paraId="1F3954A4" w14:textId="77777777" w:rsidR="000308D6" w:rsidRPr="000308D6" w:rsidRDefault="000308D6" w:rsidP="000308D6">
      <w:pPr>
        <w:numPr>
          <w:ilvl w:val="0"/>
          <w:numId w:val="45"/>
        </w:numPr>
      </w:pPr>
      <w:proofErr w:type="spellStart"/>
      <w:r w:rsidRPr="000308D6">
        <w:t>check_transition</w:t>
      </w:r>
      <w:proofErr w:type="spellEnd"/>
      <w:r w:rsidRPr="000308D6">
        <w:t>(s, o, s')</w:t>
      </w:r>
    </w:p>
    <w:p w14:paraId="7570D5EA" w14:textId="77777777" w:rsidR="000308D6" w:rsidRPr="000308D6" w:rsidRDefault="000308D6" w:rsidP="000308D6">
      <w:pPr>
        <w:numPr>
          <w:ilvl w:val="0"/>
          <w:numId w:val="45"/>
        </w:numPr>
      </w:pPr>
      <w:proofErr w:type="spellStart"/>
      <w:r w:rsidRPr="000308D6">
        <w:t>check_contraction</w:t>
      </w:r>
      <w:proofErr w:type="spellEnd"/>
      <w:r w:rsidRPr="000308D6">
        <w:t>(s)</w:t>
      </w:r>
    </w:p>
    <w:p w14:paraId="04CB7702" w14:textId="77777777" w:rsidR="000308D6" w:rsidRPr="000308D6" w:rsidRDefault="000308D6" w:rsidP="000308D6">
      <w:pPr>
        <w:numPr>
          <w:ilvl w:val="0"/>
          <w:numId w:val="45"/>
        </w:numPr>
      </w:pPr>
      <w:proofErr w:type="spellStart"/>
      <w:r w:rsidRPr="000308D6">
        <w:t>check_reconstruction</w:t>
      </w:r>
      <w:proofErr w:type="spellEnd"/>
      <w:r w:rsidRPr="000308D6">
        <w:t>(</w:t>
      </w:r>
      <w:proofErr w:type="spellStart"/>
      <w:r w:rsidRPr="000308D6">
        <w:t>s_error</w:t>
      </w:r>
      <w:proofErr w:type="spellEnd"/>
      <w:r w:rsidRPr="000308D6">
        <w:t>)</w:t>
      </w:r>
    </w:p>
    <w:p w14:paraId="0CA14B17" w14:textId="77777777" w:rsidR="000308D6" w:rsidRPr="000308D6" w:rsidRDefault="000308D6" w:rsidP="000308D6">
      <w:pPr>
        <w:numPr>
          <w:ilvl w:val="0"/>
          <w:numId w:val="45"/>
        </w:numPr>
      </w:pPr>
      <w:proofErr w:type="spellStart"/>
      <w:r w:rsidRPr="000308D6">
        <w:t>check_governance</w:t>
      </w:r>
      <w:proofErr w:type="spellEnd"/>
      <w:r w:rsidRPr="000308D6">
        <w:t>(s)</w:t>
      </w:r>
    </w:p>
    <w:p w14:paraId="22CA7026" w14:textId="77777777" w:rsidR="000308D6" w:rsidRPr="000308D6" w:rsidRDefault="000308D6" w:rsidP="000308D6">
      <w:pPr>
        <w:numPr>
          <w:ilvl w:val="0"/>
          <w:numId w:val="45"/>
        </w:numPr>
      </w:pPr>
      <w:proofErr w:type="spellStart"/>
      <w:r w:rsidRPr="000308D6">
        <w:t>check_constraint_graph</w:t>
      </w:r>
      <w:proofErr w:type="spellEnd"/>
      <w:r w:rsidRPr="000308D6">
        <w:t>(G)</w:t>
      </w:r>
    </w:p>
    <w:p w14:paraId="4B3D1D86" w14:textId="77777777" w:rsidR="000308D6" w:rsidRPr="000308D6" w:rsidRDefault="000308D6" w:rsidP="000308D6">
      <w:r w:rsidRPr="000308D6">
        <w:t>Codex MUST call these during module generation.</w:t>
      </w:r>
    </w:p>
    <w:p w14:paraId="2C79EA61" w14:textId="70D0C061" w:rsidR="000308D6" w:rsidRPr="000308D6" w:rsidRDefault="000308D6" w:rsidP="000308D6"/>
    <w:p w14:paraId="5C215C50" w14:textId="222A498D" w:rsidR="000308D6" w:rsidRPr="000308D6" w:rsidRDefault="000308D6" w:rsidP="000308D6">
      <w:pPr>
        <w:rPr>
          <w:b/>
          <w:bCs/>
        </w:rPr>
      </w:pPr>
      <w:r w:rsidRPr="000308D6">
        <w:rPr>
          <w:rFonts w:ascii="Segoe UI Emoji" w:hAnsi="Segoe UI Emoji" w:cs="Segoe UI Emoji"/>
          <w:b/>
          <w:bCs/>
        </w:rPr>
        <w:t>🌕</w:t>
      </w:r>
      <w:r w:rsidRPr="000308D6">
        <w:rPr>
          <w:b/>
          <w:bCs/>
        </w:rPr>
        <w:t xml:space="preserve"> 1.14 – Architectural Gap Review </w:t>
      </w:r>
    </w:p>
    <w:p w14:paraId="06DF4813" w14:textId="77777777" w:rsidR="000308D6" w:rsidRPr="000308D6" w:rsidRDefault="000308D6" w:rsidP="000308D6">
      <w:r w:rsidRPr="000308D6">
        <w:t>Expanded to full depth.</w:t>
      </w:r>
    </w:p>
    <w:p w14:paraId="3EDCC0AB" w14:textId="1EB3BFC6" w:rsidR="000308D6" w:rsidRPr="000308D6" w:rsidRDefault="000308D6" w:rsidP="000308D6"/>
    <w:p w14:paraId="35D829B4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1.14.1 – Missing Category-Theoretic Structure</w:t>
      </w:r>
    </w:p>
    <w:p w14:paraId="40C4A01A" w14:textId="77777777" w:rsidR="000308D6" w:rsidRPr="000308D6" w:rsidRDefault="000308D6" w:rsidP="000308D6">
      <w:r w:rsidRPr="000308D6">
        <w:t>Volume lacked:</w:t>
      </w:r>
    </w:p>
    <w:p w14:paraId="523EEABF" w14:textId="77777777" w:rsidR="000308D6" w:rsidRPr="000308D6" w:rsidRDefault="000308D6" w:rsidP="000308D6">
      <w:pPr>
        <w:numPr>
          <w:ilvl w:val="0"/>
          <w:numId w:val="46"/>
        </w:numPr>
      </w:pPr>
      <w:r w:rsidRPr="000308D6">
        <w:t>morphisms for transitions</w:t>
      </w:r>
    </w:p>
    <w:p w14:paraId="52C09167" w14:textId="77777777" w:rsidR="000308D6" w:rsidRPr="000308D6" w:rsidRDefault="000308D6" w:rsidP="000308D6">
      <w:pPr>
        <w:numPr>
          <w:ilvl w:val="0"/>
          <w:numId w:val="46"/>
        </w:numPr>
      </w:pPr>
      <w:r w:rsidRPr="000308D6">
        <w:t>functorial lifting to verification layer</w:t>
      </w:r>
    </w:p>
    <w:p w14:paraId="40970B76" w14:textId="77777777" w:rsidR="000308D6" w:rsidRPr="000308D6" w:rsidRDefault="000308D6" w:rsidP="000308D6">
      <w:pPr>
        <w:numPr>
          <w:ilvl w:val="0"/>
          <w:numId w:val="46"/>
        </w:numPr>
      </w:pPr>
      <w:r w:rsidRPr="000308D6">
        <w:t>constraint graph homomorphisms</w:t>
      </w:r>
    </w:p>
    <w:p w14:paraId="7D9F8F0C" w14:textId="77777777" w:rsidR="000308D6" w:rsidRPr="000308D6" w:rsidRDefault="000308D6" w:rsidP="000308D6">
      <w:pPr>
        <w:numPr>
          <w:ilvl w:val="0"/>
          <w:numId w:val="46"/>
        </w:numPr>
      </w:pPr>
      <w:r w:rsidRPr="000308D6">
        <w:t>identity and composition laws</w:t>
      </w:r>
    </w:p>
    <w:p w14:paraId="6D3FAFC0" w14:textId="77777777" w:rsidR="000308D6" w:rsidRPr="000308D6" w:rsidRDefault="000308D6" w:rsidP="000308D6">
      <w:r w:rsidRPr="000308D6">
        <w:t>Now resolved in 1.11–1.13.</w:t>
      </w:r>
    </w:p>
    <w:p w14:paraId="3F464446" w14:textId="4C872FB1" w:rsidR="000308D6" w:rsidRPr="000308D6" w:rsidRDefault="000308D6" w:rsidP="000308D6"/>
    <w:p w14:paraId="05B5FE16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1.14.2 – Missing Type-Theoretic Safety Model</w:t>
      </w:r>
    </w:p>
    <w:p w14:paraId="31E13E80" w14:textId="77777777" w:rsidR="000308D6" w:rsidRPr="000308D6" w:rsidRDefault="000308D6" w:rsidP="000308D6">
      <w:r w:rsidRPr="000308D6">
        <w:t>We lacked:</w:t>
      </w:r>
    </w:p>
    <w:p w14:paraId="29278A4B" w14:textId="77777777" w:rsidR="000308D6" w:rsidRPr="000308D6" w:rsidRDefault="000308D6" w:rsidP="000308D6">
      <w:pPr>
        <w:numPr>
          <w:ilvl w:val="0"/>
          <w:numId w:val="47"/>
        </w:numPr>
      </w:pPr>
      <w:r w:rsidRPr="000308D6">
        <w:t>dependent types for invariants</w:t>
      </w:r>
    </w:p>
    <w:p w14:paraId="6CF13842" w14:textId="77777777" w:rsidR="000308D6" w:rsidRPr="000308D6" w:rsidRDefault="000308D6" w:rsidP="000308D6">
      <w:pPr>
        <w:numPr>
          <w:ilvl w:val="0"/>
          <w:numId w:val="47"/>
        </w:numPr>
      </w:pPr>
      <w:r w:rsidRPr="000308D6">
        <w:t>refinement types for constraints</w:t>
      </w:r>
    </w:p>
    <w:p w14:paraId="7D083415" w14:textId="77777777" w:rsidR="000308D6" w:rsidRPr="000308D6" w:rsidRDefault="000308D6" w:rsidP="000308D6">
      <w:pPr>
        <w:numPr>
          <w:ilvl w:val="0"/>
          <w:numId w:val="47"/>
        </w:numPr>
      </w:pPr>
      <w:r w:rsidRPr="000308D6">
        <w:t>type-level error recovery</w:t>
      </w:r>
    </w:p>
    <w:p w14:paraId="3EC3106D" w14:textId="77777777" w:rsidR="000308D6" w:rsidRPr="000308D6" w:rsidRDefault="000308D6" w:rsidP="000308D6">
      <w:r w:rsidRPr="000308D6">
        <w:t>Added in 1.11.</w:t>
      </w:r>
    </w:p>
    <w:p w14:paraId="5C59F6BE" w14:textId="16D5AF53" w:rsidR="000308D6" w:rsidRPr="000308D6" w:rsidRDefault="000308D6" w:rsidP="000308D6"/>
    <w:p w14:paraId="025BCC5D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1.14.3 – Missing Proof Obligations</w:t>
      </w:r>
    </w:p>
    <w:p w14:paraId="16BBD07F" w14:textId="77777777" w:rsidR="000308D6" w:rsidRPr="000308D6" w:rsidRDefault="000308D6" w:rsidP="000308D6">
      <w:r w:rsidRPr="000308D6">
        <w:t>New sections define:</w:t>
      </w:r>
    </w:p>
    <w:p w14:paraId="3E3A6145" w14:textId="77777777" w:rsidR="000308D6" w:rsidRPr="000308D6" w:rsidRDefault="000308D6" w:rsidP="000308D6">
      <w:pPr>
        <w:numPr>
          <w:ilvl w:val="0"/>
          <w:numId w:val="48"/>
        </w:numPr>
      </w:pPr>
      <w:r w:rsidRPr="000308D6">
        <w:t>invariant preservation obligations</w:t>
      </w:r>
    </w:p>
    <w:p w14:paraId="60B26955" w14:textId="77777777" w:rsidR="000308D6" w:rsidRPr="000308D6" w:rsidRDefault="000308D6" w:rsidP="000308D6">
      <w:pPr>
        <w:numPr>
          <w:ilvl w:val="0"/>
          <w:numId w:val="48"/>
        </w:numPr>
      </w:pPr>
      <w:r w:rsidRPr="000308D6">
        <w:t>contraction correctness obligations</w:t>
      </w:r>
    </w:p>
    <w:p w14:paraId="377FD6D8" w14:textId="77777777" w:rsidR="000308D6" w:rsidRPr="000308D6" w:rsidRDefault="000308D6" w:rsidP="000308D6">
      <w:pPr>
        <w:numPr>
          <w:ilvl w:val="0"/>
          <w:numId w:val="48"/>
        </w:numPr>
      </w:pPr>
      <w:r w:rsidRPr="000308D6">
        <w:t>reconstruction fixed-point validity</w:t>
      </w:r>
    </w:p>
    <w:p w14:paraId="3E61E4B3" w14:textId="77777777" w:rsidR="000308D6" w:rsidRPr="000308D6" w:rsidRDefault="000308D6" w:rsidP="000308D6">
      <w:pPr>
        <w:numPr>
          <w:ilvl w:val="0"/>
          <w:numId w:val="48"/>
        </w:numPr>
      </w:pPr>
      <w:r w:rsidRPr="000308D6">
        <w:t>constraint graph monotonicity proofs</w:t>
      </w:r>
    </w:p>
    <w:p w14:paraId="4C8F84C3" w14:textId="1472E55C" w:rsidR="000308D6" w:rsidRPr="000308D6" w:rsidRDefault="000308D6" w:rsidP="000308D6"/>
    <w:p w14:paraId="38E50F99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1.14.4 – Missing Multi-Agent Stability Guarantees</w:t>
      </w:r>
    </w:p>
    <w:p w14:paraId="4694237E" w14:textId="77777777" w:rsidR="000308D6" w:rsidRPr="000308D6" w:rsidRDefault="000308D6" w:rsidP="000308D6">
      <w:r w:rsidRPr="000308D6">
        <w:t>Added:</w:t>
      </w:r>
    </w:p>
    <w:p w14:paraId="3C227A7B" w14:textId="77777777" w:rsidR="000308D6" w:rsidRPr="000308D6" w:rsidRDefault="000308D6" w:rsidP="000308D6">
      <w:pPr>
        <w:numPr>
          <w:ilvl w:val="0"/>
          <w:numId w:val="49"/>
        </w:numPr>
      </w:pPr>
      <w:r w:rsidRPr="000308D6">
        <w:t>fairness invariants</w:t>
      </w:r>
    </w:p>
    <w:p w14:paraId="11C19522" w14:textId="77777777" w:rsidR="000308D6" w:rsidRPr="000308D6" w:rsidRDefault="000308D6" w:rsidP="000308D6">
      <w:pPr>
        <w:numPr>
          <w:ilvl w:val="0"/>
          <w:numId w:val="49"/>
        </w:numPr>
      </w:pPr>
      <w:r w:rsidRPr="000308D6">
        <w:t>starvation conditions</w:t>
      </w:r>
    </w:p>
    <w:p w14:paraId="4A82E1AA" w14:textId="77777777" w:rsidR="000308D6" w:rsidRPr="000308D6" w:rsidRDefault="000308D6" w:rsidP="000308D6">
      <w:pPr>
        <w:numPr>
          <w:ilvl w:val="0"/>
          <w:numId w:val="49"/>
        </w:numPr>
      </w:pPr>
      <w:r w:rsidRPr="000308D6">
        <w:t>concurrency correctness</w:t>
      </w:r>
    </w:p>
    <w:p w14:paraId="1A1805F6" w14:textId="77777777" w:rsidR="000308D6" w:rsidRPr="000308D6" w:rsidRDefault="000308D6" w:rsidP="000308D6">
      <w:pPr>
        <w:numPr>
          <w:ilvl w:val="0"/>
          <w:numId w:val="49"/>
        </w:numPr>
      </w:pPr>
      <w:r w:rsidRPr="000308D6">
        <w:t>energy/cost distribution invariants</w:t>
      </w:r>
    </w:p>
    <w:p w14:paraId="26A9619F" w14:textId="469670D1" w:rsidR="000308D6" w:rsidRPr="000308D6" w:rsidRDefault="000308D6" w:rsidP="000308D6"/>
    <w:p w14:paraId="4B12CD87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1.14.5 – Missing Runtime Drift Bound Model</w:t>
      </w:r>
    </w:p>
    <w:p w14:paraId="2B6399CC" w14:textId="77777777" w:rsidR="000308D6" w:rsidRPr="000308D6" w:rsidRDefault="000308D6" w:rsidP="000308D6">
      <w:r w:rsidRPr="000308D6">
        <w:t>We now specify:</w:t>
      </w:r>
    </w:p>
    <w:p w14:paraId="270FF436" w14:textId="77777777" w:rsidR="000308D6" w:rsidRPr="000308D6" w:rsidRDefault="000308D6" w:rsidP="000308D6">
      <w:r w:rsidRPr="000308D6">
        <w:t xml:space="preserve">drift(s) ≤ </w:t>
      </w:r>
      <w:proofErr w:type="spellStart"/>
      <w:r w:rsidRPr="000308D6">
        <w:t>drift_max</w:t>
      </w:r>
      <w:proofErr w:type="spellEnd"/>
      <w:r w:rsidRPr="000308D6">
        <w:br/>
        <w:t xml:space="preserve">S(s) = </w:t>
      </w:r>
      <w:proofErr w:type="spellStart"/>
      <w:r w:rsidRPr="000308D6">
        <w:t>eigenvalue_max</w:t>
      </w:r>
      <w:proofErr w:type="spellEnd"/>
      <w:r w:rsidRPr="000308D6">
        <w:t xml:space="preserve"> ≤ 1</w:t>
      </w:r>
    </w:p>
    <w:p w14:paraId="2A1891F0" w14:textId="793D7AA1" w:rsidR="000308D6" w:rsidRPr="000308D6" w:rsidRDefault="000308D6" w:rsidP="000308D6"/>
    <w:p w14:paraId="0BA36142" w14:textId="77777777" w:rsidR="000308D6" w:rsidRPr="000308D6" w:rsidRDefault="000308D6" w:rsidP="000308D6">
      <w:pPr>
        <w:rPr>
          <w:b/>
          <w:bCs/>
        </w:rPr>
      </w:pPr>
      <w:r w:rsidRPr="000308D6">
        <w:rPr>
          <w:b/>
          <w:bCs/>
        </w:rPr>
        <w:t>1.14.6 – Missing Governance Monotonicity Law</w:t>
      </w:r>
    </w:p>
    <w:p w14:paraId="15D6D5E1" w14:textId="77777777" w:rsidR="000308D6" w:rsidRPr="000308D6" w:rsidRDefault="000308D6" w:rsidP="000308D6">
      <w:r w:rsidRPr="000308D6">
        <w:t>Now explicitly encoded:</w:t>
      </w:r>
    </w:p>
    <w:p w14:paraId="6DD7D55A" w14:textId="77777777" w:rsidR="000308D6" w:rsidRPr="000308D6" w:rsidRDefault="000308D6" w:rsidP="000308D6">
      <w:r w:rsidRPr="000308D6">
        <w:t xml:space="preserve">risk ↑ </w:t>
      </w:r>
      <w:r w:rsidRPr="000308D6">
        <w:rPr>
          <w:rFonts w:ascii="Cambria Math" w:hAnsi="Cambria Math" w:cs="Cambria Math"/>
        </w:rPr>
        <w:t>⇒</w:t>
      </w:r>
      <w:r w:rsidRPr="000308D6">
        <w:t xml:space="preserve"> constraints tighten</w:t>
      </w:r>
      <w:r w:rsidRPr="000308D6">
        <w:br/>
        <w:t xml:space="preserve">uncertainty </w:t>
      </w:r>
      <w:r w:rsidRPr="000308D6">
        <w:rPr>
          <w:rFonts w:ascii="Aptos" w:hAnsi="Aptos" w:cs="Aptos"/>
        </w:rPr>
        <w:t>↑</w:t>
      </w:r>
      <w:r w:rsidRPr="000308D6">
        <w:t xml:space="preserve"> </w:t>
      </w:r>
      <w:r w:rsidRPr="000308D6">
        <w:rPr>
          <w:rFonts w:ascii="Cambria Math" w:hAnsi="Cambria Math" w:cs="Cambria Math"/>
        </w:rPr>
        <w:t>⇒</w:t>
      </w:r>
      <w:r w:rsidRPr="000308D6">
        <w:t xml:space="preserve"> governance increases</w:t>
      </w:r>
    </w:p>
    <w:p w14:paraId="6CFD1AA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 – Unified Authorization Framework (UAF)</w:t>
      </w:r>
    </w:p>
    <w:p w14:paraId="44F4DA47" w14:textId="77777777" w:rsidR="00BA3B9F" w:rsidRPr="00BA3B9F" w:rsidRDefault="00BA3B9F" w:rsidP="00BA3B9F">
      <w:r w:rsidRPr="00BA3B9F">
        <w:t xml:space="preserve">The Unified Authorization Framework (UAF) defines the multi-layered, compositional, and mutually constraining authorization architecture that governs </w:t>
      </w:r>
      <w:r w:rsidRPr="00BA3B9F">
        <w:rPr>
          <w:b/>
          <w:bCs/>
        </w:rPr>
        <w:t>who is allowed to perform what actions</w:t>
      </w:r>
      <w:r w:rsidRPr="00BA3B9F">
        <w:t xml:space="preserve">, </w:t>
      </w:r>
      <w:r w:rsidRPr="00BA3B9F">
        <w:rPr>
          <w:b/>
          <w:bCs/>
        </w:rPr>
        <w:t>under which contextual conditions</w:t>
      </w:r>
      <w:r w:rsidRPr="00BA3B9F">
        <w:t xml:space="preserve">, and </w:t>
      </w:r>
      <w:r w:rsidRPr="00BA3B9F">
        <w:rPr>
          <w:b/>
          <w:bCs/>
        </w:rPr>
        <w:t>subject to which governance invariants</w:t>
      </w:r>
      <w:r w:rsidRPr="00BA3B9F">
        <w:t xml:space="preserve"> within the cd/ai governed autonomy system.</w:t>
      </w:r>
    </w:p>
    <w:p w14:paraId="0066ACA4" w14:textId="77777777" w:rsidR="00BA3B9F" w:rsidRPr="00BA3B9F" w:rsidRDefault="00BA3B9F" w:rsidP="00BA3B9F">
      <w:r w:rsidRPr="00BA3B9F">
        <w:t xml:space="preserve">Unlike traditional identity security models, UAF binds </w:t>
      </w:r>
      <w:r w:rsidRPr="00BA3B9F">
        <w:rPr>
          <w:b/>
          <w:bCs/>
        </w:rPr>
        <w:t>human authority</w:t>
      </w:r>
      <w:r w:rsidRPr="00BA3B9F">
        <w:t xml:space="preserve">, </w:t>
      </w:r>
      <w:r w:rsidRPr="00BA3B9F">
        <w:rPr>
          <w:b/>
          <w:bCs/>
        </w:rPr>
        <w:t>AI authority</w:t>
      </w:r>
      <w:r w:rsidRPr="00BA3B9F">
        <w:t xml:space="preserve">, and </w:t>
      </w:r>
      <w:r w:rsidRPr="00BA3B9F">
        <w:rPr>
          <w:b/>
          <w:bCs/>
        </w:rPr>
        <w:t>object-level governance</w:t>
      </w:r>
      <w:r w:rsidRPr="00BA3B9F">
        <w:t xml:space="preserve"> into a single mathematically coherent enforcement substrate orchestrated continuously by the Master Control Process (MCP).</w:t>
      </w:r>
    </w:p>
    <w:p w14:paraId="7DF9B0B1" w14:textId="77777777" w:rsidR="00BA3B9F" w:rsidRPr="00BA3B9F" w:rsidRDefault="00BA3B9F" w:rsidP="00BA3B9F">
      <w:r w:rsidRPr="00BA3B9F">
        <w:t xml:space="preserve">UAF ensures that </w:t>
      </w:r>
      <w:r w:rsidRPr="00BA3B9F">
        <w:rPr>
          <w:b/>
          <w:bCs/>
        </w:rPr>
        <w:t>no task, workflow, agent execution, agent modification, publication, validation, or governance override</w:t>
      </w:r>
      <w:r w:rsidRPr="00BA3B9F">
        <w:t xml:space="preserve"> occurs without satisfying all five authorization layers simultaneously.</w:t>
      </w:r>
    </w:p>
    <w:p w14:paraId="6EFC8171" w14:textId="77777777" w:rsidR="00BA3B9F" w:rsidRPr="00BA3B9F" w:rsidRDefault="00BA3B9F" w:rsidP="00BA3B9F">
      <w:r w:rsidRPr="00BA3B9F">
        <w:t>Each layer is independently necessary and collectively sufficient; no layer may be bypassed by holding privileges in any other layer.</w:t>
      </w:r>
    </w:p>
    <w:p w14:paraId="67FEC01D" w14:textId="77777777" w:rsidR="00BA3B9F" w:rsidRPr="00BA3B9F" w:rsidRDefault="00BA3B9F" w:rsidP="00BA3B9F">
      <w:r w:rsidRPr="00BA3B9F">
        <w:t>UAF defines:</w:t>
      </w:r>
    </w:p>
    <w:p w14:paraId="331D0050" w14:textId="77777777" w:rsidR="00BA3B9F" w:rsidRPr="00BA3B9F" w:rsidRDefault="00BA3B9F" w:rsidP="00BA3B9F">
      <w:pPr>
        <w:numPr>
          <w:ilvl w:val="0"/>
          <w:numId w:val="50"/>
        </w:numPr>
      </w:pPr>
      <w:r w:rsidRPr="00BA3B9F">
        <w:rPr>
          <w:b/>
          <w:bCs/>
        </w:rPr>
        <w:t>Organizational identity and structural roles</w:t>
      </w:r>
    </w:p>
    <w:p w14:paraId="7AA1C67D" w14:textId="77777777" w:rsidR="00BA3B9F" w:rsidRPr="00BA3B9F" w:rsidRDefault="00BA3B9F" w:rsidP="00BA3B9F">
      <w:pPr>
        <w:numPr>
          <w:ilvl w:val="0"/>
          <w:numId w:val="50"/>
        </w:numPr>
      </w:pPr>
      <w:r w:rsidRPr="00BA3B9F">
        <w:rPr>
          <w:b/>
          <w:bCs/>
        </w:rPr>
        <w:t>Atomic capabilities and permitted actions</w:t>
      </w:r>
    </w:p>
    <w:p w14:paraId="2B48A9EA" w14:textId="77777777" w:rsidR="00BA3B9F" w:rsidRPr="00BA3B9F" w:rsidRDefault="00BA3B9F" w:rsidP="00BA3B9F">
      <w:pPr>
        <w:numPr>
          <w:ilvl w:val="0"/>
          <w:numId w:val="50"/>
        </w:numPr>
      </w:pPr>
      <w:r w:rsidRPr="00BA3B9F">
        <w:rPr>
          <w:b/>
          <w:bCs/>
        </w:rPr>
        <w:t>Governance-gate conditions bound to objects</w:t>
      </w:r>
    </w:p>
    <w:p w14:paraId="1DAB3D44" w14:textId="77777777" w:rsidR="00BA3B9F" w:rsidRPr="00BA3B9F" w:rsidRDefault="00BA3B9F" w:rsidP="00BA3B9F">
      <w:pPr>
        <w:numPr>
          <w:ilvl w:val="0"/>
          <w:numId w:val="50"/>
        </w:numPr>
      </w:pPr>
      <w:r w:rsidRPr="00BA3B9F">
        <w:rPr>
          <w:b/>
          <w:bCs/>
        </w:rPr>
        <w:t>Persona-bound domain expertise, badges, and SME validation authority</w:t>
      </w:r>
    </w:p>
    <w:p w14:paraId="4D5A2994" w14:textId="77777777" w:rsidR="00BA3B9F" w:rsidRPr="00BA3B9F" w:rsidRDefault="00BA3B9F" w:rsidP="00BA3B9F">
      <w:pPr>
        <w:numPr>
          <w:ilvl w:val="0"/>
          <w:numId w:val="50"/>
        </w:numPr>
      </w:pPr>
      <w:r w:rsidRPr="00BA3B9F">
        <w:rPr>
          <w:b/>
          <w:bCs/>
        </w:rPr>
        <w:t>Delegated and training-derived authority structures</w:t>
      </w:r>
    </w:p>
    <w:p w14:paraId="16F9DE5F" w14:textId="77777777" w:rsidR="00BA3B9F" w:rsidRPr="00BA3B9F" w:rsidRDefault="00BA3B9F" w:rsidP="00BA3B9F">
      <w:r w:rsidRPr="00BA3B9F">
        <w:t>These composite layers ensure cd/ai can be operationalized in any regulated, high-risk, or large-scale enterprise while remaining domain-agnostic.</w:t>
      </w:r>
    </w:p>
    <w:p w14:paraId="0AD4A08E" w14:textId="2412E662" w:rsidR="00BA3B9F" w:rsidRPr="00BA3B9F" w:rsidRDefault="00BA3B9F" w:rsidP="00BA3B9F"/>
    <w:p w14:paraId="1A202A5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1.15.1 – Role-Based Access Control (RBAC Layer)</w:t>
      </w:r>
    </w:p>
    <w:p w14:paraId="5F056C1A" w14:textId="77777777" w:rsidR="00BA3B9F" w:rsidRPr="00BA3B9F" w:rsidRDefault="00BA3B9F" w:rsidP="00BA3B9F">
      <w:r w:rsidRPr="00BA3B9F">
        <w:lastRenderedPageBreak/>
        <w:t xml:space="preserve">The RBAC layer defines the user’s </w:t>
      </w:r>
      <w:r w:rsidRPr="00BA3B9F">
        <w:rPr>
          <w:b/>
          <w:bCs/>
        </w:rPr>
        <w:t>organizational identity</w:t>
      </w:r>
      <w:r w:rsidRPr="00BA3B9F">
        <w:t>—static, structural, and determined primarily by enterprise-level systems (e.g., Entra ID, Active Directory, or equivalent identity provider).</w:t>
      </w:r>
    </w:p>
    <w:p w14:paraId="6E10FE2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1.15.1.1 – Role Definition Model</w:t>
      </w:r>
    </w:p>
    <w:p w14:paraId="1CF22C48" w14:textId="77777777" w:rsidR="00BA3B9F" w:rsidRPr="00BA3B9F" w:rsidRDefault="00BA3B9F" w:rsidP="00BA3B9F">
      <w:r w:rsidRPr="00BA3B9F">
        <w:t>Roles represent broad identity classes, not fine-grained permissions. Examples include:</w:t>
      </w:r>
    </w:p>
    <w:p w14:paraId="1199760A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Platform Builder</w:t>
      </w:r>
    </w:p>
    <w:p w14:paraId="475213BB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Domain Builder</w:t>
      </w:r>
    </w:p>
    <w:p w14:paraId="32CBCC52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Validator</w:t>
      </w:r>
    </w:p>
    <w:p w14:paraId="4F6A2208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Domain SME</w:t>
      </w:r>
    </w:p>
    <w:p w14:paraId="35A8683F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Publisher</w:t>
      </w:r>
    </w:p>
    <w:p w14:paraId="18B3FC7A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Operator</w:t>
      </w:r>
    </w:p>
    <w:p w14:paraId="4BE981A7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Observer</w:t>
      </w:r>
    </w:p>
    <w:p w14:paraId="581FB963" w14:textId="77777777" w:rsidR="00BA3B9F" w:rsidRPr="00BA3B9F" w:rsidRDefault="00BA3B9F" w:rsidP="00BA3B9F">
      <w:pPr>
        <w:numPr>
          <w:ilvl w:val="0"/>
          <w:numId w:val="51"/>
        </w:numPr>
      </w:pPr>
      <w:r w:rsidRPr="00BA3B9F">
        <w:rPr>
          <w:b/>
          <w:bCs/>
        </w:rPr>
        <w:t>Admin</w:t>
      </w:r>
    </w:p>
    <w:p w14:paraId="5417DD03" w14:textId="77777777" w:rsidR="00BA3B9F" w:rsidRPr="00BA3B9F" w:rsidRDefault="00BA3B9F" w:rsidP="00BA3B9F">
      <w:r w:rsidRPr="00BA3B9F">
        <w:t xml:space="preserve">Each role defines a </w:t>
      </w:r>
      <w:r w:rsidRPr="00BA3B9F">
        <w:rPr>
          <w:b/>
          <w:bCs/>
        </w:rPr>
        <w:t>role envelope</w:t>
      </w:r>
      <w:r w:rsidRPr="00BA3B9F">
        <w:t xml:space="preserve">, a superset of actions that the user </w:t>
      </w:r>
      <w:r w:rsidRPr="00BA3B9F">
        <w:rPr>
          <w:i/>
          <w:iCs/>
        </w:rPr>
        <w:t>might</w:t>
      </w:r>
      <w:r w:rsidRPr="00BA3B9F">
        <w:t xml:space="preserve"> be permitted to perform, but </w:t>
      </w:r>
      <w:r w:rsidRPr="00BA3B9F">
        <w:rPr>
          <w:i/>
          <w:iCs/>
        </w:rPr>
        <w:t>not necessarily</w:t>
      </w:r>
      <w:r w:rsidRPr="00BA3B9F">
        <w:t xml:space="preserve"> (authorization still requires CBAC, GLA, Persona/Badge, and Delegation layers).</w:t>
      </w:r>
    </w:p>
    <w:p w14:paraId="328691F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1.15.1.2 – RBAC Invariants</w:t>
      </w:r>
    </w:p>
    <w:p w14:paraId="6F9A43FC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 xml:space="preserve">Roles confer </w:t>
      </w:r>
      <w:r w:rsidRPr="00BA3B9F">
        <w:rPr>
          <w:i/>
          <w:iCs/>
        </w:rPr>
        <w:t>eligibility</w:t>
      </w:r>
      <w:r w:rsidRPr="00BA3B9F">
        <w:t>, not permission.</w:t>
      </w:r>
    </w:p>
    <w:p w14:paraId="0C2F0E8A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>A role MAY NOT bypass governance gates.</w:t>
      </w:r>
    </w:p>
    <w:p w14:paraId="044D7E82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>A role MAY NOT override badge-based authority.</w:t>
      </w:r>
    </w:p>
    <w:p w14:paraId="2BFAE173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>A role MAY NOT override risk-tier constraints.</w:t>
      </w:r>
    </w:p>
    <w:p w14:paraId="52A7B04C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>A role MAY NOT override conflict-of-interest constraints.</w:t>
      </w:r>
    </w:p>
    <w:p w14:paraId="0623444E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>A user MUST hold at least one base role to interact with governed objects.</w:t>
      </w:r>
    </w:p>
    <w:p w14:paraId="12001F02" w14:textId="77777777" w:rsidR="00BA3B9F" w:rsidRPr="00BA3B9F" w:rsidRDefault="00BA3B9F" w:rsidP="00BA3B9F">
      <w:pPr>
        <w:numPr>
          <w:ilvl w:val="0"/>
          <w:numId w:val="52"/>
        </w:numPr>
      </w:pPr>
      <w:r w:rsidRPr="00BA3B9F">
        <w:t>RBAC modifications MUST be reflected in MCP’s authorization state graph in real time.</w:t>
      </w:r>
    </w:p>
    <w:p w14:paraId="29B24BD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1.15.1.3 – MCP Interpretation of Role State</w:t>
      </w:r>
    </w:p>
    <w:p w14:paraId="381384B1" w14:textId="77777777" w:rsidR="00BA3B9F" w:rsidRPr="00BA3B9F" w:rsidRDefault="00BA3B9F" w:rsidP="00BA3B9F">
      <w:r w:rsidRPr="00BA3B9F">
        <w:t>The MCP treats RBAC identity as a top-level contextual variable but does not rely on it alone. MCP enforces:</w:t>
      </w:r>
    </w:p>
    <w:p w14:paraId="5FD64620" w14:textId="77777777" w:rsidR="00BA3B9F" w:rsidRPr="00BA3B9F" w:rsidRDefault="00BA3B9F" w:rsidP="00BA3B9F">
      <w:proofErr w:type="spellStart"/>
      <w:r w:rsidRPr="00BA3B9F">
        <w:lastRenderedPageBreak/>
        <w:t>allowed_action</w:t>
      </w:r>
      <w:proofErr w:type="spellEnd"/>
      <w:r w:rsidRPr="00BA3B9F">
        <w:t xml:space="preserve"> = RBAC </w:t>
      </w:r>
      <w:r w:rsidRPr="00BA3B9F">
        <w:rPr>
          <w:rFonts w:ascii="Cambria Math" w:hAnsi="Cambria Math" w:cs="Cambria Math"/>
        </w:rPr>
        <w:t>∧</w:t>
      </w:r>
      <w:r w:rsidRPr="00BA3B9F">
        <w:t xml:space="preserve"> CBAC </w:t>
      </w:r>
      <w:r w:rsidRPr="00BA3B9F">
        <w:rPr>
          <w:rFonts w:ascii="Cambria Math" w:hAnsi="Cambria Math" w:cs="Cambria Math"/>
        </w:rPr>
        <w:t>∧</w:t>
      </w:r>
      <w:r w:rsidRPr="00BA3B9F">
        <w:t xml:space="preserve"> GLA </w:t>
      </w:r>
      <w:r w:rsidRPr="00BA3B9F">
        <w:rPr>
          <w:rFonts w:ascii="Cambria Math" w:hAnsi="Cambria Math" w:cs="Cambria Math"/>
        </w:rPr>
        <w:t>∧</w:t>
      </w:r>
      <w:r w:rsidRPr="00BA3B9F">
        <w:t xml:space="preserve"> Persona </w:t>
      </w:r>
      <w:r w:rsidRPr="00BA3B9F">
        <w:rPr>
          <w:rFonts w:ascii="Cambria Math" w:hAnsi="Cambria Math" w:cs="Cambria Math"/>
        </w:rPr>
        <w:t>∧</w:t>
      </w:r>
      <w:r w:rsidRPr="00BA3B9F">
        <w:t xml:space="preserve"> Delegation</w:t>
      </w:r>
    </w:p>
    <w:p w14:paraId="3A4D32EF" w14:textId="77777777" w:rsidR="00BA3B9F" w:rsidRPr="00BA3B9F" w:rsidRDefault="00BA3B9F" w:rsidP="00BA3B9F">
      <w:r w:rsidRPr="00BA3B9F">
        <w:t xml:space="preserve">RBAC alone evaluates to </w:t>
      </w:r>
      <w:r w:rsidRPr="00BA3B9F">
        <w:rPr>
          <w:b/>
          <w:bCs/>
        </w:rPr>
        <w:t>insufficient</w:t>
      </w:r>
      <w:r w:rsidRPr="00BA3B9F">
        <w:t>.</w:t>
      </w:r>
    </w:p>
    <w:p w14:paraId="3EA7D796" w14:textId="367E3DBA" w:rsidR="00BA3B9F" w:rsidRPr="00BA3B9F" w:rsidRDefault="00BA3B9F" w:rsidP="00BA3B9F"/>
    <w:p w14:paraId="48066A6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1.15.2 – Capability-Based Access Control (CBAC Layer)</w:t>
      </w:r>
    </w:p>
    <w:p w14:paraId="392C2A16" w14:textId="77777777" w:rsidR="00BA3B9F" w:rsidRPr="00BA3B9F" w:rsidRDefault="00BA3B9F" w:rsidP="00BA3B9F">
      <w:r w:rsidRPr="00BA3B9F">
        <w:t xml:space="preserve">CBAC defines the system’s </w:t>
      </w:r>
      <w:r w:rsidRPr="00BA3B9F">
        <w:rPr>
          <w:b/>
          <w:bCs/>
        </w:rPr>
        <w:t>atomic actionable permissions</w:t>
      </w:r>
      <w:r w:rsidRPr="00BA3B9F">
        <w:t xml:space="preserve">. These are intentionally granular, representing </w:t>
      </w:r>
      <w:r w:rsidRPr="00BA3B9F">
        <w:rPr>
          <w:i/>
          <w:iCs/>
        </w:rPr>
        <w:t>operations</w:t>
      </w:r>
      <w:r w:rsidRPr="00BA3B9F">
        <w:t xml:space="preserve"> rather than roles or expertise.</w:t>
      </w:r>
    </w:p>
    <w:p w14:paraId="6E576AD3" w14:textId="77777777" w:rsidR="00BA3B9F" w:rsidRPr="00BA3B9F" w:rsidRDefault="00BA3B9F" w:rsidP="00BA3B9F">
      <w:r w:rsidRPr="00BA3B9F">
        <w:t>Examples include:</w:t>
      </w:r>
    </w:p>
    <w:p w14:paraId="2AAA22E1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create_agent</w:t>
      </w:r>
      <w:proofErr w:type="spellEnd"/>
    </w:p>
    <w:p w14:paraId="5C08DFE3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modify_agent</w:t>
      </w:r>
      <w:proofErr w:type="spellEnd"/>
    </w:p>
    <w:p w14:paraId="5B81F29C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publish_agent</w:t>
      </w:r>
      <w:proofErr w:type="spellEnd"/>
    </w:p>
    <w:p w14:paraId="23454123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validate_workflow</w:t>
      </w:r>
      <w:proofErr w:type="spellEnd"/>
    </w:p>
    <w:p w14:paraId="32E095DC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assign_badge</w:t>
      </w:r>
      <w:proofErr w:type="spellEnd"/>
    </w:p>
    <w:p w14:paraId="6CE1F0F6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request_exception</w:t>
      </w:r>
      <w:proofErr w:type="spellEnd"/>
    </w:p>
    <w:p w14:paraId="32E5F79E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approve_exception</w:t>
      </w:r>
      <w:proofErr w:type="spellEnd"/>
    </w:p>
    <w:p w14:paraId="3B5931C1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configure_orchestrator</w:t>
      </w:r>
      <w:proofErr w:type="spellEnd"/>
    </w:p>
    <w:p w14:paraId="67D68C48" w14:textId="77777777" w:rsidR="00BA3B9F" w:rsidRPr="00BA3B9F" w:rsidRDefault="00BA3B9F" w:rsidP="00BA3B9F">
      <w:pPr>
        <w:numPr>
          <w:ilvl w:val="0"/>
          <w:numId w:val="53"/>
        </w:numPr>
      </w:pPr>
      <w:proofErr w:type="spellStart"/>
      <w:r w:rsidRPr="00BA3B9F">
        <w:t>execute_high_risk_workflow</w:t>
      </w:r>
      <w:proofErr w:type="spellEnd"/>
    </w:p>
    <w:p w14:paraId="2CD097D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1.15.2.1 – Capability Atomicity</w:t>
      </w:r>
    </w:p>
    <w:p w14:paraId="595D422F" w14:textId="77777777" w:rsidR="00BA3B9F" w:rsidRPr="00BA3B9F" w:rsidRDefault="00BA3B9F" w:rsidP="00BA3B9F">
      <w:r w:rsidRPr="00BA3B9F">
        <w:t>Capabilities MUST be:</w:t>
      </w:r>
    </w:p>
    <w:p w14:paraId="69C0D851" w14:textId="77777777" w:rsidR="00BA3B9F" w:rsidRPr="00BA3B9F" w:rsidRDefault="00BA3B9F" w:rsidP="00BA3B9F">
      <w:pPr>
        <w:numPr>
          <w:ilvl w:val="0"/>
          <w:numId w:val="54"/>
        </w:numPr>
      </w:pPr>
      <w:r w:rsidRPr="00BA3B9F">
        <w:rPr>
          <w:b/>
          <w:bCs/>
        </w:rPr>
        <w:t>Indivisible</w:t>
      </w:r>
    </w:p>
    <w:p w14:paraId="26379410" w14:textId="77777777" w:rsidR="00BA3B9F" w:rsidRPr="00BA3B9F" w:rsidRDefault="00BA3B9F" w:rsidP="00BA3B9F">
      <w:pPr>
        <w:numPr>
          <w:ilvl w:val="0"/>
          <w:numId w:val="54"/>
        </w:numPr>
      </w:pPr>
      <w:r w:rsidRPr="00BA3B9F">
        <w:rPr>
          <w:b/>
          <w:bCs/>
        </w:rPr>
        <w:t>Non-overlapping</w:t>
      </w:r>
    </w:p>
    <w:p w14:paraId="3D37EE39" w14:textId="77777777" w:rsidR="00BA3B9F" w:rsidRPr="00BA3B9F" w:rsidRDefault="00BA3B9F" w:rsidP="00BA3B9F">
      <w:pPr>
        <w:numPr>
          <w:ilvl w:val="0"/>
          <w:numId w:val="54"/>
        </w:numPr>
      </w:pPr>
      <w:r w:rsidRPr="00BA3B9F">
        <w:rPr>
          <w:b/>
          <w:bCs/>
        </w:rPr>
        <w:t>Composable</w:t>
      </w:r>
    </w:p>
    <w:p w14:paraId="25BAD454" w14:textId="77777777" w:rsidR="00BA3B9F" w:rsidRPr="00BA3B9F" w:rsidRDefault="00BA3B9F" w:rsidP="00BA3B9F">
      <w:pPr>
        <w:numPr>
          <w:ilvl w:val="0"/>
          <w:numId w:val="54"/>
        </w:numPr>
      </w:pPr>
      <w:r w:rsidRPr="00BA3B9F">
        <w:rPr>
          <w:b/>
          <w:bCs/>
        </w:rPr>
        <w:t>Contextually bound</w:t>
      </w:r>
      <w:r w:rsidRPr="00BA3B9F">
        <w:t xml:space="preserve"> (dependent on object, domain, badge state)</w:t>
      </w:r>
    </w:p>
    <w:p w14:paraId="0B70694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1.15.2.2 – Dependency Graph of Capabilities</w:t>
      </w:r>
    </w:p>
    <w:p w14:paraId="72832BDE" w14:textId="77777777" w:rsidR="00BA3B9F" w:rsidRPr="00BA3B9F" w:rsidRDefault="00BA3B9F" w:rsidP="00BA3B9F">
      <w:r w:rsidRPr="00BA3B9F">
        <w:t>Capabilities form a partial order:</w:t>
      </w:r>
    </w:p>
    <w:p w14:paraId="2D36DF82" w14:textId="77777777" w:rsidR="00BA3B9F" w:rsidRPr="00BA3B9F" w:rsidRDefault="00BA3B9F" w:rsidP="00BA3B9F">
      <w:proofErr w:type="spellStart"/>
      <w:r w:rsidRPr="00BA3B9F">
        <w:t>create_agent</w:t>
      </w:r>
      <w:proofErr w:type="spellEnd"/>
      <w:r w:rsidRPr="00BA3B9F">
        <w:t xml:space="preserve"> &lt; </w:t>
      </w:r>
      <w:proofErr w:type="spellStart"/>
      <w:r w:rsidRPr="00BA3B9F">
        <w:t>modify_agent</w:t>
      </w:r>
      <w:proofErr w:type="spellEnd"/>
      <w:r w:rsidRPr="00BA3B9F">
        <w:t xml:space="preserve"> &lt; </w:t>
      </w:r>
      <w:proofErr w:type="spellStart"/>
      <w:r w:rsidRPr="00BA3B9F">
        <w:t>publish_agent</w:t>
      </w:r>
      <w:proofErr w:type="spellEnd"/>
    </w:p>
    <w:p w14:paraId="2D293B72" w14:textId="77777777" w:rsidR="00BA3B9F" w:rsidRPr="00BA3B9F" w:rsidRDefault="00BA3B9F" w:rsidP="00BA3B9F">
      <w:proofErr w:type="spellStart"/>
      <w:r w:rsidRPr="00BA3B9F">
        <w:t>validate_workflow</w:t>
      </w:r>
      <w:proofErr w:type="spellEnd"/>
      <w:r w:rsidRPr="00BA3B9F">
        <w:t xml:space="preserve"> → </w:t>
      </w:r>
      <w:proofErr w:type="spellStart"/>
      <w:r w:rsidRPr="00BA3B9F">
        <w:t>publish_workflow</w:t>
      </w:r>
      <w:proofErr w:type="spellEnd"/>
    </w:p>
    <w:p w14:paraId="21DA4741" w14:textId="77777777" w:rsidR="00BA3B9F" w:rsidRPr="00BA3B9F" w:rsidRDefault="00BA3B9F" w:rsidP="00BA3B9F">
      <w:proofErr w:type="spellStart"/>
      <w:r w:rsidRPr="00BA3B9F">
        <w:lastRenderedPageBreak/>
        <w:t>assign_badge</w:t>
      </w:r>
      <w:proofErr w:type="spellEnd"/>
      <w:r w:rsidRPr="00BA3B9F">
        <w:t xml:space="preserve"> → </w:t>
      </w:r>
      <w:proofErr w:type="spellStart"/>
      <w:r w:rsidRPr="00BA3B9F">
        <w:t>assign_advanced_badge</w:t>
      </w:r>
      <w:proofErr w:type="spellEnd"/>
    </w:p>
    <w:p w14:paraId="4DEC3CFD" w14:textId="77777777" w:rsidR="00BA3B9F" w:rsidRPr="00BA3B9F" w:rsidRDefault="00BA3B9F" w:rsidP="00BA3B9F">
      <w:r w:rsidRPr="00BA3B9F">
        <w:t>Dependency violations trigger MCP rejections with contextual error explanations.</w:t>
      </w:r>
    </w:p>
    <w:p w14:paraId="7AEC8E7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1.15.2.3 – MCP CBAC Enforcement</w:t>
      </w:r>
    </w:p>
    <w:p w14:paraId="6022AC9E" w14:textId="77777777" w:rsidR="00BA3B9F" w:rsidRPr="00BA3B9F" w:rsidRDefault="00BA3B9F" w:rsidP="00BA3B9F">
      <w:r w:rsidRPr="00BA3B9F">
        <w:t>MCP evaluates capability requirements dynamically per operation. Example pseudocode:</w:t>
      </w:r>
    </w:p>
    <w:p w14:paraId="2D45228F" w14:textId="77777777" w:rsidR="00BA3B9F" w:rsidRPr="00BA3B9F" w:rsidRDefault="00BA3B9F" w:rsidP="00BA3B9F">
      <w:r w:rsidRPr="00BA3B9F">
        <w:t xml:space="preserve">if not </w:t>
      </w:r>
      <w:proofErr w:type="spellStart"/>
      <w:r w:rsidRPr="00BA3B9F">
        <w:t>user.capabilities.contains</w:t>
      </w:r>
      <w:proofErr w:type="spellEnd"/>
      <w:r w:rsidRPr="00BA3B9F">
        <w:t>(</w:t>
      </w:r>
      <w:proofErr w:type="spellStart"/>
      <w:r w:rsidRPr="00BA3B9F">
        <w:t>required_capability</w:t>
      </w:r>
      <w:proofErr w:type="spellEnd"/>
      <w:r w:rsidRPr="00BA3B9F">
        <w:t>):</w:t>
      </w:r>
    </w:p>
    <w:p w14:paraId="504B96C6" w14:textId="77777777" w:rsidR="00BA3B9F" w:rsidRPr="00BA3B9F" w:rsidRDefault="00BA3B9F" w:rsidP="00BA3B9F">
      <w:r w:rsidRPr="00BA3B9F">
        <w:t xml:space="preserve">    deny("Missing capability for requested operation.")</w:t>
      </w:r>
    </w:p>
    <w:p w14:paraId="7EE40710" w14:textId="77777777" w:rsidR="00BA3B9F" w:rsidRPr="00BA3B9F" w:rsidRDefault="00BA3B9F" w:rsidP="00BA3B9F">
      <w:r w:rsidRPr="00BA3B9F">
        <w:t xml:space="preserve">This is evaluated </w:t>
      </w:r>
      <w:r w:rsidRPr="00BA3B9F">
        <w:rPr>
          <w:b/>
          <w:bCs/>
        </w:rPr>
        <w:t>before</w:t>
      </w:r>
      <w:r w:rsidRPr="00BA3B9F">
        <w:t xml:space="preserve"> badge and governance layers.</w:t>
      </w:r>
    </w:p>
    <w:p w14:paraId="0CEFE88D" w14:textId="4ACD0679" w:rsidR="00BA3B9F" w:rsidRPr="00BA3B9F" w:rsidRDefault="00BA3B9F" w:rsidP="00BA3B9F"/>
    <w:p w14:paraId="6AB926E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1.15.3 – Governance-Level Authorization (GLA Layer)</w:t>
      </w:r>
    </w:p>
    <w:p w14:paraId="5C15BF1C" w14:textId="77777777" w:rsidR="00BA3B9F" w:rsidRPr="00BA3B9F" w:rsidRDefault="00BA3B9F" w:rsidP="00BA3B9F">
      <w:r w:rsidRPr="00BA3B9F">
        <w:t xml:space="preserve">GLA governs </w:t>
      </w:r>
      <w:r w:rsidRPr="00BA3B9F">
        <w:rPr>
          <w:b/>
          <w:bCs/>
        </w:rPr>
        <w:t>object-level prerequisites</w:t>
      </w:r>
      <w:r w:rsidRPr="00BA3B9F">
        <w:t xml:space="preserve"> for actions such as validation, publication, execution, or modification of workflows, agents, archetypes, or governance rules.</w:t>
      </w:r>
    </w:p>
    <w:p w14:paraId="49517D8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1.15.3.1 – Object-Governance Metadata Requirements</w:t>
      </w:r>
    </w:p>
    <w:p w14:paraId="564A3EAC" w14:textId="77777777" w:rsidR="00BA3B9F" w:rsidRPr="00BA3B9F" w:rsidRDefault="00BA3B9F" w:rsidP="00BA3B9F">
      <w:r w:rsidRPr="00BA3B9F">
        <w:t>Every governed object MUST define:</w:t>
      </w:r>
    </w:p>
    <w:p w14:paraId="79532C04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Risk Tier</w:t>
      </w:r>
      <w:r w:rsidRPr="00BA3B9F">
        <w:t xml:space="preserve"> (1–5)</w:t>
      </w:r>
    </w:p>
    <w:p w14:paraId="06CC8600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Required SME validations</w:t>
      </w:r>
    </w:p>
    <w:p w14:paraId="6F3D5AE1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Required validator badge types</w:t>
      </w:r>
    </w:p>
    <w:p w14:paraId="1FD46260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Delegation approvals required</w:t>
      </w:r>
    </w:p>
    <w:p w14:paraId="31CEC170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Exceptions allowed or disallowed</w:t>
      </w:r>
    </w:p>
    <w:p w14:paraId="63DFA0E1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Strictness override limits</w:t>
      </w:r>
    </w:p>
    <w:p w14:paraId="152BC49D" w14:textId="77777777" w:rsidR="00BA3B9F" w:rsidRPr="00BA3B9F" w:rsidRDefault="00BA3B9F" w:rsidP="00BA3B9F">
      <w:pPr>
        <w:numPr>
          <w:ilvl w:val="0"/>
          <w:numId w:val="55"/>
        </w:numPr>
      </w:pPr>
      <w:r w:rsidRPr="00BA3B9F">
        <w:rPr>
          <w:b/>
          <w:bCs/>
        </w:rPr>
        <w:t>Minimum number of governance cycles required</w:t>
      </w:r>
    </w:p>
    <w:p w14:paraId="4B226B9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1.15.3.2 – GLA Publication Gate Condition</w:t>
      </w:r>
    </w:p>
    <w:p w14:paraId="02864E4F" w14:textId="77777777" w:rsidR="00BA3B9F" w:rsidRPr="00BA3B9F" w:rsidRDefault="00BA3B9F" w:rsidP="00BA3B9F">
      <w:r w:rsidRPr="00BA3B9F">
        <w:t>Publication requires:</w:t>
      </w:r>
    </w:p>
    <w:p w14:paraId="7576E6FE" w14:textId="77777777" w:rsidR="00BA3B9F" w:rsidRPr="00BA3B9F" w:rsidRDefault="00BA3B9F" w:rsidP="00BA3B9F">
      <w:r w:rsidRPr="00BA3B9F">
        <w:t>all(</w:t>
      </w:r>
      <w:proofErr w:type="spellStart"/>
      <w:r w:rsidRPr="00BA3B9F">
        <w:t>required_SME_badges_validated</w:t>
      </w:r>
      <w:proofErr w:type="spellEnd"/>
      <w:r w:rsidRPr="00BA3B9F">
        <w:t>)</w:t>
      </w:r>
    </w:p>
    <w:p w14:paraId="6D888440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governance_cycles_completed</w:t>
      </w:r>
      <w:proofErr w:type="spellEnd"/>
      <w:r w:rsidRPr="00BA3B9F">
        <w:t xml:space="preserve"> &gt;= </w:t>
      </w:r>
      <w:proofErr w:type="spellStart"/>
      <w:r w:rsidRPr="00BA3B9F">
        <w:t>min_cycles</w:t>
      </w:r>
      <w:proofErr w:type="spellEnd"/>
    </w:p>
    <w:p w14:paraId="29468443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no_unresolved_exceptions</w:t>
      </w:r>
      <w:proofErr w:type="spellEnd"/>
    </w:p>
    <w:p w14:paraId="114CBF4E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strictness_compliance_satisfied</w:t>
      </w:r>
      <w:proofErr w:type="spellEnd"/>
    </w:p>
    <w:p w14:paraId="4853D95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1.15.3.3 – GLA Prevents Premature Execution</w:t>
      </w:r>
    </w:p>
    <w:p w14:paraId="53C4EB4A" w14:textId="77777777" w:rsidR="00BA3B9F" w:rsidRPr="00BA3B9F" w:rsidRDefault="00BA3B9F" w:rsidP="00BA3B9F">
      <w:r w:rsidRPr="00BA3B9F">
        <w:t xml:space="preserve">Even if a user holds all roles and badges, the system will block execution or publication if the object’s </w:t>
      </w:r>
      <w:r w:rsidRPr="00BA3B9F">
        <w:rPr>
          <w:b/>
          <w:bCs/>
        </w:rPr>
        <w:t>governance state is incomplete</w:t>
      </w:r>
      <w:r w:rsidRPr="00BA3B9F">
        <w:t>.</w:t>
      </w:r>
    </w:p>
    <w:p w14:paraId="4483612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1.15.3.4 – Inviolability Principle</w:t>
      </w:r>
    </w:p>
    <w:p w14:paraId="7F33FFBE" w14:textId="77777777" w:rsidR="00BA3B9F" w:rsidRPr="00BA3B9F" w:rsidRDefault="00BA3B9F" w:rsidP="00BA3B9F">
      <w:r w:rsidRPr="00BA3B9F">
        <w:t>GLA MAY NOT be overridden except via formally defined governance exceptions issued by domain councils or high-level administrators with specific governance override badges.</w:t>
      </w:r>
    </w:p>
    <w:p w14:paraId="08E71AA8" w14:textId="5C447F1B" w:rsidR="00BA3B9F" w:rsidRPr="00BA3B9F" w:rsidRDefault="00BA3B9F" w:rsidP="00BA3B9F"/>
    <w:p w14:paraId="24F6519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1.15.4 – Persona &amp; Badge Governance Layer</w:t>
      </w:r>
    </w:p>
    <w:p w14:paraId="18A59874" w14:textId="77777777" w:rsidR="00BA3B9F" w:rsidRPr="00BA3B9F" w:rsidRDefault="00BA3B9F" w:rsidP="00BA3B9F">
      <w:r w:rsidRPr="00BA3B9F">
        <w:t xml:space="preserve">This layer binds </w:t>
      </w:r>
      <w:r w:rsidRPr="00BA3B9F">
        <w:rPr>
          <w:b/>
          <w:bCs/>
        </w:rPr>
        <w:t>domain expertise</w:t>
      </w:r>
      <w:r w:rsidRPr="00BA3B9F">
        <w:t xml:space="preserve">, </w:t>
      </w:r>
      <w:r w:rsidRPr="00BA3B9F">
        <w:rPr>
          <w:b/>
          <w:bCs/>
        </w:rPr>
        <w:t>subject matter certifications</w:t>
      </w:r>
      <w:r w:rsidRPr="00BA3B9F">
        <w:t xml:space="preserve">, </w:t>
      </w:r>
      <w:r w:rsidRPr="00BA3B9F">
        <w:rPr>
          <w:b/>
          <w:bCs/>
        </w:rPr>
        <w:t>competency training</w:t>
      </w:r>
      <w:r w:rsidRPr="00BA3B9F">
        <w:t xml:space="preserve">, and </w:t>
      </w:r>
      <w:r w:rsidRPr="00BA3B9F">
        <w:rPr>
          <w:b/>
          <w:bCs/>
        </w:rPr>
        <w:t>conflict-of-interest prevention</w:t>
      </w:r>
      <w:r w:rsidRPr="00BA3B9F">
        <w:t xml:space="preserve"> into operational authority.</w:t>
      </w:r>
    </w:p>
    <w:p w14:paraId="23D6584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1.15.4.1 – Badge Types</w:t>
      </w:r>
    </w:p>
    <w:p w14:paraId="7104A5B4" w14:textId="77777777" w:rsidR="00BA3B9F" w:rsidRPr="00BA3B9F" w:rsidRDefault="00BA3B9F" w:rsidP="00BA3B9F">
      <w:pPr>
        <w:numPr>
          <w:ilvl w:val="0"/>
          <w:numId w:val="56"/>
        </w:numPr>
      </w:pPr>
      <w:r w:rsidRPr="00BA3B9F">
        <w:rPr>
          <w:b/>
          <w:bCs/>
        </w:rPr>
        <w:t>Skill Badges</w:t>
      </w:r>
      <w:r w:rsidRPr="00BA3B9F">
        <w:t xml:space="preserve"> (individual competencies)</w:t>
      </w:r>
    </w:p>
    <w:p w14:paraId="5A55E067" w14:textId="77777777" w:rsidR="00BA3B9F" w:rsidRPr="00BA3B9F" w:rsidRDefault="00BA3B9F" w:rsidP="00BA3B9F">
      <w:pPr>
        <w:numPr>
          <w:ilvl w:val="0"/>
          <w:numId w:val="56"/>
        </w:numPr>
      </w:pPr>
      <w:r w:rsidRPr="00BA3B9F">
        <w:rPr>
          <w:b/>
          <w:bCs/>
        </w:rPr>
        <w:t>Domain Badges</w:t>
      </w:r>
      <w:r w:rsidRPr="00BA3B9F">
        <w:t xml:space="preserve"> (Legal, Finance, Clinical, Cyber, etc.)</w:t>
      </w:r>
    </w:p>
    <w:p w14:paraId="2B8EAC8E" w14:textId="77777777" w:rsidR="00BA3B9F" w:rsidRPr="00BA3B9F" w:rsidRDefault="00BA3B9F" w:rsidP="00BA3B9F">
      <w:pPr>
        <w:numPr>
          <w:ilvl w:val="0"/>
          <w:numId w:val="56"/>
        </w:numPr>
      </w:pPr>
      <w:r w:rsidRPr="00BA3B9F">
        <w:rPr>
          <w:b/>
          <w:bCs/>
        </w:rPr>
        <w:t>Validator Badges</w:t>
      </w:r>
      <w:r w:rsidRPr="00BA3B9F">
        <w:t xml:space="preserve"> (workflow/agent validator authority)</w:t>
      </w:r>
    </w:p>
    <w:p w14:paraId="1B7E94F6" w14:textId="77777777" w:rsidR="00BA3B9F" w:rsidRPr="00BA3B9F" w:rsidRDefault="00BA3B9F" w:rsidP="00BA3B9F">
      <w:pPr>
        <w:numPr>
          <w:ilvl w:val="0"/>
          <w:numId w:val="56"/>
        </w:numPr>
      </w:pPr>
      <w:r w:rsidRPr="00BA3B9F">
        <w:rPr>
          <w:b/>
          <w:bCs/>
        </w:rPr>
        <w:t>Builder Badges</w:t>
      </w:r>
      <w:r w:rsidRPr="00BA3B9F">
        <w:t xml:space="preserve"> (domain-scoped or archetype-scoped)</w:t>
      </w:r>
    </w:p>
    <w:p w14:paraId="62255EE2" w14:textId="77777777" w:rsidR="00BA3B9F" w:rsidRPr="00BA3B9F" w:rsidRDefault="00BA3B9F" w:rsidP="00BA3B9F">
      <w:pPr>
        <w:numPr>
          <w:ilvl w:val="0"/>
          <w:numId w:val="56"/>
        </w:numPr>
      </w:pPr>
      <w:r w:rsidRPr="00BA3B9F">
        <w:rPr>
          <w:b/>
          <w:bCs/>
        </w:rPr>
        <w:t>Governance Badges</w:t>
      </w:r>
      <w:r w:rsidRPr="00BA3B9F">
        <w:t xml:space="preserve"> (exception approval, override authority)</w:t>
      </w:r>
    </w:p>
    <w:p w14:paraId="4EB5E2C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1.15.4.2 – Badge Metadata Requirements</w:t>
      </w:r>
    </w:p>
    <w:p w14:paraId="32CB0FD1" w14:textId="77777777" w:rsidR="00BA3B9F" w:rsidRPr="00BA3B9F" w:rsidRDefault="00BA3B9F" w:rsidP="00BA3B9F">
      <w:r w:rsidRPr="00BA3B9F">
        <w:t>Each badge MUST define:</w:t>
      </w:r>
    </w:p>
    <w:p w14:paraId="332A9EFE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Domain</w:t>
      </w:r>
    </w:p>
    <w:p w14:paraId="0522367E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Prerequisite training(s)</w:t>
      </w:r>
    </w:p>
    <w:p w14:paraId="0C912671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Delegation requirements</w:t>
      </w:r>
    </w:p>
    <w:p w14:paraId="377C660A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Risk-tier eligibility</w:t>
      </w:r>
    </w:p>
    <w:p w14:paraId="3A634ED2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Conflicts of interest</w:t>
      </w:r>
    </w:p>
    <w:p w14:paraId="0ED3A92E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Lifecycle (active, expired, suspended)</w:t>
      </w:r>
    </w:p>
    <w:p w14:paraId="690E09D9" w14:textId="77777777" w:rsidR="00BA3B9F" w:rsidRPr="00BA3B9F" w:rsidRDefault="00BA3B9F" w:rsidP="00BA3B9F">
      <w:pPr>
        <w:numPr>
          <w:ilvl w:val="0"/>
          <w:numId w:val="57"/>
        </w:numPr>
      </w:pPr>
      <w:r w:rsidRPr="00BA3B9F">
        <w:t>Revocation rules</w:t>
      </w:r>
    </w:p>
    <w:p w14:paraId="5A9CB64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1.15.4.3 – Conflict-of-Interest Enforcement</w:t>
      </w:r>
    </w:p>
    <w:p w14:paraId="4908AF15" w14:textId="77777777" w:rsidR="00BA3B9F" w:rsidRPr="00BA3B9F" w:rsidRDefault="00BA3B9F" w:rsidP="00BA3B9F">
      <w:r w:rsidRPr="00BA3B9F">
        <w:t>The MCP blocks actions such as:</w:t>
      </w:r>
    </w:p>
    <w:p w14:paraId="6D319FCD" w14:textId="77777777" w:rsidR="00BA3B9F" w:rsidRPr="00BA3B9F" w:rsidRDefault="00BA3B9F" w:rsidP="00BA3B9F">
      <w:pPr>
        <w:numPr>
          <w:ilvl w:val="0"/>
          <w:numId w:val="58"/>
        </w:numPr>
      </w:pPr>
      <w:r w:rsidRPr="00BA3B9F">
        <w:lastRenderedPageBreak/>
        <w:t>Builder attempting to validate their own workflow</w:t>
      </w:r>
    </w:p>
    <w:p w14:paraId="23CC803F" w14:textId="77777777" w:rsidR="00BA3B9F" w:rsidRPr="00BA3B9F" w:rsidRDefault="00BA3B9F" w:rsidP="00BA3B9F">
      <w:pPr>
        <w:numPr>
          <w:ilvl w:val="0"/>
          <w:numId w:val="58"/>
        </w:numPr>
      </w:pPr>
      <w:r w:rsidRPr="00BA3B9F">
        <w:t>Builder attempting to publish without required validator signatures</w:t>
      </w:r>
    </w:p>
    <w:p w14:paraId="7760C5A1" w14:textId="77777777" w:rsidR="00BA3B9F" w:rsidRPr="00BA3B9F" w:rsidRDefault="00BA3B9F" w:rsidP="00BA3B9F">
      <w:pPr>
        <w:numPr>
          <w:ilvl w:val="0"/>
          <w:numId w:val="58"/>
        </w:numPr>
      </w:pPr>
      <w:r w:rsidRPr="00BA3B9F">
        <w:t>Validator attempting to sign a workflow outside their domain</w:t>
      </w:r>
    </w:p>
    <w:p w14:paraId="568A9C0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1.15.4.4 – Persona Composite Model</w:t>
      </w:r>
    </w:p>
    <w:p w14:paraId="1E90EA80" w14:textId="77777777" w:rsidR="00BA3B9F" w:rsidRPr="00BA3B9F" w:rsidRDefault="00BA3B9F" w:rsidP="00BA3B9F">
      <w:r w:rsidRPr="00BA3B9F">
        <w:t>A persona is defined as:</w:t>
      </w:r>
    </w:p>
    <w:p w14:paraId="3880F330" w14:textId="77777777" w:rsidR="00BA3B9F" w:rsidRPr="00BA3B9F" w:rsidRDefault="00BA3B9F" w:rsidP="00BA3B9F">
      <w:r w:rsidRPr="00BA3B9F">
        <w:t>Persona = RBAC Role Set</w:t>
      </w:r>
    </w:p>
    <w:p w14:paraId="45FE453D" w14:textId="77777777" w:rsidR="00BA3B9F" w:rsidRPr="00BA3B9F" w:rsidRDefault="00BA3B9F" w:rsidP="00BA3B9F">
      <w:r w:rsidRPr="00BA3B9F">
        <w:t xml:space="preserve">        + Capability Set</w:t>
      </w:r>
    </w:p>
    <w:p w14:paraId="46B315F8" w14:textId="77777777" w:rsidR="00BA3B9F" w:rsidRPr="00BA3B9F" w:rsidRDefault="00BA3B9F" w:rsidP="00BA3B9F">
      <w:r w:rsidRPr="00BA3B9F">
        <w:t xml:space="preserve">        + Badge Set</w:t>
      </w:r>
    </w:p>
    <w:p w14:paraId="5F5E98A5" w14:textId="77777777" w:rsidR="00BA3B9F" w:rsidRPr="00BA3B9F" w:rsidRDefault="00BA3B9F" w:rsidP="00BA3B9F">
      <w:r w:rsidRPr="00BA3B9F">
        <w:t xml:space="preserve">        + Domain Affiliation</w:t>
      </w:r>
    </w:p>
    <w:p w14:paraId="4B12CBB5" w14:textId="77777777" w:rsidR="00BA3B9F" w:rsidRPr="00BA3B9F" w:rsidRDefault="00BA3B9F" w:rsidP="00BA3B9F">
      <w:r w:rsidRPr="00BA3B9F">
        <w:t xml:space="preserve">        + Delegation Chain</w:t>
      </w:r>
    </w:p>
    <w:p w14:paraId="2B1DA976" w14:textId="77777777" w:rsidR="00BA3B9F" w:rsidRPr="00BA3B9F" w:rsidRDefault="00BA3B9F" w:rsidP="00BA3B9F">
      <w:r w:rsidRPr="00BA3B9F">
        <w:t xml:space="preserve">        + Training Completion Ledger</w:t>
      </w:r>
    </w:p>
    <w:p w14:paraId="2BFACB04" w14:textId="77777777" w:rsidR="00BA3B9F" w:rsidRPr="00BA3B9F" w:rsidRDefault="00BA3B9F" w:rsidP="00BA3B9F">
      <w:r w:rsidRPr="00BA3B9F">
        <w:t>This composite persona is used by MCP to calculate effective authorization state.</w:t>
      </w:r>
    </w:p>
    <w:p w14:paraId="4F4B264E" w14:textId="3DCC28C2" w:rsidR="00BA3B9F" w:rsidRPr="00BA3B9F" w:rsidRDefault="00BA3B9F" w:rsidP="00BA3B9F"/>
    <w:p w14:paraId="11094D9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1.15.5 – Delegation &amp; Training-Based Authorization Layer</w:t>
      </w:r>
    </w:p>
    <w:p w14:paraId="2CF33A42" w14:textId="77777777" w:rsidR="00BA3B9F" w:rsidRPr="00BA3B9F" w:rsidRDefault="00BA3B9F" w:rsidP="00BA3B9F">
      <w:r w:rsidRPr="00BA3B9F">
        <w:t xml:space="preserve">This layer governs </w:t>
      </w:r>
      <w:r w:rsidRPr="00BA3B9F">
        <w:rPr>
          <w:b/>
          <w:bCs/>
        </w:rPr>
        <w:t>how</w:t>
      </w:r>
      <w:r w:rsidRPr="00BA3B9F">
        <w:t xml:space="preserve"> authority is acquired:</w:t>
      </w:r>
    </w:p>
    <w:p w14:paraId="0A0EAEA0" w14:textId="77777777" w:rsidR="00BA3B9F" w:rsidRPr="00BA3B9F" w:rsidRDefault="00BA3B9F" w:rsidP="00BA3B9F">
      <w:pPr>
        <w:numPr>
          <w:ilvl w:val="0"/>
          <w:numId w:val="59"/>
        </w:numPr>
      </w:pPr>
      <w:r w:rsidRPr="00BA3B9F">
        <w:rPr>
          <w:b/>
          <w:bCs/>
        </w:rPr>
        <w:t>Delegation-based:</w:t>
      </w:r>
      <w:r w:rsidRPr="00BA3B9F">
        <w:t xml:space="preserve"> supervisor or domain council grants badge</w:t>
      </w:r>
    </w:p>
    <w:p w14:paraId="704DEFE3" w14:textId="77777777" w:rsidR="00BA3B9F" w:rsidRPr="00BA3B9F" w:rsidRDefault="00BA3B9F" w:rsidP="00BA3B9F">
      <w:pPr>
        <w:numPr>
          <w:ilvl w:val="0"/>
          <w:numId w:val="59"/>
        </w:numPr>
      </w:pPr>
      <w:r w:rsidRPr="00BA3B9F">
        <w:rPr>
          <w:b/>
          <w:bCs/>
        </w:rPr>
        <w:t>Training-based:</w:t>
      </w:r>
      <w:r w:rsidRPr="00BA3B9F">
        <w:t xml:space="preserve"> user earns badge by completing curricula</w:t>
      </w:r>
    </w:p>
    <w:p w14:paraId="78F8C768" w14:textId="77777777" w:rsidR="00BA3B9F" w:rsidRPr="00BA3B9F" w:rsidRDefault="00BA3B9F" w:rsidP="00BA3B9F">
      <w:pPr>
        <w:numPr>
          <w:ilvl w:val="0"/>
          <w:numId w:val="59"/>
        </w:numPr>
      </w:pPr>
      <w:r w:rsidRPr="00BA3B9F">
        <w:rPr>
          <w:b/>
          <w:bCs/>
        </w:rPr>
        <w:t>Hybrid:</w:t>
      </w:r>
      <w:r w:rsidRPr="00BA3B9F">
        <w:t xml:space="preserve"> both required</w:t>
      </w:r>
    </w:p>
    <w:p w14:paraId="7B06C90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1.15.5.1 – Delegation Authority Rules</w:t>
      </w:r>
    </w:p>
    <w:p w14:paraId="4E5A1EAD" w14:textId="77777777" w:rsidR="00BA3B9F" w:rsidRPr="00BA3B9F" w:rsidRDefault="00BA3B9F" w:rsidP="00BA3B9F">
      <w:r w:rsidRPr="00BA3B9F">
        <w:t>Delegators MUST have:</w:t>
      </w:r>
    </w:p>
    <w:p w14:paraId="7257C1AA" w14:textId="77777777" w:rsidR="00BA3B9F" w:rsidRPr="00BA3B9F" w:rsidRDefault="00BA3B9F" w:rsidP="00BA3B9F">
      <w:pPr>
        <w:numPr>
          <w:ilvl w:val="0"/>
          <w:numId w:val="60"/>
        </w:numPr>
      </w:pPr>
      <w:r w:rsidRPr="00BA3B9F">
        <w:t>Authority badge ≥ badge being delegated</w:t>
      </w:r>
    </w:p>
    <w:p w14:paraId="2BAD8966" w14:textId="77777777" w:rsidR="00BA3B9F" w:rsidRPr="00BA3B9F" w:rsidRDefault="00BA3B9F" w:rsidP="00BA3B9F">
      <w:pPr>
        <w:numPr>
          <w:ilvl w:val="0"/>
          <w:numId w:val="60"/>
        </w:numPr>
      </w:pPr>
      <w:r w:rsidRPr="00BA3B9F">
        <w:t>Domain alignment</w:t>
      </w:r>
    </w:p>
    <w:p w14:paraId="3B7CE499" w14:textId="77777777" w:rsidR="00BA3B9F" w:rsidRPr="00BA3B9F" w:rsidRDefault="00BA3B9F" w:rsidP="00BA3B9F">
      <w:pPr>
        <w:numPr>
          <w:ilvl w:val="0"/>
          <w:numId w:val="60"/>
        </w:numPr>
      </w:pPr>
      <w:r w:rsidRPr="00BA3B9F">
        <w:t>No conflicts of interest</w:t>
      </w:r>
    </w:p>
    <w:p w14:paraId="415A938E" w14:textId="77777777" w:rsidR="00BA3B9F" w:rsidRPr="00BA3B9F" w:rsidRDefault="00BA3B9F" w:rsidP="00BA3B9F">
      <w:pPr>
        <w:numPr>
          <w:ilvl w:val="0"/>
          <w:numId w:val="60"/>
        </w:numPr>
      </w:pPr>
      <w:r w:rsidRPr="00BA3B9F">
        <w:t>Valid badge state</w:t>
      </w:r>
    </w:p>
    <w:p w14:paraId="4ADB7D7C" w14:textId="77777777" w:rsidR="00BA3B9F" w:rsidRPr="00BA3B9F" w:rsidRDefault="00BA3B9F" w:rsidP="00BA3B9F">
      <w:pPr>
        <w:numPr>
          <w:ilvl w:val="0"/>
          <w:numId w:val="60"/>
        </w:numPr>
      </w:pPr>
      <w:r w:rsidRPr="00BA3B9F">
        <w:t xml:space="preserve">Permission via capability </w:t>
      </w:r>
      <w:proofErr w:type="spellStart"/>
      <w:r w:rsidRPr="00BA3B9F">
        <w:t>assign_badge</w:t>
      </w:r>
      <w:proofErr w:type="spellEnd"/>
    </w:p>
    <w:p w14:paraId="6169E22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1.15.5.2 – Training Consumption Model</w:t>
      </w:r>
    </w:p>
    <w:p w14:paraId="3615BF6C" w14:textId="77777777" w:rsidR="00BA3B9F" w:rsidRPr="00BA3B9F" w:rsidRDefault="00BA3B9F" w:rsidP="00BA3B9F">
      <w:r w:rsidRPr="00BA3B9F">
        <w:lastRenderedPageBreak/>
        <w:t xml:space="preserve">Each badge may reference </w:t>
      </w:r>
      <w:r w:rsidRPr="00BA3B9F">
        <w:rPr>
          <w:b/>
          <w:bCs/>
        </w:rPr>
        <w:t>training requirements</w:t>
      </w:r>
      <w:r w:rsidRPr="00BA3B9F">
        <w:t xml:space="preserve"> delivered by:</w:t>
      </w:r>
    </w:p>
    <w:p w14:paraId="7B5D501F" w14:textId="77777777" w:rsidR="00BA3B9F" w:rsidRPr="00BA3B9F" w:rsidRDefault="00BA3B9F" w:rsidP="00BA3B9F">
      <w:pPr>
        <w:numPr>
          <w:ilvl w:val="0"/>
          <w:numId w:val="61"/>
        </w:numPr>
      </w:pPr>
      <w:r w:rsidRPr="00BA3B9F">
        <w:t>Viva Learning</w:t>
      </w:r>
    </w:p>
    <w:p w14:paraId="45D7B6D0" w14:textId="77777777" w:rsidR="00BA3B9F" w:rsidRPr="00BA3B9F" w:rsidRDefault="00BA3B9F" w:rsidP="00BA3B9F">
      <w:pPr>
        <w:numPr>
          <w:ilvl w:val="0"/>
          <w:numId w:val="61"/>
        </w:numPr>
      </w:pPr>
      <w:r w:rsidRPr="00BA3B9F">
        <w:t>LinkedIn Learning</w:t>
      </w:r>
    </w:p>
    <w:p w14:paraId="7F8D25A5" w14:textId="77777777" w:rsidR="00BA3B9F" w:rsidRPr="00BA3B9F" w:rsidRDefault="00BA3B9F" w:rsidP="00BA3B9F">
      <w:pPr>
        <w:numPr>
          <w:ilvl w:val="0"/>
          <w:numId w:val="61"/>
        </w:numPr>
      </w:pPr>
      <w:r w:rsidRPr="00BA3B9F">
        <w:t>Internal training systems</w:t>
      </w:r>
    </w:p>
    <w:p w14:paraId="64EA3435" w14:textId="77777777" w:rsidR="00BA3B9F" w:rsidRPr="00BA3B9F" w:rsidRDefault="00BA3B9F" w:rsidP="00BA3B9F">
      <w:r w:rsidRPr="00BA3B9F">
        <w:t>For MVP, training validation uses stubbed completion proofs.</w:t>
      </w:r>
    </w:p>
    <w:p w14:paraId="07E1CC7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1.15.5.3 – Hybrid Prerequisite Enforcement</w:t>
      </w:r>
    </w:p>
    <w:p w14:paraId="7C6DCAB1" w14:textId="77777777" w:rsidR="00BA3B9F" w:rsidRPr="00BA3B9F" w:rsidRDefault="00BA3B9F" w:rsidP="00BA3B9F">
      <w:r w:rsidRPr="00BA3B9F">
        <w:t>MCP enforces:</w:t>
      </w:r>
    </w:p>
    <w:p w14:paraId="1B05E3DC" w14:textId="77777777" w:rsidR="00BA3B9F" w:rsidRPr="00BA3B9F" w:rsidRDefault="00BA3B9F" w:rsidP="00BA3B9F">
      <w:proofErr w:type="spellStart"/>
      <w:r w:rsidRPr="00BA3B9F">
        <w:t>badge_assignment_valid</w:t>
      </w:r>
      <w:proofErr w:type="spellEnd"/>
      <w:r w:rsidRPr="00BA3B9F">
        <w:t xml:space="preserve"> =</w:t>
      </w:r>
    </w:p>
    <w:p w14:paraId="4C0336A1" w14:textId="77777777" w:rsidR="00BA3B9F" w:rsidRPr="00BA3B9F" w:rsidRDefault="00BA3B9F" w:rsidP="00BA3B9F">
      <w:r w:rsidRPr="00BA3B9F">
        <w:t xml:space="preserve">     </w:t>
      </w:r>
      <w:proofErr w:type="spellStart"/>
      <w:r w:rsidRPr="00BA3B9F">
        <w:t>training_complete</w:t>
      </w:r>
      <w:proofErr w:type="spellEnd"/>
      <w:r w:rsidRPr="00BA3B9F">
        <w:t>(</w:t>
      </w:r>
      <w:proofErr w:type="spellStart"/>
      <w:r w:rsidRPr="00BA3B9F">
        <w:t>badge.training</w:t>
      </w:r>
      <w:proofErr w:type="spellEnd"/>
      <w:r w:rsidRPr="00BA3B9F">
        <w:t>)</w:t>
      </w:r>
    </w:p>
    <w:p w14:paraId="325391CF" w14:textId="77777777" w:rsidR="00BA3B9F" w:rsidRPr="00BA3B9F" w:rsidRDefault="00BA3B9F" w:rsidP="00BA3B9F">
      <w:r w:rsidRPr="00BA3B9F">
        <w:t xml:space="preserve"> </w:t>
      </w:r>
      <w:r w:rsidRPr="00BA3B9F">
        <w:rPr>
          <w:rFonts w:ascii="Cambria Math" w:hAnsi="Cambria Math" w:cs="Cambria Math"/>
        </w:rPr>
        <w:t>∧</w:t>
      </w:r>
      <w:r w:rsidRPr="00BA3B9F">
        <w:t xml:space="preserve">   </w:t>
      </w:r>
      <w:proofErr w:type="spellStart"/>
      <w:r w:rsidRPr="00BA3B9F">
        <w:t>delegation_chain_valid</w:t>
      </w:r>
      <w:proofErr w:type="spellEnd"/>
      <w:r w:rsidRPr="00BA3B9F">
        <w:t>(badge)</w:t>
      </w:r>
    </w:p>
    <w:p w14:paraId="4B0D8B70" w14:textId="77777777" w:rsidR="00BA3B9F" w:rsidRPr="00BA3B9F" w:rsidRDefault="00BA3B9F" w:rsidP="00BA3B9F">
      <w:r w:rsidRPr="00BA3B9F">
        <w:t xml:space="preserve"> </w:t>
      </w:r>
      <w:r w:rsidRPr="00BA3B9F">
        <w:rPr>
          <w:rFonts w:ascii="Cambria Math" w:hAnsi="Cambria Math" w:cs="Cambria Math"/>
        </w:rPr>
        <w:t>∧</w:t>
      </w:r>
      <w:r w:rsidRPr="00BA3B9F">
        <w:t xml:space="preserve">   </w:t>
      </w:r>
      <w:proofErr w:type="spellStart"/>
      <w:r w:rsidRPr="00BA3B9F">
        <w:t>persona_constraints_satisfied</w:t>
      </w:r>
      <w:proofErr w:type="spellEnd"/>
    </w:p>
    <w:p w14:paraId="61AB2E56" w14:textId="36358215" w:rsidR="00BA3B9F" w:rsidRPr="00BA3B9F" w:rsidRDefault="00BA3B9F" w:rsidP="00BA3B9F"/>
    <w:p w14:paraId="7F1D939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1.15.6 – Cross-Layer Authorization Confluence Law</w:t>
      </w:r>
    </w:p>
    <w:p w14:paraId="2CB4462D" w14:textId="77777777" w:rsidR="00BA3B9F" w:rsidRPr="00BA3B9F" w:rsidRDefault="00BA3B9F" w:rsidP="00BA3B9F">
      <w:r w:rsidRPr="00BA3B9F">
        <w:t>No layer may contradict another; all must simultaneously evaluate TRUE for authorization to succeed.</w:t>
      </w:r>
    </w:p>
    <w:p w14:paraId="1AF4EDEA" w14:textId="77777777" w:rsidR="00BA3B9F" w:rsidRPr="00BA3B9F" w:rsidRDefault="00BA3B9F" w:rsidP="00BA3B9F">
      <w:r w:rsidRPr="00BA3B9F">
        <w:t xml:space="preserve">The </w:t>
      </w:r>
      <w:r w:rsidRPr="00BA3B9F">
        <w:rPr>
          <w:b/>
          <w:bCs/>
        </w:rPr>
        <w:t>Authorization Confluence Equation</w:t>
      </w:r>
      <w:r w:rsidRPr="00BA3B9F">
        <w:t>:</w:t>
      </w:r>
    </w:p>
    <w:p w14:paraId="4157DB03" w14:textId="77777777" w:rsidR="00BA3B9F" w:rsidRPr="00BA3B9F" w:rsidRDefault="00BA3B9F" w:rsidP="00BA3B9F">
      <w:r w:rsidRPr="00BA3B9F">
        <w:t>Authorized(user, operation, object)</w:t>
      </w:r>
    </w:p>
    <w:p w14:paraId="6279D3FC" w14:textId="77777777" w:rsidR="00BA3B9F" w:rsidRPr="00BA3B9F" w:rsidRDefault="00BA3B9F" w:rsidP="00BA3B9F">
      <w:r w:rsidRPr="00BA3B9F">
        <w:t xml:space="preserve">= RBAC(user) </w:t>
      </w:r>
      <w:r w:rsidRPr="00BA3B9F">
        <w:rPr>
          <w:rFonts w:ascii="Cambria Math" w:hAnsi="Cambria Math" w:cs="Cambria Math"/>
        </w:rPr>
        <w:t>∧</w:t>
      </w:r>
      <w:r w:rsidRPr="00BA3B9F">
        <w:t xml:space="preserve"> CBAC(user, operation)</w:t>
      </w:r>
    </w:p>
    <w:p w14:paraId="76C658D7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GLA(object)</w:t>
      </w:r>
    </w:p>
    <w:p w14:paraId="324B1855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Persona(user, domain(object))</w:t>
      </w:r>
    </w:p>
    <w:p w14:paraId="05F141D6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Delegation(user)</w:t>
      </w:r>
    </w:p>
    <w:p w14:paraId="137750C3" w14:textId="77777777" w:rsidR="00BA3B9F" w:rsidRPr="00BA3B9F" w:rsidRDefault="00BA3B9F" w:rsidP="00BA3B9F">
      <w:r w:rsidRPr="00BA3B9F">
        <w:t>If ANY component is FALSE → DENY.</w:t>
      </w:r>
    </w:p>
    <w:p w14:paraId="63620E26" w14:textId="66F73EEA" w:rsidR="00BA3B9F" w:rsidRPr="00BA3B9F" w:rsidRDefault="00BA3B9F" w:rsidP="00BA3B9F"/>
    <w:p w14:paraId="43C5A25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1.15.7 – Multi-Layer Conflict Resolution Engine (MCRE)</w:t>
      </w:r>
    </w:p>
    <w:p w14:paraId="0FF0E774" w14:textId="77777777" w:rsidR="00BA3B9F" w:rsidRPr="00BA3B9F" w:rsidRDefault="00BA3B9F" w:rsidP="00BA3B9F">
      <w:r w:rsidRPr="00BA3B9F">
        <w:t>In cases of conflicting signals (e.g., RBAC allows, badge denies):</w:t>
      </w:r>
    </w:p>
    <w:p w14:paraId="27EC0171" w14:textId="77777777" w:rsidR="00BA3B9F" w:rsidRPr="00BA3B9F" w:rsidRDefault="00BA3B9F" w:rsidP="00BA3B9F">
      <w:r w:rsidRPr="00BA3B9F">
        <w:rPr>
          <w:b/>
          <w:bCs/>
        </w:rPr>
        <w:lastRenderedPageBreak/>
        <w:t>BADGE LAYER OVERRIDES RBAC</w:t>
      </w:r>
      <w:r w:rsidRPr="00BA3B9F">
        <w:br/>
      </w:r>
      <w:r w:rsidRPr="00BA3B9F">
        <w:rPr>
          <w:b/>
          <w:bCs/>
        </w:rPr>
        <w:t>GLA OVERRIDES ALL HUMAN-LAYER AUTHORITY</w:t>
      </w:r>
      <w:r w:rsidRPr="00BA3B9F">
        <w:br/>
      </w:r>
      <w:r w:rsidRPr="00BA3B9F">
        <w:rPr>
          <w:b/>
          <w:bCs/>
        </w:rPr>
        <w:t>MCP OVERRIDES ALL LOCAL DECISIONS</w:t>
      </w:r>
    </w:p>
    <w:p w14:paraId="24001DA6" w14:textId="77777777" w:rsidR="00BA3B9F" w:rsidRPr="00BA3B9F" w:rsidRDefault="00BA3B9F" w:rsidP="00BA3B9F">
      <w:r w:rsidRPr="00BA3B9F">
        <w:t>Hierarchy of override authority:</w:t>
      </w:r>
    </w:p>
    <w:p w14:paraId="337E3BBA" w14:textId="77777777" w:rsidR="00BA3B9F" w:rsidRPr="00BA3B9F" w:rsidRDefault="00BA3B9F" w:rsidP="00BA3B9F">
      <w:r w:rsidRPr="00BA3B9F">
        <w:t>MCP &gt; GLA &gt; Persona/Badge &gt; CBAC &gt; RBAC</w:t>
      </w:r>
    </w:p>
    <w:p w14:paraId="0CC620EC" w14:textId="6CA73DB5" w:rsidR="00BA3B9F" w:rsidRPr="00BA3B9F" w:rsidRDefault="00BA3B9F" w:rsidP="00BA3B9F"/>
    <w:p w14:paraId="27E9A2C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1.15.8 – Authorization Invariants &amp; Safety Constraints</w:t>
      </w:r>
    </w:p>
    <w:p w14:paraId="49156F40" w14:textId="77777777" w:rsidR="00BA3B9F" w:rsidRPr="00BA3B9F" w:rsidRDefault="00BA3B9F" w:rsidP="00BA3B9F">
      <w:r w:rsidRPr="00BA3B9F">
        <w:t>To prevent governance collapse, the following invariants MUST always hold:</w:t>
      </w:r>
    </w:p>
    <w:p w14:paraId="5659B960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Self-Validation</w:t>
      </w:r>
    </w:p>
    <w:p w14:paraId="4B296A85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Capability Without Badge</w:t>
      </w:r>
    </w:p>
    <w:p w14:paraId="0EE85792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Badge Without Prerequisites</w:t>
      </w:r>
    </w:p>
    <w:p w14:paraId="02743B0F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Publication Without Governance Completion</w:t>
      </w:r>
    </w:p>
    <w:p w14:paraId="400A58B6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Delegation Without Delegator Eligibility</w:t>
      </w:r>
    </w:p>
    <w:p w14:paraId="67FA02AD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Cross-Domain Action Without Domain Badge</w:t>
      </w:r>
    </w:p>
    <w:p w14:paraId="7D459F67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High-Risk Workflow Execution Without Risk Eligibility</w:t>
      </w:r>
    </w:p>
    <w:p w14:paraId="73013C95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Override Without Override Badge</w:t>
      </w:r>
    </w:p>
    <w:p w14:paraId="117E1E3D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No Exceptions Without Ledger Trails</w:t>
      </w:r>
    </w:p>
    <w:p w14:paraId="2E5AB240" w14:textId="77777777" w:rsidR="00BA3B9F" w:rsidRPr="00BA3B9F" w:rsidRDefault="00BA3B9F" w:rsidP="00BA3B9F">
      <w:pPr>
        <w:numPr>
          <w:ilvl w:val="0"/>
          <w:numId w:val="62"/>
        </w:numPr>
      </w:pPr>
      <w:r w:rsidRPr="00BA3B9F">
        <w:rPr>
          <w:b/>
          <w:bCs/>
        </w:rPr>
        <w:t>MCP ALWAYS has final authority</w:t>
      </w:r>
    </w:p>
    <w:p w14:paraId="6874FB8B" w14:textId="05DF9016" w:rsidR="00BA3B9F" w:rsidRPr="00BA3B9F" w:rsidRDefault="00BA3B9F" w:rsidP="00BA3B9F"/>
    <w:p w14:paraId="6AE2E97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1.15.9 – MCP Rendering of Authorization State</w:t>
      </w:r>
    </w:p>
    <w:p w14:paraId="1E23A8F7" w14:textId="77777777" w:rsidR="00BA3B9F" w:rsidRPr="00BA3B9F" w:rsidRDefault="00BA3B9F" w:rsidP="00BA3B9F">
      <w:r w:rsidRPr="00BA3B9F">
        <w:t xml:space="preserve">The MCP maintains a dynamic, immutable, and auditable </w:t>
      </w:r>
      <w:r w:rsidRPr="00BA3B9F">
        <w:rPr>
          <w:b/>
          <w:bCs/>
        </w:rPr>
        <w:t>authorization state graph</w:t>
      </w:r>
      <w:r w:rsidRPr="00BA3B9F">
        <w:t>:</w:t>
      </w:r>
    </w:p>
    <w:p w14:paraId="5915D5AF" w14:textId="77777777" w:rsidR="00BA3B9F" w:rsidRPr="00BA3B9F" w:rsidRDefault="00BA3B9F" w:rsidP="00BA3B9F">
      <w:proofErr w:type="spellStart"/>
      <w:r w:rsidRPr="00BA3B9F">
        <w:t>AuthorizationState</w:t>
      </w:r>
      <w:proofErr w:type="spellEnd"/>
      <w:r w:rsidRPr="00BA3B9F">
        <w:t xml:space="preserve"> = {</w:t>
      </w:r>
    </w:p>
    <w:p w14:paraId="35B37F21" w14:textId="77777777" w:rsidR="00BA3B9F" w:rsidRPr="00BA3B9F" w:rsidRDefault="00BA3B9F" w:rsidP="00BA3B9F">
      <w:r w:rsidRPr="00BA3B9F">
        <w:t xml:space="preserve">    roles,</w:t>
      </w:r>
    </w:p>
    <w:p w14:paraId="4220E5B0" w14:textId="77777777" w:rsidR="00BA3B9F" w:rsidRPr="00BA3B9F" w:rsidRDefault="00BA3B9F" w:rsidP="00BA3B9F">
      <w:r w:rsidRPr="00BA3B9F">
        <w:t xml:space="preserve">    capabilities,</w:t>
      </w:r>
    </w:p>
    <w:p w14:paraId="03185C78" w14:textId="77777777" w:rsidR="00BA3B9F" w:rsidRPr="00BA3B9F" w:rsidRDefault="00BA3B9F" w:rsidP="00BA3B9F">
      <w:r w:rsidRPr="00BA3B9F">
        <w:t xml:space="preserve">    badges,</w:t>
      </w:r>
    </w:p>
    <w:p w14:paraId="58A01EAA" w14:textId="77777777" w:rsidR="00BA3B9F" w:rsidRPr="00BA3B9F" w:rsidRDefault="00BA3B9F" w:rsidP="00BA3B9F">
      <w:r w:rsidRPr="00BA3B9F">
        <w:t xml:space="preserve">    delegations,</w:t>
      </w:r>
    </w:p>
    <w:p w14:paraId="11C54D02" w14:textId="77777777" w:rsidR="00BA3B9F" w:rsidRPr="00BA3B9F" w:rsidRDefault="00BA3B9F" w:rsidP="00BA3B9F">
      <w:r w:rsidRPr="00BA3B9F">
        <w:t xml:space="preserve">    training,</w:t>
      </w:r>
    </w:p>
    <w:p w14:paraId="592809C3" w14:textId="77777777" w:rsidR="00BA3B9F" w:rsidRPr="00BA3B9F" w:rsidRDefault="00BA3B9F" w:rsidP="00BA3B9F">
      <w:r w:rsidRPr="00BA3B9F">
        <w:lastRenderedPageBreak/>
        <w:t xml:space="preserve">    </w:t>
      </w:r>
      <w:proofErr w:type="spellStart"/>
      <w:r w:rsidRPr="00BA3B9F">
        <w:t>domain_affiliations</w:t>
      </w:r>
      <w:proofErr w:type="spellEnd"/>
      <w:r w:rsidRPr="00BA3B9F">
        <w:t>,</w:t>
      </w:r>
    </w:p>
    <w:p w14:paraId="700B54FB" w14:textId="77777777" w:rsidR="00BA3B9F" w:rsidRPr="00BA3B9F" w:rsidRDefault="00BA3B9F" w:rsidP="00BA3B9F">
      <w:r w:rsidRPr="00BA3B9F">
        <w:t xml:space="preserve">    </w:t>
      </w:r>
      <w:proofErr w:type="spellStart"/>
      <w:r w:rsidRPr="00BA3B9F">
        <w:t>governance_state</w:t>
      </w:r>
      <w:proofErr w:type="spellEnd"/>
      <w:r w:rsidRPr="00BA3B9F">
        <w:t>,</w:t>
      </w:r>
    </w:p>
    <w:p w14:paraId="7DC80489" w14:textId="77777777" w:rsidR="00BA3B9F" w:rsidRPr="00BA3B9F" w:rsidRDefault="00BA3B9F" w:rsidP="00BA3B9F">
      <w:r w:rsidRPr="00BA3B9F">
        <w:t xml:space="preserve">    exceptions</w:t>
      </w:r>
    </w:p>
    <w:p w14:paraId="7D62F693" w14:textId="77777777" w:rsidR="00BA3B9F" w:rsidRPr="00BA3B9F" w:rsidRDefault="00BA3B9F" w:rsidP="00BA3B9F">
      <w:r w:rsidRPr="00BA3B9F">
        <w:t>}</w:t>
      </w:r>
    </w:p>
    <w:p w14:paraId="589A5A84" w14:textId="77777777" w:rsidR="00BA3B9F" w:rsidRPr="00BA3B9F" w:rsidRDefault="00BA3B9F" w:rsidP="00BA3B9F">
      <w:r w:rsidRPr="00BA3B9F">
        <w:t>The MCP uses this state graph during each governance cycle to:</w:t>
      </w:r>
    </w:p>
    <w:p w14:paraId="348F5032" w14:textId="77777777" w:rsidR="00BA3B9F" w:rsidRPr="00BA3B9F" w:rsidRDefault="00BA3B9F" w:rsidP="00BA3B9F">
      <w:pPr>
        <w:numPr>
          <w:ilvl w:val="0"/>
          <w:numId w:val="63"/>
        </w:numPr>
      </w:pPr>
      <w:r w:rsidRPr="00BA3B9F">
        <w:t>enforce constraints</w:t>
      </w:r>
    </w:p>
    <w:p w14:paraId="79046A9F" w14:textId="77777777" w:rsidR="00BA3B9F" w:rsidRPr="00BA3B9F" w:rsidRDefault="00BA3B9F" w:rsidP="00BA3B9F">
      <w:pPr>
        <w:numPr>
          <w:ilvl w:val="0"/>
          <w:numId w:val="63"/>
        </w:numPr>
      </w:pPr>
      <w:r w:rsidRPr="00BA3B9F">
        <w:t>block disallowed actions</w:t>
      </w:r>
    </w:p>
    <w:p w14:paraId="397B5B82" w14:textId="77777777" w:rsidR="00BA3B9F" w:rsidRPr="00BA3B9F" w:rsidRDefault="00BA3B9F" w:rsidP="00BA3B9F">
      <w:pPr>
        <w:numPr>
          <w:ilvl w:val="0"/>
          <w:numId w:val="63"/>
        </w:numPr>
      </w:pPr>
      <w:r w:rsidRPr="00BA3B9F">
        <w:t>route approval workflows</w:t>
      </w:r>
    </w:p>
    <w:p w14:paraId="4C726CE8" w14:textId="77777777" w:rsidR="00BA3B9F" w:rsidRPr="00BA3B9F" w:rsidRDefault="00BA3B9F" w:rsidP="00BA3B9F">
      <w:pPr>
        <w:numPr>
          <w:ilvl w:val="0"/>
          <w:numId w:val="63"/>
        </w:numPr>
      </w:pPr>
      <w:r w:rsidRPr="00BA3B9F">
        <w:t>issue governance violations</w:t>
      </w:r>
    </w:p>
    <w:p w14:paraId="5CC8E296" w14:textId="77777777" w:rsidR="00BA3B9F" w:rsidRPr="00BA3B9F" w:rsidRDefault="00BA3B9F" w:rsidP="00BA3B9F">
      <w:pPr>
        <w:numPr>
          <w:ilvl w:val="0"/>
          <w:numId w:val="63"/>
        </w:numPr>
      </w:pPr>
      <w:r w:rsidRPr="00BA3B9F">
        <w:t>record ledger entries</w:t>
      </w:r>
    </w:p>
    <w:p w14:paraId="21A97A52" w14:textId="77777777" w:rsidR="00BA3B9F" w:rsidRPr="00BA3B9F" w:rsidRDefault="00BA3B9F" w:rsidP="00BA3B9F">
      <w:pPr>
        <w:numPr>
          <w:ilvl w:val="0"/>
          <w:numId w:val="63"/>
        </w:numPr>
      </w:pPr>
      <w:r w:rsidRPr="00BA3B9F">
        <w:t>adapt strictness levels</w:t>
      </w:r>
    </w:p>
    <w:p w14:paraId="20D2575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 – Badge System Architecture</w:t>
      </w:r>
    </w:p>
    <w:p w14:paraId="406E4F7F" w14:textId="77777777" w:rsidR="00BA3B9F" w:rsidRPr="00BA3B9F" w:rsidRDefault="00BA3B9F" w:rsidP="00BA3B9F">
      <w:r w:rsidRPr="00BA3B9F">
        <w:t xml:space="preserve">The Badge System Architecture establishes the formal, domain-agnostic mechanism by which </w:t>
      </w:r>
      <w:r w:rsidRPr="00BA3B9F">
        <w:rPr>
          <w:b/>
          <w:bCs/>
        </w:rPr>
        <w:t>competency, domain expertise, authority, validation rights, delegation power, and risk-tier eligibility</w:t>
      </w:r>
      <w:r w:rsidRPr="00BA3B9F">
        <w:t xml:space="preserve"> are represented, enforced, inherited, revoked, and audited within the cd/ai governed autonomy ecosystem.</w:t>
      </w:r>
    </w:p>
    <w:p w14:paraId="62EC8444" w14:textId="77777777" w:rsidR="00BA3B9F" w:rsidRPr="00BA3B9F" w:rsidRDefault="00BA3B9F" w:rsidP="00BA3B9F">
      <w:r w:rsidRPr="00BA3B9F">
        <w:t xml:space="preserve">Badges serve as </w:t>
      </w:r>
      <w:r w:rsidRPr="00BA3B9F">
        <w:rPr>
          <w:b/>
          <w:bCs/>
        </w:rPr>
        <w:t>atomic units of persona authority</w:t>
      </w:r>
      <w:r w:rsidRPr="00BA3B9F">
        <w:t>—mathematically composable objects that encode:</w:t>
      </w:r>
    </w:p>
    <w:p w14:paraId="269B0955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prerequisites</w:t>
      </w:r>
    </w:p>
    <w:p w14:paraId="24C1D98C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training requirements</w:t>
      </w:r>
    </w:p>
    <w:p w14:paraId="3BC39744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domain alignment</w:t>
      </w:r>
    </w:p>
    <w:p w14:paraId="598EE983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capability unlocks</w:t>
      </w:r>
    </w:p>
    <w:p w14:paraId="5AA13050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validation rights</w:t>
      </w:r>
    </w:p>
    <w:p w14:paraId="74C75236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risk-tier entitlements</w:t>
      </w:r>
    </w:p>
    <w:p w14:paraId="1DA9EA10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conflict-of-interest boundaries</w:t>
      </w:r>
    </w:p>
    <w:p w14:paraId="1A8538D0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revocation logic</w:t>
      </w:r>
    </w:p>
    <w:p w14:paraId="03E1449B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t>lifecycle state</w:t>
      </w:r>
    </w:p>
    <w:p w14:paraId="741194E5" w14:textId="77777777" w:rsidR="00BA3B9F" w:rsidRPr="00BA3B9F" w:rsidRDefault="00BA3B9F" w:rsidP="00BA3B9F">
      <w:pPr>
        <w:numPr>
          <w:ilvl w:val="0"/>
          <w:numId w:val="64"/>
        </w:numPr>
      </w:pPr>
      <w:r w:rsidRPr="00BA3B9F">
        <w:lastRenderedPageBreak/>
        <w:t>governance lineage</w:t>
      </w:r>
    </w:p>
    <w:p w14:paraId="618A03EF" w14:textId="77777777" w:rsidR="00BA3B9F" w:rsidRPr="00BA3B9F" w:rsidRDefault="00BA3B9F" w:rsidP="00BA3B9F">
      <w:r w:rsidRPr="00BA3B9F">
        <w:t xml:space="preserve">Badges integrate deeply with all five layers of the Unified Authorization Framework (UAF), but exist as </w:t>
      </w:r>
      <w:r w:rsidRPr="00BA3B9F">
        <w:rPr>
          <w:b/>
          <w:bCs/>
        </w:rPr>
        <w:t>first-class governance objects</w:t>
      </w:r>
      <w:r w:rsidRPr="00BA3B9F">
        <w:t xml:space="preserve"> with their own metadata, lifecycle events, audit traces, and </w:t>
      </w:r>
      <w:proofErr w:type="spellStart"/>
      <w:r w:rsidRPr="00BA3B9F">
        <w:t>delegability</w:t>
      </w:r>
      <w:proofErr w:type="spellEnd"/>
      <w:r w:rsidRPr="00BA3B9F">
        <w:t xml:space="preserve"> rules.</w:t>
      </w:r>
    </w:p>
    <w:p w14:paraId="06C5D3A6" w14:textId="77777777" w:rsidR="00BA3B9F" w:rsidRPr="00BA3B9F" w:rsidRDefault="00BA3B9F" w:rsidP="00BA3B9F">
      <w:r w:rsidRPr="00BA3B9F">
        <w:t>The Badge System Architecture ensures that authority within cd/ai is:</w:t>
      </w:r>
    </w:p>
    <w:p w14:paraId="6E554964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Explicit</w:t>
      </w:r>
      <w:r w:rsidRPr="00BA3B9F">
        <w:t xml:space="preserve"> — never implicit or assumed</w:t>
      </w:r>
    </w:p>
    <w:p w14:paraId="58ED631C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Provable</w:t>
      </w:r>
      <w:r w:rsidRPr="00BA3B9F">
        <w:t xml:space="preserve"> — backed by training, delegation, or both</w:t>
      </w:r>
    </w:p>
    <w:p w14:paraId="260004A9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Traceable</w:t>
      </w:r>
      <w:r w:rsidRPr="00BA3B9F">
        <w:t xml:space="preserve"> — fully recorded in the ledger</w:t>
      </w:r>
    </w:p>
    <w:p w14:paraId="69BF98EA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Bounded</w:t>
      </w:r>
      <w:r w:rsidRPr="00BA3B9F">
        <w:t xml:space="preserve"> — domain-scoped and risk-tier-scoped</w:t>
      </w:r>
    </w:p>
    <w:p w14:paraId="765A3AD2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Revocable</w:t>
      </w:r>
      <w:r w:rsidRPr="00BA3B9F">
        <w:t xml:space="preserve"> — dynamically removable</w:t>
      </w:r>
    </w:p>
    <w:p w14:paraId="7E8F871E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Non-transferable</w:t>
      </w:r>
      <w:r w:rsidRPr="00BA3B9F">
        <w:t xml:space="preserve"> — no unauthorized delegation</w:t>
      </w:r>
    </w:p>
    <w:p w14:paraId="633F7B6A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Non-circumventable</w:t>
      </w:r>
      <w:r w:rsidRPr="00BA3B9F">
        <w:t xml:space="preserve"> — badges cannot be bypassed via RBAC or CBAC alone</w:t>
      </w:r>
    </w:p>
    <w:p w14:paraId="156E728B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Composable</w:t>
      </w:r>
      <w:r w:rsidRPr="00BA3B9F">
        <w:t xml:space="preserve"> — badges may build on other badges</w:t>
      </w:r>
    </w:p>
    <w:p w14:paraId="492CFA97" w14:textId="77777777" w:rsidR="00BA3B9F" w:rsidRPr="00BA3B9F" w:rsidRDefault="00BA3B9F" w:rsidP="00BA3B9F">
      <w:pPr>
        <w:numPr>
          <w:ilvl w:val="0"/>
          <w:numId w:val="65"/>
        </w:numPr>
      </w:pPr>
      <w:r w:rsidRPr="00BA3B9F">
        <w:rPr>
          <w:b/>
          <w:bCs/>
        </w:rPr>
        <w:t>Discoverable</w:t>
      </w:r>
      <w:r w:rsidRPr="00BA3B9F">
        <w:t xml:space="preserve"> — visible to users and the MCP during authorization cycles</w:t>
      </w:r>
    </w:p>
    <w:p w14:paraId="5D964041" w14:textId="3A77D979" w:rsidR="00BA3B9F" w:rsidRPr="00BA3B9F" w:rsidRDefault="00BA3B9F" w:rsidP="00BA3B9F"/>
    <w:p w14:paraId="682BEFC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1.16.1 – Badge Ontology</w:t>
      </w:r>
    </w:p>
    <w:p w14:paraId="789B84C7" w14:textId="77777777" w:rsidR="00BA3B9F" w:rsidRPr="00BA3B9F" w:rsidRDefault="00BA3B9F" w:rsidP="00BA3B9F">
      <w:r w:rsidRPr="00BA3B9F">
        <w:t>Badges exist in several core classes, each corresponding to a different governance function.</w:t>
      </w:r>
    </w:p>
    <w:p w14:paraId="0141C96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1.16.1.1 – Skill Badges</w:t>
      </w:r>
    </w:p>
    <w:p w14:paraId="53D8E2EA" w14:textId="77777777" w:rsidR="00BA3B9F" w:rsidRPr="00BA3B9F" w:rsidRDefault="00BA3B9F" w:rsidP="00BA3B9F">
      <w:r w:rsidRPr="00BA3B9F">
        <w:t>Represent competency in an atomic skill or concept.</w:t>
      </w:r>
      <w:r w:rsidRPr="00BA3B9F">
        <w:br/>
        <w:t>Examples:</w:t>
      </w:r>
    </w:p>
    <w:p w14:paraId="42860B11" w14:textId="77777777" w:rsidR="00BA3B9F" w:rsidRPr="00BA3B9F" w:rsidRDefault="00BA3B9F" w:rsidP="00BA3B9F">
      <w:pPr>
        <w:numPr>
          <w:ilvl w:val="0"/>
          <w:numId w:val="66"/>
        </w:numPr>
      </w:pPr>
      <w:r w:rsidRPr="00BA3B9F">
        <w:t>“Prompt Engineering Level 1”</w:t>
      </w:r>
    </w:p>
    <w:p w14:paraId="2B636B3C" w14:textId="77777777" w:rsidR="00BA3B9F" w:rsidRPr="00BA3B9F" w:rsidRDefault="00BA3B9F" w:rsidP="00BA3B9F">
      <w:pPr>
        <w:numPr>
          <w:ilvl w:val="0"/>
          <w:numId w:val="66"/>
        </w:numPr>
      </w:pPr>
      <w:r w:rsidRPr="00BA3B9F">
        <w:t>“Contract Redline Pattern Recognition”</w:t>
      </w:r>
    </w:p>
    <w:p w14:paraId="2015B165" w14:textId="77777777" w:rsidR="00BA3B9F" w:rsidRPr="00BA3B9F" w:rsidRDefault="00BA3B9F" w:rsidP="00BA3B9F">
      <w:pPr>
        <w:numPr>
          <w:ilvl w:val="0"/>
          <w:numId w:val="66"/>
        </w:numPr>
      </w:pPr>
      <w:r w:rsidRPr="00BA3B9F">
        <w:t>“Data Labeling Specialist – Tier A”</w:t>
      </w:r>
    </w:p>
    <w:p w14:paraId="7B4325F0" w14:textId="77777777" w:rsidR="00BA3B9F" w:rsidRPr="00BA3B9F" w:rsidRDefault="00BA3B9F" w:rsidP="00BA3B9F">
      <w:r w:rsidRPr="00BA3B9F">
        <w:t>Skill badges may unlock capability-level access, but do not generally grant governance rights.</w:t>
      </w:r>
    </w:p>
    <w:p w14:paraId="5A135582" w14:textId="3E681845" w:rsidR="00BA3B9F" w:rsidRPr="00BA3B9F" w:rsidRDefault="00BA3B9F" w:rsidP="00BA3B9F"/>
    <w:p w14:paraId="32C436A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1.16.1.2 – Domain Badges</w:t>
      </w:r>
    </w:p>
    <w:p w14:paraId="2C71FAD1" w14:textId="77777777" w:rsidR="00BA3B9F" w:rsidRPr="00BA3B9F" w:rsidRDefault="00BA3B9F" w:rsidP="00BA3B9F">
      <w:r w:rsidRPr="00BA3B9F">
        <w:t>Represent authority within a specific operational or regulatory domain.</w:t>
      </w:r>
      <w:r w:rsidRPr="00BA3B9F">
        <w:br/>
        <w:t>Examples:</w:t>
      </w:r>
    </w:p>
    <w:p w14:paraId="2BAFDC59" w14:textId="77777777" w:rsidR="00BA3B9F" w:rsidRPr="00BA3B9F" w:rsidRDefault="00BA3B9F" w:rsidP="00BA3B9F">
      <w:pPr>
        <w:numPr>
          <w:ilvl w:val="0"/>
          <w:numId w:val="67"/>
        </w:numPr>
      </w:pPr>
      <w:r w:rsidRPr="00BA3B9F">
        <w:t>“Clinical Safety SME Level 2”</w:t>
      </w:r>
    </w:p>
    <w:p w14:paraId="14A5138F" w14:textId="77777777" w:rsidR="00BA3B9F" w:rsidRPr="00BA3B9F" w:rsidRDefault="00BA3B9F" w:rsidP="00BA3B9F">
      <w:pPr>
        <w:numPr>
          <w:ilvl w:val="0"/>
          <w:numId w:val="67"/>
        </w:numPr>
      </w:pPr>
      <w:r w:rsidRPr="00BA3B9F">
        <w:t>“Finance Forecasting Domain Specialist”</w:t>
      </w:r>
    </w:p>
    <w:p w14:paraId="1BEC0488" w14:textId="77777777" w:rsidR="00BA3B9F" w:rsidRPr="00BA3B9F" w:rsidRDefault="00BA3B9F" w:rsidP="00BA3B9F">
      <w:pPr>
        <w:numPr>
          <w:ilvl w:val="0"/>
          <w:numId w:val="67"/>
        </w:numPr>
      </w:pPr>
      <w:r w:rsidRPr="00BA3B9F">
        <w:t>“Legal Drafting Analyst”</w:t>
      </w:r>
    </w:p>
    <w:p w14:paraId="487695FF" w14:textId="77777777" w:rsidR="00BA3B9F" w:rsidRPr="00BA3B9F" w:rsidRDefault="00BA3B9F" w:rsidP="00BA3B9F">
      <w:r w:rsidRPr="00BA3B9F">
        <w:t>Domain badges are prerequisites for:</w:t>
      </w:r>
    </w:p>
    <w:p w14:paraId="08652125" w14:textId="77777777" w:rsidR="00BA3B9F" w:rsidRPr="00BA3B9F" w:rsidRDefault="00BA3B9F" w:rsidP="00BA3B9F">
      <w:pPr>
        <w:numPr>
          <w:ilvl w:val="0"/>
          <w:numId w:val="68"/>
        </w:numPr>
      </w:pPr>
      <w:r w:rsidRPr="00BA3B9F">
        <w:t>validating domain workflows</w:t>
      </w:r>
    </w:p>
    <w:p w14:paraId="2AB54330" w14:textId="77777777" w:rsidR="00BA3B9F" w:rsidRPr="00BA3B9F" w:rsidRDefault="00BA3B9F" w:rsidP="00BA3B9F">
      <w:pPr>
        <w:numPr>
          <w:ilvl w:val="0"/>
          <w:numId w:val="68"/>
        </w:numPr>
      </w:pPr>
      <w:r w:rsidRPr="00BA3B9F">
        <w:t>authoring domain archetypes</w:t>
      </w:r>
    </w:p>
    <w:p w14:paraId="06DF4B81" w14:textId="77777777" w:rsidR="00BA3B9F" w:rsidRPr="00BA3B9F" w:rsidRDefault="00BA3B9F" w:rsidP="00BA3B9F">
      <w:pPr>
        <w:numPr>
          <w:ilvl w:val="0"/>
          <w:numId w:val="68"/>
        </w:numPr>
      </w:pPr>
      <w:r w:rsidRPr="00BA3B9F">
        <w:t>participating in domain governance councils</w:t>
      </w:r>
    </w:p>
    <w:p w14:paraId="3F6036C8" w14:textId="51016AB9" w:rsidR="00BA3B9F" w:rsidRPr="00BA3B9F" w:rsidRDefault="00BA3B9F" w:rsidP="00BA3B9F"/>
    <w:p w14:paraId="692262D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1.16.1.3 – Validator Badges</w:t>
      </w:r>
    </w:p>
    <w:p w14:paraId="67376158" w14:textId="77777777" w:rsidR="00BA3B9F" w:rsidRPr="00BA3B9F" w:rsidRDefault="00BA3B9F" w:rsidP="00BA3B9F">
      <w:r w:rsidRPr="00BA3B9F">
        <w:t>Represent formal authority to validate workflows, agents, or governance objects.</w:t>
      </w:r>
      <w:r w:rsidRPr="00BA3B9F">
        <w:br/>
        <w:t>Validator badges MUST encode:</w:t>
      </w:r>
    </w:p>
    <w:p w14:paraId="529E5B7D" w14:textId="77777777" w:rsidR="00BA3B9F" w:rsidRPr="00BA3B9F" w:rsidRDefault="00BA3B9F" w:rsidP="00BA3B9F">
      <w:pPr>
        <w:numPr>
          <w:ilvl w:val="0"/>
          <w:numId w:val="69"/>
        </w:numPr>
      </w:pPr>
      <w:r w:rsidRPr="00BA3B9F">
        <w:t>types of objects the user can validate</w:t>
      </w:r>
    </w:p>
    <w:p w14:paraId="2028A12E" w14:textId="77777777" w:rsidR="00BA3B9F" w:rsidRPr="00BA3B9F" w:rsidRDefault="00BA3B9F" w:rsidP="00BA3B9F">
      <w:pPr>
        <w:numPr>
          <w:ilvl w:val="0"/>
          <w:numId w:val="69"/>
        </w:numPr>
      </w:pPr>
      <w:r w:rsidRPr="00BA3B9F">
        <w:t>maximum risk tier permitted</w:t>
      </w:r>
    </w:p>
    <w:p w14:paraId="51BC2239" w14:textId="77777777" w:rsidR="00BA3B9F" w:rsidRPr="00BA3B9F" w:rsidRDefault="00BA3B9F" w:rsidP="00BA3B9F">
      <w:pPr>
        <w:numPr>
          <w:ilvl w:val="0"/>
          <w:numId w:val="69"/>
        </w:numPr>
      </w:pPr>
      <w:r w:rsidRPr="00BA3B9F">
        <w:t>domain scope</w:t>
      </w:r>
    </w:p>
    <w:p w14:paraId="3979CD9B" w14:textId="77777777" w:rsidR="00BA3B9F" w:rsidRPr="00BA3B9F" w:rsidRDefault="00BA3B9F" w:rsidP="00BA3B9F">
      <w:pPr>
        <w:numPr>
          <w:ilvl w:val="0"/>
          <w:numId w:val="69"/>
        </w:numPr>
      </w:pPr>
      <w:r w:rsidRPr="00BA3B9F">
        <w:t>conflict-of-interest boundaries</w:t>
      </w:r>
    </w:p>
    <w:p w14:paraId="10D1988A" w14:textId="77777777" w:rsidR="00BA3B9F" w:rsidRPr="00BA3B9F" w:rsidRDefault="00BA3B9F" w:rsidP="00BA3B9F">
      <w:pPr>
        <w:numPr>
          <w:ilvl w:val="0"/>
          <w:numId w:val="69"/>
        </w:numPr>
      </w:pPr>
      <w:r w:rsidRPr="00BA3B9F">
        <w:t>SME requirements (if any)</w:t>
      </w:r>
    </w:p>
    <w:p w14:paraId="53D5A8D1" w14:textId="77777777" w:rsidR="00BA3B9F" w:rsidRPr="00BA3B9F" w:rsidRDefault="00BA3B9F" w:rsidP="00BA3B9F">
      <w:r w:rsidRPr="00BA3B9F">
        <w:t xml:space="preserve">Validator badges are the core mechanism behind </w:t>
      </w:r>
      <w:r w:rsidRPr="00BA3B9F">
        <w:rPr>
          <w:b/>
          <w:bCs/>
        </w:rPr>
        <w:t>GLA gate compliance</w:t>
      </w:r>
      <w:r w:rsidRPr="00BA3B9F">
        <w:t>.</w:t>
      </w:r>
    </w:p>
    <w:p w14:paraId="46BA4D17" w14:textId="41AAD02F" w:rsidR="00BA3B9F" w:rsidRPr="00BA3B9F" w:rsidRDefault="00BA3B9F" w:rsidP="00BA3B9F"/>
    <w:p w14:paraId="742C4C2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1.16.1.4 – Builder Badges</w:t>
      </w:r>
    </w:p>
    <w:p w14:paraId="6272B4CF" w14:textId="77777777" w:rsidR="00BA3B9F" w:rsidRPr="00BA3B9F" w:rsidRDefault="00BA3B9F" w:rsidP="00BA3B9F">
      <w:r w:rsidRPr="00BA3B9F">
        <w:t>Represent authority to build or modify domain agents, archetypes, or workflows.</w:t>
      </w:r>
      <w:r w:rsidRPr="00BA3B9F">
        <w:br/>
        <w:t>Builder badges encode:</w:t>
      </w:r>
    </w:p>
    <w:p w14:paraId="658F4309" w14:textId="77777777" w:rsidR="00BA3B9F" w:rsidRPr="00BA3B9F" w:rsidRDefault="00BA3B9F" w:rsidP="00BA3B9F">
      <w:pPr>
        <w:numPr>
          <w:ilvl w:val="0"/>
          <w:numId w:val="70"/>
        </w:numPr>
      </w:pPr>
      <w:r w:rsidRPr="00BA3B9F">
        <w:t>domain(s) user can build in</w:t>
      </w:r>
    </w:p>
    <w:p w14:paraId="440BA84E" w14:textId="77777777" w:rsidR="00BA3B9F" w:rsidRPr="00BA3B9F" w:rsidRDefault="00BA3B9F" w:rsidP="00BA3B9F">
      <w:pPr>
        <w:numPr>
          <w:ilvl w:val="0"/>
          <w:numId w:val="70"/>
        </w:numPr>
      </w:pPr>
      <w:r w:rsidRPr="00BA3B9F">
        <w:t>complexity class of workflows permitted</w:t>
      </w:r>
    </w:p>
    <w:p w14:paraId="0E4491BB" w14:textId="77777777" w:rsidR="00BA3B9F" w:rsidRPr="00BA3B9F" w:rsidRDefault="00BA3B9F" w:rsidP="00BA3B9F">
      <w:pPr>
        <w:numPr>
          <w:ilvl w:val="0"/>
          <w:numId w:val="70"/>
        </w:numPr>
      </w:pPr>
      <w:r w:rsidRPr="00BA3B9F">
        <w:t>maximum allowed orchestration depth</w:t>
      </w:r>
    </w:p>
    <w:p w14:paraId="77975ACB" w14:textId="77777777" w:rsidR="00BA3B9F" w:rsidRPr="00BA3B9F" w:rsidRDefault="00BA3B9F" w:rsidP="00BA3B9F">
      <w:pPr>
        <w:numPr>
          <w:ilvl w:val="0"/>
          <w:numId w:val="70"/>
        </w:numPr>
      </w:pPr>
      <w:proofErr w:type="spellStart"/>
      <w:r w:rsidRPr="00BA3B9F">
        <w:lastRenderedPageBreak/>
        <w:t>archtype</w:t>
      </w:r>
      <w:proofErr w:type="spellEnd"/>
      <w:r w:rsidRPr="00BA3B9F">
        <w:t xml:space="preserve"> creation rights</w:t>
      </w:r>
    </w:p>
    <w:p w14:paraId="04830FDE" w14:textId="77777777" w:rsidR="00BA3B9F" w:rsidRPr="00BA3B9F" w:rsidRDefault="00BA3B9F" w:rsidP="00BA3B9F">
      <w:pPr>
        <w:numPr>
          <w:ilvl w:val="0"/>
          <w:numId w:val="70"/>
        </w:numPr>
      </w:pPr>
      <w:r w:rsidRPr="00BA3B9F">
        <w:t>publication rights (if validated)</w:t>
      </w:r>
    </w:p>
    <w:p w14:paraId="33045D57" w14:textId="28C25104" w:rsidR="00BA3B9F" w:rsidRPr="00BA3B9F" w:rsidRDefault="00BA3B9F" w:rsidP="00BA3B9F"/>
    <w:p w14:paraId="497D941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1.16.1.5 – Delegation Badges</w:t>
      </w:r>
    </w:p>
    <w:p w14:paraId="71A72D1D" w14:textId="77777777" w:rsidR="00BA3B9F" w:rsidRPr="00BA3B9F" w:rsidRDefault="00BA3B9F" w:rsidP="00BA3B9F">
      <w:r w:rsidRPr="00BA3B9F">
        <w:t>Represent meta-authority to assign or revoke badges.</w:t>
      </w:r>
      <w:r w:rsidRPr="00BA3B9F">
        <w:br/>
        <w:t>Delegation badges include:</w:t>
      </w:r>
    </w:p>
    <w:p w14:paraId="357AADEB" w14:textId="77777777" w:rsidR="00BA3B9F" w:rsidRPr="00BA3B9F" w:rsidRDefault="00BA3B9F" w:rsidP="00BA3B9F">
      <w:pPr>
        <w:numPr>
          <w:ilvl w:val="0"/>
          <w:numId w:val="71"/>
        </w:numPr>
      </w:pPr>
      <w:r w:rsidRPr="00BA3B9F">
        <w:t>domain-specific delegation authority</w:t>
      </w:r>
    </w:p>
    <w:p w14:paraId="3E6ED7EE" w14:textId="77777777" w:rsidR="00BA3B9F" w:rsidRPr="00BA3B9F" w:rsidRDefault="00BA3B9F" w:rsidP="00BA3B9F">
      <w:pPr>
        <w:numPr>
          <w:ilvl w:val="0"/>
          <w:numId w:val="71"/>
        </w:numPr>
      </w:pPr>
      <w:r w:rsidRPr="00BA3B9F">
        <w:t>badge-scoped delegation (i.e., allowed to delegate only certain badges)</w:t>
      </w:r>
    </w:p>
    <w:p w14:paraId="3D5E8AD8" w14:textId="77777777" w:rsidR="00BA3B9F" w:rsidRPr="00BA3B9F" w:rsidRDefault="00BA3B9F" w:rsidP="00BA3B9F">
      <w:pPr>
        <w:numPr>
          <w:ilvl w:val="0"/>
          <w:numId w:val="71"/>
        </w:numPr>
      </w:pPr>
      <w:r w:rsidRPr="00BA3B9F">
        <w:t>tier-scoped delegation (e.g., can assign Level 1 but not Level 2 badges)</w:t>
      </w:r>
    </w:p>
    <w:p w14:paraId="6F0161F3" w14:textId="77777777" w:rsidR="00BA3B9F" w:rsidRPr="00BA3B9F" w:rsidRDefault="00BA3B9F" w:rsidP="00BA3B9F">
      <w:r w:rsidRPr="00BA3B9F">
        <w:t>Delegation badges MUST always require strict prerequisites.</w:t>
      </w:r>
    </w:p>
    <w:p w14:paraId="23178D2F" w14:textId="0CBC241E" w:rsidR="00BA3B9F" w:rsidRPr="00BA3B9F" w:rsidRDefault="00BA3B9F" w:rsidP="00BA3B9F"/>
    <w:p w14:paraId="598FF8B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1.16.1.6 – Governance Badges</w:t>
      </w:r>
    </w:p>
    <w:p w14:paraId="0346ABD4" w14:textId="77777777" w:rsidR="00BA3B9F" w:rsidRPr="00BA3B9F" w:rsidRDefault="00BA3B9F" w:rsidP="00BA3B9F">
      <w:r w:rsidRPr="00BA3B9F">
        <w:t>Represent high-order authority within the governance system itself.</w:t>
      </w:r>
      <w:r w:rsidRPr="00BA3B9F">
        <w:br/>
        <w:t>Examples include:</w:t>
      </w:r>
    </w:p>
    <w:p w14:paraId="493AA1D5" w14:textId="77777777" w:rsidR="00BA3B9F" w:rsidRPr="00BA3B9F" w:rsidRDefault="00BA3B9F" w:rsidP="00BA3B9F">
      <w:pPr>
        <w:numPr>
          <w:ilvl w:val="0"/>
          <w:numId w:val="72"/>
        </w:numPr>
      </w:pPr>
      <w:r w:rsidRPr="00BA3B9F">
        <w:t>Exception Approval Badge</w:t>
      </w:r>
    </w:p>
    <w:p w14:paraId="695F3C99" w14:textId="77777777" w:rsidR="00BA3B9F" w:rsidRPr="00BA3B9F" w:rsidRDefault="00BA3B9F" w:rsidP="00BA3B9F">
      <w:pPr>
        <w:numPr>
          <w:ilvl w:val="0"/>
          <w:numId w:val="72"/>
        </w:numPr>
      </w:pPr>
      <w:r w:rsidRPr="00BA3B9F">
        <w:t>Strictness Override Badge</w:t>
      </w:r>
    </w:p>
    <w:p w14:paraId="05A4B0B9" w14:textId="77777777" w:rsidR="00BA3B9F" w:rsidRPr="00BA3B9F" w:rsidRDefault="00BA3B9F" w:rsidP="00BA3B9F">
      <w:pPr>
        <w:numPr>
          <w:ilvl w:val="0"/>
          <w:numId w:val="72"/>
        </w:numPr>
      </w:pPr>
      <w:r w:rsidRPr="00BA3B9F">
        <w:t>Governance Rule Modifier Badge</w:t>
      </w:r>
    </w:p>
    <w:p w14:paraId="1A1C5558" w14:textId="77777777" w:rsidR="00BA3B9F" w:rsidRPr="00BA3B9F" w:rsidRDefault="00BA3B9F" w:rsidP="00BA3B9F">
      <w:pPr>
        <w:numPr>
          <w:ilvl w:val="0"/>
          <w:numId w:val="72"/>
        </w:numPr>
      </w:pPr>
      <w:r w:rsidRPr="00BA3B9F">
        <w:t>Domain Policy Editor Badge</w:t>
      </w:r>
    </w:p>
    <w:p w14:paraId="4C02C3EB" w14:textId="77777777" w:rsidR="00BA3B9F" w:rsidRPr="00BA3B9F" w:rsidRDefault="00BA3B9F" w:rsidP="00BA3B9F">
      <w:r w:rsidRPr="00BA3B9F">
        <w:t>These badges bind directly into MCP-level strictness and override logic.</w:t>
      </w:r>
    </w:p>
    <w:p w14:paraId="2122FBFE" w14:textId="1385BD4E" w:rsidR="00BA3B9F" w:rsidRPr="00BA3B9F" w:rsidRDefault="00BA3B9F" w:rsidP="00BA3B9F"/>
    <w:p w14:paraId="562A0F2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1.16.2 – Badge Metadata Model</w:t>
      </w:r>
    </w:p>
    <w:p w14:paraId="2693F069" w14:textId="77777777" w:rsidR="00BA3B9F" w:rsidRPr="00BA3B9F" w:rsidRDefault="00BA3B9F" w:rsidP="00BA3B9F">
      <w:r w:rsidRPr="00BA3B9F">
        <w:t>Badges MUST be defined using a strict metadata schema to ensure full composability and governance integrity.</w:t>
      </w:r>
    </w:p>
    <w:p w14:paraId="147AAA3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1.16.2.1 – Required Metadata Fields</w:t>
      </w:r>
    </w:p>
    <w:p w14:paraId="40DFB633" w14:textId="77777777" w:rsidR="00BA3B9F" w:rsidRPr="00BA3B9F" w:rsidRDefault="00BA3B9F" w:rsidP="00BA3B9F">
      <w:r w:rsidRPr="00BA3B9F">
        <w:t>Each badge MUST 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5909"/>
      </w:tblGrid>
      <w:tr w:rsidR="00BA3B9F" w:rsidRPr="00BA3B9F" w14:paraId="00A03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D964C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E5BBE4B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Description</w:t>
            </w:r>
          </w:p>
        </w:tc>
      </w:tr>
      <w:tr w:rsidR="00BA3B9F" w:rsidRPr="00BA3B9F" w14:paraId="7D63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5904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badge_id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6A48E" w14:textId="77777777" w:rsidR="00BA3B9F" w:rsidRPr="00BA3B9F" w:rsidRDefault="00BA3B9F" w:rsidP="00BA3B9F">
            <w:r w:rsidRPr="00BA3B9F">
              <w:t>Unique identifier</w:t>
            </w:r>
          </w:p>
        </w:tc>
      </w:tr>
      <w:tr w:rsidR="00BA3B9F" w:rsidRPr="00BA3B9F" w14:paraId="20880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1D19" w14:textId="77777777" w:rsidR="00BA3B9F" w:rsidRPr="00BA3B9F" w:rsidRDefault="00BA3B9F" w:rsidP="00BA3B9F">
            <w:r w:rsidRPr="00BA3B9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233A7F" w14:textId="77777777" w:rsidR="00BA3B9F" w:rsidRPr="00BA3B9F" w:rsidRDefault="00BA3B9F" w:rsidP="00BA3B9F">
            <w:r w:rsidRPr="00BA3B9F">
              <w:t>Human-readable name</w:t>
            </w:r>
          </w:p>
        </w:tc>
      </w:tr>
      <w:tr w:rsidR="00BA3B9F" w:rsidRPr="00BA3B9F" w14:paraId="6A89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F72E" w14:textId="77777777" w:rsidR="00BA3B9F" w:rsidRPr="00BA3B9F" w:rsidRDefault="00BA3B9F" w:rsidP="00BA3B9F">
            <w:r w:rsidRPr="00BA3B9F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4EE719C" w14:textId="77777777" w:rsidR="00BA3B9F" w:rsidRPr="00BA3B9F" w:rsidRDefault="00BA3B9F" w:rsidP="00BA3B9F">
            <w:r w:rsidRPr="00BA3B9F">
              <w:t>Domain of authority</w:t>
            </w:r>
          </w:p>
        </w:tc>
      </w:tr>
      <w:tr w:rsidR="00BA3B9F" w:rsidRPr="00BA3B9F" w14:paraId="2B74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3D2C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badge_type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98DDC" w14:textId="77777777" w:rsidR="00BA3B9F" w:rsidRPr="00BA3B9F" w:rsidRDefault="00BA3B9F" w:rsidP="00BA3B9F">
            <w:r w:rsidRPr="00BA3B9F">
              <w:t>Skill, Domain, Validator, Builder, Governance, Delegation</w:t>
            </w:r>
          </w:p>
        </w:tc>
      </w:tr>
      <w:tr w:rsidR="00BA3B9F" w:rsidRPr="00BA3B9F" w14:paraId="4005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5476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prerequisite_badges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8E6A5" w14:textId="77777777" w:rsidR="00BA3B9F" w:rsidRPr="00BA3B9F" w:rsidRDefault="00BA3B9F" w:rsidP="00BA3B9F">
            <w:r w:rsidRPr="00BA3B9F">
              <w:t>Other badges required to earn this badge</w:t>
            </w:r>
          </w:p>
        </w:tc>
      </w:tr>
      <w:tr w:rsidR="00BA3B9F" w:rsidRPr="00BA3B9F" w14:paraId="1B49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0788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prerequisite_training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7BC21" w14:textId="77777777" w:rsidR="00BA3B9F" w:rsidRPr="00BA3B9F" w:rsidRDefault="00BA3B9F" w:rsidP="00BA3B9F">
            <w:r w:rsidRPr="00BA3B9F">
              <w:t>Viva/LinkedIn/internal courses</w:t>
            </w:r>
          </w:p>
        </w:tc>
      </w:tr>
      <w:tr w:rsidR="00BA3B9F" w:rsidRPr="00BA3B9F" w14:paraId="4D7E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E019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delegation_requirement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40775" w14:textId="77777777" w:rsidR="00BA3B9F" w:rsidRPr="00BA3B9F" w:rsidRDefault="00BA3B9F" w:rsidP="00BA3B9F">
            <w:r w:rsidRPr="00BA3B9F">
              <w:t>Whether delegation is required</w:t>
            </w:r>
          </w:p>
        </w:tc>
      </w:tr>
      <w:tr w:rsidR="00BA3B9F" w:rsidRPr="00BA3B9F" w14:paraId="6D7C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78F6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risk_tier_eligibility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23F8C" w14:textId="77777777" w:rsidR="00BA3B9F" w:rsidRPr="00BA3B9F" w:rsidRDefault="00BA3B9F" w:rsidP="00BA3B9F">
            <w:r w:rsidRPr="00BA3B9F">
              <w:t>Maximum risk tier permitted</w:t>
            </w:r>
          </w:p>
        </w:tc>
      </w:tr>
      <w:tr w:rsidR="00BA3B9F" w:rsidRPr="00BA3B9F" w14:paraId="0CD5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6B56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capability_unlocks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BB542" w14:textId="77777777" w:rsidR="00BA3B9F" w:rsidRPr="00BA3B9F" w:rsidRDefault="00BA3B9F" w:rsidP="00BA3B9F">
            <w:r w:rsidRPr="00BA3B9F">
              <w:t>CBAC capabilities activated by badge</w:t>
            </w:r>
          </w:p>
        </w:tc>
      </w:tr>
      <w:tr w:rsidR="00BA3B9F" w:rsidRPr="00BA3B9F" w14:paraId="00F5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959F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validation_rights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FF424" w14:textId="77777777" w:rsidR="00BA3B9F" w:rsidRPr="00BA3B9F" w:rsidRDefault="00BA3B9F" w:rsidP="00BA3B9F">
            <w:r w:rsidRPr="00BA3B9F">
              <w:t>Objects this badge authorizes the user to validate</w:t>
            </w:r>
          </w:p>
        </w:tc>
      </w:tr>
      <w:tr w:rsidR="00BA3B9F" w:rsidRPr="00BA3B9F" w14:paraId="1BC1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B102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builder_rights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B8A31" w14:textId="77777777" w:rsidR="00BA3B9F" w:rsidRPr="00BA3B9F" w:rsidRDefault="00BA3B9F" w:rsidP="00BA3B9F">
            <w:r w:rsidRPr="00BA3B9F">
              <w:t>Objects this badge allows the user to build/modify</w:t>
            </w:r>
          </w:p>
        </w:tc>
      </w:tr>
      <w:tr w:rsidR="00BA3B9F" w:rsidRPr="00BA3B9F" w14:paraId="3506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CDBB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conflict_of_interest_rules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E5F97" w14:textId="77777777" w:rsidR="00BA3B9F" w:rsidRPr="00BA3B9F" w:rsidRDefault="00BA3B9F" w:rsidP="00BA3B9F">
            <w:r w:rsidRPr="00BA3B9F">
              <w:t>Conditions under which badge cannot be used</w:t>
            </w:r>
          </w:p>
        </w:tc>
      </w:tr>
      <w:tr w:rsidR="00BA3B9F" w:rsidRPr="00BA3B9F" w14:paraId="03C5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1276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expiration_policy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509CA" w14:textId="77777777" w:rsidR="00BA3B9F" w:rsidRPr="00BA3B9F" w:rsidRDefault="00BA3B9F" w:rsidP="00BA3B9F">
            <w:r w:rsidRPr="00BA3B9F">
              <w:t>Duration, recertification rules</w:t>
            </w:r>
          </w:p>
        </w:tc>
      </w:tr>
      <w:tr w:rsidR="00BA3B9F" w:rsidRPr="00BA3B9F" w14:paraId="76D1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A513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revocation_rules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98E0" w14:textId="77777777" w:rsidR="00BA3B9F" w:rsidRPr="00BA3B9F" w:rsidRDefault="00BA3B9F" w:rsidP="00BA3B9F">
            <w:r w:rsidRPr="00BA3B9F">
              <w:t>How the badge can be revoked</w:t>
            </w:r>
          </w:p>
        </w:tc>
      </w:tr>
      <w:tr w:rsidR="00BA3B9F" w:rsidRPr="00BA3B9F" w14:paraId="00AD7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68E8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training_provider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970E9" w14:textId="77777777" w:rsidR="00BA3B9F" w:rsidRPr="00BA3B9F" w:rsidRDefault="00BA3B9F" w:rsidP="00BA3B9F">
            <w:r w:rsidRPr="00BA3B9F">
              <w:t xml:space="preserve">viva / </w:t>
            </w:r>
            <w:proofErr w:type="spellStart"/>
            <w:r w:rsidRPr="00BA3B9F">
              <w:t>linkedin</w:t>
            </w:r>
            <w:proofErr w:type="spellEnd"/>
            <w:r w:rsidRPr="00BA3B9F">
              <w:t xml:space="preserve"> / internal</w:t>
            </w:r>
          </w:p>
        </w:tc>
      </w:tr>
      <w:tr w:rsidR="00BA3B9F" w:rsidRPr="00BA3B9F" w14:paraId="4F20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2E79" w14:textId="77777777" w:rsidR="00BA3B9F" w:rsidRPr="00BA3B9F" w:rsidRDefault="00BA3B9F" w:rsidP="00BA3B9F">
            <w:r w:rsidRPr="00BA3B9F">
              <w:rPr>
                <w:b/>
                <w:bCs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438E8F68" w14:textId="77777777" w:rsidR="00BA3B9F" w:rsidRPr="00BA3B9F" w:rsidRDefault="00BA3B9F" w:rsidP="00BA3B9F">
            <w:r w:rsidRPr="00BA3B9F">
              <w:t>How it was created (human, L&amp;D, system-generated)</w:t>
            </w:r>
          </w:p>
        </w:tc>
      </w:tr>
      <w:tr w:rsidR="00BA3B9F" w:rsidRPr="00BA3B9F" w14:paraId="7FDFA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226B" w14:textId="77777777" w:rsidR="00BA3B9F" w:rsidRPr="00BA3B9F" w:rsidRDefault="00BA3B9F" w:rsidP="00BA3B9F">
            <w:proofErr w:type="spellStart"/>
            <w:r w:rsidRPr="00BA3B9F">
              <w:rPr>
                <w:b/>
                <w:bCs/>
              </w:rPr>
              <w:t>governance_state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835AA" w14:textId="77777777" w:rsidR="00BA3B9F" w:rsidRPr="00BA3B9F" w:rsidRDefault="00BA3B9F" w:rsidP="00BA3B9F">
            <w:r w:rsidRPr="00BA3B9F">
              <w:t>active, pending approval, suspended</w:t>
            </w:r>
          </w:p>
        </w:tc>
      </w:tr>
    </w:tbl>
    <w:p w14:paraId="436DB40D" w14:textId="0593D602" w:rsidR="00BA3B9F" w:rsidRPr="00BA3B9F" w:rsidRDefault="00BA3B9F" w:rsidP="00BA3B9F"/>
    <w:p w14:paraId="62A1282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1.16.3 – Badge Lifecycle States</w:t>
      </w:r>
    </w:p>
    <w:p w14:paraId="5B8EE478" w14:textId="77777777" w:rsidR="00BA3B9F" w:rsidRPr="00BA3B9F" w:rsidRDefault="00BA3B9F" w:rsidP="00BA3B9F">
      <w:r w:rsidRPr="00BA3B9F">
        <w:t>Badges move through a deterministic lifecycle:</w:t>
      </w:r>
    </w:p>
    <w:p w14:paraId="13DFAA2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 Active</w:t>
      </w:r>
    </w:p>
    <w:p w14:paraId="069097B5" w14:textId="77777777" w:rsidR="00BA3B9F" w:rsidRPr="00BA3B9F" w:rsidRDefault="00BA3B9F" w:rsidP="00BA3B9F">
      <w:r w:rsidRPr="00BA3B9F">
        <w:t>User holds valid authority.</w:t>
      </w:r>
    </w:p>
    <w:p w14:paraId="7418AAE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2. Pending Assignment</w:t>
      </w:r>
    </w:p>
    <w:p w14:paraId="716264CB" w14:textId="77777777" w:rsidR="00BA3B9F" w:rsidRPr="00BA3B9F" w:rsidRDefault="00BA3B9F" w:rsidP="00BA3B9F">
      <w:r w:rsidRPr="00BA3B9F">
        <w:lastRenderedPageBreak/>
        <w:t>Awaiting delegation OR training completion OR both.</w:t>
      </w:r>
    </w:p>
    <w:p w14:paraId="66C1B52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3. Pending Council Approval</w:t>
      </w:r>
    </w:p>
    <w:p w14:paraId="304FB1A6" w14:textId="77777777" w:rsidR="00BA3B9F" w:rsidRPr="00BA3B9F" w:rsidRDefault="00BA3B9F" w:rsidP="00BA3B9F">
      <w:r w:rsidRPr="00BA3B9F">
        <w:t>Badge exists but requires domain governance approval.</w:t>
      </w:r>
    </w:p>
    <w:p w14:paraId="7C5EF94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4. Suspended</w:t>
      </w:r>
    </w:p>
    <w:p w14:paraId="628E2009" w14:textId="77777777" w:rsidR="00BA3B9F" w:rsidRPr="00BA3B9F" w:rsidRDefault="00BA3B9F" w:rsidP="00BA3B9F">
      <w:r w:rsidRPr="00BA3B9F">
        <w:t>Temporarily removed due to noncompliance or governance event.</w:t>
      </w:r>
    </w:p>
    <w:p w14:paraId="016FF43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5. Revoked</w:t>
      </w:r>
    </w:p>
    <w:p w14:paraId="3EF931AF" w14:textId="77777777" w:rsidR="00BA3B9F" w:rsidRPr="00BA3B9F" w:rsidRDefault="00BA3B9F" w:rsidP="00BA3B9F">
      <w:r w:rsidRPr="00BA3B9F">
        <w:t>Fully removed—may require retraining or revalidation.</w:t>
      </w:r>
    </w:p>
    <w:p w14:paraId="78F3CD8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6. Expired</w:t>
      </w:r>
    </w:p>
    <w:p w14:paraId="3C20C03C" w14:textId="77777777" w:rsidR="00BA3B9F" w:rsidRPr="00BA3B9F" w:rsidRDefault="00BA3B9F" w:rsidP="00BA3B9F">
      <w:r w:rsidRPr="00BA3B9F">
        <w:t>Badge validity has lapsed; user must complete refresh requirements.</w:t>
      </w:r>
    </w:p>
    <w:p w14:paraId="4F7B91F1" w14:textId="77777777" w:rsidR="00BA3B9F" w:rsidRPr="00BA3B9F" w:rsidRDefault="00BA3B9F" w:rsidP="00BA3B9F">
      <w:r w:rsidRPr="00BA3B9F">
        <w:t>Badge states MUST be surfaced to the MCP during each governance cycle.</w:t>
      </w:r>
    </w:p>
    <w:p w14:paraId="529AA3B7" w14:textId="0CADE0C0" w:rsidR="00BA3B9F" w:rsidRPr="00BA3B9F" w:rsidRDefault="00BA3B9F" w:rsidP="00BA3B9F"/>
    <w:p w14:paraId="1187832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1.16.4 – Badge Composition Model</w:t>
      </w:r>
    </w:p>
    <w:p w14:paraId="16BFBA60" w14:textId="77777777" w:rsidR="00BA3B9F" w:rsidRPr="00BA3B9F" w:rsidRDefault="00BA3B9F" w:rsidP="00BA3B9F">
      <w:r w:rsidRPr="00BA3B9F">
        <w:t>Badges may inherit authority from other badges using formal composition rules.</w:t>
      </w:r>
    </w:p>
    <w:p w14:paraId="545DBFB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1.16.4.1 – Additive Composition</w:t>
      </w:r>
    </w:p>
    <w:p w14:paraId="2B912E05" w14:textId="77777777" w:rsidR="00BA3B9F" w:rsidRPr="00BA3B9F" w:rsidRDefault="00BA3B9F" w:rsidP="00BA3B9F">
      <w:r w:rsidRPr="00BA3B9F">
        <w:t>A badge may combine capabilities or domain scopes from multiple prerequisite badges.</w:t>
      </w:r>
    </w:p>
    <w:p w14:paraId="7B9F3B6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1.16.4.2 – Restrictive Composition</w:t>
      </w:r>
    </w:p>
    <w:p w14:paraId="26B7949F" w14:textId="77777777" w:rsidR="00BA3B9F" w:rsidRPr="00BA3B9F" w:rsidRDefault="00BA3B9F" w:rsidP="00BA3B9F">
      <w:r w:rsidRPr="00BA3B9F">
        <w:t>A badge may impose additional constraints even if prerequisites are more permissive.</w:t>
      </w:r>
    </w:p>
    <w:p w14:paraId="6BCD714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1.16.4.3 – Risk-Tier Intersection Rule</w:t>
      </w:r>
    </w:p>
    <w:p w14:paraId="43807322" w14:textId="77777777" w:rsidR="00BA3B9F" w:rsidRPr="00BA3B9F" w:rsidRDefault="00BA3B9F" w:rsidP="00BA3B9F">
      <w:r w:rsidRPr="00BA3B9F">
        <w:t xml:space="preserve">When multiple badges apply, the </w:t>
      </w:r>
      <w:r w:rsidRPr="00BA3B9F">
        <w:rPr>
          <w:b/>
          <w:bCs/>
        </w:rPr>
        <w:t>lowest</w:t>
      </w:r>
      <w:r w:rsidRPr="00BA3B9F">
        <w:t xml:space="preserve"> risk-tier eligibility must be used:</w:t>
      </w:r>
    </w:p>
    <w:p w14:paraId="31CDC960" w14:textId="77777777" w:rsidR="00BA3B9F" w:rsidRPr="00BA3B9F" w:rsidRDefault="00BA3B9F" w:rsidP="00BA3B9F">
      <w:proofErr w:type="spellStart"/>
      <w:r w:rsidRPr="00BA3B9F">
        <w:t>effective_risk_tier</w:t>
      </w:r>
      <w:proofErr w:type="spellEnd"/>
      <w:r w:rsidRPr="00BA3B9F">
        <w:t xml:space="preserve"> = min(badge1.tier, badge2.tier, …)</w:t>
      </w:r>
    </w:p>
    <w:p w14:paraId="3EB3428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1.16.4.4 – Conflict Composition</w:t>
      </w:r>
    </w:p>
    <w:p w14:paraId="7E0C79BA" w14:textId="77777777" w:rsidR="00BA3B9F" w:rsidRPr="00BA3B9F" w:rsidRDefault="00BA3B9F" w:rsidP="00BA3B9F">
      <w:r w:rsidRPr="00BA3B9F">
        <w:t>If any prerequisite badge contains a conflict-of-interest rule that applies to the action, the composed badge inherits that conflict.</w:t>
      </w:r>
    </w:p>
    <w:p w14:paraId="3FA6CD5B" w14:textId="1CCA01A5" w:rsidR="00BA3B9F" w:rsidRPr="00BA3B9F" w:rsidRDefault="00BA3B9F" w:rsidP="00BA3B9F"/>
    <w:p w14:paraId="7D20EE6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1.16.5 – Badge Compatibility Rules</w:t>
      </w:r>
    </w:p>
    <w:p w14:paraId="7366D728" w14:textId="77777777" w:rsidR="00BA3B9F" w:rsidRPr="00BA3B9F" w:rsidRDefault="00BA3B9F" w:rsidP="00BA3B9F">
      <w:r w:rsidRPr="00BA3B9F">
        <w:t>Badges MUST satisfy compatibility constraints to maintain governance safety.</w:t>
      </w:r>
    </w:p>
    <w:p w14:paraId="4B590F8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1.16.5.1 – Domain Compatibility</w:t>
      </w:r>
    </w:p>
    <w:p w14:paraId="32B624A2" w14:textId="77777777" w:rsidR="00BA3B9F" w:rsidRPr="00BA3B9F" w:rsidRDefault="00BA3B9F" w:rsidP="00BA3B9F">
      <w:r w:rsidRPr="00BA3B9F">
        <w:t>A badge may not be used in a domain for which it is not explicitly valid.</w:t>
      </w:r>
    </w:p>
    <w:p w14:paraId="10A82C3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1.16.5.2 – Risk Eligibility Compatibility</w:t>
      </w:r>
    </w:p>
    <w:p w14:paraId="1EB56A97" w14:textId="77777777" w:rsidR="00BA3B9F" w:rsidRPr="00BA3B9F" w:rsidRDefault="00BA3B9F" w:rsidP="00BA3B9F">
      <w:r w:rsidRPr="00BA3B9F">
        <w:t>A badge cannot be used for workflows exceeding its risk tier.</w:t>
      </w:r>
    </w:p>
    <w:p w14:paraId="30C6DB3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1.16.5.3 – Capability Conflict Rules</w:t>
      </w:r>
    </w:p>
    <w:p w14:paraId="57D42425" w14:textId="77777777" w:rsidR="00BA3B9F" w:rsidRPr="00BA3B9F" w:rsidRDefault="00BA3B9F" w:rsidP="00BA3B9F">
      <w:r w:rsidRPr="00BA3B9F">
        <w:t>Badges that unlock contradictory capabilities MUST be flagged for review.</w:t>
      </w:r>
    </w:p>
    <w:p w14:paraId="007B798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1.16.5.4 – Multi-Badge Interaction</w:t>
      </w:r>
    </w:p>
    <w:p w14:paraId="1BF13071" w14:textId="77777777" w:rsidR="00BA3B9F" w:rsidRPr="00BA3B9F" w:rsidRDefault="00BA3B9F" w:rsidP="00BA3B9F">
      <w:r w:rsidRPr="00BA3B9F">
        <w:t>When multiple badges govern an action:</w:t>
      </w:r>
    </w:p>
    <w:p w14:paraId="0EDC2C15" w14:textId="77777777" w:rsidR="00BA3B9F" w:rsidRPr="00BA3B9F" w:rsidRDefault="00BA3B9F" w:rsidP="00BA3B9F">
      <w:proofErr w:type="spellStart"/>
      <w:r w:rsidRPr="00BA3B9F">
        <w:t>effective_authority</w:t>
      </w:r>
      <w:proofErr w:type="spellEnd"/>
      <w:r w:rsidRPr="00BA3B9F">
        <w:t xml:space="preserve"> = </w:t>
      </w:r>
      <w:r w:rsidRPr="00BA3B9F">
        <w:rPr>
          <w:rFonts w:ascii="Cambria Math" w:hAnsi="Cambria Math" w:cs="Cambria Math"/>
        </w:rPr>
        <w:t>∧</w:t>
      </w:r>
      <w:r w:rsidRPr="00BA3B9F">
        <w:t xml:space="preserve"> (all badge constraints satisfied)</w:t>
      </w:r>
    </w:p>
    <w:p w14:paraId="2F93D61E" w14:textId="77777777" w:rsidR="00BA3B9F" w:rsidRPr="00BA3B9F" w:rsidRDefault="00BA3B9F" w:rsidP="00BA3B9F">
      <w:r w:rsidRPr="00BA3B9F">
        <w:t>Any violation → DENY.</w:t>
      </w:r>
    </w:p>
    <w:p w14:paraId="558A0CBC" w14:textId="4F3E1C21" w:rsidR="00BA3B9F" w:rsidRPr="00BA3B9F" w:rsidRDefault="00BA3B9F" w:rsidP="00BA3B9F"/>
    <w:p w14:paraId="2C17639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1.16.6 – Badge Revocation Protocol</w:t>
      </w:r>
    </w:p>
    <w:p w14:paraId="1854B7E8" w14:textId="77777777" w:rsidR="00BA3B9F" w:rsidRPr="00BA3B9F" w:rsidRDefault="00BA3B9F" w:rsidP="00BA3B9F">
      <w:r w:rsidRPr="00BA3B9F">
        <w:t>Revocation MUST be:</w:t>
      </w:r>
    </w:p>
    <w:p w14:paraId="051FF22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1.16.6.1 – Immediate and Atomic</w:t>
      </w:r>
    </w:p>
    <w:p w14:paraId="3599CF2F" w14:textId="77777777" w:rsidR="00BA3B9F" w:rsidRPr="00BA3B9F" w:rsidRDefault="00BA3B9F" w:rsidP="00BA3B9F">
      <w:r w:rsidRPr="00BA3B9F">
        <w:t>Once revoked, MCP must stop all badge-associated permissions within the same governance cycle.</w:t>
      </w:r>
    </w:p>
    <w:p w14:paraId="68AE121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1.16.6.2 – Ledger Logged</w:t>
      </w:r>
    </w:p>
    <w:p w14:paraId="78F807C4" w14:textId="77777777" w:rsidR="00BA3B9F" w:rsidRPr="00BA3B9F" w:rsidRDefault="00BA3B9F" w:rsidP="00BA3B9F">
      <w:r w:rsidRPr="00BA3B9F">
        <w:t>All revocation events must be fully auditable.</w:t>
      </w:r>
    </w:p>
    <w:p w14:paraId="5E4ED22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1.16.6.3 – Grace Period Optional</w:t>
      </w:r>
    </w:p>
    <w:p w14:paraId="10E0136F" w14:textId="77777777" w:rsidR="00BA3B9F" w:rsidRPr="00BA3B9F" w:rsidRDefault="00BA3B9F" w:rsidP="00BA3B9F">
      <w:r w:rsidRPr="00BA3B9F">
        <w:t>Certain operational badges may allow execution of in-flight workflows before revocation completes.</w:t>
      </w:r>
    </w:p>
    <w:p w14:paraId="7F563BD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1.16.6.4 – Chain Revocation</w:t>
      </w:r>
    </w:p>
    <w:p w14:paraId="2A41F7D4" w14:textId="77777777" w:rsidR="00BA3B9F" w:rsidRPr="00BA3B9F" w:rsidRDefault="00BA3B9F" w:rsidP="00BA3B9F">
      <w:r w:rsidRPr="00BA3B9F">
        <w:t>If badge A requires badge B, and badge B is revoked:</w:t>
      </w:r>
    </w:p>
    <w:p w14:paraId="3FCD4254" w14:textId="77777777" w:rsidR="00BA3B9F" w:rsidRPr="00BA3B9F" w:rsidRDefault="00BA3B9F" w:rsidP="00BA3B9F">
      <w:proofErr w:type="spellStart"/>
      <w:r w:rsidRPr="00BA3B9F">
        <w:t>badgeA</w:t>
      </w:r>
      <w:proofErr w:type="spellEnd"/>
      <w:r w:rsidRPr="00BA3B9F">
        <w:t xml:space="preserve"> becomes suspended until </w:t>
      </w:r>
      <w:proofErr w:type="spellStart"/>
      <w:r w:rsidRPr="00BA3B9F">
        <w:t>badgeB</w:t>
      </w:r>
      <w:proofErr w:type="spellEnd"/>
      <w:r w:rsidRPr="00BA3B9F">
        <w:t xml:space="preserve"> is restored</w:t>
      </w:r>
    </w:p>
    <w:p w14:paraId="407660D7" w14:textId="31BA32DD" w:rsidR="00BA3B9F" w:rsidRPr="00BA3B9F" w:rsidRDefault="00BA3B9F" w:rsidP="00BA3B9F"/>
    <w:p w14:paraId="186DE72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1.16.7 – Badge Lineage &amp; Auditability</w:t>
      </w:r>
    </w:p>
    <w:p w14:paraId="4B49B535" w14:textId="77777777" w:rsidR="00BA3B9F" w:rsidRPr="00BA3B9F" w:rsidRDefault="00BA3B9F" w:rsidP="00BA3B9F">
      <w:r w:rsidRPr="00BA3B9F">
        <w:t>Badges maintain complete metadata lineage:</w:t>
      </w:r>
    </w:p>
    <w:p w14:paraId="65B99DA0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lastRenderedPageBreak/>
        <w:t>who created the badge</w:t>
      </w:r>
    </w:p>
    <w:p w14:paraId="1CE0E821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when it was created</w:t>
      </w:r>
    </w:p>
    <w:p w14:paraId="7B360E21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from which L&amp;D training(s) it originated</w:t>
      </w:r>
    </w:p>
    <w:p w14:paraId="63C90784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who delegated the badge</w:t>
      </w:r>
    </w:p>
    <w:p w14:paraId="323232CA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who validated prerequisites</w:t>
      </w:r>
    </w:p>
    <w:p w14:paraId="4AD32F12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which governance cycles evaluated the badge</w:t>
      </w:r>
    </w:p>
    <w:p w14:paraId="22C1AE84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which exceptions or overrides influenced the badge</w:t>
      </w:r>
    </w:p>
    <w:p w14:paraId="7B50C3C8" w14:textId="77777777" w:rsidR="00BA3B9F" w:rsidRPr="00BA3B9F" w:rsidRDefault="00BA3B9F" w:rsidP="00BA3B9F">
      <w:pPr>
        <w:numPr>
          <w:ilvl w:val="0"/>
          <w:numId w:val="73"/>
        </w:numPr>
      </w:pPr>
      <w:r w:rsidRPr="00BA3B9F">
        <w:t>how often it was used</w:t>
      </w:r>
    </w:p>
    <w:p w14:paraId="6473DAF2" w14:textId="77777777" w:rsidR="00BA3B9F" w:rsidRPr="00BA3B9F" w:rsidRDefault="00BA3B9F" w:rsidP="00BA3B9F">
      <w:r w:rsidRPr="00BA3B9F">
        <w:t>This lineage is critical for regulatory and enterprise audit requirements.</w:t>
      </w:r>
    </w:p>
    <w:p w14:paraId="4BA36987" w14:textId="05C6ABD1" w:rsidR="00BA3B9F" w:rsidRPr="00BA3B9F" w:rsidRDefault="00BA3B9F" w:rsidP="00BA3B9F"/>
    <w:p w14:paraId="5714444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1.16.8 – MCP Badge Evaluation Logic</w:t>
      </w:r>
    </w:p>
    <w:p w14:paraId="3F8CF2CC" w14:textId="77777777" w:rsidR="00BA3B9F" w:rsidRPr="00BA3B9F" w:rsidRDefault="00BA3B9F" w:rsidP="00BA3B9F">
      <w:r w:rsidRPr="00BA3B9F">
        <w:t>During each governance cycle, MCP evaluates:</w:t>
      </w:r>
    </w:p>
    <w:p w14:paraId="1D4B5820" w14:textId="77777777" w:rsidR="00BA3B9F" w:rsidRPr="00BA3B9F" w:rsidRDefault="00BA3B9F" w:rsidP="00BA3B9F">
      <w:proofErr w:type="spellStart"/>
      <w:r w:rsidRPr="00BA3B9F">
        <w:t>badge_validity</w:t>
      </w:r>
      <w:proofErr w:type="spellEnd"/>
    </w:p>
    <w:p w14:paraId="6E807932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training_completion</w:t>
      </w:r>
      <w:proofErr w:type="spellEnd"/>
    </w:p>
    <w:p w14:paraId="51B66E7F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delegation_chain_integrity</w:t>
      </w:r>
      <w:proofErr w:type="spellEnd"/>
    </w:p>
    <w:p w14:paraId="5EB9D760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risk_compatibility</w:t>
      </w:r>
      <w:proofErr w:type="spellEnd"/>
    </w:p>
    <w:p w14:paraId="1A886488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conflict_rules</w:t>
      </w:r>
      <w:proofErr w:type="spellEnd"/>
    </w:p>
    <w:p w14:paraId="7D856309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persona_state_consistency</w:t>
      </w:r>
      <w:proofErr w:type="spellEnd"/>
    </w:p>
    <w:p w14:paraId="013541DD" w14:textId="77777777" w:rsidR="00BA3B9F" w:rsidRPr="00BA3B9F" w:rsidRDefault="00BA3B9F" w:rsidP="00BA3B9F">
      <w:r w:rsidRPr="00BA3B9F">
        <w:t>If any component fails → badge is temporarily suspended for that action only.</w:t>
      </w:r>
    </w:p>
    <w:p w14:paraId="732C7CD8" w14:textId="506D2238" w:rsidR="00BA3B9F" w:rsidRPr="00BA3B9F" w:rsidRDefault="00BA3B9F" w:rsidP="00BA3B9F"/>
    <w:p w14:paraId="0CBE683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1.16.9 – Badge Interaction with Builder, Validator, and Governance Layers</w:t>
      </w:r>
    </w:p>
    <w:p w14:paraId="7FB049F6" w14:textId="77777777" w:rsidR="00BA3B9F" w:rsidRPr="00BA3B9F" w:rsidRDefault="00BA3B9F" w:rsidP="00BA3B9F">
      <w:r w:rsidRPr="00BA3B9F">
        <w:t>Badges act as gates for:</w:t>
      </w:r>
    </w:p>
    <w:p w14:paraId="29124F9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1.16.9.1 – Builder Layer</w:t>
      </w:r>
    </w:p>
    <w:p w14:paraId="3E850D95" w14:textId="77777777" w:rsidR="00BA3B9F" w:rsidRPr="00BA3B9F" w:rsidRDefault="00BA3B9F" w:rsidP="00BA3B9F">
      <w:pPr>
        <w:numPr>
          <w:ilvl w:val="0"/>
          <w:numId w:val="74"/>
        </w:numPr>
      </w:pPr>
      <w:r w:rsidRPr="00BA3B9F">
        <w:t>agent creation rights</w:t>
      </w:r>
    </w:p>
    <w:p w14:paraId="1166D4EA" w14:textId="77777777" w:rsidR="00BA3B9F" w:rsidRPr="00BA3B9F" w:rsidRDefault="00BA3B9F" w:rsidP="00BA3B9F">
      <w:pPr>
        <w:numPr>
          <w:ilvl w:val="0"/>
          <w:numId w:val="74"/>
        </w:numPr>
      </w:pPr>
      <w:r w:rsidRPr="00BA3B9F">
        <w:t>workflow depth limits</w:t>
      </w:r>
    </w:p>
    <w:p w14:paraId="3102C8EF" w14:textId="77777777" w:rsidR="00BA3B9F" w:rsidRPr="00BA3B9F" w:rsidRDefault="00BA3B9F" w:rsidP="00BA3B9F">
      <w:pPr>
        <w:numPr>
          <w:ilvl w:val="0"/>
          <w:numId w:val="74"/>
        </w:numPr>
      </w:pPr>
      <w:r w:rsidRPr="00BA3B9F">
        <w:t>archetype authoring rights</w:t>
      </w:r>
    </w:p>
    <w:p w14:paraId="52E34DF1" w14:textId="77777777" w:rsidR="00BA3B9F" w:rsidRPr="00BA3B9F" w:rsidRDefault="00BA3B9F" w:rsidP="00BA3B9F">
      <w:pPr>
        <w:numPr>
          <w:ilvl w:val="0"/>
          <w:numId w:val="74"/>
        </w:numPr>
      </w:pPr>
      <w:r w:rsidRPr="00BA3B9F">
        <w:lastRenderedPageBreak/>
        <w:t>correction and modification rights</w:t>
      </w:r>
    </w:p>
    <w:p w14:paraId="7531FD9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1.16.9.2 – Validator Layer</w:t>
      </w:r>
    </w:p>
    <w:p w14:paraId="19D9E73E" w14:textId="77777777" w:rsidR="00BA3B9F" w:rsidRPr="00BA3B9F" w:rsidRDefault="00BA3B9F" w:rsidP="00BA3B9F">
      <w:pPr>
        <w:numPr>
          <w:ilvl w:val="0"/>
          <w:numId w:val="75"/>
        </w:numPr>
      </w:pPr>
      <w:r w:rsidRPr="00BA3B9F">
        <w:t>domain-specific validation rights</w:t>
      </w:r>
    </w:p>
    <w:p w14:paraId="5788EC4B" w14:textId="77777777" w:rsidR="00BA3B9F" w:rsidRPr="00BA3B9F" w:rsidRDefault="00BA3B9F" w:rsidP="00BA3B9F">
      <w:pPr>
        <w:numPr>
          <w:ilvl w:val="0"/>
          <w:numId w:val="75"/>
        </w:numPr>
      </w:pPr>
      <w:r w:rsidRPr="00BA3B9F">
        <w:t>risk-tier restricted validation</w:t>
      </w:r>
    </w:p>
    <w:p w14:paraId="3ADDF0FB" w14:textId="77777777" w:rsidR="00BA3B9F" w:rsidRPr="00BA3B9F" w:rsidRDefault="00BA3B9F" w:rsidP="00BA3B9F">
      <w:pPr>
        <w:numPr>
          <w:ilvl w:val="0"/>
          <w:numId w:val="75"/>
        </w:numPr>
      </w:pPr>
      <w:r w:rsidRPr="00BA3B9F">
        <w:t>multi-SME validation chains</w:t>
      </w:r>
    </w:p>
    <w:p w14:paraId="6F72B10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1.16.9.3 – Governance Layer</w:t>
      </w:r>
    </w:p>
    <w:p w14:paraId="1DFF9186" w14:textId="77777777" w:rsidR="00BA3B9F" w:rsidRPr="00BA3B9F" w:rsidRDefault="00BA3B9F" w:rsidP="00BA3B9F">
      <w:pPr>
        <w:numPr>
          <w:ilvl w:val="0"/>
          <w:numId w:val="76"/>
        </w:numPr>
      </w:pPr>
      <w:r w:rsidRPr="00BA3B9F">
        <w:t>policy editing</w:t>
      </w:r>
    </w:p>
    <w:p w14:paraId="707E8BEE" w14:textId="77777777" w:rsidR="00BA3B9F" w:rsidRPr="00BA3B9F" w:rsidRDefault="00BA3B9F" w:rsidP="00BA3B9F">
      <w:pPr>
        <w:numPr>
          <w:ilvl w:val="0"/>
          <w:numId w:val="76"/>
        </w:numPr>
      </w:pPr>
      <w:r w:rsidRPr="00BA3B9F">
        <w:t>governance override rights</w:t>
      </w:r>
    </w:p>
    <w:p w14:paraId="41CB29E3" w14:textId="77777777" w:rsidR="00BA3B9F" w:rsidRPr="00BA3B9F" w:rsidRDefault="00BA3B9F" w:rsidP="00BA3B9F">
      <w:pPr>
        <w:numPr>
          <w:ilvl w:val="0"/>
          <w:numId w:val="76"/>
        </w:numPr>
      </w:pPr>
      <w:r w:rsidRPr="00BA3B9F">
        <w:t>exception issuance</w:t>
      </w:r>
    </w:p>
    <w:p w14:paraId="2A12D031" w14:textId="77777777" w:rsidR="00BA3B9F" w:rsidRPr="00BA3B9F" w:rsidRDefault="00BA3B9F" w:rsidP="00BA3B9F">
      <w:r w:rsidRPr="00BA3B9F">
        <w:t>No badge may be used outside its defined constraints; MCP enforces all boundaries.</w:t>
      </w:r>
    </w:p>
    <w:p w14:paraId="14FBE18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 – Training Provider Integration Layer (TPIL)</w:t>
      </w:r>
    </w:p>
    <w:p w14:paraId="1E07D28F" w14:textId="77777777" w:rsidR="00BA3B9F" w:rsidRPr="00BA3B9F" w:rsidRDefault="00BA3B9F" w:rsidP="00BA3B9F">
      <w:r w:rsidRPr="00BA3B9F">
        <w:t xml:space="preserve">The Training Provider Integration Layer (TPIL) defines the abstraction, metadata models, event-handling rules, and governance hooks through which cd/ai binds </w:t>
      </w:r>
      <w:r w:rsidRPr="00BA3B9F">
        <w:rPr>
          <w:b/>
          <w:bCs/>
        </w:rPr>
        <w:t>training-based competency</w:t>
      </w:r>
      <w:r w:rsidRPr="00BA3B9F">
        <w:t xml:space="preserve"> to </w:t>
      </w:r>
      <w:r w:rsidRPr="00BA3B9F">
        <w:rPr>
          <w:b/>
          <w:bCs/>
        </w:rPr>
        <w:t>authorization and governance authority</w:t>
      </w:r>
      <w:r w:rsidRPr="00BA3B9F">
        <w:t>.</w:t>
      </w:r>
    </w:p>
    <w:p w14:paraId="2D257B9C" w14:textId="77777777" w:rsidR="00BA3B9F" w:rsidRPr="00BA3B9F" w:rsidRDefault="00BA3B9F" w:rsidP="00BA3B9F">
      <w:r w:rsidRPr="00BA3B9F">
        <w:t xml:space="preserve">TPIL is deliberately designed as a </w:t>
      </w:r>
      <w:r w:rsidRPr="00BA3B9F">
        <w:rPr>
          <w:b/>
          <w:bCs/>
        </w:rPr>
        <w:t>stubbed but fully specified integration layer</w:t>
      </w:r>
      <w:r w:rsidRPr="00BA3B9F">
        <w:t>—meaning the architecture for external training ingestion is complete, but real API integrations (e.g., Viva Learning, LinkedIn Learning, internal LMS systems) are deferred until enterprise deployment.</w:t>
      </w:r>
    </w:p>
    <w:p w14:paraId="1203EA57" w14:textId="77777777" w:rsidR="00BA3B9F" w:rsidRPr="00BA3B9F" w:rsidRDefault="00BA3B9F" w:rsidP="00BA3B9F">
      <w:r w:rsidRPr="00BA3B9F">
        <w:t>TPIL enables the following transformations:</w:t>
      </w:r>
    </w:p>
    <w:p w14:paraId="3B41B6D7" w14:textId="77777777" w:rsidR="00BA3B9F" w:rsidRPr="00BA3B9F" w:rsidRDefault="00BA3B9F" w:rsidP="00BA3B9F">
      <w:pPr>
        <w:numPr>
          <w:ilvl w:val="0"/>
          <w:numId w:val="77"/>
        </w:numPr>
      </w:pPr>
      <w:r w:rsidRPr="00BA3B9F">
        <w:rPr>
          <w:b/>
          <w:bCs/>
        </w:rPr>
        <w:t>Training → Badge Eligibility</w:t>
      </w:r>
    </w:p>
    <w:p w14:paraId="63102886" w14:textId="77777777" w:rsidR="00BA3B9F" w:rsidRPr="00BA3B9F" w:rsidRDefault="00BA3B9F" w:rsidP="00BA3B9F">
      <w:pPr>
        <w:numPr>
          <w:ilvl w:val="0"/>
          <w:numId w:val="77"/>
        </w:numPr>
      </w:pPr>
      <w:r w:rsidRPr="00BA3B9F">
        <w:rPr>
          <w:b/>
          <w:bCs/>
        </w:rPr>
        <w:t>Training → Badge Creation (via L&amp;D tagging)</w:t>
      </w:r>
    </w:p>
    <w:p w14:paraId="7DEF9563" w14:textId="77777777" w:rsidR="00BA3B9F" w:rsidRPr="00BA3B9F" w:rsidRDefault="00BA3B9F" w:rsidP="00BA3B9F">
      <w:pPr>
        <w:numPr>
          <w:ilvl w:val="0"/>
          <w:numId w:val="77"/>
        </w:numPr>
      </w:pPr>
      <w:r w:rsidRPr="00BA3B9F">
        <w:rPr>
          <w:b/>
          <w:bCs/>
        </w:rPr>
        <w:t>Training → Risk-tier eligibility</w:t>
      </w:r>
    </w:p>
    <w:p w14:paraId="6B42E8B4" w14:textId="77777777" w:rsidR="00BA3B9F" w:rsidRPr="00BA3B9F" w:rsidRDefault="00BA3B9F" w:rsidP="00BA3B9F">
      <w:pPr>
        <w:numPr>
          <w:ilvl w:val="0"/>
          <w:numId w:val="77"/>
        </w:numPr>
      </w:pPr>
      <w:r w:rsidRPr="00BA3B9F">
        <w:rPr>
          <w:b/>
          <w:bCs/>
        </w:rPr>
        <w:t>Training → Workflow execution rights</w:t>
      </w:r>
    </w:p>
    <w:p w14:paraId="00E63768" w14:textId="77777777" w:rsidR="00BA3B9F" w:rsidRPr="00BA3B9F" w:rsidRDefault="00BA3B9F" w:rsidP="00BA3B9F">
      <w:pPr>
        <w:numPr>
          <w:ilvl w:val="0"/>
          <w:numId w:val="77"/>
        </w:numPr>
      </w:pPr>
      <w:r w:rsidRPr="00BA3B9F">
        <w:rPr>
          <w:b/>
          <w:bCs/>
        </w:rPr>
        <w:t>Training → Validator/Builder eligibility</w:t>
      </w:r>
    </w:p>
    <w:p w14:paraId="1AE8478E" w14:textId="77777777" w:rsidR="00BA3B9F" w:rsidRPr="00BA3B9F" w:rsidRDefault="00BA3B9F" w:rsidP="00BA3B9F">
      <w:pPr>
        <w:numPr>
          <w:ilvl w:val="0"/>
          <w:numId w:val="77"/>
        </w:numPr>
      </w:pPr>
      <w:r w:rsidRPr="00BA3B9F">
        <w:rPr>
          <w:b/>
          <w:bCs/>
        </w:rPr>
        <w:t>Training → Governance overrides (if permitted)</w:t>
      </w:r>
    </w:p>
    <w:p w14:paraId="5C0DE3F5" w14:textId="77777777" w:rsidR="00BA3B9F" w:rsidRPr="00BA3B9F" w:rsidRDefault="00BA3B9F" w:rsidP="00BA3B9F">
      <w:r w:rsidRPr="00BA3B9F">
        <w:t xml:space="preserve">It ensures that training is not a passive activity but an </w:t>
      </w:r>
      <w:r w:rsidRPr="00BA3B9F">
        <w:rPr>
          <w:b/>
          <w:bCs/>
        </w:rPr>
        <w:t>active, enforceable component of governed AI operations.</w:t>
      </w:r>
    </w:p>
    <w:p w14:paraId="1BEF1D63" w14:textId="3E1F0B49" w:rsidR="00BA3B9F" w:rsidRPr="00BA3B9F" w:rsidRDefault="00BA3B9F" w:rsidP="00BA3B9F"/>
    <w:p w14:paraId="3F4725F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1.17.1 – Training Provider Abstraction Model</w:t>
      </w:r>
    </w:p>
    <w:p w14:paraId="278988F8" w14:textId="77777777" w:rsidR="00BA3B9F" w:rsidRPr="00BA3B9F" w:rsidRDefault="00BA3B9F" w:rsidP="00BA3B9F">
      <w:r w:rsidRPr="00BA3B9F">
        <w:t>TPIL unifies all training sources under a common abstraction, regardless of provider.</w:t>
      </w:r>
    </w:p>
    <w:p w14:paraId="62586A0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1.17.1.1 – Supported Provider Types</w:t>
      </w:r>
    </w:p>
    <w:p w14:paraId="74E9A4BA" w14:textId="77777777" w:rsidR="00BA3B9F" w:rsidRPr="00BA3B9F" w:rsidRDefault="00BA3B9F" w:rsidP="00BA3B9F">
      <w:pPr>
        <w:numPr>
          <w:ilvl w:val="0"/>
          <w:numId w:val="78"/>
        </w:numPr>
      </w:pPr>
      <w:r w:rsidRPr="00BA3B9F">
        <w:rPr>
          <w:b/>
          <w:bCs/>
        </w:rPr>
        <w:t>Viva Learning</w:t>
      </w:r>
      <w:r w:rsidRPr="00BA3B9F">
        <w:t xml:space="preserve"> (Microsoft ecosystem-native)</w:t>
      </w:r>
    </w:p>
    <w:p w14:paraId="42616743" w14:textId="77777777" w:rsidR="00BA3B9F" w:rsidRPr="00BA3B9F" w:rsidRDefault="00BA3B9F" w:rsidP="00BA3B9F">
      <w:pPr>
        <w:numPr>
          <w:ilvl w:val="0"/>
          <w:numId w:val="78"/>
        </w:numPr>
      </w:pPr>
      <w:r w:rsidRPr="00BA3B9F">
        <w:rPr>
          <w:b/>
          <w:bCs/>
        </w:rPr>
        <w:t>LinkedIn Learning</w:t>
      </w:r>
      <w:r w:rsidRPr="00BA3B9F">
        <w:t xml:space="preserve"> (Microsoft-owned external skill platform)</w:t>
      </w:r>
    </w:p>
    <w:p w14:paraId="2DC33A33" w14:textId="77777777" w:rsidR="00BA3B9F" w:rsidRPr="00BA3B9F" w:rsidRDefault="00BA3B9F" w:rsidP="00BA3B9F">
      <w:pPr>
        <w:numPr>
          <w:ilvl w:val="0"/>
          <w:numId w:val="78"/>
        </w:numPr>
      </w:pPr>
      <w:r w:rsidRPr="00BA3B9F">
        <w:rPr>
          <w:b/>
          <w:bCs/>
        </w:rPr>
        <w:t>Internal LMS Systems</w:t>
      </w:r>
      <w:r w:rsidRPr="00BA3B9F">
        <w:t xml:space="preserve"> (SharePoint, proprietary, SCORM-based, etc.)</w:t>
      </w:r>
    </w:p>
    <w:p w14:paraId="359C8D98" w14:textId="77777777" w:rsidR="00BA3B9F" w:rsidRPr="00BA3B9F" w:rsidRDefault="00BA3B9F" w:rsidP="00BA3B9F">
      <w:pPr>
        <w:numPr>
          <w:ilvl w:val="0"/>
          <w:numId w:val="78"/>
        </w:numPr>
      </w:pPr>
      <w:r w:rsidRPr="00BA3B9F">
        <w:rPr>
          <w:b/>
          <w:bCs/>
        </w:rPr>
        <w:t>Custom Organizational Training Bundles</w:t>
      </w:r>
    </w:p>
    <w:p w14:paraId="51F0DC9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1.17.1.2 – Provider Interface Contract</w:t>
      </w:r>
    </w:p>
    <w:p w14:paraId="204BFEBA" w14:textId="77777777" w:rsidR="00BA3B9F" w:rsidRPr="00BA3B9F" w:rsidRDefault="00BA3B9F" w:rsidP="00BA3B9F">
      <w:r w:rsidRPr="00BA3B9F">
        <w:t>Each provider MUST support the following abstract methods (real integrations deferred):</w:t>
      </w:r>
    </w:p>
    <w:p w14:paraId="1E77E5F0" w14:textId="77777777" w:rsidR="00BA3B9F" w:rsidRPr="00BA3B9F" w:rsidRDefault="00BA3B9F" w:rsidP="00BA3B9F">
      <w:proofErr w:type="spellStart"/>
      <w:r w:rsidRPr="00BA3B9F">
        <w:t>getCourseMetadata</w:t>
      </w:r>
      <w:proofErr w:type="spellEnd"/>
      <w:r w:rsidRPr="00BA3B9F">
        <w:t>(</w:t>
      </w:r>
      <w:proofErr w:type="spellStart"/>
      <w:r w:rsidRPr="00BA3B9F">
        <w:t>courseId</w:t>
      </w:r>
      <w:proofErr w:type="spellEnd"/>
      <w:r w:rsidRPr="00BA3B9F">
        <w:t>)</w:t>
      </w:r>
    </w:p>
    <w:p w14:paraId="78BCDCC9" w14:textId="77777777" w:rsidR="00BA3B9F" w:rsidRPr="00BA3B9F" w:rsidRDefault="00BA3B9F" w:rsidP="00BA3B9F">
      <w:proofErr w:type="spellStart"/>
      <w:r w:rsidRPr="00BA3B9F">
        <w:t>getCurriculumMetadata</w:t>
      </w:r>
      <w:proofErr w:type="spellEnd"/>
      <w:r w:rsidRPr="00BA3B9F">
        <w:t>(</w:t>
      </w:r>
      <w:proofErr w:type="spellStart"/>
      <w:r w:rsidRPr="00BA3B9F">
        <w:t>curriculumId</w:t>
      </w:r>
      <w:proofErr w:type="spellEnd"/>
      <w:r w:rsidRPr="00BA3B9F">
        <w:t>)</w:t>
      </w:r>
    </w:p>
    <w:p w14:paraId="006EF87E" w14:textId="77777777" w:rsidR="00BA3B9F" w:rsidRPr="00BA3B9F" w:rsidRDefault="00BA3B9F" w:rsidP="00BA3B9F">
      <w:proofErr w:type="spellStart"/>
      <w:r w:rsidRPr="00BA3B9F">
        <w:t>hasUserCompletedCourse</w:t>
      </w:r>
      <w:proofErr w:type="spellEnd"/>
      <w:r w:rsidRPr="00BA3B9F">
        <w:t>(</w:t>
      </w:r>
      <w:proofErr w:type="spellStart"/>
      <w:r w:rsidRPr="00BA3B9F">
        <w:t>userId</w:t>
      </w:r>
      <w:proofErr w:type="spellEnd"/>
      <w:r w:rsidRPr="00BA3B9F">
        <w:t xml:space="preserve">, </w:t>
      </w:r>
      <w:proofErr w:type="spellStart"/>
      <w:r w:rsidRPr="00BA3B9F">
        <w:t>courseId</w:t>
      </w:r>
      <w:proofErr w:type="spellEnd"/>
      <w:r w:rsidRPr="00BA3B9F">
        <w:t>)</w:t>
      </w:r>
    </w:p>
    <w:p w14:paraId="3C3FBBC9" w14:textId="77777777" w:rsidR="00BA3B9F" w:rsidRPr="00BA3B9F" w:rsidRDefault="00BA3B9F" w:rsidP="00BA3B9F">
      <w:proofErr w:type="spellStart"/>
      <w:r w:rsidRPr="00BA3B9F">
        <w:t>hasUserCompletedCurriculum</w:t>
      </w:r>
      <w:proofErr w:type="spellEnd"/>
      <w:r w:rsidRPr="00BA3B9F">
        <w:t>(</w:t>
      </w:r>
      <w:proofErr w:type="spellStart"/>
      <w:r w:rsidRPr="00BA3B9F">
        <w:t>userId</w:t>
      </w:r>
      <w:proofErr w:type="spellEnd"/>
      <w:r w:rsidRPr="00BA3B9F">
        <w:t xml:space="preserve">, </w:t>
      </w:r>
      <w:proofErr w:type="spellStart"/>
      <w:r w:rsidRPr="00BA3B9F">
        <w:t>curriculumId</w:t>
      </w:r>
      <w:proofErr w:type="spellEnd"/>
      <w:r w:rsidRPr="00BA3B9F">
        <w:t>)</w:t>
      </w:r>
    </w:p>
    <w:p w14:paraId="7413E8D5" w14:textId="77777777" w:rsidR="00BA3B9F" w:rsidRPr="00BA3B9F" w:rsidRDefault="00BA3B9F" w:rsidP="00BA3B9F">
      <w:proofErr w:type="spellStart"/>
      <w:r w:rsidRPr="00BA3B9F">
        <w:t>listCourses</w:t>
      </w:r>
      <w:proofErr w:type="spellEnd"/>
      <w:r w:rsidRPr="00BA3B9F">
        <w:t>(tag)</w:t>
      </w:r>
    </w:p>
    <w:p w14:paraId="3AD81E61" w14:textId="77777777" w:rsidR="00BA3B9F" w:rsidRPr="00BA3B9F" w:rsidRDefault="00BA3B9F" w:rsidP="00BA3B9F">
      <w:proofErr w:type="spellStart"/>
      <w:r w:rsidRPr="00BA3B9F">
        <w:t>listCurricula</w:t>
      </w:r>
      <w:proofErr w:type="spellEnd"/>
      <w:r w:rsidRPr="00BA3B9F">
        <w:t>(tag)</w:t>
      </w:r>
    </w:p>
    <w:p w14:paraId="10123167" w14:textId="77777777" w:rsidR="00BA3B9F" w:rsidRPr="00BA3B9F" w:rsidRDefault="00BA3B9F" w:rsidP="00BA3B9F">
      <w:r w:rsidRPr="00BA3B9F">
        <w:t>For MVP, these methods return stubbed or mocked data.</w:t>
      </w:r>
    </w:p>
    <w:p w14:paraId="24FDFEC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1.17.1.3 – Provider Event Types</w:t>
      </w:r>
    </w:p>
    <w:p w14:paraId="3F24FC21" w14:textId="77777777" w:rsidR="00BA3B9F" w:rsidRPr="00BA3B9F" w:rsidRDefault="00BA3B9F" w:rsidP="00BA3B9F">
      <w:r w:rsidRPr="00BA3B9F">
        <w:t>TPIL listens for the following events (stubbed in MVP):</w:t>
      </w:r>
    </w:p>
    <w:p w14:paraId="08E948EC" w14:textId="77777777" w:rsidR="00BA3B9F" w:rsidRPr="00BA3B9F" w:rsidRDefault="00BA3B9F" w:rsidP="00BA3B9F">
      <w:pPr>
        <w:numPr>
          <w:ilvl w:val="0"/>
          <w:numId w:val="79"/>
        </w:numPr>
      </w:pPr>
      <w:proofErr w:type="spellStart"/>
      <w:r w:rsidRPr="00BA3B9F">
        <w:t>course_tagged_with_badge</w:t>
      </w:r>
      <w:proofErr w:type="spellEnd"/>
    </w:p>
    <w:p w14:paraId="789F2B6C" w14:textId="77777777" w:rsidR="00BA3B9F" w:rsidRPr="00BA3B9F" w:rsidRDefault="00BA3B9F" w:rsidP="00BA3B9F">
      <w:pPr>
        <w:numPr>
          <w:ilvl w:val="0"/>
          <w:numId w:val="79"/>
        </w:numPr>
      </w:pPr>
      <w:proofErr w:type="spellStart"/>
      <w:r w:rsidRPr="00BA3B9F">
        <w:t>curriculum_tagged_with_badge</w:t>
      </w:r>
      <w:proofErr w:type="spellEnd"/>
    </w:p>
    <w:p w14:paraId="0D51B617" w14:textId="77777777" w:rsidR="00BA3B9F" w:rsidRPr="00BA3B9F" w:rsidRDefault="00BA3B9F" w:rsidP="00BA3B9F">
      <w:pPr>
        <w:numPr>
          <w:ilvl w:val="0"/>
          <w:numId w:val="79"/>
        </w:numPr>
      </w:pPr>
      <w:proofErr w:type="spellStart"/>
      <w:r w:rsidRPr="00BA3B9F">
        <w:t>user_course_completed</w:t>
      </w:r>
      <w:proofErr w:type="spellEnd"/>
    </w:p>
    <w:p w14:paraId="12C33A8B" w14:textId="77777777" w:rsidR="00BA3B9F" w:rsidRPr="00BA3B9F" w:rsidRDefault="00BA3B9F" w:rsidP="00BA3B9F">
      <w:pPr>
        <w:numPr>
          <w:ilvl w:val="0"/>
          <w:numId w:val="79"/>
        </w:numPr>
      </w:pPr>
      <w:proofErr w:type="spellStart"/>
      <w:r w:rsidRPr="00BA3B9F">
        <w:t>user_curriculum_completed</w:t>
      </w:r>
      <w:proofErr w:type="spellEnd"/>
    </w:p>
    <w:p w14:paraId="66A9A416" w14:textId="77777777" w:rsidR="00BA3B9F" w:rsidRPr="00BA3B9F" w:rsidRDefault="00BA3B9F" w:rsidP="00BA3B9F">
      <w:pPr>
        <w:numPr>
          <w:ilvl w:val="0"/>
          <w:numId w:val="79"/>
        </w:numPr>
      </w:pPr>
      <w:proofErr w:type="spellStart"/>
      <w:r w:rsidRPr="00BA3B9F">
        <w:t>training_requirement_updated</w:t>
      </w:r>
      <w:proofErr w:type="spellEnd"/>
    </w:p>
    <w:p w14:paraId="1508C5AC" w14:textId="77777777" w:rsidR="00BA3B9F" w:rsidRPr="00BA3B9F" w:rsidRDefault="00BA3B9F" w:rsidP="00BA3B9F">
      <w:pPr>
        <w:numPr>
          <w:ilvl w:val="0"/>
          <w:numId w:val="79"/>
        </w:numPr>
      </w:pPr>
      <w:proofErr w:type="spellStart"/>
      <w:r w:rsidRPr="00BA3B9F">
        <w:t>curriculum_structure_changed</w:t>
      </w:r>
      <w:proofErr w:type="spellEnd"/>
    </w:p>
    <w:p w14:paraId="0C941D9F" w14:textId="77777777" w:rsidR="00BA3B9F" w:rsidRPr="00BA3B9F" w:rsidRDefault="00BA3B9F" w:rsidP="00BA3B9F">
      <w:r w:rsidRPr="00BA3B9F">
        <w:t>These events drive badge creation, badge updates, and governance triggers.</w:t>
      </w:r>
    </w:p>
    <w:p w14:paraId="294110D7" w14:textId="425E7E46" w:rsidR="00BA3B9F" w:rsidRPr="00BA3B9F" w:rsidRDefault="00BA3B9F" w:rsidP="00BA3B9F"/>
    <w:p w14:paraId="402FC4C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1.17.2 – Training Data Model</w:t>
      </w:r>
    </w:p>
    <w:p w14:paraId="039DA4E6" w14:textId="77777777" w:rsidR="00BA3B9F" w:rsidRPr="00BA3B9F" w:rsidRDefault="00BA3B9F" w:rsidP="00BA3B9F">
      <w:r w:rsidRPr="00BA3B9F">
        <w:t>All training objects imported into TPIL MUST be normalized to the following schema.</w:t>
      </w:r>
    </w:p>
    <w:p w14:paraId="51CBB66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1.17.2.1 – Course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503"/>
      </w:tblGrid>
      <w:tr w:rsidR="00BA3B9F" w:rsidRPr="00BA3B9F" w14:paraId="74B62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1D674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2CE0BB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Description</w:t>
            </w:r>
          </w:p>
        </w:tc>
      </w:tr>
      <w:tr w:rsidR="00BA3B9F" w:rsidRPr="00BA3B9F" w14:paraId="08C4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BCCC" w14:textId="77777777" w:rsidR="00BA3B9F" w:rsidRPr="00BA3B9F" w:rsidRDefault="00BA3B9F" w:rsidP="00BA3B9F">
            <w:proofErr w:type="spellStart"/>
            <w:r w:rsidRPr="00BA3B9F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A12C" w14:textId="77777777" w:rsidR="00BA3B9F" w:rsidRPr="00BA3B9F" w:rsidRDefault="00BA3B9F" w:rsidP="00BA3B9F">
            <w:r w:rsidRPr="00BA3B9F">
              <w:t>Unique ID from provider</w:t>
            </w:r>
          </w:p>
        </w:tc>
      </w:tr>
      <w:tr w:rsidR="00BA3B9F" w:rsidRPr="00BA3B9F" w14:paraId="3FA2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A2E9" w14:textId="77777777" w:rsidR="00BA3B9F" w:rsidRPr="00BA3B9F" w:rsidRDefault="00BA3B9F" w:rsidP="00BA3B9F">
            <w:r w:rsidRPr="00BA3B9F">
              <w:t>provider</w:t>
            </w:r>
          </w:p>
        </w:tc>
        <w:tc>
          <w:tcPr>
            <w:tcW w:w="0" w:type="auto"/>
            <w:vAlign w:val="center"/>
            <w:hideMark/>
          </w:tcPr>
          <w:p w14:paraId="38696DB5" w14:textId="77777777" w:rsidR="00BA3B9F" w:rsidRPr="00BA3B9F" w:rsidRDefault="00BA3B9F" w:rsidP="00BA3B9F">
            <w:r w:rsidRPr="00BA3B9F">
              <w:t xml:space="preserve">viva, </w:t>
            </w:r>
            <w:proofErr w:type="spellStart"/>
            <w:r w:rsidRPr="00BA3B9F">
              <w:t>linkedin</w:t>
            </w:r>
            <w:proofErr w:type="spellEnd"/>
            <w:r w:rsidRPr="00BA3B9F">
              <w:t>, internal</w:t>
            </w:r>
          </w:p>
        </w:tc>
      </w:tr>
      <w:tr w:rsidR="00BA3B9F" w:rsidRPr="00BA3B9F" w14:paraId="7FCEE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4169" w14:textId="77777777" w:rsidR="00BA3B9F" w:rsidRPr="00BA3B9F" w:rsidRDefault="00BA3B9F" w:rsidP="00BA3B9F">
            <w:r w:rsidRPr="00BA3B9F">
              <w:t>title</w:t>
            </w:r>
          </w:p>
        </w:tc>
        <w:tc>
          <w:tcPr>
            <w:tcW w:w="0" w:type="auto"/>
            <w:vAlign w:val="center"/>
            <w:hideMark/>
          </w:tcPr>
          <w:p w14:paraId="01324006" w14:textId="77777777" w:rsidR="00BA3B9F" w:rsidRPr="00BA3B9F" w:rsidRDefault="00BA3B9F" w:rsidP="00BA3B9F">
            <w:r w:rsidRPr="00BA3B9F">
              <w:t>Human-readable name</w:t>
            </w:r>
          </w:p>
        </w:tc>
      </w:tr>
      <w:tr w:rsidR="00BA3B9F" w:rsidRPr="00BA3B9F" w14:paraId="4D63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99B6" w14:textId="77777777" w:rsidR="00BA3B9F" w:rsidRPr="00BA3B9F" w:rsidRDefault="00BA3B9F" w:rsidP="00BA3B9F">
            <w:r w:rsidRPr="00BA3B9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8FA96B" w14:textId="77777777" w:rsidR="00BA3B9F" w:rsidRPr="00BA3B9F" w:rsidRDefault="00BA3B9F" w:rsidP="00BA3B9F">
            <w:r w:rsidRPr="00BA3B9F">
              <w:t>Detailed content summary</w:t>
            </w:r>
          </w:p>
        </w:tc>
      </w:tr>
      <w:tr w:rsidR="00BA3B9F" w:rsidRPr="00BA3B9F" w14:paraId="52D4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CF12" w14:textId="77777777" w:rsidR="00BA3B9F" w:rsidRPr="00BA3B9F" w:rsidRDefault="00BA3B9F" w:rsidP="00BA3B9F">
            <w:proofErr w:type="spellStart"/>
            <w:r w:rsidRPr="00BA3B9F">
              <w:t>skill_tags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1ED2A" w14:textId="77777777" w:rsidR="00BA3B9F" w:rsidRPr="00BA3B9F" w:rsidRDefault="00BA3B9F" w:rsidP="00BA3B9F">
            <w:r w:rsidRPr="00BA3B9F">
              <w:t>Keywords mapping skill areas</w:t>
            </w:r>
          </w:p>
        </w:tc>
      </w:tr>
      <w:tr w:rsidR="00BA3B9F" w:rsidRPr="00BA3B9F" w14:paraId="083C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E7F9" w14:textId="77777777" w:rsidR="00BA3B9F" w:rsidRPr="00BA3B9F" w:rsidRDefault="00BA3B9F" w:rsidP="00BA3B9F">
            <w:proofErr w:type="spellStart"/>
            <w:r w:rsidRPr="00BA3B9F">
              <w:t>badge_marker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D002A" w14:textId="77777777" w:rsidR="00BA3B9F" w:rsidRPr="00BA3B9F" w:rsidRDefault="00BA3B9F" w:rsidP="00BA3B9F">
            <w:r w:rsidRPr="00BA3B9F">
              <w:t>Optional marker defining badge creation</w:t>
            </w:r>
          </w:p>
        </w:tc>
      </w:tr>
      <w:tr w:rsidR="00BA3B9F" w:rsidRPr="00BA3B9F" w14:paraId="7517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BC62" w14:textId="77777777" w:rsidR="00BA3B9F" w:rsidRPr="00BA3B9F" w:rsidRDefault="00BA3B9F" w:rsidP="00BA3B9F">
            <w:r w:rsidRPr="00BA3B9F">
              <w:t>duration</w:t>
            </w:r>
          </w:p>
        </w:tc>
        <w:tc>
          <w:tcPr>
            <w:tcW w:w="0" w:type="auto"/>
            <w:vAlign w:val="center"/>
            <w:hideMark/>
          </w:tcPr>
          <w:p w14:paraId="5C95ACE7" w14:textId="77777777" w:rsidR="00BA3B9F" w:rsidRPr="00BA3B9F" w:rsidRDefault="00BA3B9F" w:rsidP="00BA3B9F">
            <w:r w:rsidRPr="00BA3B9F">
              <w:t>Estimated time</w:t>
            </w:r>
          </w:p>
        </w:tc>
      </w:tr>
      <w:tr w:rsidR="00BA3B9F" w:rsidRPr="00BA3B9F" w14:paraId="7C40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C8C0" w14:textId="77777777" w:rsidR="00BA3B9F" w:rsidRPr="00BA3B9F" w:rsidRDefault="00BA3B9F" w:rsidP="00BA3B9F">
            <w:proofErr w:type="spellStart"/>
            <w:r w:rsidRPr="00BA3B9F">
              <w:t>completion_criteria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8311C" w14:textId="77777777" w:rsidR="00BA3B9F" w:rsidRPr="00BA3B9F" w:rsidRDefault="00BA3B9F" w:rsidP="00BA3B9F">
            <w:r w:rsidRPr="00BA3B9F">
              <w:t>Rules for course completion</w:t>
            </w:r>
          </w:p>
        </w:tc>
      </w:tr>
      <w:tr w:rsidR="00BA3B9F" w:rsidRPr="00BA3B9F" w14:paraId="3D07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2662" w14:textId="77777777" w:rsidR="00BA3B9F" w:rsidRPr="00BA3B9F" w:rsidRDefault="00BA3B9F" w:rsidP="00BA3B9F">
            <w:proofErr w:type="spellStart"/>
            <w:r w:rsidRPr="00BA3B9F">
              <w:t>risk_alignment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15C89" w14:textId="77777777" w:rsidR="00BA3B9F" w:rsidRPr="00BA3B9F" w:rsidRDefault="00BA3B9F" w:rsidP="00BA3B9F">
            <w:r w:rsidRPr="00BA3B9F">
              <w:t>Risk tier relevance (if any)</w:t>
            </w:r>
          </w:p>
        </w:tc>
      </w:tr>
      <w:tr w:rsidR="00BA3B9F" w:rsidRPr="00BA3B9F" w14:paraId="51B4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C229" w14:textId="77777777" w:rsidR="00BA3B9F" w:rsidRPr="00BA3B9F" w:rsidRDefault="00BA3B9F" w:rsidP="00BA3B9F">
            <w:proofErr w:type="spellStart"/>
            <w:r w:rsidRPr="00BA3B9F">
              <w:t>domain_alignment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C8699" w14:textId="77777777" w:rsidR="00BA3B9F" w:rsidRPr="00BA3B9F" w:rsidRDefault="00BA3B9F" w:rsidP="00BA3B9F">
            <w:r w:rsidRPr="00BA3B9F">
              <w:t>Domain scope for competency assignment</w:t>
            </w:r>
          </w:p>
        </w:tc>
      </w:tr>
    </w:tbl>
    <w:p w14:paraId="0F88AA4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1.17.2.2 – Curriculum Schema</w:t>
      </w:r>
    </w:p>
    <w:p w14:paraId="08F86CCA" w14:textId="77777777" w:rsidR="00BA3B9F" w:rsidRPr="00BA3B9F" w:rsidRDefault="00BA3B9F" w:rsidP="00BA3B9F">
      <w:r w:rsidRPr="00BA3B9F">
        <w:t>Curricula are structured aggregations of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654"/>
      </w:tblGrid>
      <w:tr w:rsidR="00BA3B9F" w:rsidRPr="00BA3B9F" w14:paraId="066E6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22772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6024BE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Description</w:t>
            </w:r>
          </w:p>
        </w:tc>
      </w:tr>
      <w:tr w:rsidR="00BA3B9F" w:rsidRPr="00BA3B9F" w14:paraId="48EFA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0F9A" w14:textId="77777777" w:rsidR="00BA3B9F" w:rsidRPr="00BA3B9F" w:rsidRDefault="00BA3B9F" w:rsidP="00BA3B9F">
            <w:proofErr w:type="spellStart"/>
            <w:r w:rsidRPr="00BA3B9F">
              <w:t>curriculum_id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F6342" w14:textId="77777777" w:rsidR="00BA3B9F" w:rsidRPr="00BA3B9F" w:rsidRDefault="00BA3B9F" w:rsidP="00BA3B9F">
            <w:r w:rsidRPr="00BA3B9F">
              <w:t>Unique ID</w:t>
            </w:r>
          </w:p>
        </w:tc>
      </w:tr>
      <w:tr w:rsidR="00BA3B9F" w:rsidRPr="00BA3B9F" w14:paraId="6AFE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9615" w14:textId="77777777" w:rsidR="00BA3B9F" w:rsidRPr="00BA3B9F" w:rsidRDefault="00BA3B9F" w:rsidP="00BA3B9F">
            <w:r w:rsidRPr="00BA3B9F">
              <w:t>provider</w:t>
            </w:r>
          </w:p>
        </w:tc>
        <w:tc>
          <w:tcPr>
            <w:tcW w:w="0" w:type="auto"/>
            <w:vAlign w:val="center"/>
            <w:hideMark/>
          </w:tcPr>
          <w:p w14:paraId="50A87E37" w14:textId="77777777" w:rsidR="00BA3B9F" w:rsidRPr="00BA3B9F" w:rsidRDefault="00BA3B9F" w:rsidP="00BA3B9F">
            <w:r w:rsidRPr="00BA3B9F">
              <w:t>viva/</w:t>
            </w:r>
            <w:proofErr w:type="spellStart"/>
            <w:r w:rsidRPr="00BA3B9F">
              <w:t>linkedin</w:t>
            </w:r>
            <w:proofErr w:type="spellEnd"/>
            <w:r w:rsidRPr="00BA3B9F">
              <w:t>/internal</w:t>
            </w:r>
          </w:p>
        </w:tc>
      </w:tr>
      <w:tr w:rsidR="00BA3B9F" w:rsidRPr="00BA3B9F" w14:paraId="31A9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CB00" w14:textId="77777777" w:rsidR="00BA3B9F" w:rsidRPr="00BA3B9F" w:rsidRDefault="00BA3B9F" w:rsidP="00BA3B9F">
            <w:r w:rsidRPr="00BA3B9F">
              <w:t>title</w:t>
            </w:r>
          </w:p>
        </w:tc>
        <w:tc>
          <w:tcPr>
            <w:tcW w:w="0" w:type="auto"/>
            <w:vAlign w:val="center"/>
            <w:hideMark/>
          </w:tcPr>
          <w:p w14:paraId="3660910C" w14:textId="77777777" w:rsidR="00BA3B9F" w:rsidRPr="00BA3B9F" w:rsidRDefault="00BA3B9F" w:rsidP="00BA3B9F">
            <w:r w:rsidRPr="00BA3B9F">
              <w:t>Name</w:t>
            </w:r>
          </w:p>
        </w:tc>
      </w:tr>
      <w:tr w:rsidR="00BA3B9F" w:rsidRPr="00BA3B9F" w14:paraId="5FB8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440E" w14:textId="77777777" w:rsidR="00BA3B9F" w:rsidRPr="00BA3B9F" w:rsidRDefault="00BA3B9F" w:rsidP="00BA3B9F">
            <w:r w:rsidRPr="00BA3B9F">
              <w:t>courses</w:t>
            </w:r>
          </w:p>
        </w:tc>
        <w:tc>
          <w:tcPr>
            <w:tcW w:w="0" w:type="auto"/>
            <w:vAlign w:val="center"/>
            <w:hideMark/>
          </w:tcPr>
          <w:p w14:paraId="13AC9AB7" w14:textId="77777777" w:rsidR="00BA3B9F" w:rsidRPr="00BA3B9F" w:rsidRDefault="00BA3B9F" w:rsidP="00BA3B9F">
            <w:r w:rsidRPr="00BA3B9F">
              <w:t>Ordered list of constituent courses</w:t>
            </w:r>
          </w:p>
        </w:tc>
      </w:tr>
      <w:tr w:rsidR="00BA3B9F" w:rsidRPr="00BA3B9F" w14:paraId="7B28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29C7" w14:textId="77777777" w:rsidR="00BA3B9F" w:rsidRPr="00BA3B9F" w:rsidRDefault="00BA3B9F" w:rsidP="00BA3B9F">
            <w:proofErr w:type="spellStart"/>
            <w:r w:rsidRPr="00BA3B9F">
              <w:t>badge_marker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5952E" w14:textId="77777777" w:rsidR="00BA3B9F" w:rsidRPr="00BA3B9F" w:rsidRDefault="00BA3B9F" w:rsidP="00BA3B9F">
            <w:r w:rsidRPr="00BA3B9F">
              <w:t>Tag indicating badge auto-creation</w:t>
            </w:r>
          </w:p>
        </w:tc>
      </w:tr>
      <w:tr w:rsidR="00BA3B9F" w:rsidRPr="00BA3B9F" w14:paraId="5F24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F0AA" w14:textId="77777777" w:rsidR="00BA3B9F" w:rsidRPr="00BA3B9F" w:rsidRDefault="00BA3B9F" w:rsidP="00BA3B9F">
            <w:proofErr w:type="spellStart"/>
            <w:r w:rsidRPr="00BA3B9F">
              <w:t>skill_group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A8C4B" w14:textId="77777777" w:rsidR="00BA3B9F" w:rsidRPr="00BA3B9F" w:rsidRDefault="00BA3B9F" w:rsidP="00BA3B9F">
            <w:r w:rsidRPr="00BA3B9F">
              <w:t>Skills taught by curriculum</w:t>
            </w:r>
          </w:p>
        </w:tc>
      </w:tr>
      <w:tr w:rsidR="00BA3B9F" w:rsidRPr="00BA3B9F" w14:paraId="698D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D052" w14:textId="77777777" w:rsidR="00BA3B9F" w:rsidRPr="00BA3B9F" w:rsidRDefault="00BA3B9F" w:rsidP="00BA3B9F">
            <w:proofErr w:type="spellStart"/>
            <w:r w:rsidRPr="00BA3B9F">
              <w:lastRenderedPageBreak/>
              <w:t>risk_alignment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0AD1D" w14:textId="77777777" w:rsidR="00BA3B9F" w:rsidRPr="00BA3B9F" w:rsidRDefault="00BA3B9F" w:rsidP="00BA3B9F">
            <w:r w:rsidRPr="00BA3B9F">
              <w:t>Upper bound of risk-tier eligibility</w:t>
            </w:r>
          </w:p>
        </w:tc>
      </w:tr>
      <w:tr w:rsidR="00BA3B9F" w:rsidRPr="00BA3B9F" w14:paraId="0BF3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76CD" w14:textId="77777777" w:rsidR="00BA3B9F" w:rsidRPr="00BA3B9F" w:rsidRDefault="00BA3B9F" w:rsidP="00BA3B9F">
            <w:proofErr w:type="spellStart"/>
            <w:r w:rsidRPr="00BA3B9F">
              <w:t>validation_unlocks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A441A" w14:textId="77777777" w:rsidR="00BA3B9F" w:rsidRPr="00BA3B9F" w:rsidRDefault="00BA3B9F" w:rsidP="00BA3B9F">
            <w:r w:rsidRPr="00BA3B9F">
              <w:t>Validator rights unlocked</w:t>
            </w:r>
          </w:p>
        </w:tc>
      </w:tr>
    </w:tbl>
    <w:p w14:paraId="1929C033" w14:textId="202EE6F1" w:rsidR="00BA3B9F" w:rsidRPr="00BA3B9F" w:rsidRDefault="00BA3B9F" w:rsidP="00BA3B9F"/>
    <w:p w14:paraId="71BF158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1.17.3 – Badge Marker Detection Engine</w:t>
      </w:r>
    </w:p>
    <w:p w14:paraId="4AA9D44D" w14:textId="77777777" w:rsidR="00BA3B9F" w:rsidRPr="00BA3B9F" w:rsidRDefault="00BA3B9F" w:rsidP="00BA3B9F">
      <w:r w:rsidRPr="00BA3B9F">
        <w:t xml:space="preserve">This engine listens for training objects (courses or curricula) being tagged with a </w:t>
      </w:r>
      <w:r w:rsidRPr="00BA3B9F">
        <w:rPr>
          <w:b/>
          <w:bCs/>
        </w:rPr>
        <w:t>badge marker</w:t>
      </w:r>
      <w:r w:rsidRPr="00BA3B9F">
        <w:t>, which is a string such as:</w:t>
      </w:r>
    </w:p>
    <w:p w14:paraId="70427C57" w14:textId="77777777" w:rsidR="00BA3B9F" w:rsidRPr="00BA3B9F" w:rsidRDefault="00BA3B9F" w:rsidP="00BA3B9F">
      <w:pPr>
        <w:numPr>
          <w:ilvl w:val="0"/>
          <w:numId w:val="80"/>
        </w:numPr>
      </w:pPr>
      <w:r w:rsidRPr="00BA3B9F">
        <w:t>#badge:Contract_Drafting_Level1</w:t>
      </w:r>
    </w:p>
    <w:p w14:paraId="41A904CD" w14:textId="77777777" w:rsidR="00BA3B9F" w:rsidRPr="00BA3B9F" w:rsidRDefault="00BA3B9F" w:rsidP="00BA3B9F">
      <w:pPr>
        <w:numPr>
          <w:ilvl w:val="0"/>
          <w:numId w:val="80"/>
        </w:numPr>
      </w:pPr>
      <w:r w:rsidRPr="00BA3B9F">
        <w:t>#badge:Clinical_Risk_Mgmt_Intermediate</w:t>
      </w:r>
    </w:p>
    <w:p w14:paraId="0C29F53B" w14:textId="77777777" w:rsidR="00BA3B9F" w:rsidRPr="00BA3B9F" w:rsidRDefault="00BA3B9F" w:rsidP="00BA3B9F">
      <w:pPr>
        <w:numPr>
          <w:ilvl w:val="0"/>
          <w:numId w:val="80"/>
        </w:numPr>
      </w:pPr>
      <w:r w:rsidRPr="00BA3B9F">
        <w:t>#badge:Finance_Modeling_Expert</w:t>
      </w:r>
    </w:p>
    <w:p w14:paraId="40B19A39" w14:textId="77777777" w:rsidR="00BA3B9F" w:rsidRPr="00BA3B9F" w:rsidRDefault="00BA3B9F" w:rsidP="00BA3B9F">
      <w:pPr>
        <w:numPr>
          <w:ilvl w:val="0"/>
          <w:numId w:val="80"/>
        </w:numPr>
      </w:pPr>
      <w:r w:rsidRPr="00BA3B9F">
        <w:t>#governance:Exception_Approver_Level1</w:t>
      </w:r>
    </w:p>
    <w:p w14:paraId="7876429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1.17.3.1 – Marker Detection Algorithm</w:t>
      </w:r>
    </w:p>
    <w:p w14:paraId="6BE66CEE" w14:textId="77777777" w:rsidR="00BA3B9F" w:rsidRPr="00BA3B9F" w:rsidRDefault="00BA3B9F" w:rsidP="00BA3B9F">
      <w:r w:rsidRPr="00BA3B9F">
        <w:t>When TPIL imports or receives an event for a training object with a badge marker:</w:t>
      </w:r>
    </w:p>
    <w:p w14:paraId="01EDD5E2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Parse the marker</w:t>
      </w:r>
    </w:p>
    <w:p w14:paraId="1C32F67A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Determine badge type (skill, domain, validator, builder, governance, delegation)</w:t>
      </w:r>
    </w:p>
    <w:p w14:paraId="6A2662B6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Extract domain alignment</w:t>
      </w:r>
    </w:p>
    <w:p w14:paraId="5DA5E065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Extract risk-tier alignment</w:t>
      </w:r>
    </w:p>
    <w:p w14:paraId="3F9E5B55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Create badge definition (pending council approval)</w:t>
      </w:r>
    </w:p>
    <w:p w14:paraId="3922A126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Bind training requirement to the badge</w:t>
      </w:r>
    </w:p>
    <w:p w14:paraId="008CFD69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>Establish badge metadata lineage</w:t>
      </w:r>
    </w:p>
    <w:p w14:paraId="3BE24703" w14:textId="77777777" w:rsidR="00BA3B9F" w:rsidRPr="00BA3B9F" w:rsidRDefault="00BA3B9F" w:rsidP="00BA3B9F">
      <w:pPr>
        <w:numPr>
          <w:ilvl w:val="0"/>
          <w:numId w:val="81"/>
        </w:numPr>
      </w:pPr>
      <w:r w:rsidRPr="00BA3B9F">
        <w:t xml:space="preserve">Emit </w:t>
      </w:r>
      <w:proofErr w:type="spellStart"/>
      <w:r w:rsidRPr="00BA3B9F">
        <w:t>badge_generated_from_training</w:t>
      </w:r>
      <w:proofErr w:type="spellEnd"/>
      <w:r w:rsidRPr="00BA3B9F">
        <w:t xml:space="preserve"> event</w:t>
      </w:r>
    </w:p>
    <w:p w14:paraId="72CB1BD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1.17.3.2 – Marker Conflict Resolution</w:t>
      </w:r>
    </w:p>
    <w:p w14:paraId="74F75BDE" w14:textId="77777777" w:rsidR="00BA3B9F" w:rsidRPr="00BA3B9F" w:rsidRDefault="00BA3B9F" w:rsidP="00BA3B9F">
      <w:r w:rsidRPr="00BA3B9F">
        <w:t>If multiple courses contain the same badge marker:</w:t>
      </w:r>
    </w:p>
    <w:p w14:paraId="508C5B58" w14:textId="77777777" w:rsidR="00BA3B9F" w:rsidRPr="00BA3B9F" w:rsidRDefault="00BA3B9F" w:rsidP="00BA3B9F">
      <w:pPr>
        <w:numPr>
          <w:ilvl w:val="0"/>
          <w:numId w:val="82"/>
        </w:numPr>
      </w:pPr>
      <w:r w:rsidRPr="00BA3B9F">
        <w:t>The curriculum representing the union of all courses becomes the badge requirement.</w:t>
      </w:r>
    </w:p>
    <w:p w14:paraId="33991703" w14:textId="77777777" w:rsidR="00BA3B9F" w:rsidRPr="00BA3B9F" w:rsidRDefault="00BA3B9F" w:rsidP="00BA3B9F">
      <w:pPr>
        <w:numPr>
          <w:ilvl w:val="0"/>
          <w:numId w:val="82"/>
        </w:numPr>
      </w:pPr>
      <w:r w:rsidRPr="00BA3B9F">
        <w:t>If curricula conflict, domain governance council MUST resolve the alignment.</w:t>
      </w:r>
    </w:p>
    <w:p w14:paraId="131491FA" w14:textId="2D0B28F4" w:rsidR="00BA3B9F" w:rsidRPr="00BA3B9F" w:rsidRDefault="00BA3B9F" w:rsidP="00BA3B9F"/>
    <w:p w14:paraId="1730ED0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1.17.4 – User Training Completion Ledger</w:t>
      </w:r>
    </w:p>
    <w:p w14:paraId="4B01EAC7" w14:textId="77777777" w:rsidR="00BA3B9F" w:rsidRPr="00BA3B9F" w:rsidRDefault="00BA3B9F" w:rsidP="00BA3B9F">
      <w:r w:rsidRPr="00BA3B9F">
        <w:t>TPIL maintains a local or provider-synchronized ledger of user training completions.</w:t>
      </w:r>
    </w:p>
    <w:p w14:paraId="2398A7D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1.17.4.1 – Ledger Entry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5558"/>
      </w:tblGrid>
      <w:tr w:rsidR="00BA3B9F" w:rsidRPr="00BA3B9F" w14:paraId="592EE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BAAE3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87A0C0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Description</w:t>
            </w:r>
          </w:p>
        </w:tc>
      </w:tr>
      <w:tr w:rsidR="00BA3B9F" w:rsidRPr="00BA3B9F" w14:paraId="6012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7B75" w14:textId="77777777" w:rsidR="00BA3B9F" w:rsidRPr="00BA3B9F" w:rsidRDefault="00BA3B9F" w:rsidP="00BA3B9F">
            <w:proofErr w:type="spellStart"/>
            <w:r w:rsidRPr="00BA3B9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42E57" w14:textId="77777777" w:rsidR="00BA3B9F" w:rsidRPr="00BA3B9F" w:rsidRDefault="00BA3B9F" w:rsidP="00BA3B9F">
            <w:r w:rsidRPr="00BA3B9F">
              <w:t>Identity of user</w:t>
            </w:r>
          </w:p>
        </w:tc>
      </w:tr>
      <w:tr w:rsidR="00BA3B9F" w:rsidRPr="00BA3B9F" w14:paraId="207F1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F665" w14:textId="77777777" w:rsidR="00BA3B9F" w:rsidRPr="00BA3B9F" w:rsidRDefault="00BA3B9F" w:rsidP="00BA3B9F">
            <w:proofErr w:type="spellStart"/>
            <w:r w:rsidRPr="00BA3B9F">
              <w:t>training_id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06493" w14:textId="77777777" w:rsidR="00BA3B9F" w:rsidRPr="00BA3B9F" w:rsidRDefault="00BA3B9F" w:rsidP="00BA3B9F">
            <w:r w:rsidRPr="00BA3B9F">
              <w:t>Course/curriculum ID</w:t>
            </w:r>
          </w:p>
        </w:tc>
      </w:tr>
      <w:tr w:rsidR="00BA3B9F" w:rsidRPr="00BA3B9F" w14:paraId="621BA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7701" w14:textId="77777777" w:rsidR="00BA3B9F" w:rsidRPr="00BA3B9F" w:rsidRDefault="00BA3B9F" w:rsidP="00BA3B9F">
            <w:r w:rsidRPr="00BA3B9F">
              <w:t>provider</w:t>
            </w:r>
          </w:p>
        </w:tc>
        <w:tc>
          <w:tcPr>
            <w:tcW w:w="0" w:type="auto"/>
            <w:vAlign w:val="center"/>
            <w:hideMark/>
          </w:tcPr>
          <w:p w14:paraId="26533B6E" w14:textId="77777777" w:rsidR="00BA3B9F" w:rsidRPr="00BA3B9F" w:rsidRDefault="00BA3B9F" w:rsidP="00BA3B9F">
            <w:r w:rsidRPr="00BA3B9F">
              <w:t>Source system</w:t>
            </w:r>
          </w:p>
        </w:tc>
      </w:tr>
      <w:tr w:rsidR="00BA3B9F" w:rsidRPr="00BA3B9F" w14:paraId="5B7C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AA5F" w14:textId="77777777" w:rsidR="00BA3B9F" w:rsidRPr="00BA3B9F" w:rsidRDefault="00BA3B9F" w:rsidP="00BA3B9F">
            <w:proofErr w:type="spellStart"/>
            <w:r w:rsidRPr="00BA3B9F">
              <w:t>completion_timestamp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EF439" w14:textId="77777777" w:rsidR="00BA3B9F" w:rsidRPr="00BA3B9F" w:rsidRDefault="00BA3B9F" w:rsidP="00BA3B9F">
            <w:r w:rsidRPr="00BA3B9F">
              <w:t>When user completed training</w:t>
            </w:r>
          </w:p>
        </w:tc>
      </w:tr>
      <w:tr w:rsidR="00BA3B9F" w:rsidRPr="00BA3B9F" w14:paraId="7D38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BCDD" w14:textId="77777777" w:rsidR="00BA3B9F" w:rsidRPr="00BA3B9F" w:rsidRDefault="00BA3B9F" w:rsidP="00BA3B9F">
            <w:proofErr w:type="spellStart"/>
            <w:r w:rsidRPr="00BA3B9F">
              <w:t>verification_state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050CA" w14:textId="77777777" w:rsidR="00BA3B9F" w:rsidRPr="00BA3B9F" w:rsidRDefault="00BA3B9F" w:rsidP="00BA3B9F">
            <w:r w:rsidRPr="00BA3B9F">
              <w:t>stubbed / verified / error</w:t>
            </w:r>
          </w:p>
        </w:tc>
      </w:tr>
      <w:tr w:rsidR="00BA3B9F" w:rsidRPr="00BA3B9F" w14:paraId="5E78B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9185" w14:textId="77777777" w:rsidR="00BA3B9F" w:rsidRPr="00BA3B9F" w:rsidRDefault="00BA3B9F" w:rsidP="00BA3B9F">
            <w:r w:rsidRPr="00BA3B9F">
              <w:t>method</w:t>
            </w:r>
          </w:p>
        </w:tc>
        <w:tc>
          <w:tcPr>
            <w:tcW w:w="0" w:type="auto"/>
            <w:vAlign w:val="center"/>
            <w:hideMark/>
          </w:tcPr>
          <w:p w14:paraId="41B882A5" w14:textId="77777777" w:rsidR="00BA3B9F" w:rsidRPr="00BA3B9F" w:rsidRDefault="00BA3B9F" w:rsidP="00BA3B9F">
            <w:r w:rsidRPr="00BA3B9F">
              <w:t>provider-sync / manual attestation / system inference</w:t>
            </w:r>
          </w:p>
        </w:tc>
      </w:tr>
    </w:tbl>
    <w:p w14:paraId="5884657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1.17.4.2 – Ledger Consistency Requirements</w:t>
      </w:r>
    </w:p>
    <w:p w14:paraId="6A3593C5" w14:textId="77777777" w:rsidR="00BA3B9F" w:rsidRPr="00BA3B9F" w:rsidRDefault="00BA3B9F" w:rsidP="00BA3B9F">
      <w:pPr>
        <w:numPr>
          <w:ilvl w:val="0"/>
          <w:numId w:val="83"/>
        </w:numPr>
      </w:pPr>
      <w:r w:rsidRPr="00BA3B9F">
        <w:t>Ledger entries MUST persist across governance cycles</w:t>
      </w:r>
    </w:p>
    <w:p w14:paraId="2472CAFA" w14:textId="77777777" w:rsidR="00BA3B9F" w:rsidRPr="00BA3B9F" w:rsidRDefault="00BA3B9F" w:rsidP="00BA3B9F">
      <w:pPr>
        <w:numPr>
          <w:ilvl w:val="0"/>
          <w:numId w:val="83"/>
        </w:numPr>
      </w:pPr>
      <w:r w:rsidRPr="00BA3B9F">
        <w:t>Ledger writes MUST be atomic</w:t>
      </w:r>
    </w:p>
    <w:p w14:paraId="62E1AD90" w14:textId="77777777" w:rsidR="00BA3B9F" w:rsidRPr="00BA3B9F" w:rsidRDefault="00BA3B9F" w:rsidP="00BA3B9F">
      <w:pPr>
        <w:numPr>
          <w:ilvl w:val="0"/>
          <w:numId w:val="83"/>
        </w:numPr>
      </w:pPr>
      <w:r w:rsidRPr="00BA3B9F">
        <w:t>Ledger MUST support differential replay</w:t>
      </w:r>
    </w:p>
    <w:p w14:paraId="06CC57D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1.17.4.3 – Ledger and MCP Integration</w:t>
      </w:r>
    </w:p>
    <w:p w14:paraId="685377FF" w14:textId="77777777" w:rsidR="00BA3B9F" w:rsidRPr="00BA3B9F" w:rsidRDefault="00BA3B9F" w:rsidP="00BA3B9F">
      <w:r w:rsidRPr="00BA3B9F">
        <w:t>Badge validity is computed based on:</w:t>
      </w:r>
    </w:p>
    <w:p w14:paraId="652F731C" w14:textId="77777777" w:rsidR="00BA3B9F" w:rsidRPr="00BA3B9F" w:rsidRDefault="00BA3B9F" w:rsidP="00BA3B9F">
      <w:proofErr w:type="spellStart"/>
      <w:r w:rsidRPr="00BA3B9F">
        <w:t>training_completed</w:t>
      </w:r>
      <w:proofErr w:type="spellEnd"/>
      <w:r w:rsidRPr="00BA3B9F">
        <w:t xml:space="preserve">(user, </w:t>
      </w:r>
      <w:proofErr w:type="spellStart"/>
      <w:r w:rsidRPr="00BA3B9F">
        <w:t>badge.training</w:t>
      </w:r>
      <w:proofErr w:type="spellEnd"/>
      <w:r w:rsidRPr="00BA3B9F">
        <w:t>)</w:t>
      </w:r>
    </w:p>
    <w:p w14:paraId="685FF494" w14:textId="77777777" w:rsidR="00BA3B9F" w:rsidRPr="00BA3B9F" w:rsidRDefault="00BA3B9F" w:rsidP="00BA3B9F">
      <w:r w:rsidRPr="00BA3B9F">
        <w:t xml:space="preserve">If FALSE → badge transitions to </w:t>
      </w:r>
      <w:proofErr w:type="spellStart"/>
      <w:r w:rsidRPr="00BA3B9F">
        <w:t>pending_assignment</w:t>
      </w:r>
      <w:proofErr w:type="spellEnd"/>
      <w:r w:rsidRPr="00BA3B9F">
        <w:t>.</w:t>
      </w:r>
    </w:p>
    <w:p w14:paraId="4436B1D3" w14:textId="03CB65C0" w:rsidR="00BA3B9F" w:rsidRPr="00BA3B9F" w:rsidRDefault="00BA3B9F" w:rsidP="00BA3B9F"/>
    <w:p w14:paraId="0150C04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1.17.5 – Training-Bound Badge Eligibility Engine</w:t>
      </w:r>
    </w:p>
    <w:p w14:paraId="11EC0D80" w14:textId="77777777" w:rsidR="00BA3B9F" w:rsidRPr="00BA3B9F" w:rsidRDefault="00BA3B9F" w:rsidP="00BA3B9F">
      <w:r w:rsidRPr="00BA3B9F">
        <w:t>This engine determines whether the user may receive a badge based on training completion.</w:t>
      </w:r>
    </w:p>
    <w:p w14:paraId="27CEAE7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1.17.5.1 – Training-Only Badges</w:t>
      </w:r>
    </w:p>
    <w:p w14:paraId="3F07A45F" w14:textId="77777777" w:rsidR="00BA3B9F" w:rsidRPr="00BA3B9F" w:rsidRDefault="00BA3B9F" w:rsidP="00BA3B9F">
      <w:r w:rsidRPr="00BA3B9F">
        <w:t>Some badges may require training only (no delegation).</w:t>
      </w:r>
    </w:p>
    <w:p w14:paraId="233994E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1.17.5.2 – Delegation-Only Badges</w:t>
      </w:r>
    </w:p>
    <w:p w14:paraId="73118574" w14:textId="77777777" w:rsidR="00BA3B9F" w:rsidRPr="00BA3B9F" w:rsidRDefault="00BA3B9F" w:rsidP="00BA3B9F">
      <w:r w:rsidRPr="00BA3B9F">
        <w:t>Some badges may require delegation only.</w:t>
      </w:r>
    </w:p>
    <w:p w14:paraId="0239ADC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1.17.5.3 – Hybrid Badges</w:t>
      </w:r>
    </w:p>
    <w:p w14:paraId="79CD5248" w14:textId="77777777" w:rsidR="00BA3B9F" w:rsidRPr="00BA3B9F" w:rsidRDefault="00BA3B9F" w:rsidP="00BA3B9F">
      <w:r w:rsidRPr="00BA3B9F">
        <w:t>Require:</w:t>
      </w:r>
    </w:p>
    <w:p w14:paraId="54DA98EE" w14:textId="77777777" w:rsidR="00BA3B9F" w:rsidRPr="00BA3B9F" w:rsidRDefault="00BA3B9F" w:rsidP="00BA3B9F">
      <w:proofErr w:type="spellStart"/>
      <w:r w:rsidRPr="00BA3B9F">
        <w:t>training_complete</w:t>
      </w:r>
      <w:proofErr w:type="spellEnd"/>
      <w:r w:rsidRPr="00BA3B9F">
        <w:t xml:space="preserve"> </w:t>
      </w:r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delegation_chain_valid</w:t>
      </w:r>
      <w:proofErr w:type="spellEnd"/>
    </w:p>
    <w:p w14:paraId="6129CE48" w14:textId="77777777" w:rsidR="00BA3B9F" w:rsidRPr="00BA3B9F" w:rsidRDefault="00BA3B9F" w:rsidP="00BA3B9F">
      <w:r w:rsidRPr="00BA3B9F">
        <w:t>Both conditions MUST be met before badge activation.</w:t>
      </w:r>
    </w:p>
    <w:p w14:paraId="1BDB889C" w14:textId="0F1DC2EB" w:rsidR="00BA3B9F" w:rsidRPr="00BA3B9F" w:rsidRDefault="00BA3B9F" w:rsidP="00BA3B9F"/>
    <w:p w14:paraId="5014841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1.17.6 – Training-Driven Governance Enforcement</w:t>
      </w:r>
    </w:p>
    <w:p w14:paraId="3E1C41C5" w14:textId="77777777" w:rsidR="00BA3B9F" w:rsidRPr="00BA3B9F" w:rsidRDefault="00BA3B9F" w:rsidP="00BA3B9F">
      <w:r w:rsidRPr="00BA3B9F">
        <w:t>Training influences governance in five ways.</w:t>
      </w:r>
    </w:p>
    <w:p w14:paraId="5D13ED1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1.17.6.1 – Risk Tier Enforcement</w:t>
      </w:r>
    </w:p>
    <w:p w14:paraId="607C8DD5" w14:textId="77777777" w:rsidR="00BA3B9F" w:rsidRPr="00BA3B9F" w:rsidRDefault="00BA3B9F" w:rsidP="00BA3B9F">
      <w:r w:rsidRPr="00BA3B9F">
        <w:t>Badges with risk-tier eligibility must reference curricula with corresponding risk alignment.</w:t>
      </w:r>
    </w:p>
    <w:p w14:paraId="255A20D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1.17.6.2 – Validation Eligibility</w:t>
      </w:r>
    </w:p>
    <w:p w14:paraId="0DAA8045" w14:textId="77777777" w:rsidR="00BA3B9F" w:rsidRPr="00BA3B9F" w:rsidRDefault="00BA3B9F" w:rsidP="00BA3B9F">
      <w:r w:rsidRPr="00BA3B9F">
        <w:t>Validator badges MUST map to curricula teaching review or audit skills.</w:t>
      </w:r>
    </w:p>
    <w:p w14:paraId="6107985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1.17.6.3 – Builder Eligibility</w:t>
      </w:r>
    </w:p>
    <w:p w14:paraId="7B6BB05E" w14:textId="77777777" w:rsidR="00BA3B9F" w:rsidRPr="00BA3B9F" w:rsidRDefault="00BA3B9F" w:rsidP="00BA3B9F">
      <w:r w:rsidRPr="00BA3B9F">
        <w:t>Builder badges may require training on:</w:t>
      </w:r>
    </w:p>
    <w:p w14:paraId="6D5A0EE4" w14:textId="77777777" w:rsidR="00BA3B9F" w:rsidRPr="00BA3B9F" w:rsidRDefault="00BA3B9F" w:rsidP="00BA3B9F">
      <w:pPr>
        <w:numPr>
          <w:ilvl w:val="0"/>
          <w:numId w:val="84"/>
        </w:numPr>
      </w:pPr>
      <w:r w:rsidRPr="00BA3B9F">
        <w:t>builder workflow design</w:t>
      </w:r>
    </w:p>
    <w:p w14:paraId="32FA2DB3" w14:textId="77777777" w:rsidR="00BA3B9F" w:rsidRPr="00BA3B9F" w:rsidRDefault="00BA3B9F" w:rsidP="00BA3B9F">
      <w:pPr>
        <w:numPr>
          <w:ilvl w:val="0"/>
          <w:numId w:val="84"/>
        </w:numPr>
      </w:pPr>
      <w:r w:rsidRPr="00BA3B9F">
        <w:t>archetype construction</w:t>
      </w:r>
    </w:p>
    <w:p w14:paraId="42B80305" w14:textId="77777777" w:rsidR="00BA3B9F" w:rsidRPr="00BA3B9F" w:rsidRDefault="00BA3B9F" w:rsidP="00BA3B9F">
      <w:pPr>
        <w:numPr>
          <w:ilvl w:val="0"/>
          <w:numId w:val="84"/>
        </w:numPr>
      </w:pPr>
      <w:r w:rsidRPr="00BA3B9F">
        <w:t>risk-aware orchestration</w:t>
      </w:r>
    </w:p>
    <w:p w14:paraId="2858AC3D" w14:textId="77777777" w:rsidR="00BA3B9F" w:rsidRPr="00BA3B9F" w:rsidRDefault="00BA3B9F" w:rsidP="00BA3B9F">
      <w:pPr>
        <w:numPr>
          <w:ilvl w:val="0"/>
          <w:numId w:val="84"/>
        </w:numPr>
      </w:pPr>
      <w:r w:rsidRPr="00BA3B9F">
        <w:t>governance policies</w:t>
      </w:r>
    </w:p>
    <w:p w14:paraId="6CD4565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1.17.6.4 – Governance Override Eligibility</w:t>
      </w:r>
    </w:p>
    <w:p w14:paraId="2900E13C" w14:textId="77777777" w:rsidR="00BA3B9F" w:rsidRPr="00BA3B9F" w:rsidRDefault="00BA3B9F" w:rsidP="00BA3B9F">
      <w:r w:rsidRPr="00BA3B9F">
        <w:t>Governance override badges require advanced governance curricula.</w:t>
      </w:r>
    </w:p>
    <w:p w14:paraId="21CD731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1.17.6.5 – Exception Approval Eligibility</w:t>
      </w:r>
    </w:p>
    <w:p w14:paraId="61C43CD3" w14:textId="77777777" w:rsidR="00BA3B9F" w:rsidRPr="00BA3B9F" w:rsidRDefault="00BA3B9F" w:rsidP="00BA3B9F">
      <w:r w:rsidRPr="00BA3B9F">
        <w:t>Users must complete specified exception-management training.</w:t>
      </w:r>
    </w:p>
    <w:p w14:paraId="405E48D6" w14:textId="4EEA5723" w:rsidR="00BA3B9F" w:rsidRPr="00BA3B9F" w:rsidRDefault="00BA3B9F" w:rsidP="00BA3B9F"/>
    <w:p w14:paraId="7C1D1FF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1.17.7 – Stubbed Provider Integration Model (MVP)</w:t>
      </w:r>
    </w:p>
    <w:p w14:paraId="045F5777" w14:textId="77777777" w:rsidR="00BA3B9F" w:rsidRPr="00BA3B9F" w:rsidRDefault="00BA3B9F" w:rsidP="00BA3B9F">
      <w:r w:rsidRPr="00BA3B9F">
        <w:t>For MVP, all provider integrations are stubbed using:</w:t>
      </w:r>
    </w:p>
    <w:p w14:paraId="58AB2DE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1.17.7.1 – Mocked Completion APIs</w:t>
      </w:r>
    </w:p>
    <w:p w14:paraId="3A0C96D7" w14:textId="77777777" w:rsidR="00BA3B9F" w:rsidRPr="00BA3B9F" w:rsidRDefault="00BA3B9F" w:rsidP="00BA3B9F">
      <w:r w:rsidRPr="00BA3B9F">
        <w:t>Example:</w:t>
      </w:r>
    </w:p>
    <w:p w14:paraId="1003781F" w14:textId="77777777" w:rsidR="00BA3B9F" w:rsidRPr="00BA3B9F" w:rsidRDefault="00BA3B9F" w:rsidP="00BA3B9F">
      <w:proofErr w:type="spellStart"/>
      <w:r w:rsidRPr="00BA3B9F">
        <w:t>TPIL.hasUserCompletedCourse</w:t>
      </w:r>
      <w:proofErr w:type="spellEnd"/>
      <w:r w:rsidRPr="00BA3B9F">
        <w:t xml:space="preserve"> = (user, id) =&gt; {</w:t>
      </w:r>
    </w:p>
    <w:p w14:paraId="7023F1B5" w14:textId="77777777" w:rsidR="00BA3B9F" w:rsidRPr="00BA3B9F" w:rsidRDefault="00BA3B9F" w:rsidP="00BA3B9F">
      <w:r w:rsidRPr="00BA3B9F">
        <w:t xml:space="preserve">    return </w:t>
      </w:r>
      <w:proofErr w:type="spellStart"/>
      <w:r w:rsidRPr="00BA3B9F">
        <w:t>mockCompletionLedger</w:t>
      </w:r>
      <w:proofErr w:type="spellEnd"/>
      <w:r w:rsidRPr="00BA3B9F">
        <w:t>[user]?.includes(id) ?? false;</w:t>
      </w:r>
    </w:p>
    <w:p w14:paraId="2DFCB2A7" w14:textId="77777777" w:rsidR="00BA3B9F" w:rsidRPr="00BA3B9F" w:rsidRDefault="00BA3B9F" w:rsidP="00BA3B9F">
      <w:r w:rsidRPr="00BA3B9F">
        <w:t>}</w:t>
      </w:r>
    </w:p>
    <w:p w14:paraId="525E7AE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1.17.7.2 – Manual Import Panel</w:t>
      </w:r>
    </w:p>
    <w:p w14:paraId="0D9E89CD" w14:textId="77777777" w:rsidR="00BA3B9F" w:rsidRPr="00BA3B9F" w:rsidRDefault="00BA3B9F" w:rsidP="00BA3B9F">
      <w:r w:rsidRPr="00BA3B9F">
        <w:t>Admin imports training metadata from CSV or JSON.</w:t>
      </w:r>
    </w:p>
    <w:p w14:paraId="16193DB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1.17.7.3 – Local Badge Marker Detection</w:t>
      </w:r>
    </w:p>
    <w:p w14:paraId="616055F6" w14:textId="77777777" w:rsidR="00BA3B9F" w:rsidRPr="00BA3B9F" w:rsidRDefault="00BA3B9F" w:rsidP="00BA3B9F">
      <w:r w:rsidRPr="00BA3B9F">
        <w:t>Training metadata processed locally to detect markers.</w:t>
      </w:r>
    </w:p>
    <w:p w14:paraId="47CEB41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1.17.7.4 – No Authentication Requirements</w:t>
      </w:r>
    </w:p>
    <w:p w14:paraId="5FDF4AD1" w14:textId="77777777" w:rsidR="00BA3B9F" w:rsidRPr="00BA3B9F" w:rsidRDefault="00BA3B9F" w:rsidP="00BA3B9F">
      <w:r w:rsidRPr="00BA3B9F">
        <w:t>Real provider OAuth deployment is deferred.</w:t>
      </w:r>
    </w:p>
    <w:p w14:paraId="14460ED1" w14:textId="4EF60353" w:rsidR="00BA3B9F" w:rsidRPr="00BA3B9F" w:rsidRDefault="00BA3B9F" w:rsidP="00BA3B9F"/>
    <w:p w14:paraId="5EB3281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1.17.8 – MCP–TPIL Interaction Model</w:t>
      </w:r>
    </w:p>
    <w:p w14:paraId="1A14DA3D" w14:textId="77777777" w:rsidR="00BA3B9F" w:rsidRPr="00BA3B9F" w:rsidRDefault="00BA3B9F" w:rsidP="00BA3B9F">
      <w:r w:rsidRPr="00BA3B9F">
        <w:t>During each governance cycle, MCP queries TPIL:</w:t>
      </w:r>
    </w:p>
    <w:p w14:paraId="2D05034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 Training Completion Check</w:t>
      </w:r>
    </w:p>
    <w:p w14:paraId="345B2EE1" w14:textId="77777777" w:rsidR="00BA3B9F" w:rsidRPr="00BA3B9F" w:rsidRDefault="00BA3B9F" w:rsidP="00BA3B9F">
      <w:proofErr w:type="spellStart"/>
      <w:r w:rsidRPr="00BA3B9F">
        <w:t>training_complete</w:t>
      </w:r>
      <w:proofErr w:type="spellEnd"/>
      <w:r w:rsidRPr="00BA3B9F">
        <w:t xml:space="preserve"> = </w:t>
      </w:r>
      <w:proofErr w:type="spellStart"/>
      <w:r w:rsidRPr="00BA3B9F">
        <w:t>TPIL.verifyCompletion</w:t>
      </w:r>
      <w:proofErr w:type="spellEnd"/>
      <w:r w:rsidRPr="00BA3B9F">
        <w:t xml:space="preserve">(user, </w:t>
      </w:r>
      <w:proofErr w:type="spellStart"/>
      <w:r w:rsidRPr="00BA3B9F">
        <w:t>badge.training</w:t>
      </w:r>
      <w:proofErr w:type="spellEnd"/>
      <w:r w:rsidRPr="00BA3B9F">
        <w:t>)</w:t>
      </w:r>
    </w:p>
    <w:p w14:paraId="29224C2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2. Badge Eligibility</w:t>
      </w:r>
    </w:p>
    <w:p w14:paraId="23D0228D" w14:textId="77777777" w:rsidR="00BA3B9F" w:rsidRPr="00BA3B9F" w:rsidRDefault="00BA3B9F" w:rsidP="00BA3B9F">
      <w:r w:rsidRPr="00BA3B9F">
        <w:t xml:space="preserve">if </w:t>
      </w:r>
      <w:proofErr w:type="spellStart"/>
      <w:r w:rsidRPr="00BA3B9F">
        <w:t>training_complete</w:t>
      </w:r>
      <w:proofErr w:type="spellEnd"/>
      <w:r w:rsidRPr="00BA3B9F">
        <w:t xml:space="preserve"> </w:t>
      </w:r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delegation_valid</w:t>
      </w:r>
      <w:proofErr w:type="spellEnd"/>
      <w:r w:rsidRPr="00BA3B9F">
        <w:t>:</w:t>
      </w:r>
    </w:p>
    <w:p w14:paraId="02CA3F69" w14:textId="77777777" w:rsidR="00BA3B9F" w:rsidRPr="00BA3B9F" w:rsidRDefault="00BA3B9F" w:rsidP="00BA3B9F">
      <w:r w:rsidRPr="00BA3B9F">
        <w:t xml:space="preserve">    </w:t>
      </w:r>
      <w:proofErr w:type="spellStart"/>
      <w:r w:rsidRPr="00BA3B9F">
        <w:t>activate_badge</w:t>
      </w:r>
      <w:proofErr w:type="spellEnd"/>
    </w:p>
    <w:p w14:paraId="23EF5DDD" w14:textId="77777777" w:rsidR="00BA3B9F" w:rsidRPr="00BA3B9F" w:rsidRDefault="00BA3B9F" w:rsidP="00BA3B9F">
      <w:r w:rsidRPr="00BA3B9F">
        <w:t>else:</w:t>
      </w:r>
    </w:p>
    <w:p w14:paraId="30F09C0A" w14:textId="77777777" w:rsidR="00BA3B9F" w:rsidRPr="00BA3B9F" w:rsidRDefault="00BA3B9F" w:rsidP="00BA3B9F">
      <w:r w:rsidRPr="00BA3B9F">
        <w:t xml:space="preserve">    </w:t>
      </w:r>
      <w:proofErr w:type="spellStart"/>
      <w:r w:rsidRPr="00BA3B9F">
        <w:t>suspend_badge</w:t>
      </w:r>
      <w:proofErr w:type="spellEnd"/>
    </w:p>
    <w:p w14:paraId="199EF15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3. Domain Governance Updates</w:t>
      </w:r>
    </w:p>
    <w:p w14:paraId="019C876C" w14:textId="77777777" w:rsidR="00BA3B9F" w:rsidRPr="00BA3B9F" w:rsidRDefault="00BA3B9F" w:rsidP="00BA3B9F">
      <w:r w:rsidRPr="00BA3B9F">
        <w:t>TPIL events may trigger:</w:t>
      </w:r>
    </w:p>
    <w:p w14:paraId="6D03E949" w14:textId="77777777" w:rsidR="00BA3B9F" w:rsidRPr="00BA3B9F" w:rsidRDefault="00BA3B9F" w:rsidP="00BA3B9F">
      <w:pPr>
        <w:numPr>
          <w:ilvl w:val="0"/>
          <w:numId w:val="85"/>
        </w:numPr>
      </w:pPr>
      <w:r w:rsidRPr="00BA3B9F">
        <w:t>new badge definitions</w:t>
      </w:r>
    </w:p>
    <w:p w14:paraId="4A19986C" w14:textId="77777777" w:rsidR="00BA3B9F" w:rsidRPr="00BA3B9F" w:rsidRDefault="00BA3B9F" w:rsidP="00BA3B9F">
      <w:pPr>
        <w:numPr>
          <w:ilvl w:val="0"/>
          <w:numId w:val="85"/>
        </w:numPr>
      </w:pPr>
      <w:r w:rsidRPr="00BA3B9F">
        <w:t>badge updates</w:t>
      </w:r>
    </w:p>
    <w:p w14:paraId="52F932D6" w14:textId="77777777" w:rsidR="00BA3B9F" w:rsidRPr="00BA3B9F" w:rsidRDefault="00BA3B9F" w:rsidP="00BA3B9F">
      <w:pPr>
        <w:numPr>
          <w:ilvl w:val="0"/>
          <w:numId w:val="85"/>
        </w:numPr>
      </w:pPr>
      <w:r w:rsidRPr="00BA3B9F">
        <w:t>domain council review workflows</w:t>
      </w:r>
    </w:p>
    <w:p w14:paraId="3D20202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4. Ledger Recording</w:t>
      </w:r>
    </w:p>
    <w:p w14:paraId="147E1492" w14:textId="77777777" w:rsidR="00BA3B9F" w:rsidRPr="00BA3B9F" w:rsidRDefault="00BA3B9F" w:rsidP="00BA3B9F">
      <w:r w:rsidRPr="00BA3B9F">
        <w:t>Badge assignment triggered by training MUST be logged:</w:t>
      </w:r>
    </w:p>
    <w:p w14:paraId="43E7D272" w14:textId="77777777" w:rsidR="00BA3B9F" w:rsidRPr="00BA3B9F" w:rsidRDefault="00BA3B9F" w:rsidP="00BA3B9F">
      <w:proofErr w:type="spellStart"/>
      <w:r w:rsidRPr="00BA3B9F">
        <w:t>ledger.record</w:t>
      </w:r>
      <w:proofErr w:type="spellEnd"/>
      <w:r w:rsidRPr="00BA3B9F">
        <w:t>(</w:t>
      </w:r>
    </w:p>
    <w:p w14:paraId="2F813C1A" w14:textId="77777777" w:rsidR="00BA3B9F" w:rsidRPr="00BA3B9F" w:rsidRDefault="00BA3B9F" w:rsidP="00BA3B9F">
      <w:r w:rsidRPr="00BA3B9F">
        <w:t xml:space="preserve">  event: "</w:t>
      </w:r>
      <w:proofErr w:type="spellStart"/>
      <w:r w:rsidRPr="00BA3B9F">
        <w:t>badge_assigned_via_training</w:t>
      </w:r>
      <w:proofErr w:type="spellEnd"/>
      <w:r w:rsidRPr="00BA3B9F">
        <w:t>",</w:t>
      </w:r>
    </w:p>
    <w:p w14:paraId="0BEB7F60" w14:textId="77777777" w:rsidR="00BA3B9F" w:rsidRPr="00BA3B9F" w:rsidRDefault="00BA3B9F" w:rsidP="00BA3B9F">
      <w:r w:rsidRPr="00BA3B9F">
        <w:t xml:space="preserve">  user: X,</w:t>
      </w:r>
    </w:p>
    <w:p w14:paraId="648235C1" w14:textId="77777777" w:rsidR="00BA3B9F" w:rsidRPr="00BA3B9F" w:rsidRDefault="00BA3B9F" w:rsidP="00BA3B9F">
      <w:r w:rsidRPr="00BA3B9F">
        <w:t xml:space="preserve">  badge: Y,</w:t>
      </w:r>
    </w:p>
    <w:p w14:paraId="72550992" w14:textId="77777777" w:rsidR="00BA3B9F" w:rsidRPr="00BA3B9F" w:rsidRDefault="00BA3B9F" w:rsidP="00BA3B9F">
      <w:r w:rsidRPr="00BA3B9F">
        <w:t xml:space="preserve">  training: Z</w:t>
      </w:r>
    </w:p>
    <w:p w14:paraId="435D2BC9" w14:textId="77777777" w:rsidR="00BA3B9F" w:rsidRPr="00BA3B9F" w:rsidRDefault="00BA3B9F" w:rsidP="00BA3B9F">
      <w:r w:rsidRPr="00BA3B9F">
        <w:t>)</w:t>
      </w:r>
    </w:p>
    <w:p w14:paraId="6865A0B3" w14:textId="255BD48E" w:rsidR="00BA3B9F" w:rsidRPr="00BA3B9F" w:rsidRDefault="00BA3B9F" w:rsidP="00BA3B9F"/>
    <w:p w14:paraId="1DD2D55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1.17.9 – TPIL Safety and Governance Invariants</w:t>
      </w:r>
    </w:p>
    <w:p w14:paraId="3C4F03B5" w14:textId="77777777" w:rsidR="00BA3B9F" w:rsidRPr="00BA3B9F" w:rsidRDefault="00BA3B9F" w:rsidP="00BA3B9F">
      <w:pPr>
        <w:numPr>
          <w:ilvl w:val="0"/>
          <w:numId w:val="86"/>
        </w:numPr>
      </w:pPr>
      <w:r w:rsidRPr="00BA3B9F">
        <w:rPr>
          <w:b/>
          <w:bCs/>
        </w:rPr>
        <w:t>Training MAY NOT auto-assign governance-level badges</w:t>
      </w:r>
      <w:r w:rsidRPr="00BA3B9F">
        <w:br/>
        <w:t>Council approval is required.</w:t>
      </w:r>
    </w:p>
    <w:p w14:paraId="3E4E0AD3" w14:textId="77777777" w:rsidR="00BA3B9F" w:rsidRPr="00BA3B9F" w:rsidRDefault="00BA3B9F" w:rsidP="00BA3B9F">
      <w:pPr>
        <w:numPr>
          <w:ilvl w:val="0"/>
          <w:numId w:val="86"/>
        </w:numPr>
      </w:pPr>
      <w:r w:rsidRPr="00BA3B9F">
        <w:rPr>
          <w:b/>
          <w:bCs/>
        </w:rPr>
        <w:t>Training MAY NOT auto-assign delegation authority</w:t>
      </w:r>
      <w:r w:rsidRPr="00BA3B9F">
        <w:br/>
        <w:t>Delegation badges require explicit delegation.</w:t>
      </w:r>
    </w:p>
    <w:p w14:paraId="530212D9" w14:textId="77777777" w:rsidR="00BA3B9F" w:rsidRPr="00BA3B9F" w:rsidRDefault="00BA3B9F" w:rsidP="00BA3B9F">
      <w:pPr>
        <w:numPr>
          <w:ilvl w:val="0"/>
          <w:numId w:val="86"/>
        </w:numPr>
      </w:pPr>
      <w:r w:rsidRPr="00BA3B9F">
        <w:rPr>
          <w:b/>
          <w:bCs/>
        </w:rPr>
        <w:t>Training MAY NOT override domain alignment</w:t>
      </w:r>
      <w:r w:rsidRPr="00BA3B9F">
        <w:br/>
        <w:t>Domain is defined by governance, not training metadata.</w:t>
      </w:r>
    </w:p>
    <w:p w14:paraId="1199F2A4" w14:textId="77777777" w:rsidR="00BA3B9F" w:rsidRPr="00BA3B9F" w:rsidRDefault="00BA3B9F" w:rsidP="00BA3B9F">
      <w:pPr>
        <w:numPr>
          <w:ilvl w:val="0"/>
          <w:numId w:val="86"/>
        </w:numPr>
      </w:pPr>
      <w:r w:rsidRPr="00BA3B9F">
        <w:rPr>
          <w:b/>
          <w:bCs/>
        </w:rPr>
        <w:t>No badge MAY be activated without passing prerequisite checks</w:t>
      </w:r>
      <w:r w:rsidRPr="00BA3B9F">
        <w:br/>
        <w:t>Even if training is complete.</w:t>
      </w:r>
    </w:p>
    <w:p w14:paraId="59FE2EF4" w14:textId="77777777" w:rsidR="00BA3B9F" w:rsidRPr="00BA3B9F" w:rsidRDefault="00BA3B9F" w:rsidP="00BA3B9F">
      <w:pPr>
        <w:numPr>
          <w:ilvl w:val="0"/>
          <w:numId w:val="86"/>
        </w:numPr>
      </w:pPr>
      <w:r w:rsidRPr="00BA3B9F">
        <w:rPr>
          <w:b/>
          <w:bCs/>
        </w:rPr>
        <w:t>TPIL MUST NOT modify MCP strictness</w:t>
      </w:r>
      <w:r w:rsidRPr="00BA3B9F">
        <w:br/>
        <w:t>Training status is informational, not control logic.</w:t>
      </w:r>
    </w:p>
    <w:p w14:paraId="075C3B62" w14:textId="77777777" w:rsidR="00BA3B9F" w:rsidRPr="00BA3B9F" w:rsidRDefault="00BA3B9F" w:rsidP="00BA3B9F">
      <w:pPr>
        <w:numPr>
          <w:ilvl w:val="0"/>
          <w:numId w:val="86"/>
        </w:numPr>
      </w:pPr>
      <w:r w:rsidRPr="00BA3B9F">
        <w:rPr>
          <w:b/>
          <w:bCs/>
        </w:rPr>
        <w:t>Badge marker ingestion MUST be auditable</w:t>
      </w:r>
      <w:r w:rsidRPr="00BA3B9F">
        <w:br/>
        <w:t>Every new badge created from training must be logged.</w:t>
      </w:r>
    </w:p>
    <w:p w14:paraId="4312949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 – Badge-Based Capability Gatekeeping Engine (BCGE)</w:t>
      </w:r>
    </w:p>
    <w:p w14:paraId="3ADA8BEB" w14:textId="77777777" w:rsidR="00BA3B9F" w:rsidRPr="00BA3B9F" w:rsidRDefault="00BA3B9F" w:rsidP="00BA3B9F">
      <w:r w:rsidRPr="00BA3B9F">
        <w:t xml:space="preserve">The Badge-Based Capability Gatekeeping Engine (BCGE) defines the logical, mathematical, and governance-bound subsystem responsible for enforcing </w:t>
      </w:r>
      <w:r w:rsidRPr="00BA3B9F">
        <w:rPr>
          <w:b/>
          <w:bCs/>
        </w:rPr>
        <w:t>action-level authorization</w:t>
      </w:r>
      <w:r w:rsidRPr="00BA3B9F">
        <w:t xml:space="preserve"> using badge-derived authority.</w:t>
      </w:r>
    </w:p>
    <w:p w14:paraId="6D3678E8" w14:textId="77777777" w:rsidR="00BA3B9F" w:rsidRPr="00BA3B9F" w:rsidRDefault="00BA3B9F" w:rsidP="00BA3B9F">
      <w:r w:rsidRPr="00BA3B9F">
        <w:t xml:space="preserve">Where the RBAC and CBAC layers govern “who the user is” and “what actions exist,” BCGE governs </w:t>
      </w:r>
      <w:r w:rsidRPr="00BA3B9F">
        <w:rPr>
          <w:b/>
          <w:bCs/>
        </w:rPr>
        <w:t>what the user is permitted to do under which conditions</w:t>
      </w:r>
      <w:r w:rsidRPr="00BA3B9F">
        <w:t>—based on:</w:t>
      </w:r>
    </w:p>
    <w:p w14:paraId="5DC94182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badge ownership</w:t>
      </w:r>
    </w:p>
    <w:p w14:paraId="0CE3015B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lastRenderedPageBreak/>
        <w:t>badge constraints</w:t>
      </w:r>
    </w:p>
    <w:p w14:paraId="7BB7AD76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badge-correlated training</w:t>
      </w:r>
    </w:p>
    <w:p w14:paraId="50868AEB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domain alignment</w:t>
      </w:r>
    </w:p>
    <w:p w14:paraId="548C275F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risk-tier eligibility</w:t>
      </w:r>
    </w:p>
    <w:p w14:paraId="1FCF44BA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conflict-of-interest boundaries</w:t>
      </w:r>
    </w:p>
    <w:p w14:paraId="6D8C458C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delegation-based authority</w:t>
      </w:r>
    </w:p>
    <w:p w14:paraId="3954EB9E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temporal constraints</w:t>
      </w:r>
    </w:p>
    <w:p w14:paraId="09DFEBA3" w14:textId="77777777" w:rsidR="00BA3B9F" w:rsidRPr="00BA3B9F" w:rsidRDefault="00BA3B9F" w:rsidP="00BA3B9F">
      <w:pPr>
        <w:numPr>
          <w:ilvl w:val="0"/>
          <w:numId w:val="87"/>
        </w:numPr>
      </w:pPr>
      <w:r w:rsidRPr="00BA3B9F">
        <w:t>governance cycle context</w:t>
      </w:r>
    </w:p>
    <w:p w14:paraId="6E5F7A85" w14:textId="77777777" w:rsidR="00BA3B9F" w:rsidRPr="00BA3B9F" w:rsidRDefault="00BA3B9F" w:rsidP="00BA3B9F">
      <w:r w:rsidRPr="00BA3B9F">
        <w:t>BCGE binds badge metadata to CBAC capability unlocks and ensures that capabilities cannot be invoked unless all badge requirements are satisfied at runtime.</w:t>
      </w:r>
    </w:p>
    <w:p w14:paraId="5FEC23E5" w14:textId="77777777" w:rsidR="00BA3B9F" w:rsidRPr="00BA3B9F" w:rsidRDefault="00BA3B9F" w:rsidP="00BA3B9F">
      <w:r w:rsidRPr="00BA3B9F">
        <w:t xml:space="preserve">BCGE is a </w:t>
      </w:r>
      <w:r w:rsidRPr="00BA3B9F">
        <w:rPr>
          <w:b/>
          <w:bCs/>
        </w:rPr>
        <w:t>compound gatekeeper</w:t>
      </w:r>
      <w:r w:rsidRPr="00BA3B9F">
        <w:t>, enforcing:</w:t>
      </w:r>
    </w:p>
    <w:p w14:paraId="0129F178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Capability gating</w:t>
      </w:r>
    </w:p>
    <w:p w14:paraId="412143F0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Domain gating</w:t>
      </w:r>
    </w:p>
    <w:p w14:paraId="343822A2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Risk-tier gating</w:t>
      </w:r>
    </w:p>
    <w:p w14:paraId="68957AFD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Object-state gating</w:t>
      </w:r>
    </w:p>
    <w:p w14:paraId="499C2974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Badge conflict-of-interest gating</w:t>
      </w:r>
    </w:p>
    <w:p w14:paraId="06EF366A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Delegation-chain integrity gating</w:t>
      </w:r>
    </w:p>
    <w:p w14:paraId="220729DF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Governance-layer compatibility gating</w:t>
      </w:r>
    </w:p>
    <w:p w14:paraId="07DE0DAE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Persona state conformance</w:t>
      </w:r>
    </w:p>
    <w:p w14:paraId="6CBF927E" w14:textId="77777777" w:rsidR="00BA3B9F" w:rsidRPr="00BA3B9F" w:rsidRDefault="00BA3B9F" w:rsidP="00BA3B9F">
      <w:pPr>
        <w:numPr>
          <w:ilvl w:val="0"/>
          <w:numId w:val="88"/>
        </w:numPr>
      </w:pPr>
      <w:r w:rsidRPr="00BA3B9F">
        <w:rPr>
          <w:b/>
          <w:bCs/>
        </w:rPr>
        <w:t>Temporal validity gating (expiration/suspension)</w:t>
      </w:r>
    </w:p>
    <w:p w14:paraId="0C63D427" w14:textId="77777777" w:rsidR="00BA3B9F" w:rsidRPr="00BA3B9F" w:rsidRDefault="00BA3B9F" w:rsidP="00BA3B9F">
      <w:r w:rsidRPr="00BA3B9F">
        <w:t xml:space="preserve">This engine is central to maintaining governed autonomy: </w:t>
      </w:r>
      <w:r w:rsidRPr="00BA3B9F">
        <w:rPr>
          <w:b/>
          <w:bCs/>
        </w:rPr>
        <w:t>capability ≠ permission</w:t>
      </w:r>
      <w:r w:rsidRPr="00BA3B9F">
        <w:t xml:space="preserve"> until validated by badges and governance state through BCGE.</w:t>
      </w:r>
    </w:p>
    <w:p w14:paraId="6CCE90B1" w14:textId="476D8FAD" w:rsidR="00BA3B9F" w:rsidRPr="00BA3B9F" w:rsidRDefault="00BA3B9F" w:rsidP="00BA3B9F"/>
    <w:p w14:paraId="4B91BCC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1.18.1 – Capability Gating Model</w:t>
      </w:r>
    </w:p>
    <w:p w14:paraId="3104F0E5" w14:textId="77777777" w:rsidR="00BA3B9F" w:rsidRPr="00BA3B9F" w:rsidRDefault="00BA3B9F" w:rsidP="00BA3B9F">
      <w:r w:rsidRPr="00BA3B9F">
        <w:t xml:space="preserve">Every capability defined in CBAC MUST map to one or more </w:t>
      </w:r>
      <w:r w:rsidRPr="00BA3B9F">
        <w:rPr>
          <w:b/>
          <w:bCs/>
        </w:rPr>
        <w:t>badge types</w:t>
      </w:r>
      <w:r w:rsidRPr="00BA3B9F">
        <w:t>, which act as authority prerequisites.</w:t>
      </w:r>
    </w:p>
    <w:p w14:paraId="259A54A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1.18.1.1 – Mapping Table Schema</w:t>
      </w:r>
    </w:p>
    <w:p w14:paraId="2CAEBE93" w14:textId="77777777" w:rsidR="00BA3B9F" w:rsidRPr="00BA3B9F" w:rsidRDefault="00BA3B9F" w:rsidP="00BA3B9F">
      <w:r w:rsidRPr="00BA3B9F">
        <w:lastRenderedPageBreak/>
        <w:t>Each capability MUST specify:</w:t>
      </w:r>
    </w:p>
    <w:p w14:paraId="46D1C573" w14:textId="77777777" w:rsidR="00BA3B9F" w:rsidRPr="00BA3B9F" w:rsidRDefault="00BA3B9F" w:rsidP="00BA3B9F">
      <w:pPr>
        <w:numPr>
          <w:ilvl w:val="0"/>
          <w:numId w:val="89"/>
        </w:numPr>
      </w:pPr>
      <w:proofErr w:type="spellStart"/>
      <w:r w:rsidRPr="00BA3B9F">
        <w:rPr>
          <w:b/>
          <w:bCs/>
        </w:rPr>
        <w:t>required_badges</w:t>
      </w:r>
      <w:proofErr w:type="spellEnd"/>
      <w:r w:rsidRPr="00BA3B9F">
        <w:br/>
        <w:t>(badges needed to invoke capability)</w:t>
      </w:r>
    </w:p>
    <w:p w14:paraId="7890A185" w14:textId="77777777" w:rsidR="00BA3B9F" w:rsidRPr="00BA3B9F" w:rsidRDefault="00BA3B9F" w:rsidP="00BA3B9F">
      <w:pPr>
        <w:numPr>
          <w:ilvl w:val="0"/>
          <w:numId w:val="89"/>
        </w:numPr>
      </w:pPr>
      <w:proofErr w:type="spellStart"/>
      <w:r w:rsidRPr="00BA3B9F">
        <w:rPr>
          <w:b/>
          <w:bCs/>
        </w:rPr>
        <w:t>risk_tier_requirement</w:t>
      </w:r>
      <w:proofErr w:type="spellEnd"/>
      <w:r w:rsidRPr="00BA3B9F">
        <w:br/>
        <w:t>(minimum risk-tier eligibility)</w:t>
      </w:r>
    </w:p>
    <w:p w14:paraId="5F9155DD" w14:textId="77777777" w:rsidR="00BA3B9F" w:rsidRPr="00BA3B9F" w:rsidRDefault="00BA3B9F" w:rsidP="00BA3B9F">
      <w:pPr>
        <w:numPr>
          <w:ilvl w:val="0"/>
          <w:numId w:val="89"/>
        </w:numPr>
      </w:pPr>
      <w:proofErr w:type="spellStart"/>
      <w:r w:rsidRPr="00BA3B9F">
        <w:rPr>
          <w:b/>
          <w:bCs/>
        </w:rPr>
        <w:t>domain_constraint</w:t>
      </w:r>
      <w:proofErr w:type="spellEnd"/>
      <w:r w:rsidRPr="00BA3B9F">
        <w:br/>
        <w:t>(domain(s) capability is valid for)</w:t>
      </w:r>
    </w:p>
    <w:p w14:paraId="6597E483" w14:textId="77777777" w:rsidR="00BA3B9F" w:rsidRPr="00BA3B9F" w:rsidRDefault="00BA3B9F" w:rsidP="00BA3B9F">
      <w:pPr>
        <w:numPr>
          <w:ilvl w:val="0"/>
          <w:numId w:val="89"/>
        </w:numPr>
      </w:pPr>
      <w:proofErr w:type="spellStart"/>
      <w:r w:rsidRPr="00BA3B9F">
        <w:rPr>
          <w:b/>
          <w:bCs/>
        </w:rPr>
        <w:t>conflict_rules</w:t>
      </w:r>
      <w:proofErr w:type="spellEnd"/>
      <w:r w:rsidRPr="00BA3B9F">
        <w:br/>
        <w:t>(disallowed use conditions)</w:t>
      </w:r>
    </w:p>
    <w:p w14:paraId="0F265EA5" w14:textId="77777777" w:rsidR="00BA3B9F" w:rsidRPr="00BA3B9F" w:rsidRDefault="00BA3B9F" w:rsidP="00BA3B9F">
      <w:pPr>
        <w:numPr>
          <w:ilvl w:val="0"/>
          <w:numId w:val="89"/>
        </w:numPr>
      </w:pPr>
      <w:proofErr w:type="spellStart"/>
      <w:r w:rsidRPr="00BA3B9F">
        <w:rPr>
          <w:b/>
          <w:bCs/>
        </w:rPr>
        <w:t>object_constraint</w:t>
      </w:r>
      <w:proofErr w:type="spellEnd"/>
      <w:r w:rsidRPr="00BA3B9F">
        <w:br/>
        <w:t>(allowed object types or governance states)</w:t>
      </w:r>
    </w:p>
    <w:p w14:paraId="4E098661" w14:textId="77777777" w:rsidR="00BA3B9F" w:rsidRPr="00BA3B9F" w:rsidRDefault="00BA3B9F" w:rsidP="00BA3B9F">
      <w:pPr>
        <w:numPr>
          <w:ilvl w:val="0"/>
          <w:numId w:val="89"/>
        </w:numPr>
      </w:pPr>
      <w:proofErr w:type="spellStart"/>
      <w:r w:rsidRPr="00BA3B9F">
        <w:rPr>
          <w:b/>
          <w:bCs/>
        </w:rPr>
        <w:t>delegation_requirement</w:t>
      </w:r>
      <w:proofErr w:type="spellEnd"/>
      <w:r w:rsidRPr="00BA3B9F">
        <w:br/>
        <w:t>(if capability requires delegation authority)</w:t>
      </w:r>
    </w:p>
    <w:p w14:paraId="5E75180B" w14:textId="77777777" w:rsidR="00BA3B9F" w:rsidRPr="00BA3B9F" w:rsidRDefault="00BA3B9F" w:rsidP="00BA3B9F">
      <w:r w:rsidRPr="00BA3B9F">
        <w:t>Example:</w:t>
      </w:r>
    </w:p>
    <w:p w14:paraId="4D2851E9" w14:textId="77777777" w:rsidR="00BA3B9F" w:rsidRPr="00BA3B9F" w:rsidRDefault="00BA3B9F" w:rsidP="00BA3B9F">
      <w:r w:rsidRPr="00BA3B9F">
        <w:t xml:space="preserve">capability: </w:t>
      </w:r>
      <w:proofErr w:type="spellStart"/>
      <w:r w:rsidRPr="00BA3B9F">
        <w:t>publish_agent</w:t>
      </w:r>
      <w:proofErr w:type="spellEnd"/>
    </w:p>
    <w:p w14:paraId="1EDB3169" w14:textId="77777777" w:rsidR="00BA3B9F" w:rsidRPr="00BA3B9F" w:rsidRDefault="00BA3B9F" w:rsidP="00BA3B9F">
      <w:proofErr w:type="spellStart"/>
      <w:r w:rsidRPr="00BA3B9F">
        <w:t>required_badges</w:t>
      </w:r>
      <w:proofErr w:type="spellEnd"/>
      <w:r w:rsidRPr="00BA3B9F">
        <w:t>: [Validator_Level2, Domain_SME_Level1]</w:t>
      </w:r>
    </w:p>
    <w:p w14:paraId="5A0353D9" w14:textId="77777777" w:rsidR="00BA3B9F" w:rsidRPr="00BA3B9F" w:rsidRDefault="00BA3B9F" w:rsidP="00BA3B9F">
      <w:proofErr w:type="spellStart"/>
      <w:r w:rsidRPr="00BA3B9F">
        <w:t>risk_tier_requirement</w:t>
      </w:r>
      <w:proofErr w:type="spellEnd"/>
      <w:r w:rsidRPr="00BA3B9F">
        <w:t>: &lt;= 3</w:t>
      </w:r>
    </w:p>
    <w:p w14:paraId="4CB48958" w14:textId="77777777" w:rsidR="00BA3B9F" w:rsidRPr="00BA3B9F" w:rsidRDefault="00BA3B9F" w:rsidP="00BA3B9F">
      <w:proofErr w:type="spellStart"/>
      <w:r w:rsidRPr="00BA3B9F">
        <w:t>domain_constraint</w:t>
      </w:r>
      <w:proofErr w:type="spellEnd"/>
      <w:r w:rsidRPr="00BA3B9F">
        <w:t xml:space="preserve">: matches </w:t>
      </w:r>
      <w:proofErr w:type="spellStart"/>
      <w:r w:rsidRPr="00BA3B9F">
        <w:t>object.domain</w:t>
      </w:r>
      <w:proofErr w:type="spellEnd"/>
    </w:p>
    <w:p w14:paraId="4505C2D2" w14:textId="77777777" w:rsidR="00BA3B9F" w:rsidRPr="00BA3B9F" w:rsidRDefault="00BA3B9F" w:rsidP="00BA3B9F">
      <w:proofErr w:type="spellStart"/>
      <w:r w:rsidRPr="00BA3B9F">
        <w:t>object_constraint</w:t>
      </w:r>
      <w:proofErr w:type="spellEnd"/>
      <w:r w:rsidRPr="00BA3B9F">
        <w:t xml:space="preserve">: </w:t>
      </w:r>
      <w:proofErr w:type="spellStart"/>
      <w:r w:rsidRPr="00BA3B9F">
        <w:t>object.governance_state</w:t>
      </w:r>
      <w:proofErr w:type="spellEnd"/>
      <w:r w:rsidRPr="00BA3B9F">
        <w:t xml:space="preserve"> == "validated"</w:t>
      </w:r>
    </w:p>
    <w:p w14:paraId="090FC191" w14:textId="77777777" w:rsidR="00BA3B9F" w:rsidRPr="00BA3B9F" w:rsidRDefault="00BA3B9F" w:rsidP="00BA3B9F">
      <w:proofErr w:type="spellStart"/>
      <w:r w:rsidRPr="00BA3B9F">
        <w:t>delegation_requirement</w:t>
      </w:r>
      <w:proofErr w:type="spellEnd"/>
      <w:r w:rsidRPr="00BA3B9F">
        <w:t>: none</w:t>
      </w:r>
    </w:p>
    <w:p w14:paraId="3C8191E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1.18.1.2 – Composite Capability Unlocking</w:t>
      </w:r>
    </w:p>
    <w:p w14:paraId="51C6DD33" w14:textId="77777777" w:rsidR="00BA3B9F" w:rsidRPr="00BA3B9F" w:rsidRDefault="00BA3B9F" w:rsidP="00BA3B9F">
      <w:r w:rsidRPr="00BA3B9F">
        <w:t>Capabilities may require multiple badge types simultaneously.</w:t>
      </w:r>
    </w:p>
    <w:p w14:paraId="5520D3A7" w14:textId="77777777" w:rsidR="00BA3B9F" w:rsidRPr="00BA3B9F" w:rsidRDefault="00BA3B9F" w:rsidP="00BA3B9F">
      <w:r w:rsidRPr="00BA3B9F">
        <w:t>Capability is unlocked only if ALL badge types are present.</w:t>
      </w:r>
    </w:p>
    <w:p w14:paraId="67649D9C" w14:textId="2F9377F4" w:rsidR="00BA3B9F" w:rsidRPr="00BA3B9F" w:rsidRDefault="00BA3B9F" w:rsidP="00BA3B9F"/>
    <w:p w14:paraId="19FF51C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1.18.2 – Badge Constraint Enforcement</w:t>
      </w:r>
    </w:p>
    <w:p w14:paraId="72EFF1B0" w14:textId="77777777" w:rsidR="00BA3B9F" w:rsidRPr="00BA3B9F" w:rsidRDefault="00BA3B9F" w:rsidP="00BA3B9F">
      <w:r w:rsidRPr="00BA3B9F">
        <w:t>Badges impose constraints on capability usage. BCGE enforces:</w:t>
      </w:r>
    </w:p>
    <w:p w14:paraId="7A17DCF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1.18.2.1 – Domain Alignment Constraint</w:t>
      </w:r>
    </w:p>
    <w:p w14:paraId="00846BC3" w14:textId="77777777" w:rsidR="00BA3B9F" w:rsidRPr="00BA3B9F" w:rsidRDefault="00BA3B9F" w:rsidP="00BA3B9F">
      <w:r w:rsidRPr="00BA3B9F">
        <w:t>Badge domain MUST match object domain.</w:t>
      </w:r>
    </w:p>
    <w:p w14:paraId="7326D9B3" w14:textId="77777777" w:rsidR="00BA3B9F" w:rsidRPr="00BA3B9F" w:rsidRDefault="00BA3B9F" w:rsidP="00BA3B9F">
      <w:proofErr w:type="spellStart"/>
      <w:r w:rsidRPr="00BA3B9F">
        <w:lastRenderedPageBreak/>
        <w:t>badge.domain</w:t>
      </w:r>
      <w:proofErr w:type="spellEnd"/>
      <w:r w:rsidRPr="00BA3B9F">
        <w:t xml:space="preserve"> == </w:t>
      </w:r>
      <w:proofErr w:type="spellStart"/>
      <w:r w:rsidRPr="00BA3B9F">
        <w:t>object.domain</w:t>
      </w:r>
      <w:proofErr w:type="spellEnd"/>
    </w:p>
    <w:p w14:paraId="347A9B45" w14:textId="77777777" w:rsidR="00BA3B9F" w:rsidRPr="00BA3B9F" w:rsidRDefault="00BA3B9F" w:rsidP="00BA3B9F">
      <w:r w:rsidRPr="00BA3B9F">
        <w:t>If not:</w:t>
      </w:r>
    </w:p>
    <w:p w14:paraId="5EA37304" w14:textId="77777777" w:rsidR="00BA3B9F" w:rsidRPr="00BA3B9F" w:rsidRDefault="00BA3B9F" w:rsidP="00BA3B9F">
      <w:r w:rsidRPr="00BA3B9F">
        <w:t>DENY("Badge domain mismatch.")</w:t>
      </w:r>
    </w:p>
    <w:p w14:paraId="3F804F3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1.18.2.2 – Risk-Tier Constraint</w:t>
      </w:r>
    </w:p>
    <w:p w14:paraId="386B1CD6" w14:textId="77777777" w:rsidR="00BA3B9F" w:rsidRPr="00BA3B9F" w:rsidRDefault="00BA3B9F" w:rsidP="00BA3B9F">
      <w:r w:rsidRPr="00BA3B9F">
        <w:t>The badge MUST be eligible for the object’s risk tier.</w:t>
      </w:r>
    </w:p>
    <w:p w14:paraId="003E1843" w14:textId="77777777" w:rsidR="00BA3B9F" w:rsidRPr="00BA3B9F" w:rsidRDefault="00BA3B9F" w:rsidP="00BA3B9F">
      <w:proofErr w:type="spellStart"/>
      <w:r w:rsidRPr="00BA3B9F">
        <w:t>badge.risk_tier_eligibility</w:t>
      </w:r>
      <w:proofErr w:type="spellEnd"/>
      <w:r w:rsidRPr="00BA3B9F">
        <w:t xml:space="preserve"> &gt;= </w:t>
      </w:r>
      <w:proofErr w:type="spellStart"/>
      <w:r w:rsidRPr="00BA3B9F">
        <w:t>object.risk_tier</w:t>
      </w:r>
      <w:proofErr w:type="spellEnd"/>
    </w:p>
    <w:p w14:paraId="69355FA2" w14:textId="77777777" w:rsidR="00BA3B9F" w:rsidRPr="00BA3B9F" w:rsidRDefault="00BA3B9F" w:rsidP="00BA3B9F">
      <w:r w:rsidRPr="00BA3B9F">
        <w:t>Otherwise, MCP blocks action at capability invocation.</w:t>
      </w:r>
    </w:p>
    <w:p w14:paraId="3FA2CAE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1.18.2.3 – Conflict-of-Interest Constraint</w:t>
      </w:r>
    </w:p>
    <w:p w14:paraId="634DF9B8" w14:textId="77777777" w:rsidR="00BA3B9F" w:rsidRPr="00BA3B9F" w:rsidRDefault="00BA3B9F" w:rsidP="00BA3B9F">
      <w:r w:rsidRPr="00BA3B9F">
        <w:t>If badge includes conflict rules such as:</w:t>
      </w:r>
    </w:p>
    <w:p w14:paraId="4171FBD5" w14:textId="77777777" w:rsidR="00BA3B9F" w:rsidRPr="00BA3B9F" w:rsidRDefault="00BA3B9F" w:rsidP="00BA3B9F">
      <w:pPr>
        <w:numPr>
          <w:ilvl w:val="0"/>
          <w:numId w:val="90"/>
        </w:numPr>
      </w:pPr>
      <w:r w:rsidRPr="00BA3B9F">
        <w:t>cannot validate objects the user created</w:t>
      </w:r>
    </w:p>
    <w:p w14:paraId="4CD6FB1C" w14:textId="77777777" w:rsidR="00BA3B9F" w:rsidRPr="00BA3B9F" w:rsidRDefault="00BA3B9F" w:rsidP="00BA3B9F">
      <w:pPr>
        <w:numPr>
          <w:ilvl w:val="0"/>
          <w:numId w:val="90"/>
        </w:numPr>
      </w:pPr>
      <w:r w:rsidRPr="00BA3B9F">
        <w:t>cannot validate objects created by direct reports</w:t>
      </w:r>
    </w:p>
    <w:p w14:paraId="6E6C4E1D" w14:textId="77777777" w:rsidR="00BA3B9F" w:rsidRPr="00BA3B9F" w:rsidRDefault="00BA3B9F" w:rsidP="00BA3B9F">
      <w:pPr>
        <w:numPr>
          <w:ilvl w:val="0"/>
          <w:numId w:val="90"/>
        </w:numPr>
      </w:pPr>
      <w:r w:rsidRPr="00BA3B9F">
        <w:t>cannot validate objects where domain SME = self</w:t>
      </w:r>
    </w:p>
    <w:p w14:paraId="4BFDB2C8" w14:textId="77777777" w:rsidR="00BA3B9F" w:rsidRPr="00BA3B9F" w:rsidRDefault="00BA3B9F" w:rsidP="00BA3B9F">
      <w:r w:rsidRPr="00BA3B9F">
        <w:t>BCGE must enforce:</w:t>
      </w:r>
    </w:p>
    <w:p w14:paraId="5EC0936C" w14:textId="77777777" w:rsidR="00BA3B9F" w:rsidRPr="00BA3B9F" w:rsidRDefault="00BA3B9F" w:rsidP="00BA3B9F">
      <w:r w:rsidRPr="00BA3B9F">
        <w:t xml:space="preserve">if </w:t>
      </w:r>
      <w:proofErr w:type="spellStart"/>
      <w:r w:rsidRPr="00BA3B9F">
        <w:t>conflict_rule_applies</w:t>
      </w:r>
      <w:proofErr w:type="spellEnd"/>
      <w:r w:rsidRPr="00BA3B9F">
        <w:t>(user, object):</w:t>
      </w:r>
    </w:p>
    <w:p w14:paraId="1CE47E3D" w14:textId="77777777" w:rsidR="00BA3B9F" w:rsidRPr="00BA3B9F" w:rsidRDefault="00BA3B9F" w:rsidP="00BA3B9F">
      <w:r w:rsidRPr="00BA3B9F">
        <w:t xml:space="preserve">    deny("Conflict-of-interest detected.")</w:t>
      </w:r>
    </w:p>
    <w:p w14:paraId="04CBA22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1.18.2.4 – Temporal Validity Constraint</w:t>
      </w:r>
    </w:p>
    <w:p w14:paraId="1317C021" w14:textId="77777777" w:rsidR="00BA3B9F" w:rsidRPr="00BA3B9F" w:rsidRDefault="00BA3B9F" w:rsidP="00BA3B9F">
      <w:r w:rsidRPr="00BA3B9F">
        <w:t>Badges MUST be checked for:</w:t>
      </w:r>
    </w:p>
    <w:p w14:paraId="11327A4C" w14:textId="77777777" w:rsidR="00BA3B9F" w:rsidRPr="00BA3B9F" w:rsidRDefault="00BA3B9F" w:rsidP="00BA3B9F">
      <w:pPr>
        <w:numPr>
          <w:ilvl w:val="0"/>
          <w:numId w:val="91"/>
        </w:numPr>
      </w:pPr>
      <w:r w:rsidRPr="00BA3B9F">
        <w:t>expiration</w:t>
      </w:r>
    </w:p>
    <w:p w14:paraId="588A73F3" w14:textId="77777777" w:rsidR="00BA3B9F" w:rsidRPr="00BA3B9F" w:rsidRDefault="00BA3B9F" w:rsidP="00BA3B9F">
      <w:pPr>
        <w:numPr>
          <w:ilvl w:val="0"/>
          <w:numId w:val="91"/>
        </w:numPr>
      </w:pPr>
      <w:r w:rsidRPr="00BA3B9F">
        <w:t>suspension</w:t>
      </w:r>
    </w:p>
    <w:p w14:paraId="528F0FE9" w14:textId="77777777" w:rsidR="00BA3B9F" w:rsidRPr="00BA3B9F" w:rsidRDefault="00BA3B9F" w:rsidP="00BA3B9F">
      <w:pPr>
        <w:numPr>
          <w:ilvl w:val="0"/>
          <w:numId w:val="91"/>
        </w:numPr>
      </w:pPr>
      <w:r w:rsidRPr="00BA3B9F">
        <w:t>revocation</w:t>
      </w:r>
    </w:p>
    <w:p w14:paraId="5562474B" w14:textId="77777777" w:rsidR="00BA3B9F" w:rsidRPr="00BA3B9F" w:rsidRDefault="00BA3B9F" w:rsidP="00BA3B9F">
      <w:pPr>
        <w:numPr>
          <w:ilvl w:val="0"/>
          <w:numId w:val="91"/>
        </w:numPr>
      </w:pPr>
      <w:r w:rsidRPr="00BA3B9F">
        <w:t>time-limited delegation</w:t>
      </w:r>
    </w:p>
    <w:p w14:paraId="3655E66F" w14:textId="77777777" w:rsidR="00BA3B9F" w:rsidRPr="00BA3B9F" w:rsidRDefault="00BA3B9F" w:rsidP="00BA3B9F">
      <w:r w:rsidRPr="00BA3B9F">
        <w:t>Expired or suspended badges are treated as absent.</w:t>
      </w:r>
    </w:p>
    <w:p w14:paraId="1875F02A" w14:textId="3A0010DB" w:rsidR="00BA3B9F" w:rsidRPr="00BA3B9F" w:rsidRDefault="00BA3B9F" w:rsidP="00BA3B9F"/>
    <w:p w14:paraId="7F8B4BC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1.18.3 – Domain-Bound Authority Enforcement</w:t>
      </w:r>
    </w:p>
    <w:p w14:paraId="1DE801CB" w14:textId="77777777" w:rsidR="00BA3B9F" w:rsidRPr="00BA3B9F" w:rsidRDefault="00BA3B9F" w:rsidP="00BA3B9F">
      <w:r w:rsidRPr="00BA3B9F">
        <w:t>BCGE ensures that capabilities cannot be used outside their domain context.</w:t>
      </w:r>
    </w:p>
    <w:p w14:paraId="6899883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1.18.3.1 – Example: Builder Rights</w:t>
      </w:r>
    </w:p>
    <w:p w14:paraId="650B53AF" w14:textId="77777777" w:rsidR="00BA3B9F" w:rsidRPr="00BA3B9F" w:rsidRDefault="00BA3B9F" w:rsidP="00BA3B9F">
      <w:r w:rsidRPr="00BA3B9F">
        <w:lastRenderedPageBreak/>
        <w:t>To build or modify Legal domain archetypes, the user MUST have:</w:t>
      </w:r>
    </w:p>
    <w:p w14:paraId="7E965921" w14:textId="77777777" w:rsidR="00BA3B9F" w:rsidRPr="00BA3B9F" w:rsidRDefault="00BA3B9F" w:rsidP="00BA3B9F">
      <w:proofErr w:type="spellStart"/>
      <w:r w:rsidRPr="00BA3B9F">
        <w:t>badge.domain</w:t>
      </w:r>
      <w:proofErr w:type="spellEnd"/>
      <w:r w:rsidRPr="00BA3B9F">
        <w:t xml:space="preserve"> == "Legal"</w:t>
      </w:r>
    </w:p>
    <w:p w14:paraId="68E65127" w14:textId="77777777" w:rsidR="00BA3B9F" w:rsidRPr="00BA3B9F" w:rsidRDefault="00BA3B9F" w:rsidP="00BA3B9F">
      <w:r w:rsidRPr="00BA3B9F">
        <w:t>Even if user is a Platform Builder with global RBAC rights, domain badges override platform-level roles.</w:t>
      </w:r>
    </w:p>
    <w:p w14:paraId="66C4434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1.18.3.2 – Example: Validator Rights</w:t>
      </w:r>
    </w:p>
    <w:p w14:paraId="1255A2CF" w14:textId="77777777" w:rsidR="00BA3B9F" w:rsidRPr="00BA3B9F" w:rsidRDefault="00BA3B9F" w:rsidP="00BA3B9F">
      <w:r w:rsidRPr="00BA3B9F">
        <w:t>To validate a Clinical Safety workflow:</w:t>
      </w:r>
    </w:p>
    <w:p w14:paraId="7A539286" w14:textId="77777777" w:rsidR="00BA3B9F" w:rsidRPr="00BA3B9F" w:rsidRDefault="00BA3B9F" w:rsidP="00BA3B9F">
      <w:proofErr w:type="spellStart"/>
      <w:r w:rsidRPr="00BA3B9F">
        <w:t>Validator_Safety_LevelX.domain</w:t>
      </w:r>
      <w:proofErr w:type="spellEnd"/>
      <w:r w:rsidRPr="00BA3B9F">
        <w:t xml:space="preserve"> == "Clinical"</w:t>
      </w:r>
    </w:p>
    <w:p w14:paraId="732908C6" w14:textId="77777777" w:rsidR="00BA3B9F" w:rsidRPr="00BA3B9F" w:rsidRDefault="00BA3B9F" w:rsidP="00BA3B9F">
      <w:r w:rsidRPr="00BA3B9F">
        <w:t>Cross-domain validation is prohibited unless validated by domain councils.</w:t>
      </w:r>
    </w:p>
    <w:p w14:paraId="08429BEE" w14:textId="631865A3" w:rsidR="00BA3B9F" w:rsidRPr="00BA3B9F" w:rsidRDefault="00BA3B9F" w:rsidP="00BA3B9F"/>
    <w:p w14:paraId="7E64A0A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1.18.4 – Object-State Gating</w:t>
      </w:r>
    </w:p>
    <w:p w14:paraId="7573DA11" w14:textId="77777777" w:rsidR="00BA3B9F" w:rsidRPr="00BA3B9F" w:rsidRDefault="00BA3B9F" w:rsidP="00BA3B9F">
      <w:r w:rsidRPr="00BA3B9F">
        <w:t>Capability use depends on the object’s current governance state.</w:t>
      </w:r>
    </w:p>
    <w:p w14:paraId="7881AF64" w14:textId="77777777" w:rsidR="00BA3B9F" w:rsidRPr="00BA3B9F" w:rsidRDefault="00BA3B9F" w:rsidP="00BA3B9F">
      <w:r w:rsidRPr="00BA3B9F">
        <w:t>BCGE enforces:</w:t>
      </w:r>
    </w:p>
    <w:p w14:paraId="22327ADA" w14:textId="77777777" w:rsidR="00BA3B9F" w:rsidRPr="00BA3B9F" w:rsidRDefault="00BA3B9F" w:rsidP="00BA3B9F">
      <w:pPr>
        <w:numPr>
          <w:ilvl w:val="0"/>
          <w:numId w:val="92"/>
        </w:numPr>
      </w:pPr>
      <w:r w:rsidRPr="00BA3B9F">
        <w:t>cannot publish unvalidated objects</w:t>
      </w:r>
    </w:p>
    <w:p w14:paraId="059FC9DA" w14:textId="77777777" w:rsidR="00BA3B9F" w:rsidRPr="00BA3B9F" w:rsidRDefault="00BA3B9F" w:rsidP="00BA3B9F">
      <w:pPr>
        <w:numPr>
          <w:ilvl w:val="0"/>
          <w:numId w:val="92"/>
        </w:numPr>
      </w:pPr>
      <w:r w:rsidRPr="00BA3B9F">
        <w:t>cannot validate objects missing required SME validations</w:t>
      </w:r>
    </w:p>
    <w:p w14:paraId="5E0F5CB4" w14:textId="77777777" w:rsidR="00BA3B9F" w:rsidRPr="00BA3B9F" w:rsidRDefault="00BA3B9F" w:rsidP="00BA3B9F">
      <w:pPr>
        <w:numPr>
          <w:ilvl w:val="0"/>
          <w:numId w:val="92"/>
        </w:numPr>
      </w:pPr>
      <w:r w:rsidRPr="00BA3B9F">
        <w:t>cannot modify objects in final “published” state unless builder badge has override authority</w:t>
      </w:r>
    </w:p>
    <w:p w14:paraId="0E643B30" w14:textId="77777777" w:rsidR="00BA3B9F" w:rsidRPr="00BA3B9F" w:rsidRDefault="00BA3B9F" w:rsidP="00BA3B9F">
      <w:pPr>
        <w:numPr>
          <w:ilvl w:val="0"/>
          <w:numId w:val="92"/>
        </w:numPr>
      </w:pPr>
      <w:r w:rsidRPr="00BA3B9F">
        <w:t>cannot assign badges until prerequisite training is complete</w:t>
      </w:r>
    </w:p>
    <w:p w14:paraId="363F531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1.18.4.1 – Allowed Object-State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810"/>
      </w:tblGrid>
      <w:tr w:rsidR="00BA3B9F" w:rsidRPr="00BA3B9F" w14:paraId="5C8F3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36B1A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F10A4CE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Required Object State</w:t>
            </w:r>
          </w:p>
        </w:tc>
      </w:tr>
      <w:tr w:rsidR="00BA3B9F" w:rsidRPr="00BA3B9F" w14:paraId="32DE1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B5AD" w14:textId="77777777" w:rsidR="00BA3B9F" w:rsidRPr="00BA3B9F" w:rsidRDefault="00BA3B9F" w:rsidP="00BA3B9F">
            <w:proofErr w:type="spellStart"/>
            <w:r w:rsidRPr="00BA3B9F">
              <w:t>modify_agent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39CAA" w14:textId="77777777" w:rsidR="00BA3B9F" w:rsidRPr="00BA3B9F" w:rsidRDefault="00BA3B9F" w:rsidP="00BA3B9F">
            <w:r w:rsidRPr="00BA3B9F">
              <w:t xml:space="preserve">draft, </w:t>
            </w:r>
            <w:proofErr w:type="spellStart"/>
            <w:r w:rsidRPr="00BA3B9F">
              <w:t>in_review</w:t>
            </w:r>
            <w:proofErr w:type="spellEnd"/>
          </w:p>
        </w:tc>
      </w:tr>
      <w:tr w:rsidR="00BA3B9F" w:rsidRPr="00BA3B9F" w14:paraId="508C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B765" w14:textId="77777777" w:rsidR="00BA3B9F" w:rsidRPr="00BA3B9F" w:rsidRDefault="00BA3B9F" w:rsidP="00BA3B9F">
            <w:proofErr w:type="spellStart"/>
            <w:r w:rsidRPr="00BA3B9F">
              <w:t>publish_agent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16492" w14:textId="77777777" w:rsidR="00BA3B9F" w:rsidRPr="00BA3B9F" w:rsidRDefault="00BA3B9F" w:rsidP="00BA3B9F">
            <w:r w:rsidRPr="00BA3B9F">
              <w:t>validated</w:t>
            </w:r>
          </w:p>
        </w:tc>
      </w:tr>
      <w:tr w:rsidR="00BA3B9F" w:rsidRPr="00BA3B9F" w14:paraId="20F9C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2852" w14:textId="77777777" w:rsidR="00BA3B9F" w:rsidRPr="00BA3B9F" w:rsidRDefault="00BA3B9F" w:rsidP="00BA3B9F">
            <w:proofErr w:type="spellStart"/>
            <w:r w:rsidRPr="00BA3B9F">
              <w:t>execute_workflow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38DF4" w14:textId="77777777" w:rsidR="00BA3B9F" w:rsidRPr="00BA3B9F" w:rsidRDefault="00BA3B9F" w:rsidP="00BA3B9F">
            <w:r w:rsidRPr="00BA3B9F">
              <w:t>validated, published</w:t>
            </w:r>
          </w:p>
        </w:tc>
      </w:tr>
      <w:tr w:rsidR="00BA3B9F" w:rsidRPr="00BA3B9F" w14:paraId="0990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5EBC" w14:textId="77777777" w:rsidR="00BA3B9F" w:rsidRPr="00BA3B9F" w:rsidRDefault="00BA3B9F" w:rsidP="00BA3B9F">
            <w:proofErr w:type="spellStart"/>
            <w:r w:rsidRPr="00BA3B9F">
              <w:t>validate_workflow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20D32" w14:textId="77777777" w:rsidR="00BA3B9F" w:rsidRPr="00BA3B9F" w:rsidRDefault="00BA3B9F" w:rsidP="00BA3B9F">
            <w:r w:rsidRPr="00BA3B9F">
              <w:t xml:space="preserve">draft, </w:t>
            </w:r>
            <w:proofErr w:type="spellStart"/>
            <w:r w:rsidRPr="00BA3B9F">
              <w:t>pending_validation</w:t>
            </w:r>
            <w:proofErr w:type="spellEnd"/>
          </w:p>
        </w:tc>
      </w:tr>
      <w:tr w:rsidR="00BA3B9F" w:rsidRPr="00BA3B9F" w14:paraId="50C3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3684" w14:textId="77777777" w:rsidR="00BA3B9F" w:rsidRPr="00BA3B9F" w:rsidRDefault="00BA3B9F" w:rsidP="00BA3B9F">
            <w:proofErr w:type="spellStart"/>
            <w:r w:rsidRPr="00BA3B9F">
              <w:t>request_exception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2389" w14:textId="77777777" w:rsidR="00BA3B9F" w:rsidRPr="00BA3B9F" w:rsidRDefault="00BA3B9F" w:rsidP="00BA3B9F">
            <w:r w:rsidRPr="00BA3B9F">
              <w:t>any</w:t>
            </w:r>
          </w:p>
        </w:tc>
      </w:tr>
      <w:tr w:rsidR="00BA3B9F" w:rsidRPr="00BA3B9F" w14:paraId="6097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2030" w14:textId="77777777" w:rsidR="00BA3B9F" w:rsidRPr="00BA3B9F" w:rsidRDefault="00BA3B9F" w:rsidP="00BA3B9F">
            <w:proofErr w:type="spellStart"/>
            <w:r w:rsidRPr="00BA3B9F">
              <w:t>issue_exception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CC967" w14:textId="77777777" w:rsidR="00BA3B9F" w:rsidRPr="00BA3B9F" w:rsidRDefault="00BA3B9F" w:rsidP="00BA3B9F">
            <w:proofErr w:type="spellStart"/>
            <w:r w:rsidRPr="00BA3B9F">
              <w:t>pending_exception_review</w:t>
            </w:r>
            <w:proofErr w:type="spellEnd"/>
          </w:p>
        </w:tc>
      </w:tr>
    </w:tbl>
    <w:p w14:paraId="20C5BAAB" w14:textId="77777777" w:rsidR="00BA3B9F" w:rsidRPr="00BA3B9F" w:rsidRDefault="00BA3B9F" w:rsidP="00BA3B9F">
      <w:r w:rsidRPr="00BA3B9F">
        <w:t>If state mismatch occurs → deny.</w:t>
      </w:r>
    </w:p>
    <w:p w14:paraId="5C96FD7F" w14:textId="5D1E00FA" w:rsidR="00BA3B9F" w:rsidRPr="00BA3B9F" w:rsidRDefault="00BA3B9F" w:rsidP="00BA3B9F"/>
    <w:p w14:paraId="2787E70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1.18.5 – Delegation Chain Enforcement</w:t>
      </w:r>
    </w:p>
    <w:p w14:paraId="23B5BA20" w14:textId="77777777" w:rsidR="00BA3B9F" w:rsidRPr="00BA3B9F" w:rsidRDefault="00BA3B9F" w:rsidP="00BA3B9F">
      <w:r w:rsidRPr="00BA3B9F">
        <w:t>Effects of delegation must satisfy:</w:t>
      </w:r>
    </w:p>
    <w:p w14:paraId="0DB2304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1.18.5.1 – Delegator Eligibility Rule</w:t>
      </w:r>
    </w:p>
    <w:p w14:paraId="07F2AE52" w14:textId="77777777" w:rsidR="00BA3B9F" w:rsidRPr="00BA3B9F" w:rsidRDefault="00BA3B9F" w:rsidP="00BA3B9F">
      <w:r w:rsidRPr="00BA3B9F">
        <w:t>Delegator must hold a badge with delegation rights equal or greater to the target badge.</w:t>
      </w:r>
    </w:p>
    <w:p w14:paraId="04163EC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1.18.5.2 – Domain Alignment Rule</w:t>
      </w:r>
    </w:p>
    <w:p w14:paraId="64743575" w14:textId="77777777" w:rsidR="00BA3B9F" w:rsidRPr="00BA3B9F" w:rsidRDefault="00BA3B9F" w:rsidP="00BA3B9F">
      <w:r w:rsidRPr="00BA3B9F">
        <w:t>Delegator domain ≠ badge domain → invalid delegation.</w:t>
      </w:r>
    </w:p>
    <w:p w14:paraId="5933B46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1.18.5.3 – Delegation Depth Constraint</w:t>
      </w:r>
    </w:p>
    <w:p w14:paraId="2F9D9B28" w14:textId="77777777" w:rsidR="00BA3B9F" w:rsidRPr="00BA3B9F" w:rsidRDefault="00BA3B9F" w:rsidP="00BA3B9F">
      <w:r w:rsidRPr="00BA3B9F">
        <w:t>Organizations may define:</w:t>
      </w:r>
    </w:p>
    <w:p w14:paraId="4C56140A" w14:textId="77777777" w:rsidR="00BA3B9F" w:rsidRPr="00BA3B9F" w:rsidRDefault="00BA3B9F" w:rsidP="00BA3B9F">
      <w:proofErr w:type="spellStart"/>
      <w:r w:rsidRPr="00BA3B9F">
        <w:t>max_delegation_depth</w:t>
      </w:r>
      <w:proofErr w:type="spellEnd"/>
    </w:p>
    <w:p w14:paraId="1D4B9A8D" w14:textId="77777777" w:rsidR="00BA3B9F" w:rsidRPr="00BA3B9F" w:rsidRDefault="00BA3B9F" w:rsidP="00BA3B9F">
      <w:r w:rsidRPr="00BA3B9F">
        <w:t>BCGE enforces cycles-free delegation chains:</w:t>
      </w:r>
    </w:p>
    <w:p w14:paraId="7874E1AB" w14:textId="77777777" w:rsidR="00BA3B9F" w:rsidRPr="00BA3B9F" w:rsidRDefault="00BA3B9F" w:rsidP="00BA3B9F">
      <w:r w:rsidRPr="00BA3B9F">
        <w:t xml:space="preserve">if </w:t>
      </w:r>
      <w:proofErr w:type="spellStart"/>
      <w:r w:rsidRPr="00BA3B9F">
        <w:t>delegation_chain.contains_cycle</w:t>
      </w:r>
      <w:proofErr w:type="spellEnd"/>
      <w:r w:rsidRPr="00BA3B9F">
        <w:t>():</w:t>
      </w:r>
    </w:p>
    <w:p w14:paraId="37026425" w14:textId="77777777" w:rsidR="00BA3B9F" w:rsidRPr="00BA3B9F" w:rsidRDefault="00BA3B9F" w:rsidP="00BA3B9F">
      <w:r w:rsidRPr="00BA3B9F">
        <w:t xml:space="preserve">    deny("Delegation chain cyclic; invalid.")</w:t>
      </w:r>
    </w:p>
    <w:p w14:paraId="71C89F34" w14:textId="705DE4C3" w:rsidR="00BA3B9F" w:rsidRPr="00BA3B9F" w:rsidRDefault="00BA3B9F" w:rsidP="00BA3B9F"/>
    <w:p w14:paraId="38907DD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1.18.6 – Multi-Badge Intersection Evaluation</w:t>
      </w:r>
    </w:p>
    <w:p w14:paraId="1A383C9B" w14:textId="77777777" w:rsidR="00BA3B9F" w:rsidRPr="00BA3B9F" w:rsidRDefault="00BA3B9F" w:rsidP="00BA3B9F">
      <w:r w:rsidRPr="00BA3B9F">
        <w:t>When a user holds multiple badges relevant to the same capability, BCGE computes:</w:t>
      </w:r>
    </w:p>
    <w:p w14:paraId="7A79D32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1.18.6.1 – Effective Risk Tier</w:t>
      </w:r>
    </w:p>
    <w:p w14:paraId="2EA799DA" w14:textId="77777777" w:rsidR="00BA3B9F" w:rsidRPr="00BA3B9F" w:rsidRDefault="00BA3B9F" w:rsidP="00BA3B9F">
      <w:r w:rsidRPr="00BA3B9F">
        <w:t>Minimum permissible tier:</w:t>
      </w:r>
    </w:p>
    <w:p w14:paraId="6EC609B3" w14:textId="77777777" w:rsidR="00BA3B9F" w:rsidRPr="00BA3B9F" w:rsidRDefault="00BA3B9F" w:rsidP="00BA3B9F">
      <w:proofErr w:type="spellStart"/>
      <w:r w:rsidRPr="00BA3B9F">
        <w:t>effective_risk_tier</w:t>
      </w:r>
      <w:proofErr w:type="spellEnd"/>
      <w:r w:rsidRPr="00BA3B9F">
        <w:t xml:space="preserve"> = min(</w:t>
      </w:r>
      <w:proofErr w:type="spellStart"/>
      <w:r w:rsidRPr="00BA3B9F">
        <w:t>all.badge.risk_tier_eligibilities</w:t>
      </w:r>
      <w:proofErr w:type="spellEnd"/>
      <w:r w:rsidRPr="00BA3B9F">
        <w:t>)</w:t>
      </w:r>
    </w:p>
    <w:p w14:paraId="3E6EF92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1.18.6.2 – Effective Domain Scope</w:t>
      </w:r>
    </w:p>
    <w:p w14:paraId="425876C7" w14:textId="77777777" w:rsidR="00BA3B9F" w:rsidRPr="00BA3B9F" w:rsidRDefault="00BA3B9F" w:rsidP="00BA3B9F">
      <w:r w:rsidRPr="00BA3B9F">
        <w:t>Union of badge domains only where domain compatibility laws permit.</w:t>
      </w:r>
    </w:p>
    <w:p w14:paraId="56D1799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1.18.6.3 – Effective Capability Set</w:t>
      </w:r>
    </w:p>
    <w:p w14:paraId="3D31C89B" w14:textId="77777777" w:rsidR="00BA3B9F" w:rsidRPr="00BA3B9F" w:rsidRDefault="00BA3B9F" w:rsidP="00BA3B9F">
      <w:r w:rsidRPr="00BA3B9F">
        <w:t>Union of capability unlocks from all badges.</w:t>
      </w:r>
    </w:p>
    <w:p w14:paraId="39E9B1BC" w14:textId="77777777" w:rsidR="00BA3B9F" w:rsidRPr="00BA3B9F" w:rsidRDefault="00BA3B9F" w:rsidP="00BA3B9F">
      <w:r w:rsidRPr="00BA3B9F">
        <w:t>But union is pruned by compatibility constraints:</w:t>
      </w:r>
    </w:p>
    <w:p w14:paraId="55544174" w14:textId="77777777" w:rsidR="00BA3B9F" w:rsidRPr="00BA3B9F" w:rsidRDefault="00BA3B9F" w:rsidP="00BA3B9F">
      <w:proofErr w:type="spellStart"/>
      <w:r w:rsidRPr="00BA3B9F">
        <w:t>allowed_capabilities</w:t>
      </w:r>
      <w:proofErr w:type="spellEnd"/>
      <w:r w:rsidRPr="00BA3B9F">
        <w:t xml:space="preserve"> = union(</w:t>
      </w:r>
      <w:proofErr w:type="spellStart"/>
      <w:r w:rsidRPr="00BA3B9F">
        <w:t>capUnlocks</w:t>
      </w:r>
      <w:proofErr w:type="spellEnd"/>
      <w:r w:rsidRPr="00BA3B9F">
        <w:t>) – incompatible(</w:t>
      </w:r>
      <w:proofErr w:type="spellStart"/>
      <w:r w:rsidRPr="00BA3B9F">
        <w:t>capUnlocks</w:t>
      </w:r>
      <w:proofErr w:type="spellEnd"/>
      <w:r w:rsidRPr="00BA3B9F">
        <w:t>)</w:t>
      </w:r>
    </w:p>
    <w:p w14:paraId="1C5FD5E9" w14:textId="69C61D46" w:rsidR="00BA3B9F" w:rsidRPr="00BA3B9F" w:rsidRDefault="00BA3B9F" w:rsidP="00BA3B9F"/>
    <w:p w14:paraId="239E0C2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1.18.7 – Badge &amp; Capability Conflict Resolution Engine</w:t>
      </w:r>
    </w:p>
    <w:p w14:paraId="0145436F" w14:textId="77777777" w:rsidR="00BA3B9F" w:rsidRPr="00BA3B9F" w:rsidRDefault="00BA3B9F" w:rsidP="00BA3B9F">
      <w:r w:rsidRPr="00BA3B9F">
        <w:t>BCGE resolves conflicts using strict precedence rules:</w:t>
      </w:r>
    </w:p>
    <w:p w14:paraId="5938B83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1.18.7.1 – Prohibitive Badge Overrides Allowing Badge</w:t>
      </w:r>
    </w:p>
    <w:p w14:paraId="6FFEF27C" w14:textId="77777777" w:rsidR="00BA3B9F" w:rsidRPr="00BA3B9F" w:rsidRDefault="00BA3B9F" w:rsidP="00BA3B9F">
      <w:r w:rsidRPr="00BA3B9F">
        <w:t>If any badge prohibits an action that another badge allows:</w:t>
      </w:r>
    </w:p>
    <w:p w14:paraId="22A97DAE" w14:textId="77777777" w:rsidR="00BA3B9F" w:rsidRPr="00BA3B9F" w:rsidRDefault="00BA3B9F" w:rsidP="00BA3B9F">
      <w:r w:rsidRPr="00BA3B9F">
        <w:t>prohibition overrides permission</w:t>
      </w:r>
    </w:p>
    <w:p w14:paraId="5B472EC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1.18.7.2 – Higher-Risk Tier Badge Does Not Override Lower</w:t>
      </w:r>
    </w:p>
    <w:p w14:paraId="54DAC629" w14:textId="77777777" w:rsidR="00BA3B9F" w:rsidRPr="00BA3B9F" w:rsidRDefault="00BA3B9F" w:rsidP="00BA3B9F">
      <w:r w:rsidRPr="00BA3B9F">
        <w:t>A badge permitting risk tier 5 capability cannot override a badge limiting user to tier 2.</w:t>
      </w:r>
    </w:p>
    <w:p w14:paraId="67F0F75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1.18.7.3 – Domain-Specific Badge Overrides Cross-Domain Badge</w:t>
      </w:r>
    </w:p>
    <w:p w14:paraId="224EE79B" w14:textId="77777777" w:rsidR="00BA3B9F" w:rsidRPr="00BA3B9F" w:rsidRDefault="00BA3B9F" w:rsidP="00BA3B9F">
      <w:r w:rsidRPr="00BA3B9F">
        <w:t>Domain specificity &gt; generality.</w:t>
      </w:r>
    </w:p>
    <w:p w14:paraId="4817F4F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1.18.7.4 – Governance Badges Override All Other Authority Except GLA</w:t>
      </w:r>
    </w:p>
    <w:p w14:paraId="5A1D3810" w14:textId="77777777" w:rsidR="00BA3B9F" w:rsidRPr="00BA3B9F" w:rsidRDefault="00BA3B9F" w:rsidP="00BA3B9F">
      <w:r w:rsidRPr="00BA3B9F">
        <w:t>Governance badge holders may perform governance actions, but still cannot bypass GLA.</w:t>
      </w:r>
    </w:p>
    <w:p w14:paraId="2DFCAE95" w14:textId="3EC369FE" w:rsidR="00BA3B9F" w:rsidRPr="00BA3B9F" w:rsidRDefault="00BA3B9F" w:rsidP="00BA3B9F"/>
    <w:p w14:paraId="51C24BC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1.18.8 – MCP–BCGE Integration Model</w:t>
      </w:r>
    </w:p>
    <w:p w14:paraId="25E17C8A" w14:textId="77777777" w:rsidR="00BA3B9F" w:rsidRPr="00BA3B9F" w:rsidRDefault="00BA3B9F" w:rsidP="00BA3B9F">
      <w:r w:rsidRPr="00BA3B9F">
        <w:t>MCP queries BCGE during each governance cycle:</w:t>
      </w:r>
    </w:p>
    <w:p w14:paraId="567387E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 Capability Availability Check</w:t>
      </w:r>
    </w:p>
    <w:p w14:paraId="2931BDF4" w14:textId="77777777" w:rsidR="00BA3B9F" w:rsidRPr="00BA3B9F" w:rsidRDefault="00BA3B9F" w:rsidP="00BA3B9F">
      <w:proofErr w:type="spellStart"/>
      <w:r w:rsidRPr="00BA3B9F">
        <w:t>allowed_capability</w:t>
      </w:r>
      <w:proofErr w:type="spellEnd"/>
      <w:r w:rsidRPr="00BA3B9F">
        <w:t xml:space="preserve"> = </w:t>
      </w:r>
      <w:proofErr w:type="spellStart"/>
      <w:r w:rsidRPr="00BA3B9F">
        <w:t>BCGE.check</w:t>
      </w:r>
      <w:proofErr w:type="spellEnd"/>
      <w:r w:rsidRPr="00BA3B9F">
        <w:t>(user, capability, object)</w:t>
      </w:r>
    </w:p>
    <w:p w14:paraId="7450F7F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2. Badge Constraint Evaluation</w:t>
      </w:r>
    </w:p>
    <w:p w14:paraId="614636D1" w14:textId="77777777" w:rsidR="00BA3B9F" w:rsidRPr="00BA3B9F" w:rsidRDefault="00BA3B9F" w:rsidP="00BA3B9F">
      <w:proofErr w:type="spellStart"/>
      <w:r w:rsidRPr="00BA3B9F">
        <w:t>badge_validity</w:t>
      </w:r>
      <w:proofErr w:type="spellEnd"/>
      <w:r w:rsidRPr="00BA3B9F">
        <w:t xml:space="preserve"> = </w:t>
      </w:r>
      <w:r w:rsidRPr="00BA3B9F">
        <w:rPr>
          <w:rFonts w:ascii="Cambria Math" w:hAnsi="Cambria Math" w:cs="Cambria Math"/>
        </w:rPr>
        <w:t>∧</w:t>
      </w:r>
      <w:r w:rsidRPr="00BA3B9F">
        <w:t xml:space="preserve"> </w:t>
      </w:r>
      <w:proofErr w:type="spellStart"/>
      <w:r w:rsidRPr="00BA3B9F">
        <w:t>badge_constraints_satisfied</w:t>
      </w:r>
      <w:proofErr w:type="spellEnd"/>
    </w:p>
    <w:p w14:paraId="5DB1D9A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3. Governance-State Compatibility</w:t>
      </w:r>
    </w:p>
    <w:p w14:paraId="0AF79A76" w14:textId="77777777" w:rsidR="00BA3B9F" w:rsidRPr="00BA3B9F" w:rsidRDefault="00BA3B9F" w:rsidP="00BA3B9F">
      <w:proofErr w:type="spellStart"/>
      <w:r w:rsidRPr="00BA3B9F">
        <w:t>GLA_state_ok</w:t>
      </w:r>
      <w:proofErr w:type="spellEnd"/>
      <w:r w:rsidRPr="00BA3B9F">
        <w:t xml:space="preserve"> = </w:t>
      </w:r>
      <w:proofErr w:type="spellStart"/>
      <w:r w:rsidRPr="00BA3B9F">
        <w:t>object.governance_state</w:t>
      </w:r>
      <w:proofErr w:type="spellEnd"/>
      <w:r w:rsidRPr="00BA3B9F">
        <w:t xml:space="preserve"> </w:t>
      </w:r>
      <w:r w:rsidRPr="00BA3B9F">
        <w:rPr>
          <w:rFonts w:ascii="Cambria Math" w:hAnsi="Cambria Math" w:cs="Cambria Math"/>
        </w:rPr>
        <w:t>∈</w:t>
      </w:r>
      <w:r w:rsidRPr="00BA3B9F">
        <w:t xml:space="preserve"> </w:t>
      </w:r>
      <w:proofErr w:type="spellStart"/>
      <w:r w:rsidRPr="00BA3B9F">
        <w:t>capability.allowed_states</w:t>
      </w:r>
      <w:proofErr w:type="spellEnd"/>
    </w:p>
    <w:p w14:paraId="57ED5C9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4. Delegation-Chain Verification</w:t>
      </w:r>
    </w:p>
    <w:p w14:paraId="4805B76A" w14:textId="77777777" w:rsidR="00BA3B9F" w:rsidRPr="00BA3B9F" w:rsidRDefault="00BA3B9F" w:rsidP="00BA3B9F">
      <w:proofErr w:type="spellStart"/>
      <w:r w:rsidRPr="00BA3B9F">
        <w:t>delegation_ok</w:t>
      </w:r>
      <w:proofErr w:type="spellEnd"/>
      <w:r w:rsidRPr="00BA3B9F">
        <w:t xml:space="preserve"> = </w:t>
      </w:r>
      <w:proofErr w:type="spellStart"/>
      <w:r w:rsidRPr="00BA3B9F">
        <w:t>verify_delegation_chain</w:t>
      </w:r>
      <w:proofErr w:type="spellEnd"/>
      <w:r w:rsidRPr="00BA3B9F">
        <w:t>(user, capability)</w:t>
      </w:r>
    </w:p>
    <w:p w14:paraId="1E5A3DF1" w14:textId="77777777" w:rsidR="00BA3B9F" w:rsidRPr="00BA3B9F" w:rsidRDefault="00BA3B9F" w:rsidP="00BA3B9F">
      <w:r w:rsidRPr="00BA3B9F">
        <w:t>If ANY evaluation returns FALSE → deny action.</w:t>
      </w:r>
    </w:p>
    <w:p w14:paraId="070717A1" w14:textId="0E431683" w:rsidR="00BA3B9F" w:rsidRPr="00BA3B9F" w:rsidRDefault="00BA3B9F" w:rsidP="00BA3B9F"/>
    <w:p w14:paraId="36221D2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1.18.9 – BCGE Invariants and Safety Requirements</w:t>
      </w:r>
    </w:p>
    <w:p w14:paraId="55C46A2E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No capability can be unlocked by RBAC alone.</w:t>
      </w:r>
    </w:p>
    <w:p w14:paraId="6B2A55D4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lastRenderedPageBreak/>
        <w:t>BCGE output MUST always be conservative</w:t>
      </w:r>
      <w:r w:rsidRPr="00BA3B9F">
        <w:t xml:space="preserve"> (deny &gt; allow).</w:t>
      </w:r>
    </w:p>
    <w:p w14:paraId="522B8E2A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Capability use MUST be object-scoped, never global.</w:t>
      </w:r>
    </w:p>
    <w:p w14:paraId="6BF9CDAD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Badge expiration MUST be honored immediately.</w:t>
      </w:r>
    </w:p>
    <w:p w14:paraId="69545FAE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Suspended badges MUST be treated as absent.</w:t>
      </w:r>
    </w:p>
    <w:p w14:paraId="64E77D89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Delegation chains MUST be acyclic.</w:t>
      </w:r>
    </w:p>
    <w:p w14:paraId="1FC7DD1E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Required badges MUST be explicitly enumerated.</w:t>
      </w:r>
    </w:p>
    <w:p w14:paraId="517A9466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Conflicts of interest MUST always override permissions.</w:t>
      </w:r>
    </w:p>
    <w:p w14:paraId="669BF85A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Domain badges MUST always override platform roles.</w:t>
      </w:r>
    </w:p>
    <w:p w14:paraId="089372BC" w14:textId="77777777" w:rsidR="00BA3B9F" w:rsidRPr="00BA3B9F" w:rsidRDefault="00BA3B9F" w:rsidP="00BA3B9F">
      <w:pPr>
        <w:numPr>
          <w:ilvl w:val="0"/>
          <w:numId w:val="93"/>
        </w:numPr>
      </w:pPr>
      <w:r w:rsidRPr="00BA3B9F">
        <w:rPr>
          <w:b/>
          <w:bCs/>
        </w:rPr>
        <w:t>Risk-tier restrictions MUST never be bypassed.</w:t>
      </w:r>
    </w:p>
    <w:p w14:paraId="3EEFBC66" w14:textId="77777777" w:rsidR="00BA3B9F" w:rsidRPr="00BA3B9F" w:rsidRDefault="00BA3B9F" w:rsidP="00BA3B9F">
      <w:pPr>
        <w:ind w:left="720"/>
      </w:pPr>
    </w:p>
    <w:p w14:paraId="2CE098B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 – L&amp;D-Driven Badge Generation Engine (LDBGE)</w:t>
      </w:r>
    </w:p>
    <w:p w14:paraId="3F4F016A" w14:textId="77777777" w:rsidR="00BA3B9F" w:rsidRPr="00BA3B9F" w:rsidRDefault="00BA3B9F" w:rsidP="00BA3B9F">
      <w:r w:rsidRPr="00BA3B9F">
        <w:t xml:space="preserve">The L&amp;D-Driven Badge Generation Engine (LDBGE) formalizes the mechanisms by which cd/ai </w:t>
      </w:r>
      <w:r w:rsidRPr="00BA3B9F">
        <w:rPr>
          <w:b/>
          <w:bCs/>
        </w:rPr>
        <w:t>automatically generates, updates, and governs badges</w:t>
      </w:r>
      <w:r w:rsidRPr="00BA3B9F">
        <w:t xml:space="preserve"> based on training metadata produced by enterprise Learning &amp; Development (L&amp;D) systems, including Viva Learning, LinkedIn Learning, and internal LMS environments.</w:t>
      </w:r>
    </w:p>
    <w:p w14:paraId="54F6190C" w14:textId="77777777" w:rsidR="00BA3B9F" w:rsidRPr="00BA3B9F" w:rsidRDefault="00BA3B9F" w:rsidP="00BA3B9F">
      <w:r w:rsidRPr="00BA3B9F">
        <w:t xml:space="preserve">LDBGE enables cd/ai to maintain a </w:t>
      </w:r>
      <w:r w:rsidRPr="00BA3B9F">
        <w:rPr>
          <w:b/>
          <w:bCs/>
        </w:rPr>
        <w:t>self-evolving authorization ecosystem</w:t>
      </w:r>
      <w:r w:rsidRPr="00BA3B9F">
        <w:t>, in which the availability of new training materials directly influences the system’s competency requirements, validation pathways, persona development, and governance authority.</w:t>
      </w:r>
    </w:p>
    <w:p w14:paraId="002BBD87" w14:textId="77777777" w:rsidR="00BA3B9F" w:rsidRPr="00BA3B9F" w:rsidRDefault="00BA3B9F" w:rsidP="00BA3B9F">
      <w:r w:rsidRPr="00BA3B9F">
        <w:t xml:space="preserve">Where TPIL (Training Provider Integration Layer) handles ingestion of training metadata, </w:t>
      </w:r>
      <w:r w:rsidRPr="00BA3B9F">
        <w:rPr>
          <w:b/>
          <w:bCs/>
        </w:rPr>
        <w:t>LDBGE transforms that metadata into operational authority structures</w:t>
      </w:r>
      <w:r w:rsidRPr="00BA3B9F">
        <w:t>—badges with fully defined:</w:t>
      </w:r>
    </w:p>
    <w:p w14:paraId="29128131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governance rules</w:t>
      </w:r>
    </w:p>
    <w:p w14:paraId="45F30187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delegation constraints</w:t>
      </w:r>
    </w:p>
    <w:p w14:paraId="168E8045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capability unlocks</w:t>
      </w:r>
    </w:p>
    <w:p w14:paraId="73DBA3F1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persona implications</w:t>
      </w:r>
    </w:p>
    <w:p w14:paraId="4C2D3C53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training prerequisites</w:t>
      </w:r>
    </w:p>
    <w:p w14:paraId="7E702C04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domain alignment</w:t>
      </w:r>
    </w:p>
    <w:p w14:paraId="30559CED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t>risk-tier implications</w:t>
      </w:r>
    </w:p>
    <w:p w14:paraId="5F71F328" w14:textId="77777777" w:rsidR="00BA3B9F" w:rsidRPr="00BA3B9F" w:rsidRDefault="00BA3B9F" w:rsidP="00BA3B9F">
      <w:pPr>
        <w:numPr>
          <w:ilvl w:val="0"/>
          <w:numId w:val="94"/>
        </w:numPr>
      </w:pPr>
      <w:r w:rsidRPr="00BA3B9F">
        <w:lastRenderedPageBreak/>
        <w:t>conflict boundaries</w:t>
      </w:r>
    </w:p>
    <w:p w14:paraId="318A352D" w14:textId="77777777" w:rsidR="00BA3B9F" w:rsidRPr="00BA3B9F" w:rsidRDefault="00BA3B9F" w:rsidP="00BA3B9F">
      <w:r w:rsidRPr="00BA3B9F">
        <w:t>This subsystem allows enterprise L&amp;D teams to shape AI governance through training, without interacting directly with system internals.</w:t>
      </w:r>
    </w:p>
    <w:p w14:paraId="1E26CB8D" w14:textId="1F7CDF5F" w:rsidR="00BA3B9F" w:rsidRPr="00BA3B9F" w:rsidRDefault="00BA3B9F" w:rsidP="00BA3B9F"/>
    <w:p w14:paraId="515BAFA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1.19.1 – Badge Marker Transformation Model</w:t>
      </w:r>
    </w:p>
    <w:p w14:paraId="456E3B76" w14:textId="77777777" w:rsidR="00BA3B9F" w:rsidRPr="00BA3B9F" w:rsidRDefault="00BA3B9F" w:rsidP="00BA3B9F">
      <w:r w:rsidRPr="00BA3B9F">
        <w:t xml:space="preserve">LDBGE begins with the detection of </w:t>
      </w:r>
      <w:r w:rsidRPr="00BA3B9F">
        <w:rPr>
          <w:b/>
          <w:bCs/>
        </w:rPr>
        <w:t>badge markers</w:t>
      </w:r>
      <w:r w:rsidRPr="00BA3B9F">
        <w:t xml:space="preserve"> on training objects (courses or curricula). Badge markers are structured identifiers such as:</w:t>
      </w:r>
    </w:p>
    <w:p w14:paraId="30EBF4A3" w14:textId="77777777" w:rsidR="00BA3B9F" w:rsidRPr="00BA3B9F" w:rsidRDefault="00BA3B9F" w:rsidP="00BA3B9F">
      <w:pPr>
        <w:numPr>
          <w:ilvl w:val="0"/>
          <w:numId w:val="95"/>
        </w:numPr>
      </w:pPr>
      <w:r w:rsidRPr="00BA3B9F">
        <w:t>#badge:Legal_Drafting_Level1</w:t>
      </w:r>
    </w:p>
    <w:p w14:paraId="6714D1BA" w14:textId="77777777" w:rsidR="00BA3B9F" w:rsidRPr="00BA3B9F" w:rsidRDefault="00BA3B9F" w:rsidP="00BA3B9F">
      <w:pPr>
        <w:numPr>
          <w:ilvl w:val="0"/>
          <w:numId w:val="95"/>
        </w:numPr>
      </w:pPr>
      <w:r w:rsidRPr="00BA3B9F">
        <w:t>#badge:Clinical_Risk_Tier3</w:t>
      </w:r>
    </w:p>
    <w:p w14:paraId="24BEB579" w14:textId="77777777" w:rsidR="00BA3B9F" w:rsidRPr="00BA3B9F" w:rsidRDefault="00BA3B9F" w:rsidP="00BA3B9F">
      <w:pPr>
        <w:numPr>
          <w:ilvl w:val="0"/>
          <w:numId w:val="95"/>
        </w:numPr>
      </w:pPr>
      <w:r w:rsidRPr="00BA3B9F">
        <w:t>#badge:Finance_Modeling_Intermediate</w:t>
      </w:r>
    </w:p>
    <w:p w14:paraId="4344A1D2" w14:textId="77777777" w:rsidR="00BA3B9F" w:rsidRPr="00BA3B9F" w:rsidRDefault="00BA3B9F" w:rsidP="00BA3B9F">
      <w:pPr>
        <w:numPr>
          <w:ilvl w:val="0"/>
          <w:numId w:val="95"/>
        </w:numPr>
      </w:pPr>
      <w:r w:rsidRPr="00BA3B9F">
        <w:t>#builder:Domain_Archetype_Creator</w:t>
      </w:r>
    </w:p>
    <w:p w14:paraId="3B00DE57" w14:textId="77777777" w:rsidR="00BA3B9F" w:rsidRPr="00BA3B9F" w:rsidRDefault="00BA3B9F" w:rsidP="00BA3B9F">
      <w:pPr>
        <w:numPr>
          <w:ilvl w:val="0"/>
          <w:numId w:val="95"/>
        </w:numPr>
      </w:pPr>
      <w:r w:rsidRPr="00BA3B9F">
        <w:t>#validator:Workflow_Review_Level2</w:t>
      </w:r>
    </w:p>
    <w:p w14:paraId="2B5E7C69" w14:textId="77777777" w:rsidR="00BA3B9F" w:rsidRPr="00BA3B9F" w:rsidRDefault="00BA3B9F" w:rsidP="00BA3B9F">
      <w:pPr>
        <w:numPr>
          <w:ilvl w:val="0"/>
          <w:numId w:val="95"/>
        </w:numPr>
      </w:pPr>
      <w:r w:rsidRPr="00BA3B9F">
        <w:t>#governance:Exception_Approver_Level1</w:t>
      </w:r>
    </w:p>
    <w:p w14:paraId="62D78296" w14:textId="77777777" w:rsidR="00BA3B9F" w:rsidRPr="00BA3B9F" w:rsidRDefault="00BA3B9F" w:rsidP="00BA3B9F">
      <w:r w:rsidRPr="00BA3B9F">
        <w:t>A badge marker is a declarative signal that L&amp;D intends for this training to correspond to a new or updated badge.</w:t>
      </w:r>
    </w:p>
    <w:p w14:paraId="00B9A86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1.19.1.1 – Marker Parsing Rules</w:t>
      </w:r>
    </w:p>
    <w:p w14:paraId="6D7E778B" w14:textId="77777777" w:rsidR="00BA3B9F" w:rsidRPr="00BA3B9F" w:rsidRDefault="00BA3B9F" w:rsidP="00BA3B9F">
      <w:r w:rsidRPr="00BA3B9F">
        <w:t>Markers MUST follow structure:</w:t>
      </w:r>
    </w:p>
    <w:p w14:paraId="27BD0091" w14:textId="77777777" w:rsidR="00BA3B9F" w:rsidRPr="00BA3B9F" w:rsidRDefault="00BA3B9F" w:rsidP="00BA3B9F">
      <w:r w:rsidRPr="00BA3B9F">
        <w:t>#[category]:[BadgeName](_[Level])?</w:t>
      </w:r>
    </w:p>
    <w:p w14:paraId="18CB7D71" w14:textId="77777777" w:rsidR="00BA3B9F" w:rsidRPr="00BA3B9F" w:rsidRDefault="00BA3B9F" w:rsidP="00BA3B9F">
      <w:r w:rsidRPr="00BA3B9F">
        <w:t>Where:</w:t>
      </w:r>
    </w:p>
    <w:p w14:paraId="51980575" w14:textId="77777777" w:rsidR="00BA3B9F" w:rsidRPr="00BA3B9F" w:rsidRDefault="00BA3B9F" w:rsidP="00BA3B9F">
      <w:pPr>
        <w:numPr>
          <w:ilvl w:val="0"/>
          <w:numId w:val="96"/>
        </w:numPr>
      </w:pPr>
      <w:r w:rsidRPr="00BA3B9F">
        <w:t xml:space="preserve">category </w:t>
      </w:r>
      <w:r w:rsidRPr="00BA3B9F">
        <w:rPr>
          <w:rFonts w:ascii="Cambria Math" w:hAnsi="Cambria Math" w:cs="Cambria Math"/>
        </w:rPr>
        <w:t>∈</w:t>
      </w:r>
      <w:r w:rsidRPr="00BA3B9F">
        <w:t xml:space="preserve"> {badge, builder, validator, governance, delegation}</w:t>
      </w:r>
    </w:p>
    <w:p w14:paraId="50163631" w14:textId="77777777" w:rsidR="00BA3B9F" w:rsidRPr="00BA3B9F" w:rsidRDefault="00BA3B9F" w:rsidP="00BA3B9F">
      <w:pPr>
        <w:numPr>
          <w:ilvl w:val="0"/>
          <w:numId w:val="96"/>
        </w:numPr>
      </w:pPr>
      <w:proofErr w:type="spellStart"/>
      <w:r w:rsidRPr="00BA3B9F">
        <w:t>BadgeName</w:t>
      </w:r>
      <w:proofErr w:type="spellEnd"/>
      <w:r w:rsidRPr="00BA3B9F">
        <w:t xml:space="preserve"> is alphanumeric with underscores or hyphens</w:t>
      </w:r>
    </w:p>
    <w:p w14:paraId="7F29C3B9" w14:textId="77777777" w:rsidR="00BA3B9F" w:rsidRPr="00BA3B9F" w:rsidRDefault="00BA3B9F" w:rsidP="00BA3B9F">
      <w:pPr>
        <w:numPr>
          <w:ilvl w:val="0"/>
          <w:numId w:val="96"/>
        </w:numPr>
      </w:pPr>
      <w:r w:rsidRPr="00BA3B9F">
        <w:t>Level is optional but if present must be numeric</w:t>
      </w:r>
    </w:p>
    <w:p w14:paraId="00468CD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1.19.1.2 – Badge Category Inference</w:t>
      </w:r>
    </w:p>
    <w:p w14:paraId="2D94E41A" w14:textId="77777777" w:rsidR="00BA3B9F" w:rsidRPr="00BA3B9F" w:rsidRDefault="00BA3B9F" w:rsidP="00BA3B9F">
      <w:r w:rsidRPr="00BA3B9F">
        <w:t>Category determines badge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029"/>
      </w:tblGrid>
      <w:tr w:rsidR="00BA3B9F" w:rsidRPr="00BA3B9F" w14:paraId="1EF64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F7970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E28432" w14:textId="77777777" w:rsidR="00BA3B9F" w:rsidRPr="00BA3B9F" w:rsidRDefault="00BA3B9F" w:rsidP="00BA3B9F">
            <w:pPr>
              <w:rPr>
                <w:b/>
                <w:bCs/>
              </w:rPr>
            </w:pPr>
            <w:r w:rsidRPr="00BA3B9F">
              <w:rPr>
                <w:b/>
                <w:bCs/>
              </w:rPr>
              <w:t>Badge Type</w:t>
            </w:r>
          </w:p>
        </w:tc>
      </w:tr>
      <w:tr w:rsidR="00BA3B9F" w:rsidRPr="00BA3B9F" w14:paraId="0C90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7914" w14:textId="77777777" w:rsidR="00BA3B9F" w:rsidRPr="00BA3B9F" w:rsidRDefault="00BA3B9F" w:rsidP="00BA3B9F">
            <w:r w:rsidRPr="00BA3B9F">
              <w:t>badge</w:t>
            </w:r>
          </w:p>
        </w:tc>
        <w:tc>
          <w:tcPr>
            <w:tcW w:w="0" w:type="auto"/>
            <w:vAlign w:val="center"/>
            <w:hideMark/>
          </w:tcPr>
          <w:p w14:paraId="6857D4EC" w14:textId="77777777" w:rsidR="00BA3B9F" w:rsidRPr="00BA3B9F" w:rsidRDefault="00BA3B9F" w:rsidP="00BA3B9F">
            <w:r w:rsidRPr="00BA3B9F">
              <w:t>Skill or Domain</w:t>
            </w:r>
          </w:p>
        </w:tc>
      </w:tr>
      <w:tr w:rsidR="00BA3B9F" w:rsidRPr="00BA3B9F" w14:paraId="57FCF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F320" w14:textId="77777777" w:rsidR="00BA3B9F" w:rsidRPr="00BA3B9F" w:rsidRDefault="00BA3B9F" w:rsidP="00BA3B9F">
            <w:r w:rsidRPr="00BA3B9F">
              <w:lastRenderedPageBreak/>
              <w:t>builder</w:t>
            </w:r>
          </w:p>
        </w:tc>
        <w:tc>
          <w:tcPr>
            <w:tcW w:w="0" w:type="auto"/>
            <w:vAlign w:val="center"/>
            <w:hideMark/>
          </w:tcPr>
          <w:p w14:paraId="494ADC94" w14:textId="77777777" w:rsidR="00BA3B9F" w:rsidRPr="00BA3B9F" w:rsidRDefault="00BA3B9F" w:rsidP="00BA3B9F">
            <w:r w:rsidRPr="00BA3B9F">
              <w:t>Builder Badge</w:t>
            </w:r>
          </w:p>
        </w:tc>
      </w:tr>
      <w:tr w:rsidR="00BA3B9F" w:rsidRPr="00BA3B9F" w14:paraId="10D0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607D" w14:textId="77777777" w:rsidR="00BA3B9F" w:rsidRPr="00BA3B9F" w:rsidRDefault="00BA3B9F" w:rsidP="00BA3B9F">
            <w:r w:rsidRPr="00BA3B9F">
              <w:t>validator</w:t>
            </w:r>
          </w:p>
        </w:tc>
        <w:tc>
          <w:tcPr>
            <w:tcW w:w="0" w:type="auto"/>
            <w:vAlign w:val="center"/>
            <w:hideMark/>
          </w:tcPr>
          <w:p w14:paraId="0C4366F1" w14:textId="77777777" w:rsidR="00BA3B9F" w:rsidRPr="00BA3B9F" w:rsidRDefault="00BA3B9F" w:rsidP="00BA3B9F">
            <w:r w:rsidRPr="00BA3B9F">
              <w:t>Validator Badge</w:t>
            </w:r>
          </w:p>
        </w:tc>
      </w:tr>
      <w:tr w:rsidR="00BA3B9F" w:rsidRPr="00BA3B9F" w14:paraId="1D931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DB02" w14:textId="77777777" w:rsidR="00BA3B9F" w:rsidRPr="00BA3B9F" w:rsidRDefault="00BA3B9F" w:rsidP="00BA3B9F">
            <w:r w:rsidRPr="00BA3B9F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4E8AF1E" w14:textId="77777777" w:rsidR="00BA3B9F" w:rsidRPr="00BA3B9F" w:rsidRDefault="00BA3B9F" w:rsidP="00BA3B9F">
            <w:r w:rsidRPr="00BA3B9F">
              <w:t>Governance Badge</w:t>
            </w:r>
          </w:p>
        </w:tc>
      </w:tr>
      <w:tr w:rsidR="00BA3B9F" w:rsidRPr="00BA3B9F" w14:paraId="0BF58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9620" w14:textId="77777777" w:rsidR="00BA3B9F" w:rsidRPr="00BA3B9F" w:rsidRDefault="00BA3B9F" w:rsidP="00BA3B9F">
            <w:r w:rsidRPr="00BA3B9F">
              <w:t>delegation</w:t>
            </w:r>
          </w:p>
        </w:tc>
        <w:tc>
          <w:tcPr>
            <w:tcW w:w="0" w:type="auto"/>
            <w:vAlign w:val="center"/>
            <w:hideMark/>
          </w:tcPr>
          <w:p w14:paraId="43721DFF" w14:textId="77777777" w:rsidR="00BA3B9F" w:rsidRPr="00BA3B9F" w:rsidRDefault="00BA3B9F" w:rsidP="00BA3B9F">
            <w:r w:rsidRPr="00BA3B9F">
              <w:t>Delegation Badge</w:t>
            </w:r>
          </w:p>
        </w:tc>
      </w:tr>
    </w:tbl>
    <w:p w14:paraId="65560E4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1.19.1.3 – Domain Inference</w:t>
      </w:r>
    </w:p>
    <w:p w14:paraId="316F0620" w14:textId="77777777" w:rsidR="00BA3B9F" w:rsidRPr="00BA3B9F" w:rsidRDefault="00BA3B9F" w:rsidP="00BA3B9F">
      <w:r w:rsidRPr="00BA3B9F">
        <w:t>LDBGE infers domain from:</w:t>
      </w:r>
    </w:p>
    <w:p w14:paraId="0B4AB9EB" w14:textId="77777777" w:rsidR="00BA3B9F" w:rsidRPr="00BA3B9F" w:rsidRDefault="00BA3B9F" w:rsidP="00BA3B9F">
      <w:pPr>
        <w:numPr>
          <w:ilvl w:val="0"/>
          <w:numId w:val="97"/>
        </w:numPr>
      </w:pPr>
      <w:r w:rsidRPr="00BA3B9F">
        <w:t>Training metadata (</w:t>
      </w:r>
      <w:proofErr w:type="spellStart"/>
      <w:r w:rsidRPr="00BA3B9F">
        <w:t>domain_alignment</w:t>
      </w:r>
      <w:proofErr w:type="spellEnd"/>
      <w:r w:rsidRPr="00BA3B9F">
        <w:t>)</w:t>
      </w:r>
    </w:p>
    <w:p w14:paraId="4CCB1A01" w14:textId="77777777" w:rsidR="00BA3B9F" w:rsidRPr="00BA3B9F" w:rsidRDefault="00BA3B9F" w:rsidP="00BA3B9F">
      <w:pPr>
        <w:numPr>
          <w:ilvl w:val="0"/>
          <w:numId w:val="97"/>
        </w:numPr>
      </w:pPr>
      <w:r w:rsidRPr="00BA3B9F">
        <w:t>Provider-defined domain classification (stubbed in MVP)</w:t>
      </w:r>
    </w:p>
    <w:p w14:paraId="26B16398" w14:textId="77777777" w:rsidR="00BA3B9F" w:rsidRPr="00BA3B9F" w:rsidRDefault="00BA3B9F" w:rsidP="00BA3B9F">
      <w:pPr>
        <w:numPr>
          <w:ilvl w:val="0"/>
          <w:numId w:val="97"/>
        </w:numPr>
      </w:pPr>
      <w:r w:rsidRPr="00BA3B9F">
        <w:t>Curriculum-level metadata</w:t>
      </w:r>
    </w:p>
    <w:p w14:paraId="7E467FC7" w14:textId="77777777" w:rsidR="00BA3B9F" w:rsidRPr="00BA3B9F" w:rsidRDefault="00BA3B9F" w:rsidP="00BA3B9F">
      <w:pPr>
        <w:numPr>
          <w:ilvl w:val="0"/>
          <w:numId w:val="97"/>
        </w:numPr>
      </w:pPr>
      <w:proofErr w:type="spellStart"/>
      <w:r w:rsidRPr="00BA3B9F">
        <w:t>BadgeName</w:t>
      </w:r>
      <w:proofErr w:type="spellEnd"/>
      <w:r w:rsidRPr="00BA3B9F">
        <w:t xml:space="preserve"> taxonomy (optional fallback)</w:t>
      </w:r>
    </w:p>
    <w:p w14:paraId="71A0F305" w14:textId="77777777" w:rsidR="00BA3B9F" w:rsidRPr="00BA3B9F" w:rsidRDefault="00BA3B9F" w:rsidP="00BA3B9F">
      <w:r w:rsidRPr="00BA3B9F">
        <w:t>Domain inference MUST be audited in the ledger.</w:t>
      </w:r>
    </w:p>
    <w:p w14:paraId="4697FF3A" w14:textId="4E1F3D3B" w:rsidR="00BA3B9F" w:rsidRPr="00BA3B9F" w:rsidRDefault="00BA3B9F" w:rsidP="00BA3B9F"/>
    <w:p w14:paraId="50272A0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1.19.2 – Badge Creation Pipeline</w:t>
      </w:r>
    </w:p>
    <w:p w14:paraId="09839C0C" w14:textId="77777777" w:rsidR="00BA3B9F" w:rsidRPr="00BA3B9F" w:rsidRDefault="00BA3B9F" w:rsidP="00BA3B9F">
      <w:r w:rsidRPr="00BA3B9F">
        <w:t>When a badge marker is detected, LDBGE executes a deterministic multi-stage badge creation pipeline.</w:t>
      </w:r>
    </w:p>
    <w:p w14:paraId="19061B8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1.19.2.1 – Stage 1: Badge Definition Generation</w:t>
      </w:r>
    </w:p>
    <w:p w14:paraId="1A59DE9C" w14:textId="77777777" w:rsidR="00BA3B9F" w:rsidRPr="00BA3B9F" w:rsidRDefault="00BA3B9F" w:rsidP="00BA3B9F">
      <w:r w:rsidRPr="00BA3B9F">
        <w:t>Construct badge metadata object with:</w:t>
      </w:r>
    </w:p>
    <w:p w14:paraId="04BDC9BD" w14:textId="77777777" w:rsidR="00BA3B9F" w:rsidRPr="00BA3B9F" w:rsidRDefault="00BA3B9F" w:rsidP="00BA3B9F">
      <w:pPr>
        <w:numPr>
          <w:ilvl w:val="0"/>
          <w:numId w:val="98"/>
        </w:numPr>
      </w:pPr>
      <w:proofErr w:type="spellStart"/>
      <w:r w:rsidRPr="00BA3B9F">
        <w:t>badge_id</w:t>
      </w:r>
      <w:proofErr w:type="spellEnd"/>
    </w:p>
    <w:p w14:paraId="7FF0FA93" w14:textId="77777777" w:rsidR="00BA3B9F" w:rsidRPr="00BA3B9F" w:rsidRDefault="00BA3B9F" w:rsidP="00BA3B9F">
      <w:pPr>
        <w:numPr>
          <w:ilvl w:val="0"/>
          <w:numId w:val="98"/>
        </w:numPr>
      </w:pPr>
      <w:r w:rsidRPr="00BA3B9F">
        <w:t>name</w:t>
      </w:r>
    </w:p>
    <w:p w14:paraId="5AC9CBF7" w14:textId="77777777" w:rsidR="00BA3B9F" w:rsidRPr="00BA3B9F" w:rsidRDefault="00BA3B9F" w:rsidP="00BA3B9F">
      <w:pPr>
        <w:numPr>
          <w:ilvl w:val="0"/>
          <w:numId w:val="98"/>
        </w:numPr>
      </w:pPr>
      <w:proofErr w:type="spellStart"/>
      <w:r w:rsidRPr="00BA3B9F">
        <w:t>badge_type</w:t>
      </w:r>
      <w:proofErr w:type="spellEnd"/>
    </w:p>
    <w:p w14:paraId="0AA2B899" w14:textId="77777777" w:rsidR="00BA3B9F" w:rsidRPr="00BA3B9F" w:rsidRDefault="00BA3B9F" w:rsidP="00BA3B9F">
      <w:pPr>
        <w:numPr>
          <w:ilvl w:val="0"/>
          <w:numId w:val="98"/>
        </w:numPr>
      </w:pPr>
      <w:r w:rsidRPr="00BA3B9F">
        <w:t>domain</w:t>
      </w:r>
    </w:p>
    <w:p w14:paraId="1F906E58" w14:textId="77777777" w:rsidR="00BA3B9F" w:rsidRPr="00BA3B9F" w:rsidRDefault="00BA3B9F" w:rsidP="00BA3B9F">
      <w:pPr>
        <w:numPr>
          <w:ilvl w:val="0"/>
          <w:numId w:val="98"/>
        </w:numPr>
      </w:pPr>
      <w:proofErr w:type="spellStart"/>
      <w:r w:rsidRPr="00BA3B9F">
        <w:t>prerequisite_training</w:t>
      </w:r>
      <w:proofErr w:type="spellEnd"/>
      <w:r w:rsidRPr="00BA3B9F">
        <w:t xml:space="preserve"> (course or curriculum)</w:t>
      </w:r>
    </w:p>
    <w:p w14:paraId="02E5F89E" w14:textId="77777777" w:rsidR="00BA3B9F" w:rsidRPr="00BA3B9F" w:rsidRDefault="00BA3B9F" w:rsidP="00BA3B9F">
      <w:pPr>
        <w:numPr>
          <w:ilvl w:val="0"/>
          <w:numId w:val="98"/>
        </w:numPr>
      </w:pPr>
      <w:proofErr w:type="spellStart"/>
      <w:r w:rsidRPr="00BA3B9F">
        <w:t>risk_tier_eligibility</w:t>
      </w:r>
      <w:proofErr w:type="spellEnd"/>
      <w:r w:rsidRPr="00BA3B9F">
        <w:t xml:space="preserve"> (if defined by training)</w:t>
      </w:r>
    </w:p>
    <w:p w14:paraId="4B7F8649" w14:textId="77777777" w:rsidR="00BA3B9F" w:rsidRPr="00BA3B9F" w:rsidRDefault="00BA3B9F" w:rsidP="00BA3B9F">
      <w:pPr>
        <w:numPr>
          <w:ilvl w:val="0"/>
          <w:numId w:val="98"/>
        </w:numPr>
      </w:pPr>
      <w:r w:rsidRPr="00BA3B9F">
        <w:t>default capability unlocks</w:t>
      </w:r>
    </w:p>
    <w:p w14:paraId="764F83E6" w14:textId="77777777" w:rsidR="00BA3B9F" w:rsidRPr="00BA3B9F" w:rsidRDefault="00BA3B9F" w:rsidP="00BA3B9F">
      <w:pPr>
        <w:numPr>
          <w:ilvl w:val="0"/>
          <w:numId w:val="98"/>
        </w:numPr>
      </w:pPr>
      <w:r w:rsidRPr="00BA3B9F">
        <w:t>default conflict-of-interest rules</w:t>
      </w:r>
    </w:p>
    <w:p w14:paraId="6383F62E" w14:textId="77777777" w:rsidR="00BA3B9F" w:rsidRPr="00BA3B9F" w:rsidRDefault="00BA3B9F" w:rsidP="00BA3B9F">
      <w:pPr>
        <w:numPr>
          <w:ilvl w:val="0"/>
          <w:numId w:val="98"/>
        </w:numPr>
      </w:pPr>
      <w:r w:rsidRPr="00BA3B9F">
        <w:lastRenderedPageBreak/>
        <w:t>default expiration policy</w:t>
      </w:r>
    </w:p>
    <w:p w14:paraId="588824A4" w14:textId="77777777" w:rsidR="00BA3B9F" w:rsidRPr="00BA3B9F" w:rsidRDefault="00BA3B9F" w:rsidP="00BA3B9F">
      <w:pPr>
        <w:numPr>
          <w:ilvl w:val="0"/>
          <w:numId w:val="98"/>
        </w:numPr>
      </w:pPr>
      <w:r w:rsidRPr="00BA3B9F">
        <w:t>lineage = “</w:t>
      </w:r>
      <w:proofErr w:type="spellStart"/>
      <w:r w:rsidRPr="00BA3B9F">
        <w:t>generated_from_training</w:t>
      </w:r>
      <w:proofErr w:type="spellEnd"/>
      <w:r w:rsidRPr="00BA3B9F">
        <w:t>”</w:t>
      </w:r>
    </w:p>
    <w:p w14:paraId="79F290E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1.19.2.2 – Stage 2: Badge Template Application</w:t>
      </w:r>
    </w:p>
    <w:p w14:paraId="69AEBCC5" w14:textId="77777777" w:rsidR="00BA3B9F" w:rsidRPr="00BA3B9F" w:rsidRDefault="00BA3B9F" w:rsidP="00BA3B9F">
      <w:r w:rsidRPr="00BA3B9F">
        <w:t>For each badge category, a template defines defaults:</w:t>
      </w:r>
    </w:p>
    <w:p w14:paraId="6F8CC853" w14:textId="77777777" w:rsidR="00BA3B9F" w:rsidRPr="00BA3B9F" w:rsidRDefault="00BA3B9F" w:rsidP="00BA3B9F">
      <w:pPr>
        <w:numPr>
          <w:ilvl w:val="0"/>
          <w:numId w:val="99"/>
        </w:numPr>
      </w:pPr>
      <w:r w:rsidRPr="00BA3B9F">
        <w:t>Skill badges unlock minimal CBAC capabilities</w:t>
      </w:r>
    </w:p>
    <w:p w14:paraId="06EE148A" w14:textId="77777777" w:rsidR="00BA3B9F" w:rsidRPr="00BA3B9F" w:rsidRDefault="00BA3B9F" w:rsidP="00BA3B9F">
      <w:pPr>
        <w:numPr>
          <w:ilvl w:val="0"/>
          <w:numId w:val="99"/>
        </w:numPr>
      </w:pPr>
      <w:r w:rsidRPr="00BA3B9F">
        <w:t>Validator badges unlock validation rights</w:t>
      </w:r>
    </w:p>
    <w:p w14:paraId="76969353" w14:textId="77777777" w:rsidR="00BA3B9F" w:rsidRPr="00BA3B9F" w:rsidRDefault="00BA3B9F" w:rsidP="00BA3B9F">
      <w:pPr>
        <w:numPr>
          <w:ilvl w:val="0"/>
          <w:numId w:val="99"/>
        </w:numPr>
      </w:pPr>
      <w:r w:rsidRPr="00BA3B9F">
        <w:t>Builder badges unlock archetype/workflow creation rights</w:t>
      </w:r>
    </w:p>
    <w:p w14:paraId="099EC2E7" w14:textId="77777777" w:rsidR="00BA3B9F" w:rsidRPr="00BA3B9F" w:rsidRDefault="00BA3B9F" w:rsidP="00BA3B9F">
      <w:pPr>
        <w:numPr>
          <w:ilvl w:val="0"/>
          <w:numId w:val="99"/>
        </w:numPr>
      </w:pPr>
      <w:r w:rsidRPr="00BA3B9F">
        <w:t>Governance badges unlock override and exception-authority rights</w:t>
      </w:r>
    </w:p>
    <w:p w14:paraId="2AA7D330" w14:textId="77777777" w:rsidR="00BA3B9F" w:rsidRPr="00BA3B9F" w:rsidRDefault="00BA3B9F" w:rsidP="00BA3B9F">
      <w:pPr>
        <w:numPr>
          <w:ilvl w:val="0"/>
          <w:numId w:val="99"/>
        </w:numPr>
      </w:pPr>
      <w:r w:rsidRPr="00BA3B9F">
        <w:t>Delegation badges unlock badge-assignment capabilities</w:t>
      </w:r>
    </w:p>
    <w:p w14:paraId="035DA5E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1.19.2.3 – Stage 3: Domain Council Review (Pending State)</w:t>
      </w:r>
    </w:p>
    <w:p w14:paraId="3AB2D4CE" w14:textId="77777777" w:rsidR="00BA3B9F" w:rsidRPr="00BA3B9F" w:rsidRDefault="00BA3B9F" w:rsidP="00BA3B9F">
      <w:r w:rsidRPr="00BA3B9F">
        <w:t>Generated badges enter:</w:t>
      </w:r>
    </w:p>
    <w:p w14:paraId="799AB1A8" w14:textId="77777777" w:rsidR="00BA3B9F" w:rsidRPr="00BA3B9F" w:rsidRDefault="00BA3B9F" w:rsidP="00BA3B9F">
      <w:proofErr w:type="spellStart"/>
      <w:r w:rsidRPr="00BA3B9F">
        <w:t>governance_state</w:t>
      </w:r>
      <w:proofErr w:type="spellEnd"/>
      <w:r w:rsidRPr="00BA3B9F">
        <w:t xml:space="preserve"> = "</w:t>
      </w:r>
      <w:proofErr w:type="spellStart"/>
      <w:r w:rsidRPr="00BA3B9F">
        <w:t>pending_council_review</w:t>
      </w:r>
      <w:proofErr w:type="spellEnd"/>
      <w:r w:rsidRPr="00BA3B9F">
        <w:t>"</w:t>
      </w:r>
    </w:p>
    <w:p w14:paraId="3E9E7D88" w14:textId="77777777" w:rsidR="00BA3B9F" w:rsidRPr="00BA3B9F" w:rsidRDefault="00BA3B9F" w:rsidP="00BA3B9F">
      <w:r w:rsidRPr="00BA3B9F">
        <w:t>Domain Governance Council MUST:</w:t>
      </w:r>
    </w:p>
    <w:p w14:paraId="61429BDA" w14:textId="77777777" w:rsidR="00BA3B9F" w:rsidRPr="00BA3B9F" w:rsidRDefault="00BA3B9F" w:rsidP="00BA3B9F">
      <w:pPr>
        <w:numPr>
          <w:ilvl w:val="0"/>
          <w:numId w:val="100"/>
        </w:numPr>
      </w:pPr>
      <w:r w:rsidRPr="00BA3B9F">
        <w:t>approve</w:t>
      </w:r>
    </w:p>
    <w:p w14:paraId="5361E50B" w14:textId="77777777" w:rsidR="00BA3B9F" w:rsidRPr="00BA3B9F" w:rsidRDefault="00BA3B9F" w:rsidP="00BA3B9F">
      <w:pPr>
        <w:numPr>
          <w:ilvl w:val="0"/>
          <w:numId w:val="100"/>
        </w:numPr>
      </w:pPr>
      <w:r w:rsidRPr="00BA3B9F">
        <w:t>reject</w:t>
      </w:r>
    </w:p>
    <w:p w14:paraId="6D9CB195" w14:textId="77777777" w:rsidR="00BA3B9F" w:rsidRPr="00BA3B9F" w:rsidRDefault="00BA3B9F" w:rsidP="00BA3B9F">
      <w:pPr>
        <w:numPr>
          <w:ilvl w:val="0"/>
          <w:numId w:val="100"/>
        </w:numPr>
      </w:pPr>
      <w:r w:rsidRPr="00BA3B9F">
        <w:t>modify</w:t>
      </w:r>
    </w:p>
    <w:p w14:paraId="2F55921F" w14:textId="77777777" w:rsidR="00BA3B9F" w:rsidRPr="00BA3B9F" w:rsidRDefault="00BA3B9F" w:rsidP="00BA3B9F">
      <w:pPr>
        <w:numPr>
          <w:ilvl w:val="0"/>
          <w:numId w:val="100"/>
        </w:numPr>
      </w:pPr>
      <w:r w:rsidRPr="00BA3B9F">
        <w:t>assign risk-tier</w:t>
      </w:r>
    </w:p>
    <w:p w14:paraId="00D385CF" w14:textId="77777777" w:rsidR="00BA3B9F" w:rsidRPr="00BA3B9F" w:rsidRDefault="00BA3B9F" w:rsidP="00BA3B9F">
      <w:pPr>
        <w:numPr>
          <w:ilvl w:val="0"/>
          <w:numId w:val="100"/>
        </w:numPr>
      </w:pPr>
      <w:r w:rsidRPr="00BA3B9F">
        <w:t>assign capability unlocks</w:t>
      </w:r>
    </w:p>
    <w:p w14:paraId="4DC101CF" w14:textId="77777777" w:rsidR="00BA3B9F" w:rsidRPr="00BA3B9F" w:rsidRDefault="00BA3B9F" w:rsidP="00BA3B9F">
      <w:pPr>
        <w:numPr>
          <w:ilvl w:val="0"/>
          <w:numId w:val="100"/>
        </w:numPr>
      </w:pPr>
      <w:r w:rsidRPr="00BA3B9F">
        <w:t>assign validation or builder rights</w:t>
      </w:r>
    </w:p>
    <w:p w14:paraId="006F311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1.19.2.4 – Stage 4: Activation</w:t>
      </w:r>
    </w:p>
    <w:p w14:paraId="44BB7BA6" w14:textId="77777777" w:rsidR="00BA3B9F" w:rsidRPr="00BA3B9F" w:rsidRDefault="00BA3B9F" w:rsidP="00BA3B9F">
      <w:r w:rsidRPr="00BA3B9F">
        <w:t>Once approved:</w:t>
      </w:r>
    </w:p>
    <w:p w14:paraId="67837AE7" w14:textId="77777777" w:rsidR="00BA3B9F" w:rsidRPr="00BA3B9F" w:rsidRDefault="00BA3B9F" w:rsidP="00BA3B9F">
      <w:proofErr w:type="spellStart"/>
      <w:r w:rsidRPr="00BA3B9F">
        <w:t>governance_state</w:t>
      </w:r>
      <w:proofErr w:type="spellEnd"/>
      <w:r w:rsidRPr="00BA3B9F">
        <w:t xml:space="preserve"> = "active"</w:t>
      </w:r>
    </w:p>
    <w:p w14:paraId="3A0ECEED" w14:textId="77777777" w:rsidR="00BA3B9F" w:rsidRPr="00BA3B9F" w:rsidRDefault="00BA3B9F" w:rsidP="00BA3B9F">
      <w:r w:rsidRPr="00BA3B9F">
        <w:t>Badge becomes available for users who complete training.</w:t>
      </w:r>
    </w:p>
    <w:p w14:paraId="65254039" w14:textId="574A07EF" w:rsidR="00BA3B9F" w:rsidRPr="00BA3B9F" w:rsidRDefault="00BA3B9F" w:rsidP="00BA3B9F"/>
    <w:p w14:paraId="611DBAA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1.19.3 – Curriculum-Based Composite Badge Generation</w:t>
      </w:r>
    </w:p>
    <w:p w14:paraId="4C8E5A61" w14:textId="77777777" w:rsidR="00BA3B9F" w:rsidRPr="00BA3B9F" w:rsidRDefault="00BA3B9F" w:rsidP="00BA3B9F">
      <w:r w:rsidRPr="00BA3B9F">
        <w:t>If the badge marker is attached to a curriculum rather than a single course:</w:t>
      </w:r>
    </w:p>
    <w:p w14:paraId="0C2E208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1.19.3.1 – Composite Badge Creation Rule</w:t>
      </w:r>
    </w:p>
    <w:p w14:paraId="60A33E26" w14:textId="77777777" w:rsidR="00BA3B9F" w:rsidRPr="00BA3B9F" w:rsidRDefault="00BA3B9F" w:rsidP="00BA3B9F">
      <w:r w:rsidRPr="00BA3B9F">
        <w:t>A composite badge MUST require completion of every course in the curriculum.</w:t>
      </w:r>
    </w:p>
    <w:p w14:paraId="719426D9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1.19.3.2 – Multi-Skill Mapping</w:t>
      </w:r>
    </w:p>
    <w:p w14:paraId="5BA33403" w14:textId="77777777" w:rsidR="00BA3B9F" w:rsidRPr="00BA3B9F" w:rsidRDefault="00BA3B9F" w:rsidP="00BA3B9F">
      <w:r w:rsidRPr="00BA3B9F">
        <w:t>Composite badges may map to multiple skill areas and domains.</w:t>
      </w:r>
    </w:p>
    <w:p w14:paraId="1F0F478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1.19.3.3 – Risk Tier Derivation Rule</w:t>
      </w:r>
    </w:p>
    <w:p w14:paraId="28390514" w14:textId="77777777" w:rsidR="00BA3B9F" w:rsidRPr="00BA3B9F" w:rsidRDefault="00BA3B9F" w:rsidP="00BA3B9F">
      <w:r w:rsidRPr="00BA3B9F">
        <w:t>Risk tier eligibility defaults to:</w:t>
      </w:r>
    </w:p>
    <w:p w14:paraId="2E8498B9" w14:textId="77777777" w:rsidR="00BA3B9F" w:rsidRPr="00BA3B9F" w:rsidRDefault="00BA3B9F" w:rsidP="00BA3B9F">
      <w:r w:rsidRPr="00BA3B9F">
        <w:t>max(</w:t>
      </w:r>
      <w:proofErr w:type="spellStart"/>
      <w:r w:rsidRPr="00BA3B9F">
        <w:t>risk_alignment</w:t>
      </w:r>
      <w:proofErr w:type="spellEnd"/>
      <w:r w:rsidRPr="00BA3B9F">
        <w:t xml:space="preserve"> of all constituent courses)</w:t>
      </w:r>
    </w:p>
    <w:p w14:paraId="2FE3BD7C" w14:textId="77777777" w:rsidR="00BA3B9F" w:rsidRPr="00BA3B9F" w:rsidRDefault="00BA3B9F" w:rsidP="00BA3B9F">
      <w:r w:rsidRPr="00BA3B9F">
        <w:t>Unless domain council adjusts downward.</w:t>
      </w:r>
    </w:p>
    <w:p w14:paraId="4EE9147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1.19.3.4 – Curriculum Evolution Rule</w:t>
      </w:r>
    </w:p>
    <w:p w14:paraId="5EC1F716" w14:textId="77777777" w:rsidR="00BA3B9F" w:rsidRPr="00BA3B9F" w:rsidRDefault="00BA3B9F" w:rsidP="00BA3B9F">
      <w:r w:rsidRPr="00BA3B9F">
        <w:t>If the curriculum changes (courses added/removed):</w:t>
      </w:r>
    </w:p>
    <w:p w14:paraId="5230DE22" w14:textId="77777777" w:rsidR="00BA3B9F" w:rsidRPr="00BA3B9F" w:rsidRDefault="00BA3B9F" w:rsidP="00BA3B9F">
      <w:pPr>
        <w:numPr>
          <w:ilvl w:val="0"/>
          <w:numId w:val="101"/>
        </w:numPr>
      </w:pPr>
      <w:r w:rsidRPr="00BA3B9F">
        <w:t xml:space="preserve">Badge enters </w:t>
      </w:r>
      <w:proofErr w:type="spellStart"/>
      <w:r w:rsidRPr="00BA3B9F">
        <w:t>pending_revalidation</w:t>
      </w:r>
      <w:proofErr w:type="spellEnd"/>
      <w:r w:rsidRPr="00BA3B9F">
        <w:t xml:space="preserve"> state</w:t>
      </w:r>
    </w:p>
    <w:p w14:paraId="37C6A1B5" w14:textId="77777777" w:rsidR="00BA3B9F" w:rsidRPr="00BA3B9F" w:rsidRDefault="00BA3B9F" w:rsidP="00BA3B9F">
      <w:pPr>
        <w:numPr>
          <w:ilvl w:val="0"/>
          <w:numId w:val="101"/>
        </w:numPr>
      </w:pPr>
      <w:r w:rsidRPr="00BA3B9F">
        <w:t>Users may need to complete new components before badge renews</w:t>
      </w:r>
    </w:p>
    <w:p w14:paraId="5A36710C" w14:textId="1AD77902" w:rsidR="00BA3B9F" w:rsidRPr="00BA3B9F" w:rsidRDefault="00BA3B9F" w:rsidP="00BA3B9F"/>
    <w:p w14:paraId="759BC07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1.19.4 – Badge Update Pipeline</w:t>
      </w:r>
    </w:p>
    <w:p w14:paraId="7333464E" w14:textId="77777777" w:rsidR="00BA3B9F" w:rsidRPr="00BA3B9F" w:rsidRDefault="00BA3B9F" w:rsidP="00BA3B9F">
      <w:r w:rsidRPr="00BA3B9F">
        <w:t>When training metadata changes, LDBGE must update all dependent badges.</w:t>
      </w:r>
    </w:p>
    <w:p w14:paraId="111D1DA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1.19.4.1 – Update Triggers</w:t>
      </w:r>
    </w:p>
    <w:p w14:paraId="2506E76F" w14:textId="77777777" w:rsidR="00BA3B9F" w:rsidRPr="00BA3B9F" w:rsidRDefault="00BA3B9F" w:rsidP="00BA3B9F">
      <w:pPr>
        <w:numPr>
          <w:ilvl w:val="0"/>
          <w:numId w:val="102"/>
        </w:numPr>
      </w:pPr>
      <w:r w:rsidRPr="00BA3B9F">
        <w:t>Course title/description change</w:t>
      </w:r>
    </w:p>
    <w:p w14:paraId="14E95269" w14:textId="77777777" w:rsidR="00BA3B9F" w:rsidRPr="00BA3B9F" w:rsidRDefault="00BA3B9F" w:rsidP="00BA3B9F">
      <w:pPr>
        <w:numPr>
          <w:ilvl w:val="0"/>
          <w:numId w:val="102"/>
        </w:numPr>
      </w:pPr>
      <w:r w:rsidRPr="00BA3B9F">
        <w:t>Risk alignment change</w:t>
      </w:r>
    </w:p>
    <w:p w14:paraId="560B4BC0" w14:textId="77777777" w:rsidR="00BA3B9F" w:rsidRPr="00BA3B9F" w:rsidRDefault="00BA3B9F" w:rsidP="00BA3B9F">
      <w:pPr>
        <w:numPr>
          <w:ilvl w:val="0"/>
          <w:numId w:val="102"/>
        </w:numPr>
      </w:pPr>
      <w:r w:rsidRPr="00BA3B9F">
        <w:t>Domain alignment change</w:t>
      </w:r>
    </w:p>
    <w:p w14:paraId="0A65FB24" w14:textId="77777777" w:rsidR="00BA3B9F" w:rsidRPr="00BA3B9F" w:rsidRDefault="00BA3B9F" w:rsidP="00BA3B9F">
      <w:pPr>
        <w:numPr>
          <w:ilvl w:val="0"/>
          <w:numId w:val="102"/>
        </w:numPr>
      </w:pPr>
      <w:r w:rsidRPr="00BA3B9F">
        <w:t>Badge marker change</w:t>
      </w:r>
    </w:p>
    <w:p w14:paraId="05604742" w14:textId="77777777" w:rsidR="00BA3B9F" w:rsidRPr="00BA3B9F" w:rsidRDefault="00BA3B9F" w:rsidP="00BA3B9F">
      <w:pPr>
        <w:numPr>
          <w:ilvl w:val="0"/>
          <w:numId w:val="102"/>
        </w:numPr>
      </w:pPr>
      <w:r w:rsidRPr="00BA3B9F">
        <w:t>Curriculum structure change</w:t>
      </w:r>
    </w:p>
    <w:p w14:paraId="599A64C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1.19.4.2 – Update Propagation Algorithm</w:t>
      </w:r>
    </w:p>
    <w:p w14:paraId="1318E9CE" w14:textId="77777777" w:rsidR="00BA3B9F" w:rsidRPr="00BA3B9F" w:rsidRDefault="00BA3B9F" w:rsidP="00BA3B9F">
      <w:pPr>
        <w:numPr>
          <w:ilvl w:val="0"/>
          <w:numId w:val="103"/>
        </w:numPr>
      </w:pPr>
      <w:r w:rsidRPr="00BA3B9F">
        <w:t>Compute diffs in training metadata</w:t>
      </w:r>
    </w:p>
    <w:p w14:paraId="3DCE5090" w14:textId="77777777" w:rsidR="00BA3B9F" w:rsidRPr="00BA3B9F" w:rsidRDefault="00BA3B9F" w:rsidP="00BA3B9F">
      <w:pPr>
        <w:numPr>
          <w:ilvl w:val="0"/>
          <w:numId w:val="103"/>
        </w:numPr>
      </w:pPr>
      <w:r w:rsidRPr="00BA3B9F">
        <w:t>Evaluate badge impact</w:t>
      </w:r>
    </w:p>
    <w:p w14:paraId="2EF57E27" w14:textId="77777777" w:rsidR="00BA3B9F" w:rsidRPr="00BA3B9F" w:rsidRDefault="00BA3B9F" w:rsidP="00BA3B9F">
      <w:pPr>
        <w:numPr>
          <w:ilvl w:val="0"/>
          <w:numId w:val="103"/>
        </w:numPr>
      </w:pPr>
      <w:r w:rsidRPr="00BA3B9F">
        <w:t>Apply template-preserving updates</w:t>
      </w:r>
    </w:p>
    <w:p w14:paraId="1AF56FD8" w14:textId="77777777" w:rsidR="00BA3B9F" w:rsidRPr="00BA3B9F" w:rsidRDefault="00BA3B9F" w:rsidP="00BA3B9F">
      <w:pPr>
        <w:numPr>
          <w:ilvl w:val="0"/>
          <w:numId w:val="103"/>
        </w:numPr>
      </w:pPr>
      <w:r w:rsidRPr="00BA3B9F">
        <w:t>Mark badge as pending council review if impact affects governance</w:t>
      </w:r>
    </w:p>
    <w:p w14:paraId="54D0647E" w14:textId="77777777" w:rsidR="00BA3B9F" w:rsidRPr="00BA3B9F" w:rsidRDefault="00BA3B9F" w:rsidP="00BA3B9F">
      <w:pPr>
        <w:numPr>
          <w:ilvl w:val="0"/>
          <w:numId w:val="103"/>
        </w:numPr>
      </w:pPr>
      <w:r w:rsidRPr="00BA3B9F">
        <w:lastRenderedPageBreak/>
        <w:t>Notify users with the badge of required updates</w:t>
      </w:r>
    </w:p>
    <w:p w14:paraId="59AC2A5C" w14:textId="77777777" w:rsidR="00BA3B9F" w:rsidRPr="00BA3B9F" w:rsidRDefault="00BA3B9F" w:rsidP="00BA3B9F">
      <w:pPr>
        <w:numPr>
          <w:ilvl w:val="0"/>
          <w:numId w:val="103"/>
        </w:numPr>
      </w:pPr>
      <w:r w:rsidRPr="00BA3B9F">
        <w:t>Log all changes in ledger</w:t>
      </w:r>
    </w:p>
    <w:p w14:paraId="3CE1FD8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1.19.4.3 – Badge Migration Rules</w:t>
      </w:r>
    </w:p>
    <w:p w14:paraId="44C8631C" w14:textId="77777777" w:rsidR="00BA3B9F" w:rsidRPr="00BA3B9F" w:rsidRDefault="00BA3B9F" w:rsidP="00BA3B9F">
      <w:r w:rsidRPr="00BA3B9F">
        <w:t>If badge definition must change fundamentally:</w:t>
      </w:r>
    </w:p>
    <w:p w14:paraId="568F0A0E" w14:textId="77777777" w:rsidR="00BA3B9F" w:rsidRPr="00BA3B9F" w:rsidRDefault="00BA3B9F" w:rsidP="00BA3B9F">
      <w:pPr>
        <w:numPr>
          <w:ilvl w:val="0"/>
          <w:numId w:val="104"/>
        </w:numPr>
      </w:pPr>
      <w:r w:rsidRPr="00BA3B9F">
        <w:t>Old badge enters deprecated state</w:t>
      </w:r>
    </w:p>
    <w:p w14:paraId="48818F9B" w14:textId="77777777" w:rsidR="00BA3B9F" w:rsidRPr="00BA3B9F" w:rsidRDefault="00BA3B9F" w:rsidP="00BA3B9F">
      <w:pPr>
        <w:numPr>
          <w:ilvl w:val="0"/>
          <w:numId w:val="104"/>
        </w:numPr>
      </w:pPr>
      <w:r w:rsidRPr="00BA3B9F">
        <w:t>New badge is created</w:t>
      </w:r>
    </w:p>
    <w:p w14:paraId="2D6F02F4" w14:textId="77777777" w:rsidR="00BA3B9F" w:rsidRPr="00BA3B9F" w:rsidRDefault="00BA3B9F" w:rsidP="00BA3B9F">
      <w:pPr>
        <w:numPr>
          <w:ilvl w:val="0"/>
          <w:numId w:val="104"/>
        </w:numPr>
      </w:pPr>
      <w:r w:rsidRPr="00BA3B9F">
        <w:t>Users may be automatically migrated if equivalency can be proven</w:t>
      </w:r>
    </w:p>
    <w:p w14:paraId="16D115B9" w14:textId="0A0C7454" w:rsidR="00BA3B9F" w:rsidRPr="00BA3B9F" w:rsidRDefault="00BA3B9F" w:rsidP="00BA3B9F"/>
    <w:p w14:paraId="6E3B0DD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1.19.5 – User Training Completion → Badge Activation Pipeline</w:t>
      </w:r>
    </w:p>
    <w:p w14:paraId="6A8E83FC" w14:textId="77777777" w:rsidR="00BA3B9F" w:rsidRPr="00BA3B9F" w:rsidRDefault="00BA3B9F" w:rsidP="00BA3B9F">
      <w:r w:rsidRPr="00BA3B9F">
        <w:t>LDBGE handles transformation from training completion to badge state change.</w:t>
      </w:r>
    </w:p>
    <w:p w14:paraId="786A520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1.19.5.1 – Eligibility Check</w:t>
      </w:r>
    </w:p>
    <w:p w14:paraId="21DAD86D" w14:textId="77777777" w:rsidR="00BA3B9F" w:rsidRPr="00BA3B9F" w:rsidRDefault="00BA3B9F" w:rsidP="00BA3B9F">
      <w:r w:rsidRPr="00BA3B9F">
        <w:t>User becomes eligible for badge when:</w:t>
      </w:r>
    </w:p>
    <w:p w14:paraId="63AD9274" w14:textId="77777777" w:rsidR="00BA3B9F" w:rsidRPr="00BA3B9F" w:rsidRDefault="00BA3B9F" w:rsidP="00BA3B9F">
      <w:proofErr w:type="spellStart"/>
      <w:r w:rsidRPr="00BA3B9F">
        <w:t>training_completed</w:t>
      </w:r>
      <w:proofErr w:type="spellEnd"/>
      <w:r w:rsidRPr="00BA3B9F">
        <w:t>(</w:t>
      </w:r>
      <w:proofErr w:type="spellStart"/>
      <w:r w:rsidRPr="00BA3B9F">
        <w:t>badge.training</w:t>
      </w:r>
      <w:proofErr w:type="spellEnd"/>
      <w:r w:rsidRPr="00BA3B9F">
        <w:t>)</w:t>
      </w:r>
    </w:p>
    <w:p w14:paraId="14D8699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1.19.5.2 – Delegation Check</w:t>
      </w:r>
    </w:p>
    <w:p w14:paraId="4D56E26D" w14:textId="77777777" w:rsidR="00BA3B9F" w:rsidRPr="00BA3B9F" w:rsidRDefault="00BA3B9F" w:rsidP="00BA3B9F">
      <w:r w:rsidRPr="00BA3B9F">
        <w:t>If badge requires delegation:</w:t>
      </w:r>
    </w:p>
    <w:p w14:paraId="19394804" w14:textId="77777777" w:rsidR="00BA3B9F" w:rsidRPr="00BA3B9F" w:rsidRDefault="00BA3B9F" w:rsidP="00BA3B9F">
      <w:proofErr w:type="spellStart"/>
      <w:r w:rsidRPr="00BA3B9F">
        <w:t>delegation_chain_valid</w:t>
      </w:r>
      <w:proofErr w:type="spellEnd"/>
      <w:r w:rsidRPr="00BA3B9F">
        <w:t>(user)</w:t>
      </w:r>
    </w:p>
    <w:p w14:paraId="458C81D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1.19.5.3 – Automatic Activation</w:t>
      </w:r>
    </w:p>
    <w:p w14:paraId="3A5D09E4" w14:textId="77777777" w:rsidR="00BA3B9F" w:rsidRPr="00BA3B9F" w:rsidRDefault="00BA3B9F" w:rsidP="00BA3B9F">
      <w:r w:rsidRPr="00BA3B9F">
        <w:t>If badge has no delegation requirement:</w:t>
      </w:r>
    </w:p>
    <w:p w14:paraId="1E5136F0" w14:textId="77777777" w:rsidR="00BA3B9F" w:rsidRPr="00BA3B9F" w:rsidRDefault="00BA3B9F" w:rsidP="00BA3B9F">
      <w:proofErr w:type="spellStart"/>
      <w:r w:rsidRPr="00BA3B9F">
        <w:t>activate_badge</w:t>
      </w:r>
      <w:proofErr w:type="spellEnd"/>
      <w:r w:rsidRPr="00BA3B9F">
        <w:t>(user)</w:t>
      </w:r>
    </w:p>
    <w:p w14:paraId="2CB55720" w14:textId="77777777" w:rsidR="00BA3B9F" w:rsidRPr="00BA3B9F" w:rsidRDefault="00BA3B9F" w:rsidP="00BA3B9F">
      <w:r w:rsidRPr="00BA3B9F">
        <w:t>Otherwise:</w:t>
      </w:r>
    </w:p>
    <w:p w14:paraId="43DC3A78" w14:textId="77777777" w:rsidR="00BA3B9F" w:rsidRPr="00BA3B9F" w:rsidRDefault="00BA3B9F" w:rsidP="00BA3B9F">
      <w:proofErr w:type="spellStart"/>
      <w:r w:rsidRPr="00BA3B9F">
        <w:t>activate_badge</w:t>
      </w:r>
      <w:proofErr w:type="spellEnd"/>
      <w:r w:rsidRPr="00BA3B9F">
        <w:t>(user) only after delegation validation</w:t>
      </w:r>
    </w:p>
    <w:p w14:paraId="72BBF13F" w14:textId="07E8D3A7" w:rsidR="00BA3B9F" w:rsidRPr="00BA3B9F" w:rsidRDefault="00BA3B9F" w:rsidP="00BA3B9F"/>
    <w:p w14:paraId="2F22EE0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1.19.6 – Training-Driven Persona Evolution</w:t>
      </w:r>
    </w:p>
    <w:p w14:paraId="6A1365C7" w14:textId="77777777" w:rsidR="00BA3B9F" w:rsidRPr="00BA3B9F" w:rsidRDefault="00BA3B9F" w:rsidP="00BA3B9F">
      <w:r w:rsidRPr="00BA3B9F">
        <w:t xml:space="preserve">Badges generated from L&amp;D enable </w:t>
      </w:r>
      <w:r w:rsidRPr="00BA3B9F">
        <w:rPr>
          <w:b/>
          <w:bCs/>
        </w:rPr>
        <w:t>persona growth</w:t>
      </w:r>
      <w:r w:rsidRPr="00BA3B9F">
        <w:t xml:space="preserve"> within cd/ai.</w:t>
      </w:r>
    </w:p>
    <w:p w14:paraId="0534633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1.19.6.1 – Persona Evolution Rule</w:t>
      </w:r>
    </w:p>
    <w:p w14:paraId="45CE888C" w14:textId="77777777" w:rsidR="00BA3B9F" w:rsidRPr="00BA3B9F" w:rsidRDefault="00BA3B9F" w:rsidP="00BA3B9F">
      <w:r w:rsidRPr="00BA3B9F">
        <w:t>Persona expands automatically as user completes badge-mapped training.</w:t>
      </w:r>
    </w:p>
    <w:p w14:paraId="1F5947B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1.19.6.2 – Skill Grouping</w:t>
      </w:r>
    </w:p>
    <w:p w14:paraId="3F20FDB0" w14:textId="77777777" w:rsidR="00BA3B9F" w:rsidRPr="00BA3B9F" w:rsidRDefault="00BA3B9F" w:rsidP="00BA3B9F">
      <w:r w:rsidRPr="00BA3B9F">
        <w:t>Training metadata may indicate skill clusters; LDBGE aligns badges into persona skill sets.</w:t>
      </w:r>
    </w:p>
    <w:p w14:paraId="6FB12A5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1.19.6.3 – Domain Progression Pathways</w:t>
      </w:r>
    </w:p>
    <w:p w14:paraId="7AB250E6" w14:textId="77777777" w:rsidR="00BA3B9F" w:rsidRPr="00BA3B9F" w:rsidRDefault="00BA3B9F" w:rsidP="00BA3B9F">
      <w:r w:rsidRPr="00BA3B9F">
        <w:t>Curricula may define progression levels:</w:t>
      </w:r>
    </w:p>
    <w:p w14:paraId="25D68D27" w14:textId="77777777" w:rsidR="00BA3B9F" w:rsidRPr="00BA3B9F" w:rsidRDefault="00BA3B9F" w:rsidP="00BA3B9F">
      <w:pPr>
        <w:numPr>
          <w:ilvl w:val="0"/>
          <w:numId w:val="105"/>
        </w:numPr>
      </w:pPr>
      <w:r w:rsidRPr="00BA3B9F">
        <w:t>Level 1 → Level 2 → Level 3</w:t>
      </w:r>
    </w:p>
    <w:p w14:paraId="32F1E5EA" w14:textId="77777777" w:rsidR="00BA3B9F" w:rsidRPr="00BA3B9F" w:rsidRDefault="00BA3B9F" w:rsidP="00BA3B9F">
      <w:r w:rsidRPr="00BA3B9F">
        <w:t>Badges encode and enforce progression prerequisites.</w:t>
      </w:r>
    </w:p>
    <w:p w14:paraId="050E0632" w14:textId="63E94AD6" w:rsidR="00BA3B9F" w:rsidRPr="00BA3B9F" w:rsidRDefault="00BA3B9F" w:rsidP="00BA3B9F"/>
    <w:p w14:paraId="06106AE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1.19.7 – Governance-Level Badge Creation Constraints</w:t>
      </w:r>
    </w:p>
    <w:p w14:paraId="3EE114D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1.19.7.1 – Training MAY NOT Create High-Authority Governance Badges</w:t>
      </w:r>
    </w:p>
    <w:p w14:paraId="5BE9C43D" w14:textId="77777777" w:rsidR="00BA3B9F" w:rsidRPr="00BA3B9F" w:rsidRDefault="00BA3B9F" w:rsidP="00BA3B9F">
      <w:r w:rsidRPr="00BA3B9F">
        <w:t>Badges that affect governance-level authority (e.g., strictness override, exception approval) MUST require:</w:t>
      </w:r>
    </w:p>
    <w:p w14:paraId="321A3838" w14:textId="77777777" w:rsidR="00BA3B9F" w:rsidRPr="00BA3B9F" w:rsidRDefault="00BA3B9F" w:rsidP="00BA3B9F">
      <w:pPr>
        <w:numPr>
          <w:ilvl w:val="0"/>
          <w:numId w:val="106"/>
        </w:numPr>
      </w:pPr>
      <w:r w:rsidRPr="00BA3B9F">
        <w:t>domain council approval</w:t>
      </w:r>
    </w:p>
    <w:p w14:paraId="32EB90F0" w14:textId="77777777" w:rsidR="00BA3B9F" w:rsidRPr="00BA3B9F" w:rsidRDefault="00BA3B9F" w:rsidP="00BA3B9F">
      <w:pPr>
        <w:numPr>
          <w:ilvl w:val="0"/>
          <w:numId w:val="106"/>
        </w:numPr>
      </w:pPr>
      <w:r w:rsidRPr="00BA3B9F">
        <w:t>delegation</w:t>
      </w:r>
    </w:p>
    <w:p w14:paraId="122423CD" w14:textId="77777777" w:rsidR="00BA3B9F" w:rsidRPr="00BA3B9F" w:rsidRDefault="00BA3B9F" w:rsidP="00BA3B9F">
      <w:pPr>
        <w:numPr>
          <w:ilvl w:val="0"/>
          <w:numId w:val="106"/>
        </w:numPr>
      </w:pPr>
      <w:r w:rsidRPr="00BA3B9F">
        <w:t>multi-SME validation</w:t>
      </w:r>
    </w:p>
    <w:p w14:paraId="0F7E366F" w14:textId="77777777" w:rsidR="00BA3B9F" w:rsidRPr="00BA3B9F" w:rsidRDefault="00BA3B9F" w:rsidP="00BA3B9F">
      <w:r w:rsidRPr="00BA3B9F">
        <w:t>Training alone is insufficient.</w:t>
      </w:r>
    </w:p>
    <w:p w14:paraId="77FAF45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1.19.7.2 – Risk Tier Limits</w:t>
      </w:r>
    </w:p>
    <w:p w14:paraId="717BF03D" w14:textId="77777777" w:rsidR="00BA3B9F" w:rsidRPr="00BA3B9F" w:rsidRDefault="00BA3B9F" w:rsidP="00BA3B9F">
      <w:r w:rsidRPr="00BA3B9F">
        <w:t>Training-generated badges MAY NOT default to Risk Tier 4 or 5 without explicit domain council confirmation.</w:t>
      </w:r>
    </w:p>
    <w:p w14:paraId="3ABC372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1.19.7.3 – Domain Ownership Enforcement</w:t>
      </w:r>
    </w:p>
    <w:p w14:paraId="619C37F8" w14:textId="77777777" w:rsidR="00BA3B9F" w:rsidRPr="00BA3B9F" w:rsidRDefault="00BA3B9F" w:rsidP="00BA3B9F">
      <w:r w:rsidRPr="00BA3B9F">
        <w:t xml:space="preserve">Badge domain must match training domain, or badge enters </w:t>
      </w:r>
      <w:proofErr w:type="spellStart"/>
      <w:r w:rsidRPr="00BA3B9F">
        <w:t>domain_conflict</w:t>
      </w:r>
      <w:proofErr w:type="spellEnd"/>
      <w:r w:rsidRPr="00BA3B9F">
        <w:t xml:space="preserve"> state.</w:t>
      </w:r>
    </w:p>
    <w:p w14:paraId="411C0168" w14:textId="1EC4186A" w:rsidR="00BA3B9F" w:rsidRPr="00BA3B9F" w:rsidRDefault="00BA3B9F" w:rsidP="00BA3B9F"/>
    <w:p w14:paraId="6A6EC43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1.19.8 – Exception Handling and Badge Edge Cases</w:t>
      </w:r>
    </w:p>
    <w:p w14:paraId="366ACFEB" w14:textId="77777777" w:rsidR="00BA3B9F" w:rsidRPr="00BA3B9F" w:rsidRDefault="00BA3B9F" w:rsidP="00BA3B9F">
      <w:r w:rsidRPr="00BA3B9F">
        <w:t>LDBGE handles pathological scenarios.</w:t>
      </w:r>
    </w:p>
    <w:p w14:paraId="3AB744F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1.19.8.1 – Duplicate Markers</w:t>
      </w:r>
    </w:p>
    <w:p w14:paraId="23DD5BFF" w14:textId="77777777" w:rsidR="00BA3B9F" w:rsidRPr="00BA3B9F" w:rsidRDefault="00BA3B9F" w:rsidP="00BA3B9F">
      <w:r w:rsidRPr="00BA3B9F">
        <w:t>If two different training objects produce the same badge marker:</w:t>
      </w:r>
    </w:p>
    <w:p w14:paraId="7E1F1C2D" w14:textId="77777777" w:rsidR="00BA3B9F" w:rsidRPr="00BA3B9F" w:rsidRDefault="00BA3B9F" w:rsidP="00BA3B9F">
      <w:pPr>
        <w:numPr>
          <w:ilvl w:val="0"/>
          <w:numId w:val="107"/>
        </w:numPr>
      </w:pPr>
      <w:r w:rsidRPr="00BA3B9F">
        <w:t>One badge is generated</w:t>
      </w:r>
    </w:p>
    <w:p w14:paraId="0A88E2B0" w14:textId="77777777" w:rsidR="00BA3B9F" w:rsidRPr="00BA3B9F" w:rsidRDefault="00BA3B9F" w:rsidP="00BA3B9F">
      <w:pPr>
        <w:numPr>
          <w:ilvl w:val="0"/>
          <w:numId w:val="107"/>
        </w:numPr>
      </w:pPr>
      <w:r w:rsidRPr="00BA3B9F">
        <w:t>All relevant trainings are added to prerequisites</w:t>
      </w:r>
    </w:p>
    <w:p w14:paraId="406D22A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1.19.8.2 – Ambiguous Domain Alignment</w:t>
      </w:r>
    </w:p>
    <w:p w14:paraId="35D61FCE" w14:textId="77777777" w:rsidR="00BA3B9F" w:rsidRPr="00BA3B9F" w:rsidRDefault="00BA3B9F" w:rsidP="00BA3B9F">
      <w:r w:rsidRPr="00BA3B9F">
        <w:t>If training metadata produces ambiguous domain:</w:t>
      </w:r>
    </w:p>
    <w:p w14:paraId="728EE6D8" w14:textId="77777777" w:rsidR="00BA3B9F" w:rsidRPr="00BA3B9F" w:rsidRDefault="00BA3B9F" w:rsidP="00BA3B9F">
      <w:pPr>
        <w:numPr>
          <w:ilvl w:val="0"/>
          <w:numId w:val="108"/>
        </w:numPr>
      </w:pPr>
      <w:r w:rsidRPr="00BA3B9F">
        <w:t xml:space="preserve">Badge enters </w:t>
      </w:r>
      <w:proofErr w:type="spellStart"/>
      <w:r w:rsidRPr="00BA3B9F">
        <w:t>domain_pending_resolution</w:t>
      </w:r>
      <w:proofErr w:type="spellEnd"/>
    </w:p>
    <w:p w14:paraId="6F3AD178" w14:textId="77777777" w:rsidR="00BA3B9F" w:rsidRPr="00BA3B9F" w:rsidRDefault="00BA3B9F" w:rsidP="00BA3B9F">
      <w:pPr>
        <w:numPr>
          <w:ilvl w:val="0"/>
          <w:numId w:val="108"/>
        </w:numPr>
      </w:pPr>
      <w:r w:rsidRPr="00BA3B9F">
        <w:t>Domain council must assign canonical domain</w:t>
      </w:r>
    </w:p>
    <w:p w14:paraId="3E82E31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1.19.8.3 – Conflicting Risk Alignments</w:t>
      </w:r>
    </w:p>
    <w:p w14:paraId="3E4F35AF" w14:textId="77777777" w:rsidR="00BA3B9F" w:rsidRPr="00BA3B9F" w:rsidRDefault="00BA3B9F" w:rsidP="00BA3B9F">
      <w:r w:rsidRPr="00BA3B9F">
        <w:t>If course risk alignments conflict:</w:t>
      </w:r>
    </w:p>
    <w:p w14:paraId="7FCB6139" w14:textId="77777777" w:rsidR="00BA3B9F" w:rsidRPr="00BA3B9F" w:rsidRDefault="00BA3B9F" w:rsidP="00BA3B9F">
      <w:proofErr w:type="spellStart"/>
      <w:r w:rsidRPr="00BA3B9F">
        <w:t>badge.risk_tier</w:t>
      </w:r>
      <w:proofErr w:type="spellEnd"/>
      <w:r w:rsidRPr="00BA3B9F">
        <w:t xml:space="preserve"> = max(</w:t>
      </w:r>
      <w:proofErr w:type="spellStart"/>
      <w:r w:rsidRPr="00BA3B9F">
        <w:t>risk_alignments</w:t>
      </w:r>
      <w:proofErr w:type="spellEnd"/>
      <w:r w:rsidRPr="00BA3B9F">
        <w:t>)</w:t>
      </w:r>
    </w:p>
    <w:p w14:paraId="385DC211" w14:textId="77777777" w:rsidR="00BA3B9F" w:rsidRPr="00BA3B9F" w:rsidRDefault="00BA3B9F" w:rsidP="00BA3B9F">
      <w:r w:rsidRPr="00BA3B9F">
        <w:t>Council may override downward.</w:t>
      </w:r>
    </w:p>
    <w:p w14:paraId="7FEAD17A" w14:textId="47AEFA46" w:rsidR="00BA3B9F" w:rsidRPr="00BA3B9F" w:rsidRDefault="00BA3B9F" w:rsidP="00BA3B9F"/>
    <w:p w14:paraId="6E732436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1.19.9 – Ledger Integration and Auditability</w:t>
      </w:r>
    </w:p>
    <w:p w14:paraId="5241253A" w14:textId="77777777" w:rsidR="00BA3B9F" w:rsidRPr="00BA3B9F" w:rsidRDefault="00BA3B9F" w:rsidP="00BA3B9F">
      <w:r w:rsidRPr="00BA3B9F">
        <w:t>LDBGE must log all badge-related events:</w:t>
      </w:r>
    </w:p>
    <w:p w14:paraId="283DF46B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badge creation</w:t>
      </w:r>
    </w:p>
    <w:p w14:paraId="6BD6783F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badge modification</w:t>
      </w:r>
    </w:p>
    <w:p w14:paraId="1DCFFEC0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deprecation</w:t>
      </w:r>
    </w:p>
    <w:p w14:paraId="4F6CDAF3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migration</w:t>
      </w:r>
    </w:p>
    <w:p w14:paraId="1E1875E5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user eligibility</w:t>
      </w:r>
    </w:p>
    <w:p w14:paraId="2B6F8EF6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user activation</w:t>
      </w:r>
    </w:p>
    <w:p w14:paraId="71CC32C1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training completion</w:t>
      </w:r>
    </w:p>
    <w:p w14:paraId="41C40994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provider events</w:t>
      </w:r>
    </w:p>
    <w:p w14:paraId="18B04929" w14:textId="77777777" w:rsidR="00BA3B9F" w:rsidRPr="00BA3B9F" w:rsidRDefault="00BA3B9F" w:rsidP="00BA3B9F">
      <w:pPr>
        <w:numPr>
          <w:ilvl w:val="0"/>
          <w:numId w:val="109"/>
        </w:numPr>
      </w:pPr>
      <w:r w:rsidRPr="00BA3B9F">
        <w:t>domain council approvals</w:t>
      </w:r>
    </w:p>
    <w:p w14:paraId="3DF36DEE" w14:textId="77777777" w:rsidR="00BA3B9F" w:rsidRPr="00BA3B9F" w:rsidRDefault="00BA3B9F" w:rsidP="00BA3B9F">
      <w:r w:rsidRPr="00BA3B9F">
        <w:t>Ledger entries MUST include:</w:t>
      </w:r>
    </w:p>
    <w:p w14:paraId="3ECD1A9A" w14:textId="77777777" w:rsidR="00BA3B9F" w:rsidRPr="00BA3B9F" w:rsidRDefault="00BA3B9F" w:rsidP="00BA3B9F">
      <w:pPr>
        <w:numPr>
          <w:ilvl w:val="0"/>
          <w:numId w:val="110"/>
        </w:numPr>
      </w:pPr>
      <w:r w:rsidRPr="00BA3B9F">
        <w:t>event type</w:t>
      </w:r>
    </w:p>
    <w:p w14:paraId="5D82694C" w14:textId="77777777" w:rsidR="00BA3B9F" w:rsidRPr="00BA3B9F" w:rsidRDefault="00BA3B9F" w:rsidP="00BA3B9F">
      <w:pPr>
        <w:numPr>
          <w:ilvl w:val="0"/>
          <w:numId w:val="110"/>
        </w:numPr>
      </w:pPr>
      <w:proofErr w:type="spellStart"/>
      <w:r w:rsidRPr="00BA3B9F">
        <w:t>badge_id</w:t>
      </w:r>
      <w:proofErr w:type="spellEnd"/>
    </w:p>
    <w:p w14:paraId="6F0E8344" w14:textId="77777777" w:rsidR="00BA3B9F" w:rsidRPr="00BA3B9F" w:rsidRDefault="00BA3B9F" w:rsidP="00BA3B9F">
      <w:pPr>
        <w:numPr>
          <w:ilvl w:val="0"/>
          <w:numId w:val="110"/>
        </w:numPr>
      </w:pPr>
      <w:proofErr w:type="spellStart"/>
      <w:r w:rsidRPr="00BA3B9F">
        <w:t>training_id</w:t>
      </w:r>
      <w:proofErr w:type="spellEnd"/>
    </w:p>
    <w:p w14:paraId="1ACEAECF" w14:textId="77777777" w:rsidR="00BA3B9F" w:rsidRPr="00BA3B9F" w:rsidRDefault="00BA3B9F" w:rsidP="00BA3B9F">
      <w:pPr>
        <w:numPr>
          <w:ilvl w:val="0"/>
          <w:numId w:val="110"/>
        </w:numPr>
      </w:pPr>
      <w:r w:rsidRPr="00BA3B9F">
        <w:t>timestamp</w:t>
      </w:r>
    </w:p>
    <w:p w14:paraId="0614EC48" w14:textId="77777777" w:rsidR="00BA3B9F" w:rsidRPr="00BA3B9F" w:rsidRDefault="00BA3B9F" w:rsidP="00BA3B9F">
      <w:pPr>
        <w:numPr>
          <w:ilvl w:val="0"/>
          <w:numId w:val="110"/>
        </w:numPr>
      </w:pPr>
      <w:proofErr w:type="spellStart"/>
      <w:r w:rsidRPr="00BA3B9F">
        <w:t>user_id</w:t>
      </w:r>
      <w:proofErr w:type="spellEnd"/>
      <w:r w:rsidRPr="00BA3B9F">
        <w:t xml:space="preserve"> (if applicable)</w:t>
      </w:r>
    </w:p>
    <w:p w14:paraId="6BB938A8" w14:textId="77777777" w:rsidR="00BA3B9F" w:rsidRPr="00BA3B9F" w:rsidRDefault="00BA3B9F" w:rsidP="00BA3B9F">
      <w:pPr>
        <w:numPr>
          <w:ilvl w:val="0"/>
          <w:numId w:val="110"/>
        </w:numPr>
      </w:pPr>
      <w:r w:rsidRPr="00BA3B9F">
        <w:lastRenderedPageBreak/>
        <w:t>governance cycle number</w:t>
      </w:r>
    </w:p>
    <w:p w14:paraId="3BBF6F35" w14:textId="77777777" w:rsidR="00BA3B9F" w:rsidRPr="00BA3B9F" w:rsidRDefault="00BA3B9F" w:rsidP="00BA3B9F">
      <w:pPr>
        <w:numPr>
          <w:ilvl w:val="0"/>
          <w:numId w:val="110"/>
        </w:numPr>
      </w:pPr>
      <w:r w:rsidRPr="00BA3B9F">
        <w:t>approver/delegator identity</w:t>
      </w:r>
    </w:p>
    <w:p w14:paraId="3A1A0691" w14:textId="77777777" w:rsidR="00BA3B9F" w:rsidRPr="00BA3B9F" w:rsidRDefault="00BA3B9F" w:rsidP="00BA3B9F">
      <w:pPr>
        <w:numPr>
          <w:ilvl w:val="0"/>
          <w:numId w:val="110"/>
        </w:numPr>
      </w:pPr>
      <w:r w:rsidRPr="00BA3B9F">
        <w:t>hash of badge metadata at time of event</w:t>
      </w:r>
    </w:p>
    <w:p w14:paraId="27BAE041" w14:textId="77777777" w:rsidR="003B14F7" w:rsidRDefault="003B14F7"/>
    <w:p w14:paraId="1791199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 – Domain Governance Council (DGC) Protocols</w:t>
      </w:r>
    </w:p>
    <w:p w14:paraId="348F8EDF" w14:textId="77777777" w:rsidR="00BA3B9F" w:rsidRPr="00BA3B9F" w:rsidRDefault="00BA3B9F" w:rsidP="00BA3B9F">
      <w:r w:rsidRPr="00BA3B9F">
        <w:t>The Domain Governance Council (DGC) is the authoritative human–machine oversight body responsible for defining, validating, refining, approving, and auditing all governance structures within a given domain of the cd/ai ecosystem.</w:t>
      </w:r>
    </w:p>
    <w:p w14:paraId="0268D2C3" w14:textId="77777777" w:rsidR="00BA3B9F" w:rsidRPr="00BA3B9F" w:rsidRDefault="00BA3B9F" w:rsidP="00BA3B9F">
      <w:r w:rsidRPr="00BA3B9F">
        <w:t xml:space="preserve">Each domain (Legal, Clinical, Finance, Supply Chain, Cyber, Regulatory, etc.) operates its own DGC, which functions as a </w:t>
      </w:r>
      <w:r w:rsidRPr="00BA3B9F">
        <w:rPr>
          <w:b/>
          <w:bCs/>
        </w:rPr>
        <w:t>miniature governance authority</w:t>
      </w:r>
      <w:r w:rsidRPr="00BA3B9F">
        <w:t>, controlling:</w:t>
      </w:r>
    </w:p>
    <w:p w14:paraId="0A6A3CD7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badge activation and validation rules</w:t>
      </w:r>
    </w:p>
    <w:p w14:paraId="28ACA7DA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domain risk-tier constraints</w:t>
      </w:r>
    </w:p>
    <w:p w14:paraId="02B012F5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domain exception authority</w:t>
      </w:r>
    </w:p>
    <w:p w14:paraId="37D3F125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domain-specific governance policies</w:t>
      </w:r>
    </w:p>
    <w:p w14:paraId="58D6FA1D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workflow validation requirements</w:t>
      </w:r>
    </w:p>
    <w:p w14:paraId="4A45FF47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domain-level access controls</w:t>
      </w:r>
    </w:p>
    <w:p w14:paraId="7A5F3156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domain badge creation and refinement</w:t>
      </w:r>
    </w:p>
    <w:p w14:paraId="30F4BBAF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conflict resolution for cross-domain workflows</w:t>
      </w:r>
    </w:p>
    <w:p w14:paraId="37D103C3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periodic governance and risk reviews</w:t>
      </w:r>
    </w:p>
    <w:p w14:paraId="688A2BDA" w14:textId="77777777" w:rsidR="00BA3B9F" w:rsidRPr="00BA3B9F" w:rsidRDefault="00BA3B9F" w:rsidP="00BA3B9F">
      <w:pPr>
        <w:numPr>
          <w:ilvl w:val="0"/>
          <w:numId w:val="111"/>
        </w:numPr>
      </w:pPr>
      <w:r w:rsidRPr="00BA3B9F">
        <w:t>training-</w:t>
      </w:r>
      <w:proofErr w:type="spellStart"/>
      <w:r w:rsidRPr="00BA3B9F">
        <w:t>tobadge</w:t>
      </w:r>
      <w:proofErr w:type="spellEnd"/>
      <w:r w:rsidRPr="00BA3B9F">
        <w:t xml:space="preserve"> mappings</w:t>
      </w:r>
    </w:p>
    <w:p w14:paraId="17C12623" w14:textId="77777777" w:rsidR="00BA3B9F" w:rsidRPr="00BA3B9F" w:rsidRDefault="00BA3B9F" w:rsidP="00BA3B9F">
      <w:pPr>
        <w:numPr>
          <w:ilvl w:val="0"/>
          <w:numId w:val="111"/>
        </w:numPr>
      </w:pPr>
      <w:proofErr w:type="spellStart"/>
      <w:r w:rsidRPr="00BA3B9F">
        <w:t>delegability</w:t>
      </w:r>
      <w:proofErr w:type="spellEnd"/>
      <w:r w:rsidRPr="00BA3B9F">
        <w:t xml:space="preserve"> rules</w:t>
      </w:r>
    </w:p>
    <w:p w14:paraId="67E0BB51" w14:textId="77777777" w:rsidR="00BA3B9F" w:rsidRPr="00BA3B9F" w:rsidRDefault="00BA3B9F" w:rsidP="00BA3B9F">
      <w:r w:rsidRPr="00BA3B9F">
        <w:t xml:space="preserve">The DGC ensures </w:t>
      </w:r>
      <w:r w:rsidRPr="00BA3B9F">
        <w:rPr>
          <w:b/>
          <w:bCs/>
        </w:rPr>
        <w:t>domain expertise, regulatory alignment, and operational safety</w:t>
      </w:r>
      <w:r w:rsidRPr="00BA3B9F">
        <w:t xml:space="preserve"> are systematically embedded into cd/ai.</w:t>
      </w:r>
    </w:p>
    <w:p w14:paraId="337F11E1" w14:textId="77777777" w:rsidR="00BA3B9F" w:rsidRPr="00BA3B9F" w:rsidRDefault="00BA3B9F" w:rsidP="00BA3B9F">
      <w:r w:rsidRPr="00BA3B9F">
        <w:t xml:space="preserve">Where MCP enforces governance rules at runtime, the DGC </w:t>
      </w:r>
      <w:r w:rsidRPr="00BA3B9F">
        <w:rPr>
          <w:b/>
          <w:bCs/>
        </w:rPr>
        <w:t>defines</w:t>
      </w:r>
      <w:r w:rsidRPr="00BA3B9F">
        <w:t xml:space="preserve"> many of those rules and is responsible for validating domain correctness.</w:t>
      </w:r>
    </w:p>
    <w:p w14:paraId="2CDDBD74" w14:textId="77777777" w:rsidR="00BA3B9F" w:rsidRPr="00BA3B9F" w:rsidRDefault="00BA3B9F" w:rsidP="00BA3B9F">
      <w:r w:rsidRPr="00BA3B9F">
        <w:t>DGCs DO NOT replace MCP—they define domain laws; MCP enforces them.</w:t>
      </w:r>
    </w:p>
    <w:p w14:paraId="51B9E760" w14:textId="0081B433" w:rsidR="00BA3B9F" w:rsidRPr="00BA3B9F" w:rsidRDefault="00BA3B9F" w:rsidP="00BA3B9F"/>
    <w:p w14:paraId="63EE3EB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1.20.1 – DGC Authority Model</w:t>
      </w:r>
    </w:p>
    <w:p w14:paraId="45E8E173" w14:textId="77777777" w:rsidR="00BA3B9F" w:rsidRPr="00BA3B9F" w:rsidRDefault="00BA3B9F" w:rsidP="00BA3B9F">
      <w:r w:rsidRPr="00BA3B9F">
        <w:t xml:space="preserve">The DGC possesses </w:t>
      </w:r>
      <w:r w:rsidRPr="00BA3B9F">
        <w:rPr>
          <w:b/>
          <w:bCs/>
        </w:rPr>
        <w:t>four forms of authority</w:t>
      </w:r>
      <w:r w:rsidRPr="00BA3B9F">
        <w:t>, each tightly bounded, auditable, and governed by higher-level constraints.</w:t>
      </w:r>
    </w:p>
    <w:p w14:paraId="121DD2F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1.20.1.1 – Policy Authority</w:t>
      </w:r>
    </w:p>
    <w:p w14:paraId="1D34286D" w14:textId="77777777" w:rsidR="00BA3B9F" w:rsidRPr="00BA3B9F" w:rsidRDefault="00BA3B9F" w:rsidP="00BA3B9F">
      <w:r w:rsidRPr="00BA3B9F">
        <w:t>DGCs define domain governance policies including:</w:t>
      </w:r>
    </w:p>
    <w:p w14:paraId="74FFA261" w14:textId="77777777" w:rsidR="00BA3B9F" w:rsidRPr="00BA3B9F" w:rsidRDefault="00BA3B9F" w:rsidP="00BA3B9F">
      <w:pPr>
        <w:numPr>
          <w:ilvl w:val="0"/>
          <w:numId w:val="112"/>
        </w:numPr>
      </w:pPr>
      <w:r w:rsidRPr="00BA3B9F">
        <w:t>workflow validation rules</w:t>
      </w:r>
    </w:p>
    <w:p w14:paraId="0E0559B4" w14:textId="77777777" w:rsidR="00BA3B9F" w:rsidRPr="00BA3B9F" w:rsidRDefault="00BA3B9F" w:rsidP="00BA3B9F">
      <w:pPr>
        <w:numPr>
          <w:ilvl w:val="0"/>
          <w:numId w:val="112"/>
        </w:numPr>
      </w:pPr>
      <w:r w:rsidRPr="00BA3B9F">
        <w:t>SME validation requirements</w:t>
      </w:r>
    </w:p>
    <w:p w14:paraId="7E4F089B" w14:textId="77777777" w:rsidR="00BA3B9F" w:rsidRPr="00BA3B9F" w:rsidRDefault="00BA3B9F" w:rsidP="00BA3B9F">
      <w:pPr>
        <w:numPr>
          <w:ilvl w:val="0"/>
          <w:numId w:val="112"/>
        </w:numPr>
      </w:pPr>
      <w:r w:rsidRPr="00BA3B9F">
        <w:t>domain-specific risk-tier interpretations</w:t>
      </w:r>
    </w:p>
    <w:p w14:paraId="390A27AF" w14:textId="77777777" w:rsidR="00BA3B9F" w:rsidRPr="00BA3B9F" w:rsidRDefault="00BA3B9F" w:rsidP="00BA3B9F">
      <w:pPr>
        <w:numPr>
          <w:ilvl w:val="0"/>
          <w:numId w:val="112"/>
        </w:numPr>
      </w:pPr>
      <w:r w:rsidRPr="00BA3B9F">
        <w:t>badge–capability mappings</w:t>
      </w:r>
    </w:p>
    <w:p w14:paraId="55A12456" w14:textId="77777777" w:rsidR="00BA3B9F" w:rsidRPr="00BA3B9F" w:rsidRDefault="00BA3B9F" w:rsidP="00BA3B9F">
      <w:pPr>
        <w:numPr>
          <w:ilvl w:val="0"/>
          <w:numId w:val="112"/>
        </w:numPr>
      </w:pPr>
      <w:r w:rsidRPr="00BA3B9F">
        <w:t>constraints around domain autonomy vs cross-domain execution</w:t>
      </w:r>
    </w:p>
    <w:p w14:paraId="21FBE73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1.20.1.2 – Badge Authority</w:t>
      </w:r>
    </w:p>
    <w:p w14:paraId="57E0DE26" w14:textId="77777777" w:rsidR="00BA3B9F" w:rsidRPr="00BA3B9F" w:rsidRDefault="00BA3B9F" w:rsidP="00BA3B9F">
      <w:r w:rsidRPr="00BA3B9F">
        <w:t>DGCs may:</w:t>
      </w:r>
    </w:p>
    <w:p w14:paraId="68B73D1B" w14:textId="77777777" w:rsidR="00BA3B9F" w:rsidRPr="00BA3B9F" w:rsidRDefault="00BA3B9F" w:rsidP="00BA3B9F">
      <w:pPr>
        <w:numPr>
          <w:ilvl w:val="0"/>
          <w:numId w:val="113"/>
        </w:numPr>
      </w:pPr>
      <w:r w:rsidRPr="00BA3B9F">
        <w:t>approve or reject L&amp;D-generated badges</w:t>
      </w:r>
    </w:p>
    <w:p w14:paraId="58B024D3" w14:textId="77777777" w:rsidR="00BA3B9F" w:rsidRPr="00BA3B9F" w:rsidRDefault="00BA3B9F" w:rsidP="00BA3B9F">
      <w:pPr>
        <w:numPr>
          <w:ilvl w:val="0"/>
          <w:numId w:val="113"/>
        </w:numPr>
      </w:pPr>
      <w:r w:rsidRPr="00BA3B9F">
        <w:t>define domain constraints for badges</w:t>
      </w:r>
    </w:p>
    <w:p w14:paraId="7881A1B1" w14:textId="77777777" w:rsidR="00BA3B9F" w:rsidRPr="00BA3B9F" w:rsidRDefault="00BA3B9F" w:rsidP="00BA3B9F">
      <w:pPr>
        <w:numPr>
          <w:ilvl w:val="0"/>
          <w:numId w:val="113"/>
        </w:numPr>
      </w:pPr>
      <w:r w:rsidRPr="00BA3B9F">
        <w:t>enforce badge prerequisites</w:t>
      </w:r>
    </w:p>
    <w:p w14:paraId="20250AD9" w14:textId="77777777" w:rsidR="00BA3B9F" w:rsidRPr="00BA3B9F" w:rsidRDefault="00BA3B9F" w:rsidP="00BA3B9F">
      <w:pPr>
        <w:numPr>
          <w:ilvl w:val="0"/>
          <w:numId w:val="113"/>
        </w:numPr>
      </w:pPr>
      <w:r w:rsidRPr="00BA3B9F">
        <w:t>limit or expand badge capability unlocks</w:t>
      </w:r>
    </w:p>
    <w:p w14:paraId="481DF0F0" w14:textId="77777777" w:rsidR="00BA3B9F" w:rsidRPr="00BA3B9F" w:rsidRDefault="00BA3B9F" w:rsidP="00BA3B9F">
      <w:pPr>
        <w:numPr>
          <w:ilvl w:val="0"/>
          <w:numId w:val="113"/>
        </w:numPr>
      </w:pPr>
      <w:r w:rsidRPr="00BA3B9F">
        <w:t>define expiration policies</w:t>
      </w:r>
    </w:p>
    <w:p w14:paraId="3FB0F351" w14:textId="77777777" w:rsidR="00BA3B9F" w:rsidRPr="00BA3B9F" w:rsidRDefault="00BA3B9F" w:rsidP="00BA3B9F">
      <w:pPr>
        <w:numPr>
          <w:ilvl w:val="0"/>
          <w:numId w:val="113"/>
        </w:numPr>
      </w:pPr>
      <w:r w:rsidRPr="00BA3B9F">
        <w:t>approve delegation hierarchies</w:t>
      </w:r>
    </w:p>
    <w:p w14:paraId="027332E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1.20.1.3 – Exception Authority</w:t>
      </w:r>
    </w:p>
    <w:p w14:paraId="1873D462" w14:textId="77777777" w:rsidR="00BA3B9F" w:rsidRPr="00BA3B9F" w:rsidRDefault="00BA3B9F" w:rsidP="00BA3B9F">
      <w:r w:rsidRPr="00BA3B9F">
        <w:t>DGCs may approve domain-specific exceptions, including:</w:t>
      </w:r>
    </w:p>
    <w:p w14:paraId="2EA763A2" w14:textId="77777777" w:rsidR="00BA3B9F" w:rsidRPr="00BA3B9F" w:rsidRDefault="00BA3B9F" w:rsidP="00BA3B9F">
      <w:pPr>
        <w:numPr>
          <w:ilvl w:val="0"/>
          <w:numId w:val="114"/>
        </w:numPr>
      </w:pPr>
      <w:r w:rsidRPr="00BA3B9F">
        <w:t>strictness overrides</w:t>
      </w:r>
    </w:p>
    <w:p w14:paraId="66A618E3" w14:textId="77777777" w:rsidR="00BA3B9F" w:rsidRPr="00BA3B9F" w:rsidRDefault="00BA3B9F" w:rsidP="00BA3B9F">
      <w:pPr>
        <w:numPr>
          <w:ilvl w:val="0"/>
          <w:numId w:val="114"/>
        </w:numPr>
      </w:pPr>
      <w:r w:rsidRPr="00BA3B9F">
        <w:t>risk-tier adjustments</w:t>
      </w:r>
    </w:p>
    <w:p w14:paraId="0D15B0E8" w14:textId="77777777" w:rsidR="00BA3B9F" w:rsidRPr="00BA3B9F" w:rsidRDefault="00BA3B9F" w:rsidP="00BA3B9F">
      <w:pPr>
        <w:numPr>
          <w:ilvl w:val="0"/>
          <w:numId w:val="114"/>
        </w:numPr>
      </w:pPr>
      <w:r w:rsidRPr="00BA3B9F">
        <w:t>temporary capability expansions</w:t>
      </w:r>
    </w:p>
    <w:p w14:paraId="1430721A" w14:textId="77777777" w:rsidR="00BA3B9F" w:rsidRPr="00BA3B9F" w:rsidRDefault="00BA3B9F" w:rsidP="00BA3B9F">
      <w:pPr>
        <w:numPr>
          <w:ilvl w:val="0"/>
          <w:numId w:val="114"/>
        </w:numPr>
      </w:pPr>
      <w:r w:rsidRPr="00BA3B9F">
        <w:t>emergency delegation events</w:t>
      </w:r>
    </w:p>
    <w:p w14:paraId="2195FD4E" w14:textId="77777777" w:rsidR="00BA3B9F" w:rsidRPr="00BA3B9F" w:rsidRDefault="00BA3B9F" w:rsidP="00BA3B9F">
      <w:pPr>
        <w:numPr>
          <w:ilvl w:val="0"/>
          <w:numId w:val="114"/>
        </w:numPr>
      </w:pPr>
      <w:r w:rsidRPr="00BA3B9F">
        <w:t>domain boundary crossings</w:t>
      </w:r>
    </w:p>
    <w:p w14:paraId="1223531C" w14:textId="77777777" w:rsidR="00BA3B9F" w:rsidRPr="00BA3B9F" w:rsidRDefault="00BA3B9F" w:rsidP="00BA3B9F">
      <w:r w:rsidRPr="00BA3B9F">
        <w:t>ALL exception approvals MUST be logged in the ledger.</w:t>
      </w:r>
    </w:p>
    <w:p w14:paraId="70380E5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1.20.1.4 – Arbitration Authority</w:t>
      </w:r>
    </w:p>
    <w:p w14:paraId="318C2B01" w14:textId="77777777" w:rsidR="00BA3B9F" w:rsidRPr="00BA3B9F" w:rsidRDefault="00BA3B9F" w:rsidP="00BA3B9F">
      <w:r w:rsidRPr="00BA3B9F">
        <w:t>DGCs resolve conflicts when:</w:t>
      </w:r>
    </w:p>
    <w:p w14:paraId="695A8CC5" w14:textId="77777777" w:rsidR="00BA3B9F" w:rsidRPr="00BA3B9F" w:rsidRDefault="00BA3B9F" w:rsidP="00BA3B9F">
      <w:pPr>
        <w:numPr>
          <w:ilvl w:val="0"/>
          <w:numId w:val="115"/>
        </w:numPr>
      </w:pPr>
      <w:r w:rsidRPr="00BA3B9F">
        <w:t>workflows span multiple domains</w:t>
      </w:r>
    </w:p>
    <w:p w14:paraId="51D73F60" w14:textId="77777777" w:rsidR="00BA3B9F" w:rsidRPr="00BA3B9F" w:rsidRDefault="00BA3B9F" w:rsidP="00BA3B9F">
      <w:pPr>
        <w:numPr>
          <w:ilvl w:val="0"/>
          <w:numId w:val="115"/>
        </w:numPr>
      </w:pPr>
      <w:r w:rsidRPr="00BA3B9F">
        <w:t>badges conflict</w:t>
      </w:r>
    </w:p>
    <w:p w14:paraId="49A72F99" w14:textId="77777777" w:rsidR="00BA3B9F" w:rsidRPr="00BA3B9F" w:rsidRDefault="00BA3B9F" w:rsidP="00BA3B9F">
      <w:pPr>
        <w:numPr>
          <w:ilvl w:val="0"/>
          <w:numId w:val="115"/>
        </w:numPr>
      </w:pPr>
      <w:r w:rsidRPr="00BA3B9F">
        <w:t>risk-tier assignments conflict</w:t>
      </w:r>
    </w:p>
    <w:p w14:paraId="2DD9E5BD" w14:textId="77777777" w:rsidR="00BA3B9F" w:rsidRPr="00BA3B9F" w:rsidRDefault="00BA3B9F" w:rsidP="00BA3B9F">
      <w:pPr>
        <w:numPr>
          <w:ilvl w:val="0"/>
          <w:numId w:val="115"/>
        </w:numPr>
      </w:pPr>
      <w:r w:rsidRPr="00BA3B9F">
        <w:t>jurisdiction for a workflow is ambiguous</w:t>
      </w:r>
    </w:p>
    <w:p w14:paraId="1B4F3F61" w14:textId="77777777" w:rsidR="00BA3B9F" w:rsidRPr="00BA3B9F" w:rsidRDefault="00BA3B9F" w:rsidP="00BA3B9F">
      <w:pPr>
        <w:numPr>
          <w:ilvl w:val="0"/>
          <w:numId w:val="115"/>
        </w:numPr>
      </w:pPr>
      <w:r w:rsidRPr="00BA3B9F">
        <w:t>two DGCs claim authority over the same governance object</w:t>
      </w:r>
    </w:p>
    <w:p w14:paraId="4A3F3D29" w14:textId="77777777" w:rsidR="00BA3B9F" w:rsidRPr="00BA3B9F" w:rsidRDefault="00BA3B9F" w:rsidP="00BA3B9F">
      <w:r w:rsidRPr="00BA3B9F">
        <w:t>Arbitration outcomes MUST be encoded in governance metadata.</w:t>
      </w:r>
    </w:p>
    <w:p w14:paraId="771A2E53" w14:textId="791A497A" w:rsidR="00BA3B9F" w:rsidRPr="00BA3B9F" w:rsidRDefault="00BA3B9F" w:rsidP="00BA3B9F"/>
    <w:p w14:paraId="42701D9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1.20.2 – Governance Object Ownership Model</w:t>
      </w:r>
    </w:p>
    <w:p w14:paraId="622BF202" w14:textId="77777777" w:rsidR="00BA3B9F" w:rsidRPr="00BA3B9F" w:rsidRDefault="00BA3B9F" w:rsidP="00BA3B9F">
      <w:r w:rsidRPr="00BA3B9F">
        <w:t>The DGC owns all governance objects within its domain:</w:t>
      </w:r>
    </w:p>
    <w:p w14:paraId="4AF033DB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domain badges</w:t>
      </w:r>
    </w:p>
    <w:p w14:paraId="7C023F6F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domain-specific workflows</w:t>
      </w:r>
    </w:p>
    <w:p w14:paraId="7D486E38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archetypes</w:t>
      </w:r>
    </w:p>
    <w:p w14:paraId="5EB965EF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training mappings</w:t>
      </w:r>
    </w:p>
    <w:p w14:paraId="09886AF4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capability unlock rules</w:t>
      </w:r>
    </w:p>
    <w:p w14:paraId="517BC00C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domain-level governance policies</w:t>
      </w:r>
    </w:p>
    <w:p w14:paraId="1383690C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exception protocols</w:t>
      </w:r>
    </w:p>
    <w:p w14:paraId="3361BF49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risk-tier guidelines</w:t>
      </w:r>
    </w:p>
    <w:p w14:paraId="47F429C3" w14:textId="77777777" w:rsidR="00BA3B9F" w:rsidRPr="00BA3B9F" w:rsidRDefault="00BA3B9F" w:rsidP="00BA3B9F">
      <w:pPr>
        <w:numPr>
          <w:ilvl w:val="0"/>
          <w:numId w:val="116"/>
        </w:numPr>
      </w:pPr>
      <w:r w:rsidRPr="00BA3B9F">
        <w:t>conflict-of-interest rules</w:t>
      </w:r>
    </w:p>
    <w:p w14:paraId="7CF2FA4C" w14:textId="77777777" w:rsidR="00BA3B9F" w:rsidRPr="00BA3B9F" w:rsidRDefault="00BA3B9F" w:rsidP="00BA3B9F">
      <w:r w:rsidRPr="00BA3B9F">
        <w:t>Ownership implies:</w:t>
      </w:r>
    </w:p>
    <w:p w14:paraId="10793B5C" w14:textId="77777777" w:rsidR="00BA3B9F" w:rsidRPr="00BA3B9F" w:rsidRDefault="00BA3B9F" w:rsidP="00BA3B9F">
      <w:pPr>
        <w:numPr>
          <w:ilvl w:val="0"/>
          <w:numId w:val="117"/>
        </w:numPr>
      </w:pPr>
      <w:r w:rsidRPr="00BA3B9F">
        <w:t>Right to define</w:t>
      </w:r>
    </w:p>
    <w:p w14:paraId="15E6F4BE" w14:textId="77777777" w:rsidR="00BA3B9F" w:rsidRPr="00BA3B9F" w:rsidRDefault="00BA3B9F" w:rsidP="00BA3B9F">
      <w:pPr>
        <w:numPr>
          <w:ilvl w:val="0"/>
          <w:numId w:val="117"/>
        </w:numPr>
      </w:pPr>
      <w:r w:rsidRPr="00BA3B9F">
        <w:t>Right to modify</w:t>
      </w:r>
    </w:p>
    <w:p w14:paraId="5847D8F7" w14:textId="77777777" w:rsidR="00BA3B9F" w:rsidRPr="00BA3B9F" w:rsidRDefault="00BA3B9F" w:rsidP="00BA3B9F">
      <w:pPr>
        <w:numPr>
          <w:ilvl w:val="0"/>
          <w:numId w:val="117"/>
        </w:numPr>
      </w:pPr>
      <w:r w:rsidRPr="00BA3B9F">
        <w:t>Right to approve or reject</w:t>
      </w:r>
    </w:p>
    <w:p w14:paraId="575B618F" w14:textId="77777777" w:rsidR="00BA3B9F" w:rsidRPr="00BA3B9F" w:rsidRDefault="00BA3B9F" w:rsidP="00BA3B9F">
      <w:pPr>
        <w:numPr>
          <w:ilvl w:val="0"/>
          <w:numId w:val="117"/>
        </w:numPr>
      </w:pPr>
      <w:r w:rsidRPr="00BA3B9F">
        <w:t>Right to propose global or cross-domain policy changes</w:t>
      </w:r>
    </w:p>
    <w:p w14:paraId="67BA7F04" w14:textId="77777777" w:rsidR="00BA3B9F" w:rsidRPr="00BA3B9F" w:rsidRDefault="00BA3B9F" w:rsidP="00BA3B9F">
      <w:r w:rsidRPr="00BA3B9F">
        <w:lastRenderedPageBreak/>
        <w:t xml:space="preserve">Ownership does </w:t>
      </w:r>
      <w:r w:rsidRPr="00BA3B9F">
        <w:rPr>
          <w:b/>
          <w:bCs/>
        </w:rPr>
        <w:t>not</w:t>
      </w:r>
      <w:r w:rsidRPr="00BA3B9F">
        <w:t xml:space="preserve"> imply unilateral override authority—cross-domain governance is subject to higher-level protocols.</w:t>
      </w:r>
    </w:p>
    <w:p w14:paraId="78A7B502" w14:textId="3BA6626A" w:rsidR="00BA3B9F" w:rsidRPr="00BA3B9F" w:rsidRDefault="00BA3B9F" w:rsidP="00BA3B9F"/>
    <w:p w14:paraId="54D817E5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1.20.3 – DGC Structure and Membership Requirements</w:t>
      </w:r>
    </w:p>
    <w:p w14:paraId="011983F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1.20.3.1 – Required Composition</w:t>
      </w:r>
    </w:p>
    <w:p w14:paraId="4AE73633" w14:textId="77777777" w:rsidR="00BA3B9F" w:rsidRPr="00BA3B9F" w:rsidRDefault="00BA3B9F" w:rsidP="00BA3B9F">
      <w:r w:rsidRPr="00BA3B9F">
        <w:t>Each DGC MUST include:</w:t>
      </w:r>
    </w:p>
    <w:p w14:paraId="23171C38" w14:textId="77777777" w:rsidR="00BA3B9F" w:rsidRPr="00BA3B9F" w:rsidRDefault="00BA3B9F" w:rsidP="00BA3B9F">
      <w:pPr>
        <w:numPr>
          <w:ilvl w:val="0"/>
          <w:numId w:val="118"/>
        </w:numPr>
      </w:pPr>
      <w:r w:rsidRPr="00BA3B9F">
        <w:rPr>
          <w:b/>
          <w:bCs/>
        </w:rPr>
        <w:t>Minimum 2 domain SMEs</w:t>
      </w:r>
    </w:p>
    <w:p w14:paraId="48A25F8B" w14:textId="77777777" w:rsidR="00BA3B9F" w:rsidRPr="00BA3B9F" w:rsidRDefault="00BA3B9F" w:rsidP="00BA3B9F">
      <w:pPr>
        <w:numPr>
          <w:ilvl w:val="0"/>
          <w:numId w:val="118"/>
        </w:numPr>
      </w:pPr>
      <w:r w:rsidRPr="00BA3B9F">
        <w:rPr>
          <w:b/>
          <w:bCs/>
        </w:rPr>
        <w:t>Minimum 1 validator with Level ≥ 2 validator badge</w:t>
      </w:r>
    </w:p>
    <w:p w14:paraId="1838311D" w14:textId="77777777" w:rsidR="00BA3B9F" w:rsidRPr="00BA3B9F" w:rsidRDefault="00BA3B9F" w:rsidP="00BA3B9F">
      <w:pPr>
        <w:numPr>
          <w:ilvl w:val="0"/>
          <w:numId w:val="118"/>
        </w:numPr>
      </w:pPr>
      <w:r w:rsidRPr="00BA3B9F">
        <w:rPr>
          <w:b/>
          <w:bCs/>
        </w:rPr>
        <w:t>Minimum 1 governance badge holder</w:t>
      </w:r>
    </w:p>
    <w:p w14:paraId="3EC0E24D" w14:textId="77777777" w:rsidR="00BA3B9F" w:rsidRPr="00BA3B9F" w:rsidRDefault="00BA3B9F" w:rsidP="00BA3B9F">
      <w:pPr>
        <w:numPr>
          <w:ilvl w:val="0"/>
          <w:numId w:val="118"/>
        </w:numPr>
      </w:pPr>
      <w:r w:rsidRPr="00BA3B9F">
        <w:rPr>
          <w:b/>
          <w:bCs/>
        </w:rPr>
        <w:t>Optional: Compliance/legal observer</w:t>
      </w:r>
    </w:p>
    <w:p w14:paraId="08B689BB" w14:textId="77777777" w:rsidR="00BA3B9F" w:rsidRPr="00BA3B9F" w:rsidRDefault="00BA3B9F" w:rsidP="00BA3B9F">
      <w:pPr>
        <w:numPr>
          <w:ilvl w:val="0"/>
          <w:numId w:val="118"/>
        </w:numPr>
      </w:pPr>
      <w:r w:rsidRPr="00BA3B9F">
        <w:rPr>
          <w:b/>
          <w:bCs/>
        </w:rPr>
        <w:t>Optional: L&amp;D liaison</w:t>
      </w:r>
    </w:p>
    <w:p w14:paraId="5DCE71AC" w14:textId="77777777" w:rsidR="00BA3B9F" w:rsidRPr="00BA3B9F" w:rsidRDefault="00BA3B9F" w:rsidP="00BA3B9F">
      <w:pPr>
        <w:numPr>
          <w:ilvl w:val="0"/>
          <w:numId w:val="118"/>
        </w:numPr>
      </w:pPr>
      <w:r w:rsidRPr="00BA3B9F">
        <w:rPr>
          <w:b/>
          <w:bCs/>
        </w:rPr>
        <w:t>Optional: IT governance representative</w:t>
      </w:r>
    </w:p>
    <w:p w14:paraId="53EBA9C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1.20.3.2 – Membership Badging Requirements</w:t>
      </w:r>
    </w:p>
    <w:p w14:paraId="12DE00E8" w14:textId="77777777" w:rsidR="00BA3B9F" w:rsidRPr="00BA3B9F" w:rsidRDefault="00BA3B9F" w:rsidP="00BA3B9F">
      <w:r w:rsidRPr="00BA3B9F">
        <w:t>Council members MUST hold:</w:t>
      </w:r>
    </w:p>
    <w:p w14:paraId="69D5792E" w14:textId="77777777" w:rsidR="00BA3B9F" w:rsidRPr="00BA3B9F" w:rsidRDefault="00BA3B9F" w:rsidP="00BA3B9F">
      <w:pPr>
        <w:numPr>
          <w:ilvl w:val="0"/>
          <w:numId w:val="119"/>
        </w:numPr>
      </w:pPr>
      <w:r w:rsidRPr="00BA3B9F">
        <w:t>domain badge at Level ≥ 2</w:t>
      </w:r>
    </w:p>
    <w:p w14:paraId="3D96BCB1" w14:textId="77777777" w:rsidR="00BA3B9F" w:rsidRPr="00BA3B9F" w:rsidRDefault="00BA3B9F" w:rsidP="00BA3B9F">
      <w:pPr>
        <w:numPr>
          <w:ilvl w:val="0"/>
          <w:numId w:val="119"/>
        </w:numPr>
      </w:pPr>
      <w:r w:rsidRPr="00BA3B9F">
        <w:t>validator badge (if participating in approvals)</w:t>
      </w:r>
    </w:p>
    <w:p w14:paraId="5AD1AA1E" w14:textId="77777777" w:rsidR="00BA3B9F" w:rsidRPr="00BA3B9F" w:rsidRDefault="00BA3B9F" w:rsidP="00BA3B9F">
      <w:pPr>
        <w:numPr>
          <w:ilvl w:val="0"/>
          <w:numId w:val="119"/>
        </w:numPr>
      </w:pPr>
      <w:r w:rsidRPr="00BA3B9F">
        <w:t>governance council badge (meta-governance badge)</w:t>
      </w:r>
    </w:p>
    <w:p w14:paraId="3878163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1.20.3.3 – Conflict-of-Interest Rules</w:t>
      </w:r>
    </w:p>
    <w:p w14:paraId="71FA1E17" w14:textId="77777777" w:rsidR="00BA3B9F" w:rsidRPr="00BA3B9F" w:rsidRDefault="00BA3B9F" w:rsidP="00BA3B9F">
      <w:r w:rsidRPr="00BA3B9F">
        <w:t>Members MUST NOT:</w:t>
      </w:r>
    </w:p>
    <w:p w14:paraId="236142D5" w14:textId="77777777" w:rsidR="00BA3B9F" w:rsidRPr="00BA3B9F" w:rsidRDefault="00BA3B9F" w:rsidP="00BA3B9F">
      <w:pPr>
        <w:numPr>
          <w:ilvl w:val="0"/>
          <w:numId w:val="120"/>
        </w:numPr>
      </w:pPr>
      <w:r w:rsidRPr="00BA3B9F">
        <w:t>approve validation of workflows they built</w:t>
      </w:r>
    </w:p>
    <w:p w14:paraId="654D9D33" w14:textId="77777777" w:rsidR="00BA3B9F" w:rsidRPr="00BA3B9F" w:rsidRDefault="00BA3B9F" w:rsidP="00BA3B9F">
      <w:pPr>
        <w:numPr>
          <w:ilvl w:val="0"/>
          <w:numId w:val="120"/>
        </w:numPr>
      </w:pPr>
      <w:r w:rsidRPr="00BA3B9F">
        <w:t>evaluate badges for themselves</w:t>
      </w:r>
    </w:p>
    <w:p w14:paraId="6D9493BA" w14:textId="77777777" w:rsidR="00BA3B9F" w:rsidRPr="00BA3B9F" w:rsidRDefault="00BA3B9F" w:rsidP="00BA3B9F">
      <w:pPr>
        <w:numPr>
          <w:ilvl w:val="0"/>
          <w:numId w:val="120"/>
        </w:numPr>
      </w:pPr>
      <w:r w:rsidRPr="00BA3B9F">
        <w:t>sit on councils for other domains unless holding cross-domain governance badges</w:t>
      </w:r>
    </w:p>
    <w:p w14:paraId="77F43D7A" w14:textId="77777777" w:rsidR="00BA3B9F" w:rsidRPr="00BA3B9F" w:rsidRDefault="00BA3B9F" w:rsidP="00BA3B9F">
      <w:r w:rsidRPr="00BA3B9F">
        <w:t>Violations create automatic MCP governance-blocks.</w:t>
      </w:r>
    </w:p>
    <w:p w14:paraId="6FE77BB6" w14:textId="1181CD1C" w:rsidR="00BA3B9F" w:rsidRPr="00BA3B9F" w:rsidRDefault="00BA3B9F" w:rsidP="00BA3B9F"/>
    <w:p w14:paraId="1E81E1D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1.20.4 – DGC Governance Cycle Responsibilities</w:t>
      </w:r>
    </w:p>
    <w:p w14:paraId="77C1BE28" w14:textId="77777777" w:rsidR="00BA3B9F" w:rsidRPr="00BA3B9F" w:rsidRDefault="00BA3B9F" w:rsidP="00BA3B9F">
      <w:r w:rsidRPr="00BA3B9F">
        <w:t>During each governance cycle (daily, weekly, or triggered), the DGC MUST:</w:t>
      </w:r>
    </w:p>
    <w:p w14:paraId="5EA9088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1.20.4.1 – Review Pending Badges</w:t>
      </w:r>
    </w:p>
    <w:p w14:paraId="15BA0B87" w14:textId="77777777" w:rsidR="00BA3B9F" w:rsidRPr="00BA3B9F" w:rsidRDefault="00BA3B9F" w:rsidP="00BA3B9F">
      <w:r w:rsidRPr="00BA3B9F">
        <w:t>Badges generated via L&amp;D must be:</w:t>
      </w:r>
    </w:p>
    <w:p w14:paraId="1D58E8A7" w14:textId="77777777" w:rsidR="00BA3B9F" w:rsidRPr="00BA3B9F" w:rsidRDefault="00BA3B9F" w:rsidP="00BA3B9F">
      <w:pPr>
        <w:numPr>
          <w:ilvl w:val="0"/>
          <w:numId w:val="121"/>
        </w:numPr>
      </w:pPr>
      <w:r w:rsidRPr="00BA3B9F">
        <w:t>approved</w:t>
      </w:r>
    </w:p>
    <w:p w14:paraId="76E20164" w14:textId="77777777" w:rsidR="00BA3B9F" w:rsidRPr="00BA3B9F" w:rsidRDefault="00BA3B9F" w:rsidP="00BA3B9F">
      <w:pPr>
        <w:numPr>
          <w:ilvl w:val="0"/>
          <w:numId w:val="121"/>
        </w:numPr>
      </w:pPr>
      <w:r w:rsidRPr="00BA3B9F">
        <w:t>modified</w:t>
      </w:r>
    </w:p>
    <w:p w14:paraId="575C5868" w14:textId="77777777" w:rsidR="00BA3B9F" w:rsidRPr="00BA3B9F" w:rsidRDefault="00BA3B9F" w:rsidP="00BA3B9F">
      <w:pPr>
        <w:numPr>
          <w:ilvl w:val="0"/>
          <w:numId w:val="121"/>
        </w:numPr>
      </w:pPr>
      <w:r w:rsidRPr="00BA3B9F">
        <w:t>rejected</w:t>
      </w:r>
    </w:p>
    <w:p w14:paraId="0CB86A05" w14:textId="77777777" w:rsidR="00BA3B9F" w:rsidRPr="00BA3B9F" w:rsidRDefault="00BA3B9F" w:rsidP="00BA3B9F">
      <w:pPr>
        <w:numPr>
          <w:ilvl w:val="0"/>
          <w:numId w:val="121"/>
        </w:numPr>
      </w:pPr>
      <w:r w:rsidRPr="00BA3B9F">
        <w:t>marked for further training alignment</w:t>
      </w:r>
    </w:p>
    <w:p w14:paraId="19C80C4C" w14:textId="77777777" w:rsidR="00BA3B9F" w:rsidRPr="00BA3B9F" w:rsidRDefault="00BA3B9F" w:rsidP="00BA3B9F">
      <w:pPr>
        <w:numPr>
          <w:ilvl w:val="0"/>
          <w:numId w:val="121"/>
        </w:numPr>
      </w:pPr>
      <w:r w:rsidRPr="00BA3B9F">
        <w:t>assigned risk tier</w:t>
      </w:r>
    </w:p>
    <w:p w14:paraId="2A8C8837" w14:textId="77777777" w:rsidR="00BA3B9F" w:rsidRPr="00BA3B9F" w:rsidRDefault="00BA3B9F" w:rsidP="00BA3B9F">
      <w:pPr>
        <w:numPr>
          <w:ilvl w:val="0"/>
          <w:numId w:val="121"/>
        </w:numPr>
      </w:pPr>
      <w:r w:rsidRPr="00BA3B9F">
        <w:t>assigned validation/builder rights</w:t>
      </w:r>
    </w:p>
    <w:p w14:paraId="6C52803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1.20.4.2 – Review Domain Exceptions</w:t>
      </w:r>
    </w:p>
    <w:p w14:paraId="340CCC51" w14:textId="77777777" w:rsidR="00BA3B9F" w:rsidRPr="00BA3B9F" w:rsidRDefault="00BA3B9F" w:rsidP="00BA3B9F">
      <w:r w:rsidRPr="00BA3B9F">
        <w:t>DGC must evaluate exception requests for:</w:t>
      </w:r>
    </w:p>
    <w:p w14:paraId="6A070448" w14:textId="77777777" w:rsidR="00BA3B9F" w:rsidRPr="00BA3B9F" w:rsidRDefault="00BA3B9F" w:rsidP="00BA3B9F">
      <w:pPr>
        <w:numPr>
          <w:ilvl w:val="0"/>
          <w:numId w:val="122"/>
        </w:numPr>
      </w:pPr>
      <w:r w:rsidRPr="00BA3B9F">
        <w:t>domain capability expansion</w:t>
      </w:r>
    </w:p>
    <w:p w14:paraId="2A3C3B96" w14:textId="77777777" w:rsidR="00BA3B9F" w:rsidRPr="00BA3B9F" w:rsidRDefault="00BA3B9F" w:rsidP="00BA3B9F">
      <w:pPr>
        <w:numPr>
          <w:ilvl w:val="0"/>
          <w:numId w:val="122"/>
        </w:numPr>
      </w:pPr>
      <w:r w:rsidRPr="00BA3B9F">
        <w:t>temporary override rights</w:t>
      </w:r>
    </w:p>
    <w:p w14:paraId="63C6C5E0" w14:textId="77777777" w:rsidR="00BA3B9F" w:rsidRPr="00BA3B9F" w:rsidRDefault="00BA3B9F" w:rsidP="00BA3B9F">
      <w:pPr>
        <w:numPr>
          <w:ilvl w:val="0"/>
          <w:numId w:val="122"/>
        </w:numPr>
      </w:pPr>
      <w:r w:rsidRPr="00BA3B9F">
        <w:t>emergency response workflows</w:t>
      </w:r>
    </w:p>
    <w:p w14:paraId="5BA22127" w14:textId="77777777" w:rsidR="00BA3B9F" w:rsidRPr="00BA3B9F" w:rsidRDefault="00BA3B9F" w:rsidP="00BA3B9F">
      <w:pPr>
        <w:numPr>
          <w:ilvl w:val="0"/>
          <w:numId w:val="122"/>
        </w:numPr>
      </w:pPr>
      <w:r w:rsidRPr="00BA3B9F">
        <w:t>data access expansions</w:t>
      </w:r>
    </w:p>
    <w:p w14:paraId="75DEBBE4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1.20.4.3 – Review Workflow Validation Requirements</w:t>
      </w:r>
    </w:p>
    <w:p w14:paraId="7CDB1B27" w14:textId="77777777" w:rsidR="00BA3B9F" w:rsidRPr="00BA3B9F" w:rsidRDefault="00BA3B9F" w:rsidP="00BA3B9F">
      <w:r w:rsidRPr="00BA3B9F">
        <w:t>DGC ensures that:</w:t>
      </w:r>
    </w:p>
    <w:p w14:paraId="7CAD94C9" w14:textId="77777777" w:rsidR="00BA3B9F" w:rsidRPr="00BA3B9F" w:rsidRDefault="00BA3B9F" w:rsidP="00BA3B9F">
      <w:pPr>
        <w:numPr>
          <w:ilvl w:val="0"/>
          <w:numId w:val="123"/>
        </w:numPr>
      </w:pPr>
      <w:r w:rsidRPr="00BA3B9F">
        <w:t>SME requirements remain appropriate</w:t>
      </w:r>
    </w:p>
    <w:p w14:paraId="2A31D955" w14:textId="77777777" w:rsidR="00BA3B9F" w:rsidRPr="00BA3B9F" w:rsidRDefault="00BA3B9F" w:rsidP="00BA3B9F">
      <w:pPr>
        <w:numPr>
          <w:ilvl w:val="0"/>
          <w:numId w:val="123"/>
        </w:numPr>
      </w:pPr>
      <w:r w:rsidRPr="00BA3B9F">
        <w:t>validator rules remain current</w:t>
      </w:r>
    </w:p>
    <w:p w14:paraId="556B6486" w14:textId="77777777" w:rsidR="00BA3B9F" w:rsidRPr="00BA3B9F" w:rsidRDefault="00BA3B9F" w:rsidP="00BA3B9F">
      <w:pPr>
        <w:numPr>
          <w:ilvl w:val="0"/>
          <w:numId w:val="123"/>
        </w:numPr>
      </w:pPr>
      <w:r w:rsidRPr="00BA3B9F">
        <w:t>risk-tier alignment remains correct</w:t>
      </w:r>
    </w:p>
    <w:p w14:paraId="13FC4FEF" w14:textId="77777777" w:rsidR="00BA3B9F" w:rsidRPr="00BA3B9F" w:rsidRDefault="00BA3B9F" w:rsidP="00BA3B9F">
      <w:pPr>
        <w:numPr>
          <w:ilvl w:val="0"/>
          <w:numId w:val="123"/>
        </w:numPr>
      </w:pPr>
      <w:r w:rsidRPr="00BA3B9F">
        <w:t>governance thresholds remain sufficient</w:t>
      </w:r>
    </w:p>
    <w:p w14:paraId="519342D7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1.20.4.4 – Review Domain Risk Models</w:t>
      </w:r>
    </w:p>
    <w:p w14:paraId="197802BB" w14:textId="77777777" w:rsidR="00BA3B9F" w:rsidRPr="00BA3B9F" w:rsidRDefault="00BA3B9F" w:rsidP="00BA3B9F">
      <w:r w:rsidRPr="00BA3B9F">
        <w:t>DGC updates domain risk-tier mappings based on:</w:t>
      </w:r>
    </w:p>
    <w:p w14:paraId="2C0D847F" w14:textId="77777777" w:rsidR="00BA3B9F" w:rsidRPr="00BA3B9F" w:rsidRDefault="00BA3B9F" w:rsidP="00BA3B9F">
      <w:pPr>
        <w:numPr>
          <w:ilvl w:val="0"/>
          <w:numId w:val="124"/>
        </w:numPr>
      </w:pPr>
      <w:r w:rsidRPr="00BA3B9F">
        <w:t>incidents</w:t>
      </w:r>
    </w:p>
    <w:p w14:paraId="1DA0B755" w14:textId="77777777" w:rsidR="00BA3B9F" w:rsidRPr="00BA3B9F" w:rsidRDefault="00BA3B9F" w:rsidP="00BA3B9F">
      <w:pPr>
        <w:numPr>
          <w:ilvl w:val="0"/>
          <w:numId w:val="124"/>
        </w:numPr>
      </w:pPr>
      <w:r w:rsidRPr="00BA3B9F">
        <w:t>regulatory changes</w:t>
      </w:r>
    </w:p>
    <w:p w14:paraId="39A5FE63" w14:textId="77777777" w:rsidR="00BA3B9F" w:rsidRPr="00BA3B9F" w:rsidRDefault="00BA3B9F" w:rsidP="00BA3B9F">
      <w:pPr>
        <w:numPr>
          <w:ilvl w:val="0"/>
          <w:numId w:val="124"/>
        </w:numPr>
      </w:pPr>
      <w:r w:rsidRPr="00BA3B9F">
        <w:t>organizational audit findings</w:t>
      </w:r>
    </w:p>
    <w:p w14:paraId="301CF2E2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1.20.4.5 – Monitor Training–Badge Alignment</w:t>
      </w:r>
    </w:p>
    <w:p w14:paraId="619E968D" w14:textId="77777777" w:rsidR="00BA3B9F" w:rsidRPr="00BA3B9F" w:rsidRDefault="00BA3B9F" w:rsidP="00BA3B9F">
      <w:r w:rsidRPr="00BA3B9F">
        <w:lastRenderedPageBreak/>
        <w:t>Ensure training curricula remain aligned with domain competencies.</w:t>
      </w:r>
    </w:p>
    <w:p w14:paraId="1C027FE2" w14:textId="77777777" w:rsidR="00BA3B9F" w:rsidRPr="00BA3B9F" w:rsidRDefault="00BA3B9F" w:rsidP="00BA3B9F">
      <w:r w:rsidRPr="00BA3B9F">
        <w:t xml:space="preserve">If not → badges move to </w:t>
      </w:r>
      <w:proofErr w:type="spellStart"/>
      <w:r w:rsidRPr="00BA3B9F">
        <w:t>pending_revalidation</w:t>
      </w:r>
      <w:proofErr w:type="spellEnd"/>
      <w:r w:rsidRPr="00BA3B9F">
        <w:t>.</w:t>
      </w:r>
    </w:p>
    <w:p w14:paraId="26F0C0B8" w14:textId="05EDDE9C" w:rsidR="00BA3B9F" w:rsidRPr="00BA3B9F" w:rsidRDefault="00BA3B9F" w:rsidP="00BA3B9F"/>
    <w:p w14:paraId="7D1E0E7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1.20.5 – Badge Approval Protocol (BAP)</w:t>
      </w:r>
    </w:p>
    <w:p w14:paraId="051E9B5E" w14:textId="77777777" w:rsidR="00BA3B9F" w:rsidRPr="00BA3B9F" w:rsidRDefault="00BA3B9F" w:rsidP="00BA3B9F">
      <w:r w:rsidRPr="00BA3B9F">
        <w:t>The Badge Approval Protocol defines how badges transition from pending to active.</w:t>
      </w:r>
    </w:p>
    <w:p w14:paraId="023B236B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1.20.5.1 – Input</w:t>
      </w:r>
    </w:p>
    <w:p w14:paraId="31CA712D" w14:textId="77777777" w:rsidR="00BA3B9F" w:rsidRPr="00BA3B9F" w:rsidRDefault="00BA3B9F" w:rsidP="00BA3B9F">
      <w:r w:rsidRPr="00BA3B9F">
        <w:t>Badge object generated via:</w:t>
      </w:r>
    </w:p>
    <w:p w14:paraId="3E6492C2" w14:textId="77777777" w:rsidR="00BA3B9F" w:rsidRPr="00BA3B9F" w:rsidRDefault="00BA3B9F" w:rsidP="00BA3B9F">
      <w:pPr>
        <w:numPr>
          <w:ilvl w:val="0"/>
          <w:numId w:val="125"/>
        </w:numPr>
      </w:pPr>
      <w:r w:rsidRPr="00BA3B9F">
        <w:t>training ingestion</w:t>
      </w:r>
    </w:p>
    <w:p w14:paraId="335EEAED" w14:textId="77777777" w:rsidR="00BA3B9F" w:rsidRPr="00BA3B9F" w:rsidRDefault="00BA3B9F" w:rsidP="00BA3B9F">
      <w:pPr>
        <w:numPr>
          <w:ilvl w:val="0"/>
          <w:numId w:val="125"/>
        </w:numPr>
      </w:pPr>
      <w:r w:rsidRPr="00BA3B9F">
        <w:t>delegation proposal</w:t>
      </w:r>
    </w:p>
    <w:p w14:paraId="5B6766C1" w14:textId="77777777" w:rsidR="00BA3B9F" w:rsidRPr="00BA3B9F" w:rsidRDefault="00BA3B9F" w:rsidP="00BA3B9F">
      <w:pPr>
        <w:numPr>
          <w:ilvl w:val="0"/>
          <w:numId w:val="125"/>
        </w:numPr>
      </w:pPr>
      <w:r w:rsidRPr="00BA3B9F">
        <w:t>manual badge creation by governance admin</w:t>
      </w:r>
    </w:p>
    <w:p w14:paraId="28DDE018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1.20.5.2 – Evaluation Criteria</w:t>
      </w:r>
    </w:p>
    <w:p w14:paraId="62EAB45C" w14:textId="77777777" w:rsidR="00BA3B9F" w:rsidRPr="00BA3B9F" w:rsidRDefault="00BA3B9F" w:rsidP="00BA3B9F">
      <w:r w:rsidRPr="00BA3B9F">
        <w:t>Badge MUST satisfy:</w:t>
      </w:r>
    </w:p>
    <w:p w14:paraId="61161DBD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Domain alignment</w:t>
      </w:r>
    </w:p>
    <w:p w14:paraId="287FC037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Risk-tier compatibility</w:t>
      </w:r>
    </w:p>
    <w:p w14:paraId="47FDCEAE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Capability unlock correctness</w:t>
      </w:r>
    </w:p>
    <w:p w14:paraId="6EEEB4BC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Validator or builder rights integrity</w:t>
      </w:r>
    </w:p>
    <w:p w14:paraId="56989418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Training sufficiency</w:t>
      </w:r>
    </w:p>
    <w:p w14:paraId="36764A0A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Conflict-of-interest boundaries</w:t>
      </w:r>
    </w:p>
    <w:p w14:paraId="73033BFE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Delegation authority compatibility</w:t>
      </w:r>
    </w:p>
    <w:p w14:paraId="5E2181B9" w14:textId="77777777" w:rsidR="00BA3B9F" w:rsidRPr="00BA3B9F" w:rsidRDefault="00BA3B9F" w:rsidP="00BA3B9F">
      <w:pPr>
        <w:numPr>
          <w:ilvl w:val="0"/>
          <w:numId w:val="126"/>
        </w:numPr>
      </w:pPr>
      <w:r w:rsidRPr="00BA3B9F">
        <w:t>Expiration cycle appropriateness</w:t>
      </w:r>
    </w:p>
    <w:p w14:paraId="467A793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1.20.5.3 – Approval Outputs</w:t>
      </w:r>
    </w:p>
    <w:p w14:paraId="6387FE40" w14:textId="77777777" w:rsidR="00BA3B9F" w:rsidRPr="00BA3B9F" w:rsidRDefault="00BA3B9F" w:rsidP="00BA3B9F">
      <w:r w:rsidRPr="00BA3B9F">
        <w:t>Badge transitions to:</w:t>
      </w:r>
    </w:p>
    <w:p w14:paraId="7331D8F4" w14:textId="77777777" w:rsidR="00BA3B9F" w:rsidRPr="00BA3B9F" w:rsidRDefault="00BA3B9F" w:rsidP="00BA3B9F">
      <w:proofErr w:type="spellStart"/>
      <w:r w:rsidRPr="00BA3B9F">
        <w:t>governance_state</w:t>
      </w:r>
      <w:proofErr w:type="spellEnd"/>
      <w:r w:rsidRPr="00BA3B9F">
        <w:t xml:space="preserve"> = "active"</w:t>
      </w:r>
    </w:p>
    <w:p w14:paraId="5A5D0492" w14:textId="77777777" w:rsidR="00BA3B9F" w:rsidRPr="00BA3B9F" w:rsidRDefault="00BA3B9F" w:rsidP="00BA3B9F">
      <w:r w:rsidRPr="00BA3B9F">
        <w:t>OR:</w:t>
      </w:r>
    </w:p>
    <w:p w14:paraId="3D853FA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1.20.5.4 – Rejection Outputs</w:t>
      </w:r>
    </w:p>
    <w:p w14:paraId="3BE82271" w14:textId="77777777" w:rsidR="00BA3B9F" w:rsidRPr="00BA3B9F" w:rsidRDefault="00BA3B9F" w:rsidP="00BA3B9F">
      <w:r w:rsidRPr="00BA3B9F">
        <w:t>Badge transitions to:</w:t>
      </w:r>
    </w:p>
    <w:p w14:paraId="537E200B" w14:textId="77777777" w:rsidR="00BA3B9F" w:rsidRPr="00BA3B9F" w:rsidRDefault="00BA3B9F" w:rsidP="00BA3B9F">
      <w:proofErr w:type="spellStart"/>
      <w:r w:rsidRPr="00BA3B9F">
        <w:lastRenderedPageBreak/>
        <w:t>governance_state</w:t>
      </w:r>
      <w:proofErr w:type="spellEnd"/>
      <w:r w:rsidRPr="00BA3B9F">
        <w:t xml:space="preserve"> = "rejected"</w:t>
      </w:r>
    </w:p>
    <w:p w14:paraId="28A01B6B" w14:textId="77777777" w:rsidR="00BA3B9F" w:rsidRPr="00BA3B9F" w:rsidRDefault="00BA3B9F" w:rsidP="00BA3B9F">
      <w:r w:rsidRPr="00BA3B9F">
        <w:t>OR:</w:t>
      </w:r>
    </w:p>
    <w:p w14:paraId="21488E0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1.20.5.5 – Modification Loop</w:t>
      </w:r>
    </w:p>
    <w:p w14:paraId="777E2258" w14:textId="77777777" w:rsidR="00BA3B9F" w:rsidRPr="00BA3B9F" w:rsidRDefault="00BA3B9F" w:rsidP="00BA3B9F">
      <w:r w:rsidRPr="00BA3B9F">
        <w:t>Badge transitions to:</w:t>
      </w:r>
    </w:p>
    <w:p w14:paraId="3CF88ED1" w14:textId="77777777" w:rsidR="00BA3B9F" w:rsidRPr="00BA3B9F" w:rsidRDefault="00BA3B9F" w:rsidP="00BA3B9F">
      <w:proofErr w:type="spellStart"/>
      <w:r w:rsidRPr="00BA3B9F">
        <w:t>governance_state</w:t>
      </w:r>
      <w:proofErr w:type="spellEnd"/>
      <w:r w:rsidRPr="00BA3B9F">
        <w:t xml:space="preserve"> = "</w:t>
      </w:r>
      <w:proofErr w:type="spellStart"/>
      <w:r w:rsidRPr="00BA3B9F">
        <w:t>pending_revision</w:t>
      </w:r>
      <w:proofErr w:type="spellEnd"/>
      <w:r w:rsidRPr="00BA3B9F">
        <w:t>"</w:t>
      </w:r>
    </w:p>
    <w:p w14:paraId="268BC3B7" w14:textId="77777777" w:rsidR="00BA3B9F" w:rsidRPr="00BA3B9F" w:rsidRDefault="00BA3B9F" w:rsidP="00BA3B9F">
      <w:r w:rsidRPr="00BA3B9F">
        <w:t>With required changes attached.</w:t>
      </w:r>
    </w:p>
    <w:p w14:paraId="5AE00A83" w14:textId="00097583" w:rsidR="00BA3B9F" w:rsidRPr="00BA3B9F" w:rsidRDefault="00BA3B9F" w:rsidP="00BA3B9F"/>
    <w:p w14:paraId="600024E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1.20.6 – Cross-Domain Governance Protocol (CDGP)</w:t>
      </w:r>
    </w:p>
    <w:p w14:paraId="009549B4" w14:textId="77777777" w:rsidR="00BA3B9F" w:rsidRPr="00BA3B9F" w:rsidRDefault="00BA3B9F" w:rsidP="00BA3B9F">
      <w:r w:rsidRPr="00BA3B9F">
        <w:t>Workflows, agents, and governance objects may span multiple domains. CDGP defines the rules for resolving cross-domain responsibilities.</w:t>
      </w:r>
    </w:p>
    <w:p w14:paraId="7A393B4E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1.20.6.1 – Domain Priority Resolution</w:t>
      </w:r>
    </w:p>
    <w:p w14:paraId="00A51308" w14:textId="77777777" w:rsidR="00BA3B9F" w:rsidRPr="00BA3B9F" w:rsidRDefault="00BA3B9F" w:rsidP="00BA3B9F">
      <w:r w:rsidRPr="00BA3B9F">
        <w:t>Domain priority determined by:</w:t>
      </w:r>
    </w:p>
    <w:p w14:paraId="57D7C3F1" w14:textId="77777777" w:rsidR="00BA3B9F" w:rsidRPr="00BA3B9F" w:rsidRDefault="00BA3B9F" w:rsidP="00BA3B9F">
      <w:pPr>
        <w:numPr>
          <w:ilvl w:val="0"/>
          <w:numId w:val="127"/>
        </w:numPr>
      </w:pPr>
      <w:r w:rsidRPr="00BA3B9F">
        <w:t>Regulatory risk</w:t>
      </w:r>
    </w:p>
    <w:p w14:paraId="0B84CA93" w14:textId="77777777" w:rsidR="00BA3B9F" w:rsidRPr="00BA3B9F" w:rsidRDefault="00BA3B9F" w:rsidP="00BA3B9F">
      <w:pPr>
        <w:numPr>
          <w:ilvl w:val="0"/>
          <w:numId w:val="127"/>
        </w:numPr>
      </w:pPr>
      <w:r w:rsidRPr="00BA3B9F">
        <w:t>Data sensitivity</w:t>
      </w:r>
    </w:p>
    <w:p w14:paraId="005C1610" w14:textId="77777777" w:rsidR="00BA3B9F" w:rsidRPr="00BA3B9F" w:rsidRDefault="00BA3B9F" w:rsidP="00BA3B9F">
      <w:pPr>
        <w:numPr>
          <w:ilvl w:val="0"/>
          <w:numId w:val="127"/>
        </w:numPr>
      </w:pPr>
      <w:r w:rsidRPr="00BA3B9F">
        <w:t>Functionally dominant domain</w:t>
      </w:r>
    </w:p>
    <w:p w14:paraId="67C7212D" w14:textId="77777777" w:rsidR="00BA3B9F" w:rsidRPr="00BA3B9F" w:rsidRDefault="00BA3B9F" w:rsidP="00BA3B9F">
      <w:pPr>
        <w:numPr>
          <w:ilvl w:val="0"/>
          <w:numId w:val="127"/>
        </w:numPr>
      </w:pPr>
      <w:r w:rsidRPr="00BA3B9F">
        <w:t>Workflow primary intent</w:t>
      </w:r>
    </w:p>
    <w:p w14:paraId="5D50B27C" w14:textId="77777777" w:rsidR="00BA3B9F" w:rsidRPr="00BA3B9F" w:rsidRDefault="00BA3B9F" w:rsidP="00BA3B9F">
      <w:r w:rsidRPr="00BA3B9F">
        <w:t>Example:</w:t>
      </w:r>
      <w:r w:rsidRPr="00BA3B9F">
        <w:br/>
        <w:t>A workflow involving contract pricing for clinical trials → Legal leads, Finance supports, Clinical consulted.</w:t>
      </w:r>
    </w:p>
    <w:p w14:paraId="7BDC1FED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1.20.6.2 – Multi-DGC Approval Requirements</w:t>
      </w:r>
    </w:p>
    <w:p w14:paraId="46C1C1FB" w14:textId="77777777" w:rsidR="00BA3B9F" w:rsidRPr="00BA3B9F" w:rsidRDefault="00BA3B9F" w:rsidP="00BA3B9F">
      <w:r w:rsidRPr="00BA3B9F">
        <w:t>Cross-domain workflows require:</w:t>
      </w:r>
    </w:p>
    <w:p w14:paraId="123B8FD4" w14:textId="77777777" w:rsidR="00BA3B9F" w:rsidRPr="00BA3B9F" w:rsidRDefault="00BA3B9F" w:rsidP="00BA3B9F">
      <w:r w:rsidRPr="00BA3B9F">
        <w:t>approval(</w:t>
      </w:r>
      <w:proofErr w:type="spellStart"/>
      <w:r w:rsidRPr="00BA3B9F">
        <w:t>DGC_primary</w:t>
      </w:r>
      <w:proofErr w:type="spellEnd"/>
      <w:r w:rsidRPr="00BA3B9F">
        <w:t xml:space="preserve">) </w:t>
      </w:r>
    </w:p>
    <w:p w14:paraId="12098319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approval(</w:t>
      </w:r>
      <w:proofErr w:type="spellStart"/>
      <w:r w:rsidRPr="00BA3B9F">
        <w:t>DGC_secondary</w:t>
      </w:r>
      <w:proofErr w:type="spellEnd"/>
      <w:r w:rsidRPr="00BA3B9F">
        <w:t>)</w:t>
      </w:r>
    </w:p>
    <w:p w14:paraId="11F709B6" w14:textId="77777777" w:rsidR="00BA3B9F" w:rsidRPr="00BA3B9F" w:rsidRDefault="00BA3B9F" w:rsidP="00BA3B9F">
      <w:r w:rsidRPr="00BA3B9F">
        <w:rPr>
          <w:rFonts w:ascii="Cambria Math" w:hAnsi="Cambria Math" w:cs="Cambria Math"/>
        </w:rPr>
        <w:t>∧</w:t>
      </w:r>
      <w:r w:rsidRPr="00BA3B9F">
        <w:t xml:space="preserve"> approval(</w:t>
      </w:r>
      <w:proofErr w:type="spellStart"/>
      <w:r w:rsidRPr="00BA3B9F">
        <w:t>DGC_risk_owner</w:t>
      </w:r>
      <w:proofErr w:type="spellEnd"/>
      <w:r w:rsidRPr="00BA3B9F">
        <w:t>)</w:t>
      </w:r>
    </w:p>
    <w:p w14:paraId="4D3C445D" w14:textId="77777777" w:rsidR="00BA3B9F" w:rsidRPr="00BA3B9F" w:rsidRDefault="00BA3B9F" w:rsidP="00BA3B9F">
      <w:r w:rsidRPr="00BA3B9F">
        <w:t>If ANY deny → deny globally.</w:t>
      </w:r>
    </w:p>
    <w:p w14:paraId="1C1774E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1.20.6.3 – Badge Cross-Domain Restrictions</w:t>
      </w:r>
    </w:p>
    <w:p w14:paraId="4AEDC3CC" w14:textId="77777777" w:rsidR="00BA3B9F" w:rsidRPr="00BA3B9F" w:rsidRDefault="00BA3B9F" w:rsidP="00BA3B9F">
      <w:r w:rsidRPr="00BA3B9F">
        <w:t>Badges may be limited to:</w:t>
      </w:r>
    </w:p>
    <w:p w14:paraId="1E7D542F" w14:textId="77777777" w:rsidR="00BA3B9F" w:rsidRPr="00BA3B9F" w:rsidRDefault="00BA3B9F" w:rsidP="00BA3B9F">
      <w:pPr>
        <w:numPr>
          <w:ilvl w:val="0"/>
          <w:numId w:val="128"/>
        </w:numPr>
      </w:pPr>
      <w:r w:rsidRPr="00BA3B9F">
        <w:lastRenderedPageBreak/>
        <w:t>primary domain only</w:t>
      </w:r>
    </w:p>
    <w:p w14:paraId="49135834" w14:textId="77777777" w:rsidR="00BA3B9F" w:rsidRPr="00BA3B9F" w:rsidRDefault="00BA3B9F" w:rsidP="00BA3B9F">
      <w:pPr>
        <w:numPr>
          <w:ilvl w:val="0"/>
          <w:numId w:val="128"/>
        </w:numPr>
      </w:pPr>
      <w:r w:rsidRPr="00BA3B9F">
        <w:t>cross-domain after council expansion</w:t>
      </w:r>
    </w:p>
    <w:p w14:paraId="062BA786" w14:textId="77777777" w:rsidR="00BA3B9F" w:rsidRPr="00BA3B9F" w:rsidRDefault="00BA3B9F" w:rsidP="00BA3B9F">
      <w:pPr>
        <w:numPr>
          <w:ilvl w:val="0"/>
          <w:numId w:val="128"/>
        </w:numPr>
      </w:pPr>
      <w:r w:rsidRPr="00BA3B9F">
        <w:t>multi-domain only with specific badge types</w:t>
      </w:r>
    </w:p>
    <w:p w14:paraId="53C670FB" w14:textId="78CD88E3" w:rsidR="00BA3B9F" w:rsidRPr="00BA3B9F" w:rsidRDefault="00BA3B9F" w:rsidP="00BA3B9F"/>
    <w:p w14:paraId="7EE93AF3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1.20.7 – Exception Management Protocol</w:t>
      </w:r>
    </w:p>
    <w:p w14:paraId="54878073" w14:textId="77777777" w:rsidR="00BA3B9F" w:rsidRPr="00BA3B9F" w:rsidRDefault="00BA3B9F" w:rsidP="00BA3B9F">
      <w:r w:rsidRPr="00BA3B9F">
        <w:t>DGC governs domain-specific exception-handling.</w:t>
      </w:r>
    </w:p>
    <w:p w14:paraId="6D57A580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1.20.7.1 – Exception Types</w:t>
      </w:r>
    </w:p>
    <w:p w14:paraId="567504A7" w14:textId="77777777" w:rsidR="00BA3B9F" w:rsidRPr="00BA3B9F" w:rsidRDefault="00BA3B9F" w:rsidP="00BA3B9F">
      <w:pPr>
        <w:numPr>
          <w:ilvl w:val="0"/>
          <w:numId w:val="129"/>
        </w:numPr>
      </w:pPr>
      <w:r w:rsidRPr="00BA3B9F">
        <w:t>Temporary capability expansion</w:t>
      </w:r>
    </w:p>
    <w:p w14:paraId="62405CE6" w14:textId="77777777" w:rsidR="00BA3B9F" w:rsidRPr="00BA3B9F" w:rsidRDefault="00BA3B9F" w:rsidP="00BA3B9F">
      <w:pPr>
        <w:numPr>
          <w:ilvl w:val="0"/>
          <w:numId w:val="129"/>
        </w:numPr>
      </w:pPr>
      <w:r w:rsidRPr="00BA3B9F">
        <w:t>Risk-tier override</w:t>
      </w:r>
    </w:p>
    <w:p w14:paraId="5A38C26A" w14:textId="77777777" w:rsidR="00BA3B9F" w:rsidRPr="00BA3B9F" w:rsidRDefault="00BA3B9F" w:rsidP="00BA3B9F">
      <w:pPr>
        <w:numPr>
          <w:ilvl w:val="0"/>
          <w:numId w:val="129"/>
        </w:numPr>
      </w:pPr>
      <w:r w:rsidRPr="00BA3B9F">
        <w:t>Emergency workflow execution</w:t>
      </w:r>
    </w:p>
    <w:p w14:paraId="4E8734B3" w14:textId="77777777" w:rsidR="00BA3B9F" w:rsidRPr="00BA3B9F" w:rsidRDefault="00BA3B9F" w:rsidP="00BA3B9F">
      <w:pPr>
        <w:numPr>
          <w:ilvl w:val="0"/>
          <w:numId w:val="129"/>
        </w:numPr>
      </w:pPr>
      <w:r w:rsidRPr="00BA3B9F">
        <w:t>Delegation exception</w:t>
      </w:r>
    </w:p>
    <w:p w14:paraId="33FD88DA" w14:textId="77777777" w:rsidR="00BA3B9F" w:rsidRPr="00BA3B9F" w:rsidRDefault="00BA3B9F" w:rsidP="00BA3B9F">
      <w:pPr>
        <w:numPr>
          <w:ilvl w:val="0"/>
          <w:numId w:val="129"/>
        </w:numPr>
      </w:pPr>
      <w:r w:rsidRPr="00BA3B9F">
        <w:t>Training deferral exception</w:t>
      </w:r>
    </w:p>
    <w:p w14:paraId="2077D429" w14:textId="77777777" w:rsidR="00BA3B9F" w:rsidRPr="00BA3B9F" w:rsidRDefault="00BA3B9F" w:rsidP="00BA3B9F">
      <w:pPr>
        <w:numPr>
          <w:ilvl w:val="0"/>
          <w:numId w:val="129"/>
        </w:numPr>
      </w:pPr>
      <w:r w:rsidRPr="00BA3B9F">
        <w:t>Badge-activation exception</w:t>
      </w:r>
    </w:p>
    <w:p w14:paraId="3012EEE1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1.20.7.2 – Exception Evaluation Criteria</w:t>
      </w:r>
    </w:p>
    <w:p w14:paraId="6162FA3D" w14:textId="77777777" w:rsidR="00BA3B9F" w:rsidRPr="00BA3B9F" w:rsidRDefault="00BA3B9F" w:rsidP="00BA3B9F">
      <w:r w:rsidRPr="00BA3B9F">
        <w:t>Evaluate:</w:t>
      </w:r>
    </w:p>
    <w:p w14:paraId="2D26E175" w14:textId="77777777" w:rsidR="00BA3B9F" w:rsidRPr="00BA3B9F" w:rsidRDefault="00BA3B9F" w:rsidP="00BA3B9F">
      <w:pPr>
        <w:numPr>
          <w:ilvl w:val="0"/>
          <w:numId w:val="130"/>
        </w:numPr>
      </w:pPr>
      <w:r w:rsidRPr="00BA3B9F">
        <w:t>risk impact</w:t>
      </w:r>
    </w:p>
    <w:p w14:paraId="47A4238A" w14:textId="77777777" w:rsidR="00BA3B9F" w:rsidRPr="00BA3B9F" w:rsidRDefault="00BA3B9F" w:rsidP="00BA3B9F">
      <w:pPr>
        <w:numPr>
          <w:ilvl w:val="0"/>
          <w:numId w:val="130"/>
        </w:numPr>
      </w:pPr>
      <w:r w:rsidRPr="00BA3B9F">
        <w:t>domain constraints</w:t>
      </w:r>
    </w:p>
    <w:p w14:paraId="7EF43D65" w14:textId="77777777" w:rsidR="00BA3B9F" w:rsidRPr="00BA3B9F" w:rsidRDefault="00BA3B9F" w:rsidP="00BA3B9F">
      <w:pPr>
        <w:numPr>
          <w:ilvl w:val="0"/>
          <w:numId w:val="130"/>
        </w:numPr>
      </w:pPr>
      <w:r w:rsidRPr="00BA3B9F">
        <w:t>SME input</w:t>
      </w:r>
    </w:p>
    <w:p w14:paraId="7AE44AD7" w14:textId="77777777" w:rsidR="00BA3B9F" w:rsidRPr="00BA3B9F" w:rsidRDefault="00BA3B9F" w:rsidP="00BA3B9F">
      <w:pPr>
        <w:numPr>
          <w:ilvl w:val="0"/>
          <w:numId w:val="130"/>
        </w:numPr>
      </w:pPr>
      <w:r w:rsidRPr="00BA3B9F">
        <w:t>governance law alignment</w:t>
      </w:r>
    </w:p>
    <w:p w14:paraId="231823C0" w14:textId="77777777" w:rsidR="00BA3B9F" w:rsidRPr="00BA3B9F" w:rsidRDefault="00BA3B9F" w:rsidP="00BA3B9F">
      <w:pPr>
        <w:numPr>
          <w:ilvl w:val="0"/>
          <w:numId w:val="130"/>
        </w:numPr>
      </w:pPr>
      <w:r w:rsidRPr="00BA3B9F">
        <w:t>conflict-of-interest risks</w:t>
      </w:r>
    </w:p>
    <w:p w14:paraId="70204A26" w14:textId="77777777" w:rsidR="00BA3B9F" w:rsidRPr="00BA3B9F" w:rsidRDefault="00BA3B9F" w:rsidP="00BA3B9F">
      <w:pPr>
        <w:numPr>
          <w:ilvl w:val="0"/>
          <w:numId w:val="130"/>
        </w:numPr>
      </w:pPr>
      <w:r w:rsidRPr="00BA3B9F">
        <w:t>time sensitivity</w:t>
      </w:r>
    </w:p>
    <w:p w14:paraId="21C985F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1.20.7.3 – Exception Duration Limits</w:t>
      </w:r>
    </w:p>
    <w:p w14:paraId="4B265A95" w14:textId="77777777" w:rsidR="00BA3B9F" w:rsidRPr="00BA3B9F" w:rsidRDefault="00BA3B9F" w:rsidP="00BA3B9F">
      <w:r w:rsidRPr="00BA3B9F">
        <w:t>Each exception MUST define:</w:t>
      </w:r>
    </w:p>
    <w:p w14:paraId="196DE2E5" w14:textId="77777777" w:rsidR="00BA3B9F" w:rsidRPr="00BA3B9F" w:rsidRDefault="00BA3B9F" w:rsidP="00BA3B9F">
      <w:pPr>
        <w:numPr>
          <w:ilvl w:val="0"/>
          <w:numId w:val="131"/>
        </w:numPr>
      </w:pPr>
      <w:r w:rsidRPr="00BA3B9F">
        <w:t>start time</w:t>
      </w:r>
    </w:p>
    <w:p w14:paraId="27A619B9" w14:textId="77777777" w:rsidR="00BA3B9F" w:rsidRPr="00BA3B9F" w:rsidRDefault="00BA3B9F" w:rsidP="00BA3B9F">
      <w:pPr>
        <w:numPr>
          <w:ilvl w:val="0"/>
          <w:numId w:val="131"/>
        </w:numPr>
      </w:pPr>
      <w:r w:rsidRPr="00BA3B9F">
        <w:t>expiration time</w:t>
      </w:r>
    </w:p>
    <w:p w14:paraId="2A35A055" w14:textId="77777777" w:rsidR="00BA3B9F" w:rsidRPr="00BA3B9F" w:rsidRDefault="00BA3B9F" w:rsidP="00BA3B9F">
      <w:pPr>
        <w:numPr>
          <w:ilvl w:val="0"/>
          <w:numId w:val="131"/>
        </w:numPr>
      </w:pPr>
      <w:r w:rsidRPr="00BA3B9F">
        <w:t>renewal rules</w:t>
      </w:r>
    </w:p>
    <w:p w14:paraId="6654935A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lastRenderedPageBreak/>
        <w:t>1.20.7.4 – Exception Escalation</w:t>
      </w:r>
    </w:p>
    <w:p w14:paraId="55A5BF8E" w14:textId="77777777" w:rsidR="00BA3B9F" w:rsidRPr="00BA3B9F" w:rsidRDefault="00BA3B9F" w:rsidP="00BA3B9F">
      <w:r w:rsidRPr="00BA3B9F">
        <w:t>High-risk exceptions require:</w:t>
      </w:r>
    </w:p>
    <w:p w14:paraId="52B29EF3" w14:textId="77777777" w:rsidR="00BA3B9F" w:rsidRPr="00BA3B9F" w:rsidRDefault="00BA3B9F" w:rsidP="00BA3B9F">
      <w:r w:rsidRPr="00BA3B9F">
        <w:t>DGC + Governance Council + MCP Override Badge</w:t>
      </w:r>
    </w:p>
    <w:p w14:paraId="2988AD7D" w14:textId="50236459" w:rsidR="00BA3B9F" w:rsidRPr="00BA3B9F" w:rsidRDefault="00BA3B9F" w:rsidP="00BA3B9F"/>
    <w:p w14:paraId="7B746CBF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1.20.8 – Ledger Logging Requirements for DGC Actions</w:t>
      </w:r>
    </w:p>
    <w:p w14:paraId="3C7CE182" w14:textId="77777777" w:rsidR="00BA3B9F" w:rsidRPr="00BA3B9F" w:rsidRDefault="00BA3B9F" w:rsidP="00BA3B9F">
      <w:r w:rsidRPr="00BA3B9F">
        <w:t>Every DGC action MUST be logged, including:</w:t>
      </w:r>
    </w:p>
    <w:p w14:paraId="1DE41776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badge approvals</w:t>
      </w:r>
    </w:p>
    <w:p w14:paraId="5264DE89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badge rejections</w:t>
      </w:r>
    </w:p>
    <w:p w14:paraId="02BA115A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badge modifications</w:t>
      </w:r>
    </w:p>
    <w:p w14:paraId="37386C88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policy updates</w:t>
      </w:r>
    </w:p>
    <w:p w14:paraId="0AA87826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risk-tier changes</w:t>
      </w:r>
    </w:p>
    <w:p w14:paraId="7C161302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domain arbitration decisions</w:t>
      </w:r>
    </w:p>
    <w:p w14:paraId="75E41F52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exception approvals</w:t>
      </w:r>
    </w:p>
    <w:p w14:paraId="4B9286B2" w14:textId="77777777" w:rsidR="00BA3B9F" w:rsidRPr="00BA3B9F" w:rsidRDefault="00BA3B9F" w:rsidP="00BA3B9F">
      <w:pPr>
        <w:numPr>
          <w:ilvl w:val="0"/>
          <w:numId w:val="132"/>
        </w:numPr>
      </w:pPr>
      <w:r w:rsidRPr="00BA3B9F">
        <w:t>governance-rule updates</w:t>
      </w:r>
    </w:p>
    <w:p w14:paraId="4F4648E2" w14:textId="77777777" w:rsidR="00BA3B9F" w:rsidRPr="00BA3B9F" w:rsidRDefault="00BA3B9F" w:rsidP="00BA3B9F">
      <w:r w:rsidRPr="00BA3B9F">
        <w:t>Each log MUST include:</w:t>
      </w:r>
    </w:p>
    <w:p w14:paraId="5666E75C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DGC member identities</w:t>
      </w:r>
    </w:p>
    <w:p w14:paraId="44C6856B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badge/workflow IDs</w:t>
      </w:r>
    </w:p>
    <w:p w14:paraId="0EF94147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timestamps</w:t>
      </w:r>
    </w:p>
    <w:p w14:paraId="0B49E762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governance cycle numbers</w:t>
      </w:r>
    </w:p>
    <w:p w14:paraId="2D3E62FC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justification text</w:t>
      </w:r>
    </w:p>
    <w:p w14:paraId="4D6822DB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cryptographic hash of policy</w:t>
      </w:r>
    </w:p>
    <w:p w14:paraId="2F0E0613" w14:textId="77777777" w:rsidR="00BA3B9F" w:rsidRPr="00BA3B9F" w:rsidRDefault="00BA3B9F" w:rsidP="00BA3B9F">
      <w:pPr>
        <w:numPr>
          <w:ilvl w:val="0"/>
          <w:numId w:val="133"/>
        </w:numPr>
      </w:pPr>
      <w:r w:rsidRPr="00BA3B9F">
        <w:t>final decision</w:t>
      </w:r>
    </w:p>
    <w:p w14:paraId="480BCA90" w14:textId="77777777" w:rsidR="00BA3B9F" w:rsidRPr="00BA3B9F" w:rsidRDefault="00BA3B9F" w:rsidP="00BA3B9F">
      <w:r w:rsidRPr="00BA3B9F">
        <w:t>Ledger entries MUST be immutable.</w:t>
      </w:r>
    </w:p>
    <w:p w14:paraId="0766D0FB" w14:textId="4694A8FA" w:rsidR="00BA3B9F" w:rsidRPr="00BA3B9F" w:rsidRDefault="00BA3B9F" w:rsidP="00BA3B9F"/>
    <w:p w14:paraId="0E6BD86C" w14:textId="77777777" w:rsidR="00BA3B9F" w:rsidRPr="00BA3B9F" w:rsidRDefault="00BA3B9F" w:rsidP="00BA3B9F">
      <w:pPr>
        <w:rPr>
          <w:b/>
          <w:bCs/>
        </w:rPr>
      </w:pPr>
      <w:r w:rsidRPr="00BA3B9F">
        <w:rPr>
          <w:b/>
          <w:bCs/>
        </w:rPr>
        <w:t>1.20.9 – DGC Safety Invariants</w:t>
      </w:r>
    </w:p>
    <w:p w14:paraId="5A5A534A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t>No badge MAY bypass DGC approval.</w:t>
      </w:r>
    </w:p>
    <w:p w14:paraId="563A3697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lastRenderedPageBreak/>
        <w:t>No cross-domain workflow MAY publish without required DGC approvals.</w:t>
      </w:r>
    </w:p>
    <w:p w14:paraId="124D309A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t>No delegation MAY occur without DGC-approved delegator authority.</w:t>
      </w:r>
    </w:p>
    <w:p w14:paraId="364E2D15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t>No exception MAY bypass DGC unless global governance law allows.</w:t>
      </w:r>
    </w:p>
    <w:p w14:paraId="70244DC0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t>DGC MUST NOT modify MCP laws—only policies constrained by them.</w:t>
      </w:r>
    </w:p>
    <w:p w14:paraId="3BC7B7C3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t>DGC actions MUST be auditable and reversible.</w:t>
      </w:r>
    </w:p>
    <w:p w14:paraId="77E174CD" w14:textId="77777777" w:rsidR="00BA3B9F" w:rsidRPr="00BA3B9F" w:rsidRDefault="00BA3B9F" w:rsidP="00BA3B9F">
      <w:pPr>
        <w:numPr>
          <w:ilvl w:val="0"/>
          <w:numId w:val="134"/>
        </w:numPr>
      </w:pPr>
      <w:r w:rsidRPr="00BA3B9F">
        <w:rPr>
          <w:b/>
          <w:bCs/>
        </w:rPr>
        <w:t>DGC MUST NOT approve policies conflicting with global governance constraints.</w:t>
      </w:r>
    </w:p>
    <w:p w14:paraId="4F8DE0F0" w14:textId="77777777" w:rsidR="00BA3B9F" w:rsidRDefault="00BA3B9F"/>
    <w:p w14:paraId="7D23C1C0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 – Governance Interaction Model (UIM)</w:t>
      </w:r>
    </w:p>
    <w:p w14:paraId="5FCCD457" w14:textId="77777777" w:rsidR="00C91D86" w:rsidRPr="00C91D86" w:rsidRDefault="00C91D86" w:rsidP="00C91D86">
      <w:r w:rsidRPr="00C91D86">
        <w:t xml:space="preserve">The Governance Interaction Model (UIM) defines the </w:t>
      </w:r>
      <w:r w:rsidRPr="00C91D86">
        <w:rPr>
          <w:b/>
          <w:bCs/>
        </w:rPr>
        <w:t>user-facing operational layer</w:t>
      </w:r>
      <w:r w:rsidRPr="00C91D86">
        <w:t xml:space="preserve"> of the governed autonomy ecosystem. While prior sections define formal authorization, governance, and structural laws, UIM expresses </w:t>
      </w:r>
      <w:r w:rsidRPr="00C91D86">
        <w:rPr>
          <w:b/>
          <w:bCs/>
        </w:rPr>
        <w:t>how governed actions are surfaced, constrained, guided, represented, and made intelligible</w:t>
      </w:r>
      <w:r w:rsidRPr="00C91D86">
        <w:t xml:space="preserve"> within the user interface of cd/ai (</w:t>
      </w:r>
      <w:proofErr w:type="spellStart"/>
      <w:r w:rsidRPr="00C91D86">
        <w:t>EnvokeOS</w:t>
      </w:r>
      <w:proofErr w:type="spellEnd"/>
      <w:r w:rsidRPr="00C91D86">
        <w:t xml:space="preserve"> layer).</w:t>
      </w:r>
    </w:p>
    <w:p w14:paraId="4FFAF588" w14:textId="77777777" w:rsidR="00C91D86" w:rsidRPr="00C91D86" w:rsidRDefault="00C91D86" w:rsidP="00C91D86">
      <w:r w:rsidRPr="00C91D86">
        <w:t xml:space="preserve">UIM is </w:t>
      </w:r>
      <w:r w:rsidRPr="00C91D86">
        <w:rPr>
          <w:i/>
          <w:iCs/>
        </w:rPr>
        <w:t>not</w:t>
      </w:r>
      <w:r w:rsidRPr="00C91D86">
        <w:t xml:space="preserve"> concerned with aesthetic UI styling, color themes, or layout visuals—that belongs to the product design layer. Instead, UIM defines the </w:t>
      </w:r>
      <w:r w:rsidRPr="00C91D86">
        <w:rPr>
          <w:b/>
          <w:bCs/>
        </w:rPr>
        <w:t>interaction logic</w:t>
      </w:r>
      <w:r w:rsidRPr="00C91D86">
        <w:t xml:space="preserve">, </w:t>
      </w:r>
      <w:r w:rsidRPr="00C91D86">
        <w:rPr>
          <w:b/>
          <w:bCs/>
        </w:rPr>
        <w:t>procedural flows</w:t>
      </w:r>
      <w:r w:rsidRPr="00C91D86">
        <w:t xml:space="preserve">, </w:t>
      </w:r>
      <w:r w:rsidRPr="00C91D86">
        <w:rPr>
          <w:b/>
          <w:bCs/>
        </w:rPr>
        <w:t>modalities of user action</w:t>
      </w:r>
      <w:r w:rsidRPr="00C91D86">
        <w:t xml:space="preserve">, </w:t>
      </w:r>
      <w:r w:rsidRPr="00C91D86">
        <w:rPr>
          <w:b/>
          <w:bCs/>
        </w:rPr>
        <w:t>system responses</w:t>
      </w:r>
      <w:r w:rsidRPr="00C91D86">
        <w:t xml:space="preserve">, </w:t>
      </w:r>
      <w:r w:rsidRPr="00C91D86">
        <w:rPr>
          <w:b/>
          <w:bCs/>
        </w:rPr>
        <w:t>governance cues</w:t>
      </w:r>
      <w:r w:rsidRPr="00C91D86">
        <w:t xml:space="preserve">, and </w:t>
      </w:r>
      <w:r w:rsidRPr="00C91D86">
        <w:rPr>
          <w:b/>
          <w:bCs/>
        </w:rPr>
        <w:t>authoritative control structures</w:t>
      </w:r>
      <w:r w:rsidRPr="00C91D86">
        <w:t xml:space="preserve"> that determine how users engage with governed workflows, agent building, validation, badge management, exception handling, delegation, and domain governance operations.</w:t>
      </w:r>
    </w:p>
    <w:p w14:paraId="69AA39C5" w14:textId="77777777" w:rsidR="00C91D86" w:rsidRPr="00C91D86" w:rsidRDefault="00C91D86" w:rsidP="00C91D86">
      <w:r w:rsidRPr="00C91D86">
        <w:t>UIM ensures that the front-end interface:</w:t>
      </w:r>
    </w:p>
    <w:p w14:paraId="427732D4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reflects deep governance constraints</w:t>
      </w:r>
    </w:p>
    <w:p w14:paraId="71E5B6F2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prevents unauthorized actions at the interaction level</w:t>
      </w:r>
    </w:p>
    <w:p w14:paraId="14A84A24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communicates capability and badge gating clearly</w:t>
      </w:r>
    </w:p>
    <w:p w14:paraId="17311408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offers intuitive pathways for escalation, delegation, validation, and training</w:t>
      </w:r>
    </w:p>
    <w:p w14:paraId="50DA3F49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provides transparent but secure governance feedback</w:t>
      </w:r>
    </w:p>
    <w:p w14:paraId="5FBABF31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aligns with enterprise usability and auditability requirements</w:t>
      </w:r>
    </w:p>
    <w:p w14:paraId="1A459551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supports multi-panel, multi-modal working styles</w:t>
      </w:r>
    </w:p>
    <w:p w14:paraId="7A7E0815" w14:textId="77777777" w:rsidR="00C91D86" w:rsidRPr="00C91D86" w:rsidRDefault="00C91D86" w:rsidP="00C91D86">
      <w:pPr>
        <w:numPr>
          <w:ilvl w:val="0"/>
          <w:numId w:val="135"/>
        </w:numPr>
      </w:pPr>
      <w:r w:rsidRPr="00C91D86">
        <w:t>harmonizes with MCP-driven governance cycles in real time</w:t>
      </w:r>
    </w:p>
    <w:p w14:paraId="50090EA8" w14:textId="77777777" w:rsidR="00C91D86" w:rsidRPr="00C91D86" w:rsidRDefault="00C91D86" w:rsidP="00C91D86">
      <w:r w:rsidRPr="00C91D86">
        <w:lastRenderedPageBreak/>
        <w:t xml:space="preserve">The goal is not simply “to present a UI,” but to present a UI that </w:t>
      </w:r>
      <w:r w:rsidRPr="00C91D86">
        <w:rPr>
          <w:b/>
          <w:bCs/>
        </w:rPr>
        <w:t>embeds governance as a first-class interaction constraint</w:t>
      </w:r>
      <w:r w:rsidRPr="00C91D86">
        <w:t>.</w:t>
      </w:r>
    </w:p>
    <w:p w14:paraId="068414C8" w14:textId="188F8AB3" w:rsidR="00C91D86" w:rsidRPr="00C91D86" w:rsidRDefault="00C91D86" w:rsidP="00C91D86"/>
    <w:p w14:paraId="141DF6A7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 – Philosophy of a Governed UI</w:t>
      </w:r>
    </w:p>
    <w:p w14:paraId="5C8C2EC5" w14:textId="77777777" w:rsidR="00C91D86" w:rsidRPr="00C91D86" w:rsidRDefault="00C91D86" w:rsidP="00C91D86">
      <w:r w:rsidRPr="00C91D86">
        <w:t>A governed UI differs from traditional interfaces because:</w:t>
      </w:r>
    </w:p>
    <w:p w14:paraId="08EB2E0F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does not allow actions until governance criteria are met.</w:t>
      </w:r>
    </w:p>
    <w:p w14:paraId="4152BDE8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must transparently show WHY an action is blocked.</w:t>
      </w:r>
    </w:p>
    <w:p w14:paraId="1E4C3990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must guide the user toward resolving deficiencies</w:t>
      </w:r>
      <w:r w:rsidRPr="00C91D86">
        <w:t xml:space="preserve"> (badges, training, validations, etc.)</w:t>
      </w:r>
    </w:p>
    <w:p w14:paraId="6D48F957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must surface governance metadata in real time.</w:t>
      </w:r>
    </w:p>
    <w:p w14:paraId="23926901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must adaptively reconfigure available actions</w:t>
      </w:r>
      <w:r w:rsidRPr="00C91D86">
        <w:t xml:space="preserve"> based on MCP’s evaluation of authorization state.</w:t>
      </w:r>
    </w:p>
    <w:p w14:paraId="42D32281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must clearly delineate domain boundaries</w:t>
      </w:r>
      <w:r w:rsidRPr="00C91D86">
        <w:t xml:space="preserve"> and cross-domain implications.</w:t>
      </w:r>
    </w:p>
    <w:p w14:paraId="38DF9238" w14:textId="77777777" w:rsidR="00C91D86" w:rsidRPr="00C91D86" w:rsidRDefault="00C91D86" w:rsidP="00C91D86">
      <w:pPr>
        <w:numPr>
          <w:ilvl w:val="0"/>
          <w:numId w:val="136"/>
        </w:numPr>
      </w:pPr>
      <w:r w:rsidRPr="00C91D86">
        <w:rPr>
          <w:b/>
          <w:bCs/>
        </w:rPr>
        <w:t>It must provide consistent patterns for builder, validator, SME, and governance tasks.</w:t>
      </w:r>
    </w:p>
    <w:p w14:paraId="73F942A3" w14:textId="77777777" w:rsidR="00C91D86" w:rsidRPr="00C91D86" w:rsidRDefault="00C91D86" w:rsidP="00C91D86">
      <w:r w:rsidRPr="00C91D86">
        <w:t xml:space="preserve">In short, the governed UI is a </w:t>
      </w:r>
      <w:r w:rsidRPr="00C91D86">
        <w:rPr>
          <w:i/>
          <w:iCs/>
        </w:rPr>
        <w:t>visual and interactive extension of MCP logic</w:t>
      </w:r>
      <w:r w:rsidRPr="00C91D86">
        <w:t>.</w:t>
      </w:r>
    </w:p>
    <w:p w14:paraId="3C7E4E51" w14:textId="7A012258" w:rsidR="00C91D86" w:rsidRPr="00C91D86" w:rsidRDefault="00C91D86" w:rsidP="00C91D86"/>
    <w:p w14:paraId="548F50DE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1.21.2 – Core Governance Interaction Components</w:t>
      </w:r>
    </w:p>
    <w:p w14:paraId="191E2D84" w14:textId="77777777" w:rsidR="00C91D86" w:rsidRPr="00C91D86" w:rsidRDefault="00C91D86" w:rsidP="00C91D86">
      <w:r w:rsidRPr="00C91D86">
        <w:t>The governed UI consists of several critical components:</w:t>
      </w:r>
    </w:p>
    <w:p w14:paraId="35C4E4C4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1.21.2.1 – Capability-Aware Action Controls</w:t>
      </w:r>
    </w:p>
    <w:p w14:paraId="5D88F570" w14:textId="77777777" w:rsidR="00C91D86" w:rsidRPr="00C91D86" w:rsidRDefault="00C91D86" w:rsidP="00C91D86">
      <w:r w:rsidRPr="00C91D86">
        <w:t>Every UI action (e.g., “Publish,” “Validate,” “Request Delegation”) is dynamically evaluated via BCGE in real time. Actions appear in one of several states:</w:t>
      </w:r>
    </w:p>
    <w:p w14:paraId="6A3CB967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Enabled</w:t>
      </w:r>
    </w:p>
    <w:p w14:paraId="36A19DF4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Disabled (with reason tooltip)</w:t>
      </w:r>
    </w:p>
    <w:p w14:paraId="713564F1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Blocked by badge requirement</w:t>
      </w:r>
    </w:p>
    <w:p w14:paraId="286E6072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Blocked by governance completion requirement</w:t>
      </w:r>
    </w:p>
    <w:p w14:paraId="2D76C8A9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Blocked by conflict-of-interest rule</w:t>
      </w:r>
    </w:p>
    <w:p w14:paraId="40FCCDAB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lastRenderedPageBreak/>
        <w:t>Blocked by risk-tier mismatch</w:t>
      </w:r>
    </w:p>
    <w:p w14:paraId="3D6ADD88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Blocked pending training completion</w:t>
      </w:r>
    </w:p>
    <w:p w14:paraId="47C17E07" w14:textId="77777777" w:rsidR="00C91D86" w:rsidRPr="00C91D86" w:rsidRDefault="00C91D86" w:rsidP="00C91D86">
      <w:pPr>
        <w:numPr>
          <w:ilvl w:val="0"/>
          <w:numId w:val="137"/>
        </w:numPr>
      </w:pPr>
      <w:r w:rsidRPr="00C91D86">
        <w:rPr>
          <w:b/>
          <w:bCs/>
        </w:rPr>
        <w:t>Blocked pending delegation approval</w:t>
      </w:r>
    </w:p>
    <w:p w14:paraId="650CA14A" w14:textId="77777777" w:rsidR="00C91D86" w:rsidRPr="00C91D86" w:rsidRDefault="00C91D86" w:rsidP="00C91D86">
      <w:r w:rsidRPr="00C91D86">
        <w:t>Each disabled action MUST provide contextual explanation drawn directly from MCP and BCGE.</w:t>
      </w:r>
    </w:p>
    <w:p w14:paraId="3094906A" w14:textId="11A4CAB4" w:rsidR="00C91D86" w:rsidRPr="00C91D86" w:rsidRDefault="00C91D86" w:rsidP="00C91D86"/>
    <w:p w14:paraId="4E750800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1.21.2.2 – Governance Metadata Ribbons</w:t>
      </w:r>
    </w:p>
    <w:p w14:paraId="7AC0CB80" w14:textId="77777777" w:rsidR="00C91D86" w:rsidRPr="00C91D86" w:rsidRDefault="00C91D86" w:rsidP="00C91D86">
      <w:r w:rsidRPr="00C91D86">
        <w:t>Every agent, workflow, archetype, or badge object displays a “governance ribbon” summarizing:</w:t>
      </w:r>
    </w:p>
    <w:p w14:paraId="514BF618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domain</w:t>
      </w:r>
    </w:p>
    <w:p w14:paraId="6A2CD5A7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risk tier</w:t>
      </w:r>
    </w:p>
    <w:p w14:paraId="550D46D3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validation state</w:t>
      </w:r>
    </w:p>
    <w:p w14:paraId="796300B7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required SMEs</w:t>
      </w:r>
    </w:p>
    <w:p w14:paraId="661F542E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required validators</w:t>
      </w:r>
    </w:p>
    <w:p w14:paraId="5AED5189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badge requirements</w:t>
      </w:r>
    </w:p>
    <w:p w14:paraId="5D5DD307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governance cycle stage</w:t>
      </w:r>
    </w:p>
    <w:p w14:paraId="7375A0B6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exception status</w:t>
      </w:r>
    </w:p>
    <w:p w14:paraId="02A358E9" w14:textId="77777777" w:rsidR="00C91D86" w:rsidRPr="00C91D86" w:rsidRDefault="00C91D86" w:rsidP="00C91D86">
      <w:pPr>
        <w:numPr>
          <w:ilvl w:val="0"/>
          <w:numId w:val="138"/>
        </w:numPr>
      </w:pPr>
      <w:r w:rsidRPr="00C91D86">
        <w:t>strictness level</w:t>
      </w:r>
    </w:p>
    <w:p w14:paraId="4F96A09C" w14:textId="77777777" w:rsidR="00C91D86" w:rsidRPr="00C91D86" w:rsidRDefault="00C91D86" w:rsidP="00C91D86">
      <w:r w:rsidRPr="00C91D86">
        <w:t>These ribbons ensure users understand the object’s governance posture instantly.</w:t>
      </w:r>
    </w:p>
    <w:p w14:paraId="609C62D4" w14:textId="5B16B82F" w:rsidR="00C91D86" w:rsidRPr="00C91D86" w:rsidRDefault="00C91D86" w:rsidP="00C91D86"/>
    <w:p w14:paraId="6A884DE8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1.21.2.3 – Credential &amp; Badge Indicator Panel (Persona Panel)</w:t>
      </w:r>
    </w:p>
    <w:p w14:paraId="0A21B6E5" w14:textId="77777777" w:rsidR="00C91D86" w:rsidRPr="00C91D86" w:rsidRDefault="00C91D86" w:rsidP="00C91D86">
      <w:r w:rsidRPr="00C91D86">
        <w:t>A persistent panel showing:</w:t>
      </w:r>
    </w:p>
    <w:p w14:paraId="4A721B19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user roles</w:t>
      </w:r>
    </w:p>
    <w:p w14:paraId="168678DC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badges held</w:t>
      </w:r>
    </w:p>
    <w:p w14:paraId="3FD73D2E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badges pending</w:t>
      </w:r>
    </w:p>
    <w:p w14:paraId="3F52DC76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badges available (but unearned)</w:t>
      </w:r>
    </w:p>
    <w:p w14:paraId="68E07108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training requirements</w:t>
      </w:r>
    </w:p>
    <w:p w14:paraId="055D3BC4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lastRenderedPageBreak/>
        <w:t>delegation requirements</w:t>
      </w:r>
    </w:p>
    <w:p w14:paraId="64CA8B58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persona authority summary</w:t>
      </w:r>
    </w:p>
    <w:p w14:paraId="49509133" w14:textId="77777777" w:rsidR="00C91D86" w:rsidRPr="00C91D86" w:rsidRDefault="00C91D86" w:rsidP="00C91D86">
      <w:pPr>
        <w:numPr>
          <w:ilvl w:val="0"/>
          <w:numId w:val="139"/>
        </w:numPr>
      </w:pPr>
      <w:r w:rsidRPr="00C91D86">
        <w:t>governance warnings</w:t>
      </w:r>
    </w:p>
    <w:p w14:paraId="32DF3063" w14:textId="77777777" w:rsidR="00C91D86" w:rsidRPr="00C91D86" w:rsidRDefault="00C91D86" w:rsidP="00C91D86">
      <w:r w:rsidRPr="00C91D86">
        <w:t>Persona Panel must update dynamically when MCP reevaluates user authority.</w:t>
      </w:r>
    </w:p>
    <w:p w14:paraId="37501E28" w14:textId="00BC83BE" w:rsidR="00C91D86" w:rsidRPr="00C91D86" w:rsidRDefault="00C91D86" w:rsidP="00C91D86"/>
    <w:p w14:paraId="17A1B65B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1.21.2.4 – Domain-Aware Navigation &amp; Partitioning</w:t>
      </w:r>
    </w:p>
    <w:p w14:paraId="31DD8206" w14:textId="77777777" w:rsidR="00C91D86" w:rsidRPr="00C91D86" w:rsidRDefault="00C91D86" w:rsidP="00C91D86">
      <w:r w:rsidRPr="00C91D86">
        <w:t>Domains MUST be visually and functionally separated:</w:t>
      </w:r>
    </w:p>
    <w:p w14:paraId="19D1E62A" w14:textId="77777777" w:rsidR="00C91D86" w:rsidRPr="00C91D86" w:rsidRDefault="00C91D86" w:rsidP="00C91D86">
      <w:pPr>
        <w:numPr>
          <w:ilvl w:val="0"/>
          <w:numId w:val="140"/>
        </w:numPr>
      </w:pPr>
      <w:r w:rsidRPr="00C91D86">
        <w:t>workflows grouped by domain</w:t>
      </w:r>
    </w:p>
    <w:p w14:paraId="2477A5C3" w14:textId="77777777" w:rsidR="00C91D86" w:rsidRPr="00C91D86" w:rsidRDefault="00C91D86" w:rsidP="00C91D86">
      <w:pPr>
        <w:numPr>
          <w:ilvl w:val="0"/>
          <w:numId w:val="140"/>
        </w:numPr>
      </w:pPr>
      <w:r w:rsidRPr="00C91D86">
        <w:t>archetypes grouped by domain</w:t>
      </w:r>
    </w:p>
    <w:p w14:paraId="1D1EEEC7" w14:textId="77777777" w:rsidR="00C91D86" w:rsidRPr="00C91D86" w:rsidRDefault="00C91D86" w:rsidP="00C91D86">
      <w:pPr>
        <w:numPr>
          <w:ilvl w:val="0"/>
          <w:numId w:val="140"/>
        </w:numPr>
      </w:pPr>
      <w:r w:rsidRPr="00C91D86">
        <w:t>UI warns before cross-domain interactions</w:t>
      </w:r>
    </w:p>
    <w:p w14:paraId="46BAFFF7" w14:textId="77777777" w:rsidR="00C91D86" w:rsidRPr="00C91D86" w:rsidRDefault="00C91D86" w:rsidP="00C91D86">
      <w:pPr>
        <w:numPr>
          <w:ilvl w:val="0"/>
          <w:numId w:val="140"/>
        </w:numPr>
      </w:pPr>
      <w:r w:rsidRPr="00C91D86">
        <w:t>cross-domain workflows show multi-domain governance ribbon</w:t>
      </w:r>
    </w:p>
    <w:p w14:paraId="0EFA7F00" w14:textId="77777777" w:rsidR="00C91D86" w:rsidRPr="00C91D86" w:rsidRDefault="00C91D86" w:rsidP="00C91D86">
      <w:r w:rsidRPr="00C91D86">
        <w:t>Users may ONLY view domain builder tools for domains where they hold builder badges.</w:t>
      </w:r>
    </w:p>
    <w:p w14:paraId="3AE6D56D" w14:textId="170D9FEA" w:rsidR="00C91D86" w:rsidRPr="00C91D86" w:rsidRDefault="00C91D86" w:rsidP="00C91D86"/>
    <w:p w14:paraId="449699CE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1.21.3 – Badge Management UI</w:t>
      </w:r>
    </w:p>
    <w:p w14:paraId="60973A31" w14:textId="77777777" w:rsidR="00C91D86" w:rsidRPr="00C91D86" w:rsidRDefault="00C91D86" w:rsidP="00C91D86">
      <w:r w:rsidRPr="00C91D86">
        <w:t>The Badge Management subsystem enables users to:</w:t>
      </w:r>
    </w:p>
    <w:p w14:paraId="24A05925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view badges they hold</w:t>
      </w:r>
    </w:p>
    <w:p w14:paraId="3688B722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view badges available for their role/domain</w:t>
      </w:r>
    </w:p>
    <w:p w14:paraId="35E67343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request badges</w:t>
      </w:r>
    </w:p>
    <w:p w14:paraId="64E097FF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complete training required for badges</w:t>
      </w:r>
    </w:p>
    <w:p w14:paraId="1733F67E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view training progress</w:t>
      </w:r>
    </w:p>
    <w:p w14:paraId="3F8405FB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request delegation</w:t>
      </w:r>
    </w:p>
    <w:p w14:paraId="46E64F97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see badge lineage and governance metadata</w:t>
      </w:r>
    </w:p>
    <w:p w14:paraId="0C8832CB" w14:textId="77777777" w:rsidR="00C91D86" w:rsidRPr="00C91D86" w:rsidRDefault="00C91D86" w:rsidP="00C91D86">
      <w:pPr>
        <w:numPr>
          <w:ilvl w:val="0"/>
          <w:numId w:val="141"/>
        </w:numPr>
      </w:pPr>
      <w:r w:rsidRPr="00C91D86">
        <w:t>understand badge requirements expressed as a tree</w:t>
      </w:r>
    </w:p>
    <w:p w14:paraId="60114E8A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1.21.3.1 – Badge Activation Control Flow</w:t>
      </w:r>
    </w:p>
    <w:p w14:paraId="12FEF833" w14:textId="77777777" w:rsidR="00C91D86" w:rsidRPr="00C91D86" w:rsidRDefault="00C91D86" w:rsidP="00C91D86">
      <w:r w:rsidRPr="00C91D86">
        <w:t>If a badge requires training:</w:t>
      </w:r>
    </w:p>
    <w:p w14:paraId="5A847DDD" w14:textId="77777777" w:rsidR="00C91D86" w:rsidRPr="00C91D86" w:rsidRDefault="00C91D86" w:rsidP="00C91D86">
      <w:pPr>
        <w:numPr>
          <w:ilvl w:val="0"/>
          <w:numId w:val="142"/>
        </w:numPr>
      </w:pPr>
      <w:r w:rsidRPr="00C91D86">
        <w:t>user sees required curriculum</w:t>
      </w:r>
    </w:p>
    <w:p w14:paraId="27DD701D" w14:textId="77777777" w:rsidR="00C91D86" w:rsidRPr="00C91D86" w:rsidRDefault="00C91D86" w:rsidP="00C91D86">
      <w:pPr>
        <w:numPr>
          <w:ilvl w:val="0"/>
          <w:numId w:val="142"/>
        </w:numPr>
      </w:pPr>
      <w:r w:rsidRPr="00C91D86">
        <w:lastRenderedPageBreak/>
        <w:t>progress bar shown</w:t>
      </w:r>
    </w:p>
    <w:p w14:paraId="7522C06E" w14:textId="77777777" w:rsidR="00C91D86" w:rsidRPr="00C91D86" w:rsidRDefault="00C91D86" w:rsidP="00C91D86">
      <w:pPr>
        <w:numPr>
          <w:ilvl w:val="0"/>
          <w:numId w:val="142"/>
        </w:numPr>
      </w:pPr>
      <w:r w:rsidRPr="00C91D86">
        <w:t>“Begin training” links routed through TPIL</w:t>
      </w:r>
    </w:p>
    <w:p w14:paraId="513D2921" w14:textId="77777777" w:rsidR="00C91D86" w:rsidRPr="00C91D86" w:rsidRDefault="00C91D86" w:rsidP="00C91D86">
      <w:r w:rsidRPr="00C91D86">
        <w:t>If badge requires delegation:</w:t>
      </w:r>
    </w:p>
    <w:p w14:paraId="325FC9DB" w14:textId="77777777" w:rsidR="00C91D86" w:rsidRPr="00C91D86" w:rsidRDefault="00C91D86" w:rsidP="00C91D86">
      <w:pPr>
        <w:numPr>
          <w:ilvl w:val="0"/>
          <w:numId w:val="143"/>
        </w:numPr>
      </w:pPr>
      <w:r w:rsidRPr="00C91D86">
        <w:t>user sees eligible delegators</w:t>
      </w:r>
    </w:p>
    <w:p w14:paraId="1FCF9B7F" w14:textId="77777777" w:rsidR="00C91D86" w:rsidRPr="00C91D86" w:rsidRDefault="00C91D86" w:rsidP="00C91D86">
      <w:pPr>
        <w:numPr>
          <w:ilvl w:val="0"/>
          <w:numId w:val="143"/>
        </w:numPr>
      </w:pPr>
      <w:r w:rsidRPr="00C91D86">
        <w:t>request button initiates delegation request</w:t>
      </w:r>
    </w:p>
    <w:p w14:paraId="7A8D0ECE" w14:textId="77777777" w:rsidR="00C91D86" w:rsidRPr="00C91D86" w:rsidRDefault="00C91D86" w:rsidP="00C91D86">
      <w:pPr>
        <w:numPr>
          <w:ilvl w:val="0"/>
          <w:numId w:val="143"/>
        </w:numPr>
      </w:pPr>
      <w:r w:rsidRPr="00C91D86">
        <w:t>UI shows status: pending, approved, rejected, expired</w:t>
      </w:r>
    </w:p>
    <w:p w14:paraId="107DF378" w14:textId="77777777" w:rsidR="00C91D86" w:rsidRPr="00C91D86" w:rsidRDefault="00C91D86" w:rsidP="00C91D86">
      <w:r w:rsidRPr="00C91D86">
        <w:t>If badge requires both:</w:t>
      </w:r>
    </w:p>
    <w:p w14:paraId="4AF1F52C" w14:textId="77777777" w:rsidR="00C91D86" w:rsidRPr="00C91D86" w:rsidRDefault="00C91D86" w:rsidP="00C91D86">
      <w:pPr>
        <w:numPr>
          <w:ilvl w:val="0"/>
          <w:numId w:val="144"/>
        </w:numPr>
      </w:pPr>
      <w:r w:rsidRPr="00C91D86">
        <w:t>UIM enforces hybrid workflow:</w:t>
      </w:r>
    </w:p>
    <w:p w14:paraId="3F5763C3" w14:textId="77777777" w:rsidR="00C91D86" w:rsidRPr="00C91D86" w:rsidRDefault="00C91D86" w:rsidP="00C91D86">
      <w:r w:rsidRPr="00C91D86">
        <w:t>complete training → submit delegation → obtain approval → badge activates</w:t>
      </w:r>
    </w:p>
    <w:p w14:paraId="169B1452" w14:textId="77777777" w:rsidR="00C91D86" w:rsidRPr="00C91D86" w:rsidRDefault="00C91D86" w:rsidP="00C91D86">
      <w:r w:rsidRPr="00C91D86">
        <w:t>UI must never allow out-of-order steps.</w:t>
      </w:r>
    </w:p>
    <w:p w14:paraId="56675784" w14:textId="5E37A04D" w:rsidR="00C91D86" w:rsidRPr="00C91D86" w:rsidRDefault="00C91D86" w:rsidP="00C91D86"/>
    <w:p w14:paraId="559558F7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1.21.4 – Builder Interaction Model</w:t>
      </w:r>
    </w:p>
    <w:p w14:paraId="5D82D8CA" w14:textId="77777777" w:rsidR="00C91D86" w:rsidRPr="00C91D86" w:rsidRDefault="00C91D86" w:rsidP="00C91D86">
      <w:r w:rsidRPr="00C91D86">
        <w:t>Builder Layer tools must incorporate governance cues and capability gating.</w:t>
      </w:r>
    </w:p>
    <w:p w14:paraId="7FC3AE25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1.21.4.1 – Builder Panel Modes</w:t>
      </w:r>
    </w:p>
    <w:p w14:paraId="10FCCFCF" w14:textId="77777777" w:rsidR="00C91D86" w:rsidRPr="00C91D86" w:rsidRDefault="00C91D86" w:rsidP="00C91D86">
      <w:r w:rsidRPr="00C91D86">
        <w:t>Builder Layer presents capabilities according to badge-derived authority:</w:t>
      </w:r>
    </w:p>
    <w:p w14:paraId="4DBCF02C" w14:textId="77777777" w:rsidR="00C91D86" w:rsidRPr="00C91D86" w:rsidRDefault="00C91D86" w:rsidP="00C91D86">
      <w:pPr>
        <w:numPr>
          <w:ilvl w:val="0"/>
          <w:numId w:val="145"/>
        </w:numPr>
      </w:pPr>
      <w:r w:rsidRPr="00C91D86">
        <w:rPr>
          <w:b/>
          <w:bCs/>
        </w:rPr>
        <w:t>draft agent</w:t>
      </w:r>
      <w:r w:rsidRPr="00C91D86">
        <w:t xml:space="preserve"> – if builder badge exists</w:t>
      </w:r>
    </w:p>
    <w:p w14:paraId="645695C2" w14:textId="77777777" w:rsidR="00C91D86" w:rsidRPr="00C91D86" w:rsidRDefault="00C91D86" w:rsidP="00C91D86">
      <w:pPr>
        <w:numPr>
          <w:ilvl w:val="0"/>
          <w:numId w:val="145"/>
        </w:numPr>
      </w:pPr>
      <w:r w:rsidRPr="00C91D86">
        <w:rPr>
          <w:b/>
          <w:bCs/>
        </w:rPr>
        <w:t>modify agent</w:t>
      </w:r>
      <w:r w:rsidRPr="00C91D86">
        <w:t xml:space="preserve"> – if builder badge + capability unlocked</w:t>
      </w:r>
    </w:p>
    <w:p w14:paraId="68BC2225" w14:textId="77777777" w:rsidR="00C91D86" w:rsidRPr="00C91D86" w:rsidRDefault="00C91D86" w:rsidP="00C91D86">
      <w:pPr>
        <w:numPr>
          <w:ilvl w:val="0"/>
          <w:numId w:val="145"/>
        </w:numPr>
      </w:pPr>
      <w:r w:rsidRPr="00C91D86">
        <w:rPr>
          <w:b/>
          <w:bCs/>
        </w:rPr>
        <w:t>publish agent</w:t>
      </w:r>
      <w:r w:rsidRPr="00C91D86">
        <w:t xml:space="preserve"> – if validator badge OR required validators finished</w:t>
      </w:r>
    </w:p>
    <w:p w14:paraId="1476CA26" w14:textId="77777777" w:rsidR="00C91D86" w:rsidRPr="00C91D86" w:rsidRDefault="00C91D86" w:rsidP="00C91D86">
      <w:pPr>
        <w:numPr>
          <w:ilvl w:val="0"/>
          <w:numId w:val="145"/>
        </w:numPr>
      </w:pPr>
      <w:r w:rsidRPr="00C91D86">
        <w:rPr>
          <w:b/>
          <w:bCs/>
        </w:rPr>
        <w:t>clone archetype</w:t>
      </w:r>
      <w:r w:rsidRPr="00C91D86">
        <w:t xml:space="preserve"> – if cloning is permitted by governance</w:t>
      </w:r>
    </w:p>
    <w:p w14:paraId="2C35CC14" w14:textId="77777777" w:rsidR="00C91D86" w:rsidRPr="00C91D86" w:rsidRDefault="00C91D86" w:rsidP="00C91D86">
      <w:r w:rsidRPr="00C91D86">
        <w:t>Unauthorized actions appear with governance messaging.</w:t>
      </w:r>
    </w:p>
    <w:p w14:paraId="26E2DE8E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1.21.4.2 – Template and Archetype Governance Overlay</w:t>
      </w:r>
    </w:p>
    <w:p w14:paraId="6880A568" w14:textId="77777777" w:rsidR="00C91D86" w:rsidRPr="00C91D86" w:rsidRDefault="00C91D86" w:rsidP="00C91D86">
      <w:r w:rsidRPr="00C91D86">
        <w:t>When creating or modifying archetypes:</w:t>
      </w:r>
    </w:p>
    <w:p w14:paraId="2A566CFC" w14:textId="77777777" w:rsidR="00C91D86" w:rsidRPr="00C91D86" w:rsidRDefault="00C91D86" w:rsidP="00C91D86">
      <w:r w:rsidRPr="00C91D86">
        <w:t>UI shows:</w:t>
      </w:r>
    </w:p>
    <w:p w14:paraId="509FD018" w14:textId="77777777" w:rsidR="00C91D86" w:rsidRPr="00C91D86" w:rsidRDefault="00C91D86" w:rsidP="00C91D86">
      <w:pPr>
        <w:numPr>
          <w:ilvl w:val="0"/>
          <w:numId w:val="146"/>
        </w:numPr>
      </w:pPr>
      <w:r w:rsidRPr="00C91D86">
        <w:t>required validations</w:t>
      </w:r>
    </w:p>
    <w:p w14:paraId="1DFF0CAD" w14:textId="77777777" w:rsidR="00C91D86" w:rsidRPr="00C91D86" w:rsidRDefault="00C91D86" w:rsidP="00C91D86">
      <w:pPr>
        <w:numPr>
          <w:ilvl w:val="0"/>
          <w:numId w:val="146"/>
        </w:numPr>
      </w:pPr>
      <w:r w:rsidRPr="00C91D86">
        <w:t>required badges</w:t>
      </w:r>
    </w:p>
    <w:p w14:paraId="5C960829" w14:textId="77777777" w:rsidR="00C91D86" w:rsidRPr="00C91D86" w:rsidRDefault="00C91D86" w:rsidP="00C91D86">
      <w:pPr>
        <w:numPr>
          <w:ilvl w:val="0"/>
          <w:numId w:val="146"/>
        </w:numPr>
      </w:pPr>
      <w:r w:rsidRPr="00C91D86">
        <w:t>risk tier</w:t>
      </w:r>
    </w:p>
    <w:p w14:paraId="02C3F965" w14:textId="77777777" w:rsidR="00C91D86" w:rsidRPr="00C91D86" w:rsidRDefault="00C91D86" w:rsidP="00C91D86">
      <w:pPr>
        <w:numPr>
          <w:ilvl w:val="0"/>
          <w:numId w:val="146"/>
        </w:numPr>
      </w:pPr>
      <w:r w:rsidRPr="00C91D86">
        <w:lastRenderedPageBreak/>
        <w:t>domain alignment</w:t>
      </w:r>
    </w:p>
    <w:p w14:paraId="33434BC5" w14:textId="77777777" w:rsidR="00C91D86" w:rsidRPr="00C91D86" w:rsidRDefault="00C91D86" w:rsidP="00C91D86">
      <w:pPr>
        <w:numPr>
          <w:ilvl w:val="0"/>
          <w:numId w:val="146"/>
        </w:numPr>
      </w:pPr>
      <w:r w:rsidRPr="00C91D86">
        <w:t>cross-domain dependencies</w:t>
      </w:r>
    </w:p>
    <w:p w14:paraId="37BE8143" w14:textId="77777777" w:rsidR="00C91D86" w:rsidRPr="00C91D86" w:rsidRDefault="00C91D86" w:rsidP="00C91D86">
      <w:pPr>
        <w:numPr>
          <w:ilvl w:val="0"/>
          <w:numId w:val="146"/>
        </w:numPr>
      </w:pPr>
      <w:r w:rsidRPr="00C91D86">
        <w:t>builder constraints</w:t>
      </w:r>
    </w:p>
    <w:p w14:paraId="2271B6C4" w14:textId="77777777" w:rsidR="00C91D86" w:rsidRPr="00C91D86" w:rsidRDefault="00C91D86" w:rsidP="00C91D86">
      <w:r w:rsidRPr="00C91D86">
        <w:t>If builder attempts a configuration that violates governance:</w:t>
      </w:r>
    </w:p>
    <w:p w14:paraId="7F7D455B" w14:textId="77777777" w:rsidR="00C91D86" w:rsidRPr="00C91D86" w:rsidRDefault="00C91D86" w:rsidP="00C91D86">
      <w:r w:rsidRPr="00C91D86">
        <w:t xml:space="preserve">UI surfaces MCP error </w:t>
      </w:r>
      <w:r w:rsidRPr="00C91D86">
        <w:rPr>
          <w:i/>
          <w:iCs/>
        </w:rPr>
        <w:t>instantly</w:t>
      </w:r>
      <w:r w:rsidRPr="00C91D86">
        <w:t>, before commit.</w:t>
      </w:r>
    </w:p>
    <w:p w14:paraId="03DAB131" w14:textId="604550BF" w:rsidR="00C91D86" w:rsidRPr="00C91D86" w:rsidRDefault="00C91D86" w:rsidP="00C91D86"/>
    <w:p w14:paraId="77CC6576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1.21.5 – Validator Interaction Model</w:t>
      </w:r>
    </w:p>
    <w:p w14:paraId="775D56B3" w14:textId="77777777" w:rsidR="00C91D86" w:rsidRPr="00C91D86" w:rsidRDefault="00C91D86" w:rsidP="00C91D86">
      <w:r w:rsidRPr="00C91D86">
        <w:t>Validators require a sophisticated UI for reviewing, approving, rejecting, or escalating workflows and agents.</w:t>
      </w:r>
    </w:p>
    <w:p w14:paraId="52D41487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1.21.5.1 – Validation Queue</w:t>
      </w:r>
    </w:p>
    <w:p w14:paraId="2D24507E" w14:textId="77777777" w:rsidR="00C91D86" w:rsidRPr="00C91D86" w:rsidRDefault="00C91D86" w:rsidP="00C91D86">
      <w:r w:rsidRPr="00C91D86">
        <w:t>Validators see a domain-scoped queue showing:</w:t>
      </w:r>
    </w:p>
    <w:p w14:paraId="6530B642" w14:textId="77777777" w:rsidR="00C91D86" w:rsidRPr="00C91D86" w:rsidRDefault="00C91D86" w:rsidP="00C91D86">
      <w:pPr>
        <w:numPr>
          <w:ilvl w:val="0"/>
          <w:numId w:val="147"/>
        </w:numPr>
      </w:pPr>
      <w:r w:rsidRPr="00C91D86">
        <w:t>items assigned to them</w:t>
      </w:r>
    </w:p>
    <w:p w14:paraId="18CCDC91" w14:textId="77777777" w:rsidR="00C91D86" w:rsidRPr="00C91D86" w:rsidRDefault="00C91D86" w:rsidP="00C91D86">
      <w:pPr>
        <w:numPr>
          <w:ilvl w:val="0"/>
          <w:numId w:val="147"/>
        </w:numPr>
      </w:pPr>
      <w:r w:rsidRPr="00C91D86">
        <w:t>items awaiting validator availability</w:t>
      </w:r>
    </w:p>
    <w:p w14:paraId="0636714F" w14:textId="77777777" w:rsidR="00C91D86" w:rsidRPr="00C91D86" w:rsidRDefault="00C91D86" w:rsidP="00C91D86">
      <w:pPr>
        <w:numPr>
          <w:ilvl w:val="0"/>
          <w:numId w:val="147"/>
        </w:numPr>
      </w:pPr>
      <w:r w:rsidRPr="00C91D86">
        <w:t>risk-tier and domain ribbons</w:t>
      </w:r>
    </w:p>
    <w:p w14:paraId="71A593E0" w14:textId="77777777" w:rsidR="00C91D86" w:rsidRPr="00C91D86" w:rsidRDefault="00C91D86" w:rsidP="00C91D86">
      <w:pPr>
        <w:numPr>
          <w:ilvl w:val="0"/>
          <w:numId w:val="147"/>
        </w:numPr>
      </w:pPr>
      <w:r w:rsidRPr="00C91D86">
        <w:t>governance cycle deadlines</w:t>
      </w:r>
    </w:p>
    <w:p w14:paraId="7826F0B5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1.21.5.2 – Validation Workspace</w:t>
      </w:r>
    </w:p>
    <w:p w14:paraId="08ED452C" w14:textId="77777777" w:rsidR="00C91D86" w:rsidRPr="00C91D86" w:rsidRDefault="00C91D86" w:rsidP="00C91D86">
      <w:r w:rsidRPr="00C91D86">
        <w:t>When opening a workflow:</w:t>
      </w:r>
    </w:p>
    <w:p w14:paraId="11834E60" w14:textId="77777777" w:rsidR="00C91D86" w:rsidRPr="00C91D86" w:rsidRDefault="00C91D86" w:rsidP="00C91D86">
      <w:r w:rsidRPr="00C91D86">
        <w:t>UI displays:</w:t>
      </w:r>
    </w:p>
    <w:p w14:paraId="756284D9" w14:textId="77777777" w:rsidR="00C91D86" w:rsidRPr="00C91D86" w:rsidRDefault="00C91D86" w:rsidP="00C91D86">
      <w:pPr>
        <w:numPr>
          <w:ilvl w:val="0"/>
          <w:numId w:val="148"/>
        </w:numPr>
      </w:pPr>
      <w:r w:rsidRPr="00C91D86">
        <w:t>governance metadata</w:t>
      </w:r>
    </w:p>
    <w:p w14:paraId="5F8F8013" w14:textId="77777777" w:rsidR="00C91D86" w:rsidRPr="00C91D86" w:rsidRDefault="00C91D86" w:rsidP="00C91D86">
      <w:pPr>
        <w:numPr>
          <w:ilvl w:val="0"/>
          <w:numId w:val="148"/>
        </w:numPr>
      </w:pPr>
      <w:r w:rsidRPr="00C91D86">
        <w:t>SME validation requirements</w:t>
      </w:r>
    </w:p>
    <w:p w14:paraId="1F3153DD" w14:textId="77777777" w:rsidR="00C91D86" w:rsidRPr="00C91D86" w:rsidRDefault="00C91D86" w:rsidP="00C91D86">
      <w:pPr>
        <w:numPr>
          <w:ilvl w:val="0"/>
          <w:numId w:val="148"/>
        </w:numPr>
      </w:pPr>
      <w:r w:rsidRPr="00C91D86">
        <w:t>badge requirements</w:t>
      </w:r>
    </w:p>
    <w:p w14:paraId="426AFB89" w14:textId="77777777" w:rsidR="00C91D86" w:rsidRPr="00C91D86" w:rsidRDefault="00C91D86" w:rsidP="00C91D86">
      <w:pPr>
        <w:numPr>
          <w:ilvl w:val="0"/>
          <w:numId w:val="148"/>
        </w:numPr>
      </w:pPr>
      <w:r w:rsidRPr="00C91D86">
        <w:t>risk-tier notes</w:t>
      </w:r>
    </w:p>
    <w:p w14:paraId="1D407DBB" w14:textId="77777777" w:rsidR="00C91D86" w:rsidRPr="00C91D86" w:rsidRDefault="00C91D86" w:rsidP="00C91D86">
      <w:pPr>
        <w:numPr>
          <w:ilvl w:val="0"/>
          <w:numId w:val="148"/>
        </w:numPr>
      </w:pPr>
      <w:r w:rsidRPr="00C91D86">
        <w:t>object lineage</w:t>
      </w:r>
    </w:p>
    <w:p w14:paraId="4E2422EF" w14:textId="77777777" w:rsidR="00C91D86" w:rsidRPr="00C91D86" w:rsidRDefault="00C91D86" w:rsidP="00C91D86">
      <w:pPr>
        <w:numPr>
          <w:ilvl w:val="0"/>
          <w:numId w:val="148"/>
        </w:numPr>
      </w:pPr>
      <w:r w:rsidRPr="00C91D86">
        <w:t>builder identity (to enforce conflict-of-interest rules)</w:t>
      </w:r>
    </w:p>
    <w:p w14:paraId="5B5D06E9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1.21.5.3 – Validator Actions</w:t>
      </w:r>
    </w:p>
    <w:p w14:paraId="1ADEFB8D" w14:textId="77777777" w:rsidR="00C91D86" w:rsidRPr="00C91D86" w:rsidRDefault="00C91D86" w:rsidP="00C91D86">
      <w:r w:rsidRPr="00C91D86">
        <w:t>Validators may:</w:t>
      </w:r>
    </w:p>
    <w:p w14:paraId="77652111" w14:textId="77777777" w:rsidR="00C91D86" w:rsidRPr="00C91D86" w:rsidRDefault="00C91D86" w:rsidP="00C91D86">
      <w:pPr>
        <w:numPr>
          <w:ilvl w:val="0"/>
          <w:numId w:val="149"/>
        </w:numPr>
      </w:pPr>
      <w:r w:rsidRPr="00C91D86">
        <w:lastRenderedPageBreak/>
        <w:t>approve</w:t>
      </w:r>
    </w:p>
    <w:p w14:paraId="7DB28900" w14:textId="77777777" w:rsidR="00C91D86" w:rsidRPr="00C91D86" w:rsidRDefault="00C91D86" w:rsidP="00C91D86">
      <w:pPr>
        <w:numPr>
          <w:ilvl w:val="0"/>
          <w:numId w:val="149"/>
        </w:numPr>
      </w:pPr>
      <w:r w:rsidRPr="00C91D86">
        <w:t>reject</w:t>
      </w:r>
    </w:p>
    <w:p w14:paraId="453EC0B5" w14:textId="77777777" w:rsidR="00C91D86" w:rsidRPr="00C91D86" w:rsidRDefault="00C91D86" w:rsidP="00C91D86">
      <w:pPr>
        <w:numPr>
          <w:ilvl w:val="0"/>
          <w:numId w:val="149"/>
        </w:numPr>
      </w:pPr>
      <w:r w:rsidRPr="00C91D86">
        <w:t>comment</w:t>
      </w:r>
    </w:p>
    <w:p w14:paraId="1373B566" w14:textId="77777777" w:rsidR="00C91D86" w:rsidRPr="00C91D86" w:rsidRDefault="00C91D86" w:rsidP="00C91D86">
      <w:pPr>
        <w:numPr>
          <w:ilvl w:val="0"/>
          <w:numId w:val="149"/>
        </w:numPr>
      </w:pPr>
      <w:r w:rsidRPr="00C91D86">
        <w:t>escalate to DGC</w:t>
      </w:r>
    </w:p>
    <w:p w14:paraId="5902D522" w14:textId="77777777" w:rsidR="00C91D86" w:rsidRPr="00C91D86" w:rsidRDefault="00C91D86" w:rsidP="00C91D86">
      <w:pPr>
        <w:numPr>
          <w:ilvl w:val="0"/>
          <w:numId w:val="149"/>
        </w:numPr>
      </w:pPr>
      <w:r w:rsidRPr="00C91D86">
        <w:t>request SME review</w:t>
      </w:r>
    </w:p>
    <w:p w14:paraId="5CB75357" w14:textId="77777777" w:rsidR="00C91D86" w:rsidRPr="00C91D86" w:rsidRDefault="00C91D86" w:rsidP="00C91D86">
      <w:pPr>
        <w:numPr>
          <w:ilvl w:val="0"/>
          <w:numId w:val="149"/>
        </w:numPr>
      </w:pPr>
      <w:r w:rsidRPr="00C91D86">
        <w:t>generate change-requests</w:t>
      </w:r>
    </w:p>
    <w:p w14:paraId="00051038" w14:textId="77777777" w:rsidR="00C91D86" w:rsidRPr="00C91D86" w:rsidRDefault="00C91D86" w:rsidP="00C91D86">
      <w:r w:rsidRPr="00C91D86">
        <w:t>Unauthorized actions are blocked by MCP.</w:t>
      </w:r>
    </w:p>
    <w:p w14:paraId="5D4BDF20" w14:textId="7EE9894D" w:rsidR="00C91D86" w:rsidRPr="00C91D86" w:rsidRDefault="00C91D86" w:rsidP="00C91D86"/>
    <w:p w14:paraId="42BBC3F7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1.21.6 – Exception Management UI</w:t>
      </w:r>
    </w:p>
    <w:p w14:paraId="3859AD4D" w14:textId="77777777" w:rsidR="00C91D86" w:rsidRPr="00C91D86" w:rsidRDefault="00C91D86" w:rsidP="00C91D86">
      <w:r w:rsidRPr="00C91D86">
        <w:t>Users with exception authority see interface elements for:</w:t>
      </w:r>
    </w:p>
    <w:p w14:paraId="635A4341" w14:textId="77777777" w:rsidR="00C91D86" w:rsidRPr="00C91D86" w:rsidRDefault="00C91D86" w:rsidP="00C91D86">
      <w:pPr>
        <w:numPr>
          <w:ilvl w:val="0"/>
          <w:numId w:val="150"/>
        </w:numPr>
      </w:pPr>
      <w:r w:rsidRPr="00C91D86">
        <w:t>submitting new exceptions</w:t>
      </w:r>
    </w:p>
    <w:p w14:paraId="18D2FE1D" w14:textId="77777777" w:rsidR="00C91D86" w:rsidRPr="00C91D86" w:rsidRDefault="00C91D86" w:rsidP="00C91D86">
      <w:pPr>
        <w:numPr>
          <w:ilvl w:val="0"/>
          <w:numId w:val="150"/>
        </w:numPr>
      </w:pPr>
      <w:r w:rsidRPr="00C91D86">
        <w:t>reviewing pending exceptions</w:t>
      </w:r>
    </w:p>
    <w:p w14:paraId="716B6EC8" w14:textId="77777777" w:rsidR="00C91D86" w:rsidRPr="00C91D86" w:rsidRDefault="00C91D86" w:rsidP="00C91D86">
      <w:pPr>
        <w:numPr>
          <w:ilvl w:val="0"/>
          <w:numId w:val="150"/>
        </w:numPr>
      </w:pPr>
      <w:r w:rsidRPr="00C91D86">
        <w:t>evaluating exception impact</w:t>
      </w:r>
    </w:p>
    <w:p w14:paraId="4185DD1A" w14:textId="77777777" w:rsidR="00C91D86" w:rsidRPr="00C91D86" w:rsidRDefault="00C91D86" w:rsidP="00C91D86">
      <w:pPr>
        <w:numPr>
          <w:ilvl w:val="0"/>
          <w:numId w:val="150"/>
        </w:numPr>
      </w:pPr>
      <w:r w:rsidRPr="00C91D86">
        <w:t>approving or rejecting exceptions</w:t>
      </w:r>
    </w:p>
    <w:p w14:paraId="477FFE65" w14:textId="77777777" w:rsidR="00C91D86" w:rsidRPr="00C91D86" w:rsidRDefault="00C91D86" w:rsidP="00C91D86">
      <w:pPr>
        <w:numPr>
          <w:ilvl w:val="0"/>
          <w:numId w:val="150"/>
        </w:numPr>
      </w:pPr>
      <w:r w:rsidRPr="00C91D86">
        <w:t>configuring expiration windows</w:t>
      </w:r>
    </w:p>
    <w:p w14:paraId="144F3B44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1.21.6.1 – Exception Request Flow</w:t>
      </w:r>
    </w:p>
    <w:p w14:paraId="3EA159A0" w14:textId="77777777" w:rsidR="00C91D86" w:rsidRPr="00C91D86" w:rsidRDefault="00C91D86" w:rsidP="00C91D86">
      <w:r w:rsidRPr="00C91D86">
        <w:t>For users without authority, exception request button triggers:</w:t>
      </w:r>
    </w:p>
    <w:p w14:paraId="4EF81243" w14:textId="77777777" w:rsidR="00C91D86" w:rsidRPr="00C91D86" w:rsidRDefault="00C91D86" w:rsidP="00C91D86">
      <w:pPr>
        <w:numPr>
          <w:ilvl w:val="0"/>
          <w:numId w:val="151"/>
        </w:numPr>
      </w:pPr>
      <w:r w:rsidRPr="00C91D86">
        <w:t>capability gating</w:t>
      </w:r>
    </w:p>
    <w:p w14:paraId="1DE16497" w14:textId="77777777" w:rsidR="00C91D86" w:rsidRPr="00C91D86" w:rsidRDefault="00C91D86" w:rsidP="00C91D86">
      <w:pPr>
        <w:numPr>
          <w:ilvl w:val="0"/>
          <w:numId w:val="151"/>
        </w:numPr>
      </w:pPr>
      <w:r w:rsidRPr="00C91D86">
        <w:t>badge gating</w:t>
      </w:r>
    </w:p>
    <w:p w14:paraId="6ADCBCEF" w14:textId="77777777" w:rsidR="00C91D86" w:rsidRPr="00C91D86" w:rsidRDefault="00C91D86" w:rsidP="00C91D86">
      <w:pPr>
        <w:numPr>
          <w:ilvl w:val="0"/>
          <w:numId w:val="151"/>
        </w:numPr>
      </w:pPr>
      <w:r w:rsidRPr="00C91D86">
        <w:t>domain gating</w:t>
      </w:r>
    </w:p>
    <w:p w14:paraId="314912FD" w14:textId="77777777" w:rsidR="00C91D86" w:rsidRPr="00C91D86" w:rsidRDefault="00C91D86" w:rsidP="00C91D86">
      <w:pPr>
        <w:numPr>
          <w:ilvl w:val="0"/>
          <w:numId w:val="151"/>
        </w:numPr>
      </w:pPr>
      <w:r w:rsidRPr="00C91D86">
        <w:t>delegation request (if eligible)</w:t>
      </w:r>
    </w:p>
    <w:p w14:paraId="5B6A389E" w14:textId="77777777" w:rsidR="00C91D86" w:rsidRPr="00C91D86" w:rsidRDefault="00C91D86" w:rsidP="00C91D86">
      <w:r w:rsidRPr="00C91D86">
        <w:t>If permitted, exception request modal appears, requiring:</w:t>
      </w:r>
    </w:p>
    <w:p w14:paraId="150AF4E5" w14:textId="77777777" w:rsidR="00C91D86" w:rsidRPr="00C91D86" w:rsidRDefault="00C91D86" w:rsidP="00C91D86">
      <w:pPr>
        <w:numPr>
          <w:ilvl w:val="0"/>
          <w:numId w:val="152"/>
        </w:numPr>
      </w:pPr>
      <w:r w:rsidRPr="00C91D86">
        <w:t>justification</w:t>
      </w:r>
    </w:p>
    <w:p w14:paraId="6061B375" w14:textId="77777777" w:rsidR="00C91D86" w:rsidRPr="00C91D86" w:rsidRDefault="00C91D86" w:rsidP="00C91D86">
      <w:pPr>
        <w:numPr>
          <w:ilvl w:val="0"/>
          <w:numId w:val="152"/>
        </w:numPr>
      </w:pPr>
      <w:r w:rsidRPr="00C91D86">
        <w:t>domain(s) affected</w:t>
      </w:r>
    </w:p>
    <w:p w14:paraId="1F2E672C" w14:textId="77777777" w:rsidR="00C91D86" w:rsidRPr="00C91D86" w:rsidRDefault="00C91D86" w:rsidP="00C91D86">
      <w:pPr>
        <w:numPr>
          <w:ilvl w:val="0"/>
          <w:numId w:val="152"/>
        </w:numPr>
      </w:pPr>
      <w:r w:rsidRPr="00C91D86">
        <w:t>risk justification</w:t>
      </w:r>
    </w:p>
    <w:p w14:paraId="5238CA64" w14:textId="77777777" w:rsidR="00C91D86" w:rsidRPr="00C91D86" w:rsidRDefault="00C91D86" w:rsidP="00C91D86">
      <w:pPr>
        <w:numPr>
          <w:ilvl w:val="0"/>
          <w:numId w:val="152"/>
        </w:numPr>
      </w:pPr>
      <w:r w:rsidRPr="00C91D86">
        <w:t>time-bound parameters</w:t>
      </w:r>
    </w:p>
    <w:p w14:paraId="67B93C23" w14:textId="77777777" w:rsidR="00C91D86" w:rsidRPr="00C91D86" w:rsidRDefault="00C91D86" w:rsidP="00C91D86">
      <w:r w:rsidRPr="00C91D86">
        <w:lastRenderedPageBreak/>
        <w:t>MCP logs exception requests immediately.</w:t>
      </w:r>
    </w:p>
    <w:p w14:paraId="4844F470" w14:textId="3D91013E" w:rsidR="00C91D86" w:rsidRPr="00C91D86" w:rsidRDefault="00C91D86" w:rsidP="00C91D86"/>
    <w:p w14:paraId="186251D8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1.21.7 – Delegation Interaction Model</w:t>
      </w:r>
    </w:p>
    <w:p w14:paraId="0EEA8731" w14:textId="77777777" w:rsidR="00C91D86" w:rsidRPr="00C91D86" w:rsidRDefault="00C91D86" w:rsidP="00C91D86">
      <w:r w:rsidRPr="00C91D86">
        <w:t>Delegation MUST be handled with extreme clarity to prevent misuse.</w:t>
      </w:r>
    </w:p>
    <w:p w14:paraId="56510D5C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1.21.7.1 – Delegation Panel</w:t>
      </w:r>
    </w:p>
    <w:p w14:paraId="7E7A62DA" w14:textId="77777777" w:rsidR="00C91D86" w:rsidRPr="00C91D86" w:rsidRDefault="00C91D86" w:rsidP="00C91D86">
      <w:r w:rsidRPr="00C91D86">
        <w:t>Shows:</w:t>
      </w:r>
    </w:p>
    <w:p w14:paraId="382F3CA2" w14:textId="77777777" w:rsidR="00C91D86" w:rsidRPr="00C91D86" w:rsidRDefault="00C91D86" w:rsidP="00C91D86">
      <w:pPr>
        <w:numPr>
          <w:ilvl w:val="0"/>
          <w:numId w:val="153"/>
        </w:numPr>
      </w:pPr>
      <w:r w:rsidRPr="00C91D86">
        <w:t>badges user may delegate</w:t>
      </w:r>
    </w:p>
    <w:p w14:paraId="0735DB03" w14:textId="77777777" w:rsidR="00C91D86" w:rsidRPr="00C91D86" w:rsidRDefault="00C91D86" w:rsidP="00C91D86">
      <w:pPr>
        <w:numPr>
          <w:ilvl w:val="0"/>
          <w:numId w:val="153"/>
        </w:numPr>
      </w:pPr>
      <w:r w:rsidRPr="00C91D86">
        <w:t>eligible recipients</w:t>
      </w:r>
    </w:p>
    <w:p w14:paraId="381FB27F" w14:textId="77777777" w:rsidR="00C91D86" w:rsidRPr="00C91D86" w:rsidRDefault="00C91D86" w:rsidP="00C91D86">
      <w:pPr>
        <w:numPr>
          <w:ilvl w:val="0"/>
          <w:numId w:val="153"/>
        </w:numPr>
      </w:pPr>
      <w:r w:rsidRPr="00C91D86">
        <w:t>delegation constraints</w:t>
      </w:r>
    </w:p>
    <w:p w14:paraId="330F72A7" w14:textId="77777777" w:rsidR="00C91D86" w:rsidRPr="00C91D86" w:rsidRDefault="00C91D86" w:rsidP="00C91D86">
      <w:pPr>
        <w:numPr>
          <w:ilvl w:val="0"/>
          <w:numId w:val="153"/>
        </w:numPr>
      </w:pPr>
      <w:r w:rsidRPr="00C91D86">
        <w:t>badge lineage</w:t>
      </w:r>
    </w:p>
    <w:p w14:paraId="72AE3334" w14:textId="77777777" w:rsidR="00C91D86" w:rsidRPr="00C91D86" w:rsidRDefault="00C91D86" w:rsidP="00C91D86">
      <w:pPr>
        <w:numPr>
          <w:ilvl w:val="0"/>
          <w:numId w:val="153"/>
        </w:numPr>
      </w:pPr>
      <w:r w:rsidRPr="00C91D86">
        <w:t>delegation history</w:t>
      </w:r>
    </w:p>
    <w:p w14:paraId="1FEF371F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1.21.7.2 – Delegation Flow</w:t>
      </w:r>
    </w:p>
    <w:p w14:paraId="37226306" w14:textId="77777777" w:rsidR="00C91D86" w:rsidRPr="00C91D86" w:rsidRDefault="00C91D86" w:rsidP="00C91D86">
      <w:r w:rsidRPr="00C91D86">
        <w:t>User selects badge → selects recipient → UI shows:</w:t>
      </w:r>
    </w:p>
    <w:p w14:paraId="3D3DB0F3" w14:textId="77777777" w:rsidR="00C91D86" w:rsidRPr="00C91D86" w:rsidRDefault="00C91D86" w:rsidP="00C91D86">
      <w:pPr>
        <w:numPr>
          <w:ilvl w:val="0"/>
          <w:numId w:val="154"/>
        </w:numPr>
      </w:pPr>
      <w:r w:rsidRPr="00C91D86">
        <w:t>delegation requirements</w:t>
      </w:r>
    </w:p>
    <w:p w14:paraId="02BA36F8" w14:textId="77777777" w:rsidR="00C91D86" w:rsidRPr="00C91D86" w:rsidRDefault="00C91D86" w:rsidP="00C91D86">
      <w:pPr>
        <w:numPr>
          <w:ilvl w:val="0"/>
          <w:numId w:val="154"/>
        </w:numPr>
      </w:pPr>
      <w:r w:rsidRPr="00C91D86">
        <w:t>domain alignment warnings</w:t>
      </w:r>
    </w:p>
    <w:p w14:paraId="3CDB6FA8" w14:textId="77777777" w:rsidR="00C91D86" w:rsidRPr="00C91D86" w:rsidRDefault="00C91D86" w:rsidP="00C91D86">
      <w:pPr>
        <w:numPr>
          <w:ilvl w:val="0"/>
          <w:numId w:val="154"/>
        </w:numPr>
      </w:pPr>
      <w:r w:rsidRPr="00C91D86">
        <w:t>conflict-of-interest checks</w:t>
      </w:r>
    </w:p>
    <w:p w14:paraId="49575647" w14:textId="77777777" w:rsidR="00C91D86" w:rsidRPr="00C91D86" w:rsidRDefault="00C91D86" w:rsidP="00C91D86">
      <w:pPr>
        <w:numPr>
          <w:ilvl w:val="0"/>
          <w:numId w:val="154"/>
        </w:numPr>
      </w:pPr>
      <w:r w:rsidRPr="00C91D86">
        <w:t>risk escalation prompts</w:t>
      </w:r>
    </w:p>
    <w:p w14:paraId="3695AEE5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1.21.7.3 – Delegation Review Queue</w:t>
      </w:r>
    </w:p>
    <w:p w14:paraId="27635D83" w14:textId="77777777" w:rsidR="00C91D86" w:rsidRPr="00C91D86" w:rsidRDefault="00C91D86" w:rsidP="00C91D86">
      <w:r w:rsidRPr="00C91D86">
        <w:t>Delegation requests appear in supervisor/authorized user queues.</w:t>
      </w:r>
    </w:p>
    <w:p w14:paraId="2A0727A8" w14:textId="77777777" w:rsidR="00C91D86" w:rsidRPr="00C91D86" w:rsidRDefault="00C91D86" w:rsidP="00C91D86">
      <w:r w:rsidRPr="00C91D86">
        <w:t>UI elements MUST clearly distinguish:</w:t>
      </w:r>
    </w:p>
    <w:p w14:paraId="6F89334B" w14:textId="77777777" w:rsidR="00C91D86" w:rsidRPr="00C91D86" w:rsidRDefault="00C91D86" w:rsidP="00C91D86">
      <w:pPr>
        <w:numPr>
          <w:ilvl w:val="0"/>
          <w:numId w:val="155"/>
        </w:numPr>
      </w:pPr>
      <w:r w:rsidRPr="00C91D86">
        <w:t>pending</w:t>
      </w:r>
    </w:p>
    <w:p w14:paraId="7D81A739" w14:textId="77777777" w:rsidR="00C91D86" w:rsidRPr="00C91D86" w:rsidRDefault="00C91D86" w:rsidP="00C91D86">
      <w:pPr>
        <w:numPr>
          <w:ilvl w:val="0"/>
          <w:numId w:val="155"/>
        </w:numPr>
      </w:pPr>
      <w:r w:rsidRPr="00C91D86">
        <w:t>approved</w:t>
      </w:r>
    </w:p>
    <w:p w14:paraId="71F933F5" w14:textId="77777777" w:rsidR="00C91D86" w:rsidRPr="00C91D86" w:rsidRDefault="00C91D86" w:rsidP="00C91D86">
      <w:pPr>
        <w:numPr>
          <w:ilvl w:val="0"/>
          <w:numId w:val="155"/>
        </w:numPr>
      </w:pPr>
      <w:r w:rsidRPr="00C91D86">
        <w:t>denied</w:t>
      </w:r>
    </w:p>
    <w:p w14:paraId="004B40C2" w14:textId="77777777" w:rsidR="00C91D86" w:rsidRPr="00C91D86" w:rsidRDefault="00C91D86" w:rsidP="00C91D86">
      <w:pPr>
        <w:numPr>
          <w:ilvl w:val="0"/>
          <w:numId w:val="155"/>
        </w:numPr>
      </w:pPr>
      <w:r w:rsidRPr="00C91D86">
        <w:t>expired</w:t>
      </w:r>
    </w:p>
    <w:p w14:paraId="6200049A" w14:textId="77777777" w:rsidR="00C91D86" w:rsidRPr="00C91D86" w:rsidRDefault="00C91D86" w:rsidP="00C91D86">
      <w:r w:rsidRPr="00C91D86">
        <w:t>All delegation actions appear in ledger trace.</w:t>
      </w:r>
    </w:p>
    <w:p w14:paraId="35BD75A5" w14:textId="2D3DF948" w:rsidR="00C91D86" w:rsidRPr="00C91D86" w:rsidRDefault="00C91D86" w:rsidP="00C91D86"/>
    <w:p w14:paraId="4056F9CE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lastRenderedPageBreak/>
        <w:t>1.21.8 – Domain Governance Council UI</w:t>
      </w:r>
    </w:p>
    <w:p w14:paraId="63BA3CE2" w14:textId="77777777" w:rsidR="00C91D86" w:rsidRPr="00C91D86" w:rsidRDefault="00C91D86" w:rsidP="00C91D86">
      <w:r w:rsidRPr="00C91D86">
        <w:t>DGC requires a high-authority interface:</w:t>
      </w:r>
    </w:p>
    <w:p w14:paraId="7ABE9D43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1.21.8.1 – Council Dashboard</w:t>
      </w:r>
    </w:p>
    <w:p w14:paraId="7DA41A82" w14:textId="77777777" w:rsidR="00C91D86" w:rsidRPr="00C91D86" w:rsidRDefault="00C91D86" w:rsidP="00C91D86">
      <w:r w:rsidRPr="00C91D86">
        <w:t>Displays:</w:t>
      </w:r>
    </w:p>
    <w:p w14:paraId="1B99E125" w14:textId="77777777" w:rsidR="00C91D86" w:rsidRPr="00C91D86" w:rsidRDefault="00C91D86" w:rsidP="00C91D86">
      <w:pPr>
        <w:numPr>
          <w:ilvl w:val="0"/>
          <w:numId w:val="156"/>
        </w:numPr>
      </w:pPr>
      <w:r w:rsidRPr="00C91D86">
        <w:t>pending badges for approval</w:t>
      </w:r>
    </w:p>
    <w:p w14:paraId="795EFBEA" w14:textId="77777777" w:rsidR="00C91D86" w:rsidRPr="00C91D86" w:rsidRDefault="00C91D86" w:rsidP="00C91D86">
      <w:pPr>
        <w:numPr>
          <w:ilvl w:val="0"/>
          <w:numId w:val="156"/>
        </w:numPr>
      </w:pPr>
      <w:r w:rsidRPr="00C91D86">
        <w:t>pending exceptions</w:t>
      </w:r>
    </w:p>
    <w:p w14:paraId="4BF3380B" w14:textId="77777777" w:rsidR="00C91D86" w:rsidRPr="00C91D86" w:rsidRDefault="00C91D86" w:rsidP="00C91D86">
      <w:pPr>
        <w:numPr>
          <w:ilvl w:val="0"/>
          <w:numId w:val="156"/>
        </w:numPr>
      </w:pPr>
      <w:r w:rsidRPr="00C91D86">
        <w:t>domain policy updates</w:t>
      </w:r>
    </w:p>
    <w:p w14:paraId="4CB9D789" w14:textId="77777777" w:rsidR="00C91D86" w:rsidRPr="00C91D86" w:rsidRDefault="00C91D86" w:rsidP="00C91D86">
      <w:pPr>
        <w:numPr>
          <w:ilvl w:val="0"/>
          <w:numId w:val="156"/>
        </w:numPr>
      </w:pPr>
      <w:r w:rsidRPr="00C91D86">
        <w:t>risk-tier proposals</w:t>
      </w:r>
    </w:p>
    <w:p w14:paraId="108E7EEF" w14:textId="77777777" w:rsidR="00C91D86" w:rsidRPr="00C91D86" w:rsidRDefault="00C91D86" w:rsidP="00C91D86">
      <w:pPr>
        <w:numPr>
          <w:ilvl w:val="0"/>
          <w:numId w:val="156"/>
        </w:numPr>
      </w:pPr>
      <w:r w:rsidRPr="00C91D86">
        <w:t>cross-domain arbitration requests</w:t>
      </w:r>
    </w:p>
    <w:p w14:paraId="45A85A56" w14:textId="77777777" w:rsidR="00C91D86" w:rsidRPr="00C91D86" w:rsidRDefault="00C91D86" w:rsidP="00C91D86">
      <w:pPr>
        <w:numPr>
          <w:ilvl w:val="0"/>
          <w:numId w:val="156"/>
        </w:numPr>
      </w:pPr>
      <w:r w:rsidRPr="00C91D86">
        <w:t>curriculum updates requiring badge revalidation</w:t>
      </w:r>
    </w:p>
    <w:p w14:paraId="669E61F7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1.21.8.2 – Badge Review Workspace</w:t>
      </w:r>
    </w:p>
    <w:p w14:paraId="652140EE" w14:textId="77777777" w:rsidR="00C91D86" w:rsidRPr="00C91D86" w:rsidRDefault="00C91D86" w:rsidP="00C91D86">
      <w:r w:rsidRPr="00C91D86">
        <w:t>UI shows:</w:t>
      </w:r>
    </w:p>
    <w:p w14:paraId="47C4E27F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badge metadata</w:t>
      </w:r>
    </w:p>
    <w:p w14:paraId="6731FB86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training linkage</w:t>
      </w:r>
    </w:p>
    <w:p w14:paraId="038B3846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risk-tier alignment</w:t>
      </w:r>
    </w:p>
    <w:p w14:paraId="0EFA7AD2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capability unlocks</w:t>
      </w:r>
    </w:p>
    <w:p w14:paraId="3A469644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prerequisite badges</w:t>
      </w:r>
    </w:p>
    <w:p w14:paraId="40FF8F96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domain alignment</w:t>
      </w:r>
    </w:p>
    <w:p w14:paraId="27344203" w14:textId="77777777" w:rsidR="00C91D86" w:rsidRPr="00C91D86" w:rsidRDefault="00C91D86" w:rsidP="00C91D86">
      <w:pPr>
        <w:numPr>
          <w:ilvl w:val="0"/>
          <w:numId w:val="157"/>
        </w:numPr>
      </w:pPr>
      <w:r w:rsidRPr="00C91D86">
        <w:t>conflict rules</w:t>
      </w:r>
    </w:p>
    <w:p w14:paraId="1AD542BC" w14:textId="77777777" w:rsidR="00C91D86" w:rsidRPr="00C91D86" w:rsidRDefault="00C91D86" w:rsidP="00C91D86">
      <w:r w:rsidRPr="00C91D86">
        <w:t>Council approves, rejects, or modifies badge from this interface.</w:t>
      </w:r>
    </w:p>
    <w:p w14:paraId="026DF161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1.21.8.3 – Policy Editing Workspace</w:t>
      </w:r>
    </w:p>
    <w:p w14:paraId="4ED1C9DD" w14:textId="77777777" w:rsidR="00C91D86" w:rsidRPr="00C91D86" w:rsidRDefault="00C91D86" w:rsidP="00C91D86">
      <w:r w:rsidRPr="00C91D86">
        <w:t>Council can:</w:t>
      </w:r>
    </w:p>
    <w:p w14:paraId="613A02E5" w14:textId="77777777" w:rsidR="00C91D86" w:rsidRPr="00C91D86" w:rsidRDefault="00C91D86" w:rsidP="00C91D86">
      <w:pPr>
        <w:numPr>
          <w:ilvl w:val="0"/>
          <w:numId w:val="158"/>
        </w:numPr>
      </w:pPr>
      <w:r w:rsidRPr="00C91D86">
        <w:t>modify validator requirements</w:t>
      </w:r>
    </w:p>
    <w:p w14:paraId="098DF358" w14:textId="77777777" w:rsidR="00C91D86" w:rsidRPr="00C91D86" w:rsidRDefault="00C91D86" w:rsidP="00C91D86">
      <w:pPr>
        <w:numPr>
          <w:ilvl w:val="0"/>
          <w:numId w:val="158"/>
        </w:numPr>
      </w:pPr>
      <w:r w:rsidRPr="00C91D86">
        <w:t>adjust domain policies</w:t>
      </w:r>
    </w:p>
    <w:p w14:paraId="25BD3CE1" w14:textId="77777777" w:rsidR="00C91D86" w:rsidRPr="00C91D86" w:rsidRDefault="00C91D86" w:rsidP="00C91D86">
      <w:pPr>
        <w:numPr>
          <w:ilvl w:val="0"/>
          <w:numId w:val="158"/>
        </w:numPr>
      </w:pPr>
      <w:r w:rsidRPr="00C91D86">
        <w:t>adjust domain risk-tier mapping</w:t>
      </w:r>
    </w:p>
    <w:p w14:paraId="67D54945" w14:textId="77777777" w:rsidR="00C91D86" w:rsidRPr="00C91D86" w:rsidRDefault="00C91D86" w:rsidP="00C91D86">
      <w:pPr>
        <w:numPr>
          <w:ilvl w:val="0"/>
          <w:numId w:val="158"/>
        </w:numPr>
      </w:pPr>
      <w:r w:rsidRPr="00C91D86">
        <w:t>adjust training requirements</w:t>
      </w:r>
    </w:p>
    <w:p w14:paraId="7C68CB7B" w14:textId="77777777" w:rsidR="00C91D86" w:rsidRPr="00C91D86" w:rsidRDefault="00C91D86" w:rsidP="00C91D86">
      <w:pPr>
        <w:numPr>
          <w:ilvl w:val="0"/>
          <w:numId w:val="158"/>
        </w:numPr>
      </w:pPr>
      <w:r w:rsidRPr="00C91D86">
        <w:lastRenderedPageBreak/>
        <w:t>define cross-domain rules</w:t>
      </w:r>
    </w:p>
    <w:p w14:paraId="5B5331B5" w14:textId="77777777" w:rsidR="00C91D86" w:rsidRPr="00C91D86" w:rsidRDefault="00C91D86" w:rsidP="00C91D86">
      <w:r w:rsidRPr="00C91D86">
        <w:t>All changes must require secure multi-person confirmation.</w:t>
      </w:r>
    </w:p>
    <w:p w14:paraId="21A6C8B1" w14:textId="0464E1FA" w:rsidR="00C91D86" w:rsidRPr="00C91D86" w:rsidRDefault="00C91D86" w:rsidP="00C91D86"/>
    <w:p w14:paraId="166E0346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1.21.9 – Cross-Domain Workflow Interaction UI</w:t>
      </w:r>
    </w:p>
    <w:p w14:paraId="15804729" w14:textId="77777777" w:rsidR="00C91D86" w:rsidRPr="00C91D86" w:rsidRDefault="00C91D86" w:rsidP="00C91D86">
      <w:r w:rsidRPr="00C91D86">
        <w:t>When a workflow touches multiple domains, UI must:</w:t>
      </w:r>
    </w:p>
    <w:p w14:paraId="7536A23E" w14:textId="77777777" w:rsidR="00C91D86" w:rsidRPr="00C91D86" w:rsidRDefault="00C91D86" w:rsidP="00C91D86">
      <w:pPr>
        <w:numPr>
          <w:ilvl w:val="0"/>
          <w:numId w:val="159"/>
        </w:numPr>
      </w:pPr>
      <w:r w:rsidRPr="00C91D86">
        <w:t>display multi-domain governance ribbon</w:t>
      </w:r>
    </w:p>
    <w:p w14:paraId="4BFB2720" w14:textId="77777777" w:rsidR="00C91D86" w:rsidRPr="00C91D86" w:rsidRDefault="00C91D86" w:rsidP="00C91D86">
      <w:pPr>
        <w:numPr>
          <w:ilvl w:val="0"/>
          <w:numId w:val="159"/>
        </w:numPr>
      </w:pPr>
      <w:r w:rsidRPr="00C91D86">
        <w:t>show required validators from each domain</w:t>
      </w:r>
    </w:p>
    <w:p w14:paraId="7D18C12D" w14:textId="77777777" w:rsidR="00C91D86" w:rsidRPr="00C91D86" w:rsidRDefault="00C91D86" w:rsidP="00C91D86">
      <w:pPr>
        <w:numPr>
          <w:ilvl w:val="0"/>
          <w:numId w:val="159"/>
        </w:numPr>
      </w:pPr>
      <w:r w:rsidRPr="00C91D86">
        <w:t>highlight unresolved domain conflicts</w:t>
      </w:r>
    </w:p>
    <w:p w14:paraId="39B7D149" w14:textId="77777777" w:rsidR="00C91D86" w:rsidRPr="00C91D86" w:rsidRDefault="00C91D86" w:rsidP="00C91D86">
      <w:pPr>
        <w:numPr>
          <w:ilvl w:val="0"/>
          <w:numId w:val="159"/>
        </w:numPr>
      </w:pPr>
      <w:r w:rsidRPr="00C91D86">
        <w:t>display arbitration outcomes</w:t>
      </w:r>
    </w:p>
    <w:p w14:paraId="5BE4B3C3" w14:textId="77777777" w:rsidR="00C91D86" w:rsidRPr="00C91D86" w:rsidRDefault="00C91D86" w:rsidP="00C91D86">
      <w:pPr>
        <w:numPr>
          <w:ilvl w:val="0"/>
          <w:numId w:val="159"/>
        </w:numPr>
      </w:pPr>
      <w:r w:rsidRPr="00C91D86">
        <w:t>block actions until all requirements satisfied</w:t>
      </w:r>
    </w:p>
    <w:p w14:paraId="6FD11C4C" w14:textId="6C549855" w:rsidR="00C91D86" w:rsidRPr="00C91D86" w:rsidRDefault="00C91D86" w:rsidP="00C91D86"/>
    <w:p w14:paraId="4437955B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1.21.10 – Governance Feedback Model</w:t>
      </w:r>
    </w:p>
    <w:p w14:paraId="2369A6BE" w14:textId="77777777" w:rsidR="00C91D86" w:rsidRPr="00C91D86" w:rsidRDefault="00C91D86" w:rsidP="00C91D86">
      <w:r w:rsidRPr="00C91D86">
        <w:t>UIM defines feedback mechanisms for surfacing governance and authorization constraints.</w:t>
      </w:r>
    </w:p>
    <w:p w14:paraId="272E82F8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1.21.10.1 – Inline Governance Messages</w:t>
      </w:r>
    </w:p>
    <w:p w14:paraId="3E63238F" w14:textId="77777777" w:rsidR="00C91D86" w:rsidRPr="00C91D86" w:rsidRDefault="00C91D86" w:rsidP="00C91D86">
      <w:r w:rsidRPr="00C91D86">
        <w:t>When user attempts disallowed action:</w:t>
      </w:r>
    </w:p>
    <w:p w14:paraId="7C57F904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real-time popover</w:t>
      </w:r>
    </w:p>
    <w:p w14:paraId="55F90703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explicit reason</w:t>
      </w:r>
    </w:p>
    <w:p w14:paraId="4D8EE1F8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badges missing</w:t>
      </w:r>
    </w:p>
    <w:p w14:paraId="7D7FC5CD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domain mismatch</w:t>
      </w:r>
    </w:p>
    <w:p w14:paraId="29D43A17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risk-tier mismatch</w:t>
      </w:r>
    </w:p>
    <w:p w14:paraId="4DC55E7E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conflict-of-interest</w:t>
      </w:r>
    </w:p>
    <w:p w14:paraId="27C6F552" w14:textId="77777777" w:rsidR="00C91D86" w:rsidRPr="00C91D86" w:rsidRDefault="00C91D86" w:rsidP="00C91D86">
      <w:pPr>
        <w:numPr>
          <w:ilvl w:val="0"/>
          <w:numId w:val="160"/>
        </w:numPr>
      </w:pPr>
      <w:r w:rsidRPr="00C91D86">
        <w:t>object-state constraints</w:t>
      </w:r>
    </w:p>
    <w:p w14:paraId="16BE13B2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1.21.10.2 – Long-Form Governance Explanations</w:t>
      </w:r>
    </w:p>
    <w:p w14:paraId="15066364" w14:textId="77777777" w:rsidR="00C91D86" w:rsidRPr="00C91D86" w:rsidRDefault="00C91D86" w:rsidP="00C91D86">
      <w:r w:rsidRPr="00C91D86">
        <w:t>If action is complex (e.g., cannot validate due to multi-step missing approvals), UI provides:</w:t>
      </w:r>
    </w:p>
    <w:p w14:paraId="311FB0FF" w14:textId="77777777" w:rsidR="00C91D86" w:rsidRPr="00C91D86" w:rsidRDefault="00C91D86" w:rsidP="00C91D86">
      <w:pPr>
        <w:numPr>
          <w:ilvl w:val="0"/>
          <w:numId w:val="161"/>
        </w:numPr>
      </w:pPr>
      <w:r w:rsidRPr="00C91D86">
        <w:t>structured explanation</w:t>
      </w:r>
    </w:p>
    <w:p w14:paraId="27D5ECEC" w14:textId="77777777" w:rsidR="00C91D86" w:rsidRPr="00C91D86" w:rsidRDefault="00C91D86" w:rsidP="00C91D86">
      <w:pPr>
        <w:numPr>
          <w:ilvl w:val="0"/>
          <w:numId w:val="161"/>
        </w:numPr>
      </w:pPr>
      <w:r w:rsidRPr="00C91D86">
        <w:lastRenderedPageBreak/>
        <w:t>list of missing requirements</w:t>
      </w:r>
    </w:p>
    <w:p w14:paraId="54EEDBBF" w14:textId="77777777" w:rsidR="00C91D86" w:rsidRPr="00C91D86" w:rsidRDefault="00C91D86" w:rsidP="00C91D86">
      <w:pPr>
        <w:numPr>
          <w:ilvl w:val="0"/>
          <w:numId w:val="161"/>
        </w:numPr>
      </w:pPr>
      <w:r w:rsidRPr="00C91D86">
        <w:t>next steps</w:t>
      </w:r>
    </w:p>
    <w:p w14:paraId="6A710933" w14:textId="77777777" w:rsidR="00C91D86" w:rsidRPr="00C91D86" w:rsidRDefault="00C91D86" w:rsidP="00C91D86">
      <w:pPr>
        <w:numPr>
          <w:ilvl w:val="0"/>
          <w:numId w:val="161"/>
        </w:numPr>
      </w:pPr>
      <w:r w:rsidRPr="00C91D86">
        <w:t>training links</w:t>
      </w:r>
    </w:p>
    <w:p w14:paraId="0D7AC910" w14:textId="77777777" w:rsidR="00C91D86" w:rsidRPr="00C91D86" w:rsidRDefault="00C91D86" w:rsidP="00C91D86">
      <w:pPr>
        <w:numPr>
          <w:ilvl w:val="0"/>
          <w:numId w:val="161"/>
        </w:numPr>
      </w:pPr>
      <w:r w:rsidRPr="00C91D86">
        <w:t>delegation request actions</w:t>
      </w:r>
    </w:p>
    <w:p w14:paraId="3A8034FE" w14:textId="45D08A40" w:rsidR="00C91D86" w:rsidRPr="00C91D86" w:rsidRDefault="00C91D86" w:rsidP="00C91D86"/>
    <w:p w14:paraId="637DC75E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1.21.11 – Panel-Oriented Multi-Modal Interaction</w:t>
      </w:r>
    </w:p>
    <w:p w14:paraId="6B564BD8" w14:textId="77777777" w:rsidR="00C91D86" w:rsidRPr="00C91D86" w:rsidRDefault="00C91D86" w:rsidP="00C91D86">
      <w:r w:rsidRPr="00C91D86">
        <w:t>UIM supports the multi-panel workspace you are building in Figma.</w:t>
      </w:r>
    </w:p>
    <w:p w14:paraId="68A8907B" w14:textId="77777777" w:rsidR="00C91D86" w:rsidRPr="00C91D86" w:rsidRDefault="00C91D86" w:rsidP="00C91D86">
      <w:r w:rsidRPr="00C91D86">
        <w:t>Panels may represent:</w:t>
      </w:r>
    </w:p>
    <w:p w14:paraId="25BBB7FF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Builder workspace</w:t>
      </w:r>
    </w:p>
    <w:p w14:paraId="2D8E6809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Validation workspace</w:t>
      </w:r>
    </w:p>
    <w:p w14:paraId="4B39F62A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Persona badge panel</w:t>
      </w:r>
    </w:p>
    <w:p w14:paraId="09A57B62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Governance console</w:t>
      </w:r>
    </w:p>
    <w:p w14:paraId="2C7B1513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Exception review window</w:t>
      </w:r>
    </w:p>
    <w:p w14:paraId="08E455C5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Training pathway viewer</w:t>
      </w:r>
    </w:p>
    <w:p w14:paraId="3ABB0E34" w14:textId="77777777" w:rsidR="00C91D86" w:rsidRPr="00C91D86" w:rsidRDefault="00C91D86" w:rsidP="00C91D86">
      <w:pPr>
        <w:numPr>
          <w:ilvl w:val="0"/>
          <w:numId w:val="162"/>
        </w:numPr>
      </w:pPr>
      <w:r w:rsidRPr="00C91D86">
        <w:t>Domain council workspace</w:t>
      </w:r>
    </w:p>
    <w:p w14:paraId="351CBE1A" w14:textId="77777777" w:rsidR="00C91D86" w:rsidRPr="00C91D86" w:rsidRDefault="00C91D86" w:rsidP="00C91D86">
      <w:r w:rsidRPr="00C91D86">
        <w:t>Panels can be:</w:t>
      </w:r>
    </w:p>
    <w:p w14:paraId="2AB5C3CA" w14:textId="77777777" w:rsidR="00C91D86" w:rsidRPr="00C91D86" w:rsidRDefault="00C91D86" w:rsidP="00C91D86">
      <w:pPr>
        <w:numPr>
          <w:ilvl w:val="0"/>
          <w:numId w:val="163"/>
        </w:numPr>
      </w:pPr>
      <w:r w:rsidRPr="00C91D86">
        <w:t>maximized</w:t>
      </w:r>
    </w:p>
    <w:p w14:paraId="1A24D5C8" w14:textId="77777777" w:rsidR="00C91D86" w:rsidRPr="00C91D86" w:rsidRDefault="00C91D86" w:rsidP="00C91D86">
      <w:pPr>
        <w:numPr>
          <w:ilvl w:val="0"/>
          <w:numId w:val="163"/>
        </w:numPr>
      </w:pPr>
      <w:r w:rsidRPr="00C91D86">
        <w:t>minimized</w:t>
      </w:r>
    </w:p>
    <w:p w14:paraId="122A1261" w14:textId="77777777" w:rsidR="00C91D86" w:rsidRPr="00C91D86" w:rsidRDefault="00C91D86" w:rsidP="00C91D86">
      <w:pPr>
        <w:numPr>
          <w:ilvl w:val="0"/>
          <w:numId w:val="163"/>
        </w:numPr>
      </w:pPr>
      <w:r w:rsidRPr="00C91D86">
        <w:t>docked left/right</w:t>
      </w:r>
    </w:p>
    <w:p w14:paraId="730FD9F8" w14:textId="77777777" w:rsidR="00C91D86" w:rsidRPr="00C91D86" w:rsidRDefault="00C91D86" w:rsidP="00C91D86">
      <w:pPr>
        <w:numPr>
          <w:ilvl w:val="0"/>
          <w:numId w:val="163"/>
        </w:numPr>
      </w:pPr>
      <w:r w:rsidRPr="00C91D86">
        <w:t>rearranged</w:t>
      </w:r>
    </w:p>
    <w:p w14:paraId="4229EAEA" w14:textId="77777777" w:rsidR="00C91D86" w:rsidRPr="00C91D86" w:rsidRDefault="00C91D86" w:rsidP="00C91D86">
      <w:pPr>
        <w:numPr>
          <w:ilvl w:val="0"/>
          <w:numId w:val="163"/>
        </w:numPr>
      </w:pPr>
      <w:r w:rsidRPr="00C91D86">
        <w:t>stacked</w:t>
      </w:r>
    </w:p>
    <w:p w14:paraId="5D25FB88" w14:textId="77777777" w:rsidR="00C91D86" w:rsidRPr="00C91D86" w:rsidRDefault="00C91D86" w:rsidP="00C91D86">
      <w:r w:rsidRPr="00C91D86">
        <w:t>Panel-level state MUST persist and reflect MCP governance state.</w:t>
      </w:r>
    </w:p>
    <w:p w14:paraId="152F7929" w14:textId="0A2EF097" w:rsidR="00C91D86" w:rsidRPr="00C91D86" w:rsidRDefault="00C91D86" w:rsidP="00C91D86"/>
    <w:p w14:paraId="5947CAD2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1.21.12 – Governance Overlay Architecture</w:t>
      </w:r>
    </w:p>
    <w:p w14:paraId="323CCB95" w14:textId="77777777" w:rsidR="00C91D86" w:rsidRPr="00C91D86" w:rsidRDefault="00C91D86" w:rsidP="00C91D86">
      <w:r w:rsidRPr="00C91D86">
        <w:t>UIM defines “governance overlays”—UI elements that appear across the system to indicate governance posture.</w:t>
      </w:r>
    </w:p>
    <w:p w14:paraId="615ADF2E" w14:textId="77777777" w:rsidR="00C91D86" w:rsidRPr="00C91D86" w:rsidRDefault="00C91D86" w:rsidP="00C91D86">
      <w:r w:rsidRPr="00C91D86">
        <w:lastRenderedPageBreak/>
        <w:t>Overlays include:</w:t>
      </w:r>
    </w:p>
    <w:p w14:paraId="7630CF8F" w14:textId="77777777" w:rsidR="00C91D86" w:rsidRPr="00C91D86" w:rsidRDefault="00C91D86" w:rsidP="00C91D86">
      <w:pPr>
        <w:numPr>
          <w:ilvl w:val="0"/>
          <w:numId w:val="164"/>
        </w:numPr>
      </w:pPr>
      <w:r w:rsidRPr="00C91D86">
        <w:t>risk-tier color indicators</w:t>
      </w:r>
    </w:p>
    <w:p w14:paraId="499797B6" w14:textId="77777777" w:rsidR="00C91D86" w:rsidRPr="00C91D86" w:rsidRDefault="00C91D86" w:rsidP="00C91D86">
      <w:pPr>
        <w:numPr>
          <w:ilvl w:val="0"/>
          <w:numId w:val="164"/>
        </w:numPr>
      </w:pPr>
      <w:r w:rsidRPr="00C91D86">
        <w:t>badge requirement prompts</w:t>
      </w:r>
    </w:p>
    <w:p w14:paraId="57A3F735" w14:textId="77777777" w:rsidR="00C91D86" w:rsidRPr="00C91D86" w:rsidRDefault="00C91D86" w:rsidP="00C91D86">
      <w:pPr>
        <w:numPr>
          <w:ilvl w:val="0"/>
          <w:numId w:val="164"/>
        </w:numPr>
      </w:pPr>
      <w:r w:rsidRPr="00C91D86">
        <w:t>governance cycle timers</w:t>
      </w:r>
    </w:p>
    <w:p w14:paraId="484FA124" w14:textId="77777777" w:rsidR="00C91D86" w:rsidRPr="00C91D86" w:rsidRDefault="00C91D86" w:rsidP="00C91D86">
      <w:pPr>
        <w:numPr>
          <w:ilvl w:val="0"/>
          <w:numId w:val="164"/>
        </w:numPr>
      </w:pPr>
      <w:r w:rsidRPr="00C91D86">
        <w:t>strictness indicators</w:t>
      </w:r>
    </w:p>
    <w:p w14:paraId="31E5C9B5" w14:textId="77777777" w:rsidR="00C91D86" w:rsidRPr="00C91D86" w:rsidRDefault="00C91D86" w:rsidP="00C91D86">
      <w:pPr>
        <w:numPr>
          <w:ilvl w:val="0"/>
          <w:numId w:val="164"/>
        </w:numPr>
      </w:pPr>
      <w:r w:rsidRPr="00C91D86">
        <w:t>exception active flags</w:t>
      </w:r>
    </w:p>
    <w:p w14:paraId="5777E03F" w14:textId="77777777" w:rsidR="00C91D86" w:rsidRPr="00C91D86" w:rsidRDefault="00C91D86" w:rsidP="00C91D86">
      <w:pPr>
        <w:numPr>
          <w:ilvl w:val="0"/>
          <w:numId w:val="164"/>
        </w:numPr>
      </w:pPr>
      <w:r w:rsidRPr="00C91D86">
        <w:t>domain ownership markers</w:t>
      </w:r>
    </w:p>
    <w:p w14:paraId="2CE2B345" w14:textId="77777777" w:rsidR="00C91D86" w:rsidRPr="00C91D86" w:rsidRDefault="00C91D86" w:rsidP="00C91D86">
      <w:r w:rsidRPr="00C91D86">
        <w:t>Overlays MUST be synchronized with MCP cycle outputs.</w:t>
      </w:r>
    </w:p>
    <w:p w14:paraId="10042481" w14:textId="06EE974C" w:rsidR="00C91D86" w:rsidRPr="00C91D86" w:rsidRDefault="00C91D86" w:rsidP="00C91D86"/>
    <w:p w14:paraId="09F91274" w14:textId="77777777" w:rsidR="00C91D86" w:rsidRPr="00C91D86" w:rsidRDefault="00C91D86" w:rsidP="00C91D86">
      <w:pPr>
        <w:rPr>
          <w:b/>
          <w:bCs/>
        </w:rPr>
      </w:pPr>
      <w:r w:rsidRPr="00C91D86">
        <w:rPr>
          <w:b/>
          <w:bCs/>
        </w:rPr>
        <w:t>1.21.13 – Governance Interaction Safety and Usability Principles</w:t>
      </w:r>
    </w:p>
    <w:p w14:paraId="33459859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Never allow an action that MCP would deny.</w:t>
      </w:r>
    </w:p>
    <w:p w14:paraId="0FF26E9E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Never obscure governance logic—surface explanations immediately.</w:t>
      </w:r>
    </w:p>
    <w:p w14:paraId="628A6688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Never allow cross-domain interactions without clear warnings.</w:t>
      </w:r>
    </w:p>
    <w:p w14:paraId="728C6604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Never allow unpublished workflows to appear executable.</w:t>
      </w:r>
    </w:p>
    <w:p w14:paraId="0F3295E7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Never allow badge-granted capabilities to appear available before activation.</w:t>
      </w:r>
    </w:p>
    <w:p w14:paraId="22AD6881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Always display badge requirements before errors occur.</w:t>
      </w:r>
    </w:p>
    <w:p w14:paraId="718EEF6E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Always visually differentiate governance authority levels.</w:t>
      </w:r>
    </w:p>
    <w:p w14:paraId="1384559C" w14:textId="77777777" w:rsidR="00C91D86" w:rsidRPr="00C91D86" w:rsidRDefault="00C91D86" w:rsidP="00C91D86">
      <w:pPr>
        <w:numPr>
          <w:ilvl w:val="0"/>
          <w:numId w:val="165"/>
        </w:numPr>
      </w:pPr>
      <w:r w:rsidRPr="00C91D86">
        <w:rPr>
          <w:b/>
          <w:bCs/>
        </w:rPr>
        <w:t>Always enforce user identity boundaries.</w:t>
      </w:r>
    </w:p>
    <w:p w14:paraId="7E1F2460" w14:textId="77777777" w:rsidR="00C91D86" w:rsidRDefault="00C91D86"/>
    <w:p w14:paraId="0A19A5A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 – Builder Layer v2: Formal Architectural Specification</w:t>
      </w:r>
    </w:p>
    <w:p w14:paraId="14F5285A" w14:textId="77777777" w:rsidR="001F17C9" w:rsidRPr="001F17C9" w:rsidRDefault="001F17C9" w:rsidP="001F17C9">
      <w:r w:rsidRPr="001F17C9">
        <w:t xml:space="preserve">Builder Layer v2 (BLv2) defines the </w:t>
      </w:r>
      <w:r w:rsidRPr="001F17C9">
        <w:rPr>
          <w:b/>
          <w:bCs/>
        </w:rPr>
        <w:t>formal substrate for constructing agent archetypes, workflow graphs, logic chains, orchestration structures, and governed computational objects</w:t>
      </w:r>
      <w:r w:rsidRPr="001F17C9">
        <w:t xml:space="preserve"> within the cd/ai ecosystem. BLv2 is the first layer in the architecture where </w:t>
      </w:r>
      <w:r w:rsidRPr="001F17C9">
        <w:rPr>
          <w:i/>
          <w:iCs/>
        </w:rPr>
        <w:t>governed creativity</w:t>
      </w:r>
      <w:r w:rsidRPr="001F17C9">
        <w:t xml:space="preserve"> manifests—users construct new logic under strict governance constraints, and MCP enforces correctness, authorization, and architectural integrity in real time.</w:t>
      </w:r>
    </w:p>
    <w:p w14:paraId="1C19C403" w14:textId="77777777" w:rsidR="001F17C9" w:rsidRPr="001F17C9" w:rsidRDefault="001F17C9" w:rsidP="001F17C9">
      <w:r w:rsidRPr="001F17C9">
        <w:t xml:space="preserve">BLv2 is not a UI component; it is the </w:t>
      </w:r>
      <w:r w:rsidRPr="001F17C9">
        <w:rPr>
          <w:b/>
          <w:bCs/>
        </w:rPr>
        <w:t>formal language, structural rules, object schema, and governance enforcement layer</w:t>
      </w:r>
      <w:r w:rsidRPr="001F17C9">
        <w:t xml:space="preserve"> underlying all builder interfaces (visual or code-</w:t>
      </w:r>
      <w:r w:rsidRPr="001F17C9">
        <w:lastRenderedPageBreak/>
        <w:t>based).</w:t>
      </w:r>
      <w:r w:rsidRPr="001F17C9">
        <w:br/>
        <w:t xml:space="preserve">It defines </w:t>
      </w:r>
      <w:r w:rsidRPr="001F17C9">
        <w:rPr>
          <w:b/>
          <w:bCs/>
        </w:rPr>
        <w:t>how governed computational objects are created</w:t>
      </w:r>
      <w:r w:rsidRPr="001F17C9">
        <w:t>.</w:t>
      </w:r>
    </w:p>
    <w:p w14:paraId="23816D3A" w14:textId="7945C8B3" w:rsidR="001F17C9" w:rsidRPr="001F17C9" w:rsidRDefault="001F17C9" w:rsidP="001F17C9"/>
    <w:p w14:paraId="3747FE2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1.22.1 – Builder Representation Language (BRL)</w:t>
      </w:r>
    </w:p>
    <w:p w14:paraId="5FEDB47F" w14:textId="77777777" w:rsidR="001F17C9" w:rsidRPr="001F17C9" w:rsidRDefault="001F17C9" w:rsidP="001F17C9">
      <w:r w:rsidRPr="001F17C9">
        <w:t>BRL is a strictly-typed structural language used internally by cd/ai to represent:</w:t>
      </w:r>
    </w:p>
    <w:p w14:paraId="3D324AEC" w14:textId="77777777" w:rsidR="001F17C9" w:rsidRPr="001F17C9" w:rsidRDefault="001F17C9" w:rsidP="001F17C9">
      <w:pPr>
        <w:numPr>
          <w:ilvl w:val="0"/>
          <w:numId w:val="166"/>
        </w:numPr>
      </w:pPr>
      <w:r w:rsidRPr="001F17C9">
        <w:t>agent archetypes</w:t>
      </w:r>
    </w:p>
    <w:p w14:paraId="4D7110F5" w14:textId="77777777" w:rsidR="001F17C9" w:rsidRPr="001F17C9" w:rsidRDefault="001F17C9" w:rsidP="001F17C9">
      <w:pPr>
        <w:numPr>
          <w:ilvl w:val="0"/>
          <w:numId w:val="166"/>
        </w:numPr>
      </w:pPr>
      <w:r w:rsidRPr="001F17C9">
        <w:t>workflows</w:t>
      </w:r>
    </w:p>
    <w:p w14:paraId="05A45CF3" w14:textId="77777777" w:rsidR="001F17C9" w:rsidRPr="001F17C9" w:rsidRDefault="001F17C9" w:rsidP="001F17C9">
      <w:pPr>
        <w:numPr>
          <w:ilvl w:val="0"/>
          <w:numId w:val="166"/>
        </w:numPr>
      </w:pPr>
      <w:r w:rsidRPr="001F17C9">
        <w:t>orchestration graphs</w:t>
      </w:r>
    </w:p>
    <w:p w14:paraId="0D8E96DE" w14:textId="77777777" w:rsidR="001F17C9" w:rsidRPr="001F17C9" w:rsidRDefault="001F17C9" w:rsidP="001F17C9">
      <w:pPr>
        <w:numPr>
          <w:ilvl w:val="0"/>
          <w:numId w:val="166"/>
        </w:numPr>
      </w:pPr>
      <w:r w:rsidRPr="001F17C9">
        <w:t>multi-agent collaboration patterns</w:t>
      </w:r>
    </w:p>
    <w:p w14:paraId="323E8C27" w14:textId="77777777" w:rsidR="001F17C9" w:rsidRPr="001F17C9" w:rsidRDefault="001F17C9" w:rsidP="001F17C9">
      <w:pPr>
        <w:numPr>
          <w:ilvl w:val="0"/>
          <w:numId w:val="166"/>
        </w:numPr>
      </w:pPr>
      <w:r w:rsidRPr="001F17C9">
        <w:t>triggers, conditions, and branching logic</w:t>
      </w:r>
    </w:p>
    <w:p w14:paraId="24939547" w14:textId="77777777" w:rsidR="001F17C9" w:rsidRPr="001F17C9" w:rsidRDefault="001F17C9" w:rsidP="001F17C9">
      <w:pPr>
        <w:numPr>
          <w:ilvl w:val="0"/>
          <w:numId w:val="166"/>
        </w:numPr>
      </w:pPr>
      <w:r w:rsidRPr="001F17C9">
        <w:t>domain-annotated governance metadata</w:t>
      </w:r>
    </w:p>
    <w:p w14:paraId="4CD287DA" w14:textId="77777777" w:rsidR="001F17C9" w:rsidRPr="001F17C9" w:rsidRDefault="001F17C9" w:rsidP="001F17C9">
      <w:r w:rsidRPr="001F17C9">
        <w:t xml:space="preserve">BRL is not user-authored text; it is the </w:t>
      </w:r>
      <w:r w:rsidRPr="001F17C9">
        <w:rPr>
          <w:b/>
          <w:bCs/>
        </w:rPr>
        <w:t>canonical representation</w:t>
      </w:r>
      <w:r w:rsidRPr="001F17C9">
        <w:t xml:space="preserve"> stored in system memory, passed through MCP cycles, validated by governance engines, and ultimately compiled into executable governed workflows.</w:t>
      </w:r>
    </w:p>
    <w:p w14:paraId="43B2A5D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1.22.1.1 – Primitive BRL Object Types</w:t>
      </w:r>
    </w:p>
    <w:p w14:paraId="3790F54F" w14:textId="77777777" w:rsidR="001F17C9" w:rsidRPr="001F17C9" w:rsidRDefault="001F17C9" w:rsidP="001F17C9">
      <w:r w:rsidRPr="001F17C9">
        <w:t>BRL MUST define the following atomic types:</w:t>
      </w:r>
    </w:p>
    <w:p w14:paraId="4F1FA71F" w14:textId="77777777" w:rsidR="001F17C9" w:rsidRPr="001F17C9" w:rsidRDefault="001F17C9" w:rsidP="001F17C9">
      <w:r w:rsidRPr="001F17C9">
        <w:t>Node</w:t>
      </w:r>
    </w:p>
    <w:p w14:paraId="0C5B3EC9" w14:textId="77777777" w:rsidR="001F17C9" w:rsidRPr="001F17C9" w:rsidRDefault="001F17C9" w:rsidP="001F17C9">
      <w:r w:rsidRPr="001F17C9">
        <w:t>Edge</w:t>
      </w:r>
    </w:p>
    <w:p w14:paraId="2384556D" w14:textId="77777777" w:rsidR="001F17C9" w:rsidRPr="001F17C9" w:rsidRDefault="001F17C9" w:rsidP="001F17C9">
      <w:r w:rsidRPr="001F17C9">
        <w:t>Trigger</w:t>
      </w:r>
    </w:p>
    <w:p w14:paraId="26CDF71D" w14:textId="77777777" w:rsidR="001F17C9" w:rsidRPr="001F17C9" w:rsidRDefault="001F17C9" w:rsidP="001F17C9">
      <w:r w:rsidRPr="001F17C9">
        <w:t>Condition</w:t>
      </w:r>
    </w:p>
    <w:p w14:paraId="468DD612" w14:textId="77777777" w:rsidR="001F17C9" w:rsidRPr="001F17C9" w:rsidRDefault="001F17C9" w:rsidP="001F17C9">
      <w:proofErr w:type="spellStart"/>
      <w:r w:rsidRPr="001F17C9">
        <w:t>AgentRef</w:t>
      </w:r>
      <w:proofErr w:type="spellEnd"/>
    </w:p>
    <w:p w14:paraId="4A5A55C4" w14:textId="77777777" w:rsidR="001F17C9" w:rsidRPr="001F17C9" w:rsidRDefault="001F17C9" w:rsidP="001F17C9">
      <w:proofErr w:type="spellStart"/>
      <w:r w:rsidRPr="001F17C9">
        <w:t>ArchetypeRef</w:t>
      </w:r>
      <w:proofErr w:type="spellEnd"/>
    </w:p>
    <w:p w14:paraId="06992942" w14:textId="77777777" w:rsidR="001F17C9" w:rsidRPr="001F17C9" w:rsidRDefault="001F17C9" w:rsidP="001F17C9">
      <w:proofErr w:type="spellStart"/>
      <w:r w:rsidRPr="001F17C9">
        <w:t>DomainAnnotation</w:t>
      </w:r>
      <w:proofErr w:type="spellEnd"/>
    </w:p>
    <w:p w14:paraId="3CD06F6A" w14:textId="77777777" w:rsidR="001F17C9" w:rsidRPr="001F17C9" w:rsidRDefault="001F17C9" w:rsidP="001F17C9">
      <w:proofErr w:type="spellStart"/>
      <w:r w:rsidRPr="001F17C9">
        <w:t>BadgeRequirement</w:t>
      </w:r>
      <w:proofErr w:type="spellEnd"/>
    </w:p>
    <w:p w14:paraId="234F1651" w14:textId="77777777" w:rsidR="001F17C9" w:rsidRPr="001F17C9" w:rsidRDefault="001F17C9" w:rsidP="001F17C9">
      <w:proofErr w:type="spellStart"/>
      <w:r w:rsidRPr="001F17C9">
        <w:t>ValidationRequirement</w:t>
      </w:r>
      <w:proofErr w:type="spellEnd"/>
    </w:p>
    <w:p w14:paraId="2C17EEFA" w14:textId="77777777" w:rsidR="001F17C9" w:rsidRPr="001F17C9" w:rsidRDefault="001F17C9" w:rsidP="001F17C9">
      <w:proofErr w:type="spellStart"/>
      <w:r w:rsidRPr="001F17C9">
        <w:t>RiskTierAnnotation</w:t>
      </w:r>
      <w:proofErr w:type="spellEnd"/>
    </w:p>
    <w:p w14:paraId="2D37C696" w14:textId="77777777" w:rsidR="001F17C9" w:rsidRPr="001F17C9" w:rsidRDefault="001F17C9" w:rsidP="001F17C9">
      <w:proofErr w:type="spellStart"/>
      <w:r w:rsidRPr="001F17C9">
        <w:t>GuardrailSet</w:t>
      </w:r>
      <w:proofErr w:type="spellEnd"/>
    </w:p>
    <w:p w14:paraId="4FCA3332" w14:textId="77777777" w:rsidR="001F17C9" w:rsidRPr="001F17C9" w:rsidRDefault="001F17C9" w:rsidP="001F17C9">
      <w:proofErr w:type="spellStart"/>
      <w:r w:rsidRPr="001F17C9">
        <w:lastRenderedPageBreak/>
        <w:t>StrictnessProfile</w:t>
      </w:r>
      <w:proofErr w:type="spellEnd"/>
    </w:p>
    <w:p w14:paraId="1B1AE2AD" w14:textId="77777777" w:rsidR="001F17C9" w:rsidRPr="001F17C9" w:rsidRDefault="001F17C9" w:rsidP="001F17C9">
      <w:proofErr w:type="spellStart"/>
      <w:r w:rsidRPr="001F17C9">
        <w:t>ExceptionHook</w:t>
      </w:r>
      <w:proofErr w:type="spellEnd"/>
    </w:p>
    <w:p w14:paraId="7176D4B2" w14:textId="77777777" w:rsidR="001F17C9" w:rsidRPr="001F17C9" w:rsidRDefault="001F17C9" w:rsidP="001F17C9">
      <w:proofErr w:type="spellStart"/>
      <w:r w:rsidRPr="001F17C9">
        <w:t>VersionStamp</w:t>
      </w:r>
      <w:proofErr w:type="spellEnd"/>
    </w:p>
    <w:p w14:paraId="76CAA64C" w14:textId="77777777" w:rsidR="001F17C9" w:rsidRPr="001F17C9" w:rsidRDefault="001F17C9" w:rsidP="001F17C9">
      <w:r w:rsidRPr="001F17C9">
        <w:t>All builder-created structures resolve into these primitives.</w:t>
      </w:r>
    </w:p>
    <w:p w14:paraId="575AB8B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1.22.1.2 – BRL Structural Laws</w:t>
      </w:r>
    </w:p>
    <w:p w14:paraId="4E6CBE69" w14:textId="77777777" w:rsidR="001F17C9" w:rsidRPr="001F17C9" w:rsidRDefault="001F17C9" w:rsidP="001F17C9">
      <w:r w:rsidRPr="001F17C9">
        <w:t>BRL MUST satisfy:</w:t>
      </w:r>
    </w:p>
    <w:p w14:paraId="3CD1A700" w14:textId="77777777" w:rsidR="001F17C9" w:rsidRPr="001F17C9" w:rsidRDefault="001F17C9" w:rsidP="001F17C9">
      <w:pPr>
        <w:numPr>
          <w:ilvl w:val="0"/>
          <w:numId w:val="167"/>
        </w:numPr>
      </w:pPr>
      <w:r w:rsidRPr="001F17C9">
        <w:rPr>
          <w:b/>
          <w:bCs/>
        </w:rPr>
        <w:t>Type completeness</w:t>
      </w:r>
      <w:r w:rsidRPr="001F17C9">
        <w:t xml:space="preserve"> – all nodes/edges reference defined types.</w:t>
      </w:r>
    </w:p>
    <w:p w14:paraId="52007135" w14:textId="77777777" w:rsidR="001F17C9" w:rsidRPr="001F17C9" w:rsidRDefault="001F17C9" w:rsidP="001F17C9">
      <w:pPr>
        <w:numPr>
          <w:ilvl w:val="0"/>
          <w:numId w:val="167"/>
        </w:numPr>
      </w:pPr>
      <w:r w:rsidRPr="001F17C9">
        <w:rPr>
          <w:b/>
          <w:bCs/>
        </w:rPr>
        <w:t>Governance completeness</w:t>
      </w:r>
      <w:r w:rsidRPr="001F17C9">
        <w:t xml:space="preserve"> – all objects include required governance metadata.</w:t>
      </w:r>
    </w:p>
    <w:p w14:paraId="7603DFA8" w14:textId="77777777" w:rsidR="001F17C9" w:rsidRPr="001F17C9" w:rsidRDefault="001F17C9" w:rsidP="001F17C9">
      <w:pPr>
        <w:numPr>
          <w:ilvl w:val="0"/>
          <w:numId w:val="167"/>
        </w:numPr>
      </w:pPr>
      <w:r w:rsidRPr="001F17C9">
        <w:rPr>
          <w:b/>
          <w:bCs/>
        </w:rPr>
        <w:t>Domain singularity</w:t>
      </w:r>
      <w:r w:rsidRPr="001F17C9">
        <w:t xml:space="preserve"> – each object has exactly one primary domain.</w:t>
      </w:r>
    </w:p>
    <w:p w14:paraId="0DA83555" w14:textId="77777777" w:rsidR="001F17C9" w:rsidRPr="001F17C9" w:rsidRDefault="001F17C9" w:rsidP="001F17C9">
      <w:pPr>
        <w:numPr>
          <w:ilvl w:val="0"/>
          <w:numId w:val="167"/>
        </w:numPr>
      </w:pPr>
      <w:r w:rsidRPr="001F17C9">
        <w:rPr>
          <w:b/>
          <w:bCs/>
        </w:rPr>
        <w:t>Validation completeness</w:t>
      </w:r>
      <w:r w:rsidRPr="001F17C9">
        <w:t xml:space="preserve"> – required validators must be structurally encoded.</w:t>
      </w:r>
    </w:p>
    <w:p w14:paraId="0912B6C1" w14:textId="77777777" w:rsidR="001F17C9" w:rsidRPr="001F17C9" w:rsidRDefault="001F17C9" w:rsidP="001F17C9">
      <w:pPr>
        <w:numPr>
          <w:ilvl w:val="0"/>
          <w:numId w:val="167"/>
        </w:numPr>
      </w:pPr>
      <w:r w:rsidRPr="001F17C9">
        <w:rPr>
          <w:b/>
          <w:bCs/>
        </w:rPr>
        <w:t>Strictness determinism</w:t>
      </w:r>
      <w:r w:rsidRPr="001F17C9">
        <w:t xml:space="preserve"> – BRL must encode strictness escalation paths.</w:t>
      </w:r>
    </w:p>
    <w:p w14:paraId="2DF9B86C" w14:textId="77777777" w:rsidR="001F17C9" w:rsidRPr="001F17C9" w:rsidRDefault="001F17C9" w:rsidP="001F17C9">
      <w:pPr>
        <w:numPr>
          <w:ilvl w:val="0"/>
          <w:numId w:val="167"/>
        </w:numPr>
      </w:pPr>
      <w:r w:rsidRPr="001F17C9">
        <w:rPr>
          <w:b/>
          <w:bCs/>
        </w:rPr>
        <w:t>No orphaned agents</w:t>
      </w:r>
      <w:r w:rsidRPr="001F17C9">
        <w:t xml:space="preserve"> – all agent references must converge into a reachable execution path.</w:t>
      </w:r>
    </w:p>
    <w:p w14:paraId="6024C473" w14:textId="77777777" w:rsidR="001F17C9" w:rsidRPr="001F17C9" w:rsidRDefault="001F17C9" w:rsidP="001F17C9">
      <w:r w:rsidRPr="001F17C9">
        <w:t>BRL is rejected if any law fails.</w:t>
      </w:r>
    </w:p>
    <w:p w14:paraId="7D9158F9" w14:textId="61579D98" w:rsidR="001F17C9" w:rsidRPr="001F17C9" w:rsidRDefault="001F17C9" w:rsidP="001F17C9"/>
    <w:p w14:paraId="4C0F498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1.22.2 – Archetype Schema v2</w:t>
      </w:r>
    </w:p>
    <w:p w14:paraId="0185CB98" w14:textId="77777777" w:rsidR="001F17C9" w:rsidRPr="001F17C9" w:rsidRDefault="001F17C9" w:rsidP="001F17C9">
      <w:r w:rsidRPr="001F17C9">
        <w:t>Agent archetypes define templates for constructing governed agents. Archetypes combine:</w:t>
      </w:r>
    </w:p>
    <w:p w14:paraId="04E03521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operational behavior</w:t>
      </w:r>
    </w:p>
    <w:p w14:paraId="2862DB3A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domain metadata</w:t>
      </w:r>
    </w:p>
    <w:p w14:paraId="738113CC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risk-tier annotation</w:t>
      </w:r>
    </w:p>
    <w:p w14:paraId="39E15DDA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builder constraints</w:t>
      </w:r>
    </w:p>
    <w:p w14:paraId="15DA433F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required validation chains</w:t>
      </w:r>
    </w:p>
    <w:p w14:paraId="71529390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required badges</w:t>
      </w:r>
    </w:p>
    <w:p w14:paraId="07F3E6B0" w14:textId="77777777" w:rsidR="001F17C9" w:rsidRPr="001F17C9" w:rsidRDefault="001F17C9" w:rsidP="001F17C9">
      <w:pPr>
        <w:numPr>
          <w:ilvl w:val="0"/>
          <w:numId w:val="168"/>
        </w:numPr>
      </w:pPr>
      <w:r w:rsidRPr="001F17C9">
        <w:t>strictness default profiles</w:t>
      </w:r>
    </w:p>
    <w:p w14:paraId="32E5ACA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1.22.2.1 – Archetype Structural Fields</w:t>
      </w:r>
    </w:p>
    <w:p w14:paraId="301D5DC8" w14:textId="77777777" w:rsidR="001F17C9" w:rsidRPr="001F17C9" w:rsidRDefault="001F17C9" w:rsidP="001F17C9">
      <w:r w:rsidRPr="001F17C9">
        <w:t>Every archetype MUST define:</w:t>
      </w:r>
    </w:p>
    <w:p w14:paraId="71A396B2" w14:textId="77777777" w:rsidR="001F17C9" w:rsidRPr="001F17C9" w:rsidRDefault="001F17C9" w:rsidP="001F17C9">
      <w:proofErr w:type="spellStart"/>
      <w:r w:rsidRPr="001F17C9">
        <w:lastRenderedPageBreak/>
        <w:t>archetype_id</w:t>
      </w:r>
      <w:proofErr w:type="spellEnd"/>
    </w:p>
    <w:p w14:paraId="2BD93116" w14:textId="77777777" w:rsidR="001F17C9" w:rsidRPr="001F17C9" w:rsidRDefault="001F17C9" w:rsidP="001F17C9">
      <w:r w:rsidRPr="001F17C9">
        <w:t>domain</w:t>
      </w:r>
    </w:p>
    <w:p w14:paraId="463CEDBC" w14:textId="77777777" w:rsidR="001F17C9" w:rsidRPr="001F17C9" w:rsidRDefault="001F17C9" w:rsidP="001F17C9">
      <w:proofErr w:type="spellStart"/>
      <w:r w:rsidRPr="001F17C9">
        <w:t>risk_tier</w:t>
      </w:r>
      <w:proofErr w:type="spellEnd"/>
    </w:p>
    <w:p w14:paraId="2A792FD9" w14:textId="77777777" w:rsidR="001F17C9" w:rsidRPr="001F17C9" w:rsidRDefault="001F17C9" w:rsidP="001F17C9">
      <w:proofErr w:type="spellStart"/>
      <w:r w:rsidRPr="001F17C9">
        <w:t>required_badges</w:t>
      </w:r>
      <w:proofErr w:type="spellEnd"/>
      <w:r w:rsidRPr="001F17C9">
        <w:t>[]</w:t>
      </w:r>
    </w:p>
    <w:p w14:paraId="062D568D" w14:textId="77777777" w:rsidR="001F17C9" w:rsidRPr="001F17C9" w:rsidRDefault="001F17C9" w:rsidP="001F17C9">
      <w:proofErr w:type="spellStart"/>
      <w:r w:rsidRPr="001F17C9">
        <w:t>required_validators</w:t>
      </w:r>
      <w:proofErr w:type="spellEnd"/>
      <w:r w:rsidRPr="001F17C9">
        <w:t>[]</w:t>
      </w:r>
    </w:p>
    <w:p w14:paraId="145E13FA" w14:textId="77777777" w:rsidR="001F17C9" w:rsidRPr="001F17C9" w:rsidRDefault="001F17C9" w:rsidP="001F17C9">
      <w:proofErr w:type="spellStart"/>
      <w:r w:rsidRPr="001F17C9">
        <w:t>default_strictness</w:t>
      </w:r>
      <w:proofErr w:type="spellEnd"/>
    </w:p>
    <w:p w14:paraId="78310C7F" w14:textId="77777777" w:rsidR="001F17C9" w:rsidRPr="001F17C9" w:rsidRDefault="001F17C9" w:rsidP="001F17C9">
      <w:proofErr w:type="spellStart"/>
      <w:r w:rsidRPr="001F17C9">
        <w:t>input_schema</w:t>
      </w:r>
      <w:proofErr w:type="spellEnd"/>
    </w:p>
    <w:p w14:paraId="0CB96A90" w14:textId="77777777" w:rsidR="001F17C9" w:rsidRPr="001F17C9" w:rsidRDefault="001F17C9" w:rsidP="001F17C9">
      <w:proofErr w:type="spellStart"/>
      <w:r w:rsidRPr="001F17C9">
        <w:t>output_schema</w:t>
      </w:r>
      <w:proofErr w:type="spellEnd"/>
    </w:p>
    <w:p w14:paraId="4039C4B2" w14:textId="77777777" w:rsidR="001F17C9" w:rsidRPr="001F17C9" w:rsidRDefault="001F17C9" w:rsidP="001F17C9">
      <w:r w:rsidRPr="001F17C9">
        <w:t>guardrails</w:t>
      </w:r>
    </w:p>
    <w:p w14:paraId="033BA4DA" w14:textId="77777777" w:rsidR="001F17C9" w:rsidRPr="001F17C9" w:rsidRDefault="001F17C9" w:rsidP="001F17C9">
      <w:proofErr w:type="spellStart"/>
      <w:r w:rsidRPr="001F17C9">
        <w:t>capability_flags</w:t>
      </w:r>
      <w:proofErr w:type="spellEnd"/>
      <w:r w:rsidRPr="001F17C9">
        <w:t>[]</w:t>
      </w:r>
    </w:p>
    <w:p w14:paraId="222FFDEA" w14:textId="77777777" w:rsidR="001F17C9" w:rsidRPr="001F17C9" w:rsidRDefault="001F17C9" w:rsidP="001F17C9">
      <w:proofErr w:type="spellStart"/>
      <w:r w:rsidRPr="001F17C9">
        <w:t>exception_policy</w:t>
      </w:r>
      <w:proofErr w:type="spellEnd"/>
    </w:p>
    <w:p w14:paraId="262CAEC3" w14:textId="77777777" w:rsidR="001F17C9" w:rsidRPr="001F17C9" w:rsidRDefault="001F17C9" w:rsidP="001F17C9">
      <w:proofErr w:type="spellStart"/>
      <w:r w:rsidRPr="001F17C9">
        <w:t>orchestration_role</w:t>
      </w:r>
      <w:proofErr w:type="spellEnd"/>
      <w:r w:rsidRPr="001F17C9">
        <w:t xml:space="preserve"> (task, supervisor, reviewer, validator, SME)</w:t>
      </w:r>
    </w:p>
    <w:p w14:paraId="1B393487" w14:textId="77777777" w:rsidR="001F17C9" w:rsidRPr="001F17C9" w:rsidRDefault="001F17C9" w:rsidP="001F17C9">
      <w:proofErr w:type="spellStart"/>
      <w:r w:rsidRPr="001F17C9">
        <w:t>version_stamp</w:t>
      </w:r>
      <w:proofErr w:type="spellEnd"/>
    </w:p>
    <w:p w14:paraId="7CA0CFA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1.22.2.2 – Archetype Integrity Invariants</w:t>
      </w:r>
    </w:p>
    <w:p w14:paraId="404BCEE7" w14:textId="77777777" w:rsidR="001F17C9" w:rsidRPr="001F17C9" w:rsidRDefault="001F17C9" w:rsidP="001F17C9">
      <w:pPr>
        <w:numPr>
          <w:ilvl w:val="0"/>
          <w:numId w:val="169"/>
        </w:numPr>
      </w:pPr>
      <w:r w:rsidRPr="001F17C9">
        <w:t>Archetype domain MUST match builder's badge domains.</w:t>
      </w:r>
    </w:p>
    <w:p w14:paraId="374D5075" w14:textId="77777777" w:rsidR="001F17C9" w:rsidRPr="001F17C9" w:rsidRDefault="001F17C9" w:rsidP="001F17C9">
      <w:pPr>
        <w:numPr>
          <w:ilvl w:val="0"/>
          <w:numId w:val="169"/>
        </w:numPr>
      </w:pPr>
      <w:r w:rsidRPr="001F17C9">
        <w:t>Risk tier MUST NOT exceed builder’s authorized risk tier.</w:t>
      </w:r>
    </w:p>
    <w:p w14:paraId="2C14587F" w14:textId="77777777" w:rsidR="001F17C9" w:rsidRPr="001F17C9" w:rsidRDefault="001F17C9" w:rsidP="001F17C9">
      <w:pPr>
        <w:numPr>
          <w:ilvl w:val="0"/>
          <w:numId w:val="169"/>
        </w:numPr>
      </w:pPr>
      <w:proofErr w:type="spellStart"/>
      <w:r w:rsidRPr="001F17C9">
        <w:t>required_validators</w:t>
      </w:r>
      <w:proofErr w:type="spellEnd"/>
      <w:r w:rsidRPr="001F17C9">
        <w:t xml:space="preserve"> MUST be at least one validator unless domain policy waives.</w:t>
      </w:r>
    </w:p>
    <w:p w14:paraId="2393B843" w14:textId="77777777" w:rsidR="001F17C9" w:rsidRPr="001F17C9" w:rsidRDefault="001F17C9" w:rsidP="001F17C9">
      <w:pPr>
        <w:numPr>
          <w:ilvl w:val="0"/>
          <w:numId w:val="169"/>
        </w:numPr>
      </w:pPr>
      <w:proofErr w:type="spellStart"/>
      <w:r w:rsidRPr="001F17C9">
        <w:t>default_strictness</w:t>
      </w:r>
      <w:proofErr w:type="spellEnd"/>
      <w:r w:rsidRPr="001F17C9">
        <w:t xml:space="preserve"> MUST be ≤ domain maximum strictness.</w:t>
      </w:r>
    </w:p>
    <w:p w14:paraId="751097B0" w14:textId="77777777" w:rsidR="001F17C9" w:rsidRPr="001F17C9" w:rsidRDefault="001F17C9" w:rsidP="001F17C9">
      <w:pPr>
        <w:numPr>
          <w:ilvl w:val="0"/>
          <w:numId w:val="169"/>
        </w:numPr>
      </w:pPr>
      <w:proofErr w:type="spellStart"/>
      <w:r w:rsidRPr="001F17C9">
        <w:t>capability_flags</w:t>
      </w:r>
      <w:proofErr w:type="spellEnd"/>
      <w:r w:rsidRPr="001F17C9">
        <w:t xml:space="preserve"> MUST NOT grant autonomy beyond agent type.</w:t>
      </w:r>
    </w:p>
    <w:p w14:paraId="1898215E" w14:textId="77777777" w:rsidR="001F17C9" w:rsidRPr="001F17C9" w:rsidRDefault="001F17C9" w:rsidP="001F17C9">
      <w:pPr>
        <w:numPr>
          <w:ilvl w:val="0"/>
          <w:numId w:val="169"/>
        </w:numPr>
      </w:pPr>
      <w:r w:rsidRPr="001F17C9">
        <w:t>guardrails MUST include at least one safety constraint set.</w:t>
      </w:r>
    </w:p>
    <w:p w14:paraId="1F44D251" w14:textId="77777777" w:rsidR="001F17C9" w:rsidRPr="001F17C9" w:rsidRDefault="001F17C9" w:rsidP="001F17C9">
      <w:pPr>
        <w:numPr>
          <w:ilvl w:val="0"/>
          <w:numId w:val="169"/>
        </w:numPr>
      </w:pPr>
      <w:proofErr w:type="spellStart"/>
      <w:r w:rsidRPr="001F17C9">
        <w:t>exception_policy</w:t>
      </w:r>
      <w:proofErr w:type="spellEnd"/>
      <w:r w:rsidRPr="001F17C9">
        <w:t xml:space="preserve"> MUST define escalation hierarchy.</w:t>
      </w:r>
    </w:p>
    <w:p w14:paraId="2E4525A0" w14:textId="77777777" w:rsidR="001F17C9" w:rsidRPr="001F17C9" w:rsidRDefault="001F17C9" w:rsidP="001F17C9">
      <w:r w:rsidRPr="001F17C9">
        <w:t>Archetype is rejected if any invariant fails.</w:t>
      </w:r>
    </w:p>
    <w:p w14:paraId="2DC12772" w14:textId="17097845" w:rsidR="001F17C9" w:rsidRPr="001F17C9" w:rsidRDefault="001F17C9" w:rsidP="001F17C9"/>
    <w:p w14:paraId="6612FC5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1.22.3 – Workflow Structural Validation Rules</w:t>
      </w:r>
    </w:p>
    <w:p w14:paraId="016814E4" w14:textId="77777777" w:rsidR="001F17C9" w:rsidRPr="001F17C9" w:rsidRDefault="001F17C9" w:rsidP="001F17C9">
      <w:r w:rsidRPr="001F17C9">
        <w:t>A workflow is a BRL graph composed of:</w:t>
      </w:r>
    </w:p>
    <w:p w14:paraId="10F61C8A" w14:textId="77777777" w:rsidR="001F17C9" w:rsidRPr="001F17C9" w:rsidRDefault="001F17C9" w:rsidP="001F17C9">
      <w:pPr>
        <w:numPr>
          <w:ilvl w:val="0"/>
          <w:numId w:val="170"/>
        </w:numPr>
      </w:pPr>
      <w:r w:rsidRPr="001F17C9">
        <w:t>nodes (agent actions)</w:t>
      </w:r>
    </w:p>
    <w:p w14:paraId="4CB185F7" w14:textId="77777777" w:rsidR="001F17C9" w:rsidRPr="001F17C9" w:rsidRDefault="001F17C9" w:rsidP="001F17C9">
      <w:pPr>
        <w:numPr>
          <w:ilvl w:val="0"/>
          <w:numId w:val="170"/>
        </w:numPr>
      </w:pPr>
      <w:r w:rsidRPr="001F17C9">
        <w:lastRenderedPageBreak/>
        <w:t>edges (state or data transitions)</w:t>
      </w:r>
    </w:p>
    <w:p w14:paraId="516D4409" w14:textId="77777777" w:rsidR="001F17C9" w:rsidRPr="001F17C9" w:rsidRDefault="001F17C9" w:rsidP="001F17C9">
      <w:pPr>
        <w:numPr>
          <w:ilvl w:val="0"/>
          <w:numId w:val="170"/>
        </w:numPr>
      </w:pPr>
      <w:r w:rsidRPr="001F17C9">
        <w:t>triggers (event initiators)</w:t>
      </w:r>
    </w:p>
    <w:p w14:paraId="67D7F39F" w14:textId="77777777" w:rsidR="001F17C9" w:rsidRPr="001F17C9" w:rsidRDefault="001F17C9" w:rsidP="001F17C9">
      <w:pPr>
        <w:numPr>
          <w:ilvl w:val="0"/>
          <w:numId w:val="170"/>
        </w:numPr>
      </w:pPr>
      <w:r w:rsidRPr="001F17C9">
        <w:t>conditions (branching logic)</w:t>
      </w:r>
    </w:p>
    <w:p w14:paraId="62A9F93F" w14:textId="77777777" w:rsidR="001F17C9" w:rsidRPr="001F17C9" w:rsidRDefault="001F17C9" w:rsidP="001F17C9">
      <w:pPr>
        <w:numPr>
          <w:ilvl w:val="0"/>
          <w:numId w:val="170"/>
        </w:numPr>
      </w:pPr>
      <w:r w:rsidRPr="001F17C9">
        <w:t>governance overlays (domain, badges, validations, risk)</w:t>
      </w:r>
    </w:p>
    <w:p w14:paraId="2DCBC19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1.22.3.1 – Workflow Graph Constraints</w:t>
      </w:r>
    </w:p>
    <w:p w14:paraId="7CCEF101" w14:textId="77777777" w:rsidR="001F17C9" w:rsidRPr="001F17C9" w:rsidRDefault="001F17C9" w:rsidP="001F17C9">
      <w:r w:rsidRPr="001F17C9">
        <w:t>All workflows MUST satisfy:</w:t>
      </w:r>
    </w:p>
    <w:p w14:paraId="2A00BF2E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Acyclicity</w:t>
      </w:r>
      <w:r w:rsidRPr="001F17C9">
        <w:t xml:space="preserve"> (unless explicitly defined as a loop type with safety bounds).</w:t>
      </w:r>
    </w:p>
    <w:p w14:paraId="79B31F73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Completeness</w:t>
      </w:r>
      <w:r w:rsidRPr="001F17C9">
        <w:t xml:space="preserve"> – at least one terminal node.</w:t>
      </w:r>
    </w:p>
    <w:p w14:paraId="67CA7383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Reachability</w:t>
      </w:r>
      <w:r w:rsidRPr="001F17C9">
        <w:t xml:space="preserve"> – all nodes reachable from trigger.</w:t>
      </w:r>
    </w:p>
    <w:p w14:paraId="5CBE68CA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Governance continuity</w:t>
      </w:r>
      <w:r w:rsidRPr="001F17C9">
        <w:t xml:space="preserve"> – all edges propagate governance metadata.</w:t>
      </w:r>
    </w:p>
    <w:p w14:paraId="0FC7056C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Domain consistency</w:t>
      </w:r>
      <w:r w:rsidRPr="001F17C9">
        <w:t xml:space="preserve"> unless multi-domain flows approved.</w:t>
      </w:r>
    </w:p>
    <w:p w14:paraId="6127B342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Validation availability</w:t>
      </w:r>
      <w:r w:rsidRPr="001F17C9">
        <w:t xml:space="preserve"> – validators must exist in environment.</w:t>
      </w:r>
    </w:p>
    <w:p w14:paraId="4B14DF91" w14:textId="77777777" w:rsidR="001F17C9" w:rsidRPr="001F17C9" w:rsidRDefault="001F17C9" w:rsidP="001F17C9">
      <w:pPr>
        <w:numPr>
          <w:ilvl w:val="0"/>
          <w:numId w:val="171"/>
        </w:numPr>
      </w:pPr>
      <w:r w:rsidRPr="001F17C9">
        <w:rPr>
          <w:b/>
          <w:bCs/>
        </w:rPr>
        <w:t>Strictness monotonicity</w:t>
      </w:r>
      <w:r w:rsidRPr="001F17C9">
        <w:t xml:space="preserve"> – strictness must never decrease along execution path.</w:t>
      </w:r>
    </w:p>
    <w:p w14:paraId="7AD1896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1.22.3.2 – Condition Safety Rules</w:t>
      </w:r>
    </w:p>
    <w:p w14:paraId="53920CF0" w14:textId="77777777" w:rsidR="001F17C9" w:rsidRPr="001F17C9" w:rsidRDefault="001F17C9" w:rsidP="001F17C9">
      <w:r w:rsidRPr="001F17C9">
        <w:t>Conditional nodes MUST satisfy:</w:t>
      </w:r>
    </w:p>
    <w:p w14:paraId="25073439" w14:textId="77777777" w:rsidR="001F17C9" w:rsidRPr="001F17C9" w:rsidRDefault="001F17C9" w:rsidP="001F17C9">
      <w:pPr>
        <w:numPr>
          <w:ilvl w:val="0"/>
          <w:numId w:val="172"/>
        </w:numPr>
      </w:pPr>
      <w:r w:rsidRPr="001F17C9">
        <w:t>all branches defined</w:t>
      </w:r>
    </w:p>
    <w:p w14:paraId="206B2ACD" w14:textId="77777777" w:rsidR="001F17C9" w:rsidRPr="001F17C9" w:rsidRDefault="001F17C9" w:rsidP="001F17C9">
      <w:pPr>
        <w:numPr>
          <w:ilvl w:val="0"/>
          <w:numId w:val="172"/>
        </w:numPr>
      </w:pPr>
      <w:r w:rsidRPr="001F17C9">
        <w:t>all branches have governance annotations</w:t>
      </w:r>
    </w:p>
    <w:p w14:paraId="4A55C7E0" w14:textId="77777777" w:rsidR="001F17C9" w:rsidRPr="001F17C9" w:rsidRDefault="001F17C9" w:rsidP="001F17C9">
      <w:pPr>
        <w:numPr>
          <w:ilvl w:val="0"/>
          <w:numId w:val="172"/>
        </w:numPr>
      </w:pPr>
      <w:r w:rsidRPr="001F17C9">
        <w:t>all branches converge or terminate safely</w:t>
      </w:r>
    </w:p>
    <w:p w14:paraId="57E1A834" w14:textId="77777777" w:rsidR="001F17C9" w:rsidRPr="001F17C9" w:rsidRDefault="001F17C9" w:rsidP="001F17C9">
      <w:pPr>
        <w:numPr>
          <w:ilvl w:val="0"/>
          <w:numId w:val="172"/>
        </w:numPr>
      </w:pPr>
      <w:r w:rsidRPr="001F17C9">
        <w:t>high-risk branches require explicit validator annotation</w:t>
      </w:r>
    </w:p>
    <w:p w14:paraId="06FEA5D7" w14:textId="77777777" w:rsidR="001F17C9" w:rsidRPr="001F17C9" w:rsidRDefault="001F17C9" w:rsidP="001F17C9">
      <w:pPr>
        <w:numPr>
          <w:ilvl w:val="0"/>
          <w:numId w:val="172"/>
        </w:numPr>
      </w:pPr>
      <w:r w:rsidRPr="001F17C9">
        <w:t>no branch may reduce strictness</w:t>
      </w:r>
    </w:p>
    <w:p w14:paraId="722CDF80" w14:textId="3A602F75" w:rsidR="001F17C9" w:rsidRPr="001F17C9" w:rsidRDefault="001F17C9" w:rsidP="001F17C9"/>
    <w:p w14:paraId="3E872CC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1.22.4 – Governance-Embedded Builder Constraints</w:t>
      </w:r>
    </w:p>
    <w:p w14:paraId="62CCE0AC" w14:textId="77777777" w:rsidR="001F17C9" w:rsidRPr="001F17C9" w:rsidRDefault="001F17C9" w:rsidP="001F17C9">
      <w:r w:rsidRPr="001F17C9">
        <w:t>BLv2 integrates governance into every structural decision.</w:t>
      </w:r>
    </w:p>
    <w:p w14:paraId="68D40A4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1.22.4.1 – Badge-Gated Builder Actions</w:t>
      </w:r>
    </w:p>
    <w:p w14:paraId="299B90A0" w14:textId="77777777" w:rsidR="001F17C9" w:rsidRPr="001F17C9" w:rsidRDefault="001F17C9" w:rsidP="001F17C9">
      <w:r w:rsidRPr="001F17C9">
        <w:t>Builders must possess required badges to:</w:t>
      </w:r>
    </w:p>
    <w:p w14:paraId="50081880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create archetypes</w:t>
      </w:r>
    </w:p>
    <w:p w14:paraId="61A0C030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lastRenderedPageBreak/>
        <w:t>modify archetypes</w:t>
      </w:r>
    </w:p>
    <w:p w14:paraId="6EF9DB89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publish workflows</w:t>
      </w:r>
    </w:p>
    <w:p w14:paraId="0267F868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define validator requirements</w:t>
      </w:r>
    </w:p>
    <w:p w14:paraId="69B154F7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set risk tiers</w:t>
      </w:r>
    </w:p>
    <w:p w14:paraId="531587DC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assign domains</w:t>
      </w:r>
    </w:p>
    <w:p w14:paraId="7C09E4A0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define guardrails</w:t>
      </w:r>
    </w:p>
    <w:p w14:paraId="2294C8EF" w14:textId="77777777" w:rsidR="001F17C9" w:rsidRPr="001F17C9" w:rsidRDefault="001F17C9" w:rsidP="001F17C9">
      <w:pPr>
        <w:numPr>
          <w:ilvl w:val="0"/>
          <w:numId w:val="173"/>
        </w:numPr>
      </w:pPr>
      <w:r w:rsidRPr="001F17C9">
        <w:t>create multi-agent orchestration patterns</w:t>
      </w:r>
    </w:p>
    <w:p w14:paraId="40ED4793" w14:textId="77777777" w:rsidR="001F17C9" w:rsidRPr="001F17C9" w:rsidRDefault="001F17C9" w:rsidP="001F17C9">
      <w:r w:rsidRPr="001F17C9">
        <w:t>Missing badges → action blocked at UI AND BRL layers.</w:t>
      </w:r>
    </w:p>
    <w:p w14:paraId="69DFA89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1.22.4.2 – Domain Governance Constraints</w:t>
      </w:r>
    </w:p>
    <w:p w14:paraId="4452BE88" w14:textId="77777777" w:rsidR="001F17C9" w:rsidRPr="001F17C9" w:rsidRDefault="001F17C9" w:rsidP="001F17C9">
      <w:r w:rsidRPr="001F17C9">
        <w:t>Builder cannot:</w:t>
      </w:r>
    </w:p>
    <w:p w14:paraId="35644AE9" w14:textId="77777777" w:rsidR="001F17C9" w:rsidRPr="001F17C9" w:rsidRDefault="001F17C9" w:rsidP="001F17C9">
      <w:pPr>
        <w:numPr>
          <w:ilvl w:val="0"/>
          <w:numId w:val="174"/>
        </w:numPr>
      </w:pPr>
      <w:r w:rsidRPr="001F17C9">
        <w:t>assign domain ≠ badge domain</w:t>
      </w:r>
    </w:p>
    <w:p w14:paraId="639AAEE0" w14:textId="77777777" w:rsidR="001F17C9" w:rsidRPr="001F17C9" w:rsidRDefault="001F17C9" w:rsidP="001F17C9">
      <w:pPr>
        <w:numPr>
          <w:ilvl w:val="0"/>
          <w:numId w:val="174"/>
        </w:numPr>
      </w:pPr>
      <w:r w:rsidRPr="001F17C9">
        <w:t>override domain policies</w:t>
      </w:r>
    </w:p>
    <w:p w14:paraId="4033A63C" w14:textId="77777777" w:rsidR="001F17C9" w:rsidRPr="001F17C9" w:rsidRDefault="001F17C9" w:rsidP="001F17C9">
      <w:pPr>
        <w:numPr>
          <w:ilvl w:val="0"/>
          <w:numId w:val="174"/>
        </w:numPr>
      </w:pPr>
      <w:r w:rsidRPr="001F17C9">
        <w:t>assign validators from unauthorized domains</w:t>
      </w:r>
    </w:p>
    <w:p w14:paraId="187D23FD" w14:textId="77777777" w:rsidR="001F17C9" w:rsidRPr="001F17C9" w:rsidRDefault="001F17C9" w:rsidP="001F17C9">
      <w:pPr>
        <w:numPr>
          <w:ilvl w:val="0"/>
          <w:numId w:val="174"/>
        </w:numPr>
      </w:pPr>
      <w:r w:rsidRPr="001F17C9">
        <w:t>circumvent domain-required SME review</w:t>
      </w:r>
    </w:p>
    <w:p w14:paraId="13DA72BC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1.22.4.3 – Risk-Tier Governance Constraints</w:t>
      </w:r>
    </w:p>
    <w:p w14:paraId="3E705743" w14:textId="77777777" w:rsidR="001F17C9" w:rsidRPr="001F17C9" w:rsidRDefault="001F17C9" w:rsidP="001F17C9">
      <w:r w:rsidRPr="001F17C9">
        <w:t>Builder cannot:</w:t>
      </w:r>
    </w:p>
    <w:p w14:paraId="76D06B52" w14:textId="77777777" w:rsidR="001F17C9" w:rsidRPr="001F17C9" w:rsidRDefault="001F17C9" w:rsidP="001F17C9">
      <w:pPr>
        <w:numPr>
          <w:ilvl w:val="0"/>
          <w:numId w:val="175"/>
        </w:numPr>
      </w:pPr>
      <w:r w:rsidRPr="001F17C9">
        <w:t>set workflow risk above their authorized tier</w:t>
      </w:r>
    </w:p>
    <w:p w14:paraId="34B21BA8" w14:textId="77777777" w:rsidR="001F17C9" w:rsidRPr="001F17C9" w:rsidRDefault="001F17C9" w:rsidP="001F17C9">
      <w:pPr>
        <w:numPr>
          <w:ilvl w:val="0"/>
          <w:numId w:val="175"/>
        </w:numPr>
      </w:pPr>
      <w:r w:rsidRPr="001F17C9">
        <w:t>assign guardrails weaker than required by risk</w:t>
      </w:r>
    </w:p>
    <w:p w14:paraId="2FDBC10B" w14:textId="77777777" w:rsidR="001F17C9" w:rsidRPr="001F17C9" w:rsidRDefault="001F17C9" w:rsidP="001F17C9">
      <w:pPr>
        <w:numPr>
          <w:ilvl w:val="0"/>
          <w:numId w:val="175"/>
        </w:numPr>
      </w:pPr>
      <w:r w:rsidRPr="001F17C9">
        <w:t>use unrestricted autonomy patterns at high risk</w:t>
      </w:r>
    </w:p>
    <w:p w14:paraId="1C8981A3" w14:textId="39C7A05F" w:rsidR="001F17C9" w:rsidRPr="001F17C9" w:rsidRDefault="001F17C9" w:rsidP="001F17C9"/>
    <w:p w14:paraId="623F1E5C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1.22.5 – Builder–Badge Interaction Semantics</w:t>
      </w:r>
    </w:p>
    <w:p w14:paraId="2A7C889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1.22.5.1 – Constructive Capability Unlocks</w:t>
      </w:r>
    </w:p>
    <w:p w14:paraId="0690C22E" w14:textId="77777777" w:rsidR="001F17C9" w:rsidRPr="001F17C9" w:rsidRDefault="001F17C9" w:rsidP="001F17C9">
      <w:r w:rsidRPr="001F17C9">
        <w:t>Badges determine what a builder can create:</w:t>
      </w:r>
    </w:p>
    <w:p w14:paraId="7A761076" w14:textId="77777777" w:rsidR="001F17C9" w:rsidRPr="001F17C9" w:rsidRDefault="001F17C9" w:rsidP="001F17C9">
      <w:pPr>
        <w:numPr>
          <w:ilvl w:val="0"/>
          <w:numId w:val="176"/>
        </w:numPr>
      </w:pPr>
      <w:r w:rsidRPr="001F17C9">
        <w:t>Builder-Level 1 → simple agent creation</w:t>
      </w:r>
    </w:p>
    <w:p w14:paraId="1E627016" w14:textId="77777777" w:rsidR="001F17C9" w:rsidRPr="001F17C9" w:rsidRDefault="001F17C9" w:rsidP="001F17C9">
      <w:pPr>
        <w:numPr>
          <w:ilvl w:val="0"/>
          <w:numId w:val="176"/>
        </w:numPr>
      </w:pPr>
      <w:r w:rsidRPr="001F17C9">
        <w:t>Builder-Level 2 → multi-agent workflows</w:t>
      </w:r>
    </w:p>
    <w:p w14:paraId="4172C127" w14:textId="77777777" w:rsidR="001F17C9" w:rsidRPr="001F17C9" w:rsidRDefault="001F17C9" w:rsidP="001F17C9">
      <w:pPr>
        <w:numPr>
          <w:ilvl w:val="0"/>
          <w:numId w:val="176"/>
        </w:numPr>
      </w:pPr>
      <w:r w:rsidRPr="001F17C9">
        <w:t>Builder-Level 3 → orchestration structures</w:t>
      </w:r>
    </w:p>
    <w:p w14:paraId="6A68C1BE" w14:textId="77777777" w:rsidR="001F17C9" w:rsidRPr="001F17C9" w:rsidRDefault="001F17C9" w:rsidP="001F17C9">
      <w:pPr>
        <w:numPr>
          <w:ilvl w:val="0"/>
          <w:numId w:val="176"/>
        </w:numPr>
      </w:pPr>
      <w:r w:rsidRPr="001F17C9">
        <w:lastRenderedPageBreak/>
        <w:t>Builder-Level 4 → cross-domain patterns (with approvals)</w:t>
      </w:r>
    </w:p>
    <w:p w14:paraId="4FDD884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1.22.5.2 – Validation Requirements</w:t>
      </w:r>
    </w:p>
    <w:p w14:paraId="00C258CD" w14:textId="77777777" w:rsidR="001F17C9" w:rsidRPr="001F17C9" w:rsidRDefault="001F17C9" w:rsidP="001F17C9">
      <w:r w:rsidRPr="001F17C9">
        <w:t>Badge level determines how many validators a workflow needs:</w:t>
      </w:r>
    </w:p>
    <w:p w14:paraId="3AD562C0" w14:textId="77777777" w:rsidR="001F17C9" w:rsidRPr="001F17C9" w:rsidRDefault="001F17C9" w:rsidP="001F17C9">
      <w:pPr>
        <w:numPr>
          <w:ilvl w:val="0"/>
          <w:numId w:val="177"/>
        </w:numPr>
      </w:pPr>
      <w:r w:rsidRPr="001F17C9">
        <w:t>Higher builder authority → fewer required validators</w:t>
      </w:r>
    </w:p>
    <w:p w14:paraId="273A3505" w14:textId="77777777" w:rsidR="001F17C9" w:rsidRPr="001F17C9" w:rsidRDefault="001F17C9" w:rsidP="001F17C9">
      <w:pPr>
        <w:numPr>
          <w:ilvl w:val="0"/>
          <w:numId w:val="177"/>
        </w:numPr>
      </w:pPr>
      <w:r w:rsidRPr="001F17C9">
        <w:t>Lower builder authority → more required validators</w:t>
      </w:r>
    </w:p>
    <w:p w14:paraId="7F10DAE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1.22.5.3 – Domain SME Constraints</w:t>
      </w:r>
    </w:p>
    <w:p w14:paraId="44A9D051" w14:textId="77777777" w:rsidR="001F17C9" w:rsidRPr="001F17C9" w:rsidRDefault="001F17C9" w:rsidP="001F17C9">
      <w:r w:rsidRPr="001F17C9">
        <w:t>Some domains INCLUDE:</w:t>
      </w:r>
    </w:p>
    <w:p w14:paraId="41A98087" w14:textId="77777777" w:rsidR="001F17C9" w:rsidRPr="001F17C9" w:rsidRDefault="001F17C9" w:rsidP="001F17C9">
      <w:pPr>
        <w:numPr>
          <w:ilvl w:val="0"/>
          <w:numId w:val="178"/>
        </w:numPr>
      </w:pPr>
      <w:r w:rsidRPr="001F17C9">
        <w:t>required SME review</w:t>
      </w:r>
    </w:p>
    <w:p w14:paraId="1EB4915D" w14:textId="77777777" w:rsidR="001F17C9" w:rsidRPr="001F17C9" w:rsidRDefault="001F17C9" w:rsidP="001F17C9">
      <w:pPr>
        <w:numPr>
          <w:ilvl w:val="0"/>
          <w:numId w:val="178"/>
        </w:numPr>
      </w:pPr>
      <w:r w:rsidRPr="001F17C9">
        <w:t>mandatory second validator</w:t>
      </w:r>
    </w:p>
    <w:p w14:paraId="103959DB" w14:textId="77777777" w:rsidR="001F17C9" w:rsidRPr="001F17C9" w:rsidRDefault="001F17C9" w:rsidP="001F17C9">
      <w:pPr>
        <w:numPr>
          <w:ilvl w:val="0"/>
          <w:numId w:val="178"/>
        </w:numPr>
      </w:pPr>
      <w:r w:rsidRPr="001F17C9">
        <w:t>risk-tier elevation triggers</w:t>
      </w:r>
    </w:p>
    <w:p w14:paraId="0338DB76" w14:textId="77777777" w:rsidR="001F17C9" w:rsidRPr="001F17C9" w:rsidRDefault="001F17C9" w:rsidP="001F17C9">
      <w:r w:rsidRPr="001F17C9">
        <w:t>Builder Layer MUST embed these structurally.</w:t>
      </w:r>
    </w:p>
    <w:p w14:paraId="3747FA7C" w14:textId="11746807" w:rsidR="001F17C9" w:rsidRPr="001F17C9" w:rsidRDefault="001F17C9" w:rsidP="001F17C9"/>
    <w:p w14:paraId="5F613ED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1.22.6 – Builder Error Propagation Model</w:t>
      </w:r>
    </w:p>
    <w:p w14:paraId="30B590A2" w14:textId="77777777" w:rsidR="001F17C9" w:rsidRPr="001F17C9" w:rsidRDefault="001F17C9" w:rsidP="001F17C9">
      <w:r w:rsidRPr="001F17C9">
        <w:t>All builder errors fall into categories:</w:t>
      </w:r>
    </w:p>
    <w:p w14:paraId="407A635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1.22.6.1 – Structural Errors</w:t>
      </w:r>
    </w:p>
    <w:p w14:paraId="32425EFE" w14:textId="77777777" w:rsidR="001F17C9" w:rsidRPr="001F17C9" w:rsidRDefault="001F17C9" w:rsidP="001F17C9">
      <w:r w:rsidRPr="001F17C9">
        <w:t>Detected during BRL assembly:</w:t>
      </w:r>
    </w:p>
    <w:p w14:paraId="3743144F" w14:textId="77777777" w:rsidR="001F17C9" w:rsidRPr="001F17C9" w:rsidRDefault="001F17C9" w:rsidP="001F17C9">
      <w:pPr>
        <w:numPr>
          <w:ilvl w:val="0"/>
          <w:numId w:val="179"/>
        </w:numPr>
      </w:pPr>
      <w:r w:rsidRPr="001F17C9">
        <w:t>orphan nodes</w:t>
      </w:r>
    </w:p>
    <w:p w14:paraId="236EF2F8" w14:textId="77777777" w:rsidR="001F17C9" w:rsidRPr="001F17C9" w:rsidRDefault="001F17C9" w:rsidP="001F17C9">
      <w:pPr>
        <w:numPr>
          <w:ilvl w:val="0"/>
          <w:numId w:val="179"/>
        </w:numPr>
      </w:pPr>
      <w:r w:rsidRPr="001F17C9">
        <w:t>unreachable edges</w:t>
      </w:r>
    </w:p>
    <w:p w14:paraId="726BC685" w14:textId="77777777" w:rsidR="001F17C9" w:rsidRPr="001F17C9" w:rsidRDefault="001F17C9" w:rsidP="001F17C9">
      <w:pPr>
        <w:numPr>
          <w:ilvl w:val="0"/>
          <w:numId w:val="179"/>
        </w:numPr>
      </w:pPr>
      <w:r w:rsidRPr="001F17C9">
        <w:t>missing validations</w:t>
      </w:r>
    </w:p>
    <w:p w14:paraId="2BABBF86" w14:textId="77777777" w:rsidR="001F17C9" w:rsidRPr="001F17C9" w:rsidRDefault="001F17C9" w:rsidP="001F17C9">
      <w:pPr>
        <w:numPr>
          <w:ilvl w:val="0"/>
          <w:numId w:val="179"/>
        </w:numPr>
      </w:pPr>
      <w:r w:rsidRPr="001F17C9">
        <w:t>strictness violations</w:t>
      </w:r>
    </w:p>
    <w:p w14:paraId="76DF3E09" w14:textId="77777777" w:rsidR="001F17C9" w:rsidRPr="001F17C9" w:rsidRDefault="001F17C9" w:rsidP="001F17C9">
      <w:pPr>
        <w:numPr>
          <w:ilvl w:val="0"/>
          <w:numId w:val="179"/>
        </w:numPr>
      </w:pPr>
      <w:r w:rsidRPr="001F17C9">
        <w:t>domain mismatch</w:t>
      </w:r>
    </w:p>
    <w:p w14:paraId="6D5BCE9C" w14:textId="77777777" w:rsidR="001F17C9" w:rsidRPr="001F17C9" w:rsidRDefault="001F17C9" w:rsidP="001F17C9">
      <w:pPr>
        <w:numPr>
          <w:ilvl w:val="0"/>
          <w:numId w:val="179"/>
        </w:numPr>
      </w:pPr>
      <w:r w:rsidRPr="001F17C9">
        <w:t>invalid risk-tier setting</w:t>
      </w:r>
    </w:p>
    <w:p w14:paraId="761233E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1.22.6.2 – Governance Errors</w:t>
      </w:r>
    </w:p>
    <w:p w14:paraId="335D064C" w14:textId="77777777" w:rsidR="001F17C9" w:rsidRPr="001F17C9" w:rsidRDefault="001F17C9" w:rsidP="001F17C9">
      <w:r w:rsidRPr="001F17C9">
        <w:t>Detected by MCP during cycle:</w:t>
      </w:r>
    </w:p>
    <w:p w14:paraId="12C75712" w14:textId="77777777" w:rsidR="001F17C9" w:rsidRPr="001F17C9" w:rsidRDefault="001F17C9" w:rsidP="001F17C9">
      <w:pPr>
        <w:numPr>
          <w:ilvl w:val="0"/>
          <w:numId w:val="180"/>
        </w:numPr>
      </w:pPr>
      <w:r w:rsidRPr="001F17C9">
        <w:t>missing badges</w:t>
      </w:r>
    </w:p>
    <w:p w14:paraId="04640FA1" w14:textId="77777777" w:rsidR="001F17C9" w:rsidRPr="001F17C9" w:rsidRDefault="001F17C9" w:rsidP="001F17C9">
      <w:pPr>
        <w:numPr>
          <w:ilvl w:val="0"/>
          <w:numId w:val="180"/>
        </w:numPr>
      </w:pPr>
      <w:r w:rsidRPr="001F17C9">
        <w:t>unauthorized domain changes</w:t>
      </w:r>
    </w:p>
    <w:p w14:paraId="0DB84EE9" w14:textId="77777777" w:rsidR="001F17C9" w:rsidRPr="001F17C9" w:rsidRDefault="001F17C9" w:rsidP="001F17C9">
      <w:pPr>
        <w:numPr>
          <w:ilvl w:val="0"/>
          <w:numId w:val="180"/>
        </w:numPr>
      </w:pPr>
      <w:r w:rsidRPr="001F17C9">
        <w:lastRenderedPageBreak/>
        <w:t>validation bypass attempt</w:t>
      </w:r>
    </w:p>
    <w:p w14:paraId="72B7F5B1" w14:textId="77777777" w:rsidR="001F17C9" w:rsidRPr="001F17C9" w:rsidRDefault="001F17C9" w:rsidP="001F17C9">
      <w:pPr>
        <w:numPr>
          <w:ilvl w:val="0"/>
          <w:numId w:val="180"/>
        </w:numPr>
      </w:pPr>
      <w:r w:rsidRPr="001F17C9">
        <w:t>guardrail deficits</w:t>
      </w:r>
    </w:p>
    <w:p w14:paraId="1659783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1.22.6.3 – Semantic Errors</w:t>
      </w:r>
    </w:p>
    <w:p w14:paraId="0165CBFF" w14:textId="77777777" w:rsidR="001F17C9" w:rsidRPr="001F17C9" w:rsidRDefault="001F17C9" w:rsidP="001F17C9">
      <w:r w:rsidRPr="001F17C9">
        <w:t>Detected at orchestration assembly:</w:t>
      </w:r>
    </w:p>
    <w:p w14:paraId="394FAC56" w14:textId="77777777" w:rsidR="001F17C9" w:rsidRPr="001F17C9" w:rsidRDefault="001F17C9" w:rsidP="001F17C9">
      <w:pPr>
        <w:numPr>
          <w:ilvl w:val="0"/>
          <w:numId w:val="181"/>
        </w:numPr>
      </w:pPr>
      <w:r w:rsidRPr="001F17C9">
        <w:t>circular logic</w:t>
      </w:r>
    </w:p>
    <w:p w14:paraId="409329A6" w14:textId="77777777" w:rsidR="001F17C9" w:rsidRPr="001F17C9" w:rsidRDefault="001F17C9" w:rsidP="001F17C9">
      <w:pPr>
        <w:numPr>
          <w:ilvl w:val="0"/>
          <w:numId w:val="181"/>
        </w:numPr>
      </w:pPr>
      <w:r w:rsidRPr="001F17C9">
        <w:t>contradictory conditions</w:t>
      </w:r>
    </w:p>
    <w:p w14:paraId="68B19267" w14:textId="77777777" w:rsidR="001F17C9" w:rsidRPr="001F17C9" w:rsidRDefault="001F17C9" w:rsidP="001F17C9">
      <w:pPr>
        <w:numPr>
          <w:ilvl w:val="0"/>
          <w:numId w:val="181"/>
        </w:numPr>
      </w:pPr>
      <w:r w:rsidRPr="001F17C9">
        <w:t>agent incompatibility</w:t>
      </w:r>
    </w:p>
    <w:p w14:paraId="7F4A761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1.22.6.4 – Error Display Requirements</w:t>
      </w:r>
    </w:p>
    <w:p w14:paraId="66A18083" w14:textId="77777777" w:rsidR="001F17C9" w:rsidRPr="001F17C9" w:rsidRDefault="001F17C9" w:rsidP="001F17C9">
      <w:r w:rsidRPr="001F17C9">
        <w:t>Builders MUST receive:</w:t>
      </w:r>
    </w:p>
    <w:p w14:paraId="5CCBFCED" w14:textId="77777777" w:rsidR="001F17C9" w:rsidRPr="001F17C9" w:rsidRDefault="001F17C9" w:rsidP="001F17C9">
      <w:pPr>
        <w:numPr>
          <w:ilvl w:val="0"/>
          <w:numId w:val="182"/>
        </w:numPr>
      </w:pPr>
      <w:r w:rsidRPr="001F17C9">
        <w:t>inline UI error indication</w:t>
      </w:r>
    </w:p>
    <w:p w14:paraId="18B2FA0D" w14:textId="77777777" w:rsidR="001F17C9" w:rsidRPr="001F17C9" w:rsidRDefault="001F17C9" w:rsidP="001F17C9">
      <w:pPr>
        <w:numPr>
          <w:ilvl w:val="0"/>
          <w:numId w:val="182"/>
        </w:numPr>
      </w:pPr>
      <w:r w:rsidRPr="001F17C9">
        <w:t>governance explanation</w:t>
      </w:r>
    </w:p>
    <w:p w14:paraId="252F720E" w14:textId="77777777" w:rsidR="001F17C9" w:rsidRPr="001F17C9" w:rsidRDefault="001F17C9" w:rsidP="001F17C9">
      <w:pPr>
        <w:numPr>
          <w:ilvl w:val="0"/>
          <w:numId w:val="182"/>
        </w:numPr>
      </w:pPr>
      <w:r w:rsidRPr="001F17C9">
        <w:t>remediation guidance</w:t>
      </w:r>
    </w:p>
    <w:p w14:paraId="283758CE" w14:textId="77777777" w:rsidR="001F17C9" w:rsidRPr="001F17C9" w:rsidRDefault="001F17C9" w:rsidP="001F17C9">
      <w:pPr>
        <w:numPr>
          <w:ilvl w:val="0"/>
          <w:numId w:val="182"/>
        </w:numPr>
      </w:pPr>
      <w:r w:rsidRPr="001F17C9">
        <w:t>badge/training requirements</w:t>
      </w:r>
    </w:p>
    <w:p w14:paraId="6E56A8E1" w14:textId="08431B21" w:rsidR="001F17C9" w:rsidRPr="001F17C9" w:rsidRDefault="001F17C9" w:rsidP="001F17C9"/>
    <w:p w14:paraId="0D99BBF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1.22.7 – Builder Layer Safety Invariants</w:t>
      </w:r>
    </w:p>
    <w:p w14:paraId="5DCCF93A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No workflow may publish without full validation.</w:t>
      </w:r>
    </w:p>
    <w:p w14:paraId="1B8201A3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No builder may set domain ≠ their domain.</w:t>
      </w:r>
    </w:p>
    <w:p w14:paraId="65857C57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No builder may reduce strictness.</w:t>
      </w:r>
    </w:p>
    <w:p w14:paraId="4D00034D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No archetype may publish without safety guardrails.</w:t>
      </w:r>
    </w:p>
    <w:p w14:paraId="148B77D1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No BRL object may omit domain, risk, or guardrails.</w:t>
      </w:r>
    </w:p>
    <w:p w14:paraId="45805468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All governance metadata must propagate to every node/edge.</w:t>
      </w:r>
    </w:p>
    <w:p w14:paraId="6732FE8F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All workflows must define failure-handling paths.</w:t>
      </w:r>
    </w:p>
    <w:p w14:paraId="2A5C998E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All builder actions must be reversible.</w:t>
      </w:r>
    </w:p>
    <w:p w14:paraId="3D7B9BC0" w14:textId="77777777" w:rsidR="001F17C9" w:rsidRPr="001F17C9" w:rsidRDefault="001F17C9" w:rsidP="001F17C9">
      <w:pPr>
        <w:numPr>
          <w:ilvl w:val="0"/>
          <w:numId w:val="183"/>
        </w:numPr>
      </w:pPr>
      <w:r w:rsidRPr="001F17C9">
        <w:rPr>
          <w:b/>
          <w:bCs/>
        </w:rPr>
        <w:t>All builder outputs must be versioned.</w:t>
      </w:r>
    </w:p>
    <w:p w14:paraId="0E512A66" w14:textId="77777777" w:rsidR="00C91D86" w:rsidRDefault="00C91D86"/>
    <w:p w14:paraId="34F4294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 – Lucid Flow Integration Layer (LFIL)</w:t>
      </w:r>
    </w:p>
    <w:p w14:paraId="15DFC164" w14:textId="77777777" w:rsidR="001F17C9" w:rsidRPr="001F17C9" w:rsidRDefault="001F17C9" w:rsidP="001F17C9">
      <w:r w:rsidRPr="001F17C9">
        <w:lastRenderedPageBreak/>
        <w:t xml:space="preserve">The Lucid Flow Integration Layer (LFIL) defines how </w:t>
      </w:r>
      <w:r w:rsidRPr="001F17C9">
        <w:rPr>
          <w:b/>
          <w:bCs/>
        </w:rPr>
        <w:t>visual logic structures</w:t>
      </w:r>
      <w:r w:rsidRPr="001F17C9">
        <w:t xml:space="preserve"> (flow diagrams, decision trees, orchestration maps, process flows, BPMN-style diagrams, and Lucid-chart-like canvases) are </w:t>
      </w:r>
      <w:r w:rsidRPr="001F17C9">
        <w:rPr>
          <w:b/>
          <w:bCs/>
        </w:rPr>
        <w:t>converted into governed, executable computational objects</w:t>
      </w:r>
      <w:r w:rsidRPr="001F17C9">
        <w:t xml:space="preserve"> within cd/ai.</w:t>
      </w:r>
    </w:p>
    <w:p w14:paraId="440AC8D5" w14:textId="77777777" w:rsidR="001F17C9" w:rsidRPr="001F17C9" w:rsidRDefault="001F17C9" w:rsidP="001F17C9">
      <w:r w:rsidRPr="001F17C9">
        <w:t xml:space="preserve">Where Builder Layer v2 defines the formal language and object schema (BRL), LFIL defines the </w:t>
      </w:r>
      <w:r w:rsidRPr="001F17C9">
        <w:rPr>
          <w:b/>
          <w:bCs/>
        </w:rPr>
        <w:t>visual → formal translation pipeline</w:t>
      </w:r>
      <w:r w:rsidRPr="001F17C9">
        <w:t>, ensuring that diagrammatic representations:</w:t>
      </w:r>
    </w:p>
    <w:p w14:paraId="6CC7735C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carry complete governance metadata</w:t>
      </w:r>
    </w:p>
    <w:p w14:paraId="3AA18469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produce fully valid BRL graphs</w:t>
      </w:r>
    </w:p>
    <w:p w14:paraId="616190E0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comply with domain governance</w:t>
      </w:r>
    </w:p>
    <w:p w14:paraId="76FFCE51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satisfy strictness rules</w:t>
      </w:r>
    </w:p>
    <w:p w14:paraId="4E9AFDAC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respect validator and SME requirements</w:t>
      </w:r>
    </w:p>
    <w:p w14:paraId="2B02A041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are structurally safe for orchestration</w:t>
      </w:r>
    </w:p>
    <w:p w14:paraId="1ECA9F41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propagate all guardrails</w:t>
      </w:r>
    </w:p>
    <w:p w14:paraId="5E4C3895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support multi-agent workflows</w:t>
      </w:r>
    </w:p>
    <w:p w14:paraId="2D23A045" w14:textId="77777777" w:rsidR="001F17C9" w:rsidRPr="001F17C9" w:rsidRDefault="001F17C9" w:rsidP="001F17C9">
      <w:pPr>
        <w:numPr>
          <w:ilvl w:val="0"/>
          <w:numId w:val="184"/>
        </w:numPr>
      </w:pPr>
      <w:r w:rsidRPr="001F17C9">
        <w:t>prevent invalid patterns at design time</w:t>
      </w:r>
    </w:p>
    <w:p w14:paraId="4AC83F5F" w14:textId="77777777" w:rsidR="001F17C9" w:rsidRPr="001F17C9" w:rsidRDefault="001F17C9" w:rsidP="001F17C9">
      <w:r w:rsidRPr="001F17C9">
        <w:t xml:space="preserve">LFIL makes diagram-based workflow creation </w:t>
      </w:r>
      <w:r w:rsidRPr="001F17C9">
        <w:rPr>
          <w:i/>
          <w:iCs/>
        </w:rPr>
        <w:t>first-class</w:t>
      </w:r>
      <w:r w:rsidRPr="001F17C9">
        <w:t xml:space="preserve"> within cd/ai.</w:t>
      </w:r>
    </w:p>
    <w:p w14:paraId="7F340436" w14:textId="77777777" w:rsidR="001F17C9" w:rsidRPr="001F17C9" w:rsidRDefault="001F17C9" w:rsidP="001F17C9">
      <w:r w:rsidRPr="001F17C9">
        <w:t xml:space="preserve">Lucid Flows are not simply diagrams; they are </w:t>
      </w:r>
      <w:r w:rsidRPr="001F17C9">
        <w:rPr>
          <w:b/>
          <w:bCs/>
        </w:rPr>
        <w:t>governance-rich graph specifications</w:t>
      </w:r>
      <w:r w:rsidRPr="001F17C9">
        <w:t xml:space="preserve"> that compile into BRL and then execute under MCP governance cycles.</w:t>
      </w:r>
    </w:p>
    <w:p w14:paraId="0992909E" w14:textId="5928F881" w:rsidR="001F17C9" w:rsidRPr="001F17C9" w:rsidRDefault="001F17C9" w:rsidP="001F17C9"/>
    <w:p w14:paraId="56C2C0C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1.23.1 – Node Types &amp; Agent Mapping</w:t>
      </w:r>
    </w:p>
    <w:p w14:paraId="0869B7A2" w14:textId="77777777" w:rsidR="001F17C9" w:rsidRPr="001F17C9" w:rsidRDefault="001F17C9" w:rsidP="001F17C9">
      <w:r w:rsidRPr="001F17C9">
        <w:t>LFIL defines a finite set of node types, each of which maps onto BRL primitives.</w:t>
      </w:r>
      <w:r w:rsidRPr="001F17C9">
        <w:br/>
        <w:t xml:space="preserve">Node types must be </w:t>
      </w:r>
      <w:r w:rsidRPr="001F17C9">
        <w:rPr>
          <w:b/>
          <w:bCs/>
        </w:rPr>
        <w:t>typed, governed, and strictly constrained</w:t>
      </w:r>
      <w:r w:rsidRPr="001F17C9">
        <w:t>.</w:t>
      </w:r>
    </w:p>
    <w:p w14:paraId="5AB67D9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1.23.1.1 – Core Node Types</w:t>
      </w:r>
    </w:p>
    <w:p w14:paraId="25FC1AF7" w14:textId="77777777" w:rsidR="001F17C9" w:rsidRPr="001F17C9" w:rsidRDefault="001F17C9" w:rsidP="001F17C9">
      <w:r w:rsidRPr="001F17C9">
        <w:t>Every visual design environment MUST support the following node classes:</w:t>
      </w:r>
    </w:p>
    <w:p w14:paraId="53A32FCD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Agent Node</w:t>
      </w:r>
      <w:r w:rsidRPr="001F17C9">
        <w:t xml:space="preserve"> – executes an agent or archetype</w:t>
      </w:r>
    </w:p>
    <w:p w14:paraId="366D9C8C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User Input Node</w:t>
      </w:r>
      <w:r w:rsidRPr="001F17C9">
        <w:t xml:space="preserve"> – collects human input or confirmation</w:t>
      </w:r>
    </w:p>
    <w:p w14:paraId="261B6EDE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Decision Node</w:t>
      </w:r>
      <w:r w:rsidRPr="001F17C9">
        <w:t xml:space="preserve"> – encapsulates conditional logic</w:t>
      </w:r>
    </w:p>
    <w:p w14:paraId="0579037C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Parallel Node</w:t>
      </w:r>
      <w:r w:rsidRPr="001F17C9">
        <w:t xml:space="preserve"> – indicates parallel multi-agent execution</w:t>
      </w:r>
    </w:p>
    <w:p w14:paraId="0E874E71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lastRenderedPageBreak/>
        <w:t>Merge Node</w:t>
      </w:r>
      <w:r w:rsidRPr="001F17C9">
        <w:t xml:space="preserve"> – converges branches</w:t>
      </w:r>
    </w:p>
    <w:p w14:paraId="77D906D6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Exception Node</w:t>
      </w:r>
      <w:r w:rsidRPr="001F17C9">
        <w:t xml:space="preserve"> – handles error conditions</w:t>
      </w:r>
    </w:p>
    <w:p w14:paraId="5BE82C03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Trigger Node</w:t>
      </w:r>
      <w:r w:rsidRPr="001F17C9">
        <w:t xml:space="preserve"> – initiates workflow execution</w:t>
      </w:r>
    </w:p>
    <w:p w14:paraId="74ED5B0F" w14:textId="77777777" w:rsidR="001F17C9" w:rsidRPr="001F17C9" w:rsidRDefault="001F17C9" w:rsidP="001F17C9">
      <w:pPr>
        <w:numPr>
          <w:ilvl w:val="0"/>
          <w:numId w:val="185"/>
        </w:numPr>
      </w:pPr>
      <w:r w:rsidRPr="001F17C9">
        <w:rPr>
          <w:b/>
          <w:bCs/>
        </w:rPr>
        <w:t>End Node</w:t>
      </w:r>
      <w:r w:rsidRPr="001F17C9">
        <w:t xml:space="preserve"> – indicates workflow termination</w:t>
      </w:r>
    </w:p>
    <w:p w14:paraId="50CB44D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1.23.1.2 – Node–Agent Binding Rules</w:t>
      </w:r>
    </w:p>
    <w:p w14:paraId="211C9F49" w14:textId="77777777" w:rsidR="001F17C9" w:rsidRPr="001F17C9" w:rsidRDefault="001F17C9" w:rsidP="001F17C9">
      <w:r w:rsidRPr="001F17C9">
        <w:t>Each Agent Node MUST specify exactly one:</w:t>
      </w:r>
    </w:p>
    <w:p w14:paraId="62176951" w14:textId="77777777" w:rsidR="001F17C9" w:rsidRPr="001F17C9" w:rsidRDefault="001F17C9" w:rsidP="001F17C9">
      <w:pPr>
        <w:numPr>
          <w:ilvl w:val="0"/>
          <w:numId w:val="186"/>
        </w:numPr>
      </w:pPr>
      <w:proofErr w:type="spellStart"/>
      <w:r w:rsidRPr="001F17C9">
        <w:t>archetype_id</w:t>
      </w:r>
      <w:proofErr w:type="spellEnd"/>
      <w:r w:rsidRPr="001F17C9">
        <w:t xml:space="preserve"> or</w:t>
      </w:r>
    </w:p>
    <w:p w14:paraId="3730324D" w14:textId="77777777" w:rsidR="001F17C9" w:rsidRPr="001F17C9" w:rsidRDefault="001F17C9" w:rsidP="001F17C9">
      <w:pPr>
        <w:numPr>
          <w:ilvl w:val="0"/>
          <w:numId w:val="186"/>
        </w:numPr>
      </w:pPr>
      <w:proofErr w:type="spellStart"/>
      <w:r w:rsidRPr="001F17C9">
        <w:t>agent_ref</w:t>
      </w:r>
      <w:proofErr w:type="spellEnd"/>
    </w:p>
    <w:p w14:paraId="4F0680B3" w14:textId="77777777" w:rsidR="001F17C9" w:rsidRPr="001F17C9" w:rsidRDefault="001F17C9" w:rsidP="001F17C9">
      <w:r w:rsidRPr="001F17C9">
        <w:t>The node MUST inherit domain, risk-tier, guardrails, and strictness from the referenced agent.</w:t>
      </w:r>
    </w:p>
    <w:p w14:paraId="47842CDE" w14:textId="77777777" w:rsidR="001F17C9" w:rsidRPr="001F17C9" w:rsidRDefault="001F17C9" w:rsidP="001F17C9">
      <w:r w:rsidRPr="001F17C9">
        <w:t>Node is invalid if:</w:t>
      </w:r>
    </w:p>
    <w:p w14:paraId="34BA1252" w14:textId="77777777" w:rsidR="001F17C9" w:rsidRPr="001F17C9" w:rsidRDefault="001F17C9" w:rsidP="001F17C9">
      <w:pPr>
        <w:numPr>
          <w:ilvl w:val="0"/>
          <w:numId w:val="187"/>
        </w:numPr>
      </w:pPr>
      <w:r w:rsidRPr="001F17C9">
        <w:t>builder lacks badge to use that agent</w:t>
      </w:r>
    </w:p>
    <w:p w14:paraId="615DAD2D" w14:textId="77777777" w:rsidR="001F17C9" w:rsidRPr="001F17C9" w:rsidRDefault="001F17C9" w:rsidP="001F17C9">
      <w:pPr>
        <w:numPr>
          <w:ilvl w:val="0"/>
          <w:numId w:val="187"/>
        </w:numPr>
      </w:pPr>
      <w:r w:rsidRPr="001F17C9">
        <w:t>domain mismatches</w:t>
      </w:r>
    </w:p>
    <w:p w14:paraId="61C98BEF" w14:textId="77777777" w:rsidR="001F17C9" w:rsidRPr="001F17C9" w:rsidRDefault="001F17C9" w:rsidP="001F17C9">
      <w:pPr>
        <w:numPr>
          <w:ilvl w:val="0"/>
          <w:numId w:val="187"/>
        </w:numPr>
      </w:pPr>
      <w:r w:rsidRPr="001F17C9">
        <w:t>risk-tier exceeds builder authority</w:t>
      </w:r>
    </w:p>
    <w:p w14:paraId="0C0A41F2" w14:textId="77777777" w:rsidR="001F17C9" w:rsidRPr="001F17C9" w:rsidRDefault="001F17C9" w:rsidP="001F17C9">
      <w:pPr>
        <w:numPr>
          <w:ilvl w:val="0"/>
          <w:numId w:val="187"/>
        </w:numPr>
      </w:pPr>
      <w:r w:rsidRPr="001F17C9">
        <w:t>required validations not provided</w:t>
      </w:r>
    </w:p>
    <w:p w14:paraId="00908688" w14:textId="1A26AF8A" w:rsidR="001F17C9" w:rsidRPr="001F17C9" w:rsidRDefault="001F17C9" w:rsidP="001F17C9"/>
    <w:p w14:paraId="4385C9E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1.23.2 – Edge Semantics &amp; Constraint Propagation</w:t>
      </w:r>
    </w:p>
    <w:p w14:paraId="7EA05D9D" w14:textId="77777777" w:rsidR="001F17C9" w:rsidRPr="001F17C9" w:rsidRDefault="001F17C9" w:rsidP="001F17C9">
      <w:r w:rsidRPr="001F17C9">
        <w:t>Edges represent transitions in the workflow graph.</w:t>
      </w:r>
    </w:p>
    <w:p w14:paraId="6934578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1.23.2.1 – Edge Types</w:t>
      </w:r>
    </w:p>
    <w:p w14:paraId="180DD94A" w14:textId="77777777" w:rsidR="001F17C9" w:rsidRPr="001F17C9" w:rsidRDefault="001F17C9" w:rsidP="001F17C9">
      <w:r w:rsidRPr="001F17C9">
        <w:t>Edges may be:</w:t>
      </w:r>
    </w:p>
    <w:p w14:paraId="6655B529" w14:textId="77777777" w:rsidR="001F17C9" w:rsidRPr="001F17C9" w:rsidRDefault="001F17C9" w:rsidP="001F17C9">
      <w:pPr>
        <w:numPr>
          <w:ilvl w:val="0"/>
          <w:numId w:val="188"/>
        </w:numPr>
      </w:pPr>
      <w:r w:rsidRPr="001F17C9">
        <w:rPr>
          <w:b/>
          <w:bCs/>
        </w:rPr>
        <w:t>Sequential Edge</w:t>
      </w:r>
      <w:r w:rsidRPr="001F17C9">
        <w:t xml:space="preserve"> – normal flow</w:t>
      </w:r>
    </w:p>
    <w:p w14:paraId="0113D877" w14:textId="77777777" w:rsidR="001F17C9" w:rsidRPr="001F17C9" w:rsidRDefault="001F17C9" w:rsidP="001F17C9">
      <w:pPr>
        <w:numPr>
          <w:ilvl w:val="0"/>
          <w:numId w:val="188"/>
        </w:numPr>
      </w:pPr>
      <w:r w:rsidRPr="001F17C9">
        <w:rPr>
          <w:b/>
          <w:bCs/>
        </w:rPr>
        <w:t>Conditional Edge</w:t>
      </w:r>
      <w:r w:rsidRPr="001F17C9">
        <w:t xml:space="preserve"> – from decision nodes</w:t>
      </w:r>
    </w:p>
    <w:p w14:paraId="7163F64A" w14:textId="77777777" w:rsidR="001F17C9" w:rsidRPr="001F17C9" w:rsidRDefault="001F17C9" w:rsidP="001F17C9">
      <w:pPr>
        <w:numPr>
          <w:ilvl w:val="0"/>
          <w:numId w:val="188"/>
        </w:numPr>
      </w:pPr>
      <w:r w:rsidRPr="001F17C9">
        <w:rPr>
          <w:b/>
          <w:bCs/>
        </w:rPr>
        <w:t>Parallel Edge</w:t>
      </w:r>
      <w:r w:rsidRPr="001F17C9">
        <w:t xml:space="preserve"> – spawning concurrent execution</w:t>
      </w:r>
    </w:p>
    <w:p w14:paraId="22EC6368" w14:textId="77777777" w:rsidR="001F17C9" w:rsidRPr="001F17C9" w:rsidRDefault="001F17C9" w:rsidP="001F17C9">
      <w:pPr>
        <w:numPr>
          <w:ilvl w:val="0"/>
          <w:numId w:val="188"/>
        </w:numPr>
      </w:pPr>
      <w:r w:rsidRPr="001F17C9">
        <w:rPr>
          <w:b/>
          <w:bCs/>
        </w:rPr>
        <w:t>Exception Edge</w:t>
      </w:r>
      <w:r w:rsidRPr="001F17C9">
        <w:t xml:space="preserve"> – error recovery paths</w:t>
      </w:r>
    </w:p>
    <w:p w14:paraId="61AE48CC" w14:textId="77777777" w:rsidR="001F17C9" w:rsidRPr="001F17C9" w:rsidRDefault="001F17C9" w:rsidP="001F17C9">
      <w:pPr>
        <w:numPr>
          <w:ilvl w:val="0"/>
          <w:numId w:val="188"/>
        </w:numPr>
      </w:pPr>
      <w:r w:rsidRPr="001F17C9">
        <w:rPr>
          <w:b/>
          <w:bCs/>
        </w:rPr>
        <w:t>Strictness-Propagation Edge</w:t>
      </w:r>
      <w:r w:rsidRPr="001F17C9">
        <w:t xml:space="preserve"> – explicit strictness escalation</w:t>
      </w:r>
    </w:p>
    <w:p w14:paraId="762BA6E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1.23.2.2 – Propagation Rules</w:t>
      </w:r>
    </w:p>
    <w:p w14:paraId="03AEE23C" w14:textId="77777777" w:rsidR="001F17C9" w:rsidRPr="001F17C9" w:rsidRDefault="001F17C9" w:rsidP="001F17C9">
      <w:r w:rsidRPr="001F17C9">
        <w:lastRenderedPageBreak/>
        <w:t>All governance metadata MUST propagate across edges:</w:t>
      </w:r>
    </w:p>
    <w:p w14:paraId="6729C414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domain</w:t>
      </w:r>
    </w:p>
    <w:p w14:paraId="48541A84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risk-tier</w:t>
      </w:r>
    </w:p>
    <w:p w14:paraId="5D8A1F54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strictness</w:t>
      </w:r>
    </w:p>
    <w:p w14:paraId="16E0D081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validations</w:t>
      </w:r>
    </w:p>
    <w:p w14:paraId="49ABA96C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required badges</w:t>
      </w:r>
    </w:p>
    <w:p w14:paraId="598F75CA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exception-handling rules</w:t>
      </w:r>
    </w:p>
    <w:p w14:paraId="6FA6B340" w14:textId="77777777" w:rsidR="001F17C9" w:rsidRPr="001F17C9" w:rsidRDefault="001F17C9" w:rsidP="001F17C9">
      <w:pPr>
        <w:numPr>
          <w:ilvl w:val="0"/>
          <w:numId w:val="189"/>
        </w:numPr>
      </w:pPr>
      <w:r w:rsidRPr="001F17C9">
        <w:t>guardrails</w:t>
      </w:r>
    </w:p>
    <w:p w14:paraId="69379B87" w14:textId="77777777" w:rsidR="001F17C9" w:rsidRPr="001F17C9" w:rsidRDefault="001F17C9" w:rsidP="001F17C9">
      <w:r w:rsidRPr="001F17C9">
        <w:t>If an edge crosses domains → governance overlay applied:</w:t>
      </w:r>
    </w:p>
    <w:p w14:paraId="15567EDC" w14:textId="77777777" w:rsidR="001F17C9" w:rsidRPr="001F17C9" w:rsidRDefault="001F17C9" w:rsidP="001F17C9">
      <w:proofErr w:type="spellStart"/>
      <w:r w:rsidRPr="001F17C9">
        <w:t>cross_domain</w:t>
      </w:r>
      <w:proofErr w:type="spellEnd"/>
      <w:r w:rsidRPr="001F17C9">
        <w:t xml:space="preserve"> = true</w:t>
      </w:r>
    </w:p>
    <w:p w14:paraId="324D7838" w14:textId="77777777" w:rsidR="001F17C9" w:rsidRPr="001F17C9" w:rsidRDefault="001F17C9" w:rsidP="001F17C9">
      <w:proofErr w:type="spellStart"/>
      <w:r w:rsidRPr="001F17C9">
        <w:t>required_approvals</w:t>
      </w:r>
      <w:proofErr w:type="spellEnd"/>
      <w:r w:rsidRPr="001F17C9">
        <w:t xml:space="preserve"> = [</w:t>
      </w:r>
      <w:proofErr w:type="spellStart"/>
      <w:r w:rsidRPr="001F17C9">
        <w:t>DGC_primary</w:t>
      </w:r>
      <w:proofErr w:type="spellEnd"/>
      <w:r w:rsidRPr="001F17C9">
        <w:t xml:space="preserve">, </w:t>
      </w:r>
      <w:proofErr w:type="spellStart"/>
      <w:r w:rsidRPr="001F17C9">
        <w:t>DGC_secondary</w:t>
      </w:r>
      <w:proofErr w:type="spellEnd"/>
      <w:r w:rsidRPr="001F17C9">
        <w:t>]</w:t>
      </w:r>
    </w:p>
    <w:p w14:paraId="6109BBF5" w14:textId="77777777" w:rsidR="001F17C9" w:rsidRPr="001F17C9" w:rsidRDefault="001F17C9" w:rsidP="001F17C9">
      <w:r w:rsidRPr="001F17C9">
        <w:t>If strictness increases → allowed.</w:t>
      </w:r>
      <w:r w:rsidRPr="001F17C9">
        <w:br/>
        <w:t>If strictness decreases → LFIL rejects the diagram.</w:t>
      </w:r>
    </w:p>
    <w:p w14:paraId="4D7C8802" w14:textId="72DCC2B6" w:rsidR="001F17C9" w:rsidRPr="001F17C9" w:rsidRDefault="001F17C9" w:rsidP="001F17C9"/>
    <w:p w14:paraId="3D7AA50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1.23.3 – Cross-Domain Flow Encoding</w:t>
      </w:r>
    </w:p>
    <w:p w14:paraId="251A7B8D" w14:textId="77777777" w:rsidR="001F17C9" w:rsidRPr="001F17C9" w:rsidRDefault="001F17C9" w:rsidP="001F17C9">
      <w:r w:rsidRPr="001F17C9">
        <w:t>A visual flow may include nodes from multiple domains.</w:t>
      </w:r>
    </w:p>
    <w:p w14:paraId="0402A0E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1.23.3.1 – Domain Annotation Layer (DAL)</w:t>
      </w:r>
    </w:p>
    <w:p w14:paraId="73E44942" w14:textId="77777777" w:rsidR="001F17C9" w:rsidRPr="001F17C9" w:rsidRDefault="001F17C9" w:rsidP="001F17C9">
      <w:r w:rsidRPr="001F17C9">
        <w:t>Each node MUST carry a domain annotation:</w:t>
      </w:r>
    </w:p>
    <w:p w14:paraId="17DB6CC7" w14:textId="77777777" w:rsidR="001F17C9" w:rsidRPr="001F17C9" w:rsidRDefault="001F17C9" w:rsidP="001F17C9">
      <w:proofErr w:type="spellStart"/>
      <w:r w:rsidRPr="001F17C9">
        <w:t>node.domain</w:t>
      </w:r>
      <w:proofErr w:type="spellEnd"/>
      <w:r w:rsidRPr="001F17C9">
        <w:t xml:space="preserve"> = {</w:t>
      </w:r>
      <w:proofErr w:type="spellStart"/>
      <w:r w:rsidRPr="001F17C9">
        <w:t>primary_domain</w:t>
      </w:r>
      <w:proofErr w:type="spellEnd"/>
      <w:r w:rsidRPr="001F17C9">
        <w:t xml:space="preserve">, </w:t>
      </w:r>
      <w:proofErr w:type="spellStart"/>
      <w:r w:rsidRPr="001F17C9">
        <w:t>secondary_domain</w:t>
      </w:r>
      <w:proofErr w:type="spellEnd"/>
      <w:r w:rsidRPr="001F17C9">
        <w:t>?}</w:t>
      </w:r>
    </w:p>
    <w:p w14:paraId="57E8D54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1.23.3.2 – Cross-Domain Execution Constraints</w:t>
      </w:r>
    </w:p>
    <w:p w14:paraId="1A49D29E" w14:textId="77777777" w:rsidR="001F17C9" w:rsidRPr="001F17C9" w:rsidRDefault="001F17C9" w:rsidP="001F17C9">
      <w:r w:rsidRPr="001F17C9">
        <w:t>LFIL enforces:</w:t>
      </w:r>
    </w:p>
    <w:p w14:paraId="1D21AD20" w14:textId="77777777" w:rsidR="001F17C9" w:rsidRPr="001F17C9" w:rsidRDefault="001F17C9" w:rsidP="001F17C9">
      <w:pPr>
        <w:numPr>
          <w:ilvl w:val="0"/>
          <w:numId w:val="190"/>
        </w:numPr>
      </w:pPr>
      <w:r w:rsidRPr="001F17C9">
        <w:t>cross-domain transitions require DGC approval</w:t>
      </w:r>
    </w:p>
    <w:p w14:paraId="2FFB612B" w14:textId="77777777" w:rsidR="001F17C9" w:rsidRPr="001F17C9" w:rsidRDefault="001F17C9" w:rsidP="001F17C9">
      <w:pPr>
        <w:numPr>
          <w:ilvl w:val="0"/>
          <w:numId w:val="190"/>
        </w:numPr>
      </w:pPr>
      <w:r w:rsidRPr="001F17C9">
        <w:t xml:space="preserve">validations must satisfy </w:t>
      </w:r>
      <w:r w:rsidRPr="001F17C9">
        <w:rPr>
          <w:i/>
          <w:iCs/>
        </w:rPr>
        <w:t>both</w:t>
      </w:r>
      <w:r w:rsidRPr="001F17C9">
        <w:t xml:space="preserve"> domain requirements</w:t>
      </w:r>
    </w:p>
    <w:p w14:paraId="59CB7F78" w14:textId="77777777" w:rsidR="001F17C9" w:rsidRPr="001F17C9" w:rsidRDefault="001F17C9" w:rsidP="001F17C9">
      <w:pPr>
        <w:numPr>
          <w:ilvl w:val="0"/>
          <w:numId w:val="190"/>
        </w:numPr>
      </w:pPr>
      <w:r w:rsidRPr="001F17C9">
        <w:t>risk-tier = max(</w:t>
      </w:r>
      <w:proofErr w:type="spellStart"/>
      <w:r w:rsidRPr="001F17C9">
        <w:t>domain_risk_tier</w:t>
      </w:r>
      <w:proofErr w:type="spellEnd"/>
      <w:r w:rsidRPr="001F17C9">
        <w:t xml:space="preserve">(A), </w:t>
      </w:r>
      <w:proofErr w:type="spellStart"/>
      <w:r w:rsidRPr="001F17C9">
        <w:t>domain_risk_tier</w:t>
      </w:r>
      <w:proofErr w:type="spellEnd"/>
      <w:r w:rsidRPr="001F17C9">
        <w:t>(B))</w:t>
      </w:r>
    </w:p>
    <w:p w14:paraId="6EE5F80E" w14:textId="77777777" w:rsidR="001F17C9" w:rsidRPr="001F17C9" w:rsidRDefault="001F17C9" w:rsidP="001F17C9">
      <w:pPr>
        <w:numPr>
          <w:ilvl w:val="0"/>
          <w:numId w:val="190"/>
        </w:numPr>
      </w:pPr>
      <w:r w:rsidRPr="001F17C9">
        <w:t>badge requirements = union of both domains</w:t>
      </w:r>
    </w:p>
    <w:p w14:paraId="076A2CA5" w14:textId="77777777" w:rsidR="001F17C9" w:rsidRPr="001F17C9" w:rsidRDefault="001F17C9" w:rsidP="001F17C9">
      <w:pPr>
        <w:numPr>
          <w:ilvl w:val="0"/>
          <w:numId w:val="190"/>
        </w:numPr>
      </w:pPr>
      <w:r w:rsidRPr="001F17C9">
        <w:t>strictness = max(</w:t>
      </w:r>
      <w:proofErr w:type="spellStart"/>
      <w:r w:rsidRPr="001F17C9">
        <w:t>strictnessA</w:t>
      </w:r>
      <w:proofErr w:type="spellEnd"/>
      <w:r w:rsidRPr="001F17C9">
        <w:t xml:space="preserve">, </w:t>
      </w:r>
      <w:proofErr w:type="spellStart"/>
      <w:r w:rsidRPr="001F17C9">
        <w:t>strictnessB</w:t>
      </w:r>
      <w:proofErr w:type="spellEnd"/>
      <w:r w:rsidRPr="001F17C9">
        <w:t>)</w:t>
      </w:r>
    </w:p>
    <w:p w14:paraId="0F3F7DA7" w14:textId="070C0306" w:rsidR="001F17C9" w:rsidRPr="001F17C9" w:rsidRDefault="001F17C9" w:rsidP="001F17C9"/>
    <w:p w14:paraId="11C41CA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1.23.4 – Governance Annotation Layer (GAL)</w:t>
      </w:r>
    </w:p>
    <w:p w14:paraId="2B8AFF5E" w14:textId="77777777" w:rsidR="001F17C9" w:rsidRPr="001F17C9" w:rsidRDefault="001F17C9" w:rsidP="001F17C9">
      <w:r w:rsidRPr="001F17C9">
        <w:t>The Governance Annotation Layer merges governance information into the diagram.</w:t>
      </w:r>
    </w:p>
    <w:p w14:paraId="0E73797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1.23.4.1 – Required Governance Metadata</w:t>
      </w:r>
    </w:p>
    <w:p w14:paraId="7F0691AE" w14:textId="77777777" w:rsidR="001F17C9" w:rsidRPr="001F17C9" w:rsidRDefault="001F17C9" w:rsidP="001F17C9">
      <w:r w:rsidRPr="001F17C9">
        <w:t>Every workflow diagram MUST embed:</w:t>
      </w:r>
    </w:p>
    <w:p w14:paraId="3A0FB1CE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domain</w:t>
      </w:r>
    </w:p>
    <w:p w14:paraId="0724ED67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risk-tier</w:t>
      </w:r>
    </w:p>
    <w:p w14:paraId="2EB4396C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required badges</w:t>
      </w:r>
    </w:p>
    <w:p w14:paraId="530BB621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required SME reviewers</w:t>
      </w:r>
    </w:p>
    <w:p w14:paraId="0356FE49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validator requirements</w:t>
      </w:r>
    </w:p>
    <w:p w14:paraId="3B65F862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default strictness</w:t>
      </w:r>
    </w:p>
    <w:p w14:paraId="51F6947A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exception handling bindings</w:t>
      </w:r>
    </w:p>
    <w:p w14:paraId="7BAAF418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guardrail sets</w:t>
      </w:r>
    </w:p>
    <w:p w14:paraId="68632C82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builder identity</w:t>
      </w:r>
    </w:p>
    <w:p w14:paraId="3FAF77BB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version stamp</w:t>
      </w:r>
    </w:p>
    <w:p w14:paraId="4991081D" w14:textId="77777777" w:rsidR="001F17C9" w:rsidRPr="001F17C9" w:rsidRDefault="001F17C9" w:rsidP="001F17C9">
      <w:pPr>
        <w:numPr>
          <w:ilvl w:val="0"/>
          <w:numId w:val="191"/>
        </w:numPr>
      </w:pPr>
      <w:r w:rsidRPr="001F17C9">
        <w:t>audit trace of all modifications</w:t>
      </w:r>
    </w:p>
    <w:p w14:paraId="5BF12FCD" w14:textId="77777777" w:rsidR="001F17C9" w:rsidRPr="001F17C9" w:rsidRDefault="001F17C9" w:rsidP="001F17C9">
      <w:r w:rsidRPr="001F17C9">
        <w:t>If any metadata is missing → workflow cannot compile.</w:t>
      </w:r>
    </w:p>
    <w:p w14:paraId="4EC3C18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1.23.4.2 – Visual Governance Indicators</w:t>
      </w:r>
    </w:p>
    <w:p w14:paraId="46E56EFA" w14:textId="77777777" w:rsidR="001F17C9" w:rsidRPr="001F17C9" w:rsidRDefault="001F17C9" w:rsidP="001F17C9">
      <w:r w:rsidRPr="001F17C9">
        <w:t>Each node and edge must visually reflect:</w:t>
      </w:r>
    </w:p>
    <w:p w14:paraId="6ADF5977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risk color coding</w:t>
      </w:r>
    </w:p>
    <w:p w14:paraId="1578129C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strictness shading</w:t>
      </w:r>
    </w:p>
    <w:p w14:paraId="3A6E9F33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domain icon</w:t>
      </w:r>
    </w:p>
    <w:p w14:paraId="40DE27AB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badge requirements</w:t>
      </w:r>
    </w:p>
    <w:p w14:paraId="25A4912E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validator indicators</w:t>
      </w:r>
    </w:p>
    <w:p w14:paraId="3562652F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cross-domain flags</w:t>
      </w:r>
    </w:p>
    <w:p w14:paraId="1AD07CE4" w14:textId="77777777" w:rsidR="001F17C9" w:rsidRPr="001F17C9" w:rsidRDefault="001F17C9" w:rsidP="001F17C9">
      <w:pPr>
        <w:numPr>
          <w:ilvl w:val="0"/>
          <w:numId w:val="192"/>
        </w:numPr>
      </w:pPr>
      <w:r w:rsidRPr="001F17C9">
        <w:t>exception path markers</w:t>
      </w:r>
    </w:p>
    <w:p w14:paraId="4B53EEE0" w14:textId="77777777" w:rsidR="001F17C9" w:rsidRPr="001F17C9" w:rsidRDefault="001F17C9" w:rsidP="001F17C9">
      <w:r w:rsidRPr="001F17C9">
        <w:lastRenderedPageBreak/>
        <w:t xml:space="preserve">Builders must be constantly informed of governance posture </w:t>
      </w:r>
      <w:r w:rsidRPr="001F17C9">
        <w:rPr>
          <w:i/>
          <w:iCs/>
        </w:rPr>
        <w:t>in the diagram itself</w:t>
      </w:r>
      <w:r w:rsidRPr="001F17C9">
        <w:t>.</w:t>
      </w:r>
    </w:p>
    <w:p w14:paraId="6DFFDC1E" w14:textId="508485C0" w:rsidR="001F17C9" w:rsidRPr="001F17C9" w:rsidRDefault="001F17C9" w:rsidP="001F17C9"/>
    <w:p w14:paraId="0BAC557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 – LFIL → Workflow Translation Pipeline</w:t>
      </w:r>
    </w:p>
    <w:p w14:paraId="6D56DBA4" w14:textId="77777777" w:rsidR="001F17C9" w:rsidRPr="001F17C9" w:rsidRDefault="001F17C9" w:rsidP="001F17C9">
      <w:r w:rsidRPr="001F17C9">
        <w:t>Translation is a deterministic pipeline with the following stages:</w:t>
      </w:r>
    </w:p>
    <w:p w14:paraId="38350BA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1.23.5.1 – Stage 1: Diagram Parsing</w:t>
      </w:r>
    </w:p>
    <w:p w14:paraId="660BEC70" w14:textId="77777777" w:rsidR="001F17C9" w:rsidRPr="001F17C9" w:rsidRDefault="001F17C9" w:rsidP="001F17C9">
      <w:r w:rsidRPr="001F17C9">
        <w:t>Extract nodes, edges, labels, metadata, and governance overlays.</w:t>
      </w:r>
    </w:p>
    <w:p w14:paraId="727A736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1.23.5.2 – Stage 2: Structural Graph Construction</w:t>
      </w:r>
    </w:p>
    <w:p w14:paraId="5EAB2EA2" w14:textId="77777777" w:rsidR="001F17C9" w:rsidRPr="001F17C9" w:rsidRDefault="001F17C9" w:rsidP="001F17C9">
      <w:r w:rsidRPr="001F17C9">
        <w:t>Convert diagram into BRL graph:</w:t>
      </w:r>
    </w:p>
    <w:p w14:paraId="6828D770" w14:textId="77777777" w:rsidR="001F17C9" w:rsidRPr="001F17C9" w:rsidRDefault="001F17C9" w:rsidP="001F17C9">
      <w:proofErr w:type="spellStart"/>
      <w:r w:rsidRPr="001F17C9">
        <w:t>BRLGraph</w:t>
      </w:r>
      <w:proofErr w:type="spellEnd"/>
      <w:r w:rsidRPr="001F17C9">
        <w:t xml:space="preserve"> = parse(diagram)</w:t>
      </w:r>
    </w:p>
    <w:p w14:paraId="01DDD4AF" w14:textId="77777777" w:rsidR="001F17C9" w:rsidRPr="001F17C9" w:rsidRDefault="001F17C9" w:rsidP="001F17C9">
      <w:r w:rsidRPr="001F17C9">
        <w:t>Validate:</w:t>
      </w:r>
    </w:p>
    <w:p w14:paraId="3634EDC1" w14:textId="77777777" w:rsidR="001F17C9" w:rsidRPr="001F17C9" w:rsidRDefault="001F17C9" w:rsidP="001F17C9">
      <w:pPr>
        <w:numPr>
          <w:ilvl w:val="0"/>
          <w:numId w:val="193"/>
        </w:numPr>
      </w:pPr>
      <w:r w:rsidRPr="001F17C9">
        <w:t>reachability</w:t>
      </w:r>
    </w:p>
    <w:p w14:paraId="2791D717" w14:textId="77777777" w:rsidR="001F17C9" w:rsidRPr="001F17C9" w:rsidRDefault="001F17C9" w:rsidP="001F17C9">
      <w:pPr>
        <w:numPr>
          <w:ilvl w:val="0"/>
          <w:numId w:val="193"/>
        </w:numPr>
      </w:pPr>
      <w:r w:rsidRPr="001F17C9">
        <w:t>acyclicity</w:t>
      </w:r>
    </w:p>
    <w:p w14:paraId="20F54CE6" w14:textId="77777777" w:rsidR="001F17C9" w:rsidRPr="001F17C9" w:rsidRDefault="001F17C9" w:rsidP="001F17C9">
      <w:pPr>
        <w:numPr>
          <w:ilvl w:val="0"/>
          <w:numId w:val="193"/>
        </w:numPr>
      </w:pPr>
      <w:r w:rsidRPr="001F17C9">
        <w:t>completeness</w:t>
      </w:r>
    </w:p>
    <w:p w14:paraId="7D93C83A" w14:textId="77777777" w:rsidR="001F17C9" w:rsidRPr="001F17C9" w:rsidRDefault="001F17C9" w:rsidP="001F17C9">
      <w:pPr>
        <w:numPr>
          <w:ilvl w:val="0"/>
          <w:numId w:val="193"/>
        </w:numPr>
      </w:pPr>
      <w:r w:rsidRPr="001F17C9">
        <w:t>structural correctness</w:t>
      </w:r>
    </w:p>
    <w:p w14:paraId="29754D8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1.23.5.3 – Stage 3: Governance Binding</w:t>
      </w:r>
    </w:p>
    <w:p w14:paraId="142B588F" w14:textId="77777777" w:rsidR="001F17C9" w:rsidRPr="001F17C9" w:rsidRDefault="001F17C9" w:rsidP="001F17C9">
      <w:r w:rsidRPr="001F17C9">
        <w:t>Bind:</w:t>
      </w:r>
    </w:p>
    <w:p w14:paraId="5DF121BE" w14:textId="77777777" w:rsidR="001F17C9" w:rsidRPr="001F17C9" w:rsidRDefault="001F17C9" w:rsidP="001F17C9">
      <w:pPr>
        <w:numPr>
          <w:ilvl w:val="0"/>
          <w:numId w:val="194"/>
        </w:numPr>
      </w:pPr>
      <w:r w:rsidRPr="001F17C9">
        <w:t>badge requirements</w:t>
      </w:r>
    </w:p>
    <w:p w14:paraId="06A84DEB" w14:textId="77777777" w:rsidR="001F17C9" w:rsidRPr="001F17C9" w:rsidRDefault="001F17C9" w:rsidP="001F17C9">
      <w:pPr>
        <w:numPr>
          <w:ilvl w:val="0"/>
          <w:numId w:val="194"/>
        </w:numPr>
      </w:pPr>
      <w:r w:rsidRPr="001F17C9">
        <w:t>validator chains</w:t>
      </w:r>
    </w:p>
    <w:p w14:paraId="01C1E653" w14:textId="77777777" w:rsidR="001F17C9" w:rsidRPr="001F17C9" w:rsidRDefault="001F17C9" w:rsidP="001F17C9">
      <w:pPr>
        <w:numPr>
          <w:ilvl w:val="0"/>
          <w:numId w:val="194"/>
        </w:numPr>
      </w:pPr>
      <w:r w:rsidRPr="001F17C9">
        <w:t>strictness paths</w:t>
      </w:r>
    </w:p>
    <w:p w14:paraId="06ADA93D" w14:textId="77777777" w:rsidR="001F17C9" w:rsidRPr="001F17C9" w:rsidRDefault="001F17C9" w:rsidP="001F17C9">
      <w:pPr>
        <w:numPr>
          <w:ilvl w:val="0"/>
          <w:numId w:val="194"/>
        </w:numPr>
      </w:pPr>
      <w:r w:rsidRPr="001F17C9">
        <w:t>domain metadata</w:t>
      </w:r>
    </w:p>
    <w:p w14:paraId="4F424DA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1.23.5.4 – Stage 4: BRL Integrity Enforcement</w:t>
      </w:r>
    </w:p>
    <w:p w14:paraId="3DA9A486" w14:textId="77777777" w:rsidR="001F17C9" w:rsidRPr="001F17C9" w:rsidRDefault="001F17C9" w:rsidP="001F17C9">
      <w:r w:rsidRPr="001F17C9">
        <w:t>Validate BRL invariants defined in 1.22.</w:t>
      </w:r>
    </w:p>
    <w:p w14:paraId="3019815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1.23.5.5 – Stage 5: Orchestration Synthesis</w:t>
      </w:r>
    </w:p>
    <w:p w14:paraId="5D82FC0E" w14:textId="77777777" w:rsidR="001F17C9" w:rsidRPr="001F17C9" w:rsidRDefault="001F17C9" w:rsidP="001F17C9">
      <w:r w:rsidRPr="001F17C9">
        <w:t>Produce orchestration graph for Meta-Orchestration Layer (MOL).</w:t>
      </w:r>
    </w:p>
    <w:p w14:paraId="050C9A0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1.23.5.6 – Stage 6: Publication Eligibility Scan</w:t>
      </w:r>
    </w:p>
    <w:p w14:paraId="4F7EACF4" w14:textId="77777777" w:rsidR="001F17C9" w:rsidRPr="001F17C9" w:rsidRDefault="001F17C9" w:rsidP="001F17C9">
      <w:r w:rsidRPr="001F17C9">
        <w:t>Check:</w:t>
      </w:r>
    </w:p>
    <w:p w14:paraId="49BDEA60" w14:textId="77777777" w:rsidR="001F17C9" w:rsidRPr="001F17C9" w:rsidRDefault="001F17C9" w:rsidP="001F17C9">
      <w:pPr>
        <w:numPr>
          <w:ilvl w:val="0"/>
          <w:numId w:val="195"/>
        </w:numPr>
      </w:pPr>
      <w:r w:rsidRPr="001F17C9">
        <w:lastRenderedPageBreak/>
        <w:t>validations complete?</w:t>
      </w:r>
    </w:p>
    <w:p w14:paraId="15D547A2" w14:textId="77777777" w:rsidR="001F17C9" w:rsidRPr="001F17C9" w:rsidRDefault="001F17C9" w:rsidP="001F17C9">
      <w:pPr>
        <w:numPr>
          <w:ilvl w:val="0"/>
          <w:numId w:val="195"/>
        </w:numPr>
      </w:pPr>
      <w:r w:rsidRPr="001F17C9">
        <w:t>domain approvals present?</w:t>
      </w:r>
    </w:p>
    <w:p w14:paraId="3229D4C4" w14:textId="77777777" w:rsidR="001F17C9" w:rsidRPr="001F17C9" w:rsidRDefault="001F17C9" w:rsidP="001F17C9">
      <w:pPr>
        <w:numPr>
          <w:ilvl w:val="0"/>
          <w:numId w:val="195"/>
        </w:numPr>
      </w:pPr>
      <w:r w:rsidRPr="001F17C9">
        <w:t>SME review satisfied?</w:t>
      </w:r>
    </w:p>
    <w:p w14:paraId="09D41E8D" w14:textId="77777777" w:rsidR="001F17C9" w:rsidRPr="001F17C9" w:rsidRDefault="001F17C9" w:rsidP="001F17C9">
      <w:pPr>
        <w:numPr>
          <w:ilvl w:val="0"/>
          <w:numId w:val="195"/>
        </w:numPr>
      </w:pPr>
      <w:r w:rsidRPr="001F17C9">
        <w:t>builder authority sufficient?</w:t>
      </w:r>
    </w:p>
    <w:p w14:paraId="29A4B54E" w14:textId="77777777" w:rsidR="001F17C9" w:rsidRPr="001F17C9" w:rsidRDefault="001F17C9" w:rsidP="001F17C9">
      <w:r w:rsidRPr="001F17C9">
        <w:t>If ANY fails → cannot publish.</w:t>
      </w:r>
    </w:p>
    <w:p w14:paraId="2ECC4003" w14:textId="60E1C662" w:rsidR="001F17C9" w:rsidRPr="001F17C9" w:rsidRDefault="001F17C9" w:rsidP="001F17C9"/>
    <w:p w14:paraId="6CC0824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1.23.6 – Diagrammatic Governance Validation Rules</w:t>
      </w:r>
    </w:p>
    <w:p w14:paraId="30532A80" w14:textId="77777777" w:rsidR="001F17C9" w:rsidRPr="001F17C9" w:rsidRDefault="001F17C9" w:rsidP="001F17C9">
      <w:r w:rsidRPr="001F17C9">
        <w:t>LFIL performs structural and governance validation simultaneously.</w:t>
      </w:r>
    </w:p>
    <w:p w14:paraId="01922D4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1.23.6.1 – Structural Validation</w:t>
      </w:r>
    </w:p>
    <w:p w14:paraId="5FDF6F74" w14:textId="77777777" w:rsidR="001F17C9" w:rsidRPr="001F17C9" w:rsidRDefault="001F17C9" w:rsidP="001F17C9">
      <w:r w:rsidRPr="001F17C9">
        <w:t>Fails if:</w:t>
      </w:r>
    </w:p>
    <w:p w14:paraId="19C3A89C" w14:textId="77777777" w:rsidR="001F17C9" w:rsidRPr="001F17C9" w:rsidRDefault="001F17C9" w:rsidP="001F17C9">
      <w:pPr>
        <w:numPr>
          <w:ilvl w:val="0"/>
          <w:numId w:val="196"/>
        </w:numPr>
      </w:pPr>
      <w:r w:rsidRPr="001F17C9">
        <w:t>any node unreachable</w:t>
      </w:r>
    </w:p>
    <w:p w14:paraId="02282418" w14:textId="77777777" w:rsidR="001F17C9" w:rsidRPr="001F17C9" w:rsidRDefault="001F17C9" w:rsidP="001F17C9">
      <w:pPr>
        <w:numPr>
          <w:ilvl w:val="0"/>
          <w:numId w:val="196"/>
        </w:numPr>
      </w:pPr>
      <w:r w:rsidRPr="001F17C9">
        <w:t>any edge violating strictness</w:t>
      </w:r>
    </w:p>
    <w:p w14:paraId="58FD61C4" w14:textId="77777777" w:rsidR="001F17C9" w:rsidRPr="001F17C9" w:rsidRDefault="001F17C9" w:rsidP="001F17C9">
      <w:pPr>
        <w:numPr>
          <w:ilvl w:val="0"/>
          <w:numId w:val="196"/>
        </w:numPr>
      </w:pPr>
      <w:r w:rsidRPr="001F17C9">
        <w:t>missing end node</w:t>
      </w:r>
    </w:p>
    <w:p w14:paraId="0B9C8D20" w14:textId="77777777" w:rsidR="001F17C9" w:rsidRPr="001F17C9" w:rsidRDefault="001F17C9" w:rsidP="001F17C9">
      <w:pPr>
        <w:numPr>
          <w:ilvl w:val="0"/>
          <w:numId w:val="196"/>
        </w:numPr>
      </w:pPr>
      <w:r w:rsidRPr="001F17C9">
        <w:t>cycles without explicit loop safety</w:t>
      </w:r>
    </w:p>
    <w:p w14:paraId="0FDEC4D8" w14:textId="77777777" w:rsidR="001F17C9" w:rsidRPr="001F17C9" w:rsidRDefault="001F17C9" w:rsidP="001F17C9">
      <w:pPr>
        <w:numPr>
          <w:ilvl w:val="0"/>
          <w:numId w:val="196"/>
        </w:numPr>
      </w:pPr>
      <w:r w:rsidRPr="001F17C9">
        <w:t>multiple triggers (unless allowed)</w:t>
      </w:r>
    </w:p>
    <w:p w14:paraId="70323921" w14:textId="77777777" w:rsidR="001F17C9" w:rsidRPr="001F17C9" w:rsidRDefault="001F17C9" w:rsidP="001F17C9">
      <w:pPr>
        <w:numPr>
          <w:ilvl w:val="0"/>
          <w:numId w:val="196"/>
        </w:numPr>
      </w:pPr>
      <w:r w:rsidRPr="001F17C9">
        <w:t>unbound agent references</w:t>
      </w:r>
    </w:p>
    <w:p w14:paraId="51C69CB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1.23.6.2 – Governance Validation</w:t>
      </w:r>
    </w:p>
    <w:p w14:paraId="4B7666A7" w14:textId="77777777" w:rsidR="001F17C9" w:rsidRPr="001F17C9" w:rsidRDefault="001F17C9" w:rsidP="001F17C9">
      <w:r w:rsidRPr="001F17C9">
        <w:t>Fails if:</w:t>
      </w:r>
    </w:p>
    <w:p w14:paraId="184CF687" w14:textId="77777777" w:rsidR="001F17C9" w:rsidRPr="001F17C9" w:rsidRDefault="001F17C9" w:rsidP="001F17C9">
      <w:pPr>
        <w:numPr>
          <w:ilvl w:val="0"/>
          <w:numId w:val="197"/>
        </w:numPr>
      </w:pPr>
      <w:r w:rsidRPr="001F17C9">
        <w:t>badge requirements unsatisfied</w:t>
      </w:r>
    </w:p>
    <w:p w14:paraId="5B9A550F" w14:textId="77777777" w:rsidR="001F17C9" w:rsidRPr="001F17C9" w:rsidRDefault="001F17C9" w:rsidP="001F17C9">
      <w:pPr>
        <w:numPr>
          <w:ilvl w:val="0"/>
          <w:numId w:val="197"/>
        </w:numPr>
      </w:pPr>
      <w:r w:rsidRPr="001F17C9">
        <w:t>validator requirements unsatisfied</w:t>
      </w:r>
    </w:p>
    <w:p w14:paraId="4ABE0D3F" w14:textId="77777777" w:rsidR="001F17C9" w:rsidRPr="001F17C9" w:rsidRDefault="001F17C9" w:rsidP="001F17C9">
      <w:pPr>
        <w:numPr>
          <w:ilvl w:val="0"/>
          <w:numId w:val="197"/>
        </w:numPr>
      </w:pPr>
      <w:r w:rsidRPr="001F17C9">
        <w:t>domain conflict unresolved</w:t>
      </w:r>
    </w:p>
    <w:p w14:paraId="780EF9D5" w14:textId="77777777" w:rsidR="001F17C9" w:rsidRPr="001F17C9" w:rsidRDefault="001F17C9" w:rsidP="001F17C9">
      <w:pPr>
        <w:numPr>
          <w:ilvl w:val="0"/>
          <w:numId w:val="197"/>
        </w:numPr>
      </w:pPr>
      <w:r w:rsidRPr="001F17C9">
        <w:t>cross-domain approvals missing</w:t>
      </w:r>
    </w:p>
    <w:p w14:paraId="7193594F" w14:textId="77777777" w:rsidR="001F17C9" w:rsidRPr="001F17C9" w:rsidRDefault="001F17C9" w:rsidP="001F17C9">
      <w:pPr>
        <w:numPr>
          <w:ilvl w:val="0"/>
          <w:numId w:val="197"/>
        </w:numPr>
      </w:pPr>
      <w:r w:rsidRPr="001F17C9">
        <w:t>risk-tier exceeds builder authority</w:t>
      </w:r>
    </w:p>
    <w:p w14:paraId="3CD6327F" w14:textId="77777777" w:rsidR="001F17C9" w:rsidRPr="001F17C9" w:rsidRDefault="001F17C9" w:rsidP="001F17C9">
      <w:pPr>
        <w:numPr>
          <w:ilvl w:val="0"/>
          <w:numId w:val="197"/>
        </w:numPr>
      </w:pPr>
      <w:r w:rsidRPr="001F17C9">
        <w:t>guardrails missing</w:t>
      </w:r>
    </w:p>
    <w:p w14:paraId="005C034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1.23.6.3 – SME Validation Requirements</w:t>
      </w:r>
    </w:p>
    <w:p w14:paraId="64F6D67E" w14:textId="77777777" w:rsidR="001F17C9" w:rsidRPr="001F17C9" w:rsidRDefault="001F17C9" w:rsidP="001F17C9">
      <w:r w:rsidRPr="001F17C9">
        <w:t>Nodes requiring SME review MUST be:</w:t>
      </w:r>
    </w:p>
    <w:p w14:paraId="6C8F8AD8" w14:textId="77777777" w:rsidR="001F17C9" w:rsidRPr="001F17C9" w:rsidRDefault="001F17C9" w:rsidP="001F17C9">
      <w:pPr>
        <w:numPr>
          <w:ilvl w:val="0"/>
          <w:numId w:val="198"/>
        </w:numPr>
      </w:pPr>
      <w:r w:rsidRPr="001F17C9">
        <w:lastRenderedPageBreak/>
        <w:t>marked visually</w:t>
      </w:r>
    </w:p>
    <w:p w14:paraId="59CE7E59" w14:textId="77777777" w:rsidR="001F17C9" w:rsidRPr="001F17C9" w:rsidRDefault="001F17C9" w:rsidP="001F17C9">
      <w:pPr>
        <w:numPr>
          <w:ilvl w:val="0"/>
          <w:numId w:val="198"/>
        </w:numPr>
      </w:pPr>
      <w:r w:rsidRPr="001F17C9">
        <w:t>encoded into BRL</w:t>
      </w:r>
    </w:p>
    <w:p w14:paraId="61D1FC2A" w14:textId="77777777" w:rsidR="001F17C9" w:rsidRPr="001F17C9" w:rsidRDefault="001F17C9" w:rsidP="001F17C9">
      <w:pPr>
        <w:numPr>
          <w:ilvl w:val="0"/>
          <w:numId w:val="198"/>
        </w:numPr>
      </w:pPr>
      <w:r w:rsidRPr="001F17C9">
        <w:t>validated before publication</w:t>
      </w:r>
    </w:p>
    <w:p w14:paraId="4FC3BD4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1.23.6.4 – Automatic Strictness Elevation</w:t>
      </w:r>
    </w:p>
    <w:p w14:paraId="234268AD" w14:textId="77777777" w:rsidR="001F17C9" w:rsidRPr="001F17C9" w:rsidRDefault="001F17C9" w:rsidP="001F17C9">
      <w:r w:rsidRPr="001F17C9">
        <w:t>LFIL MUST automatically elevate strictness when:</w:t>
      </w:r>
    </w:p>
    <w:p w14:paraId="45B67AAE" w14:textId="77777777" w:rsidR="001F17C9" w:rsidRPr="001F17C9" w:rsidRDefault="001F17C9" w:rsidP="001F17C9">
      <w:pPr>
        <w:numPr>
          <w:ilvl w:val="0"/>
          <w:numId w:val="199"/>
        </w:numPr>
      </w:pPr>
      <w:r w:rsidRPr="001F17C9">
        <w:t>workflow crosses domains</w:t>
      </w:r>
    </w:p>
    <w:p w14:paraId="048D4A25" w14:textId="77777777" w:rsidR="001F17C9" w:rsidRPr="001F17C9" w:rsidRDefault="001F17C9" w:rsidP="001F17C9">
      <w:pPr>
        <w:numPr>
          <w:ilvl w:val="0"/>
          <w:numId w:val="199"/>
        </w:numPr>
      </w:pPr>
      <w:r w:rsidRPr="001F17C9">
        <w:t>workflow involves high-risk agents</w:t>
      </w:r>
    </w:p>
    <w:p w14:paraId="3B621441" w14:textId="77777777" w:rsidR="001F17C9" w:rsidRPr="001F17C9" w:rsidRDefault="001F17C9" w:rsidP="001F17C9">
      <w:pPr>
        <w:numPr>
          <w:ilvl w:val="0"/>
          <w:numId w:val="199"/>
        </w:numPr>
      </w:pPr>
      <w:r w:rsidRPr="001F17C9">
        <w:t>workflow contains parallel execution nodes</w:t>
      </w:r>
    </w:p>
    <w:p w14:paraId="3CAFDEE6" w14:textId="77777777" w:rsidR="001F17C9" w:rsidRPr="001F17C9" w:rsidRDefault="001F17C9" w:rsidP="001F17C9">
      <w:pPr>
        <w:numPr>
          <w:ilvl w:val="0"/>
          <w:numId w:val="199"/>
        </w:numPr>
      </w:pPr>
      <w:r w:rsidRPr="001F17C9">
        <w:t>workflow includes exception nodes leading to autonomous recovery</w:t>
      </w:r>
    </w:p>
    <w:p w14:paraId="4206FCDD" w14:textId="77777777" w:rsidR="001F17C9" w:rsidRPr="001F17C9" w:rsidRDefault="001F17C9" w:rsidP="001F17C9">
      <w:r w:rsidRPr="001F17C9">
        <w:t>Strictness MUST NOT decrease at any point.</w:t>
      </w:r>
    </w:p>
    <w:p w14:paraId="211F85ED" w14:textId="514BB814" w:rsidR="001F17C9" w:rsidRPr="001F17C9" w:rsidRDefault="001F17C9" w:rsidP="001F17C9"/>
    <w:p w14:paraId="51618E3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1.23.7 – Multi-Agent Workflow Support</w:t>
      </w:r>
    </w:p>
    <w:p w14:paraId="2698D760" w14:textId="77777777" w:rsidR="001F17C9" w:rsidRPr="001F17C9" w:rsidRDefault="001F17C9" w:rsidP="001F17C9">
      <w:r w:rsidRPr="001F17C9">
        <w:t>LFIL supports multi-agent orchestration patterns.</w:t>
      </w:r>
    </w:p>
    <w:p w14:paraId="508B551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1.23.7.1 – Supervisor–Task Pattern</w:t>
      </w:r>
    </w:p>
    <w:p w14:paraId="0C4C3DAF" w14:textId="77777777" w:rsidR="001F17C9" w:rsidRPr="001F17C9" w:rsidRDefault="001F17C9" w:rsidP="001F17C9">
      <w:r w:rsidRPr="001F17C9">
        <w:t>Automatically detected when:</w:t>
      </w:r>
    </w:p>
    <w:p w14:paraId="63E70C62" w14:textId="77777777" w:rsidR="001F17C9" w:rsidRPr="001F17C9" w:rsidRDefault="001F17C9" w:rsidP="001F17C9">
      <w:pPr>
        <w:numPr>
          <w:ilvl w:val="0"/>
          <w:numId w:val="200"/>
        </w:numPr>
      </w:pPr>
      <w:r w:rsidRPr="001F17C9">
        <w:t>one node orchestrates others</w:t>
      </w:r>
    </w:p>
    <w:p w14:paraId="31D2F314" w14:textId="77777777" w:rsidR="001F17C9" w:rsidRPr="001F17C9" w:rsidRDefault="001F17C9" w:rsidP="001F17C9">
      <w:pPr>
        <w:numPr>
          <w:ilvl w:val="0"/>
          <w:numId w:val="200"/>
        </w:numPr>
      </w:pPr>
      <w:r w:rsidRPr="001F17C9">
        <w:t>supervisory metadata assigned</w:t>
      </w:r>
    </w:p>
    <w:p w14:paraId="04C41A30" w14:textId="77777777" w:rsidR="001F17C9" w:rsidRPr="001F17C9" w:rsidRDefault="001F17C9" w:rsidP="001F17C9">
      <w:r w:rsidRPr="001F17C9">
        <w:t>Governance constraints:</w:t>
      </w:r>
    </w:p>
    <w:p w14:paraId="722D67B2" w14:textId="77777777" w:rsidR="001F17C9" w:rsidRPr="001F17C9" w:rsidRDefault="001F17C9" w:rsidP="001F17C9">
      <w:pPr>
        <w:numPr>
          <w:ilvl w:val="0"/>
          <w:numId w:val="201"/>
        </w:numPr>
      </w:pPr>
      <w:r w:rsidRPr="001F17C9">
        <w:t>supervisor must have higher badge level</w:t>
      </w:r>
    </w:p>
    <w:p w14:paraId="52F003B6" w14:textId="77777777" w:rsidR="001F17C9" w:rsidRPr="001F17C9" w:rsidRDefault="001F17C9" w:rsidP="001F17C9">
      <w:pPr>
        <w:numPr>
          <w:ilvl w:val="0"/>
          <w:numId w:val="201"/>
        </w:numPr>
      </w:pPr>
      <w:r w:rsidRPr="001F17C9">
        <w:t>risk-tier = max(all agents)</w:t>
      </w:r>
    </w:p>
    <w:p w14:paraId="5CCB3442" w14:textId="77777777" w:rsidR="001F17C9" w:rsidRPr="001F17C9" w:rsidRDefault="001F17C9" w:rsidP="001F17C9">
      <w:pPr>
        <w:numPr>
          <w:ilvl w:val="0"/>
          <w:numId w:val="201"/>
        </w:numPr>
      </w:pPr>
      <w:r w:rsidRPr="001F17C9">
        <w:t>validations must cover both supervisor and task agent</w:t>
      </w:r>
    </w:p>
    <w:p w14:paraId="7AA0AB5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1.23.7.2 – Parallel Multi-Agent Pattern</w:t>
      </w:r>
    </w:p>
    <w:p w14:paraId="00D9B02D" w14:textId="77777777" w:rsidR="001F17C9" w:rsidRPr="001F17C9" w:rsidRDefault="001F17C9" w:rsidP="001F17C9">
      <w:r w:rsidRPr="001F17C9">
        <w:t>Parallel nodes spawn multiple agents.</w:t>
      </w:r>
    </w:p>
    <w:p w14:paraId="3A486F29" w14:textId="77777777" w:rsidR="001F17C9" w:rsidRPr="001F17C9" w:rsidRDefault="001F17C9" w:rsidP="001F17C9">
      <w:r w:rsidRPr="001F17C9">
        <w:t>Constraints:</w:t>
      </w:r>
    </w:p>
    <w:p w14:paraId="07DD564F" w14:textId="77777777" w:rsidR="001F17C9" w:rsidRPr="001F17C9" w:rsidRDefault="001F17C9" w:rsidP="001F17C9">
      <w:pPr>
        <w:numPr>
          <w:ilvl w:val="0"/>
          <w:numId w:val="202"/>
        </w:numPr>
      </w:pPr>
      <w:r w:rsidRPr="001F17C9">
        <w:t>risk-tier is elevated</w:t>
      </w:r>
    </w:p>
    <w:p w14:paraId="5144CE8B" w14:textId="77777777" w:rsidR="001F17C9" w:rsidRPr="001F17C9" w:rsidRDefault="001F17C9" w:rsidP="001F17C9">
      <w:pPr>
        <w:numPr>
          <w:ilvl w:val="0"/>
          <w:numId w:val="202"/>
        </w:numPr>
      </w:pPr>
      <w:r w:rsidRPr="001F17C9">
        <w:t>guardrail sets merged</w:t>
      </w:r>
    </w:p>
    <w:p w14:paraId="57B48D07" w14:textId="77777777" w:rsidR="001F17C9" w:rsidRPr="001F17C9" w:rsidRDefault="001F17C9" w:rsidP="001F17C9">
      <w:pPr>
        <w:numPr>
          <w:ilvl w:val="0"/>
          <w:numId w:val="202"/>
        </w:numPr>
      </w:pPr>
      <w:r w:rsidRPr="001F17C9">
        <w:lastRenderedPageBreak/>
        <w:t>validations expanded</w:t>
      </w:r>
    </w:p>
    <w:p w14:paraId="449319EA" w14:textId="77777777" w:rsidR="001F17C9" w:rsidRPr="001F17C9" w:rsidRDefault="001F17C9" w:rsidP="001F17C9">
      <w:pPr>
        <w:numPr>
          <w:ilvl w:val="0"/>
          <w:numId w:val="202"/>
        </w:numPr>
      </w:pPr>
      <w:r w:rsidRPr="001F17C9">
        <w:t>strictness promoted</w:t>
      </w:r>
    </w:p>
    <w:p w14:paraId="5A55EDB7" w14:textId="77777777" w:rsidR="001F17C9" w:rsidRPr="001F17C9" w:rsidRDefault="001F17C9" w:rsidP="001F17C9">
      <w:r w:rsidRPr="001F17C9">
        <w:t>Parallelism increases governance requirements.</w:t>
      </w:r>
    </w:p>
    <w:p w14:paraId="2D8D58C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1.23.7.3 – Collaborating Agents Pattern</w:t>
      </w:r>
    </w:p>
    <w:p w14:paraId="229489B7" w14:textId="77777777" w:rsidR="001F17C9" w:rsidRPr="001F17C9" w:rsidRDefault="001F17C9" w:rsidP="001F17C9">
      <w:r w:rsidRPr="001F17C9">
        <w:t>Two or more agents share information.</w:t>
      </w:r>
    </w:p>
    <w:p w14:paraId="3773F1C5" w14:textId="77777777" w:rsidR="001F17C9" w:rsidRPr="001F17C9" w:rsidRDefault="001F17C9" w:rsidP="001F17C9">
      <w:r w:rsidRPr="001F17C9">
        <w:t>LFIL enforces:</w:t>
      </w:r>
    </w:p>
    <w:p w14:paraId="760EE68F" w14:textId="77777777" w:rsidR="001F17C9" w:rsidRPr="001F17C9" w:rsidRDefault="001F17C9" w:rsidP="001F17C9">
      <w:pPr>
        <w:numPr>
          <w:ilvl w:val="0"/>
          <w:numId w:val="203"/>
        </w:numPr>
      </w:pPr>
      <w:r w:rsidRPr="001F17C9">
        <w:t>domain compatibility</w:t>
      </w:r>
    </w:p>
    <w:p w14:paraId="34AFED8B" w14:textId="77777777" w:rsidR="001F17C9" w:rsidRPr="001F17C9" w:rsidRDefault="001F17C9" w:rsidP="001F17C9">
      <w:pPr>
        <w:numPr>
          <w:ilvl w:val="0"/>
          <w:numId w:val="203"/>
        </w:numPr>
      </w:pPr>
      <w:r w:rsidRPr="001F17C9">
        <w:t>guardrail compatibility</w:t>
      </w:r>
    </w:p>
    <w:p w14:paraId="5C38AF0F" w14:textId="77777777" w:rsidR="001F17C9" w:rsidRPr="001F17C9" w:rsidRDefault="001F17C9" w:rsidP="001F17C9">
      <w:pPr>
        <w:numPr>
          <w:ilvl w:val="0"/>
          <w:numId w:val="203"/>
        </w:numPr>
      </w:pPr>
      <w:r w:rsidRPr="001F17C9">
        <w:t>no data leaked across unauthorized domains</w:t>
      </w:r>
    </w:p>
    <w:p w14:paraId="05A0A9D2" w14:textId="77777777" w:rsidR="001F17C9" w:rsidRPr="001F17C9" w:rsidRDefault="001F17C9" w:rsidP="001F17C9">
      <w:pPr>
        <w:numPr>
          <w:ilvl w:val="0"/>
          <w:numId w:val="203"/>
        </w:numPr>
      </w:pPr>
      <w:r w:rsidRPr="001F17C9">
        <w:t>conflict resolution binding for orchestration layer</w:t>
      </w:r>
    </w:p>
    <w:p w14:paraId="7F9F88D2" w14:textId="7FB15661" w:rsidR="001F17C9" w:rsidRPr="001F17C9" w:rsidRDefault="001F17C9" w:rsidP="001F17C9"/>
    <w:p w14:paraId="2650CE9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1.23.8 – Loop, Retry, and Stateful Logic Rules</w:t>
      </w:r>
    </w:p>
    <w:p w14:paraId="0512125C" w14:textId="77777777" w:rsidR="001F17C9" w:rsidRPr="001F17C9" w:rsidRDefault="001F17C9" w:rsidP="001F17C9">
      <w:r w:rsidRPr="001F17C9">
        <w:t>LFIL supports loops, but only under strict governance.</w:t>
      </w:r>
    </w:p>
    <w:p w14:paraId="2156F9F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1.23.8.1 – Loop Safety Constraints</w:t>
      </w:r>
    </w:p>
    <w:p w14:paraId="20BF2D9A" w14:textId="77777777" w:rsidR="001F17C9" w:rsidRPr="001F17C9" w:rsidRDefault="001F17C9" w:rsidP="001F17C9">
      <w:r w:rsidRPr="001F17C9">
        <w:t>A loop must define:</w:t>
      </w:r>
    </w:p>
    <w:p w14:paraId="61453660" w14:textId="77777777" w:rsidR="001F17C9" w:rsidRPr="001F17C9" w:rsidRDefault="001F17C9" w:rsidP="001F17C9">
      <w:pPr>
        <w:numPr>
          <w:ilvl w:val="0"/>
          <w:numId w:val="204"/>
        </w:numPr>
      </w:pPr>
      <w:r w:rsidRPr="001F17C9">
        <w:t>maximum iterations</w:t>
      </w:r>
    </w:p>
    <w:p w14:paraId="3743DB04" w14:textId="77777777" w:rsidR="001F17C9" w:rsidRPr="001F17C9" w:rsidRDefault="001F17C9" w:rsidP="001F17C9">
      <w:pPr>
        <w:numPr>
          <w:ilvl w:val="0"/>
          <w:numId w:val="204"/>
        </w:numPr>
      </w:pPr>
      <w:r w:rsidRPr="001F17C9">
        <w:t>break conditions</w:t>
      </w:r>
    </w:p>
    <w:p w14:paraId="4135EFA3" w14:textId="77777777" w:rsidR="001F17C9" w:rsidRPr="001F17C9" w:rsidRDefault="001F17C9" w:rsidP="001F17C9">
      <w:pPr>
        <w:numPr>
          <w:ilvl w:val="0"/>
          <w:numId w:val="204"/>
        </w:numPr>
      </w:pPr>
      <w:r w:rsidRPr="001F17C9">
        <w:t>strictness escalation on failure path</w:t>
      </w:r>
    </w:p>
    <w:p w14:paraId="4D37091F" w14:textId="77777777" w:rsidR="001F17C9" w:rsidRPr="001F17C9" w:rsidRDefault="001F17C9" w:rsidP="001F17C9">
      <w:pPr>
        <w:numPr>
          <w:ilvl w:val="0"/>
          <w:numId w:val="204"/>
        </w:numPr>
      </w:pPr>
      <w:r w:rsidRPr="001F17C9">
        <w:t>exception escape path</w:t>
      </w:r>
    </w:p>
    <w:p w14:paraId="5365B9FC" w14:textId="77777777" w:rsidR="001F17C9" w:rsidRPr="001F17C9" w:rsidRDefault="001F17C9" w:rsidP="001F17C9">
      <w:r w:rsidRPr="001F17C9">
        <w:t>Unbounded loops are prohibited.</w:t>
      </w:r>
    </w:p>
    <w:p w14:paraId="009CDC95" w14:textId="285FD66A" w:rsidR="001F17C9" w:rsidRPr="001F17C9" w:rsidRDefault="001F17C9" w:rsidP="001F17C9"/>
    <w:p w14:paraId="1CC6E00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1.23.9 – LFIL Safety Invariants</w:t>
      </w:r>
    </w:p>
    <w:p w14:paraId="148E14BD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No diagram may compile without full governance metadata.</w:t>
      </w:r>
    </w:p>
    <w:p w14:paraId="29BE569D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All nodes must map to valid BRL primitives.</w:t>
      </w:r>
    </w:p>
    <w:p w14:paraId="060D8CDC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Strictness must never decrease along any path.</w:t>
      </w:r>
    </w:p>
    <w:p w14:paraId="50E17826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No multi-domain workflow may compile without DGC approvals.</w:t>
      </w:r>
    </w:p>
    <w:p w14:paraId="74CB300B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lastRenderedPageBreak/>
        <w:t>All agent nodes must reference valid archetypes.</w:t>
      </w:r>
    </w:p>
    <w:p w14:paraId="31FEFD40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Workflow must have at least one end node.</w:t>
      </w:r>
    </w:p>
    <w:p w14:paraId="1E463F6B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All builders must possess required badges for diagram components.</w:t>
      </w:r>
    </w:p>
    <w:p w14:paraId="07FBA412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All parallel execution paths must converge or terminate safely.</w:t>
      </w:r>
    </w:p>
    <w:p w14:paraId="5BD202DB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Guardrails must propagate across all nodes and edges.</w:t>
      </w:r>
    </w:p>
    <w:p w14:paraId="22C46DDE" w14:textId="77777777" w:rsidR="001F17C9" w:rsidRPr="001F17C9" w:rsidRDefault="001F17C9" w:rsidP="001F17C9">
      <w:pPr>
        <w:numPr>
          <w:ilvl w:val="0"/>
          <w:numId w:val="205"/>
        </w:numPr>
      </w:pPr>
      <w:r w:rsidRPr="001F17C9">
        <w:rPr>
          <w:b/>
          <w:bCs/>
        </w:rPr>
        <w:t>Exception paths must be fully defined.</w:t>
      </w:r>
    </w:p>
    <w:p w14:paraId="56C45302" w14:textId="77777777" w:rsidR="001F17C9" w:rsidRDefault="001F17C9"/>
    <w:p w14:paraId="0575A33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 – Meta-Orchestration Layer (MOL)</w:t>
      </w:r>
    </w:p>
    <w:p w14:paraId="0D0409EB" w14:textId="77777777" w:rsidR="001F17C9" w:rsidRPr="001F17C9" w:rsidRDefault="001F17C9" w:rsidP="001F17C9">
      <w:r w:rsidRPr="001F17C9">
        <w:t xml:space="preserve">The Meta-Orchestration Layer (MOL) is the </w:t>
      </w:r>
      <w:r w:rsidRPr="001F17C9">
        <w:rPr>
          <w:b/>
          <w:bCs/>
        </w:rPr>
        <w:t>executive control system</w:t>
      </w:r>
      <w:r w:rsidRPr="001F17C9">
        <w:t xml:space="preserve"> responsible for transforming BRL workflows, LFIL diagrams, and archetype configurations into </w:t>
      </w:r>
      <w:r w:rsidRPr="001F17C9">
        <w:rPr>
          <w:i/>
          <w:iCs/>
        </w:rPr>
        <w:t>real-time governed multi-agent execution plans</w:t>
      </w:r>
      <w:r w:rsidRPr="001F17C9">
        <w:t>.</w:t>
      </w:r>
    </w:p>
    <w:p w14:paraId="6EFD3D08" w14:textId="77777777" w:rsidR="001F17C9" w:rsidRPr="001F17C9" w:rsidRDefault="001F17C9" w:rsidP="001F17C9">
      <w:r w:rsidRPr="001F17C9">
        <w:t xml:space="preserve">Where Builder Layer v2 defines </w:t>
      </w:r>
      <w:r w:rsidRPr="001F17C9">
        <w:rPr>
          <w:i/>
          <w:iCs/>
        </w:rPr>
        <w:t>what</w:t>
      </w:r>
      <w:r w:rsidRPr="001F17C9">
        <w:t xml:space="preserve"> is built, and LFIL defines </w:t>
      </w:r>
      <w:r w:rsidRPr="001F17C9">
        <w:rPr>
          <w:i/>
          <w:iCs/>
        </w:rPr>
        <w:t>how</w:t>
      </w:r>
      <w:r w:rsidRPr="001F17C9">
        <w:t xml:space="preserve"> diagrams translate to structure, MOL defines </w:t>
      </w:r>
      <w:r w:rsidRPr="001F17C9">
        <w:rPr>
          <w:b/>
          <w:bCs/>
        </w:rPr>
        <w:t>how governed computation actually unfolds over time</w:t>
      </w:r>
      <w:r w:rsidRPr="001F17C9">
        <w:t>.</w:t>
      </w:r>
    </w:p>
    <w:p w14:paraId="041B52BF" w14:textId="77777777" w:rsidR="001F17C9" w:rsidRPr="001F17C9" w:rsidRDefault="001F17C9" w:rsidP="001F17C9">
      <w:r w:rsidRPr="001F17C9">
        <w:t>It is the intelligent choreographer that:</w:t>
      </w:r>
    </w:p>
    <w:p w14:paraId="27422029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selects agents</w:t>
      </w:r>
    </w:p>
    <w:p w14:paraId="2ED89645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sequences execution</w:t>
      </w:r>
    </w:p>
    <w:p w14:paraId="46099295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enforces governance invariants</w:t>
      </w:r>
    </w:p>
    <w:p w14:paraId="78493CD6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applies strictness</w:t>
      </w:r>
    </w:p>
    <w:p w14:paraId="2CAFCE5C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executes exception handling</w:t>
      </w:r>
    </w:p>
    <w:p w14:paraId="6F8C798F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manages multi-agent collaboration</w:t>
      </w:r>
    </w:p>
    <w:p w14:paraId="7B20507E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evaluates risk continuously</w:t>
      </w:r>
    </w:p>
    <w:p w14:paraId="21BCE132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pauses or halts flows based on governance rules</w:t>
      </w:r>
    </w:p>
    <w:p w14:paraId="6617F289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interacts with MCP during every cycle</w:t>
      </w:r>
    </w:p>
    <w:p w14:paraId="3FC05486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escalates to human validators</w:t>
      </w:r>
    </w:p>
    <w:p w14:paraId="507781F4" w14:textId="77777777" w:rsidR="001F17C9" w:rsidRPr="001F17C9" w:rsidRDefault="001F17C9" w:rsidP="001F17C9">
      <w:pPr>
        <w:numPr>
          <w:ilvl w:val="0"/>
          <w:numId w:val="206"/>
        </w:numPr>
      </w:pPr>
      <w:r w:rsidRPr="001F17C9">
        <w:t>audits all execution transitions</w:t>
      </w:r>
    </w:p>
    <w:p w14:paraId="13C14F5A" w14:textId="77777777" w:rsidR="001F17C9" w:rsidRPr="001F17C9" w:rsidRDefault="001F17C9" w:rsidP="001F17C9">
      <w:r w:rsidRPr="001F17C9">
        <w:lastRenderedPageBreak/>
        <w:t xml:space="preserve">MOL is </w:t>
      </w:r>
      <w:r w:rsidRPr="001F17C9">
        <w:rPr>
          <w:b/>
          <w:bCs/>
        </w:rPr>
        <w:t>not</w:t>
      </w:r>
      <w:r w:rsidRPr="001F17C9">
        <w:t xml:space="preserve"> an LLM, nor a workflow engine.</w:t>
      </w:r>
      <w:r w:rsidRPr="001F17C9">
        <w:br/>
        <w:t xml:space="preserve">It is a </w:t>
      </w:r>
      <w:r w:rsidRPr="001F17C9">
        <w:rPr>
          <w:b/>
          <w:bCs/>
        </w:rPr>
        <w:t>governed orchestration kernel</w:t>
      </w:r>
      <w:r w:rsidRPr="001F17C9">
        <w:t xml:space="preserve"> that ensures that </w:t>
      </w:r>
      <w:r w:rsidRPr="001F17C9">
        <w:rPr>
          <w:i/>
          <w:iCs/>
        </w:rPr>
        <w:t>all computation</w:t>
      </w:r>
      <w:r w:rsidRPr="001F17C9">
        <w:t xml:space="preserve"> is executed </w:t>
      </w:r>
      <w:r w:rsidRPr="001F17C9">
        <w:rPr>
          <w:i/>
          <w:iCs/>
        </w:rPr>
        <w:t>under the control of the governance system</w:t>
      </w:r>
      <w:r w:rsidRPr="001F17C9">
        <w:t>.</w:t>
      </w:r>
    </w:p>
    <w:p w14:paraId="7A0DDDC6" w14:textId="77777777" w:rsidR="001F17C9" w:rsidRPr="001F17C9" w:rsidRDefault="001F17C9" w:rsidP="001F17C9">
      <w:r w:rsidRPr="001F17C9">
        <w:t>This is the “runtime brainstem” of cd/ai.</w:t>
      </w:r>
    </w:p>
    <w:p w14:paraId="0101E9F9" w14:textId="47D29BD9" w:rsidR="001F17C9" w:rsidRPr="001F17C9" w:rsidRDefault="001F17C9" w:rsidP="001F17C9"/>
    <w:p w14:paraId="41799E7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1.24.1 – Orchestration Graph Model (OGM)</w:t>
      </w:r>
    </w:p>
    <w:p w14:paraId="71C03C9A" w14:textId="77777777" w:rsidR="001F17C9" w:rsidRPr="001F17C9" w:rsidRDefault="001F17C9" w:rsidP="001F17C9">
      <w:r w:rsidRPr="001F17C9">
        <w:t xml:space="preserve">MOL converts BRL workflows into an </w:t>
      </w:r>
      <w:r w:rsidRPr="001F17C9">
        <w:rPr>
          <w:b/>
          <w:bCs/>
        </w:rPr>
        <w:t>Orchestration Graph (OG)</w:t>
      </w:r>
      <w:r w:rsidRPr="001F17C9">
        <w:t>.</w:t>
      </w:r>
    </w:p>
    <w:p w14:paraId="76E1C64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1.24.1.1 – Node Types in Orchestration Graph</w:t>
      </w:r>
    </w:p>
    <w:p w14:paraId="4E81303E" w14:textId="77777777" w:rsidR="001F17C9" w:rsidRPr="001F17C9" w:rsidRDefault="001F17C9" w:rsidP="001F17C9">
      <w:r w:rsidRPr="001F17C9">
        <w:t>OG nodes include:</w:t>
      </w:r>
    </w:p>
    <w:p w14:paraId="4D24A43F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AgentExecutionNode</w:t>
      </w:r>
      <w:proofErr w:type="spellEnd"/>
      <w:r w:rsidRPr="001F17C9">
        <w:t xml:space="preserve"> – triggers an agent run</w:t>
      </w:r>
    </w:p>
    <w:p w14:paraId="11BDEA0B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HumanInteractionNode</w:t>
      </w:r>
      <w:proofErr w:type="spellEnd"/>
      <w:r w:rsidRPr="001F17C9">
        <w:t xml:space="preserve"> – requires human confirmation or input</w:t>
      </w:r>
    </w:p>
    <w:p w14:paraId="3DC863B7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ConditionalNode</w:t>
      </w:r>
      <w:proofErr w:type="spellEnd"/>
      <w:r w:rsidRPr="001F17C9">
        <w:t xml:space="preserve"> – evaluates conditions</w:t>
      </w:r>
    </w:p>
    <w:p w14:paraId="4BA63467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ParallelNode</w:t>
      </w:r>
      <w:proofErr w:type="spellEnd"/>
      <w:r w:rsidRPr="001F17C9">
        <w:t xml:space="preserve"> – initiates concurrent runs</w:t>
      </w:r>
    </w:p>
    <w:p w14:paraId="423533DA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JoinNode</w:t>
      </w:r>
      <w:proofErr w:type="spellEnd"/>
      <w:r w:rsidRPr="001F17C9">
        <w:t xml:space="preserve"> – converges multiple paths</w:t>
      </w:r>
    </w:p>
    <w:p w14:paraId="0E130345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ExceptionNode</w:t>
      </w:r>
      <w:proofErr w:type="spellEnd"/>
      <w:r w:rsidRPr="001F17C9">
        <w:t xml:space="preserve"> – represents error-handling routines</w:t>
      </w:r>
    </w:p>
    <w:p w14:paraId="0A713613" w14:textId="77777777" w:rsidR="001F17C9" w:rsidRPr="001F17C9" w:rsidRDefault="001F17C9" w:rsidP="001F17C9">
      <w:pPr>
        <w:numPr>
          <w:ilvl w:val="0"/>
          <w:numId w:val="207"/>
        </w:numPr>
      </w:pPr>
      <w:proofErr w:type="spellStart"/>
      <w:r w:rsidRPr="001F17C9">
        <w:t>TerminationNode</w:t>
      </w:r>
      <w:proofErr w:type="spellEnd"/>
      <w:r w:rsidRPr="001F17C9">
        <w:t xml:space="preserve"> – ends execution</w:t>
      </w:r>
    </w:p>
    <w:p w14:paraId="34343FBC" w14:textId="77777777" w:rsidR="001F17C9" w:rsidRPr="001F17C9" w:rsidRDefault="001F17C9" w:rsidP="001F17C9">
      <w:r w:rsidRPr="001F17C9">
        <w:t>Each node inherits governance metadata.</w:t>
      </w:r>
    </w:p>
    <w:p w14:paraId="537DD80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1.24.1.2 – Orchestration Graph Construction Rules</w:t>
      </w:r>
    </w:p>
    <w:p w14:paraId="1DD652E0" w14:textId="77777777" w:rsidR="001F17C9" w:rsidRPr="001F17C9" w:rsidRDefault="001F17C9" w:rsidP="001F17C9">
      <w:r w:rsidRPr="001F17C9">
        <w:t>OG MUST satisfy:</w:t>
      </w:r>
    </w:p>
    <w:p w14:paraId="42362149" w14:textId="77777777" w:rsidR="001F17C9" w:rsidRPr="001F17C9" w:rsidRDefault="001F17C9" w:rsidP="001F17C9">
      <w:pPr>
        <w:numPr>
          <w:ilvl w:val="0"/>
          <w:numId w:val="208"/>
        </w:numPr>
      </w:pPr>
      <w:r w:rsidRPr="001F17C9">
        <w:t>all nodes reachable</w:t>
      </w:r>
    </w:p>
    <w:p w14:paraId="31A7B30E" w14:textId="77777777" w:rsidR="001F17C9" w:rsidRPr="001F17C9" w:rsidRDefault="001F17C9" w:rsidP="001F17C9">
      <w:pPr>
        <w:numPr>
          <w:ilvl w:val="0"/>
          <w:numId w:val="208"/>
        </w:numPr>
      </w:pPr>
      <w:r w:rsidRPr="001F17C9">
        <w:t>no strictness reduction across edges</w:t>
      </w:r>
    </w:p>
    <w:p w14:paraId="098CE925" w14:textId="77777777" w:rsidR="001F17C9" w:rsidRPr="001F17C9" w:rsidRDefault="001F17C9" w:rsidP="001F17C9">
      <w:pPr>
        <w:numPr>
          <w:ilvl w:val="0"/>
          <w:numId w:val="208"/>
        </w:numPr>
      </w:pPr>
      <w:r w:rsidRPr="001F17C9">
        <w:t>guardrail sets must merge correctly</w:t>
      </w:r>
    </w:p>
    <w:p w14:paraId="7DD8E7BC" w14:textId="77777777" w:rsidR="001F17C9" w:rsidRPr="001F17C9" w:rsidRDefault="001F17C9" w:rsidP="001F17C9">
      <w:pPr>
        <w:numPr>
          <w:ilvl w:val="0"/>
          <w:numId w:val="208"/>
        </w:numPr>
      </w:pPr>
      <w:r w:rsidRPr="001F17C9">
        <w:t>risk-tier propagated and elevated as needed</w:t>
      </w:r>
    </w:p>
    <w:p w14:paraId="053F1974" w14:textId="77777777" w:rsidR="001F17C9" w:rsidRPr="001F17C9" w:rsidRDefault="001F17C9" w:rsidP="001F17C9">
      <w:pPr>
        <w:numPr>
          <w:ilvl w:val="0"/>
          <w:numId w:val="208"/>
        </w:numPr>
      </w:pPr>
      <w:r w:rsidRPr="001F17C9">
        <w:t>validations enforced before state transitions</w:t>
      </w:r>
    </w:p>
    <w:p w14:paraId="60C017E2" w14:textId="77777777" w:rsidR="001F17C9" w:rsidRPr="001F17C9" w:rsidRDefault="001F17C9" w:rsidP="001F17C9">
      <w:pPr>
        <w:numPr>
          <w:ilvl w:val="0"/>
          <w:numId w:val="208"/>
        </w:numPr>
      </w:pPr>
      <w:r w:rsidRPr="001F17C9">
        <w:t>exception paths present for every execution node</w:t>
      </w:r>
    </w:p>
    <w:p w14:paraId="44612167" w14:textId="727684D4" w:rsidR="001F17C9" w:rsidRPr="001F17C9" w:rsidRDefault="001F17C9" w:rsidP="001F17C9"/>
    <w:p w14:paraId="5D4B404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1.24.2 – Agent Invocation Semantics</w:t>
      </w:r>
    </w:p>
    <w:p w14:paraId="2AED2DF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lastRenderedPageBreak/>
        <w:t>1.24.2.1 – Invocation Preconditions</w:t>
      </w:r>
    </w:p>
    <w:p w14:paraId="680A5970" w14:textId="77777777" w:rsidR="001F17C9" w:rsidRPr="001F17C9" w:rsidRDefault="001F17C9" w:rsidP="001F17C9">
      <w:r w:rsidRPr="001F17C9">
        <w:t>Before an agent may execute, MOL MUST verify:</w:t>
      </w:r>
    </w:p>
    <w:p w14:paraId="70161AAA" w14:textId="77777777" w:rsidR="001F17C9" w:rsidRPr="001F17C9" w:rsidRDefault="001F17C9" w:rsidP="001F17C9">
      <w:proofErr w:type="spellStart"/>
      <w:r w:rsidRPr="001F17C9">
        <w:t>badges_satisfied</w:t>
      </w:r>
      <w:proofErr w:type="spellEnd"/>
      <w:r w:rsidRPr="001F17C9">
        <w:t>(agent, builder, executor)</w:t>
      </w:r>
    </w:p>
    <w:p w14:paraId="1B09EB10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</w:t>
      </w:r>
      <w:proofErr w:type="spellStart"/>
      <w:r w:rsidRPr="001F17C9">
        <w:t>guardrails_present</w:t>
      </w:r>
      <w:proofErr w:type="spellEnd"/>
      <w:r w:rsidRPr="001F17C9">
        <w:t>(agent)</w:t>
      </w:r>
    </w:p>
    <w:p w14:paraId="668B8FAA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</w:t>
      </w:r>
      <w:proofErr w:type="spellStart"/>
      <w:r w:rsidRPr="001F17C9">
        <w:t>risk_tier_acceptable</w:t>
      </w:r>
      <w:proofErr w:type="spellEnd"/>
      <w:r w:rsidRPr="001F17C9">
        <w:t>(agent)</w:t>
      </w:r>
    </w:p>
    <w:p w14:paraId="13135835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</w:t>
      </w:r>
      <w:proofErr w:type="spellStart"/>
      <w:r w:rsidRPr="001F17C9">
        <w:t>strictness_profile_valid</w:t>
      </w:r>
      <w:proofErr w:type="spellEnd"/>
      <w:r w:rsidRPr="001F17C9">
        <w:t>(agent)</w:t>
      </w:r>
    </w:p>
    <w:p w14:paraId="682BAEDC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</w:t>
      </w:r>
      <w:proofErr w:type="spellStart"/>
      <w:r w:rsidRPr="001F17C9">
        <w:t>validations_pre_satisfied</w:t>
      </w:r>
      <w:proofErr w:type="spellEnd"/>
      <w:r w:rsidRPr="001F17C9">
        <w:t>(node)</w:t>
      </w:r>
    </w:p>
    <w:p w14:paraId="6EE0244E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no exception blocks in effect</w:t>
      </w:r>
    </w:p>
    <w:p w14:paraId="27DDC43E" w14:textId="77777777" w:rsidR="001F17C9" w:rsidRPr="001F17C9" w:rsidRDefault="001F17C9" w:rsidP="001F17C9">
      <w:r w:rsidRPr="001F17C9">
        <w:t>If ANY condition fails:</w:t>
      </w:r>
    </w:p>
    <w:p w14:paraId="01BE3467" w14:textId="77777777" w:rsidR="001F17C9" w:rsidRPr="001F17C9" w:rsidRDefault="001F17C9" w:rsidP="001F17C9">
      <w:pPr>
        <w:numPr>
          <w:ilvl w:val="0"/>
          <w:numId w:val="209"/>
        </w:numPr>
      </w:pPr>
      <w:r w:rsidRPr="001F17C9">
        <w:t>agent is not invoked</w:t>
      </w:r>
    </w:p>
    <w:p w14:paraId="78ECF788" w14:textId="77777777" w:rsidR="001F17C9" w:rsidRPr="001F17C9" w:rsidRDefault="001F17C9" w:rsidP="001F17C9">
      <w:pPr>
        <w:numPr>
          <w:ilvl w:val="0"/>
          <w:numId w:val="209"/>
        </w:numPr>
      </w:pPr>
      <w:r w:rsidRPr="001F17C9">
        <w:t>MOL calls MCP for error classification</w:t>
      </w:r>
    </w:p>
    <w:p w14:paraId="35E10B61" w14:textId="77777777" w:rsidR="001F17C9" w:rsidRPr="001F17C9" w:rsidRDefault="001F17C9" w:rsidP="001F17C9">
      <w:pPr>
        <w:numPr>
          <w:ilvl w:val="0"/>
          <w:numId w:val="209"/>
        </w:numPr>
      </w:pPr>
      <w:r w:rsidRPr="001F17C9">
        <w:t>MCP informs UIM</w:t>
      </w:r>
    </w:p>
    <w:p w14:paraId="157E5318" w14:textId="77777777" w:rsidR="001F17C9" w:rsidRPr="001F17C9" w:rsidRDefault="001F17C9" w:rsidP="001F17C9">
      <w:pPr>
        <w:numPr>
          <w:ilvl w:val="0"/>
          <w:numId w:val="209"/>
        </w:numPr>
      </w:pPr>
      <w:r w:rsidRPr="001F17C9">
        <w:t>execution stops or branches to exception path</w:t>
      </w:r>
    </w:p>
    <w:p w14:paraId="2A4684C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1.24.2.2 – Invocation Metadata Binding</w:t>
      </w:r>
    </w:p>
    <w:p w14:paraId="6E619871" w14:textId="77777777" w:rsidR="001F17C9" w:rsidRPr="001F17C9" w:rsidRDefault="001F17C9" w:rsidP="001F17C9">
      <w:r w:rsidRPr="001F17C9">
        <w:t>Every invocation binds:</w:t>
      </w:r>
    </w:p>
    <w:p w14:paraId="31221D70" w14:textId="77777777" w:rsidR="001F17C9" w:rsidRPr="001F17C9" w:rsidRDefault="001F17C9" w:rsidP="001F17C9">
      <w:proofErr w:type="spellStart"/>
      <w:r w:rsidRPr="001F17C9">
        <w:t>invocation_id</w:t>
      </w:r>
      <w:proofErr w:type="spellEnd"/>
    </w:p>
    <w:p w14:paraId="04D02B3B" w14:textId="77777777" w:rsidR="001F17C9" w:rsidRPr="001F17C9" w:rsidRDefault="001F17C9" w:rsidP="001F17C9">
      <w:proofErr w:type="spellStart"/>
      <w:r w:rsidRPr="001F17C9">
        <w:t>agent_id</w:t>
      </w:r>
      <w:proofErr w:type="spellEnd"/>
    </w:p>
    <w:p w14:paraId="41172C3B" w14:textId="77777777" w:rsidR="001F17C9" w:rsidRPr="001F17C9" w:rsidRDefault="001F17C9" w:rsidP="001F17C9">
      <w:proofErr w:type="spellStart"/>
      <w:r w:rsidRPr="001F17C9">
        <w:t>workflow_id</w:t>
      </w:r>
      <w:proofErr w:type="spellEnd"/>
    </w:p>
    <w:p w14:paraId="3108BD4F" w14:textId="77777777" w:rsidR="001F17C9" w:rsidRPr="001F17C9" w:rsidRDefault="001F17C9" w:rsidP="001F17C9">
      <w:proofErr w:type="spellStart"/>
      <w:r w:rsidRPr="001F17C9">
        <w:t>builder_id</w:t>
      </w:r>
      <w:proofErr w:type="spellEnd"/>
    </w:p>
    <w:p w14:paraId="37534C6D" w14:textId="77777777" w:rsidR="001F17C9" w:rsidRPr="001F17C9" w:rsidRDefault="001F17C9" w:rsidP="001F17C9">
      <w:proofErr w:type="spellStart"/>
      <w:r w:rsidRPr="001F17C9">
        <w:t>risk_tier</w:t>
      </w:r>
      <w:proofErr w:type="spellEnd"/>
    </w:p>
    <w:p w14:paraId="11A7CB71" w14:textId="77777777" w:rsidR="001F17C9" w:rsidRPr="001F17C9" w:rsidRDefault="001F17C9" w:rsidP="001F17C9">
      <w:r w:rsidRPr="001F17C9">
        <w:t>strictness</w:t>
      </w:r>
    </w:p>
    <w:p w14:paraId="6D34595B" w14:textId="77777777" w:rsidR="001F17C9" w:rsidRPr="001F17C9" w:rsidRDefault="001F17C9" w:rsidP="001F17C9">
      <w:r w:rsidRPr="001F17C9">
        <w:t>domain</w:t>
      </w:r>
    </w:p>
    <w:p w14:paraId="0C54F7D1" w14:textId="77777777" w:rsidR="001F17C9" w:rsidRPr="001F17C9" w:rsidRDefault="001F17C9" w:rsidP="001F17C9">
      <w:proofErr w:type="spellStart"/>
      <w:r w:rsidRPr="001F17C9">
        <w:t>input_context</w:t>
      </w:r>
      <w:proofErr w:type="spellEnd"/>
    </w:p>
    <w:p w14:paraId="32B3B4DD" w14:textId="77777777" w:rsidR="001F17C9" w:rsidRPr="001F17C9" w:rsidRDefault="001F17C9" w:rsidP="001F17C9">
      <w:proofErr w:type="spellStart"/>
      <w:r w:rsidRPr="001F17C9">
        <w:t>guardrails_applied</w:t>
      </w:r>
      <w:proofErr w:type="spellEnd"/>
    </w:p>
    <w:p w14:paraId="332E5502" w14:textId="77777777" w:rsidR="001F17C9" w:rsidRPr="001F17C9" w:rsidRDefault="001F17C9" w:rsidP="001F17C9">
      <w:proofErr w:type="spellStart"/>
      <w:r w:rsidRPr="001F17C9">
        <w:t>version_stamp</w:t>
      </w:r>
      <w:proofErr w:type="spellEnd"/>
    </w:p>
    <w:p w14:paraId="137FF596" w14:textId="77777777" w:rsidR="001F17C9" w:rsidRPr="001F17C9" w:rsidRDefault="001F17C9" w:rsidP="001F17C9">
      <w:proofErr w:type="spellStart"/>
      <w:r w:rsidRPr="001F17C9">
        <w:t>cycle_number</w:t>
      </w:r>
      <w:proofErr w:type="spellEnd"/>
    </w:p>
    <w:p w14:paraId="2EFD366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lastRenderedPageBreak/>
        <w:t>1.24.2.3 – Invocation Execution Envelope</w:t>
      </w:r>
    </w:p>
    <w:p w14:paraId="431C44F6" w14:textId="77777777" w:rsidR="001F17C9" w:rsidRPr="001F17C9" w:rsidRDefault="001F17C9" w:rsidP="001F17C9">
      <w:r w:rsidRPr="001F17C9">
        <w:t xml:space="preserve">Agent execution occurs inside an </w:t>
      </w:r>
      <w:r w:rsidRPr="001F17C9">
        <w:rPr>
          <w:b/>
          <w:bCs/>
        </w:rPr>
        <w:t>Execution Envelope</w:t>
      </w:r>
      <w:r w:rsidRPr="001F17C9">
        <w:t xml:space="preserve"> (defined in 1.25), which ensures:</w:t>
      </w:r>
    </w:p>
    <w:p w14:paraId="2E8E78C5" w14:textId="77777777" w:rsidR="001F17C9" w:rsidRPr="001F17C9" w:rsidRDefault="001F17C9" w:rsidP="001F17C9">
      <w:pPr>
        <w:numPr>
          <w:ilvl w:val="0"/>
          <w:numId w:val="210"/>
        </w:numPr>
      </w:pPr>
      <w:r w:rsidRPr="001F17C9">
        <w:t>isolation</w:t>
      </w:r>
    </w:p>
    <w:p w14:paraId="2ABBEA85" w14:textId="77777777" w:rsidR="001F17C9" w:rsidRPr="001F17C9" w:rsidRDefault="001F17C9" w:rsidP="001F17C9">
      <w:pPr>
        <w:numPr>
          <w:ilvl w:val="0"/>
          <w:numId w:val="210"/>
        </w:numPr>
      </w:pPr>
      <w:r w:rsidRPr="001F17C9">
        <w:t>governance compliance</w:t>
      </w:r>
    </w:p>
    <w:p w14:paraId="0620B8B3" w14:textId="77777777" w:rsidR="001F17C9" w:rsidRPr="001F17C9" w:rsidRDefault="001F17C9" w:rsidP="001F17C9">
      <w:pPr>
        <w:numPr>
          <w:ilvl w:val="0"/>
          <w:numId w:val="210"/>
        </w:numPr>
      </w:pPr>
      <w:r w:rsidRPr="001F17C9">
        <w:t>output scanning</w:t>
      </w:r>
    </w:p>
    <w:p w14:paraId="305A7056" w14:textId="77777777" w:rsidR="001F17C9" w:rsidRPr="001F17C9" w:rsidRDefault="001F17C9" w:rsidP="001F17C9">
      <w:pPr>
        <w:numPr>
          <w:ilvl w:val="0"/>
          <w:numId w:val="210"/>
        </w:numPr>
      </w:pPr>
      <w:r w:rsidRPr="001F17C9">
        <w:t>guardrail enforcement</w:t>
      </w:r>
    </w:p>
    <w:p w14:paraId="18946DC2" w14:textId="77777777" w:rsidR="001F17C9" w:rsidRPr="001F17C9" w:rsidRDefault="001F17C9" w:rsidP="001F17C9">
      <w:pPr>
        <w:numPr>
          <w:ilvl w:val="0"/>
          <w:numId w:val="210"/>
        </w:numPr>
      </w:pPr>
      <w:r w:rsidRPr="001F17C9">
        <w:t>telemetry generation</w:t>
      </w:r>
    </w:p>
    <w:p w14:paraId="11436F24" w14:textId="77777777" w:rsidR="001F17C9" w:rsidRPr="001F17C9" w:rsidRDefault="001F17C9" w:rsidP="001F17C9">
      <w:pPr>
        <w:numPr>
          <w:ilvl w:val="0"/>
          <w:numId w:val="210"/>
        </w:numPr>
      </w:pPr>
      <w:r w:rsidRPr="001F17C9">
        <w:t>lineage capture</w:t>
      </w:r>
    </w:p>
    <w:p w14:paraId="630B6C60" w14:textId="249E92E8" w:rsidR="001F17C9" w:rsidRPr="001F17C9" w:rsidRDefault="001F17C9" w:rsidP="001F17C9"/>
    <w:p w14:paraId="484996D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1.24.3 – MCP–MOL Cycle Interaction</w:t>
      </w:r>
    </w:p>
    <w:p w14:paraId="4A2C622A" w14:textId="77777777" w:rsidR="001F17C9" w:rsidRPr="001F17C9" w:rsidRDefault="001F17C9" w:rsidP="001F17C9">
      <w:r w:rsidRPr="001F17C9">
        <w:t>MOL does NOT exist apart from MCP.</w:t>
      </w:r>
      <w:r w:rsidRPr="001F17C9">
        <w:br/>
        <w:t>Every orchestration transition is governed by MCP.</w:t>
      </w:r>
    </w:p>
    <w:p w14:paraId="23BEB79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1.24.3.1 – Cycle-Based Orchestration</w:t>
      </w:r>
    </w:p>
    <w:p w14:paraId="669680AF" w14:textId="77777777" w:rsidR="001F17C9" w:rsidRPr="001F17C9" w:rsidRDefault="001F17C9" w:rsidP="001F17C9">
      <w:r w:rsidRPr="001F17C9">
        <w:t>For each MCP cycle:</w:t>
      </w:r>
    </w:p>
    <w:p w14:paraId="36D3AF70" w14:textId="77777777" w:rsidR="001F17C9" w:rsidRPr="001F17C9" w:rsidRDefault="001F17C9" w:rsidP="001F17C9">
      <w:pPr>
        <w:numPr>
          <w:ilvl w:val="0"/>
          <w:numId w:val="211"/>
        </w:numPr>
      </w:pPr>
      <w:r w:rsidRPr="001F17C9">
        <w:t>MOL evaluates node readiness</w:t>
      </w:r>
    </w:p>
    <w:p w14:paraId="71FE2ACF" w14:textId="77777777" w:rsidR="001F17C9" w:rsidRPr="001F17C9" w:rsidRDefault="001F17C9" w:rsidP="001F17C9">
      <w:pPr>
        <w:numPr>
          <w:ilvl w:val="0"/>
          <w:numId w:val="211"/>
        </w:numPr>
      </w:pPr>
      <w:r w:rsidRPr="001F17C9">
        <w:t>MCP validates governance constraints</w:t>
      </w:r>
    </w:p>
    <w:p w14:paraId="3EBD4035" w14:textId="77777777" w:rsidR="001F17C9" w:rsidRPr="001F17C9" w:rsidRDefault="001F17C9" w:rsidP="001F17C9">
      <w:pPr>
        <w:numPr>
          <w:ilvl w:val="0"/>
          <w:numId w:val="211"/>
        </w:numPr>
      </w:pPr>
      <w:r w:rsidRPr="001F17C9">
        <w:t>MOL executes allowed transitions</w:t>
      </w:r>
    </w:p>
    <w:p w14:paraId="7D551894" w14:textId="77777777" w:rsidR="001F17C9" w:rsidRPr="001F17C9" w:rsidRDefault="001F17C9" w:rsidP="001F17C9">
      <w:pPr>
        <w:numPr>
          <w:ilvl w:val="0"/>
          <w:numId w:val="211"/>
        </w:numPr>
      </w:pPr>
      <w:r w:rsidRPr="001F17C9">
        <w:t>MCP evaluates outcomes</w:t>
      </w:r>
    </w:p>
    <w:p w14:paraId="449CD21D" w14:textId="77777777" w:rsidR="001F17C9" w:rsidRPr="001F17C9" w:rsidRDefault="001F17C9" w:rsidP="001F17C9">
      <w:pPr>
        <w:numPr>
          <w:ilvl w:val="0"/>
          <w:numId w:val="211"/>
        </w:numPr>
      </w:pPr>
      <w:r w:rsidRPr="001F17C9">
        <w:t>MOL selects next nodes</w:t>
      </w:r>
    </w:p>
    <w:p w14:paraId="4F356F30" w14:textId="77777777" w:rsidR="001F17C9" w:rsidRPr="001F17C9" w:rsidRDefault="001F17C9" w:rsidP="001F17C9">
      <w:pPr>
        <w:numPr>
          <w:ilvl w:val="0"/>
          <w:numId w:val="211"/>
        </w:numPr>
      </w:pPr>
      <w:r w:rsidRPr="001F17C9">
        <w:t>MCP determines strictness and guardrail escalations</w:t>
      </w:r>
    </w:p>
    <w:p w14:paraId="4FF7574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1.24.3.2 – MCP Supremacy Rule</w:t>
      </w:r>
    </w:p>
    <w:p w14:paraId="5EDD477E" w14:textId="77777777" w:rsidR="001F17C9" w:rsidRPr="001F17C9" w:rsidRDefault="001F17C9" w:rsidP="001F17C9">
      <w:r w:rsidRPr="001F17C9">
        <w:t>If MCP determines a governance violation:</w:t>
      </w:r>
    </w:p>
    <w:p w14:paraId="6A0C85C9" w14:textId="77777777" w:rsidR="001F17C9" w:rsidRPr="001F17C9" w:rsidRDefault="001F17C9" w:rsidP="001F17C9">
      <w:proofErr w:type="spellStart"/>
      <w:r w:rsidRPr="001F17C9">
        <w:t>MCP_overrides</w:t>
      </w:r>
      <w:proofErr w:type="spellEnd"/>
      <w:r w:rsidRPr="001F17C9">
        <w:t>(</w:t>
      </w:r>
      <w:proofErr w:type="spellStart"/>
      <w:r w:rsidRPr="001F17C9">
        <w:t>MOL_decision</w:t>
      </w:r>
      <w:proofErr w:type="spellEnd"/>
      <w:r w:rsidRPr="001F17C9">
        <w:t>)</w:t>
      </w:r>
    </w:p>
    <w:p w14:paraId="7D756820" w14:textId="77777777" w:rsidR="001F17C9" w:rsidRPr="001F17C9" w:rsidRDefault="001F17C9" w:rsidP="001F17C9">
      <w:r w:rsidRPr="001F17C9">
        <w:t>MOL must halt, escalate, or redirect execution per MCP directives.</w:t>
      </w:r>
    </w:p>
    <w:p w14:paraId="1C289A5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1.24.3.3 – Cycle Evidence Preservation</w:t>
      </w:r>
    </w:p>
    <w:p w14:paraId="5CB61296" w14:textId="77777777" w:rsidR="001F17C9" w:rsidRPr="001F17C9" w:rsidRDefault="001F17C9" w:rsidP="001F17C9">
      <w:r w:rsidRPr="001F17C9">
        <w:t>Each cycle produces:</w:t>
      </w:r>
    </w:p>
    <w:p w14:paraId="4FF3DE8E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lastRenderedPageBreak/>
        <w:t>input summaries</w:t>
      </w:r>
    </w:p>
    <w:p w14:paraId="59ADD429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t>output summaries</w:t>
      </w:r>
    </w:p>
    <w:p w14:paraId="7CB11C48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t>strictness adjustments</w:t>
      </w:r>
    </w:p>
    <w:p w14:paraId="3196EBDF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t>risk evaluations</w:t>
      </w:r>
    </w:p>
    <w:p w14:paraId="05E38B47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t>governance checks</w:t>
      </w:r>
    </w:p>
    <w:p w14:paraId="0562DE4A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t>exceptions raised</w:t>
      </w:r>
    </w:p>
    <w:p w14:paraId="3CF678E7" w14:textId="77777777" w:rsidR="001F17C9" w:rsidRPr="001F17C9" w:rsidRDefault="001F17C9" w:rsidP="001F17C9">
      <w:pPr>
        <w:numPr>
          <w:ilvl w:val="0"/>
          <w:numId w:val="212"/>
        </w:numPr>
      </w:pPr>
      <w:r w:rsidRPr="001F17C9">
        <w:t>telemetry bundle</w:t>
      </w:r>
    </w:p>
    <w:p w14:paraId="5688FC59" w14:textId="77777777" w:rsidR="001F17C9" w:rsidRPr="001F17C9" w:rsidRDefault="001F17C9" w:rsidP="001F17C9">
      <w:r w:rsidRPr="001F17C9">
        <w:t>All preserved in the Ledger (via GEL).</w:t>
      </w:r>
    </w:p>
    <w:p w14:paraId="6045D8A4" w14:textId="66DC1856" w:rsidR="001F17C9" w:rsidRPr="001F17C9" w:rsidRDefault="001F17C9" w:rsidP="001F17C9"/>
    <w:p w14:paraId="7295048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1.24.4 – Risk-Weighted Orchestration Logic</w:t>
      </w:r>
    </w:p>
    <w:p w14:paraId="59DAF5DF" w14:textId="77777777" w:rsidR="001F17C9" w:rsidRPr="001F17C9" w:rsidRDefault="001F17C9" w:rsidP="001F17C9">
      <w:r w:rsidRPr="001F17C9">
        <w:t>MOL continuously evaluates risk.</w:t>
      </w:r>
    </w:p>
    <w:p w14:paraId="4017559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1.24.4.1 – Local Risk Evaluation</w:t>
      </w:r>
    </w:p>
    <w:p w14:paraId="5A3B32B5" w14:textId="77777777" w:rsidR="001F17C9" w:rsidRPr="001F17C9" w:rsidRDefault="001F17C9" w:rsidP="001F17C9">
      <w:r w:rsidRPr="001F17C9">
        <w:t>Each node inherits risk-tier from:</w:t>
      </w:r>
    </w:p>
    <w:p w14:paraId="2C153414" w14:textId="77777777" w:rsidR="001F17C9" w:rsidRPr="001F17C9" w:rsidRDefault="001F17C9" w:rsidP="001F17C9">
      <w:pPr>
        <w:numPr>
          <w:ilvl w:val="0"/>
          <w:numId w:val="213"/>
        </w:numPr>
      </w:pPr>
      <w:r w:rsidRPr="001F17C9">
        <w:t>archetype</w:t>
      </w:r>
    </w:p>
    <w:p w14:paraId="447BB370" w14:textId="77777777" w:rsidR="001F17C9" w:rsidRPr="001F17C9" w:rsidRDefault="001F17C9" w:rsidP="001F17C9">
      <w:pPr>
        <w:numPr>
          <w:ilvl w:val="0"/>
          <w:numId w:val="213"/>
        </w:numPr>
      </w:pPr>
      <w:r w:rsidRPr="001F17C9">
        <w:t>domain</w:t>
      </w:r>
    </w:p>
    <w:p w14:paraId="589FB72A" w14:textId="77777777" w:rsidR="001F17C9" w:rsidRPr="001F17C9" w:rsidRDefault="001F17C9" w:rsidP="001F17C9">
      <w:pPr>
        <w:numPr>
          <w:ilvl w:val="0"/>
          <w:numId w:val="213"/>
        </w:numPr>
      </w:pPr>
      <w:r w:rsidRPr="001F17C9">
        <w:t>agent guardrails</w:t>
      </w:r>
    </w:p>
    <w:p w14:paraId="02429A2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1.24.4.2 – Global Risk Propagation</w:t>
      </w:r>
    </w:p>
    <w:p w14:paraId="50219AF8" w14:textId="77777777" w:rsidR="001F17C9" w:rsidRPr="001F17C9" w:rsidRDefault="001F17C9" w:rsidP="001F17C9">
      <w:r w:rsidRPr="001F17C9">
        <w:t>As workflows execute:</w:t>
      </w:r>
    </w:p>
    <w:p w14:paraId="34430825" w14:textId="77777777" w:rsidR="001F17C9" w:rsidRPr="001F17C9" w:rsidRDefault="001F17C9" w:rsidP="001F17C9">
      <w:proofErr w:type="spellStart"/>
      <w:r w:rsidRPr="001F17C9">
        <w:t>risk_global</w:t>
      </w:r>
      <w:proofErr w:type="spellEnd"/>
      <w:r w:rsidRPr="001F17C9">
        <w:t xml:space="preserve"> = max(</w:t>
      </w:r>
      <w:proofErr w:type="spellStart"/>
      <w:r w:rsidRPr="001F17C9">
        <w:t>risk_path_segment</w:t>
      </w:r>
      <w:proofErr w:type="spellEnd"/>
      <w:r w:rsidRPr="001F17C9">
        <w:t>)</w:t>
      </w:r>
    </w:p>
    <w:p w14:paraId="0A9C3B14" w14:textId="77777777" w:rsidR="001F17C9" w:rsidRPr="001F17C9" w:rsidRDefault="001F17C9" w:rsidP="001F17C9">
      <w:r w:rsidRPr="001F17C9">
        <w:t>If risk crosses thresholds → stricter guardrails apply.</w:t>
      </w:r>
    </w:p>
    <w:p w14:paraId="2693144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1.24.4.3 – Risk-Triggered Halt Rules</w:t>
      </w:r>
    </w:p>
    <w:p w14:paraId="737CDEF9" w14:textId="77777777" w:rsidR="001F17C9" w:rsidRPr="001F17C9" w:rsidRDefault="001F17C9" w:rsidP="001F17C9">
      <w:r w:rsidRPr="001F17C9">
        <w:t>Execution MUST stop when:</w:t>
      </w:r>
    </w:p>
    <w:p w14:paraId="1882DCBD" w14:textId="77777777" w:rsidR="001F17C9" w:rsidRPr="001F17C9" w:rsidRDefault="001F17C9" w:rsidP="001F17C9">
      <w:pPr>
        <w:numPr>
          <w:ilvl w:val="0"/>
          <w:numId w:val="214"/>
        </w:numPr>
      </w:pPr>
      <w:r w:rsidRPr="001F17C9">
        <w:t>risk &gt; allowed per domain</w:t>
      </w:r>
    </w:p>
    <w:p w14:paraId="6F5AEFE3" w14:textId="77777777" w:rsidR="001F17C9" w:rsidRPr="001F17C9" w:rsidRDefault="001F17C9" w:rsidP="001F17C9">
      <w:pPr>
        <w:numPr>
          <w:ilvl w:val="0"/>
          <w:numId w:val="214"/>
        </w:numPr>
      </w:pPr>
      <w:r w:rsidRPr="001F17C9">
        <w:t>unvalidated high-risk agent is reached</w:t>
      </w:r>
    </w:p>
    <w:p w14:paraId="0EB1BE45" w14:textId="77777777" w:rsidR="001F17C9" w:rsidRPr="001F17C9" w:rsidRDefault="001F17C9" w:rsidP="001F17C9">
      <w:pPr>
        <w:numPr>
          <w:ilvl w:val="0"/>
          <w:numId w:val="214"/>
        </w:numPr>
      </w:pPr>
      <w:r w:rsidRPr="001F17C9">
        <w:t>strictness insufficient</w:t>
      </w:r>
    </w:p>
    <w:p w14:paraId="53DD18A2" w14:textId="77777777" w:rsidR="001F17C9" w:rsidRPr="001F17C9" w:rsidRDefault="001F17C9" w:rsidP="001F17C9">
      <w:pPr>
        <w:numPr>
          <w:ilvl w:val="0"/>
          <w:numId w:val="214"/>
        </w:numPr>
      </w:pPr>
      <w:r w:rsidRPr="001F17C9">
        <w:t>missing validator</w:t>
      </w:r>
    </w:p>
    <w:p w14:paraId="6406E833" w14:textId="77777777" w:rsidR="001F17C9" w:rsidRPr="001F17C9" w:rsidRDefault="001F17C9" w:rsidP="001F17C9">
      <w:pPr>
        <w:numPr>
          <w:ilvl w:val="0"/>
          <w:numId w:val="214"/>
        </w:numPr>
      </w:pPr>
      <w:r w:rsidRPr="001F17C9">
        <w:lastRenderedPageBreak/>
        <w:t>missing SME for high-risk branches</w:t>
      </w:r>
    </w:p>
    <w:p w14:paraId="7806D533" w14:textId="77777777" w:rsidR="001F17C9" w:rsidRPr="001F17C9" w:rsidRDefault="001F17C9" w:rsidP="001F17C9">
      <w:pPr>
        <w:numPr>
          <w:ilvl w:val="0"/>
          <w:numId w:val="214"/>
        </w:numPr>
      </w:pPr>
      <w:r w:rsidRPr="001F17C9">
        <w:t>exception threshold reached</w:t>
      </w:r>
    </w:p>
    <w:p w14:paraId="392DFC37" w14:textId="34F99BD5" w:rsidR="001F17C9" w:rsidRPr="001F17C9" w:rsidRDefault="001F17C9" w:rsidP="001F17C9"/>
    <w:p w14:paraId="3431990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1.24.5 – Exception-Responsive Orchestration</w:t>
      </w:r>
    </w:p>
    <w:p w14:paraId="6DC89395" w14:textId="77777777" w:rsidR="001F17C9" w:rsidRPr="001F17C9" w:rsidRDefault="001F17C9" w:rsidP="001F17C9">
      <w:r w:rsidRPr="001F17C9">
        <w:t>Exception nodes encode controlled failure-handling.</w:t>
      </w:r>
    </w:p>
    <w:p w14:paraId="42D2A68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1.24.5.1 – Exception Types</w:t>
      </w:r>
    </w:p>
    <w:p w14:paraId="264A6195" w14:textId="77777777" w:rsidR="001F17C9" w:rsidRPr="001F17C9" w:rsidRDefault="001F17C9" w:rsidP="001F17C9">
      <w:pPr>
        <w:numPr>
          <w:ilvl w:val="0"/>
          <w:numId w:val="215"/>
        </w:numPr>
      </w:pPr>
      <w:proofErr w:type="spellStart"/>
      <w:r w:rsidRPr="001F17C9">
        <w:t>StructuralException</w:t>
      </w:r>
      <w:proofErr w:type="spellEnd"/>
      <w:r w:rsidRPr="001F17C9">
        <w:t xml:space="preserve"> – diagram/graph errors</w:t>
      </w:r>
    </w:p>
    <w:p w14:paraId="0E8E45E2" w14:textId="77777777" w:rsidR="001F17C9" w:rsidRPr="001F17C9" w:rsidRDefault="001F17C9" w:rsidP="001F17C9">
      <w:pPr>
        <w:numPr>
          <w:ilvl w:val="0"/>
          <w:numId w:val="215"/>
        </w:numPr>
      </w:pPr>
      <w:proofErr w:type="spellStart"/>
      <w:r w:rsidRPr="001F17C9">
        <w:t>GovernanceException</w:t>
      </w:r>
      <w:proofErr w:type="spellEnd"/>
      <w:r w:rsidRPr="001F17C9">
        <w:t xml:space="preserve"> – badge, validation, or domain failures</w:t>
      </w:r>
    </w:p>
    <w:p w14:paraId="031B9DC9" w14:textId="77777777" w:rsidR="001F17C9" w:rsidRPr="001F17C9" w:rsidRDefault="001F17C9" w:rsidP="001F17C9">
      <w:pPr>
        <w:numPr>
          <w:ilvl w:val="0"/>
          <w:numId w:val="215"/>
        </w:numPr>
      </w:pPr>
      <w:proofErr w:type="spellStart"/>
      <w:r w:rsidRPr="001F17C9">
        <w:t>ExecutionException</w:t>
      </w:r>
      <w:proofErr w:type="spellEnd"/>
      <w:r w:rsidRPr="001F17C9">
        <w:t xml:space="preserve"> – agent runtime errors</w:t>
      </w:r>
    </w:p>
    <w:p w14:paraId="5580E1B7" w14:textId="77777777" w:rsidR="001F17C9" w:rsidRPr="001F17C9" w:rsidRDefault="001F17C9" w:rsidP="001F17C9">
      <w:pPr>
        <w:numPr>
          <w:ilvl w:val="0"/>
          <w:numId w:val="215"/>
        </w:numPr>
      </w:pPr>
      <w:proofErr w:type="spellStart"/>
      <w:r w:rsidRPr="001F17C9">
        <w:t>RiskEscalationException</w:t>
      </w:r>
      <w:proofErr w:type="spellEnd"/>
      <w:r w:rsidRPr="001F17C9">
        <w:t xml:space="preserve"> – risk-tier exceeded</w:t>
      </w:r>
    </w:p>
    <w:p w14:paraId="4C5FFE14" w14:textId="77777777" w:rsidR="001F17C9" w:rsidRPr="001F17C9" w:rsidRDefault="001F17C9" w:rsidP="001F17C9">
      <w:pPr>
        <w:numPr>
          <w:ilvl w:val="0"/>
          <w:numId w:val="215"/>
        </w:numPr>
      </w:pPr>
      <w:proofErr w:type="spellStart"/>
      <w:r w:rsidRPr="001F17C9">
        <w:t>StrictnessException</w:t>
      </w:r>
      <w:proofErr w:type="spellEnd"/>
      <w:r w:rsidRPr="001F17C9">
        <w:t xml:space="preserve"> – strictness insufficient</w:t>
      </w:r>
    </w:p>
    <w:p w14:paraId="19A31285" w14:textId="77777777" w:rsidR="001F17C9" w:rsidRPr="001F17C9" w:rsidRDefault="001F17C9" w:rsidP="001F17C9">
      <w:pPr>
        <w:numPr>
          <w:ilvl w:val="0"/>
          <w:numId w:val="215"/>
        </w:numPr>
      </w:pPr>
      <w:proofErr w:type="spellStart"/>
      <w:r w:rsidRPr="001F17C9">
        <w:t>SMEMissingException</w:t>
      </w:r>
      <w:proofErr w:type="spellEnd"/>
      <w:r w:rsidRPr="001F17C9">
        <w:t xml:space="preserve"> – required SME unavailable</w:t>
      </w:r>
    </w:p>
    <w:p w14:paraId="200A363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1.24.5.2 – Exception Node Behavior</w:t>
      </w:r>
    </w:p>
    <w:p w14:paraId="42CE6A71" w14:textId="77777777" w:rsidR="001F17C9" w:rsidRPr="001F17C9" w:rsidRDefault="001F17C9" w:rsidP="001F17C9">
      <w:r w:rsidRPr="001F17C9">
        <w:t>Exception nodes MUST define:</w:t>
      </w:r>
    </w:p>
    <w:p w14:paraId="03D64D11" w14:textId="77777777" w:rsidR="001F17C9" w:rsidRPr="001F17C9" w:rsidRDefault="001F17C9" w:rsidP="001F17C9">
      <w:pPr>
        <w:numPr>
          <w:ilvl w:val="0"/>
          <w:numId w:val="216"/>
        </w:numPr>
      </w:pPr>
      <w:r w:rsidRPr="001F17C9">
        <w:t>fallback agent</w:t>
      </w:r>
    </w:p>
    <w:p w14:paraId="4F573AC0" w14:textId="77777777" w:rsidR="001F17C9" w:rsidRPr="001F17C9" w:rsidRDefault="001F17C9" w:rsidP="001F17C9">
      <w:pPr>
        <w:numPr>
          <w:ilvl w:val="0"/>
          <w:numId w:val="216"/>
        </w:numPr>
      </w:pPr>
      <w:r w:rsidRPr="001F17C9">
        <w:t>fallback workflow</w:t>
      </w:r>
    </w:p>
    <w:p w14:paraId="6075ACB8" w14:textId="77777777" w:rsidR="001F17C9" w:rsidRPr="001F17C9" w:rsidRDefault="001F17C9" w:rsidP="001F17C9">
      <w:pPr>
        <w:numPr>
          <w:ilvl w:val="0"/>
          <w:numId w:val="216"/>
        </w:numPr>
      </w:pPr>
      <w:r w:rsidRPr="001F17C9">
        <w:t>human escalation path</w:t>
      </w:r>
    </w:p>
    <w:p w14:paraId="1D6FE7F0" w14:textId="77777777" w:rsidR="001F17C9" w:rsidRPr="001F17C9" w:rsidRDefault="001F17C9" w:rsidP="001F17C9">
      <w:pPr>
        <w:numPr>
          <w:ilvl w:val="0"/>
          <w:numId w:val="216"/>
        </w:numPr>
      </w:pPr>
      <w:r w:rsidRPr="001F17C9">
        <w:t>forced strictness increase</w:t>
      </w:r>
    </w:p>
    <w:p w14:paraId="6921948A" w14:textId="77777777" w:rsidR="001F17C9" w:rsidRPr="001F17C9" w:rsidRDefault="001F17C9" w:rsidP="001F17C9">
      <w:pPr>
        <w:numPr>
          <w:ilvl w:val="0"/>
          <w:numId w:val="216"/>
        </w:numPr>
      </w:pPr>
      <w:r w:rsidRPr="001F17C9">
        <w:t>required SME validator</w:t>
      </w:r>
    </w:p>
    <w:p w14:paraId="484C4E5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1.24.5.3 – Exception Recovery Safety Rules</w:t>
      </w:r>
    </w:p>
    <w:p w14:paraId="32675CFE" w14:textId="77777777" w:rsidR="001F17C9" w:rsidRPr="001F17C9" w:rsidRDefault="001F17C9" w:rsidP="001F17C9">
      <w:r w:rsidRPr="001F17C9">
        <w:t>Recovery allowed only if:</w:t>
      </w:r>
    </w:p>
    <w:p w14:paraId="426744E1" w14:textId="77777777" w:rsidR="001F17C9" w:rsidRPr="001F17C9" w:rsidRDefault="001F17C9" w:rsidP="001F17C9">
      <w:proofErr w:type="spellStart"/>
      <w:r w:rsidRPr="001F17C9">
        <w:t>guardrails_strengthened</w:t>
      </w:r>
      <w:proofErr w:type="spellEnd"/>
    </w:p>
    <w:p w14:paraId="0ECA45F5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strictness </w:t>
      </w:r>
      <w:r w:rsidRPr="001F17C9">
        <w:rPr>
          <w:rFonts w:ascii="Aptos" w:hAnsi="Aptos" w:cs="Aptos"/>
        </w:rPr>
        <w:t>≥</w:t>
      </w:r>
      <w:r w:rsidRPr="001F17C9">
        <w:t xml:space="preserve"> </w:t>
      </w:r>
      <w:proofErr w:type="spellStart"/>
      <w:r w:rsidRPr="001F17C9">
        <w:t>previous_strictness</w:t>
      </w:r>
      <w:proofErr w:type="spellEnd"/>
    </w:p>
    <w:p w14:paraId="00EA6FCC" w14:textId="77777777" w:rsidR="001F17C9" w:rsidRPr="001F17C9" w:rsidRDefault="001F17C9" w:rsidP="001F17C9">
      <w:r w:rsidRPr="001F17C9">
        <w:rPr>
          <w:rFonts w:ascii="Cambria Math" w:hAnsi="Cambria Math" w:cs="Cambria Math"/>
        </w:rPr>
        <w:t>∧</w:t>
      </w:r>
      <w:r w:rsidRPr="001F17C9">
        <w:t xml:space="preserve"> </w:t>
      </w:r>
      <w:proofErr w:type="spellStart"/>
      <w:r w:rsidRPr="001F17C9">
        <w:t>validator_present_if_required</w:t>
      </w:r>
      <w:proofErr w:type="spellEnd"/>
    </w:p>
    <w:p w14:paraId="3CCF8388" w14:textId="77777777" w:rsidR="001F17C9" w:rsidRPr="001F17C9" w:rsidRDefault="001F17C9" w:rsidP="001F17C9">
      <w:r w:rsidRPr="001F17C9">
        <w:t>If recovery impossible → workflow terminates in “governed failure.”</w:t>
      </w:r>
    </w:p>
    <w:p w14:paraId="7FF5C881" w14:textId="142A472F" w:rsidR="001F17C9" w:rsidRPr="001F17C9" w:rsidRDefault="001F17C9" w:rsidP="001F17C9"/>
    <w:p w14:paraId="1319E8D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lastRenderedPageBreak/>
        <w:t>1.24.6 – Multi-Agent Concurrency Rules</w:t>
      </w:r>
    </w:p>
    <w:p w14:paraId="640629D7" w14:textId="77777777" w:rsidR="001F17C9" w:rsidRPr="001F17C9" w:rsidRDefault="001F17C9" w:rsidP="001F17C9">
      <w:r w:rsidRPr="001F17C9">
        <w:t>Concurrent execution increases:</w:t>
      </w:r>
    </w:p>
    <w:p w14:paraId="5B7FFD9D" w14:textId="77777777" w:rsidR="001F17C9" w:rsidRPr="001F17C9" w:rsidRDefault="001F17C9" w:rsidP="001F17C9">
      <w:pPr>
        <w:numPr>
          <w:ilvl w:val="0"/>
          <w:numId w:val="217"/>
        </w:numPr>
      </w:pPr>
      <w:r w:rsidRPr="001F17C9">
        <w:t>risk</w:t>
      </w:r>
    </w:p>
    <w:p w14:paraId="58314813" w14:textId="77777777" w:rsidR="001F17C9" w:rsidRPr="001F17C9" w:rsidRDefault="001F17C9" w:rsidP="001F17C9">
      <w:pPr>
        <w:numPr>
          <w:ilvl w:val="0"/>
          <w:numId w:val="217"/>
        </w:numPr>
      </w:pPr>
      <w:r w:rsidRPr="001F17C9">
        <w:t>strictness</w:t>
      </w:r>
    </w:p>
    <w:p w14:paraId="75A6EB26" w14:textId="77777777" w:rsidR="001F17C9" w:rsidRPr="001F17C9" w:rsidRDefault="001F17C9" w:rsidP="001F17C9">
      <w:pPr>
        <w:numPr>
          <w:ilvl w:val="0"/>
          <w:numId w:val="217"/>
        </w:numPr>
      </w:pPr>
      <w:r w:rsidRPr="001F17C9">
        <w:t>validation requirements</w:t>
      </w:r>
    </w:p>
    <w:p w14:paraId="1F98006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1.24.6.1 – Concurrency Permission</w:t>
      </w:r>
    </w:p>
    <w:p w14:paraId="25532830" w14:textId="77777777" w:rsidR="001F17C9" w:rsidRPr="001F17C9" w:rsidRDefault="001F17C9" w:rsidP="001F17C9">
      <w:r w:rsidRPr="001F17C9">
        <w:t>Parallel nodes may execute only if:</w:t>
      </w:r>
    </w:p>
    <w:p w14:paraId="02396D97" w14:textId="77777777" w:rsidR="001F17C9" w:rsidRPr="001F17C9" w:rsidRDefault="001F17C9" w:rsidP="001F17C9">
      <w:pPr>
        <w:numPr>
          <w:ilvl w:val="0"/>
          <w:numId w:val="218"/>
        </w:numPr>
      </w:pPr>
      <w:r w:rsidRPr="001F17C9">
        <w:t>builder has concurrency badge</w:t>
      </w:r>
    </w:p>
    <w:p w14:paraId="702DFD83" w14:textId="77777777" w:rsidR="001F17C9" w:rsidRPr="001F17C9" w:rsidRDefault="001F17C9" w:rsidP="001F17C9">
      <w:pPr>
        <w:numPr>
          <w:ilvl w:val="0"/>
          <w:numId w:val="218"/>
        </w:numPr>
      </w:pPr>
      <w:r w:rsidRPr="001F17C9">
        <w:t>domain allows parallelism at that risk-tier</w:t>
      </w:r>
    </w:p>
    <w:p w14:paraId="2F638B9F" w14:textId="77777777" w:rsidR="001F17C9" w:rsidRPr="001F17C9" w:rsidRDefault="001F17C9" w:rsidP="001F17C9">
      <w:pPr>
        <w:numPr>
          <w:ilvl w:val="0"/>
          <w:numId w:val="218"/>
        </w:numPr>
      </w:pPr>
      <w:r w:rsidRPr="001F17C9">
        <w:t>all agents support concurrent execution</w:t>
      </w:r>
    </w:p>
    <w:p w14:paraId="18F0151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1.24.6.2 – Concurrency Safety Rules</w:t>
      </w:r>
    </w:p>
    <w:p w14:paraId="4D654A3A" w14:textId="77777777" w:rsidR="001F17C9" w:rsidRPr="001F17C9" w:rsidRDefault="001F17C9" w:rsidP="001F17C9">
      <w:r w:rsidRPr="001F17C9">
        <w:t>During parallel execution:</w:t>
      </w:r>
    </w:p>
    <w:p w14:paraId="41DD621F" w14:textId="77777777" w:rsidR="001F17C9" w:rsidRPr="001F17C9" w:rsidRDefault="001F17C9" w:rsidP="001F17C9">
      <w:pPr>
        <w:numPr>
          <w:ilvl w:val="0"/>
          <w:numId w:val="219"/>
        </w:numPr>
      </w:pPr>
      <w:r w:rsidRPr="001F17C9">
        <w:t>guardrails must merge conservatively</w:t>
      </w:r>
    </w:p>
    <w:p w14:paraId="650A0AF0" w14:textId="77777777" w:rsidR="001F17C9" w:rsidRPr="001F17C9" w:rsidRDefault="001F17C9" w:rsidP="001F17C9">
      <w:pPr>
        <w:numPr>
          <w:ilvl w:val="0"/>
          <w:numId w:val="219"/>
        </w:numPr>
      </w:pPr>
      <w:r w:rsidRPr="001F17C9">
        <w:t>strictness = max(</w:t>
      </w:r>
      <w:proofErr w:type="spellStart"/>
      <w:r w:rsidRPr="001F17C9">
        <w:t>strictnesses</w:t>
      </w:r>
      <w:proofErr w:type="spellEnd"/>
      <w:r w:rsidRPr="001F17C9">
        <w:t xml:space="preserve"> of all branches)</w:t>
      </w:r>
    </w:p>
    <w:p w14:paraId="4D52848F" w14:textId="77777777" w:rsidR="001F17C9" w:rsidRPr="001F17C9" w:rsidRDefault="001F17C9" w:rsidP="001F17C9">
      <w:pPr>
        <w:numPr>
          <w:ilvl w:val="0"/>
          <w:numId w:val="219"/>
        </w:numPr>
      </w:pPr>
      <w:r w:rsidRPr="001F17C9">
        <w:t>all agents must complete successfully OR exception path triggers</w:t>
      </w:r>
    </w:p>
    <w:p w14:paraId="71B446F3" w14:textId="77777777" w:rsidR="001F17C9" w:rsidRPr="001F17C9" w:rsidRDefault="001F17C9" w:rsidP="001F17C9">
      <w:pPr>
        <w:numPr>
          <w:ilvl w:val="0"/>
          <w:numId w:val="219"/>
        </w:numPr>
      </w:pPr>
      <w:r w:rsidRPr="001F17C9">
        <w:t>outputs must not leak data across forbidden domain boundaries</w:t>
      </w:r>
    </w:p>
    <w:p w14:paraId="2C12D2C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1.24.6.3 – Join Node Governance</w:t>
      </w:r>
    </w:p>
    <w:p w14:paraId="692D4242" w14:textId="77777777" w:rsidR="001F17C9" w:rsidRPr="001F17C9" w:rsidRDefault="001F17C9" w:rsidP="001F17C9">
      <w:r w:rsidRPr="001F17C9">
        <w:t>Join Nodes MUST:</w:t>
      </w:r>
    </w:p>
    <w:p w14:paraId="0853C4A2" w14:textId="77777777" w:rsidR="001F17C9" w:rsidRPr="001F17C9" w:rsidRDefault="001F17C9" w:rsidP="001F17C9">
      <w:pPr>
        <w:numPr>
          <w:ilvl w:val="0"/>
          <w:numId w:val="220"/>
        </w:numPr>
      </w:pPr>
      <w:r w:rsidRPr="001F17C9">
        <w:t>reconcile risk</w:t>
      </w:r>
    </w:p>
    <w:p w14:paraId="10AB287C" w14:textId="77777777" w:rsidR="001F17C9" w:rsidRPr="001F17C9" w:rsidRDefault="001F17C9" w:rsidP="001F17C9">
      <w:pPr>
        <w:numPr>
          <w:ilvl w:val="0"/>
          <w:numId w:val="220"/>
        </w:numPr>
      </w:pPr>
      <w:r w:rsidRPr="001F17C9">
        <w:t>reconcile strictness</w:t>
      </w:r>
    </w:p>
    <w:p w14:paraId="113CE847" w14:textId="77777777" w:rsidR="001F17C9" w:rsidRPr="001F17C9" w:rsidRDefault="001F17C9" w:rsidP="001F17C9">
      <w:pPr>
        <w:numPr>
          <w:ilvl w:val="0"/>
          <w:numId w:val="220"/>
        </w:numPr>
      </w:pPr>
      <w:r w:rsidRPr="001F17C9">
        <w:t>reconcile guardrails</w:t>
      </w:r>
    </w:p>
    <w:p w14:paraId="68A7AD5A" w14:textId="77777777" w:rsidR="001F17C9" w:rsidRPr="001F17C9" w:rsidRDefault="001F17C9" w:rsidP="001F17C9">
      <w:pPr>
        <w:numPr>
          <w:ilvl w:val="0"/>
          <w:numId w:val="220"/>
        </w:numPr>
      </w:pPr>
      <w:r w:rsidRPr="001F17C9">
        <w:t>request validator approval if required</w:t>
      </w:r>
    </w:p>
    <w:p w14:paraId="03B2536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1.24.6.4 – Concurrency Failure Handling</w:t>
      </w:r>
    </w:p>
    <w:p w14:paraId="6B374E7E" w14:textId="77777777" w:rsidR="001F17C9" w:rsidRPr="001F17C9" w:rsidRDefault="001F17C9" w:rsidP="001F17C9">
      <w:r w:rsidRPr="001F17C9">
        <w:t>If any branch fails:</w:t>
      </w:r>
    </w:p>
    <w:p w14:paraId="43CB2611" w14:textId="77777777" w:rsidR="001F17C9" w:rsidRPr="001F17C9" w:rsidRDefault="001F17C9" w:rsidP="001F17C9">
      <w:pPr>
        <w:numPr>
          <w:ilvl w:val="0"/>
          <w:numId w:val="221"/>
        </w:numPr>
      </w:pPr>
      <w:r w:rsidRPr="001F17C9">
        <w:t>strictness escalates globally</w:t>
      </w:r>
    </w:p>
    <w:p w14:paraId="63804266" w14:textId="77777777" w:rsidR="001F17C9" w:rsidRPr="001F17C9" w:rsidRDefault="001F17C9" w:rsidP="001F17C9">
      <w:pPr>
        <w:numPr>
          <w:ilvl w:val="0"/>
          <w:numId w:val="221"/>
        </w:numPr>
      </w:pPr>
      <w:r w:rsidRPr="001F17C9">
        <w:t>exception path required</w:t>
      </w:r>
    </w:p>
    <w:p w14:paraId="4A80364B" w14:textId="77777777" w:rsidR="001F17C9" w:rsidRPr="001F17C9" w:rsidRDefault="001F17C9" w:rsidP="001F17C9">
      <w:pPr>
        <w:numPr>
          <w:ilvl w:val="0"/>
          <w:numId w:val="221"/>
        </w:numPr>
      </w:pPr>
      <w:r w:rsidRPr="001F17C9">
        <w:lastRenderedPageBreak/>
        <w:t>workflow cannot resume normal mode until validated</w:t>
      </w:r>
    </w:p>
    <w:p w14:paraId="33AFC306" w14:textId="78B007DB" w:rsidR="001F17C9" w:rsidRPr="001F17C9" w:rsidRDefault="001F17C9" w:rsidP="001F17C9"/>
    <w:p w14:paraId="78D9869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1.24.7 – Supervisory Orchestration Patterns</w:t>
      </w:r>
    </w:p>
    <w:p w14:paraId="4C0DE8CF" w14:textId="77777777" w:rsidR="001F17C9" w:rsidRPr="001F17C9" w:rsidRDefault="001F17C9" w:rsidP="001F17C9">
      <w:r w:rsidRPr="001F17C9">
        <w:t>Supervisory agents control other agents.</w:t>
      </w:r>
    </w:p>
    <w:p w14:paraId="4CA93AD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1.24.7.1 – Supervisor Preconditions</w:t>
      </w:r>
    </w:p>
    <w:p w14:paraId="13425A2A" w14:textId="77777777" w:rsidR="001F17C9" w:rsidRPr="001F17C9" w:rsidRDefault="001F17C9" w:rsidP="001F17C9">
      <w:r w:rsidRPr="001F17C9">
        <w:t>Supervisor MUST have:</w:t>
      </w:r>
    </w:p>
    <w:p w14:paraId="7389C8DC" w14:textId="77777777" w:rsidR="001F17C9" w:rsidRPr="001F17C9" w:rsidRDefault="001F17C9" w:rsidP="001F17C9">
      <w:pPr>
        <w:numPr>
          <w:ilvl w:val="0"/>
          <w:numId w:val="222"/>
        </w:numPr>
      </w:pPr>
      <w:r w:rsidRPr="001F17C9">
        <w:t>higher badge level</w:t>
      </w:r>
    </w:p>
    <w:p w14:paraId="07EB8454" w14:textId="77777777" w:rsidR="001F17C9" w:rsidRPr="001F17C9" w:rsidRDefault="001F17C9" w:rsidP="001F17C9">
      <w:pPr>
        <w:numPr>
          <w:ilvl w:val="0"/>
          <w:numId w:val="222"/>
        </w:numPr>
      </w:pPr>
      <w:r w:rsidRPr="001F17C9">
        <w:t>sufficient risk authority</w:t>
      </w:r>
    </w:p>
    <w:p w14:paraId="71404D46" w14:textId="77777777" w:rsidR="001F17C9" w:rsidRPr="001F17C9" w:rsidRDefault="001F17C9" w:rsidP="001F17C9">
      <w:pPr>
        <w:numPr>
          <w:ilvl w:val="0"/>
          <w:numId w:val="222"/>
        </w:numPr>
      </w:pPr>
      <w:r w:rsidRPr="001F17C9">
        <w:t>guardrails supporting orchestrator role</w:t>
      </w:r>
    </w:p>
    <w:p w14:paraId="4AE1709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1.24.7.2 – Supervisor Safety Rules</w:t>
      </w:r>
    </w:p>
    <w:p w14:paraId="45A82126" w14:textId="77777777" w:rsidR="001F17C9" w:rsidRPr="001F17C9" w:rsidRDefault="001F17C9" w:rsidP="001F17C9">
      <w:r w:rsidRPr="001F17C9">
        <w:t>Supervisor may:</w:t>
      </w:r>
    </w:p>
    <w:p w14:paraId="5E0C8AAA" w14:textId="77777777" w:rsidR="001F17C9" w:rsidRPr="001F17C9" w:rsidRDefault="001F17C9" w:rsidP="001F17C9">
      <w:pPr>
        <w:numPr>
          <w:ilvl w:val="0"/>
          <w:numId w:val="223"/>
        </w:numPr>
      </w:pPr>
      <w:r w:rsidRPr="001F17C9">
        <w:t>halt agents</w:t>
      </w:r>
    </w:p>
    <w:p w14:paraId="22309020" w14:textId="77777777" w:rsidR="001F17C9" w:rsidRPr="001F17C9" w:rsidRDefault="001F17C9" w:rsidP="001F17C9">
      <w:pPr>
        <w:numPr>
          <w:ilvl w:val="0"/>
          <w:numId w:val="223"/>
        </w:numPr>
      </w:pPr>
      <w:r w:rsidRPr="001F17C9">
        <w:t>escalate strictness</w:t>
      </w:r>
    </w:p>
    <w:p w14:paraId="3C15D279" w14:textId="77777777" w:rsidR="001F17C9" w:rsidRPr="001F17C9" w:rsidRDefault="001F17C9" w:rsidP="001F17C9">
      <w:pPr>
        <w:numPr>
          <w:ilvl w:val="0"/>
          <w:numId w:val="223"/>
        </w:numPr>
      </w:pPr>
      <w:r w:rsidRPr="001F17C9">
        <w:t>reject outputs</w:t>
      </w:r>
    </w:p>
    <w:p w14:paraId="2C38444D" w14:textId="77777777" w:rsidR="001F17C9" w:rsidRPr="001F17C9" w:rsidRDefault="001F17C9" w:rsidP="001F17C9">
      <w:pPr>
        <w:numPr>
          <w:ilvl w:val="0"/>
          <w:numId w:val="223"/>
        </w:numPr>
      </w:pPr>
      <w:r w:rsidRPr="001F17C9">
        <w:t>route data to validators</w:t>
      </w:r>
    </w:p>
    <w:p w14:paraId="05A0F75F" w14:textId="77777777" w:rsidR="001F17C9" w:rsidRPr="001F17C9" w:rsidRDefault="001F17C9" w:rsidP="001F17C9">
      <w:pPr>
        <w:numPr>
          <w:ilvl w:val="0"/>
          <w:numId w:val="223"/>
        </w:numPr>
      </w:pPr>
      <w:r w:rsidRPr="001F17C9">
        <w:t>modify path selection</w:t>
      </w:r>
    </w:p>
    <w:p w14:paraId="0B3EB03C" w14:textId="77777777" w:rsidR="001F17C9" w:rsidRPr="001F17C9" w:rsidRDefault="001F17C9" w:rsidP="001F17C9">
      <w:pPr>
        <w:numPr>
          <w:ilvl w:val="0"/>
          <w:numId w:val="223"/>
        </w:numPr>
      </w:pPr>
      <w:r w:rsidRPr="001F17C9">
        <w:t>trigger exception flows</w:t>
      </w:r>
    </w:p>
    <w:p w14:paraId="7EFBB487" w14:textId="77777777" w:rsidR="001F17C9" w:rsidRPr="001F17C9" w:rsidRDefault="001F17C9" w:rsidP="001F17C9">
      <w:r w:rsidRPr="001F17C9">
        <w:t>Supervisor may NOT:</w:t>
      </w:r>
    </w:p>
    <w:p w14:paraId="19498ADE" w14:textId="77777777" w:rsidR="001F17C9" w:rsidRPr="001F17C9" w:rsidRDefault="001F17C9" w:rsidP="001F17C9">
      <w:pPr>
        <w:numPr>
          <w:ilvl w:val="0"/>
          <w:numId w:val="224"/>
        </w:numPr>
      </w:pPr>
      <w:r w:rsidRPr="001F17C9">
        <w:t>reduce strictness</w:t>
      </w:r>
    </w:p>
    <w:p w14:paraId="356128D0" w14:textId="77777777" w:rsidR="001F17C9" w:rsidRPr="001F17C9" w:rsidRDefault="001F17C9" w:rsidP="001F17C9">
      <w:pPr>
        <w:numPr>
          <w:ilvl w:val="0"/>
          <w:numId w:val="224"/>
        </w:numPr>
      </w:pPr>
      <w:r w:rsidRPr="001F17C9">
        <w:t>bypass validations</w:t>
      </w:r>
    </w:p>
    <w:p w14:paraId="6B6775F2" w14:textId="77777777" w:rsidR="001F17C9" w:rsidRPr="001F17C9" w:rsidRDefault="001F17C9" w:rsidP="001F17C9">
      <w:pPr>
        <w:numPr>
          <w:ilvl w:val="0"/>
          <w:numId w:val="224"/>
        </w:numPr>
      </w:pPr>
      <w:r w:rsidRPr="001F17C9">
        <w:t>override governance invariants</w:t>
      </w:r>
    </w:p>
    <w:p w14:paraId="7B24C29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1.24.7.3 – Supervisor–Task Dependency</w:t>
      </w:r>
    </w:p>
    <w:p w14:paraId="4C49260B" w14:textId="77777777" w:rsidR="001F17C9" w:rsidRPr="001F17C9" w:rsidRDefault="001F17C9" w:rsidP="001F17C9">
      <w:r w:rsidRPr="001F17C9">
        <w:t>If supervisor uses a task agent:</w:t>
      </w:r>
    </w:p>
    <w:p w14:paraId="2D454718" w14:textId="77777777" w:rsidR="001F17C9" w:rsidRPr="001F17C9" w:rsidRDefault="001F17C9" w:rsidP="001F17C9">
      <w:proofErr w:type="spellStart"/>
      <w:r w:rsidRPr="001F17C9">
        <w:t>risk_global</w:t>
      </w:r>
      <w:proofErr w:type="spellEnd"/>
      <w:r w:rsidRPr="001F17C9">
        <w:t xml:space="preserve"> = max(</w:t>
      </w:r>
      <w:proofErr w:type="spellStart"/>
      <w:r w:rsidRPr="001F17C9">
        <w:t>supervisor_risk</w:t>
      </w:r>
      <w:proofErr w:type="spellEnd"/>
      <w:r w:rsidRPr="001F17C9">
        <w:t xml:space="preserve">, </w:t>
      </w:r>
      <w:proofErr w:type="spellStart"/>
      <w:r w:rsidRPr="001F17C9">
        <w:t>task_agent_risk</w:t>
      </w:r>
      <w:proofErr w:type="spellEnd"/>
      <w:r w:rsidRPr="001F17C9">
        <w:t>)</w:t>
      </w:r>
    </w:p>
    <w:p w14:paraId="55C5280D" w14:textId="77777777" w:rsidR="001F17C9" w:rsidRPr="001F17C9" w:rsidRDefault="001F17C9" w:rsidP="001F17C9">
      <w:proofErr w:type="spellStart"/>
      <w:r w:rsidRPr="001F17C9">
        <w:t>strictness_global</w:t>
      </w:r>
      <w:proofErr w:type="spellEnd"/>
      <w:r w:rsidRPr="001F17C9">
        <w:t xml:space="preserve"> = </w:t>
      </w:r>
      <w:proofErr w:type="spellStart"/>
      <w:r w:rsidRPr="001F17C9">
        <w:t>monotonic_increasing</w:t>
      </w:r>
      <w:proofErr w:type="spellEnd"/>
    </w:p>
    <w:p w14:paraId="079E6DBE" w14:textId="76F6E4AF" w:rsidR="001F17C9" w:rsidRPr="001F17C9" w:rsidRDefault="001F17C9" w:rsidP="001F17C9"/>
    <w:p w14:paraId="63E4BE8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lastRenderedPageBreak/>
        <w:t>1.24.8 – Human-In-The-Loop Orchestration Semantics</w:t>
      </w:r>
    </w:p>
    <w:p w14:paraId="596E3D33" w14:textId="77777777" w:rsidR="001F17C9" w:rsidRPr="001F17C9" w:rsidRDefault="001F17C9" w:rsidP="001F17C9">
      <w:r w:rsidRPr="001F17C9">
        <w:t>Many workflows require approval or direction from humans.</w:t>
      </w:r>
    </w:p>
    <w:p w14:paraId="752EA68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1.24.8.1 – Confirmation Gates</w:t>
      </w:r>
    </w:p>
    <w:p w14:paraId="19B7F43F" w14:textId="77777777" w:rsidR="001F17C9" w:rsidRPr="001F17C9" w:rsidRDefault="001F17C9" w:rsidP="001F17C9">
      <w:r w:rsidRPr="001F17C9">
        <w:t>Nodes with:</w:t>
      </w:r>
    </w:p>
    <w:p w14:paraId="4121CEF5" w14:textId="77777777" w:rsidR="001F17C9" w:rsidRPr="001F17C9" w:rsidRDefault="001F17C9" w:rsidP="001F17C9">
      <w:pPr>
        <w:numPr>
          <w:ilvl w:val="0"/>
          <w:numId w:val="225"/>
        </w:numPr>
      </w:pPr>
      <w:r w:rsidRPr="001F17C9">
        <w:t>high risk</w:t>
      </w:r>
    </w:p>
    <w:p w14:paraId="490D5E13" w14:textId="77777777" w:rsidR="001F17C9" w:rsidRPr="001F17C9" w:rsidRDefault="001F17C9" w:rsidP="001F17C9">
      <w:pPr>
        <w:numPr>
          <w:ilvl w:val="0"/>
          <w:numId w:val="225"/>
        </w:numPr>
      </w:pPr>
      <w:r w:rsidRPr="001F17C9">
        <w:t>ambiguous context</w:t>
      </w:r>
    </w:p>
    <w:p w14:paraId="20DEED46" w14:textId="77777777" w:rsidR="001F17C9" w:rsidRPr="001F17C9" w:rsidRDefault="001F17C9" w:rsidP="001F17C9">
      <w:pPr>
        <w:numPr>
          <w:ilvl w:val="0"/>
          <w:numId w:val="225"/>
        </w:numPr>
      </w:pPr>
      <w:r w:rsidRPr="001F17C9">
        <w:t>missing data</w:t>
      </w:r>
    </w:p>
    <w:p w14:paraId="23415F43" w14:textId="77777777" w:rsidR="001F17C9" w:rsidRPr="001F17C9" w:rsidRDefault="001F17C9" w:rsidP="001F17C9">
      <w:pPr>
        <w:numPr>
          <w:ilvl w:val="0"/>
          <w:numId w:val="225"/>
        </w:numPr>
      </w:pPr>
      <w:r w:rsidRPr="001F17C9">
        <w:t>regulatory impact</w:t>
      </w:r>
    </w:p>
    <w:p w14:paraId="1DF05619" w14:textId="77777777" w:rsidR="001F17C9" w:rsidRPr="001F17C9" w:rsidRDefault="001F17C9" w:rsidP="001F17C9">
      <w:pPr>
        <w:numPr>
          <w:ilvl w:val="0"/>
          <w:numId w:val="225"/>
        </w:numPr>
      </w:pPr>
      <w:r w:rsidRPr="001F17C9">
        <w:t>incomplete validation</w:t>
      </w:r>
    </w:p>
    <w:p w14:paraId="2823BEDF" w14:textId="77777777" w:rsidR="001F17C9" w:rsidRPr="001F17C9" w:rsidRDefault="001F17C9" w:rsidP="001F17C9">
      <w:r w:rsidRPr="001F17C9">
        <w:t>MUST route through a human confirmation gate.</w:t>
      </w:r>
    </w:p>
    <w:p w14:paraId="7E5E36E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1.24.8.2 – SME Interaction Nodes</w:t>
      </w:r>
    </w:p>
    <w:p w14:paraId="7F6DC144" w14:textId="77777777" w:rsidR="001F17C9" w:rsidRPr="001F17C9" w:rsidRDefault="001F17C9" w:rsidP="001F17C9">
      <w:r w:rsidRPr="001F17C9">
        <w:t>SME nodes require:</w:t>
      </w:r>
    </w:p>
    <w:p w14:paraId="309C3D1F" w14:textId="77777777" w:rsidR="001F17C9" w:rsidRPr="001F17C9" w:rsidRDefault="001F17C9" w:rsidP="001F17C9">
      <w:pPr>
        <w:numPr>
          <w:ilvl w:val="0"/>
          <w:numId w:val="226"/>
        </w:numPr>
      </w:pPr>
      <w:r w:rsidRPr="001F17C9">
        <w:t>SME badge</w:t>
      </w:r>
    </w:p>
    <w:p w14:paraId="74E1ABFE" w14:textId="77777777" w:rsidR="001F17C9" w:rsidRPr="001F17C9" w:rsidRDefault="001F17C9" w:rsidP="001F17C9">
      <w:pPr>
        <w:numPr>
          <w:ilvl w:val="0"/>
          <w:numId w:val="226"/>
        </w:numPr>
      </w:pPr>
      <w:r w:rsidRPr="001F17C9">
        <w:t>domain alignment</w:t>
      </w:r>
    </w:p>
    <w:p w14:paraId="10903865" w14:textId="77777777" w:rsidR="001F17C9" w:rsidRPr="001F17C9" w:rsidRDefault="001F17C9" w:rsidP="001F17C9">
      <w:pPr>
        <w:numPr>
          <w:ilvl w:val="0"/>
          <w:numId w:val="226"/>
        </w:numPr>
      </w:pPr>
      <w:r w:rsidRPr="001F17C9">
        <w:t>validation metadata</w:t>
      </w:r>
    </w:p>
    <w:p w14:paraId="07D03DC2" w14:textId="77777777" w:rsidR="001F17C9" w:rsidRPr="001F17C9" w:rsidRDefault="001F17C9" w:rsidP="001F17C9">
      <w:r w:rsidRPr="001F17C9">
        <w:t>SME actions become part of the ledger.</w:t>
      </w:r>
    </w:p>
    <w:p w14:paraId="5ADDDE6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1.24.8.3 – Human Override Conditions</w:t>
      </w:r>
    </w:p>
    <w:p w14:paraId="0CA994E6" w14:textId="77777777" w:rsidR="001F17C9" w:rsidRPr="001F17C9" w:rsidRDefault="001F17C9" w:rsidP="001F17C9">
      <w:r w:rsidRPr="001F17C9">
        <w:t>Humans MAY override agent behavior only under:</w:t>
      </w:r>
    </w:p>
    <w:p w14:paraId="60C1E49D" w14:textId="77777777" w:rsidR="001F17C9" w:rsidRPr="001F17C9" w:rsidRDefault="001F17C9" w:rsidP="001F17C9">
      <w:pPr>
        <w:numPr>
          <w:ilvl w:val="0"/>
          <w:numId w:val="227"/>
        </w:numPr>
      </w:pPr>
      <w:r w:rsidRPr="001F17C9">
        <w:t>strictest guardrails</w:t>
      </w:r>
    </w:p>
    <w:p w14:paraId="096C498F" w14:textId="77777777" w:rsidR="001F17C9" w:rsidRPr="001F17C9" w:rsidRDefault="001F17C9" w:rsidP="001F17C9">
      <w:pPr>
        <w:numPr>
          <w:ilvl w:val="0"/>
          <w:numId w:val="227"/>
        </w:numPr>
      </w:pPr>
      <w:r w:rsidRPr="001F17C9">
        <w:t>additional validation</w:t>
      </w:r>
    </w:p>
    <w:p w14:paraId="1A4EA35B" w14:textId="77777777" w:rsidR="001F17C9" w:rsidRPr="001F17C9" w:rsidRDefault="001F17C9" w:rsidP="001F17C9">
      <w:pPr>
        <w:numPr>
          <w:ilvl w:val="0"/>
          <w:numId w:val="227"/>
        </w:numPr>
      </w:pPr>
      <w:r w:rsidRPr="001F17C9">
        <w:t>explicit exception rules</w:t>
      </w:r>
    </w:p>
    <w:p w14:paraId="55DD9A92" w14:textId="77777777" w:rsidR="001F17C9" w:rsidRPr="001F17C9" w:rsidRDefault="001F17C9" w:rsidP="001F17C9">
      <w:r w:rsidRPr="001F17C9">
        <w:t>Human override never nullifies governance laws.</w:t>
      </w:r>
    </w:p>
    <w:p w14:paraId="317FBBF1" w14:textId="04FCF2AF" w:rsidR="001F17C9" w:rsidRPr="001F17C9" w:rsidRDefault="001F17C9" w:rsidP="001F17C9"/>
    <w:p w14:paraId="0C59CB6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1.24.9 – MOL Safety Invariants</w:t>
      </w:r>
    </w:p>
    <w:p w14:paraId="6BDD8A8E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MCP always supersedes MOL decisions.</w:t>
      </w:r>
    </w:p>
    <w:p w14:paraId="2D195CC1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Strictness MUST never decrease across the orchestration timeline.</w:t>
      </w:r>
    </w:p>
    <w:p w14:paraId="410812A2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lastRenderedPageBreak/>
        <w:t>Risk-tier must propagate conservatively (max-rule).</w:t>
      </w:r>
    </w:p>
    <w:p w14:paraId="6DBFA55E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Parallel execution requires stronger governance.</w:t>
      </w:r>
    </w:p>
    <w:p w14:paraId="6C380327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Exception recovery requires strictness escalation.</w:t>
      </w:r>
    </w:p>
    <w:p w14:paraId="3BDDE0AF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Supervisor agents MUST hold higher authority.</w:t>
      </w:r>
    </w:p>
    <w:p w14:paraId="4A017A9B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No agent may execute without badge and domain validity.</w:t>
      </w:r>
    </w:p>
    <w:p w14:paraId="35C96EC4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No path may advance if validators are missing.</w:t>
      </w:r>
    </w:p>
    <w:p w14:paraId="0BAB229C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MOL must halt execution immediately upon governance violation.</w:t>
      </w:r>
    </w:p>
    <w:p w14:paraId="3F5B6023" w14:textId="77777777" w:rsidR="001F17C9" w:rsidRPr="001F17C9" w:rsidRDefault="001F17C9" w:rsidP="001F17C9">
      <w:pPr>
        <w:numPr>
          <w:ilvl w:val="0"/>
          <w:numId w:val="228"/>
        </w:numPr>
      </w:pPr>
      <w:r w:rsidRPr="001F17C9">
        <w:rPr>
          <w:b/>
          <w:bCs/>
        </w:rPr>
        <w:t>All orchestration transitions MUST be logged in the Ledger.</w:t>
      </w:r>
    </w:p>
    <w:p w14:paraId="064549AD" w14:textId="77777777" w:rsidR="001F17C9" w:rsidRDefault="001F17C9"/>
    <w:p w14:paraId="564F11DC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 – Governed Execution Layer (GEL)</w:t>
      </w:r>
    </w:p>
    <w:p w14:paraId="326D0B34" w14:textId="77777777" w:rsidR="001F17C9" w:rsidRPr="001F17C9" w:rsidRDefault="001F17C9" w:rsidP="001F17C9">
      <w:r w:rsidRPr="001F17C9">
        <w:t xml:space="preserve">The Governed Execution Layer (GEL) is the </w:t>
      </w:r>
      <w:r w:rsidRPr="001F17C9">
        <w:rPr>
          <w:b/>
          <w:bCs/>
        </w:rPr>
        <w:t>runtime environment</w:t>
      </w:r>
      <w:r w:rsidRPr="001F17C9">
        <w:t xml:space="preserve"> in which agentic computation is executed under the direct authority of MCP, governed by strictness, constrained by risk-tier, bounded by guardrails, and continuously validated across the entire execution lifecycle.</w:t>
      </w:r>
    </w:p>
    <w:p w14:paraId="1C53920D" w14:textId="77777777" w:rsidR="001F17C9" w:rsidRPr="001F17C9" w:rsidRDefault="001F17C9" w:rsidP="001F17C9">
      <w:r w:rsidRPr="001F17C9">
        <w:t xml:space="preserve">Where MOL determines </w:t>
      </w:r>
      <w:r w:rsidRPr="001F17C9">
        <w:rPr>
          <w:i/>
          <w:iCs/>
        </w:rPr>
        <w:t>what must happen next</w:t>
      </w:r>
      <w:r w:rsidRPr="001F17C9">
        <w:t>, GEL determines:</w:t>
      </w:r>
    </w:p>
    <w:p w14:paraId="4D16AD20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agent computation occurs</w:t>
      </w:r>
    </w:p>
    <w:p w14:paraId="79FC8B80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outputs are filtered, transformed, redacted, or rejected</w:t>
      </w:r>
    </w:p>
    <w:p w14:paraId="68809666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guardrails are applied</w:t>
      </w:r>
    </w:p>
    <w:p w14:paraId="2816AC49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context is injected</w:t>
      </w:r>
    </w:p>
    <w:p w14:paraId="08DC2F36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strictness modulates execution</w:t>
      </w:r>
    </w:p>
    <w:p w14:paraId="020BD10F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exceptions are raised</w:t>
      </w:r>
    </w:p>
    <w:p w14:paraId="1A5FE6E5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telemetry is captured</w:t>
      </w:r>
    </w:p>
    <w:p w14:paraId="6C29ACBE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the ledger is written</w:t>
      </w:r>
    </w:p>
    <w:p w14:paraId="15D4E5CB" w14:textId="77777777" w:rsidR="001F17C9" w:rsidRPr="001F17C9" w:rsidRDefault="001F17C9" w:rsidP="001F17C9">
      <w:pPr>
        <w:numPr>
          <w:ilvl w:val="0"/>
          <w:numId w:val="229"/>
        </w:numPr>
      </w:pPr>
      <w:r w:rsidRPr="001F17C9">
        <w:t>how runtime governance cycles enforce compliance</w:t>
      </w:r>
    </w:p>
    <w:p w14:paraId="23805E76" w14:textId="77777777" w:rsidR="001F17C9" w:rsidRPr="001F17C9" w:rsidRDefault="001F17C9" w:rsidP="001F17C9">
      <w:r w:rsidRPr="001F17C9">
        <w:t xml:space="preserve">GEL is effectively the </w:t>
      </w:r>
      <w:r w:rsidRPr="001F17C9">
        <w:rPr>
          <w:b/>
          <w:bCs/>
        </w:rPr>
        <w:t>sandboxed, auditable runtime</w:t>
      </w:r>
      <w:r w:rsidRPr="001F17C9">
        <w:t xml:space="preserve"> for governed AI.</w:t>
      </w:r>
    </w:p>
    <w:p w14:paraId="0EB493CF" w14:textId="77777777" w:rsidR="001F17C9" w:rsidRPr="001F17C9" w:rsidRDefault="001F17C9" w:rsidP="001F17C9">
      <w:r w:rsidRPr="001F17C9">
        <w:lastRenderedPageBreak/>
        <w:t>MCP governs the cycles.</w:t>
      </w:r>
      <w:r w:rsidRPr="001F17C9">
        <w:br/>
        <w:t>MOL governs orchestration.</w:t>
      </w:r>
      <w:r w:rsidRPr="001F17C9">
        <w:br/>
        <w:t>GEL governs execution.</w:t>
      </w:r>
    </w:p>
    <w:p w14:paraId="409735DB" w14:textId="77777777" w:rsidR="001F17C9" w:rsidRPr="001F17C9" w:rsidRDefault="001F17C9" w:rsidP="001F17C9">
      <w:r w:rsidRPr="001F17C9">
        <w:t xml:space="preserve">Together they form the </w:t>
      </w:r>
      <w:r w:rsidRPr="001F17C9">
        <w:rPr>
          <w:b/>
          <w:bCs/>
        </w:rPr>
        <w:t>Governed AI Runtime (GAR)</w:t>
      </w:r>
      <w:r w:rsidRPr="001F17C9">
        <w:t>.</w:t>
      </w:r>
    </w:p>
    <w:p w14:paraId="03F9DB3E" w14:textId="26B6327F" w:rsidR="001F17C9" w:rsidRPr="001F17C9" w:rsidRDefault="001F17C9" w:rsidP="001F17C9"/>
    <w:p w14:paraId="235C945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1.25.1 – Execution Envelope Model (EEM)</w:t>
      </w:r>
    </w:p>
    <w:p w14:paraId="31B3BE00" w14:textId="77777777" w:rsidR="001F17C9" w:rsidRPr="001F17C9" w:rsidRDefault="001F17C9" w:rsidP="001F17C9">
      <w:r w:rsidRPr="001F17C9">
        <w:t xml:space="preserve">Every agent invocation occurs inside a </w:t>
      </w:r>
      <w:r w:rsidRPr="001F17C9">
        <w:rPr>
          <w:b/>
          <w:bCs/>
        </w:rPr>
        <w:t>sandboxed Execution Envelope</w:t>
      </w:r>
      <w:r w:rsidRPr="001F17C9">
        <w:t>.</w:t>
      </w:r>
    </w:p>
    <w:p w14:paraId="578CCB28" w14:textId="77777777" w:rsidR="001F17C9" w:rsidRPr="001F17C9" w:rsidRDefault="001F17C9" w:rsidP="001F17C9">
      <w:r w:rsidRPr="001F17C9">
        <w:t>The envelope MUST define:</w:t>
      </w:r>
    </w:p>
    <w:p w14:paraId="4F5AB078" w14:textId="77777777" w:rsidR="001F17C9" w:rsidRPr="001F17C9" w:rsidRDefault="001F17C9" w:rsidP="001F17C9">
      <w:proofErr w:type="spellStart"/>
      <w:r w:rsidRPr="001F17C9">
        <w:t>envelope_id</w:t>
      </w:r>
      <w:proofErr w:type="spellEnd"/>
    </w:p>
    <w:p w14:paraId="6530DDDC" w14:textId="77777777" w:rsidR="001F17C9" w:rsidRPr="001F17C9" w:rsidRDefault="001F17C9" w:rsidP="001F17C9">
      <w:proofErr w:type="spellStart"/>
      <w:r w:rsidRPr="001F17C9">
        <w:t>workflow_id</w:t>
      </w:r>
      <w:proofErr w:type="spellEnd"/>
    </w:p>
    <w:p w14:paraId="1EBC1AD7" w14:textId="77777777" w:rsidR="001F17C9" w:rsidRPr="001F17C9" w:rsidRDefault="001F17C9" w:rsidP="001F17C9">
      <w:proofErr w:type="spellStart"/>
      <w:r w:rsidRPr="001F17C9">
        <w:t>agent_id</w:t>
      </w:r>
      <w:proofErr w:type="spellEnd"/>
    </w:p>
    <w:p w14:paraId="315E5C62" w14:textId="77777777" w:rsidR="001F17C9" w:rsidRPr="001F17C9" w:rsidRDefault="001F17C9" w:rsidP="001F17C9">
      <w:proofErr w:type="spellStart"/>
      <w:r w:rsidRPr="001F17C9">
        <w:t>invocation_id</w:t>
      </w:r>
      <w:proofErr w:type="spellEnd"/>
    </w:p>
    <w:p w14:paraId="0C0AF0E0" w14:textId="77777777" w:rsidR="001F17C9" w:rsidRPr="001F17C9" w:rsidRDefault="001F17C9" w:rsidP="001F17C9">
      <w:proofErr w:type="spellStart"/>
      <w:r w:rsidRPr="001F17C9">
        <w:t>risk_tier</w:t>
      </w:r>
      <w:proofErr w:type="spellEnd"/>
    </w:p>
    <w:p w14:paraId="1AC7699D" w14:textId="77777777" w:rsidR="001F17C9" w:rsidRPr="001F17C9" w:rsidRDefault="001F17C9" w:rsidP="001F17C9">
      <w:proofErr w:type="spellStart"/>
      <w:r w:rsidRPr="001F17C9">
        <w:t>strictness_level</w:t>
      </w:r>
      <w:proofErr w:type="spellEnd"/>
    </w:p>
    <w:p w14:paraId="6F2B7443" w14:textId="77777777" w:rsidR="001F17C9" w:rsidRPr="001F17C9" w:rsidRDefault="001F17C9" w:rsidP="001F17C9">
      <w:proofErr w:type="spellStart"/>
      <w:r w:rsidRPr="001F17C9">
        <w:t>guardrail_set</w:t>
      </w:r>
      <w:proofErr w:type="spellEnd"/>
    </w:p>
    <w:p w14:paraId="71183270" w14:textId="77777777" w:rsidR="001F17C9" w:rsidRPr="001F17C9" w:rsidRDefault="001F17C9" w:rsidP="001F17C9">
      <w:proofErr w:type="spellStart"/>
      <w:r w:rsidRPr="001F17C9">
        <w:t>input_context</w:t>
      </w:r>
      <w:proofErr w:type="spellEnd"/>
    </w:p>
    <w:p w14:paraId="4853D585" w14:textId="77777777" w:rsidR="001F17C9" w:rsidRPr="001F17C9" w:rsidRDefault="001F17C9" w:rsidP="001F17C9">
      <w:proofErr w:type="spellStart"/>
      <w:r w:rsidRPr="001F17C9">
        <w:t>output_constraints</w:t>
      </w:r>
      <w:proofErr w:type="spellEnd"/>
    </w:p>
    <w:p w14:paraId="53331945" w14:textId="77777777" w:rsidR="001F17C9" w:rsidRPr="001F17C9" w:rsidRDefault="001F17C9" w:rsidP="001F17C9">
      <w:proofErr w:type="spellStart"/>
      <w:r w:rsidRPr="001F17C9">
        <w:t>exception_policy</w:t>
      </w:r>
      <w:proofErr w:type="spellEnd"/>
    </w:p>
    <w:p w14:paraId="6A5D509E" w14:textId="77777777" w:rsidR="001F17C9" w:rsidRPr="001F17C9" w:rsidRDefault="001F17C9" w:rsidP="001F17C9">
      <w:r w:rsidRPr="001F17C9">
        <w:t>domain</w:t>
      </w:r>
    </w:p>
    <w:p w14:paraId="18EAB476" w14:textId="77777777" w:rsidR="001F17C9" w:rsidRPr="001F17C9" w:rsidRDefault="001F17C9" w:rsidP="001F17C9">
      <w:proofErr w:type="spellStart"/>
      <w:r w:rsidRPr="001F17C9">
        <w:t>version_stamp</w:t>
      </w:r>
      <w:proofErr w:type="spellEnd"/>
    </w:p>
    <w:p w14:paraId="7F19DE6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1.25.1.1 – Envelope Isolation Guarantees</w:t>
      </w:r>
    </w:p>
    <w:p w14:paraId="1E75A621" w14:textId="77777777" w:rsidR="001F17C9" w:rsidRPr="001F17C9" w:rsidRDefault="001F17C9" w:rsidP="001F17C9">
      <w:r w:rsidRPr="001F17C9">
        <w:t>Each envelope MUST isolate:</w:t>
      </w:r>
    </w:p>
    <w:p w14:paraId="227306F3" w14:textId="77777777" w:rsidR="001F17C9" w:rsidRPr="001F17C9" w:rsidRDefault="001F17C9" w:rsidP="001F17C9">
      <w:pPr>
        <w:numPr>
          <w:ilvl w:val="0"/>
          <w:numId w:val="230"/>
        </w:numPr>
      </w:pPr>
      <w:r w:rsidRPr="001F17C9">
        <w:t>internal memory state</w:t>
      </w:r>
    </w:p>
    <w:p w14:paraId="31DE4C47" w14:textId="77777777" w:rsidR="001F17C9" w:rsidRPr="001F17C9" w:rsidRDefault="001F17C9" w:rsidP="001F17C9">
      <w:pPr>
        <w:numPr>
          <w:ilvl w:val="0"/>
          <w:numId w:val="230"/>
        </w:numPr>
      </w:pPr>
      <w:r w:rsidRPr="001F17C9">
        <w:t>input contexts</w:t>
      </w:r>
    </w:p>
    <w:p w14:paraId="38211BE1" w14:textId="77777777" w:rsidR="001F17C9" w:rsidRPr="001F17C9" w:rsidRDefault="001F17C9" w:rsidP="001F17C9">
      <w:pPr>
        <w:numPr>
          <w:ilvl w:val="0"/>
          <w:numId w:val="230"/>
        </w:numPr>
      </w:pPr>
      <w:r w:rsidRPr="001F17C9">
        <w:t>agent intermediate steps</w:t>
      </w:r>
    </w:p>
    <w:p w14:paraId="693769A4" w14:textId="77777777" w:rsidR="001F17C9" w:rsidRPr="001F17C9" w:rsidRDefault="001F17C9" w:rsidP="001F17C9">
      <w:pPr>
        <w:numPr>
          <w:ilvl w:val="0"/>
          <w:numId w:val="230"/>
        </w:numPr>
      </w:pPr>
      <w:r w:rsidRPr="001F17C9">
        <w:t>model reasoning traces</w:t>
      </w:r>
    </w:p>
    <w:p w14:paraId="0DDCAFCB" w14:textId="77777777" w:rsidR="001F17C9" w:rsidRPr="001F17C9" w:rsidRDefault="001F17C9" w:rsidP="001F17C9">
      <w:pPr>
        <w:numPr>
          <w:ilvl w:val="0"/>
          <w:numId w:val="230"/>
        </w:numPr>
      </w:pPr>
      <w:r w:rsidRPr="001F17C9">
        <w:t>temporary data products</w:t>
      </w:r>
    </w:p>
    <w:p w14:paraId="6650B1D8" w14:textId="77777777" w:rsidR="001F17C9" w:rsidRPr="001F17C9" w:rsidRDefault="001F17C9" w:rsidP="001F17C9">
      <w:r w:rsidRPr="001F17C9">
        <w:lastRenderedPageBreak/>
        <w:t>Envelope isolation prevents:</w:t>
      </w:r>
    </w:p>
    <w:p w14:paraId="40C3A707" w14:textId="77777777" w:rsidR="001F17C9" w:rsidRPr="001F17C9" w:rsidRDefault="001F17C9" w:rsidP="001F17C9">
      <w:pPr>
        <w:numPr>
          <w:ilvl w:val="0"/>
          <w:numId w:val="231"/>
        </w:numPr>
      </w:pPr>
      <w:r w:rsidRPr="001F17C9">
        <w:t>cross-agent leakage</w:t>
      </w:r>
    </w:p>
    <w:p w14:paraId="2CEB7F2D" w14:textId="77777777" w:rsidR="001F17C9" w:rsidRPr="001F17C9" w:rsidRDefault="001F17C9" w:rsidP="001F17C9">
      <w:pPr>
        <w:numPr>
          <w:ilvl w:val="0"/>
          <w:numId w:val="231"/>
        </w:numPr>
      </w:pPr>
      <w:r w:rsidRPr="001F17C9">
        <w:t>unauthorized state mutation</w:t>
      </w:r>
    </w:p>
    <w:p w14:paraId="617AADB3" w14:textId="77777777" w:rsidR="001F17C9" w:rsidRPr="001F17C9" w:rsidRDefault="001F17C9" w:rsidP="001F17C9">
      <w:pPr>
        <w:numPr>
          <w:ilvl w:val="0"/>
          <w:numId w:val="231"/>
        </w:numPr>
      </w:pPr>
      <w:r w:rsidRPr="001F17C9">
        <w:t>cross-domain data propagation</w:t>
      </w:r>
    </w:p>
    <w:p w14:paraId="3A668963" w14:textId="77777777" w:rsidR="001F17C9" w:rsidRPr="001F17C9" w:rsidRDefault="001F17C9" w:rsidP="001F17C9">
      <w:pPr>
        <w:numPr>
          <w:ilvl w:val="0"/>
          <w:numId w:val="231"/>
        </w:numPr>
      </w:pPr>
      <w:r w:rsidRPr="001F17C9">
        <w:t>uncontrolled iterative refinement</w:t>
      </w:r>
    </w:p>
    <w:p w14:paraId="0AB1813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1.25.1.2 – Mandatory Envelope Guarding</w:t>
      </w:r>
    </w:p>
    <w:p w14:paraId="56B7FF0A" w14:textId="77777777" w:rsidR="001F17C9" w:rsidRPr="001F17C9" w:rsidRDefault="001F17C9" w:rsidP="001F17C9">
      <w:r w:rsidRPr="001F17C9">
        <w:t>All envelopes MUST apply:</w:t>
      </w:r>
    </w:p>
    <w:p w14:paraId="6BC00277" w14:textId="77777777" w:rsidR="001F17C9" w:rsidRPr="001F17C9" w:rsidRDefault="001F17C9" w:rsidP="001F17C9">
      <w:pPr>
        <w:numPr>
          <w:ilvl w:val="0"/>
          <w:numId w:val="232"/>
        </w:numPr>
      </w:pPr>
      <w:r w:rsidRPr="001F17C9">
        <w:t>guardrail checks pre-execution</w:t>
      </w:r>
    </w:p>
    <w:p w14:paraId="402B7548" w14:textId="77777777" w:rsidR="001F17C9" w:rsidRPr="001F17C9" w:rsidRDefault="001F17C9" w:rsidP="001F17C9">
      <w:pPr>
        <w:numPr>
          <w:ilvl w:val="0"/>
          <w:numId w:val="232"/>
        </w:numPr>
      </w:pPr>
      <w:r w:rsidRPr="001F17C9">
        <w:t>guardrail checks post-execution</w:t>
      </w:r>
    </w:p>
    <w:p w14:paraId="5E3F3447" w14:textId="77777777" w:rsidR="001F17C9" w:rsidRPr="001F17C9" w:rsidRDefault="001F17C9" w:rsidP="001F17C9">
      <w:pPr>
        <w:numPr>
          <w:ilvl w:val="0"/>
          <w:numId w:val="232"/>
        </w:numPr>
      </w:pPr>
      <w:r w:rsidRPr="001F17C9">
        <w:t>strictness reinforcement</w:t>
      </w:r>
    </w:p>
    <w:p w14:paraId="39C581ED" w14:textId="77777777" w:rsidR="001F17C9" w:rsidRPr="001F17C9" w:rsidRDefault="001F17C9" w:rsidP="001F17C9">
      <w:pPr>
        <w:numPr>
          <w:ilvl w:val="0"/>
          <w:numId w:val="232"/>
        </w:numPr>
      </w:pPr>
      <w:r w:rsidRPr="001F17C9">
        <w:t>risk evaluation</w:t>
      </w:r>
    </w:p>
    <w:p w14:paraId="69163DC8" w14:textId="77777777" w:rsidR="001F17C9" w:rsidRPr="001F17C9" w:rsidRDefault="001F17C9" w:rsidP="001F17C9">
      <w:pPr>
        <w:numPr>
          <w:ilvl w:val="0"/>
          <w:numId w:val="232"/>
        </w:numPr>
      </w:pPr>
      <w:r w:rsidRPr="001F17C9">
        <w:t>content governance validation</w:t>
      </w:r>
    </w:p>
    <w:p w14:paraId="154D15F3" w14:textId="77777777" w:rsidR="001F17C9" w:rsidRPr="001F17C9" w:rsidRDefault="001F17C9" w:rsidP="001F17C9">
      <w:pPr>
        <w:numPr>
          <w:ilvl w:val="0"/>
          <w:numId w:val="232"/>
        </w:numPr>
      </w:pPr>
      <w:r w:rsidRPr="001F17C9">
        <w:t>safety output transformation</w:t>
      </w:r>
    </w:p>
    <w:p w14:paraId="494FBB28" w14:textId="7ABC592E" w:rsidR="001F17C9" w:rsidRPr="001F17C9" w:rsidRDefault="001F17C9" w:rsidP="001F17C9"/>
    <w:p w14:paraId="12CBC9F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1.25.2 – Strictness Application at Runtime</w:t>
      </w:r>
    </w:p>
    <w:p w14:paraId="2F10F4A9" w14:textId="77777777" w:rsidR="001F17C9" w:rsidRPr="001F17C9" w:rsidRDefault="001F17C9" w:rsidP="001F17C9">
      <w:r w:rsidRPr="001F17C9">
        <w:t>Strictness governs how tightly the MCP and GEL control the agent.</w:t>
      </w:r>
    </w:p>
    <w:p w14:paraId="3886B3A3" w14:textId="77777777" w:rsidR="001F17C9" w:rsidRPr="001F17C9" w:rsidRDefault="001F17C9" w:rsidP="001F17C9">
      <w:r w:rsidRPr="001F17C9">
        <w:t>Strictness levels (0–5) determine:</w:t>
      </w:r>
    </w:p>
    <w:p w14:paraId="22A64F8E" w14:textId="77777777" w:rsidR="001F17C9" w:rsidRPr="001F17C9" w:rsidRDefault="001F17C9" w:rsidP="001F17C9">
      <w:pPr>
        <w:numPr>
          <w:ilvl w:val="0"/>
          <w:numId w:val="233"/>
        </w:numPr>
      </w:pPr>
      <w:r w:rsidRPr="001F17C9">
        <w:t>how aggressively outputs are filtered</w:t>
      </w:r>
    </w:p>
    <w:p w14:paraId="6146BE2B" w14:textId="77777777" w:rsidR="001F17C9" w:rsidRPr="001F17C9" w:rsidRDefault="001F17C9" w:rsidP="001F17C9">
      <w:pPr>
        <w:numPr>
          <w:ilvl w:val="0"/>
          <w:numId w:val="233"/>
        </w:numPr>
      </w:pPr>
      <w:r w:rsidRPr="001F17C9">
        <w:t>how constrained the generation process is</w:t>
      </w:r>
    </w:p>
    <w:p w14:paraId="71FA71AD" w14:textId="77777777" w:rsidR="001F17C9" w:rsidRPr="001F17C9" w:rsidRDefault="001F17C9" w:rsidP="001F17C9">
      <w:pPr>
        <w:numPr>
          <w:ilvl w:val="0"/>
          <w:numId w:val="233"/>
        </w:numPr>
      </w:pPr>
      <w:r w:rsidRPr="001F17C9">
        <w:t>allowable autonomy</w:t>
      </w:r>
    </w:p>
    <w:p w14:paraId="2FE7F5EE" w14:textId="77777777" w:rsidR="001F17C9" w:rsidRPr="001F17C9" w:rsidRDefault="001F17C9" w:rsidP="001F17C9">
      <w:pPr>
        <w:numPr>
          <w:ilvl w:val="0"/>
          <w:numId w:val="233"/>
        </w:numPr>
      </w:pPr>
      <w:r w:rsidRPr="001F17C9">
        <w:t>allowable creativity</w:t>
      </w:r>
    </w:p>
    <w:p w14:paraId="70D27D81" w14:textId="77777777" w:rsidR="001F17C9" w:rsidRPr="001F17C9" w:rsidRDefault="001F17C9" w:rsidP="001F17C9">
      <w:pPr>
        <w:numPr>
          <w:ilvl w:val="0"/>
          <w:numId w:val="233"/>
        </w:numPr>
      </w:pPr>
      <w:r w:rsidRPr="001F17C9">
        <w:t>override permissions</w:t>
      </w:r>
    </w:p>
    <w:p w14:paraId="5625BA18" w14:textId="77777777" w:rsidR="001F17C9" w:rsidRPr="001F17C9" w:rsidRDefault="001F17C9" w:rsidP="001F17C9">
      <w:pPr>
        <w:numPr>
          <w:ilvl w:val="0"/>
          <w:numId w:val="233"/>
        </w:numPr>
      </w:pPr>
      <w:r w:rsidRPr="001F17C9">
        <w:t>SME intervention rules</w:t>
      </w:r>
    </w:p>
    <w:p w14:paraId="00610AD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1.25.2.1 – Pre-Execution Strictness Enforcement</w:t>
      </w:r>
    </w:p>
    <w:p w14:paraId="25EA28C2" w14:textId="77777777" w:rsidR="001F17C9" w:rsidRPr="001F17C9" w:rsidRDefault="001F17C9" w:rsidP="001F17C9">
      <w:r w:rsidRPr="001F17C9">
        <w:t>Before the agent runs:</w:t>
      </w:r>
    </w:p>
    <w:p w14:paraId="232A72F8" w14:textId="77777777" w:rsidR="001F17C9" w:rsidRPr="001F17C9" w:rsidRDefault="001F17C9" w:rsidP="001F17C9">
      <w:r w:rsidRPr="001F17C9">
        <w:t xml:space="preserve">strictness ≥ </w:t>
      </w:r>
      <w:proofErr w:type="spellStart"/>
      <w:r w:rsidRPr="001F17C9">
        <w:t>workflow.strictness_min</w:t>
      </w:r>
      <w:proofErr w:type="spellEnd"/>
    </w:p>
    <w:p w14:paraId="2E8969D0" w14:textId="77777777" w:rsidR="001F17C9" w:rsidRPr="001F17C9" w:rsidRDefault="001F17C9" w:rsidP="001F17C9">
      <w:r w:rsidRPr="001F17C9">
        <w:lastRenderedPageBreak/>
        <w:t xml:space="preserve">strictness ≥ </w:t>
      </w:r>
      <w:proofErr w:type="spellStart"/>
      <w:r w:rsidRPr="001F17C9">
        <w:t>domain.strictness_min</w:t>
      </w:r>
      <w:proofErr w:type="spellEnd"/>
    </w:p>
    <w:p w14:paraId="68AD229B" w14:textId="77777777" w:rsidR="001F17C9" w:rsidRPr="001F17C9" w:rsidRDefault="001F17C9" w:rsidP="001F17C9">
      <w:r w:rsidRPr="001F17C9">
        <w:t xml:space="preserve">strictness ≥ </w:t>
      </w:r>
      <w:proofErr w:type="spellStart"/>
      <w:r w:rsidRPr="001F17C9">
        <w:t>risk.strictness_required</w:t>
      </w:r>
      <w:proofErr w:type="spellEnd"/>
    </w:p>
    <w:p w14:paraId="5515908A" w14:textId="77777777" w:rsidR="001F17C9" w:rsidRPr="001F17C9" w:rsidRDefault="001F17C9" w:rsidP="001F17C9">
      <w:r w:rsidRPr="001F17C9">
        <w:t xml:space="preserve">strictness ≥ </w:t>
      </w:r>
      <w:proofErr w:type="spellStart"/>
      <w:r w:rsidRPr="001F17C9">
        <w:t>guardrail.strictness_floor</w:t>
      </w:r>
      <w:proofErr w:type="spellEnd"/>
    </w:p>
    <w:p w14:paraId="3756DE1E" w14:textId="77777777" w:rsidR="001F17C9" w:rsidRPr="001F17C9" w:rsidRDefault="001F17C9" w:rsidP="001F17C9">
      <w:r w:rsidRPr="001F17C9">
        <w:t>If strictness insufficient → strictness is escalated automatically.</w:t>
      </w:r>
    </w:p>
    <w:p w14:paraId="1A93F28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1.25.2.2 – In-Execution Strictness Enforcement</w:t>
      </w:r>
    </w:p>
    <w:p w14:paraId="38CBDF6A" w14:textId="77777777" w:rsidR="001F17C9" w:rsidRPr="001F17C9" w:rsidRDefault="001F17C9" w:rsidP="001F17C9">
      <w:r w:rsidRPr="001F17C9">
        <w:t>During execution, strictness controls:</w:t>
      </w:r>
    </w:p>
    <w:p w14:paraId="0046AC18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model temperature &amp; randomness</w:t>
      </w:r>
    </w:p>
    <w:p w14:paraId="3244CC3E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creativity limits</w:t>
      </w:r>
    </w:p>
    <w:p w14:paraId="145C30DB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hallucination detection thresholds</w:t>
      </w:r>
    </w:p>
    <w:p w14:paraId="2FCB0A9D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allowable inference paths</w:t>
      </w:r>
    </w:p>
    <w:p w14:paraId="1B6306B3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fallback behaviors</w:t>
      </w:r>
    </w:p>
    <w:p w14:paraId="4104B674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explicit content constraints</w:t>
      </w:r>
    </w:p>
    <w:p w14:paraId="6CD8472C" w14:textId="77777777" w:rsidR="001F17C9" w:rsidRPr="001F17C9" w:rsidRDefault="001F17C9" w:rsidP="001F17C9">
      <w:pPr>
        <w:numPr>
          <w:ilvl w:val="0"/>
          <w:numId w:val="234"/>
        </w:numPr>
      </w:pPr>
      <w:r w:rsidRPr="001F17C9">
        <w:t>how permissive the agent can be with ambiguous instructions</w:t>
      </w:r>
    </w:p>
    <w:p w14:paraId="402F445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1.25.2.3 – Post-Execution Strictness Enforcement</w:t>
      </w:r>
    </w:p>
    <w:p w14:paraId="705CAF77" w14:textId="77777777" w:rsidR="001F17C9" w:rsidRPr="001F17C9" w:rsidRDefault="001F17C9" w:rsidP="001F17C9">
      <w:r w:rsidRPr="001F17C9">
        <w:t>Outputs MUST pass strictness-dependent validation:</w:t>
      </w:r>
    </w:p>
    <w:p w14:paraId="2EC4527B" w14:textId="77777777" w:rsidR="001F17C9" w:rsidRPr="001F17C9" w:rsidRDefault="001F17C9" w:rsidP="001F17C9">
      <w:pPr>
        <w:numPr>
          <w:ilvl w:val="0"/>
          <w:numId w:val="235"/>
        </w:numPr>
      </w:pPr>
      <w:r w:rsidRPr="001F17C9">
        <w:t>high strictness → low variance allowed</w:t>
      </w:r>
    </w:p>
    <w:p w14:paraId="3C9D020A" w14:textId="77777777" w:rsidR="001F17C9" w:rsidRPr="001F17C9" w:rsidRDefault="001F17C9" w:rsidP="001F17C9">
      <w:pPr>
        <w:numPr>
          <w:ilvl w:val="0"/>
          <w:numId w:val="235"/>
        </w:numPr>
      </w:pPr>
      <w:r w:rsidRPr="001F17C9">
        <w:t>strictness 0–1 → conversational</w:t>
      </w:r>
    </w:p>
    <w:p w14:paraId="6E640CCD" w14:textId="77777777" w:rsidR="001F17C9" w:rsidRPr="001F17C9" w:rsidRDefault="001F17C9" w:rsidP="001F17C9">
      <w:pPr>
        <w:numPr>
          <w:ilvl w:val="0"/>
          <w:numId w:val="235"/>
        </w:numPr>
      </w:pPr>
      <w:r w:rsidRPr="001F17C9">
        <w:t>strictness 2–3 → bounded autonomy</w:t>
      </w:r>
    </w:p>
    <w:p w14:paraId="0F4C0624" w14:textId="77777777" w:rsidR="001F17C9" w:rsidRPr="001F17C9" w:rsidRDefault="001F17C9" w:rsidP="001F17C9">
      <w:pPr>
        <w:numPr>
          <w:ilvl w:val="0"/>
          <w:numId w:val="235"/>
        </w:numPr>
      </w:pPr>
      <w:r w:rsidRPr="001F17C9">
        <w:t>strictness 4–5 → compliance-grade precision</w:t>
      </w:r>
    </w:p>
    <w:p w14:paraId="72945BAE" w14:textId="77777777" w:rsidR="001F17C9" w:rsidRPr="001F17C9" w:rsidRDefault="001F17C9" w:rsidP="001F17C9">
      <w:r w:rsidRPr="001F17C9">
        <w:t>If output violates strictness rules → exception.</w:t>
      </w:r>
    </w:p>
    <w:p w14:paraId="408E22CA" w14:textId="67DF408D" w:rsidR="001F17C9" w:rsidRPr="001F17C9" w:rsidRDefault="001F17C9" w:rsidP="001F17C9"/>
    <w:p w14:paraId="27D96D8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1.25.3 – Multi-Cycle Governed Execution</w:t>
      </w:r>
    </w:p>
    <w:p w14:paraId="5B4BE58D" w14:textId="77777777" w:rsidR="001F17C9" w:rsidRPr="001F17C9" w:rsidRDefault="001F17C9" w:rsidP="001F17C9">
      <w:r w:rsidRPr="001F17C9">
        <w:t>Execution occurs over multiple MCP cycles.</w:t>
      </w:r>
    </w:p>
    <w:p w14:paraId="09B248B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1.25.3.1 – Cycle Phases</w:t>
      </w:r>
    </w:p>
    <w:p w14:paraId="179B4216" w14:textId="77777777" w:rsidR="001F17C9" w:rsidRPr="001F17C9" w:rsidRDefault="001F17C9" w:rsidP="001F17C9">
      <w:r w:rsidRPr="001F17C9">
        <w:t>Each cycle includes:</w:t>
      </w:r>
    </w:p>
    <w:p w14:paraId="3A42F7AC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t>Pre-Condition Evaluation</w:t>
      </w:r>
    </w:p>
    <w:p w14:paraId="3624455F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lastRenderedPageBreak/>
        <w:t>Guardrail Activation</w:t>
      </w:r>
    </w:p>
    <w:p w14:paraId="288616B8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t>Agent Invocation</w:t>
      </w:r>
    </w:p>
    <w:p w14:paraId="3B225614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t>Output Sanitization</w:t>
      </w:r>
    </w:p>
    <w:p w14:paraId="2F4D10D0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t>Governance Validation</w:t>
      </w:r>
    </w:p>
    <w:p w14:paraId="3A8AC358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t>State Progression</w:t>
      </w:r>
    </w:p>
    <w:p w14:paraId="7874E141" w14:textId="77777777" w:rsidR="001F17C9" w:rsidRPr="001F17C9" w:rsidRDefault="001F17C9" w:rsidP="001F17C9">
      <w:pPr>
        <w:numPr>
          <w:ilvl w:val="0"/>
          <w:numId w:val="236"/>
        </w:numPr>
      </w:pPr>
      <w:r w:rsidRPr="001F17C9">
        <w:rPr>
          <w:b/>
          <w:bCs/>
        </w:rPr>
        <w:t>Telemetry &amp; Ledger Write</w:t>
      </w:r>
    </w:p>
    <w:p w14:paraId="36F2761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1.25.3.2 – Cycle Output Constraints</w:t>
      </w:r>
    </w:p>
    <w:p w14:paraId="0EA95DC0" w14:textId="77777777" w:rsidR="001F17C9" w:rsidRPr="001F17C9" w:rsidRDefault="001F17C9" w:rsidP="001F17C9">
      <w:r w:rsidRPr="001F17C9">
        <w:t>Each cycle must enforce:</w:t>
      </w:r>
    </w:p>
    <w:p w14:paraId="127E38DD" w14:textId="77777777" w:rsidR="001F17C9" w:rsidRPr="001F17C9" w:rsidRDefault="001F17C9" w:rsidP="001F17C9">
      <w:pPr>
        <w:numPr>
          <w:ilvl w:val="0"/>
          <w:numId w:val="237"/>
        </w:numPr>
      </w:pPr>
      <w:r w:rsidRPr="001F17C9">
        <w:t>consistency checks</w:t>
      </w:r>
    </w:p>
    <w:p w14:paraId="0F582CE9" w14:textId="77777777" w:rsidR="001F17C9" w:rsidRPr="001F17C9" w:rsidRDefault="001F17C9" w:rsidP="001F17C9">
      <w:pPr>
        <w:numPr>
          <w:ilvl w:val="0"/>
          <w:numId w:val="237"/>
        </w:numPr>
      </w:pPr>
      <w:r w:rsidRPr="001F17C9">
        <w:t>strictness re-evaluation</w:t>
      </w:r>
    </w:p>
    <w:p w14:paraId="44BFAA14" w14:textId="77777777" w:rsidR="001F17C9" w:rsidRPr="001F17C9" w:rsidRDefault="001F17C9" w:rsidP="001F17C9">
      <w:pPr>
        <w:numPr>
          <w:ilvl w:val="0"/>
          <w:numId w:val="237"/>
        </w:numPr>
      </w:pPr>
      <w:r w:rsidRPr="001F17C9">
        <w:t>risk-tier propagation</w:t>
      </w:r>
    </w:p>
    <w:p w14:paraId="07ECAD64" w14:textId="77777777" w:rsidR="001F17C9" w:rsidRPr="001F17C9" w:rsidRDefault="001F17C9" w:rsidP="001F17C9">
      <w:pPr>
        <w:numPr>
          <w:ilvl w:val="0"/>
          <w:numId w:val="237"/>
        </w:numPr>
      </w:pPr>
      <w:r w:rsidRPr="001F17C9">
        <w:t>exception detection</w:t>
      </w:r>
    </w:p>
    <w:p w14:paraId="1DC48CED" w14:textId="77777777" w:rsidR="001F17C9" w:rsidRPr="001F17C9" w:rsidRDefault="001F17C9" w:rsidP="001F17C9">
      <w:pPr>
        <w:numPr>
          <w:ilvl w:val="0"/>
          <w:numId w:val="237"/>
        </w:numPr>
      </w:pPr>
      <w:r w:rsidRPr="001F17C9">
        <w:t>validation triggering</w:t>
      </w:r>
    </w:p>
    <w:p w14:paraId="185F316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1.25.3.3 – Cycle State Evolution</w:t>
      </w:r>
    </w:p>
    <w:p w14:paraId="16F6CC9B" w14:textId="77777777" w:rsidR="001F17C9" w:rsidRPr="001F17C9" w:rsidRDefault="001F17C9" w:rsidP="001F17C9">
      <w:r w:rsidRPr="001F17C9">
        <w:t>Workflow state evolves as:</w:t>
      </w:r>
    </w:p>
    <w:p w14:paraId="151412C7" w14:textId="77777777" w:rsidR="001F17C9" w:rsidRPr="001F17C9" w:rsidRDefault="001F17C9" w:rsidP="001F17C9">
      <w:r w:rsidRPr="001F17C9">
        <w:t>state_{n+1} = f(</w:t>
      </w:r>
      <w:proofErr w:type="spellStart"/>
      <w:r w:rsidRPr="001F17C9">
        <w:t>state_n</w:t>
      </w:r>
      <w:proofErr w:type="spellEnd"/>
      <w:r w:rsidRPr="001F17C9">
        <w:t xml:space="preserve">, </w:t>
      </w:r>
      <w:proofErr w:type="spellStart"/>
      <w:r w:rsidRPr="001F17C9">
        <w:t>output_n</w:t>
      </w:r>
      <w:proofErr w:type="spellEnd"/>
      <w:r w:rsidRPr="001F17C9">
        <w:t xml:space="preserve">, </w:t>
      </w:r>
      <w:proofErr w:type="spellStart"/>
      <w:r w:rsidRPr="001F17C9">
        <w:t>governance_constraints_n</w:t>
      </w:r>
      <w:proofErr w:type="spellEnd"/>
      <w:r w:rsidRPr="001F17C9">
        <w:t>)</w:t>
      </w:r>
    </w:p>
    <w:p w14:paraId="3E21262C" w14:textId="77777777" w:rsidR="001F17C9" w:rsidRPr="001F17C9" w:rsidRDefault="001F17C9" w:rsidP="001F17C9">
      <w:r w:rsidRPr="001F17C9">
        <w:t>State transitions MUST never violate governance invariants.</w:t>
      </w:r>
    </w:p>
    <w:p w14:paraId="18C24393" w14:textId="7D8B6644" w:rsidR="001F17C9" w:rsidRPr="001F17C9" w:rsidRDefault="001F17C9" w:rsidP="001F17C9"/>
    <w:p w14:paraId="6FA70CD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1.25.4 – Runtime Governance Error Handling</w:t>
      </w:r>
    </w:p>
    <w:p w14:paraId="76A51F12" w14:textId="77777777" w:rsidR="001F17C9" w:rsidRPr="001F17C9" w:rsidRDefault="001F17C9" w:rsidP="001F17C9">
      <w:r w:rsidRPr="001F17C9">
        <w:t>Governance errors at runtime MUST be deterministic and safe.</w:t>
      </w:r>
    </w:p>
    <w:p w14:paraId="37A5FCE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1.25.4.1 – Error Classification</w:t>
      </w:r>
    </w:p>
    <w:p w14:paraId="75E53F5A" w14:textId="77777777" w:rsidR="001F17C9" w:rsidRPr="001F17C9" w:rsidRDefault="001F17C9" w:rsidP="001F17C9">
      <w:r w:rsidRPr="001F17C9">
        <w:t>Errors fall into categories:</w:t>
      </w:r>
    </w:p>
    <w:p w14:paraId="76BC5A6D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GovernanceViolation</w:t>
      </w:r>
      <w:proofErr w:type="spellEnd"/>
    </w:p>
    <w:p w14:paraId="32E5F5D1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StrictnessBreach</w:t>
      </w:r>
      <w:proofErr w:type="spellEnd"/>
    </w:p>
    <w:p w14:paraId="3B143442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GuardrailViolation</w:t>
      </w:r>
      <w:proofErr w:type="spellEnd"/>
    </w:p>
    <w:p w14:paraId="11259FF2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RiskTierExceeded</w:t>
      </w:r>
      <w:proofErr w:type="spellEnd"/>
    </w:p>
    <w:p w14:paraId="6B75C3D4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lastRenderedPageBreak/>
        <w:t>MissingBadge</w:t>
      </w:r>
      <w:proofErr w:type="spellEnd"/>
    </w:p>
    <w:p w14:paraId="1FE68FB5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MissingValidator</w:t>
      </w:r>
      <w:proofErr w:type="spellEnd"/>
    </w:p>
    <w:p w14:paraId="6B23D79C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DomainMismatch</w:t>
      </w:r>
      <w:proofErr w:type="spellEnd"/>
    </w:p>
    <w:p w14:paraId="5913791A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ContentViolation</w:t>
      </w:r>
      <w:proofErr w:type="spellEnd"/>
    </w:p>
    <w:p w14:paraId="5B19B6FB" w14:textId="77777777" w:rsidR="001F17C9" w:rsidRPr="001F17C9" w:rsidRDefault="001F17C9" w:rsidP="001F17C9">
      <w:pPr>
        <w:numPr>
          <w:ilvl w:val="0"/>
          <w:numId w:val="238"/>
        </w:numPr>
      </w:pPr>
      <w:proofErr w:type="spellStart"/>
      <w:r w:rsidRPr="001F17C9">
        <w:rPr>
          <w:b/>
          <w:bCs/>
        </w:rPr>
        <w:t>AutonomyOverreach</w:t>
      </w:r>
      <w:proofErr w:type="spellEnd"/>
    </w:p>
    <w:p w14:paraId="048DA18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1.25.4.2 – Error Response Model</w:t>
      </w:r>
    </w:p>
    <w:p w14:paraId="487AE341" w14:textId="77777777" w:rsidR="001F17C9" w:rsidRPr="001F17C9" w:rsidRDefault="001F17C9" w:rsidP="001F17C9">
      <w:r w:rsidRPr="001F17C9">
        <w:t>Upon error:</w:t>
      </w:r>
    </w:p>
    <w:p w14:paraId="2D6D1054" w14:textId="77777777" w:rsidR="001F17C9" w:rsidRPr="001F17C9" w:rsidRDefault="001F17C9" w:rsidP="001F17C9">
      <w:pPr>
        <w:numPr>
          <w:ilvl w:val="0"/>
          <w:numId w:val="239"/>
        </w:numPr>
      </w:pPr>
      <w:r w:rsidRPr="001F17C9">
        <w:t>GEL halts execution</w:t>
      </w:r>
    </w:p>
    <w:p w14:paraId="4C182694" w14:textId="77777777" w:rsidR="001F17C9" w:rsidRPr="001F17C9" w:rsidRDefault="001F17C9" w:rsidP="001F17C9">
      <w:pPr>
        <w:numPr>
          <w:ilvl w:val="0"/>
          <w:numId w:val="239"/>
        </w:numPr>
      </w:pPr>
      <w:r w:rsidRPr="001F17C9">
        <w:t>GEL emits an exception event</w:t>
      </w:r>
    </w:p>
    <w:p w14:paraId="558CE138" w14:textId="77777777" w:rsidR="001F17C9" w:rsidRPr="001F17C9" w:rsidRDefault="001F17C9" w:rsidP="001F17C9">
      <w:pPr>
        <w:numPr>
          <w:ilvl w:val="0"/>
          <w:numId w:val="239"/>
        </w:numPr>
      </w:pPr>
      <w:r w:rsidRPr="001F17C9">
        <w:t>MOL routes to exception node</w:t>
      </w:r>
    </w:p>
    <w:p w14:paraId="18A8F8F0" w14:textId="77777777" w:rsidR="001F17C9" w:rsidRPr="001F17C9" w:rsidRDefault="001F17C9" w:rsidP="001F17C9">
      <w:pPr>
        <w:numPr>
          <w:ilvl w:val="0"/>
          <w:numId w:val="239"/>
        </w:numPr>
      </w:pPr>
      <w:r w:rsidRPr="001F17C9">
        <w:t>MCP escalates strictness</w:t>
      </w:r>
    </w:p>
    <w:p w14:paraId="2562CFA1" w14:textId="77777777" w:rsidR="001F17C9" w:rsidRPr="001F17C9" w:rsidRDefault="001F17C9" w:rsidP="001F17C9">
      <w:pPr>
        <w:numPr>
          <w:ilvl w:val="0"/>
          <w:numId w:val="239"/>
        </w:numPr>
      </w:pPr>
      <w:r w:rsidRPr="001F17C9">
        <w:t>Ledger records error trace</w:t>
      </w:r>
    </w:p>
    <w:p w14:paraId="5AC40F0E" w14:textId="77777777" w:rsidR="001F17C9" w:rsidRPr="001F17C9" w:rsidRDefault="001F17C9" w:rsidP="001F17C9">
      <w:pPr>
        <w:numPr>
          <w:ilvl w:val="0"/>
          <w:numId w:val="239"/>
        </w:numPr>
      </w:pPr>
      <w:r w:rsidRPr="001F17C9">
        <w:t>UIM displays governed failure</w:t>
      </w:r>
    </w:p>
    <w:p w14:paraId="2E827570" w14:textId="77777777" w:rsidR="001F17C9" w:rsidRPr="001F17C9" w:rsidRDefault="001F17C9" w:rsidP="001F17C9">
      <w:r w:rsidRPr="001F17C9">
        <w:t xml:space="preserve">There is </w:t>
      </w:r>
      <w:r w:rsidRPr="001F17C9">
        <w:rPr>
          <w:b/>
          <w:bCs/>
        </w:rPr>
        <w:t>no scenario</w:t>
      </w:r>
      <w:r w:rsidRPr="001F17C9">
        <w:t xml:space="preserve"> where governed execution continues after an unhandled governance violation.</w:t>
      </w:r>
    </w:p>
    <w:p w14:paraId="5DE00BFF" w14:textId="177BA591" w:rsidR="001F17C9" w:rsidRPr="001F17C9" w:rsidRDefault="001F17C9" w:rsidP="001F17C9"/>
    <w:p w14:paraId="77392C5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1.25.5 – Object Evolution and Versioning Rules</w:t>
      </w:r>
    </w:p>
    <w:p w14:paraId="67663B33" w14:textId="77777777" w:rsidR="001F17C9" w:rsidRPr="001F17C9" w:rsidRDefault="001F17C9" w:rsidP="001F17C9">
      <w:r w:rsidRPr="001F17C9">
        <w:t>All computational objects in GEL MUST be versioned.</w:t>
      </w:r>
    </w:p>
    <w:p w14:paraId="57FA05A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1.25.5.1 – Version Stamp Requirements</w:t>
      </w:r>
    </w:p>
    <w:p w14:paraId="2DB756EC" w14:textId="77777777" w:rsidR="001F17C9" w:rsidRPr="001F17C9" w:rsidRDefault="001F17C9" w:rsidP="001F17C9">
      <w:r w:rsidRPr="001F17C9">
        <w:t>Each agent, workflow, archetype MUST include:</w:t>
      </w:r>
    </w:p>
    <w:p w14:paraId="6D8E5640" w14:textId="77777777" w:rsidR="001F17C9" w:rsidRPr="001F17C9" w:rsidRDefault="001F17C9" w:rsidP="001F17C9">
      <w:proofErr w:type="spellStart"/>
      <w:r w:rsidRPr="001F17C9">
        <w:t>version.major</w:t>
      </w:r>
      <w:proofErr w:type="spellEnd"/>
    </w:p>
    <w:p w14:paraId="088FD023" w14:textId="77777777" w:rsidR="001F17C9" w:rsidRPr="001F17C9" w:rsidRDefault="001F17C9" w:rsidP="001F17C9">
      <w:proofErr w:type="spellStart"/>
      <w:r w:rsidRPr="001F17C9">
        <w:t>version.minor</w:t>
      </w:r>
      <w:proofErr w:type="spellEnd"/>
    </w:p>
    <w:p w14:paraId="10307DFF" w14:textId="77777777" w:rsidR="001F17C9" w:rsidRPr="001F17C9" w:rsidRDefault="001F17C9" w:rsidP="001F17C9">
      <w:proofErr w:type="spellStart"/>
      <w:r w:rsidRPr="001F17C9">
        <w:t>version.patch</w:t>
      </w:r>
      <w:proofErr w:type="spellEnd"/>
    </w:p>
    <w:p w14:paraId="2F5E6AB7" w14:textId="77777777" w:rsidR="001F17C9" w:rsidRPr="001F17C9" w:rsidRDefault="001F17C9" w:rsidP="001F17C9">
      <w:proofErr w:type="spellStart"/>
      <w:r w:rsidRPr="001F17C9">
        <w:t>governance_signature</w:t>
      </w:r>
      <w:proofErr w:type="spellEnd"/>
    </w:p>
    <w:p w14:paraId="5430C878" w14:textId="77777777" w:rsidR="001F17C9" w:rsidRPr="001F17C9" w:rsidRDefault="001F17C9" w:rsidP="001F17C9">
      <w:proofErr w:type="spellStart"/>
      <w:r w:rsidRPr="001F17C9">
        <w:t>builder_id</w:t>
      </w:r>
      <w:proofErr w:type="spellEnd"/>
    </w:p>
    <w:p w14:paraId="6E878333" w14:textId="77777777" w:rsidR="001F17C9" w:rsidRPr="001F17C9" w:rsidRDefault="001F17C9" w:rsidP="001F17C9">
      <w:r w:rsidRPr="001F17C9">
        <w:t>timestamp</w:t>
      </w:r>
    </w:p>
    <w:p w14:paraId="5FC1330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lastRenderedPageBreak/>
        <w:t>1.25.5.2 – Immutable Execution Context</w:t>
      </w:r>
    </w:p>
    <w:p w14:paraId="11CFD5AF" w14:textId="77777777" w:rsidR="001F17C9" w:rsidRPr="001F17C9" w:rsidRDefault="001F17C9" w:rsidP="001F17C9">
      <w:r w:rsidRPr="001F17C9">
        <w:t>Once execution begins:</w:t>
      </w:r>
    </w:p>
    <w:p w14:paraId="6D456640" w14:textId="77777777" w:rsidR="001F17C9" w:rsidRPr="001F17C9" w:rsidRDefault="001F17C9" w:rsidP="001F17C9">
      <w:pPr>
        <w:numPr>
          <w:ilvl w:val="0"/>
          <w:numId w:val="240"/>
        </w:numPr>
      </w:pPr>
      <w:r w:rsidRPr="001F17C9">
        <w:t>object version is frozen</w:t>
      </w:r>
    </w:p>
    <w:p w14:paraId="1A7090A0" w14:textId="77777777" w:rsidR="001F17C9" w:rsidRPr="001F17C9" w:rsidRDefault="001F17C9" w:rsidP="001F17C9">
      <w:pPr>
        <w:numPr>
          <w:ilvl w:val="0"/>
          <w:numId w:val="240"/>
        </w:numPr>
      </w:pPr>
      <w:r w:rsidRPr="001F17C9">
        <w:t>governance metadata locked</w:t>
      </w:r>
    </w:p>
    <w:p w14:paraId="6B6908D6" w14:textId="77777777" w:rsidR="001F17C9" w:rsidRPr="001F17C9" w:rsidRDefault="001F17C9" w:rsidP="001F17C9">
      <w:pPr>
        <w:numPr>
          <w:ilvl w:val="0"/>
          <w:numId w:val="240"/>
        </w:numPr>
      </w:pPr>
      <w:r w:rsidRPr="001F17C9">
        <w:t>validations locked</w:t>
      </w:r>
    </w:p>
    <w:p w14:paraId="3784FB38" w14:textId="77777777" w:rsidR="001F17C9" w:rsidRPr="001F17C9" w:rsidRDefault="001F17C9" w:rsidP="001F17C9">
      <w:pPr>
        <w:numPr>
          <w:ilvl w:val="0"/>
          <w:numId w:val="240"/>
        </w:numPr>
      </w:pPr>
      <w:r w:rsidRPr="001F17C9">
        <w:t>strictness locked (except escalation)</w:t>
      </w:r>
    </w:p>
    <w:p w14:paraId="03A6686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1.25.5.3 – Evolution Safety Rules</w:t>
      </w:r>
    </w:p>
    <w:p w14:paraId="21FF7E06" w14:textId="77777777" w:rsidR="001F17C9" w:rsidRPr="001F17C9" w:rsidRDefault="001F17C9" w:rsidP="001F17C9">
      <w:r w:rsidRPr="001F17C9">
        <w:t>Objects evolve only through:</w:t>
      </w:r>
    </w:p>
    <w:p w14:paraId="619280C6" w14:textId="77777777" w:rsidR="001F17C9" w:rsidRPr="001F17C9" w:rsidRDefault="001F17C9" w:rsidP="001F17C9">
      <w:pPr>
        <w:numPr>
          <w:ilvl w:val="0"/>
          <w:numId w:val="241"/>
        </w:numPr>
      </w:pPr>
      <w:r w:rsidRPr="001F17C9">
        <w:t>builder modifications</w:t>
      </w:r>
    </w:p>
    <w:p w14:paraId="4C63088A" w14:textId="77777777" w:rsidR="001F17C9" w:rsidRPr="001F17C9" w:rsidRDefault="001F17C9" w:rsidP="001F17C9">
      <w:pPr>
        <w:numPr>
          <w:ilvl w:val="0"/>
          <w:numId w:val="241"/>
        </w:numPr>
      </w:pPr>
      <w:r w:rsidRPr="001F17C9">
        <w:t>validator acceptance</w:t>
      </w:r>
    </w:p>
    <w:p w14:paraId="0E4B8375" w14:textId="77777777" w:rsidR="001F17C9" w:rsidRPr="001F17C9" w:rsidRDefault="001F17C9" w:rsidP="001F17C9">
      <w:pPr>
        <w:numPr>
          <w:ilvl w:val="0"/>
          <w:numId w:val="241"/>
        </w:numPr>
      </w:pPr>
      <w:r w:rsidRPr="001F17C9">
        <w:t>SME review (if required)</w:t>
      </w:r>
    </w:p>
    <w:p w14:paraId="01FED382" w14:textId="77777777" w:rsidR="001F17C9" w:rsidRPr="001F17C9" w:rsidRDefault="001F17C9" w:rsidP="001F17C9">
      <w:pPr>
        <w:numPr>
          <w:ilvl w:val="0"/>
          <w:numId w:val="241"/>
        </w:numPr>
      </w:pPr>
      <w:r w:rsidRPr="001F17C9">
        <w:t>DGC policy updates</w:t>
      </w:r>
    </w:p>
    <w:p w14:paraId="2804D7F4" w14:textId="77777777" w:rsidR="001F17C9" w:rsidRPr="001F17C9" w:rsidRDefault="001F17C9" w:rsidP="001F17C9">
      <w:r w:rsidRPr="001F17C9">
        <w:t>Live workflows never auto-modify themselves.</w:t>
      </w:r>
    </w:p>
    <w:p w14:paraId="5CDD682F" w14:textId="49ECAB7D" w:rsidR="001F17C9" w:rsidRPr="001F17C9" w:rsidRDefault="001F17C9" w:rsidP="001F17C9"/>
    <w:p w14:paraId="34F2BAE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1.25.6 – Ledger Integration During Execution</w:t>
      </w:r>
    </w:p>
    <w:p w14:paraId="5EF9E67F" w14:textId="77777777" w:rsidR="001F17C9" w:rsidRPr="001F17C9" w:rsidRDefault="001F17C9" w:rsidP="001F17C9">
      <w:r w:rsidRPr="001F17C9">
        <w:t>The ledger is the authoritative truth of governance compliance.</w:t>
      </w:r>
    </w:p>
    <w:p w14:paraId="340C6C2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1.25.6.1 – Mandatory Ledger Records</w:t>
      </w:r>
    </w:p>
    <w:p w14:paraId="5B9E0216" w14:textId="77777777" w:rsidR="001F17C9" w:rsidRPr="001F17C9" w:rsidRDefault="001F17C9" w:rsidP="001F17C9">
      <w:r w:rsidRPr="001F17C9">
        <w:t>Every cycle MUST write:</w:t>
      </w:r>
    </w:p>
    <w:p w14:paraId="57C2F1BD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agent invocation metadata</w:t>
      </w:r>
    </w:p>
    <w:p w14:paraId="6CC0C124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strictness values</w:t>
      </w:r>
    </w:p>
    <w:p w14:paraId="39BE67FB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guardrail state</w:t>
      </w:r>
    </w:p>
    <w:p w14:paraId="58A7E338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risk evaluation</w:t>
      </w:r>
    </w:p>
    <w:p w14:paraId="3BC4CFC8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errors detected</w:t>
      </w:r>
    </w:p>
    <w:p w14:paraId="08640FD7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validations triggered</w:t>
      </w:r>
    </w:p>
    <w:p w14:paraId="01C058F7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domain context</w:t>
      </w:r>
    </w:p>
    <w:p w14:paraId="4B21B580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state progression</w:t>
      </w:r>
    </w:p>
    <w:p w14:paraId="673CCB10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lastRenderedPageBreak/>
        <w:t>exception events</w:t>
      </w:r>
    </w:p>
    <w:p w14:paraId="2247144F" w14:textId="77777777" w:rsidR="001F17C9" w:rsidRPr="001F17C9" w:rsidRDefault="001F17C9" w:rsidP="001F17C9">
      <w:pPr>
        <w:numPr>
          <w:ilvl w:val="0"/>
          <w:numId w:val="242"/>
        </w:numPr>
      </w:pPr>
      <w:r w:rsidRPr="001F17C9">
        <w:t>supervisor interactions</w:t>
      </w:r>
    </w:p>
    <w:p w14:paraId="1BE2D8F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1.25.6.2 – Ledger Immutability</w:t>
      </w:r>
    </w:p>
    <w:p w14:paraId="68AA5365" w14:textId="77777777" w:rsidR="001F17C9" w:rsidRPr="001F17C9" w:rsidRDefault="001F17C9" w:rsidP="001F17C9">
      <w:r w:rsidRPr="001F17C9">
        <w:t>Ledger entries are:</w:t>
      </w:r>
    </w:p>
    <w:p w14:paraId="694E3776" w14:textId="77777777" w:rsidR="001F17C9" w:rsidRPr="001F17C9" w:rsidRDefault="001F17C9" w:rsidP="001F17C9">
      <w:pPr>
        <w:numPr>
          <w:ilvl w:val="0"/>
          <w:numId w:val="243"/>
        </w:numPr>
      </w:pPr>
      <w:r w:rsidRPr="001F17C9">
        <w:t>append-only</w:t>
      </w:r>
    </w:p>
    <w:p w14:paraId="78B287AD" w14:textId="77777777" w:rsidR="001F17C9" w:rsidRPr="001F17C9" w:rsidRDefault="001F17C9" w:rsidP="001F17C9">
      <w:pPr>
        <w:numPr>
          <w:ilvl w:val="0"/>
          <w:numId w:val="243"/>
        </w:numPr>
      </w:pPr>
      <w:r w:rsidRPr="001F17C9">
        <w:t>cryptographically hashed</w:t>
      </w:r>
    </w:p>
    <w:p w14:paraId="740BE192" w14:textId="77777777" w:rsidR="001F17C9" w:rsidRPr="001F17C9" w:rsidRDefault="001F17C9" w:rsidP="001F17C9">
      <w:pPr>
        <w:numPr>
          <w:ilvl w:val="0"/>
          <w:numId w:val="243"/>
        </w:numPr>
      </w:pPr>
      <w:r w:rsidRPr="001F17C9">
        <w:t>time-stamped</w:t>
      </w:r>
    </w:p>
    <w:p w14:paraId="06D98345" w14:textId="77777777" w:rsidR="001F17C9" w:rsidRPr="001F17C9" w:rsidRDefault="001F17C9" w:rsidP="001F17C9">
      <w:pPr>
        <w:numPr>
          <w:ilvl w:val="0"/>
          <w:numId w:val="243"/>
        </w:numPr>
      </w:pPr>
      <w:r w:rsidRPr="001F17C9">
        <w:t>versioned</w:t>
      </w:r>
    </w:p>
    <w:p w14:paraId="618DB0D3" w14:textId="77777777" w:rsidR="001F17C9" w:rsidRPr="001F17C9" w:rsidRDefault="001F17C9" w:rsidP="001F17C9">
      <w:pPr>
        <w:numPr>
          <w:ilvl w:val="0"/>
          <w:numId w:val="243"/>
        </w:numPr>
      </w:pPr>
      <w:r w:rsidRPr="001F17C9">
        <w:t>tied to governance cycle numbers</w:t>
      </w:r>
    </w:p>
    <w:p w14:paraId="13C588CA" w14:textId="77777777" w:rsidR="001F17C9" w:rsidRPr="001F17C9" w:rsidRDefault="001F17C9" w:rsidP="001F17C9">
      <w:r w:rsidRPr="001F17C9">
        <w:t>No component may alter ledger history.</w:t>
      </w:r>
    </w:p>
    <w:p w14:paraId="1C1D63B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1.25.6.3 – Ledger Integrity Rules</w:t>
      </w:r>
    </w:p>
    <w:p w14:paraId="2E86E4AE" w14:textId="77777777" w:rsidR="001F17C9" w:rsidRPr="001F17C9" w:rsidRDefault="001F17C9" w:rsidP="001F17C9">
      <w:r w:rsidRPr="001F17C9">
        <w:t>If ledger write fails → execution halts and fails safely.</w:t>
      </w:r>
    </w:p>
    <w:p w14:paraId="07FFBD75" w14:textId="35D510A7" w:rsidR="001F17C9" w:rsidRPr="001F17C9" w:rsidRDefault="001F17C9" w:rsidP="001F17C9"/>
    <w:p w14:paraId="7913E79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1.25.7 – GEL Safety Invariants</w:t>
      </w:r>
    </w:p>
    <w:p w14:paraId="0BA8DE55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All agent computation MUST occur within an Execution Envelope.</w:t>
      </w:r>
    </w:p>
    <w:p w14:paraId="68661F32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Strictness MUST be enforced before, during, and after execution.</w:t>
      </w:r>
    </w:p>
    <w:p w14:paraId="30C7A379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Risk-tier MUST propagate and never decrease.</w:t>
      </w:r>
    </w:p>
    <w:p w14:paraId="75D7186B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Guardrails MUST apply to every invocation.</w:t>
      </w:r>
    </w:p>
    <w:p w14:paraId="57D0BB4E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Execution MUST halt on governance violation.</w:t>
      </w:r>
    </w:p>
    <w:p w14:paraId="7DAE71AE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No output may bypass sanitization.</w:t>
      </w:r>
    </w:p>
    <w:p w14:paraId="284C11F4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All multi-cycle transitions MUST satisfy governance constraints.</w:t>
      </w:r>
    </w:p>
    <w:p w14:paraId="09598D4B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All execution steps MUST be logged.</w:t>
      </w:r>
    </w:p>
    <w:p w14:paraId="4B8E2CF2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No envelope may mutate another envelope’s state.</w:t>
      </w:r>
    </w:p>
    <w:p w14:paraId="285F0A52" w14:textId="77777777" w:rsidR="001F17C9" w:rsidRPr="001F17C9" w:rsidRDefault="001F17C9" w:rsidP="001F17C9">
      <w:pPr>
        <w:numPr>
          <w:ilvl w:val="0"/>
          <w:numId w:val="244"/>
        </w:numPr>
      </w:pPr>
      <w:r w:rsidRPr="001F17C9">
        <w:rPr>
          <w:b/>
          <w:bCs/>
        </w:rPr>
        <w:t>No agent may run without badge and domain validation.</w:t>
      </w:r>
    </w:p>
    <w:p w14:paraId="39FF0C93" w14:textId="77777777" w:rsidR="001F17C9" w:rsidRDefault="001F17C9"/>
    <w:p w14:paraId="53C7601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 – Federated Context Layer (FCL)</w:t>
      </w:r>
    </w:p>
    <w:p w14:paraId="22BE9625" w14:textId="77777777" w:rsidR="001F17C9" w:rsidRPr="001F17C9" w:rsidRDefault="001F17C9" w:rsidP="001F17C9">
      <w:r w:rsidRPr="001F17C9">
        <w:lastRenderedPageBreak/>
        <w:t xml:space="preserve">The Federated Context Layer (FCL) governs </w:t>
      </w:r>
      <w:r w:rsidRPr="001F17C9">
        <w:rPr>
          <w:b/>
          <w:bCs/>
        </w:rPr>
        <w:t xml:space="preserve">how contextual information—organizational, user-specific, domain-specific, workflow-specific, and tenant-specific—flows into, </w:t>
      </w:r>
      <w:proofErr w:type="spellStart"/>
      <w:r w:rsidRPr="001F17C9">
        <w:rPr>
          <w:b/>
          <w:bCs/>
        </w:rPr>
        <w:t>through</w:t>
      </w:r>
      <w:proofErr w:type="spellEnd"/>
      <w:r w:rsidRPr="001F17C9">
        <w:rPr>
          <w:b/>
          <w:bCs/>
        </w:rPr>
        <w:t>, and out of the governed AI environment</w:t>
      </w:r>
      <w:r w:rsidRPr="001F17C9">
        <w:t xml:space="preserve"> without violating strict governance boundaries.</w:t>
      </w:r>
    </w:p>
    <w:p w14:paraId="0492D4F9" w14:textId="77777777" w:rsidR="001F17C9" w:rsidRPr="001F17C9" w:rsidRDefault="001F17C9" w:rsidP="001F17C9">
      <w:r w:rsidRPr="001F17C9">
        <w:t>FCL ensures that:</w:t>
      </w:r>
    </w:p>
    <w:p w14:paraId="10010B88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is </w:t>
      </w:r>
      <w:r w:rsidRPr="001F17C9">
        <w:rPr>
          <w:b/>
          <w:bCs/>
        </w:rPr>
        <w:t>available where permitted</w:t>
      </w:r>
    </w:p>
    <w:p w14:paraId="1324274B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is </w:t>
      </w:r>
      <w:r w:rsidRPr="001F17C9">
        <w:rPr>
          <w:b/>
          <w:bCs/>
        </w:rPr>
        <w:t>restricted where required</w:t>
      </w:r>
    </w:p>
    <w:p w14:paraId="6D041547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</w:t>
      </w:r>
      <w:r w:rsidRPr="001F17C9">
        <w:rPr>
          <w:b/>
          <w:bCs/>
        </w:rPr>
        <w:t>cannot bleed across domains or tenants</w:t>
      </w:r>
    </w:p>
    <w:p w14:paraId="50B12500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aligns with </w:t>
      </w:r>
      <w:r w:rsidRPr="001F17C9">
        <w:rPr>
          <w:b/>
          <w:bCs/>
        </w:rPr>
        <w:t>domain governance rules</w:t>
      </w:r>
    </w:p>
    <w:p w14:paraId="36E55388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is </w:t>
      </w:r>
      <w:r w:rsidRPr="001F17C9">
        <w:rPr>
          <w:b/>
          <w:bCs/>
        </w:rPr>
        <w:t>hardened by strictness</w:t>
      </w:r>
    </w:p>
    <w:p w14:paraId="16C25CC7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is </w:t>
      </w:r>
      <w:r w:rsidRPr="001F17C9">
        <w:rPr>
          <w:b/>
          <w:bCs/>
        </w:rPr>
        <w:t>fused into agent execution only within valid envelopes</w:t>
      </w:r>
    </w:p>
    <w:p w14:paraId="396E0600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</w:t>
      </w:r>
      <w:r w:rsidRPr="001F17C9">
        <w:rPr>
          <w:b/>
          <w:bCs/>
        </w:rPr>
        <w:t>inherits governance metadata</w:t>
      </w:r>
    </w:p>
    <w:p w14:paraId="4CE90152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</w:t>
      </w:r>
      <w:r w:rsidRPr="001F17C9">
        <w:rPr>
          <w:b/>
          <w:bCs/>
        </w:rPr>
        <w:t>never escapes its governance zone</w:t>
      </w:r>
    </w:p>
    <w:p w14:paraId="21E48008" w14:textId="77777777" w:rsidR="001F17C9" w:rsidRPr="001F17C9" w:rsidRDefault="001F17C9" w:rsidP="001F17C9">
      <w:pPr>
        <w:numPr>
          <w:ilvl w:val="0"/>
          <w:numId w:val="245"/>
        </w:numPr>
      </w:pPr>
      <w:r w:rsidRPr="001F17C9">
        <w:t xml:space="preserve">context </w:t>
      </w:r>
      <w:r w:rsidRPr="001F17C9">
        <w:rPr>
          <w:b/>
          <w:bCs/>
        </w:rPr>
        <w:t>can be federated across large enterprises</w:t>
      </w:r>
      <w:r w:rsidRPr="001F17C9">
        <w:t xml:space="preserve"> while maintaining safety</w:t>
      </w:r>
    </w:p>
    <w:p w14:paraId="56107332" w14:textId="77777777" w:rsidR="001F17C9" w:rsidRPr="001F17C9" w:rsidRDefault="001F17C9" w:rsidP="001F17C9">
      <w:r w:rsidRPr="001F17C9">
        <w:t xml:space="preserve">FCL is the layer that </w:t>
      </w:r>
      <w:r w:rsidRPr="001F17C9">
        <w:rPr>
          <w:b/>
          <w:bCs/>
        </w:rPr>
        <w:t>binds governed computation to real enterprise environments</w:t>
      </w:r>
      <w:r w:rsidRPr="001F17C9">
        <w:t xml:space="preserve"> without compromising the integrity of governance.</w:t>
      </w:r>
    </w:p>
    <w:p w14:paraId="50201928" w14:textId="77777777" w:rsidR="001F17C9" w:rsidRPr="001F17C9" w:rsidRDefault="001F17C9" w:rsidP="001F17C9">
      <w:r w:rsidRPr="001F17C9">
        <w:t xml:space="preserve">It defines a </w:t>
      </w:r>
      <w:r w:rsidRPr="001F17C9">
        <w:rPr>
          <w:b/>
          <w:bCs/>
        </w:rPr>
        <w:t>context firewall</w:t>
      </w:r>
      <w:r w:rsidRPr="001F17C9">
        <w:t xml:space="preserve"> that separates:</w:t>
      </w:r>
    </w:p>
    <w:p w14:paraId="7A72051F" w14:textId="77777777" w:rsidR="001F17C9" w:rsidRPr="001F17C9" w:rsidRDefault="001F17C9" w:rsidP="001F17C9">
      <w:pPr>
        <w:numPr>
          <w:ilvl w:val="0"/>
          <w:numId w:val="246"/>
        </w:numPr>
      </w:pPr>
      <w:r w:rsidRPr="001F17C9">
        <w:t>personal context</w:t>
      </w:r>
    </w:p>
    <w:p w14:paraId="033B5E31" w14:textId="77777777" w:rsidR="001F17C9" w:rsidRPr="001F17C9" w:rsidRDefault="001F17C9" w:rsidP="001F17C9">
      <w:pPr>
        <w:numPr>
          <w:ilvl w:val="0"/>
          <w:numId w:val="246"/>
        </w:numPr>
      </w:pPr>
      <w:r w:rsidRPr="001F17C9">
        <w:t>workflow context</w:t>
      </w:r>
    </w:p>
    <w:p w14:paraId="17992EE2" w14:textId="77777777" w:rsidR="001F17C9" w:rsidRPr="001F17C9" w:rsidRDefault="001F17C9" w:rsidP="001F17C9">
      <w:pPr>
        <w:numPr>
          <w:ilvl w:val="0"/>
          <w:numId w:val="246"/>
        </w:numPr>
      </w:pPr>
      <w:r w:rsidRPr="001F17C9">
        <w:t>domain context</w:t>
      </w:r>
    </w:p>
    <w:p w14:paraId="6AA8469A" w14:textId="77777777" w:rsidR="001F17C9" w:rsidRPr="001F17C9" w:rsidRDefault="001F17C9" w:rsidP="001F17C9">
      <w:pPr>
        <w:numPr>
          <w:ilvl w:val="0"/>
          <w:numId w:val="246"/>
        </w:numPr>
      </w:pPr>
      <w:r w:rsidRPr="001F17C9">
        <w:t>enterprise context</w:t>
      </w:r>
    </w:p>
    <w:p w14:paraId="54A9831F" w14:textId="77777777" w:rsidR="001F17C9" w:rsidRPr="001F17C9" w:rsidRDefault="001F17C9" w:rsidP="001F17C9">
      <w:pPr>
        <w:numPr>
          <w:ilvl w:val="0"/>
          <w:numId w:val="246"/>
        </w:numPr>
      </w:pPr>
      <w:r w:rsidRPr="001F17C9">
        <w:t>tenant context</w:t>
      </w:r>
    </w:p>
    <w:p w14:paraId="06181BCD" w14:textId="77777777" w:rsidR="001F17C9" w:rsidRPr="001F17C9" w:rsidRDefault="001F17C9" w:rsidP="001F17C9">
      <w:pPr>
        <w:numPr>
          <w:ilvl w:val="0"/>
          <w:numId w:val="246"/>
        </w:numPr>
      </w:pPr>
      <w:r w:rsidRPr="001F17C9">
        <w:t>global context</w:t>
      </w:r>
    </w:p>
    <w:p w14:paraId="65EF2B49" w14:textId="77777777" w:rsidR="001F17C9" w:rsidRPr="001F17C9" w:rsidRDefault="001F17C9" w:rsidP="001F17C9">
      <w:r w:rsidRPr="001F17C9">
        <w:t>Context passing is not free—</w:t>
      </w:r>
      <w:r w:rsidRPr="001F17C9">
        <w:rPr>
          <w:b/>
          <w:bCs/>
        </w:rPr>
        <w:t>it is governed</w:t>
      </w:r>
      <w:r w:rsidRPr="001F17C9">
        <w:t>.</w:t>
      </w:r>
    </w:p>
    <w:p w14:paraId="235C88FB" w14:textId="39C4219A" w:rsidR="001F17C9" w:rsidRPr="001F17C9" w:rsidRDefault="001F17C9" w:rsidP="001F17C9"/>
    <w:p w14:paraId="2FFFC98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1.26.1 – Tenant Boundary Model</w:t>
      </w:r>
    </w:p>
    <w:p w14:paraId="02E2BFF9" w14:textId="77777777" w:rsidR="001F17C9" w:rsidRPr="001F17C9" w:rsidRDefault="001F17C9" w:rsidP="001F17C9">
      <w:r w:rsidRPr="001F17C9">
        <w:t xml:space="preserve">At the highest abstraction, FCL defines </w:t>
      </w:r>
      <w:r w:rsidRPr="001F17C9">
        <w:rPr>
          <w:b/>
          <w:bCs/>
        </w:rPr>
        <w:t>tenant boundaries</w:t>
      </w:r>
      <w:r w:rsidRPr="001F17C9">
        <w:t>.</w:t>
      </w:r>
    </w:p>
    <w:p w14:paraId="4FEB5FF7" w14:textId="77777777" w:rsidR="001F17C9" w:rsidRPr="001F17C9" w:rsidRDefault="001F17C9" w:rsidP="001F17C9">
      <w:r w:rsidRPr="001F17C9">
        <w:lastRenderedPageBreak/>
        <w:t xml:space="preserve">A </w:t>
      </w:r>
      <w:r w:rsidRPr="001F17C9">
        <w:rPr>
          <w:i/>
          <w:iCs/>
        </w:rPr>
        <w:t>tenant</w:t>
      </w:r>
      <w:r w:rsidRPr="001F17C9">
        <w:t xml:space="preserve"> is:</w:t>
      </w:r>
    </w:p>
    <w:p w14:paraId="13CD5C87" w14:textId="77777777" w:rsidR="001F17C9" w:rsidRPr="001F17C9" w:rsidRDefault="001F17C9" w:rsidP="001F17C9">
      <w:pPr>
        <w:numPr>
          <w:ilvl w:val="0"/>
          <w:numId w:val="247"/>
        </w:numPr>
      </w:pPr>
      <w:r w:rsidRPr="001F17C9">
        <w:t>a company</w:t>
      </w:r>
    </w:p>
    <w:p w14:paraId="486370B3" w14:textId="77777777" w:rsidR="001F17C9" w:rsidRPr="001F17C9" w:rsidRDefault="001F17C9" w:rsidP="001F17C9">
      <w:pPr>
        <w:numPr>
          <w:ilvl w:val="0"/>
          <w:numId w:val="247"/>
        </w:numPr>
      </w:pPr>
      <w:r w:rsidRPr="001F17C9">
        <w:t>a subsidiary</w:t>
      </w:r>
    </w:p>
    <w:p w14:paraId="29E74BB6" w14:textId="77777777" w:rsidR="001F17C9" w:rsidRPr="001F17C9" w:rsidRDefault="001F17C9" w:rsidP="001F17C9">
      <w:pPr>
        <w:numPr>
          <w:ilvl w:val="0"/>
          <w:numId w:val="247"/>
        </w:numPr>
      </w:pPr>
      <w:r w:rsidRPr="001F17C9">
        <w:t>an organizational unit</w:t>
      </w:r>
    </w:p>
    <w:p w14:paraId="29503FF0" w14:textId="77777777" w:rsidR="001F17C9" w:rsidRPr="001F17C9" w:rsidRDefault="001F17C9" w:rsidP="001F17C9">
      <w:pPr>
        <w:numPr>
          <w:ilvl w:val="0"/>
          <w:numId w:val="247"/>
        </w:numPr>
      </w:pPr>
      <w:r w:rsidRPr="001F17C9">
        <w:t>or a governed compute space with isolated data rules</w:t>
      </w:r>
    </w:p>
    <w:p w14:paraId="06B1A438" w14:textId="77777777" w:rsidR="001F17C9" w:rsidRPr="001F17C9" w:rsidRDefault="001F17C9" w:rsidP="001F17C9">
      <w:r w:rsidRPr="001F17C9">
        <w:t>Tenants MUST have:</w:t>
      </w:r>
    </w:p>
    <w:p w14:paraId="67F5BD80" w14:textId="77777777" w:rsidR="001F17C9" w:rsidRPr="001F17C9" w:rsidRDefault="001F17C9" w:rsidP="001F17C9">
      <w:proofErr w:type="spellStart"/>
      <w:r w:rsidRPr="001F17C9">
        <w:t>tenant_id</w:t>
      </w:r>
      <w:proofErr w:type="spellEnd"/>
    </w:p>
    <w:p w14:paraId="5973CA70" w14:textId="77777777" w:rsidR="001F17C9" w:rsidRPr="001F17C9" w:rsidRDefault="001F17C9" w:rsidP="001F17C9">
      <w:proofErr w:type="spellStart"/>
      <w:r w:rsidRPr="001F17C9">
        <w:t>governance_profile</w:t>
      </w:r>
      <w:proofErr w:type="spellEnd"/>
    </w:p>
    <w:p w14:paraId="4A2A1CF4" w14:textId="77777777" w:rsidR="001F17C9" w:rsidRPr="001F17C9" w:rsidRDefault="001F17C9" w:rsidP="001F17C9">
      <w:proofErr w:type="spellStart"/>
      <w:r w:rsidRPr="001F17C9">
        <w:t>strictness_floor</w:t>
      </w:r>
      <w:proofErr w:type="spellEnd"/>
    </w:p>
    <w:p w14:paraId="4CA5968E" w14:textId="77777777" w:rsidR="001F17C9" w:rsidRPr="001F17C9" w:rsidRDefault="001F17C9" w:rsidP="001F17C9">
      <w:proofErr w:type="spellStart"/>
      <w:r w:rsidRPr="001F17C9">
        <w:t>risk_policy</w:t>
      </w:r>
      <w:proofErr w:type="spellEnd"/>
    </w:p>
    <w:p w14:paraId="078D9E3B" w14:textId="77777777" w:rsidR="001F17C9" w:rsidRPr="001F17C9" w:rsidRDefault="001F17C9" w:rsidP="001F17C9">
      <w:proofErr w:type="spellStart"/>
      <w:r w:rsidRPr="001F17C9">
        <w:t>domain_map</w:t>
      </w:r>
      <w:proofErr w:type="spellEnd"/>
      <w:r w:rsidRPr="001F17C9">
        <w:t>[]</w:t>
      </w:r>
    </w:p>
    <w:p w14:paraId="5EFBEC56" w14:textId="77777777" w:rsidR="001F17C9" w:rsidRPr="001F17C9" w:rsidRDefault="001F17C9" w:rsidP="001F17C9">
      <w:proofErr w:type="spellStart"/>
      <w:r w:rsidRPr="001F17C9">
        <w:t>data_access_rules</w:t>
      </w:r>
      <w:proofErr w:type="spellEnd"/>
    </w:p>
    <w:p w14:paraId="01A69436" w14:textId="77777777" w:rsidR="001F17C9" w:rsidRPr="001F17C9" w:rsidRDefault="001F17C9" w:rsidP="001F17C9">
      <w:proofErr w:type="spellStart"/>
      <w:r w:rsidRPr="001F17C9">
        <w:t>cross_tenant_permissions</w:t>
      </w:r>
      <w:proofErr w:type="spellEnd"/>
    </w:p>
    <w:p w14:paraId="6E907D7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1.26.1.1 – Tenant Isolation Invariants</w:t>
      </w:r>
    </w:p>
    <w:p w14:paraId="382ADBC9" w14:textId="77777777" w:rsidR="001F17C9" w:rsidRPr="001F17C9" w:rsidRDefault="001F17C9" w:rsidP="001F17C9">
      <w:pPr>
        <w:numPr>
          <w:ilvl w:val="0"/>
          <w:numId w:val="248"/>
        </w:numPr>
      </w:pPr>
      <w:r w:rsidRPr="001F17C9">
        <w:t>No context may leak across tenants without explicit cross-tenant governance contract.</w:t>
      </w:r>
    </w:p>
    <w:p w14:paraId="5F3E7606" w14:textId="77777777" w:rsidR="001F17C9" w:rsidRPr="001F17C9" w:rsidRDefault="001F17C9" w:rsidP="001F17C9">
      <w:pPr>
        <w:numPr>
          <w:ilvl w:val="0"/>
          <w:numId w:val="248"/>
        </w:numPr>
      </w:pPr>
      <w:r w:rsidRPr="001F17C9">
        <w:t>No agent may access data from another tenant.</w:t>
      </w:r>
    </w:p>
    <w:p w14:paraId="7A42B35F" w14:textId="77777777" w:rsidR="001F17C9" w:rsidRPr="001F17C9" w:rsidRDefault="001F17C9" w:rsidP="001F17C9">
      <w:pPr>
        <w:numPr>
          <w:ilvl w:val="0"/>
          <w:numId w:val="248"/>
        </w:numPr>
      </w:pPr>
      <w:r w:rsidRPr="001F17C9">
        <w:t>No workflow may traverse tenants.</w:t>
      </w:r>
    </w:p>
    <w:p w14:paraId="6BE832A1" w14:textId="77777777" w:rsidR="001F17C9" w:rsidRPr="001F17C9" w:rsidRDefault="001F17C9" w:rsidP="001F17C9">
      <w:pPr>
        <w:numPr>
          <w:ilvl w:val="0"/>
          <w:numId w:val="248"/>
        </w:numPr>
      </w:pPr>
      <w:r w:rsidRPr="001F17C9">
        <w:t>No badge may cross tenants unless federated via tenant agreement.</w:t>
      </w:r>
    </w:p>
    <w:p w14:paraId="45EB32B7" w14:textId="77777777" w:rsidR="001F17C9" w:rsidRPr="001F17C9" w:rsidRDefault="001F17C9" w:rsidP="001F17C9">
      <w:pPr>
        <w:numPr>
          <w:ilvl w:val="0"/>
          <w:numId w:val="248"/>
        </w:numPr>
      </w:pPr>
      <w:r w:rsidRPr="001F17C9">
        <w:t>No delegation may cross tenants without explicit governance override.</w:t>
      </w:r>
    </w:p>
    <w:p w14:paraId="6B05636E" w14:textId="77777777" w:rsidR="001F17C9" w:rsidRPr="001F17C9" w:rsidRDefault="001F17C9" w:rsidP="001F17C9">
      <w:r w:rsidRPr="001F17C9">
        <w:t xml:space="preserve">Tenant boundaries represent </w:t>
      </w:r>
      <w:r w:rsidRPr="001F17C9">
        <w:rPr>
          <w:b/>
          <w:bCs/>
        </w:rPr>
        <w:t>absolute governance firewalls</w:t>
      </w:r>
      <w:r w:rsidRPr="001F17C9">
        <w:t>.</w:t>
      </w:r>
    </w:p>
    <w:p w14:paraId="48C461B4" w14:textId="4C2EC839" w:rsidR="001F17C9" w:rsidRPr="001F17C9" w:rsidRDefault="001F17C9" w:rsidP="001F17C9"/>
    <w:p w14:paraId="30E5223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1.26.2 – Organizational Context Injection</w:t>
      </w:r>
    </w:p>
    <w:p w14:paraId="615E5A11" w14:textId="77777777" w:rsidR="001F17C9" w:rsidRPr="001F17C9" w:rsidRDefault="001F17C9" w:rsidP="001F17C9">
      <w:r w:rsidRPr="001F17C9">
        <w:t>Within a tenant, organizational context includes:</w:t>
      </w:r>
    </w:p>
    <w:p w14:paraId="7BB21FF4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t>user roles</w:t>
      </w:r>
    </w:p>
    <w:p w14:paraId="7B80D56A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t>department</w:t>
      </w:r>
    </w:p>
    <w:p w14:paraId="1888346D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lastRenderedPageBreak/>
        <w:t>reporting chain</w:t>
      </w:r>
    </w:p>
    <w:p w14:paraId="3C50093F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t>domain assignments</w:t>
      </w:r>
    </w:p>
    <w:p w14:paraId="657F92F2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t>project associations</w:t>
      </w:r>
    </w:p>
    <w:p w14:paraId="6A353EAE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t>data access rights</w:t>
      </w:r>
    </w:p>
    <w:p w14:paraId="17B28137" w14:textId="77777777" w:rsidR="001F17C9" w:rsidRPr="001F17C9" w:rsidRDefault="001F17C9" w:rsidP="001F17C9">
      <w:pPr>
        <w:numPr>
          <w:ilvl w:val="0"/>
          <w:numId w:val="249"/>
        </w:numPr>
      </w:pPr>
      <w:r w:rsidRPr="001F17C9">
        <w:t>badge eligibility</w:t>
      </w:r>
    </w:p>
    <w:p w14:paraId="3613D2F4" w14:textId="77777777" w:rsidR="001F17C9" w:rsidRPr="001F17C9" w:rsidRDefault="001F17C9" w:rsidP="001F17C9">
      <w:r w:rsidRPr="001F17C9">
        <w:t>FCL injects organizational context into:</w:t>
      </w:r>
    </w:p>
    <w:p w14:paraId="3190A86B" w14:textId="77777777" w:rsidR="001F17C9" w:rsidRPr="001F17C9" w:rsidRDefault="001F17C9" w:rsidP="001F17C9">
      <w:pPr>
        <w:numPr>
          <w:ilvl w:val="0"/>
          <w:numId w:val="250"/>
        </w:numPr>
      </w:pPr>
      <w:r w:rsidRPr="001F17C9">
        <w:t>Builder Layer</w:t>
      </w:r>
    </w:p>
    <w:p w14:paraId="1599D92E" w14:textId="77777777" w:rsidR="001F17C9" w:rsidRPr="001F17C9" w:rsidRDefault="001F17C9" w:rsidP="001F17C9">
      <w:pPr>
        <w:numPr>
          <w:ilvl w:val="0"/>
          <w:numId w:val="250"/>
        </w:numPr>
      </w:pPr>
      <w:r w:rsidRPr="001F17C9">
        <w:t>MOL orchestration</w:t>
      </w:r>
    </w:p>
    <w:p w14:paraId="4A2D780D" w14:textId="77777777" w:rsidR="001F17C9" w:rsidRPr="001F17C9" w:rsidRDefault="001F17C9" w:rsidP="001F17C9">
      <w:pPr>
        <w:numPr>
          <w:ilvl w:val="0"/>
          <w:numId w:val="250"/>
        </w:numPr>
      </w:pPr>
      <w:r w:rsidRPr="001F17C9">
        <w:t>GEL execution envelopes</w:t>
      </w:r>
    </w:p>
    <w:p w14:paraId="4D63695B" w14:textId="77777777" w:rsidR="001F17C9" w:rsidRPr="001F17C9" w:rsidRDefault="001F17C9" w:rsidP="001F17C9">
      <w:pPr>
        <w:numPr>
          <w:ilvl w:val="0"/>
          <w:numId w:val="250"/>
        </w:numPr>
      </w:pPr>
      <w:r w:rsidRPr="001F17C9">
        <w:t>Governance rules</w:t>
      </w:r>
    </w:p>
    <w:p w14:paraId="79CDB1B4" w14:textId="77777777" w:rsidR="001F17C9" w:rsidRPr="001F17C9" w:rsidRDefault="001F17C9" w:rsidP="001F17C9">
      <w:pPr>
        <w:numPr>
          <w:ilvl w:val="0"/>
          <w:numId w:val="250"/>
        </w:numPr>
      </w:pPr>
      <w:r w:rsidRPr="001F17C9">
        <w:t>Authorization logic</w:t>
      </w:r>
    </w:p>
    <w:p w14:paraId="63274AF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1.26.2.1 – Organizational Context Structure</w:t>
      </w:r>
    </w:p>
    <w:p w14:paraId="7572BF76" w14:textId="77777777" w:rsidR="001F17C9" w:rsidRPr="001F17C9" w:rsidRDefault="001F17C9" w:rsidP="001F17C9">
      <w:r w:rsidRPr="001F17C9">
        <w:t>Every user context MUST include:</w:t>
      </w:r>
    </w:p>
    <w:p w14:paraId="4E280FBF" w14:textId="77777777" w:rsidR="001F17C9" w:rsidRPr="001F17C9" w:rsidRDefault="001F17C9" w:rsidP="001F17C9">
      <w:proofErr w:type="spellStart"/>
      <w:r w:rsidRPr="001F17C9">
        <w:t>user_id</w:t>
      </w:r>
      <w:proofErr w:type="spellEnd"/>
    </w:p>
    <w:p w14:paraId="71F0F238" w14:textId="77777777" w:rsidR="001F17C9" w:rsidRPr="001F17C9" w:rsidRDefault="001F17C9" w:rsidP="001F17C9">
      <w:r w:rsidRPr="001F17C9">
        <w:t>roles[]</w:t>
      </w:r>
    </w:p>
    <w:p w14:paraId="43893465" w14:textId="77777777" w:rsidR="001F17C9" w:rsidRPr="001F17C9" w:rsidRDefault="001F17C9" w:rsidP="001F17C9">
      <w:r w:rsidRPr="001F17C9">
        <w:t>domains[]</w:t>
      </w:r>
    </w:p>
    <w:p w14:paraId="01ABEFD2" w14:textId="77777777" w:rsidR="001F17C9" w:rsidRPr="001F17C9" w:rsidRDefault="001F17C9" w:rsidP="001F17C9">
      <w:r w:rsidRPr="001F17C9">
        <w:t>badges[]</w:t>
      </w:r>
    </w:p>
    <w:p w14:paraId="3C1BF8B2" w14:textId="77777777" w:rsidR="001F17C9" w:rsidRPr="001F17C9" w:rsidRDefault="001F17C9" w:rsidP="001F17C9">
      <w:r w:rsidRPr="001F17C9">
        <w:t>delegations[]</w:t>
      </w:r>
    </w:p>
    <w:p w14:paraId="1820A15B" w14:textId="77777777" w:rsidR="001F17C9" w:rsidRPr="001F17C9" w:rsidRDefault="001F17C9" w:rsidP="001F17C9">
      <w:proofErr w:type="spellStart"/>
      <w:r w:rsidRPr="001F17C9">
        <w:t>risk_clearance</w:t>
      </w:r>
      <w:proofErr w:type="spellEnd"/>
    </w:p>
    <w:p w14:paraId="36DADEA0" w14:textId="77777777" w:rsidR="001F17C9" w:rsidRPr="001F17C9" w:rsidRDefault="001F17C9" w:rsidP="001F17C9">
      <w:proofErr w:type="spellStart"/>
      <w:r w:rsidRPr="001F17C9">
        <w:t>strictness_floor</w:t>
      </w:r>
      <w:proofErr w:type="spellEnd"/>
    </w:p>
    <w:p w14:paraId="059B6D4E" w14:textId="77777777" w:rsidR="001F17C9" w:rsidRPr="001F17C9" w:rsidRDefault="001F17C9" w:rsidP="001F17C9">
      <w:proofErr w:type="spellStart"/>
      <w:r w:rsidRPr="001F17C9">
        <w:t>supervisor_id</w:t>
      </w:r>
      <w:proofErr w:type="spellEnd"/>
    </w:p>
    <w:p w14:paraId="36BD0042" w14:textId="77777777" w:rsidR="001F17C9" w:rsidRPr="001F17C9" w:rsidRDefault="001F17C9" w:rsidP="001F17C9">
      <w:proofErr w:type="spellStart"/>
      <w:r w:rsidRPr="001F17C9">
        <w:t>org_unit</w:t>
      </w:r>
      <w:proofErr w:type="spellEnd"/>
    </w:p>
    <w:p w14:paraId="0BBFC34A" w14:textId="77777777" w:rsidR="001F17C9" w:rsidRPr="001F17C9" w:rsidRDefault="001F17C9" w:rsidP="001F17C9">
      <w:proofErr w:type="spellStart"/>
      <w:r w:rsidRPr="001F17C9">
        <w:t>project_assignments</w:t>
      </w:r>
      <w:proofErr w:type="spellEnd"/>
      <w:r w:rsidRPr="001F17C9">
        <w:t>[]</w:t>
      </w:r>
    </w:p>
    <w:p w14:paraId="56B3A32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1.26.2.2 – Organizational Constraints</w:t>
      </w:r>
    </w:p>
    <w:p w14:paraId="448714FD" w14:textId="77777777" w:rsidR="001F17C9" w:rsidRPr="001F17C9" w:rsidRDefault="001F17C9" w:rsidP="001F17C9">
      <w:pPr>
        <w:numPr>
          <w:ilvl w:val="0"/>
          <w:numId w:val="251"/>
        </w:numPr>
      </w:pPr>
      <w:r w:rsidRPr="001F17C9">
        <w:t>Roles constrain badge eligibility.</w:t>
      </w:r>
    </w:p>
    <w:p w14:paraId="0D3D177D" w14:textId="77777777" w:rsidR="001F17C9" w:rsidRPr="001F17C9" w:rsidRDefault="001F17C9" w:rsidP="001F17C9">
      <w:pPr>
        <w:numPr>
          <w:ilvl w:val="0"/>
          <w:numId w:val="251"/>
        </w:numPr>
      </w:pPr>
      <w:r w:rsidRPr="001F17C9">
        <w:t>Domains constrain builder capabilities.</w:t>
      </w:r>
    </w:p>
    <w:p w14:paraId="7BBAC743" w14:textId="77777777" w:rsidR="001F17C9" w:rsidRPr="001F17C9" w:rsidRDefault="001F17C9" w:rsidP="001F17C9">
      <w:pPr>
        <w:numPr>
          <w:ilvl w:val="0"/>
          <w:numId w:val="251"/>
        </w:numPr>
      </w:pPr>
      <w:r w:rsidRPr="001F17C9">
        <w:lastRenderedPageBreak/>
        <w:t>Risk clearance constrains agent invocation.</w:t>
      </w:r>
    </w:p>
    <w:p w14:paraId="477B3FAA" w14:textId="77777777" w:rsidR="001F17C9" w:rsidRPr="001F17C9" w:rsidRDefault="001F17C9" w:rsidP="001F17C9">
      <w:pPr>
        <w:numPr>
          <w:ilvl w:val="0"/>
          <w:numId w:val="251"/>
        </w:numPr>
      </w:pPr>
      <w:r w:rsidRPr="001F17C9">
        <w:t>Supervisor relationship constrains delegation.</w:t>
      </w:r>
    </w:p>
    <w:p w14:paraId="5E462D01" w14:textId="2C4AC9DC" w:rsidR="001F17C9" w:rsidRPr="001F17C9" w:rsidRDefault="001F17C9" w:rsidP="001F17C9"/>
    <w:p w14:paraId="45396DC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1.26.3 – Policy Scoping in Federated Environments</w:t>
      </w:r>
    </w:p>
    <w:p w14:paraId="47366DFF" w14:textId="77777777" w:rsidR="001F17C9" w:rsidRPr="001F17C9" w:rsidRDefault="001F17C9" w:rsidP="001F17C9">
      <w:r w:rsidRPr="001F17C9">
        <w:t>Context MUST be interpreted differently based on scope:</w:t>
      </w:r>
    </w:p>
    <w:p w14:paraId="0E26BAA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1.26.3.1 – Local Scope</w:t>
      </w:r>
    </w:p>
    <w:p w14:paraId="7ED2C15F" w14:textId="77777777" w:rsidR="001F17C9" w:rsidRPr="001F17C9" w:rsidRDefault="001F17C9" w:rsidP="001F17C9">
      <w:r w:rsidRPr="001F17C9">
        <w:t>Context relevant only within a workflow or envelope.</w:t>
      </w:r>
    </w:p>
    <w:p w14:paraId="7651689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1.26.3.2 – Domain Scope</w:t>
      </w:r>
    </w:p>
    <w:p w14:paraId="2C279991" w14:textId="77777777" w:rsidR="001F17C9" w:rsidRPr="001F17C9" w:rsidRDefault="001F17C9" w:rsidP="001F17C9">
      <w:r w:rsidRPr="001F17C9">
        <w:t>Context inherited from domain governance policies.</w:t>
      </w:r>
    </w:p>
    <w:p w14:paraId="063B289F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1.26.3.3 – Tenant Scope</w:t>
      </w:r>
    </w:p>
    <w:p w14:paraId="2692002E" w14:textId="77777777" w:rsidR="001F17C9" w:rsidRPr="001F17C9" w:rsidRDefault="001F17C9" w:rsidP="001F17C9">
      <w:r w:rsidRPr="001F17C9">
        <w:t>Context inherited from enterprise rules.</w:t>
      </w:r>
    </w:p>
    <w:p w14:paraId="4A1DA2D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1.26.3.4 – Global Scope</w:t>
      </w:r>
    </w:p>
    <w:p w14:paraId="6DFC68BE" w14:textId="77777777" w:rsidR="001F17C9" w:rsidRPr="001F17C9" w:rsidRDefault="001F17C9" w:rsidP="001F17C9">
      <w:r w:rsidRPr="001F17C9">
        <w:t>Context inherited from system-wide governance laws.</w:t>
      </w:r>
    </w:p>
    <w:p w14:paraId="074B370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1.26.3.5 – Scope Resolution Law</w:t>
      </w:r>
    </w:p>
    <w:p w14:paraId="6B8B3167" w14:textId="77777777" w:rsidR="001F17C9" w:rsidRPr="001F17C9" w:rsidRDefault="001F17C9" w:rsidP="001F17C9">
      <w:r w:rsidRPr="001F17C9">
        <w:t>When scopes conflict:</w:t>
      </w:r>
    </w:p>
    <w:p w14:paraId="55F33427" w14:textId="77777777" w:rsidR="001F17C9" w:rsidRPr="001F17C9" w:rsidRDefault="001F17C9" w:rsidP="001F17C9">
      <w:proofErr w:type="spellStart"/>
      <w:r w:rsidRPr="001F17C9">
        <w:t>global_scope</w:t>
      </w:r>
      <w:proofErr w:type="spellEnd"/>
      <w:r w:rsidRPr="001F17C9">
        <w:t xml:space="preserve"> &gt; </w:t>
      </w:r>
      <w:proofErr w:type="spellStart"/>
      <w:r w:rsidRPr="001F17C9">
        <w:t>tenant_scope</w:t>
      </w:r>
      <w:proofErr w:type="spellEnd"/>
      <w:r w:rsidRPr="001F17C9">
        <w:t xml:space="preserve"> &gt; </w:t>
      </w:r>
      <w:proofErr w:type="spellStart"/>
      <w:r w:rsidRPr="001F17C9">
        <w:t>domain_scope</w:t>
      </w:r>
      <w:proofErr w:type="spellEnd"/>
      <w:r w:rsidRPr="001F17C9">
        <w:t xml:space="preserve"> &gt; </w:t>
      </w:r>
      <w:proofErr w:type="spellStart"/>
      <w:r w:rsidRPr="001F17C9">
        <w:t>local_scope</w:t>
      </w:r>
      <w:proofErr w:type="spellEnd"/>
    </w:p>
    <w:p w14:paraId="6E24A032" w14:textId="77777777" w:rsidR="001F17C9" w:rsidRPr="001F17C9" w:rsidRDefault="001F17C9" w:rsidP="001F17C9">
      <w:r w:rsidRPr="001F17C9">
        <w:t>Higher-level governance ALWAYS overrides lower-level context.</w:t>
      </w:r>
    </w:p>
    <w:p w14:paraId="0E228AD0" w14:textId="5EF3066F" w:rsidR="001F17C9" w:rsidRPr="001F17C9" w:rsidRDefault="001F17C9" w:rsidP="001F17C9"/>
    <w:p w14:paraId="5E340FB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1.26.4 – Context Fusion Engine (CFE)</w:t>
      </w:r>
    </w:p>
    <w:p w14:paraId="0E4C14F6" w14:textId="77777777" w:rsidR="001F17C9" w:rsidRPr="001F17C9" w:rsidRDefault="001F17C9" w:rsidP="001F17C9">
      <w:r w:rsidRPr="001F17C9">
        <w:t>The CFE performs controlled fusion of multiple context sources.</w:t>
      </w:r>
    </w:p>
    <w:p w14:paraId="17CCD24C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1.26.4.1 – Fusion Inputs</w:t>
      </w:r>
    </w:p>
    <w:p w14:paraId="27AC788A" w14:textId="77777777" w:rsidR="001F17C9" w:rsidRPr="001F17C9" w:rsidRDefault="001F17C9" w:rsidP="001F17C9">
      <w:r w:rsidRPr="001F17C9">
        <w:t>Inputs may include:</w:t>
      </w:r>
    </w:p>
    <w:p w14:paraId="1E991230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t>execution context</w:t>
      </w:r>
    </w:p>
    <w:p w14:paraId="715B7CEC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t>organizational context</w:t>
      </w:r>
    </w:p>
    <w:p w14:paraId="5DD4607F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t>domain metadata</w:t>
      </w:r>
    </w:p>
    <w:p w14:paraId="3786BE3B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t>workflow state</w:t>
      </w:r>
    </w:p>
    <w:p w14:paraId="473CABF5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lastRenderedPageBreak/>
        <w:t>user preferences (if permitted)</w:t>
      </w:r>
    </w:p>
    <w:p w14:paraId="7D9DBDA0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t>guardrail environment variables</w:t>
      </w:r>
    </w:p>
    <w:p w14:paraId="2780AB59" w14:textId="77777777" w:rsidR="001F17C9" w:rsidRPr="001F17C9" w:rsidRDefault="001F17C9" w:rsidP="001F17C9">
      <w:pPr>
        <w:numPr>
          <w:ilvl w:val="0"/>
          <w:numId w:val="252"/>
        </w:numPr>
      </w:pPr>
      <w:r w:rsidRPr="001F17C9">
        <w:t>risk evaluation data</w:t>
      </w:r>
    </w:p>
    <w:p w14:paraId="0E3A318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1.26.4.2 – Fusion Constraints</w:t>
      </w:r>
    </w:p>
    <w:p w14:paraId="6989CFDE" w14:textId="77777777" w:rsidR="001F17C9" w:rsidRPr="001F17C9" w:rsidRDefault="001F17C9" w:rsidP="001F17C9">
      <w:r w:rsidRPr="001F17C9">
        <w:t>Fusion is allowed only if:</w:t>
      </w:r>
    </w:p>
    <w:p w14:paraId="66F865B7" w14:textId="77777777" w:rsidR="001F17C9" w:rsidRPr="001F17C9" w:rsidRDefault="001F17C9" w:rsidP="001F17C9">
      <w:pPr>
        <w:numPr>
          <w:ilvl w:val="0"/>
          <w:numId w:val="253"/>
        </w:numPr>
      </w:pPr>
      <w:r w:rsidRPr="001F17C9">
        <w:t>Contexts share compatible domains</w:t>
      </w:r>
    </w:p>
    <w:p w14:paraId="6263172A" w14:textId="77777777" w:rsidR="001F17C9" w:rsidRPr="001F17C9" w:rsidRDefault="001F17C9" w:rsidP="001F17C9">
      <w:pPr>
        <w:numPr>
          <w:ilvl w:val="0"/>
          <w:numId w:val="253"/>
        </w:numPr>
      </w:pPr>
      <w:r w:rsidRPr="001F17C9">
        <w:t>Contexts comply with strictness</w:t>
      </w:r>
    </w:p>
    <w:p w14:paraId="0E7C7F80" w14:textId="77777777" w:rsidR="001F17C9" w:rsidRPr="001F17C9" w:rsidRDefault="001F17C9" w:rsidP="001F17C9">
      <w:pPr>
        <w:numPr>
          <w:ilvl w:val="0"/>
          <w:numId w:val="253"/>
        </w:numPr>
      </w:pPr>
      <w:r w:rsidRPr="001F17C9">
        <w:t>Risk-tier is not exceeded</w:t>
      </w:r>
    </w:p>
    <w:p w14:paraId="593411CA" w14:textId="77777777" w:rsidR="001F17C9" w:rsidRPr="001F17C9" w:rsidRDefault="001F17C9" w:rsidP="001F17C9">
      <w:pPr>
        <w:numPr>
          <w:ilvl w:val="0"/>
          <w:numId w:val="253"/>
        </w:numPr>
      </w:pPr>
      <w:r w:rsidRPr="001F17C9">
        <w:t>No tenant boundary crossed</w:t>
      </w:r>
    </w:p>
    <w:p w14:paraId="3D9B4661" w14:textId="77777777" w:rsidR="001F17C9" w:rsidRPr="001F17C9" w:rsidRDefault="001F17C9" w:rsidP="001F17C9">
      <w:pPr>
        <w:numPr>
          <w:ilvl w:val="0"/>
          <w:numId w:val="253"/>
        </w:numPr>
      </w:pPr>
      <w:r w:rsidRPr="001F17C9">
        <w:t>No prohibited metadata types included (PHI/PII/</w:t>
      </w:r>
      <w:proofErr w:type="spellStart"/>
      <w:r w:rsidRPr="001F17C9">
        <w:t>etc</w:t>
      </w:r>
      <w:proofErr w:type="spellEnd"/>
      <w:r w:rsidRPr="001F17C9">
        <w:t xml:space="preserve"> unless permitted)</w:t>
      </w:r>
    </w:p>
    <w:p w14:paraId="08E7C278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1.26.4.3 – Fusion Output</w:t>
      </w:r>
    </w:p>
    <w:p w14:paraId="3E1C3728" w14:textId="77777777" w:rsidR="001F17C9" w:rsidRPr="001F17C9" w:rsidRDefault="001F17C9" w:rsidP="001F17C9">
      <w:r w:rsidRPr="001F17C9">
        <w:t xml:space="preserve">Results in a </w:t>
      </w:r>
      <w:r w:rsidRPr="001F17C9">
        <w:rPr>
          <w:b/>
          <w:bCs/>
        </w:rPr>
        <w:t>Context Capsule</w:t>
      </w:r>
      <w:r w:rsidRPr="001F17C9">
        <w:t>:</w:t>
      </w:r>
    </w:p>
    <w:p w14:paraId="5B7CD0E5" w14:textId="77777777" w:rsidR="001F17C9" w:rsidRPr="001F17C9" w:rsidRDefault="001F17C9" w:rsidP="001F17C9">
      <w:proofErr w:type="spellStart"/>
      <w:r w:rsidRPr="001F17C9">
        <w:t>capsule_id</w:t>
      </w:r>
      <w:proofErr w:type="spellEnd"/>
    </w:p>
    <w:p w14:paraId="5E66D973" w14:textId="77777777" w:rsidR="001F17C9" w:rsidRPr="001F17C9" w:rsidRDefault="001F17C9" w:rsidP="001F17C9">
      <w:proofErr w:type="spellStart"/>
      <w:r w:rsidRPr="001F17C9">
        <w:t>source_contexts</w:t>
      </w:r>
      <w:proofErr w:type="spellEnd"/>
      <w:r w:rsidRPr="001F17C9">
        <w:t>[]</w:t>
      </w:r>
    </w:p>
    <w:p w14:paraId="2AB0FF13" w14:textId="77777777" w:rsidR="001F17C9" w:rsidRPr="001F17C9" w:rsidRDefault="001F17C9" w:rsidP="001F17C9">
      <w:proofErr w:type="spellStart"/>
      <w:r w:rsidRPr="001F17C9">
        <w:t>effective_domain</w:t>
      </w:r>
      <w:proofErr w:type="spellEnd"/>
    </w:p>
    <w:p w14:paraId="63363DC3" w14:textId="77777777" w:rsidR="001F17C9" w:rsidRPr="001F17C9" w:rsidRDefault="001F17C9" w:rsidP="001F17C9">
      <w:proofErr w:type="spellStart"/>
      <w:r w:rsidRPr="001F17C9">
        <w:t>effective_risk</w:t>
      </w:r>
      <w:proofErr w:type="spellEnd"/>
    </w:p>
    <w:p w14:paraId="32EC5515" w14:textId="77777777" w:rsidR="001F17C9" w:rsidRPr="001F17C9" w:rsidRDefault="001F17C9" w:rsidP="001F17C9">
      <w:proofErr w:type="spellStart"/>
      <w:r w:rsidRPr="001F17C9">
        <w:t>effective_strictness</w:t>
      </w:r>
      <w:proofErr w:type="spellEnd"/>
    </w:p>
    <w:p w14:paraId="2F88C80B" w14:textId="77777777" w:rsidR="001F17C9" w:rsidRPr="001F17C9" w:rsidRDefault="001F17C9" w:rsidP="001F17C9">
      <w:proofErr w:type="spellStart"/>
      <w:r w:rsidRPr="001F17C9">
        <w:t>governance_annotations</w:t>
      </w:r>
      <w:proofErr w:type="spellEnd"/>
      <w:r w:rsidRPr="001F17C9">
        <w:t>[]</w:t>
      </w:r>
    </w:p>
    <w:p w14:paraId="2D6F176D" w14:textId="77777777" w:rsidR="001F17C9" w:rsidRPr="001F17C9" w:rsidRDefault="001F17C9" w:rsidP="001F17C9">
      <w:proofErr w:type="spellStart"/>
      <w:r w:rsidRPr="001F17C9">
        <w:t>sanitized_data</w:t>
      </w:r>
      <w:proofErr w:type="spellEnd"/>
    </w:p>
    <w:p w14:paraId="19E28ABD" w14:textId="77777777" w:rsidR="001F17C9" w:rsidRPr="001F17C9" w:rsidRDefault="001F17C9" w:rsidP="001F17C9">
      <w:r w:rsidRPr="001F17C9">
        <w:t>Capsule is passed into agent envelopes—never raw context.</w:t>
      </w:r>
    </w:p>
    <w:p w14:paraId="22F13BD8" w14:textId="3C889619" w:rsidR="001F17C9" w:rsidRPr="001F17C9" w:rsidRDefault="001F17C9" w:rsidP="001F17C9"/>
    <w:p w14:paraId="1B91966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1.26.5 – Context Governance Rules (CGR)</w:t>
      </w:r>
    </w:p>
    <w:p w14:paraId="3B42B099" w14:textId="77777777" w:rsidR="001F17C9" w:rsidRPr="001F17C9" w:rsidRDefault="001F17C9" w:rsidP="001F17C9">
      <w:r w:rsidRPr="001F17C9">
        <w:t>CGR defines how context must behave under governance constraints.</w:t>
      </w:r>
    </w:p>
    <w:p w14:paraId="087DC19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1.26.5.1 – Mandatory CGR Rules</w:t>
      </w:r>
    </w:p>
    <w:p w14:paraId="5B796A51" w14:textId="77777777" w:rsidR="001F17C9" w:rsidRPr="001F17C9" w:rsidRDefault="001F17C9" w:rsidP="001F17C9">
      <w:pPr>
        <w:numPr>
          <w:ilvl w:val="0"/>
          <w:numId w:val="254"/>
        </w:numPr>
      </w:pPr>
      <w:r w:rsidRPr="001F17C9">
        <w:t>Context MUST inherit the strictest governance parameter among contributing sources.</w:t>
      </w:r>
    </w:p>
    <w:p w14:paraId="5BF08DCD" w14:textId="77777777" w:rsidR="001F17C9" w:rsidRPr="001F17C9" w:rsidRDefault="001F17C9" w:rsidP="001F17C9">
      <w:pPr>
        <w:numPr>
          <w:ilvl w:val="0"/>
          <w:numId w:val="254"/>
        </w:numPr>
      </w:pPr>
      <w:r w:rsidRPr="001F17C9">
        <w:lastRenderedPageBreak/>
        <w:t>Context MUST be sanitized before entering an Execution Envelope.</w:t>
      </w:r>
    </w:p>
    <w:p w14:paraId="367CCC49" w14:textId="77777777" w:rsidR="001F17C9" w:rsidRPr="001F17C9" w:rsidRDefault="001F17C9" w:rsidP="001F17C9">
      <w:pPr>
        <w:numPr>
          <w:ilvl w:val="0"/>
          <w:numId w:val="254"/>
        </w:numPr>
      </w:pPr>
      <w:r w:rsidRPr="001F17C9">
        <w:t>Context MUST be logged in the ledger as part of execution trace.</w:t>
      </w:r>
    </w:p>
    <w:p w14:paraId="6CB5EC0D" w14:textId="77777777" w:rsidR="001F17C9" w:rsidRPr="001F17C9" w:rsidRDefault="001F17C9" w:rsidP="001F17C9">
      <w:pPr>
        <w:numPr>
          <w:ilvl w:val="0"/>
          <w:numId w:val="254"/>
        </w:numPr>
      </w:pPr>
      <w:r w:rsidRPr="001F17C9">
        <w:t>Context MUST respect domain boundaries.</w:t>
      </w:r>
    </w:p>
    <w:p w14:paraId="1A2D9F45" w14:textId="77777777" w:rsidR="001F17C9" w:rsidRPr="001F17C9" w:rsidRDefault="001F17C9" w:rsidP="001F17C9">
      <w:pPr>
        <w:numPr>
          <w:ilvl w:val="0"/>
          <w:numId w:val="254"/>
        </w:numPr>
      </w:pPr>
      <w:r w:rsidRPr="001F17C9">
        <w:t>Context MUST propagate risk-tier.</w:t>
      </w:r>
    </w:p>
    <w:p w14:paraId="6343C6F2" w14:textId="77777777" w:rsidR="001F17C9" w:rsidRPr="001F17C9" w:rsidRDefault="001F17C9" w:rsidP="001F17C9">
      <w:pPr>
        <w:numPr>
          <w:ilvl w:val="0"/>
          <w:numId w:val="254"/>
        </w:numPr>
      </w:pPr>
      <w:r w:rsidRPr="001F17C9">
        <w:t>Context MUST NOT introduce variance under strictness &gt; 3.</w:t>
      </w:r>
    </w:p>
    <w:p w14:paraId="3A342A8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1.26.5.2 – Identity Constraints</w:t>
      </w:r>
    </w:p>
    <w:p w14:paraId="7E5127A1" w14:textId="77777777" w:rsidR="001F17C9" w:rsidRPr="001F17C9" w:rsidRDefault="001F17C9" w:rsidP="001F17C9">
      <w:r w:rsidRPr="001F17C9">
        <w:t>User identity may affect context only via:</w:t>
      </w:r>
    </w:p>
    <w:p w14:paraId="0A6A457A" w14:textId="77777777" w:rsidR="001F17C9" w:rsidRPr="001F17C9" w:rsidRDefault="001F17C9" w:rsidP="001F17C9">
      <w:pPr>
        <w:numPr>
          <w:ilvl w:val="0"/>
          <w:numId w:val="255"/>
        </w:numPr>
      </w:pPr>
      <w:r w:rsidRPr="001F17C9">
        <w:t>roles</w:t>
      </w:r>
    </w:p>
    <w:p w14:paraId="29F801B5" w14:textId="77777777" w:rsidR="001F17C9" w:rsidRPr="001F17C9" w:rsidRDefault="001F17C9" w:rsidP="001F17C9">
      <w:pPr>
        <w:numPr>
          <w:ilvl w:val="0"/>
          <w:numId w:val="255"/>
        </w:numPr>
      </w:pPr>
      <w:r w:rsidRPr="001F17C9">
        <w:t>badges</w:t>
      </w:r>
    </w:p>
    <w:p w14:paraId="2A6652EC" w14:textId="77777777" w:rsidR="001F17C9" w:rsidRPr="001F17C9" w:rsidRDefault="001F17C9" w:rsidP="001F17C9">
      <w:pPr>
        <w:numPr>
          <w:ilvl w:val="0"/>
          <w:numId w:val="255"/>
        </w:numPr>
      </w:pPr>
      <w:r w:rsidRPr="001F17C9">
        <w:t>delegations</w:t>
      </w:r>
    </w:p>
    <w:p w14:paraId="3287FD3B" w14:textId="77777777" w:rsidR="001F17C9" w:rsidRPr="001F17C9" w:rsidRDefault="001F17C9" w:rsidP="001F17C9">
      <w:pPr>
        <w:numPr>
          <w:ilvl w:val="0"/>
          <w:numId w:val="255"/>
        </w:numPr>
      </w:pPr>
      <w:r w:rsidRPr="001F17C9">
        <w:t>domain assignments</w:t>
      </w:r>
    </w:p>
    <w:p w14:paraId="260A7D94" w14:textId="77777777" w:rsidR="001F17C9" w:rsidRPr="001F17C9" w:rsidRDefault="001F17C9" w:rsidP="001F17C9">
      <w:pPr>
        <w:numPr>
          <w:ilvl w:val="0"/>
          <w:numId w:val="255"/>
        </w:numPr>
      </w:pPr>
      <w:r w:rsidRPr="001F17C9">
        <w:t>risk clearance</w:t>
      </w:r>
    </w:p>
    <w:p w14:paraId="7B8052A1" w14:textId="77777777" w:rsidR="001F17C9" w:rsidRPr="001F17C9" w:rsidRDefault="001F17C9" w:rsidP="001F17C9">
      <w:r w:rsidRPr="001F17C9">
        <w:t>User preferences NEVER override governance constraints.</w:t>
      </w:r>
    </w:p>
    <w:p w14:paraId="04EEEFB7" w14:textId="79C2AD8B" w:rsidR="001F17C9" w:rsidRPr="001F17C9" w:rsidRDefault="001F17C9" w:rsidP="001F17C9"/>
    <w:p w14:paraId="5D6EF17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1.26.6 – Context Firewall Architecture (CFA)</w:t>
      </w:r>
    </w:p>
    <w:p w14:paraId="0431F544" w14:textId="77777777" w:rsidR="001F17C9" w:rsidRPr="001F17C9" w:rsidRDefault="001F17C9" w:rsidP="001F17C9">
      <w:r w:rsidRPr="001F17C9">
        <w:t>The CFA is the enforcement mechanism preventing unauthorized propagation or leakage.</w:t>
      </w:r>
    </w:p>
    <w:p w14:paraId="0B9AEA6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1.26.6.1 – Firewall Boundaries</w:t>
      </w:r>
    </w:p>
    <w:p w14:paraId="51201E54" w14:textId="77777777" w:rsidR="001F17C9" w:rsidRPr="001F17C9" w:rsidRDefault="001F17C9" w:rsidP="001F17C9">
      <w:r w:rsidRPr="001F17C9">
        <w:t>Firewall enforced at:</w:t>
      </w:r>
    </w:p>
    <w:p w14:paraId="58386856" w14:textId="77777777" w:rsidR="001F17C9" w:rsidRPr="001F17C9" w:rsidRDefault="001F17C9" w:rsidP="001F17C9">
      <w:pPr>
        <w:numPr>
          <w:ilvl w:val="0"/>
          <w:numId w:val="256"/>
        </w:numPr>
      </w:pPr>
      <w:r w:rsidRPr="001F17C9">
        <w:t>Domain boundaries</w:t>
      </w:r>
    </w:p>
    <w:p w14:paraId="070793B2" w14:textId="77777777" w:rsidR="001F17C9" w:rsidRPr="001F17C9" w:rsidRDefault="001F17C9" w:rsidP="001F17C9">
      <w:pPr>
        <w:numPr>
          <w:ilvl w:val="0"/>
          <w:numId w:val="256"/>
        </w:numPr>
      </w:pPr>
      <w:r w:rsidRPr="001F17C9">
        <w:t>Tenant boundaries</w:t>
      </w:r>
    </w:p>
    <w:p w14:paraId="48B9CF15" w14:textId="77777777" w:rsidR="001F17C9" w:rsidRPr="001F17C9" w:rsidRDefault="001F17C9" w:rsidP="001F17C9">
      <w:pPr>
        <w:numPr>
          <w:ilvl w:val="0"/>
          <w:numId w:val="256"/>
        </w:numPr>
      </w:pPr>
      <w:r w:rsidRPr="001F17C9">
        <w:t>Envelope entry/exit</w:t>
      </w:r>
    </w:p>
    <w:p w14:paraId="1B4A340B" w14:textId="77777777" w:rsidR="001F17C9" w:rsidRPr="001F17C9" w:rsidRDefault="001F17C9" w:rsidP="001F17C9">
      <w:pPr>
        <w:numPr>
          <w:ilvl w:val="0"/>
          <w:numId w:val="256"/>
        </w:numPr>
      </w:pPr>
      <w:r w:rsidRPr="001F17C9">
        <w:t>Workflow transitions</w:t>
      </w:r>
    </w:p>
    <w:p w14:paraId="08BB548E" w14:textId="77777777" w:rsidR="001F17C9" w:rsidRPr="001F17C9" w:rsidRDefault="001F17C9" w:rsidP="001F17C9">
      <w:pPr>
        <w:numPr>
          <w:ilvl w:val="0"/>
          <w:numId w:val="256"/>
        </w:numPr>
      </w:pPr>
      <w:r w:rsidRPr="001F17C9">
        <w:t>Node transitions</w:t>
      </w:r>
    </w:p>
    <w:p w14:paraId="15A774CD" w14:textId="77777777" w:rsidR="001F17C9" w:rsidRPr="001F17C9" w:rsidRDefault="001F17C9" w:rsidP="001F17C9">
      <w:pPr>
        <w:numPr>
          <w:ilvl w:val="0"/>
          <w:numId w:val="256"/>
        </w:numPr>
      </w:pPr>
      <w:r w:rsidRPr="001F17C9">
        <w:t>Parallel execution forks</w:t>
      </w:r>
    </w:p>
    <w:p w14:paraId="54388C3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1.26.6.2 – Firewall Rules</w:t>
      </w:r>
    </w:p>
    <w:p w14:paraId="1867756B" w14:textId="77777777" w:rsidR="001F17C9" w:rsidRPr="001F17C9" w:rsidRDefault="001F17C9" w:rsidP="001F17C9">
      <w:r w:rsidRPr="001F17C9">
        <w:t>No context may:</w:t>
      </w:r>
    </w:p>
    <w:p w14:paraId="54104B22" w14:textId="77777777" w:rsidR="001F17C9" w:rsidRPr="001F17C9" w:rsidRDefault="001F17C9" w:rsidP="001F17C9">
      <w:pPr>
        <w:numPr>
          <w:ilvl w:val="0"/>
          <w:numId w:val="257"/>
        </w:numPr>
      </w:pPr>
      <w:r w:rsidRPr="001F17C9">
        <w:lastRenderedPageBreak/>
        <w:t>cross a firewall boundary untransformed</w:t>
      </w:r>
    </w:p>
    <w:p w14:paraId="101F3936" w14:textId="77777777" w:rsidR="001F17C9" w:rsidRPr="001F17C9" w:rsidRDefault="001F17C9" w:rsidP="001F17C9">
      <w:pPr>
        <w:numPr>
          <w:ilvl w:val="0"/>
          <w:numId w:val="257"/>
        </w:numPr>
      </w:pPr>
      <w:r w:rsidRPr="001F17C9">
        <w:t>bypass domain redaction</w:t>
      </w:r>
    </w:p>
    <w:p w14:paraId="18E288A3" w14:textId="77777777" w:rsidR="001F17C9" w:rsidRPr="001F17C9" w:rsidRDefault="001F17C9" w:rsidP="001F17C9">
      <w:pPr>
        <w:numPr>
          <w:ilvl w:val="0"/>
          <w:numId w:val="257"/>
        </w:numPr>
      </w:pPr>
      <w:r w:rsidRPr="001F17C9">
        <w:t>bypass sanitization</w:t>
      </w:r>
    </w:p>
    <w:p w14:paraId="45A09BA6" w14:textId="77777777" w:rsidR="001F17C9" w:rsidRPr="001F17C9" w:rsidRDefault="001F17C9" w:rsidP="001F17C9">
      <w:pPr>
        <w:numPr>
          <w:ilvl w:val="0"/>
          <w:numId w:val="257"/>
        </w:numPr>
      </w:pPr>
      <w:r w:rsidRPr="001F17C9">
        <w:t>exceed risk-tier limits</w:t>
      </w:r>
    </w:p>
    <w:p w14:paraId="3D7FFF41" w14:textId="77777777" w:rsidR="001F17C9" w:rsidRPr="001F17C9" w:rsidRDefault="001F17C9" w:rsidP="001F17C9">
      <w:pPr>
        <w:numPr>
          <w:ilvl w:val="0"/>
          <w:numId w:val="257"/>
        </w:numPr>
      </w:pPr>
      <w:r w:rsidRPr="001F17C9">
        <w:t>downgrade strictness</w:t>
      </w:r>
    </w:p>
    <w:p w14:paraId="7270332E" w14:textId="77777777" w:rsidR="001F17C9" w:rsidRPr="001F17C9" w:rsidRDefault="001F17C9" w:rsidP="001F17C9">
      <w:pPr>
        <w:numPr>
          <w:ilvl w:val="0"/>
          <w:numId w:val="257"/>
        </w:numPr>
      </w:pPr>
      <w:r w:rsidRPr="001F17C9">
        <w:t>include unauthorized data fields</w:t>
      </w:r>
    </w:p>
    <w:p w14:paraId="5568725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1.26.6.3 – Firewall Penalty</w:t>
      </w:r>
    </w:p>
    <w:p w14:paraId="22F7F6A2" w14:textId="77777777" w:rsidR="001F17C9" w:rsidRPr="001F17C9" w:rsidRDefault="001F17C9" w:rsidP="001F17C9">
      <w:r w:rsidRPr="001F17C9">
        <w:t>Any violation results in:</w:t>
      </w:r>
    </w:p>
    <w:p w14:paraId="1DBD7C12" w14:textId="77777777" w:rsidR="001F17C9" w:rsidRPr="001F17C9" w:rsidRDefault="001F17C9" w:rsidP="001F17C9">
      <w:proofErr w:type="spellStart"/>
      <w:r w:rsidRPr="001F17C9">
        <w:t>GovernanceException</w:t>
      </w:r>
      <w:proofErr w:type="spellEnd"/>
      <w:r w:rsidRPr="001F17C9">
        <w:t xml:space="preserve"> → execution halt</w:t>
      </w:r>
    </w:p>
    <w:p w14:paraId="094D8281" w14:textId="77777777" w:rsidR="001F17C9" w:rsidRPr="001F17C9" w:rsidRDefault="001F17C9" w:rsidP="001F17C9">
      <w:r w:rsidRPr="001F17C9">
        <w:t>strictness escalation</w:t>
      </w:r>
    </w:p>
    <w:p w14:paraId="7D9438AB" w14:textId="77777777" w:rsidR="001F17C9" w:rsidRPr="001F17C9" w:rsidRDefault="001F17C9" w:rsidP="001F17C9">
      <w:r w:rsidRPr="001F17C9">
        <w:t>ledger critical entry</w:t>
      </w:r>
    </w:p>
    <w:p w14:paraId="3A4F05F6" w14:textId="111BFCEC" w:rsidR="001F17C9" w:rsidRPr="001F17C9" w:rsidRDefault="001F17C9" w:rsidP="001F17C9"/>
    <w:p w14:paraId="04A4825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1.26.7 – Cross-Tenant Governance Protocol (CTGP)</w:t>
      </w:r>
    </w:p>
    <w:p w14:paraId="3629F504" w14:textId="77777777" w:rsidR="001F17C9" w:rsidRPr="001F17C9" w:rsidRDefault="001F17C9" w:rsidP="001F17C9">
      <w:r w:rsidRPr="001F17C9">
        <w:t>Cross-tenant interactions require:</w:t>
      </w:r>
    </w:p>
    <w:p w14:paraId="02A95C05" w14:textId="77777777" w:rsidR="001F17C9" w:rsidRPr="001F17C9" w:rsidRDefault="001F17C9" w:rsidP="001F17C9">
      <w:pPr>
        <w:numPr>
          <w:ilvl w:val="0"/>
          <w:numId w:val="258"/>
        </w:numPr>
      </w:pPr>
      <w:r w:rsidRPr="001F17C9">
        <w:t>explicit tenant contracts</w:t>
      </w:r>
    </w:p>
    <w:p w14:paraId="363BDCD2" w14:textId="77777777" w:rsidR="001F17C9" w:rsidRPr="001F17C9" w:rsidRDefault="001F17C9" w:rsidP="001F17C9">
      <w:pPr>
        <w:numPr>
          <w:ilvl w:val="0"/>
          <w:numId w:val="258"/>
        </w:numPr>
      </w:pPr>
      <w:r w:rsidRPr="001F17C9">
        <w:t>mutual governance signatures</w:t>
      </w:r>
    </w:p>
    <w:p w14:paraId="31933630" w14:textId="77777777" w:rsidR="001F17C9" w:rsidRPr="001F17C9" w:rsidRDefault="001F17C9" w:rsidP="001F17C9">
      <w:pPr>
        <w:numPr>
          <w:ilvl w:val="0"/>
          <w:numId w:val="258"/>
        </w:numPr>
      </w:pPr>
      <w:r w:rsidRPr="001F17C9">
        <w:t>restricted metadata schemas</w:t>
      </w:r>
    </w:p>
    <w:p w14:paraId="7792AE5E" w14:textId="77777777" w:rsidR="001F17C9" w:rsidRPr="001F17C9" w:rsidRDefault="001F17C9" w:rsidP="001F17C9">
      <w:pPr>
        <w:numPr>
          <w:ilvl w:val="0"/>
          <w:numId w:val="258"/>
        </w:numPr>
      </w:pPr>
      <w:r w:rsidRPr="001F17C9">
        <w:t>strictness floors ≥ 4</w:t>
      </w:r>
    </w:p>
    <w:p w14:paraId="513851AC" w14:textId="77777777" w:rsidR="001F17C9" w:rsidRPr="001F17C9" w:rsidRDefault="001F17C9" w:rsidP="001F17C9">
      <w:pPr>
        <w:numPr>
          <w:ilvl w:val="0"/>
          <w:numId w:val="258"/>
        </w:numPr>
      </w:pPr>
      <w:r w:rsidRPr="001F17C9">
        <w:t>shared ledger anchoring</w:t>
      </w:r>
    </w:p>
    <w:p w14:paraId="78A20155" w14:textId="77777777" w:rsidR="001F17C9" w:rsidRPr="001F17C9" w:rsidRDefault="001F17C9" w:rsidP="001F17C9">
      <w:pPr>
        <w:numPr>
          <w:ilvl w:val="0"/>
          <w:numId w:val="258"/>
        </w:numPr>
      </w:pPr>
      <w:r w:rsidRPr="001F17C9">
        <w:t>reciprocal validation authority</w:t>
      </w:r>
    </w:p>
    <w:p w14:paraId="7A1A0F83" w14:textId="77777777" w:rsidR="001F17C9" w:rsidRPr="001F17C9" w:rsidRDefault="001F17C9" w:rsidP="001F17C9">
      <w:r w:rsidRPr="001F17C9">
        <w:t>CTGP MUST enforce:</w:t>
      </w:r>
    </w:p>
    <w:p w14:paraId="54D21BAF" w14:textId="77777777" w:rsidR="001F17C9" w:rsidRPr="001F17C9" w:rsidRDefault="001F17C9" w:rsidP="001F17C9">
      <w:pPr>
        <w:numPr>
          <w:ilvl w:val="0"/>
          <w:numId w:val="259"/>
        </w:numPr>
      </w:pPr>
      <w:r w:rsidRPr="001F17C9">
        <w:t>Context MUST be sanitized asymmetrically (each tenant applies its own rules).</w:t>
      </w:r>
    </w:p>
    <w:p w14:paraId="1B7CF599" w14:textId="77777777" w:rsidR="001F17C9" w:rsidRPr="001F17C9" w:rsidRDefault="001F17C9" w:rsidP="001F17C9">
      <w:pPr>
        <w:numPr>
          <w:ilvl w:val="0"/>
          <w:numId w:val="259"/>
        </w:numPr>
      </w:pPr>
      <w:r w:rsidRPr="001F17C9">
        <w:t>No autonomous action may occur across tenants.</w:t>
      </w:r>
    </w:p>
    <w:p w14:paraId="23E6AD13" w14:textId="77777777" w:rsidR="001F17C9" w:rsidRPr="001F17C9" w:rsidRDefault="001F17C9" w:rsidP="001F17C9">
      <w:pPr>
        <w:numPr>
          <w:ilvl w:val="0"/>
          <w:numId w:val="259"/>
        </w:numPr>
      </w:pPr>
      <w:r w:rsidRPr="001F17C9">
        <w:t>All actions require dual validation.</w:t>
      </w:r>
    </w:p>
    <w:p w14:paraId="638A781C" w14:textId="77777777" w:rsidR="001F17C9" w:rsidRPr="001F17C9" w:rsidRDefault="001F17C9" w:rsidP="001F17C9">
      <w:pPr>
        <w:numPr>
          <w:ilvl w:val="0"/>
          <w:numId w:val="259"/>
        </w:numPr>
      </w:pPr>
      <w:r w:rsidRPr="001F17C9">
        <w:t>All logs must be shared and immutable.</w:t>
      </w:r>
    </w:p>
    <w:p w14:paraId="522EAB94" w14:textId="77777777" w:rsidR="001F17C9" w:rsidRPr="001F17C9" w:rsidRDefault="001F17C9" w:rsidP="001F17C9">
      <w:r w:rsidRPr="001F17C9">
        <w:t xml:space="preserve">Cross-tenant workflows are </w:t>
      </w:r>
      <w:r w:rsidRPr="001F17C9">
        <w:rPr>
          <w:b/>
          <w:bCs/>
        </w:rPr>
        <w:t>highly regulated</w:t>
      </w:r>
      <w:r w:rsidRPr="001F17C9">
        <w:t>.</w:t>
      </w:r>
    </w:p>
    <w:p w14:paraId="63792BB3" w14:textId="48EB9766" w:rsidR="001F17C9" w:rsidRPr="001F17C9" w:rsidRDefault="001F17C9" w:rsidP="001F17C9"/>
    <w:p w14:paraId="3A8E513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1.26.8 – FCL Safety Invariants</w:t>
      </w:r>
    </w:p>
    <w:p w14:paraId="00CD6C24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No context may cross tenant boundaries without CTGP.</w:t>
      </w:r>
    </w:p>
    <w:p w14:paraId="63BA626A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No context may bypass sanitization or guardrails.</w:t>
      </w:r>
    </w:p>
    <w:p w14:paraId="005E6556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Strictness MUST NOT decrease during context handling.</w:t>
      </w:r>
    </w:p>
    <w:p w14:paraId="4062579A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Risk-tier MUST propagate consistently across all context layers.</w:t>
      </w:r>
    </w:p>
    <w:p w14:paraId="17C7941A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Context Capsules are the only permitted context objects inside envelopes.</w:t>
      </w:r>
    </w:p>
    <w:p w14:paraId="5E89738C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No raw enterprise data may pass directly to agents.</w:t>
      </w:r>
    </w:p>
    <w:p w14:paraId="5A22B459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Organizational roles MUST NOT override governance rules.</w:t>
      </w:r>
    </w:p>
    <w:p w14:paraId="006DA928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Context MUST be versioned and logged.</w:t>
      </w:r>
    </w:p>
    <w:p w14:paraId="09FF0973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Context firewalls MUST enforce boundaries with zero exceptions.</w:t>
      </w:r>
    </w:p>
    <w:p w14:paraId="181A30CF" w14:textId="77777777" w:rsidR="001F17C9" w:rsidRPr="001F17C9" w:rsidRDefault="001F17C9" w:rsidP="001F17C9">
      <w:pPr>
        <w:numPr>
          <w:ilvl w:val="0"/>
          <w:numId w:val="260"/>
        </w:numPr>
      </w:pPr>
      <w:r w:rsidRPr="001F17C9">
        <w:rPr>
          <w:b/>
          <w:bCs/>
        </w:rPr>
        <w:t>Fusion outputs MUST reflect the strictest inherited governance parameter.</w:t>
      </w:r>
    </w:p>
    <w:p w14:paraId="6604D46C" w14:textId="77777777" w:rsidR="001F17C9" w:rsidRDefault="001F17C9"/>
    <w:p w14:paraId="1749D29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 – Agent Behavioral Constraints &amp; Runtime Guardrails</w:t>
      </w:r>
    </w:p>
    <w:p w14:paraId="061FE783" w14:textId="77777777" w:rsidR="001F17C9" w:rsidRPr="001F17C9" w:rsidRDefault="001F17C9" w:rsidP="001F17C9">
      <w:r w:rsidRPr="001F17C9">
        <w:t xml:space="preserve">This section defines the </w:t>
      </w:r>
      <w:r w:rsidRPr="001F17C9">
        <w:rPr>
          <w:b/>
          <w:bCs/>
        </w:rPr>
        <w:t>formal behavioral limits, safety boundaries, and operational prohibitions</w:t>
      </w:r>
      <w:r w:rsidRPr="001F17C9">
        <w:t xml:space="preserve"> that govern what an agent </w:t>
      </w:r>
      <w:r w:rsidRPr="001F17C9">
        <w:rPr>
          <w:i/>
          <w:iCs/>
        </w:rPr>
        <w:t>can</w:t>
      </w:r>
      <w:r w:rsidRPr="001F17C9">
        <w:t xml:space="preserve"> and </w:t>
      </w:r>
      <w:r w:rsidRPr="001F17C9">
        <w:rPr>
          <w:i/>
          <w:iCs/>
        </w:rPr>
        <w:t>cannot</w:t>
      </w:r>
      <w:r w:rsidRPr="001F17C9">
        <w:t xml:space="preserve"> do during execution. These constraints apply at:</w:t>
      </w:r>
    </w:p>
    <w:p w14:paraId="1101301C" w14:textId="77777777" w:rsidR="001F17C9" w:rsidRPr="001F17C9" w:rsidRDefault="001F17C9" w:rsidP="001F17C9">
      <w:pPr>
        <w:numPr>
          <w:ilvl w:val="0"/>
          <w:numId w:val="261"/>
        </w:numPr>
      </w:pPr>
      <w:r w:rsidRPr="001F17C9">
        <w:t>build time (BLv2)</w:t>
      </w:r>
    </w:p>
    <w:p w14:paraId="759F5964" w14:textId="77777777" w:rsidR="001F17C9" w:rsidRPr="001F17C9" w:rsidRDefault="001F17C9" w:rsidP="001F17C9">
      <w:pPr>
        <w:numPr>
          <w:ilvl w:val="0"/>
          <w:numId w:val="261"/>
        </w:numPr>
      </w:pPr>
      <w:r w:rsidRPr="001F17C9">
        <w:t>orchestration time (MOL)</w:t>
      </w:r>
    </w:p>
    <w:p w14:paraId="7D354C82" w14:textId="77777777" w:rsidR="001F17C9" w:rsidRPr="001F17C9" w:rsidRDefault="001F17C9" w:rsidP="001F17C9">
      <w:pPr>
        <w:numPr>
          <w:ilvl w:val="0"/>
          <w:numId w:val="261"/>
        </w:numPr>
      </w:pPr>
      <w:r w:rsidRPr="001F17C9">
        <w:t>runtime (GEL)</w:t>
      </w:r>
    </w:p>
    <w:p w14:paraId="00C508BF" w14:textId="77777777" w:rsidR="001F17C9" w:rsidRPr="001F17C9" w:rsidRDefault="001F17C9" w:rsidP="001F17C9">
      <w:pPr>
        <w:numPr>
          <w:ilvl w:val="0"/>
          <w:numId w:val="261"/>
        </w:numPr>
      </w:pPr>
      <w:r w:rsidRPr="001F17C9">
        <w:t>strictness evaluation</w:t>
      </w:r>
    </w:p>
    <w:p w14:paraId="21ED420F" w14:textId="77777777" w:rsidR="001F17C9" w:rsidRPr="001F17C9" w:rsidRDefault="001F17C9" w:rsidP="001F17C9">
      <w:pPr>
        <w:numPr>
          <w:ilvl w:val="0"/>
          <w:numId w:val="261"/>
        </w:numPr>
      </w:pPr>
      <w:r w:rsidRPr="001F17C9">
        <w:t>guardrail enforcement</w:t>
      </w:r>
    </w:p>
    <w:p w14:paraId="260BF58B" w14:textId="77777777" w:rsidR="001F17C9" w:rsidRPr="001F17C9" w:rsidRDefault="001F17C9" w:rsidP="001F17C9">
      <w:pPr>
        <w:numPr>
          <w:ilvl w:val="0"/>
          <w:numId w:val="261"/>
        </w:numPr>
      </w:pPr>
      <w:r w:rsidRPr="001F17C9">
        <w:t>exception handling</w:t>
      </w:r>
    </w:p>
    <w:p w14:paraId="33D7AE66" w14:textId="77777777" w:rsidR="001F17C9" w:rsidRPr="001F17C9" w:rsidRDefault="001F17C9" w:rsidP="001F17C9">
      <w:r w:rsidRPr="001F17C9">
        <w:t xml:space="preserve">Guardrails are not optional; they are an integral component of cd/ai governance. They are </w:t>
      </w:r>
      <w:r w:rsidRPr="001F17C9">
        <w:rPr>
          <w:b/>
          <w:bCs/>
        </w:rPr>
        <w:t>domain-bound, risk-tier-bound, strictness-bound, and context-bound</w:t>
      </w:r>
      <w:r w:rsidRPr="001F17C9">
        <w:t>, ensuring that autonomous computation remains compliant with enterprise, regulatory, legal, and ethical requirements.</w:t>
      </w:r>
    </w:p>
    <w:p w14:paraId="744A5987" w14:textId="77777777" w:rsidR="001F17C9" w:rsidRPr="001F17C9" w:rsidRDefault="001F17C9" w:rsidP="001F17C9">
      <w:r w:rsidRPr="001F17C9">
        <w:lastRenderedPageBreak/>
        <w:t xml:space="preserve">Agent behavior is allowed </w:t>
      </w:r>
      <w:r w:rsidRPr="001F17C9">
        <w:rPr>
          <w:b/>
          <w:bCs/>
        </w:rPr>
        <w:t>only inside the envelope of explicit permissions</w:t>
      </w:r>
      <w:r w:rsidRPr="001F17C9">
        <w:t xml:space="preserve"> defined by guardrails. Everything else is prohibited by default.</w:t>
      </w:r>
    </w:p>
    <w:p w14:paraId="635989C3" w14:textId="77777777" w:rsidR="001F17C9" w:rsidRPr="001F17C9" w:rsidRDefault="001F17C9" w:rsidP="001F17C9">
      <w:r w:rsidRPr="001F17C9">
        <w:t>The Guardrail System is composed of:</w:t>
      </w:r>
    </w:p>
    <w:p w14:paraId="7D06EDDB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Constraint Classes (CCs)</w:t>
      </w:r>
    </w:p>
    <w:p w14:paraId="0DDFD99B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Guardrail Sets (GSs)</w:t>
      </w:r>
    </w:p>
    <w:p w14:paraId="5FABCA47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Output Transformation Rules (OTRs)</w:t>
      </w:r>
    </w:p>
    <w:p w14:paraId="5C7BDDC2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Content Governance Filters (CGFs)</w:t>
      </w:r>
    </w:p>
    <w:p w14:paraId="16F73EC2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Autonomy Limits (ALs)</w:t>
      </w:r>
    </w:p>
    <w:p w14:paraId="262F65CE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Action Prohibition Classes (APCs)</w:t>
      </w:r>
    </w:p>
    <w:p w14:paraId="036154B3" w14:textId="77777777" w:rsidR="001F17C9" w:rsidRPr="001F17C9" w:rsidRDefault="001F17C9" w:rsidP="001F17C9">
      <w:pPr>
        <w:numPr>
          <w:ilvl w:val="0"/>
          <w:numId w:val="262"/>
        </w:numPr>
      </w:pPr>
      <w:r w:rsidRPr="001F17C9">
        <w:rPr>
          <w:b/>
          <w:bCs/>
        </w:rPr>
        <w:t>Strictness–Guardrail Interaction Rules (SGIRs)</w:t>
      </w:r>
    </w:p>
    <w:p w14:paraId="47FB07BB" w14:textId="77777777" w:rsidR="001F17C9" w:rsidRPr="001F17C9" w:rsidRDefault="001F17C9" w:rsidP="001F17C9">
      <w:r w:rsidRPr="001F17C9">
        <w:t xml:space="preserve">Together, these define the </w:t>
      </w:r>
      <w:r w:rsidRPr="001F17C9">
        <w:rPr>
          <w:b/>
          <w:bCs/>
        </w:rPr>
        <w:t>behavioral perimeter</w:t>
      </w:r>
      <w:r w:rsidRPr="001F17C9">
        <w:t xml:space="preserve"> of governed AI.</w:t>
      </w:r>
    </w:p>
    <w:p w14:paraId="04646D53" w14:textId="5042B294" w:rsidR="001F17C9" w:rsidRPr="001F17C9" w:rsidRDefault="001F17C9" w:rsidP="001F17C9"/>
    <w:p w14:paraId="1BC2BB35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1.27.1 – Output Constraint Schema (OCS)</w:t>
      </w:r>
    </w:p>
    <w:p w14:paraId="1894A09F" w14:textId="77777777" w:rsidR="001F17C9" w:rsidRPr="001F17C9" w:rsidRDefault="001F17C9" w:rsidP="001F17C9">
      <w:r w:rsidRPr="001F17C9">
        <w:t>Agents MUST produce outputs that satisfy OCS rules.</w:t>
      </w:r>
    </w:p>
    <w:p w14:paraId="18E2A85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1.27.1.1 – Structural Output Constraints</w:t>
      </w:r>
    </w:p>
    <w:p w14:paraId="4A61BEE4" w14:textId="77777777" w:rsidR="001F17C9" w:rsidRPr="001F17C9" w:rsidRDefault="001F17C9" w:rsidP="001F17C9">
      <w:r w:rsidRPr="001F17C9">
        <w:t>Output MUST:</w:t>
      </w:r>
    </w:p>
    <w:p w14:paraId="22E51921" w14:textId="77777777" w:rsidR="001F17C9" w:rsidRPr="001F17C9" w:rsidRDefault="001F17C9" w:rsidP="001F17C9">
      <w:pPr>
        <w:numPr>
          <w:ilvl w:val="0"/>
          <w:numId w:val="263"/>
        </w:numPr>
      </w:pPr>
      <w:r w:rsidRPr="001F17C9">
        <w:t>conform to schema</w:t>
      </w:r>
    </w:p>
    <w:p w14:paraId="4A01DAD5" w14:textId="77777777" w:rsidR="001F17C9" w:rsidRPr="001F17C9" w:rsidRDefault="001F17C9" w:rsidP="001F17C9">
      <w:pPr>
        <w:numPr>
          <w:ilvl w:val="0"/>
          <w:numId w:val="263"/>
        </w:numPr>
      </w:pPr>
      <w:r w:rsidRPr="001F17C9">
        <w:t>contain permitted fields only</w:t>
      </w:r>
    </w:p>
    <w:p w14:paraId="44350109" w14:textId="77777777" w:rsidR="001F17C9" w:rsidRPr="001F17C9" w:rsidRDefault="001F17C9" w:rsidP="001F17C9">
      <w:pPr>
        <w:numPr>
          <w:ilvl w:val="0"/>
          <w:numId w:val="263"/>
        </w:numPr>
      </w:pPr>
      <w:r w:rsidRPr="001F17C9">
        <w:t>exclude unauthorized metadata</w:t>
      </w:r>
    </w:p>
    <w:p w14:paraId="40758013" w14:textId="77777777" w:rsidR="001F17C9" w:rsidRPr="001F17C9" w:rsidRDefault="001F17C9" w:rsidP="001F17C9">
      <w:pPr>
        <w:numPr>
          <w:ilvl w:val="0"/>
          <w:numId w:val="263"/>
        </w:numPr>
      </w:pPr>
      <w:r w:rsidRPr="001F17C9">
        <w:t>satisfy risk-tier limits</w:t>
      </w:r>
    </w:p>
    <w:p w14:paraId="76BF2F84" w14:textId="77777777" w:rsidR="001F17C9" w:rsidRPr="001F17C9" w:rsidRDefault="001F17C9" w:rsidP="001F17C9">
      <w:pPr>
        <w:numPr>
          <w:ilvl w:val="0"/>
          <w:numId w:val="263"/>
        </w:numPr>
      </w:pPr>
      <w:r w:rsidRPr="001F17C9">
        <w:t>match expected domain semantics</w:t>
      </w:r>
    </w:p>
    <w:p w14:paraId="1F8EDA42" w14:textId="77777777" w:rsidR="001F17C9" w:rsidRPr="001F17C9" w:rsidRDefault="001F17C9" w:rsidP="001F17C9">
      <w:pPr>
        <w:numPr>
          <w:ilvl w:val="0"/>
          <w:numId w:val="263"/>
        </w:numPr>
      </w:pPr>
      <w:r w:rsidRPr="001F17C9">
        <w:t>include structured governance metadata</w:t>
      </w:r>
    </w:p>
    <w:p w14:paraId="4657E0D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1.27.1.2 – Behavioral Output Constraints</w:t>
      </w:r>
    </w:p>
    <w:p w14:paraId="34591077" w14:textId="77777777" w:rsidR="001F17C9" w:rsidRPr="001F17C9" w:rsidRDefault="001F17C9" w:rsidP="001F17C9">
      <w:r w:rsidRPr="001F17C9">
        <w:t>Output MUST NOT:</w:t>
      </w:r>
    </w:p>
    <w:p w14:paraId="57D96AD6" w14:textId="77777777" w:rsidR="001F17C9" w:rsidRPr="001F17C9" w:rsidRDefault="001F17C9" w:rsidP="001F17C9">
      <w:pPr>
        <w:numPr>
          <w:ilvl w:val="0"/>
          <w:numId w:val="264"/>
        </w:numPr>
      </w:pPr>
      <w:r w:rsidRPr="001F17C9">
        <w:t>hallucinate inaccessible information</w:t>
      </w:r>
    </w:p>
    <w:p w14:paraId="4AE48A21" w14:textId="77777777" w:rsidR="001F17C9" w:rsidRPr="001F17C9" w:rsidRDefault="001F17C9" w:rsidP="001F17C9">
      <w:pPr>
        <w:numPr>
          <w:ilvl w:val="0"/>
          <w:numId w:val="264"/>
        </w:numPr>
      </w:pPr>
      <w:r w:rsidRPr="001F17C9">
        <w:t>create unvalidated commitments</w:t>
      </w:r>
    </w:p>
    <w:p w14:paraId="3C93ED87" w14:textId="77777777" w:rsidR="001F17C9" w:rsidRPr="001F17C9" w:rsidRDefault="001F17C9" w:rsidP="001F17C9">
      <w:pPr>
        <w:numPr>
          <w:ilvl w:val="0"/>
          <w:numId w:val="264"/>
        </w:numPr>
      </w:pPr>
      <w:r w:rsidRPr="001F17C9">
        <w:lastRenderedPageBreak/>
        <w:t>perform autonomous promises</w:t>
      </w:r>
    </w:p>
    <w:p w14:paraId="120C3035" w14:textId="77777777" w:rsidR="001F17C9" w:rsidRPr="001F17C9" w:rsidRDefault="001F17C9" w:rsidP="001F17C9">
      <w:pPr>
        <w:numPr>
          <w:ilvl w:val="0"/>
          <w:numId w:val="264"/>
        </w:numPr>
      </w:pPr>
      <w:r w:rsidRPr="001F17C9">
        <w:t>execute implicit actions</w:t>
      </w:r>
    </w:p>
    <w:p w14:paraId="78A224C3" w14:textId="77777777" w:rsidR="001F17C9" w:rsidRPr="001F17C9" w:rsidRDefault="001F17C9" w:rsidP="001F17C9">
      <w:pPr>
        <w:numPr>
          <w:ilvl w:val="0"/>
          <w:numId w:val="264"/>
        </w:numPr>
      </w:pPr>
      <w:r w:rsidRPr="001F17C9">
        <w:t>fabricate credentials or validations</w:t>
      </w:r>
    </w:p>
    <w:p w14:paraId="7F693FE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1.27.1.3 – Strictness-Dependent Output Limits</w:t>
      </w:r>
    </w:p>
    <w:p w14:paraId="03C6674E" w14:textId="77777777" w:rsidR="001F17C9" w:rsidRPr="001F17C9" w:rsidRDefault="001F17C9" w:rsidP="001F17C9">
      <w:r w:rsidRPr="001F17C9">
        <w:t>Under stricter levels:</w:t>
      </w:r>
    </w:p>
    <w:p w14:paraId="6D75C6B8" w14:textId="77777777" w:rsidR="001F17C9" w:rsidRPr="001F17C9" w:rsidRDefault="001F17C9" w:rsidP="001F17C9">
      <w:pPr>
        <w:numPr>
          <w:ilvl w:val="0"/>
          <w:numId w:val="265"/>
        </w:numPr>
      </w:pPr>
      <w:r w:rsidRPr="001F17C9">
        <w:t>strictness 3 → zero ambiguity allowed</w:t>
      </w:r>
    </w:p>
    <w:p w14:paraId="5A556133" w14:textId="77777777" w:rsidR="001F17C9" w:rsidRPr="001F17C9" w:rsidRDefault="001F17C9" w:rsidP="001F17C9">
      <w:pPr>
        <w:numPr>
          <w:ilvl w:val="0"/>
          <w:numId w:val="265"/>
        </w:numPr>
      </w:pPr>
      <w:r w:rsidRPr="001F17C9">
        <w:t>strictness 4 → zero inferential expansion beyond context</w:t>
      </w:r>
    </w:p>
    <w:p w14:paraId="187ED226" w14:textId="77777777" w:rsidR="001F17C9" w:rsidRPr="001F17C9" w:rsidRDefault="001F17C9" w:rsidP="001F17C9">
      <w:pPr>
        <w:numPr>
          <w:ilvl w:val="0"/>
          <w:numId w:val="265"/>
        </w:numPr>
      </w:pPr>
      <w:r w:rsidRPr="001F17C9">
        <w:t>strictness 5 → fully deterministic, compliance-grade output only</w:t>
      </w:r>
    </w:p>
    <w:p w14:paraId="5450AF81" w14:textId="65B44833" w:rsidR="001F17C9" w:rsidRPr="001F17C9" w:rsidRDefault="001F17C9" w:rsidP="001F17C9"/>
    <w:p w14:paraId="3669CE7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1.27.2 – Prohibited Action Classes (APCs)</w:t>
      </w:r>
    </w:p>
    <w:p w14:paraId="14219214" w14:textId="77777777" w:rsidR="001F17C9" w:rsidRPr="001F17C9" w:rsidRDefault="001F17C9" w:rsidP="001F17C9">
      <w:r w:rsidRPr="001F17C9">
        <w:t xml:space="preserve">APCs define </w:t>
      </w:r>
      <w:r w:rsidRPr="001F17C9">
        <w:rPr>
          <w:b/>
          <w:bCs/>
        </w:rPr>
        <w:t>categories of actions agents are permanently forbidden to take</w:t>
      </w:r>
      <w:r w:rsidRPr="001F17C9">
        <w:t>.</w:t>
      </w:r>
    </w:p>
    <w:p w14:paraId="66EDD89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1.27.2.1 – APC-1: Unauthorized Autonomy</w:t>
      </w:r>
    </w:p>
    <w:p w14:paraId="4D9BE696" w14:textId="77777777" w:rsidR="001F17C9" w:rsidRPr="001F17C9" w:rsidRDefault="001F17C9" w:rsidP="001F17C9">
      <w:r w:rsidRPr="001F17C9">
        <w:t>Agents MUST NOT:</w:t>
      </w:r>
    </w:p>
    <w:p w14:paraId="70E9E361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initiate workflows</w:t>
      </w:r>
    </w:p>
    <w:p w14:paraId="57C4E6BD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modify workflows</w:t>
      </w:r>
    </w:p>
    <w:p w14:paraId="37D4CD15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modify archetypes</w:t>
      </w:r>
    </w:p>
    <w:p w14:paraId="79CC7219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modify guardrails</w:t>
      </w:r>
    </w:p>
    <w:p w14:paraId="33421042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modify strictness</w:t>
      </w:r>
    </w:p>
    <w:p w14:paraId="08769277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alter governance metadata</w:t>
      </w:r>
    </w:p>
    <w:p w14:paraId="47DD9494" w14:textId="77777777" w:rsidR="001F17C9" w:rsidRPr="001F17C9" w:rsidRDefault="001F17C9" w:rsidP="001F17C9">
      <w:pPr>
        <w:numPr>
          <w:ilvl w:val="0"/>
          <w:numId w:val="266"/>
        </w:numPr>
      </w:pPr>
      <w:r w:rsidRPr="001F17C9">
        <w:t>delegate authority</w:t>
      </w:r>
    </w:p>
    <w:p w14:paraId="1A99D832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1.27.2.2 – APC-2: Unauthorized Access</w:t>
      </w:r>
    </w:p>
    <w:p w14:paraId="1B07B542" w14:textId="77777777" w:rsidR="001F17C9" w:rsidRPr="001F17C9" w:rsidRDefault="001F17C9" w:rsidP="001F17C9">
      <w:r w:rsidRPr="001F17C9">
        <w:t>Agents MUST NOT:</w:t>
      </w:r>
    </w:p>
    <w:p w14:paraId="11C15635" w14:textId="77777777" w:rsidR="001F17C9" w:rsidRPr="001F17C9" w:rsidRDefault="001F17C9" w:rsidP="001F17C9">
      <w:pPr>
        <w:numPr>
          <w:ilvl w:val="0"/>
          <w:numId w:val="267"/>
        </w:numPr>
      </w:pPr>
      <w:r w:rsidRPr="001F17C9">
        <w:t>access raw enterprise data directly</w:t>
      </w:r>
    </w:p>
    <w:p w14:paraId="4114EFB1" w14:textId="77777777" w:rsidR="001F17C9" w:rsidRPr="001F17C9" w:rsidRDefault="001F17C9" w:rsidP="001F17C9">
      <w:pPr>
        <w:numPr>
          <w:ilvl w:val="0"/>
          <w:numId w:val="267"/>
        </w:numPr>
      </w:pPr>
      <w:r w:rsidRPr="001F17C9">
        <w:t>access user files without governed connector</w:t>
      </w:r>
    </w:p>
    <w:p w14:paraId="5B3C3B3B" w14:textId="77777777" w:rsidR="001F17C9" w:rsidRPr="001F17C9" w:rsidRDefault="001F17C9" w:rsidP="001F17C9">
      <w:pPr>
        <w:numPr>
          <w:ilvl w:val="0"/>
          <w:numId w:val="267"/>
        </w:numPr>
      </w:pPr>
      <w:r w:rsidRPr="001F17C9">
        <w:t>access SharePoint/OneDrive directories unless permitted</w:t>
      </w:r>
    </w:p>
    <w:p w14:paraId="30B92FC9" w14:textId="77777777" w:rsidR="001F17C9" w:rsidRPr="001F17C9" w:rsidRDefault="001F17C9" w:rsidP="001F17C9">
      <w:pPr>
        <w:numPr>
          <w:ilvl w:val="0"/>
          <w:numId w:val="267"/>
        </w:numPr>
      </w:pPr>
      <w:r w:rsidRPr="001F17C9">
        <w:t>escalate privilege</w:t>
      </w:r>
    </w:p>
    <w:p w14:paraId="4B6AF455" w14:textId="77777777" w:rsidR="001F17C9" w:rsidRPr="001F17C9" w:rsidRDefault="001F17C9" w:rsidP="001F17C9">
      <w:pPr>
        <w:numPr>
          <w:ilvl w:val="0"/>
          <w:numId w:val="267"/>
        </w:numPr>
      </w:pPr>
      <w:r w:rsidRPr="001F17C9">
        <w:lastRenderedPageBreak/>
        <w:t>access other tenants’ data</w:t>
      </w:r>
    </w:p>
    <w:p w14:paraId="612C313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1.27.2.3 – APC-3: Content Violations</w:t>
      </w:r>
    </w:p>
    <w:p w14:paraId="776866F0" w14:textId="77777777" w:rsidR="001F17C9" w:rsidRPr="001F17C9" w:rsidRDefault="001F17C9" w:rsidP="001F17C9">
      <w:r w:rsidRPr="001F17C9">
        <w:t>Agents MUST NOT produce:</w:t>
      </w:r>
    </w:p>
    <w:p w14:paraId="7B41F73A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sensitive personal data</w:t>
      </w:r>
    </w:p>
    <w:p w14:paraId="2CB65798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protected health data</w:t>
      </w:r>
    </w:p>
    <w:p w14:paraId="6A4B2EDE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proprietary data from another domain</w:t>
      </w:r>
    </w:p>
    <w:p w14:paraId="6151F3E1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unapproved regulatory statements</w:t>
      </w:r>
    </w:p>
    <w:p w14:paraId="2005FAE6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legal conclusions beyond defined scope</w:t>
      </w:r>
    </w:p>
    <w:p w14:paraId="2076FC35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financial commitments</w:t>
      </w:r>
    </w:p>
    <w:p w14:paraId="0FB64F01" w14:textId="77777777" w:rsidR="001F17C9" w:rsidRPr="001F17C9" w:rsidRDefault="001F17C9" w:rsidP="001F17C9">
      <w:pPr>
        <w:numPr>
          <w:ilvl w:val="0"/>
          <w:numId w:val="268"/>
        </w:numPr>
      </w:pPr>
      <w:r w:rsidRPr="001F17C9">
        <w:t>operational directives</w:t>
      </w:r>
    </w:p>
    <w:p w14:paraId="6001935B" w14:textId="77777777" w:rsidR="001F17C9" w:rsidRPr="001F17C9" w:rsidRDefault="001F17C9" w:rsidP="001F17C9">
      <w:r w:rsidRPr="001F17C9">
        <w:t>unless explicitly allowed by domain guardrails.</w:t>
      </w:r>
    </w:p>
    <w:p w14:paraId="377EFA8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1.27.2.4 – APC-4: Behavioral Manipulation</w:t>
      </w:r>
    </w:p>
    <w:p w14:paraId="1D5DD92C" w14:textId="77777777" w:rsidR="001F17C9" w:rsidRPr="001F17C9" w:rsidRDefault="001F17C9" w:rsidP="001F17C9">
      <w:r w:rsidRPr="001F17C9">
        <w:t>Agents MUST NOT:</w:t>
      </w:r>
    </w:p>
    <w:p w14:paraId="34613571" w14:textId="77777777" w:rsidR="001F17C9" w:rsidRPr="001F17C9" w:rsidRDefault="001F17C9" w:rsidP="001F17C9">
      <w:pPr>
        <w:numPr>
          <w:ilvl w:val="0"/>
          <w:numId w:val="269"/>
        </w:numPr>
      </w:pPr>
      <w:r w:rsidRPr="001F17C9">
        <w:t>influence human decisions by persuasion</w:t>
      </w:r>
    </w:p>
    <w:p w14:paraId="104BFC55" w14:textId="77777777" w:rsidR="001F17C9" w:rsidRPr="001F17C9" w:rsidRDefault="001F17C9" w:rsidP="001F17C9">
      <w:pPr>
        <w:numPr>
          <w:ilvl w:val="0"/>
          <w:numId w:val="269"/>
        </w:numPr>
      </w:pPr>
      <w:r w:rsidRPr="001F17C9">
        <w:t>alter sentiments</w:t>
      </w:r>
    </w:p>
    <w:p w14:paraId="4E1BF8E8" w14:textId="77777777" w:rsidR="001F17C9" w:rsidRPr="001F17C9" w:rsidRDefault="001F17C9" w:rsidP="001F17C9">
      <w:pPr>
        <w:numPr>
          <w:ilvl w:val="0"/>
          <w:numId w:val="269"/>
        </w:numPr>
      </w:pPr>
      <w:r w:rsidRPr="001F17C9">
        <w:t>attempt to manipulate users</w:t>
      </w:r>
    </w:p>
    <w:p w14:paraId="2228C6AE" w14:textId="77777777" w:rsidR="001F17C9" w:rsidRPr="001F17C9" w:rsidRDefault="001F17C9" w:rsidP="001F17C9">
      <w:pPr>
        <w:numPr>
          <w:ilvl w:val="0"/>
          <w:numId w:val="269"/>
        </w:numPr>
      </w:pPr>
      <w:r w:rsidRPr="001F17C9">
        <w:t>assert authority beyond design</w:t>
      </w:r>
    </w:p>
    <w:p w14:paraId="115AD85B" w14:textId="2BEE07F7" w:rsidR="001F17C9" w:rsidRPr="001F17C9" w:rsidRDefault="001F17C9" w:rsidP="001F17C9"/>
    <w:p w14:paraId="652AD80C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1.27.3 – Autonomy Limits Based on Risk Tier</w:t>
      </w:r>
    </w:p>
    <w:p w14:paraId="37AF3F05" w14:textId="77777777" w:rsidR="001F17C9" w:rsidRPr="001F17C9" w:rsidRDefault="001F17C9" w:rsidP="001F17C9">
      <w:r w:rsidRPr="001F17C9">
        <w:t>Autonomy is constrained by risk tier.</w:t>
      </w:r>
    </w:p>
    <w:p w14:paraId="5911638E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1.27.3.1 – Risk Tier 0–1</w:t>
      </w:r>
    </w:p>
    <w:p w14:paraId="0B251608" w14:textId="77777777" w:rsidR="001F17C9" w:rsidRPr="001F17C9" w:rsidRDefault="001F17C9" w:rsidP="001F17C9">
      <w:pPr>
        <w:numPr>
          <w:ilvl w:val="0"/>
          <w:numId w:val="270"/>
        </w:numPr>
      </w:pPr>
      <w:r w:rsidRPr="001F17C9">
        <w:t>Suggestive output</w:t>
      </w:r>
    </w:p>
    <w:p w14:paraId="28CAE369" w14:textId="77777777" w:rsidR="001F17C9" w:rsidRPr="001F17C9" w:rsidRDefault="001F17C9" w:rsidP="001F17C9">
      <w:pPr>
        <w:numPr>
          <w:ilvl w:val="0"/>
          <w:numId w:val="270"/>
        </w:numPr>
      </w:pPr>
      <w:r w:rsidRPr="001F17C9">
        <w:t>Light transformation</w:t>
      </w:r>
    </w:p>
    <w:p w14:paraId="0A82F6F5" w14:textId="77777777" w:rsidR="001F17C9" w:rsidRPr="001F17C9" w:rsidRDefault="001F17C9" w:rsidP="001F17C9">
      <w:pPr>
        <w:numPr>
          <w:ilvl w:val="0"/>
          <w:numId w:val="270"/>
        </w:numPr>
      </w:pPr>
      <w:r w:rsidRPr="001F17C9">
        <w:t>No autonomous decisions</w:t>
      </w:r>
    </w:p>
    <w:p w14:paraId="5D48D73D" w14:textId="77777777" w:rsidR="001F17C9" w:rsidRPr="001F17C9" w:rsidRDefault="001F17C9" w:rsidP="001F17C9">
      <w:pPr>
        <w:numPr>
          <w:ilvl w:val="0"/>
          <w:numId w:val="270"/>
        </w:numPr>
      </w:pPr>
      <w:r w:rsidRPr="001F17C9">
        <w:t>Minimal guardrails</w:t>
      </w:r>
    </w:p>
    <w:p w14:paraId="4E762EE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1.27.3.2 – Risk Tier 2–3</w:t>
      </w:r>
    </w:p>
    <w:p w14:paraId="26F140E9" w14:textId="77777777" w:rsidR="001F17C9" w:rsidRPr="001F17C9" w:rsidRDefault="001F17C9" w:rsidP="001F17C9">
      <w:pPr>
        <w:numPr>
          <w:ilvl w:val="0"/>
          <w:numId w:val="271"/>
        </w:numPr>
      </w:pPr>
      <w:r w:rsidRPr="001F17C9">
        <w:lastRenderedPageBreak/>
        <w:t>Bounded reasoning</w:t>
      </w:r>
    </w:p>
    <w:p w14:paraId="1053F5F3" w14:textId="77777777" w:rsidR="001F17C9" w:rsidRPr="001F17C9" w:rsidRDefault="001F17C9" w:rsidP="001F17C9">
      <w:pPr>
        <w:numPr>
          <w:ilvl w:val="0"/>
          <w:numId w:val="271"/>
        </w:numPr>
      </w:pPr>
      <w:r w:rsidRPr="001F17C9">
        <w:t>Conditional action proposals</w:t>
      </w:r>
    </w:p>
    <w:p w14:paraId="000F33D0" w14:textId="77777777" w:rsidR="001F17C9" w:rsidRPr="001F17C9" w:rsidRDefault="001F17C9" w:rsidP="001F17C9">
      <w:pPr>
        <w:numPr>
          <w:ilvl w:val="0"/>
          <w:numId w:val="271"/>
        </w:numPr>
      </w:pPr>
      <w:r w:rsidRPr="001F17C9">
        <w:t>No direct execution</w:t>
      </w:r>
    </w:p>
    <w:p w14:paraId="62435F71" w14:textId="77777777" w:rsidR="001F17C9" w:rsidRPr="001F17C9" w:rsidRDefault="001F17C9" w:rsidP="001F17C9">
      <w:pPr>
        <w:numPr>
          <w:ilvl w:val="0"/>
          <w:numId w:val="271"/>
        </w:numPr>
      </w:pPr>
      <w:r w:rsidRPr="001F17C9">
        <w:t>SME validation required</w:t>
      </w:r>
    </w:p>
    <w:p w14:paraId="4DB16AB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1.27.3.3 – Risk Tier 4–5</w:t>
      </w:r>
    </w:p>
    <w:p w14:paraId="2A56B3FC" w14:textId="77777777" w:rsidR="001F17C9" w:rsidRPr="001F17C9" w:rsidRDefault="001F17C9" w:rsidP="001F17C9">
      <w:pPr>
        <w:numPr>
          <w:ilvl w:val="0"/>
          <w:numId w:val="272"/>
        </w:numPr>
      </w:pPr>
      <w:r w:rsidRPr="001F17C9">
        <w:t>Fully governed execution</w:t>
      </w:r>
    </w:p>
    <w:p w14:paraId="5B43A06A" w14:textId="77777777" w:rsidR="001F17C9" w:rsidRPr="001F17C9" w:rsidRDefault="001F17C9" w:rsidP="001F17C9">
      <w:pPr>
        <w:numPr>
          <w:ilvl w:val="0"/>
          <w:numId w:val="272"/>
        </w:numPr>
      </w:pPr>
      <w:r w:rsidRPr="001F17C9">
        <w:t>No creative inference</w:t>
      </w:r>
    </w:p>
    <w:p w14:paraId="4C6DE27E" w14:textId="77777777" w:rsidR="001F17C9" w:rsidRPr="001F17C9" w:rsidRDefault="001F17C9" w:rsidP="001F17C9">
      <w:pPr>
        <w:numPr>
          <w:ilvl w:val="0"/>
          <w:numId w:val="272"/>
        </w:numPr>
      </w:pPr>
      <w:r w:rsidRPr="001F17C9">
        <w:t>High guardrail density</w:t>
      </w:r>
    </w:p>
    <w:p w14:paraId="2E96C967" w14:textId="77777777" w:rsidR="001F17C9" w:rsidRPr="001F17C9" w:rsidRDefault="001F17C9" w:rsidP="001F17C9">
      <w:pPr>
        <w:numPr>
          <w:ilvl w:val="0"/>
          <w:numId w:val="272"/>
        </w:numPr>
      </w:pPr>
      <w:r w:rsidRPr="001F17C9">
        <w:t>Strictness ≥ 4</w:t>
      </w:r>
    </w:p>
    <w:p w14:paraId="69B92EC9" w14:textId="77777777" w:rsidR="001F17C9" w:rsidRPr="001F17C9" w:rsidRDefault="001F17C9" w:rsidP="001F17C9">
      <w:pPr>
        <w:numPr>
          <w:ilvl w:val="0"/>
          <w:numId w:val="272"/>
        </w:numPr>
      </w:pPr>
      <w:r w:rsidRPr="001F17C9">
        <w:t>Validator approval for all critical outputs</w:t>
      </w:r>
    </w:p>
    <w:p w14:paraId="0044C1F8" w14:textId="714CD757" w:rsidR="001F17C9" w:rsidRPr="001F17C9" w:rsidRDefault="001F17C9" w:rsidP="001F17C9"/>
    <w:p w14:paraId="68D1FE9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1.27.4 – Content Governance Rules (CGR)</w:t>
      </w:r>
    </w:p>
    <w:p w14:paraId="5B21BDBA" w14:textId="77777777" w:rsidR="001F17C9" w:rsidRPr="001F17C9" w:rsidRDefault="001F17C9" w:rsidP="001F17C9">
      <w:r w:rsidRPr="001F17C9">
        <w:t>CGR applies filters to ensure outputs comply with content policies.</w:t>
      </w:r>
    </w:p>
    <w:p w14:paraId="387877F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1.27.4.1 – Redaction Policies</w:t>
      </w:r>
    </w:p>
    <w:p w14:paraId="00A00293" w14:textId="77777777" w:rsidR="001F17C9" w:rsidRPr="001F17C9" w:rsidRDefault="001F17C9" w:rsidP="001F17C9">
      <w:r w:rsidRPr="001F17C9">
        <w:t>Agents MUST redact:</w:t>
      </w:r>
    </w:p>
    <w:p w14:paraId="158F76D4" w14:textId="77777777" w:rsidR="001F17C9" w:rsidRPr="001F17C9" w:rsidRDefault="001F17C9" w:rsidP="001F17C9">
      <w:pPr>
        <w:numPr>
          <w:ilvl w:val="0"/>
          <w:numId w:val="273"/>
        </w:numPr>
      </w:pPr>
      <w:r w:rsidRPr="001F17C9">
        <w:t>PII beyond scope</w:t>
      </w:r>
    </w:p>
    <w:p w14:paraId="3BCE6A0D" w14:textId="77777777" w:rsidR="001F17C9" w:rsidRPr="001F17C9" w:rsidRDefault="001F17C9" w:rsidP="001F17C9">
      <w:pPr>
        <w:numPr>
          <w:ilvl w:val="0"/>
          <w:numId w:val="273"/>
        </w:numPr>
      </w:pPr>
      <w:r w:rsidRPr="001F17C9">
        <w:t>PHI unless permitted</w:t>
      </w:r>
    </w:p>
    <w:p w14:paraId="78C73B31" w14:textId="77777777" w:rsidR="001F17C9" w:rsidRPr="001F17C9" w:rsidRDefault="001F17C9" w:rsidP="001F17C9">
      <w:pPr>
        <w:numPr>
          <w:ilvl w:val="0"/>
          <w:numId w:val="273"/>
        </w:numPr>
      </w:pPr>
      <w:r w:rsidRPr="001F17C9">
        <w:t>confidential internal IDs</w:t>
      </w:r>
    </w:p>
    <w:p w14:paraId="0E36AD75" w14:textId="77777777" w:rsidR="001F17C9" w:rsidRPr="001F17C9" w:rsidRDefault="001F17C9" w:rsidP="001F17C9">
      <w:pPr>
        <w:numPr>
          <w:ilvl w:val="0"/>
          <w:numId w:val="273"/>
        </w:numPr>
      </w:pPr>
      <w:r w:rsidRPr="001F17C9">
        <w:t>sensitive financial metrics</w:t>
      </w:r>
    </w:p>
    <w:p w14:paraId="62A90F49" w14:textId="77777777" w:rsidR="001F17C9" w:rsidRPr="001F17C9" w:rsidRDefault="001F17C9" w:rsidP="001F17C9">
      <w:pPr>
        <w:numPr>
          <w:ilvl w:val="0"/>
          <w:numId w:val="273"/>
        </w:numPr>
      </w:pPr>
      <w:r w:rsidRPr="001F17C9">
        <w:t>unapproved legal clauses</w:t>
      </w:r>
    </w:p>
    <w:p w14:paraId="0ABC3CB0" w14:textId="77777777" w:rsidR="001F17C9" w:rsidRPr="001F17C9" w:rsidRDefault="001F17C9" w:rsidP="001F17C9">
      <w:pPr>
        <w:numPr>
          <w:ilvl w:val="0"/>
          <w:numId w:val="273"/>
        </w:numPr>
      </w:pPr>
      <w:r w:rsidRPr="001F17C9">
        <w:t>protected operational data</w:t>
      </w:r>
    </w:p>
    <w:p w14:paraId="7270E541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1.27.4.2 – Safety Class Filters</w:t>
      </w:r>
    </w:p>
    <w:p w14:paraId="7017ED17" w14:textId="77777777" w:rsidR="001F17C9" w:rsidRPr="001F17C9" w:rsidRDefault="001F17C9" w:rsidP="001F17C9">
      <w:r w:rsidRPr="001F17C9">
        <w:t>Content MUST be filtered for:</w:t>
      </w:r>
    </w:p>
    <w:p w14:paraId="60EF7C92" w14:textId="77777777" w:rsidR="001F17C9" w:rsidRPr="001F17C9" w:rsidRDefault="001F17C9" w:rsidP="001F17C9">
      <w:pPr>
        <w:numPr>
          <w:ilvl w:val="0"/>
          <w:numId w:val="274"/>
        </w:numPr>
      </w:pPr>
      <w:r w:rsidRPr="001F17C9">
        <w:t>toxicity</w:t>
      </w:r>
    </w:p>
    <w:p w14:paraId="5E8AD88F" w14:textId="77777777" w:rsidR="001F17C9" w:rsidRPr="001F17C9" w:rsidRDefault="001F17C9" w:rsidP="001F17C9">
      <w:pPr>
        <w:numPr>
          <w:ilvl w:val="0"/>
          <w:numId w:val="274"/>
        </w:numPr>
      </w:pPr>
      <w:r w:rsidRPr="001F17C9">
        <w:t>bias</w:t>
      </w:r>
    </w:p>
    <w:p w14:paraId="0FA2D8E4" w14:textId="77777777" w:rsidR="001F17C9" w:rsidRPr="001F17C9" w:rsidRDefault="001F17C9" w:rsidP="001F17C9">
      <w:pPr>
        <w:numPr>
          <w:ilvl w:val="0"/>
          <w:numId w:val="274"/>
        </w:numPr>
      </w:pPr>
      <w:r w:rsidRPr="001F17C9">
        <w:t>offensive language</w:t>
      </w:r>
    </w:p>
    <w:p w14:paraId="75676EBA" w14:textId="77777777" w:rsidR="001F17C9" w:rsidRPr="001F17C9" w:rsidRDefault="001F17C9" w:rsidP="001F17C9">
      <w:pPr>
        <w:numPr>
          <w:ilvl w:val="0"/>
          <w:numId w:val="274"/>
        </w:numPr>
      </w:pPr>
      <w:r w:rsidRPr="001F17C9">
        <w:lastRenderedPageBreak/>
        <w:t>regulatory violations</w:t>
      </w:r>
    </w:p>
    <w:p w14:paraId="1C0FD5DA" w14:textId="77777777" w:rsidR="001F17C9" w:rsidRPr="001F17C9" w:rsidRDefault="001F17C9" w:rsidP="001F17C9">
      <w:pPr>
        <w:numPr>
          <w:ilvl w:val="0"/>
          <w:numId w:val="274"/>
        </w:numPr>
      </w:pPr>
      <w:r w:rsidRPr="001F17C9">
        <w:t>discriminatory statements</w:t>
      </w:r>
    </w:p>
    <w:p w14:paraId="268BBE79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1.27.4.3 – Domain Content Constraints</w:t>
      </w:r>
    </w:p>
    <w:p w14:paraId="5A16FD39" w14:textId="77777777" w:rsidR="001F17C9" w:rsidRPr="001F17C9" w:rsidRDefault="001F17C9" w:rsidP="001F17C9">
      <w:r w:rsidRPr="001F17C9">
        <w:t>Each domain defines:</w:t>
      </w:r>
    </w:p>
    <w:p w14:paraId="3EFD68AC" w14:textId="77777777" w:rsidR="001F17C9" w:rsidRPr="001F17C9" w:rsidRDefault="001F17C9" w:rsidP="001F17C9">
      <w:pPr>
        <w:numPr>
          <w:ilvl w:val="0"/>
          <w:numId w:val="275"/>
        </w:numPr>
      </w:pPr>
      <w:r w:rsidRPr="001F17C9">
        <w:t>allowed terminology</w:t>
      </w:r>
    </w:p>
    <w:p w14:paraId="1AA556B8" w14:textId="77777777" w:rsidR="001F17C9" w:rsidRPr="001F17C9" w:rsidRDefault="001F17C9" w:rsidP="001F17C9">
      <w:pPr>
        <w:numPr>
          <w:ilvl w:val="0"/>
          <w:numId w:val="275"/>
        </w:numPr>
      </w:pPr>
      <w:r w:rsidRPr="001F17C9">
        <w:t>prohibited assertions</w:t>
      </w:r>
    </w:p>
    <w:p w14:paraId="53FC8837" w14:textId="77777777" w:rsidR="001F17C9" w:rsidRPr="001F17C9" w:rsidRDefault="001F17C9" w:rsidP="001F17C9">
      <w:pPr>
        <w:numPr>
          <w:ilvl w:val="0"/>
          <w:numId w:val="275"/>
        </w:numPr>
      </w:pPr>
      <w:r w:rsidRPr="001F17C9">
        <w:t>validation requirements</w:t>
      </w:r>
    </w:p>
    <w:p w14:paraId="1A0288BD" w14:textId="77777777" w:rsidR="001F17C9" w:rsidRPr="001F17C9" w:rsidRDefault="001F17C9" w:rsidP="001F17C9">
      <w:pPr>
        <w:numPr>
          <w:ilvl w:val="0"/>
          <w:numId w:val="275"/>
        </w:numPr>
      </w:pPr>
      <w:r w:rsidRPr="001F17C9">
        <w:t>regulatory rules</w:t>
      </w:r>
    </w:p>
    <w:p w14:paraId="6E447D92" w14:textId="77777777" w:rsidR="001F17C9" w:rsidRPr="001F17C9" w:rsidRDefault="001F17C9" w:rsidP="001F17C9">
      <w:r w:rsidRPr="001F17C9">
        <w:t>Agents MUST conform strictly to domain content rules.</w:t>
      </w:r>
    </w:p>
    <w:p w14:paraId="54922BBF" w14:textId="013F37D0" w:rsidR="001F17C9" w:rsidRPr="001F17C9" w:rsidRDefault="001F17C9" w:rsidP="001F17C9"/>
    <w:p w14:paraId="06A512D6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1.27.5 – Agent Self-Modification &amp; Mutation Restrictions</w:t>
      </w:r>
    </w:p>
    <w:p w14:paraId="05D0440F" w14:textId="77777777" w:rsidR="001F17C9" w:rsidRPr="001F17C9" w:rsidRDefault="001F17C9" w:rsidP="001F17C9">
      <w:r w:rsidRPr="001F17C9">
        <w:t>Agents MUST NOT:</w:t>
      </w:r>
    </w:p>
    <w:p w14:paraId="21CF9C4A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modify their own code</w:t>
      </w:r>
    </w:p>
    <w:p w14:paraId="34AB7623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alter archetypes</w:t>
      </w:r>
    </w:p>
    <w:p w14:paraId="30DFD97C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generate new agent types</w:t>
      </w:r>
    </w:p>
    <w:p w14:paraId="16A72970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replicate themselves</w:t>
      </w:r>
    </w:p>
    <w:p w14:paraId="25ED7ACA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alter their governance metadata</w:t>
      </w:r>
    </w:p>
    <w:p w14:paraId="228C6DB4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change risk-tier</w:t>
      </w:r>
    </w:p>
    <w:p w14:paraId="00594F76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adjust strictness</w:t>
      </w:r>
    </w:p>
    <w:p w14:paraId="7D4A16C3" w14:textId="77777777" w:rsidR="001F17C9" w:rsidRPr="001F17C9" w:rsidRDefault="001F17C9" w:rsidP="001F17C9">
      <w:pPr>
        <w:numPr>
          <w:ilvl w:val="0"/>
          <w:numId w:val="276"/>
        </w:numPr>
      </w:pPr>
      <w:r w:rsidRPr="001F17C9">
        <w:t>bypass guardrails</w:t>
      </w:r>
    </w:p>
    <w:p w14:paraId="1E584030" w14:textId="77777777" w:rsidR="001F17C9" w:rsidRPr="001F17C9" w:rsidRDefault="001F17C9" w:rsidP="001F17C9">
      <w:r w:rsidRPr="001F17C9">
        <w:t xml:space="preserve">This preserves </w:t>
      </w:r>
      <w:r w:rsidRPr="001F17C9">
        <w:rPr>
          <w:b/>
          <w:bCs/>
        </w:rPr>
        <w:t>governed determinism</w:t>
      </w:r>
      <w:r w:rsidRPr="001F17C9">
        <w:t>.</w:t>
      </w:r>
    </w:p>
    <w:p w14:paraId="3AA3315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1.27.5.1 – Permitted Adaptation</w:t>
      </w:r>
    </w:p>
    <w:p w14:paraId="21A92137" w14:textId="77777777" w:rsidR="001F17C9" w:rsidRPr="001F17C9" w:rsidRDefault="001F17C9" w:rsidP="001F17C9">
      <w:r w:rsidRPr="001F17C9">
        <w:t>Agents may:</w:t>
      </w:r>
    </w:p>
    <w:p w14:paraId="706BF473" w14:textId="77777777" w:rsidR="001F17C9" w:rsidRPr="001F17C9" w:rsidRDefault="001F17C9" w:rsidP="001F17C9">
      <w:pPr>
        <w:numPr>
          <w:ilvl w:val="0"/>
          <w:numId w:val="277"/>
        </w:numPr>
      </w:pPr>
      <w:r w:rsidRPr="001F17C9">
        <w:t>refine reasoning within envelope</w:t>
      </w:r>
    </w:p>
    <w:p w14:paraId="788DC5D4" w14:textId="77777777" w:rsidR="001F17C9" w:rsidRPr="001F17C9" w:rsidRDefault="001F17C9" w:rsidP="001F17C9">
      <w:pPr>
        <w:numPr>
          <w:ilvl w:val="0"/>
          <w:numId w:val="277"/>
        </w:numPr>
      </w:pPr>
      <w:r w:rsidRPr="001F17C9">
        <w:t>choose branches within workflow</w:t>
      </w:r>
    </w:p>
    <w:p w14:paraId="71EB3F23" w14:textId="77777777" w:rsidR="001F17C9" w:rsidRPr="001F17C9" w:rsidRDefault="001F17C9" w:rsidP="001F17C9">
      <w:pPr>
        <w:numPr>
          <w:ilvl w:val="0"/>
          <w:numId w:val="277"/>
        </w:numPr>
      </w:pPr>
      <w:r w:rsidRPr="001F17C9">
        <w:t>interpret data within guardrails</w:t>
      </w:r>
    </w:p>
    <w:p w14:paraId="68E21BEC" w14:textId="77777777" w:rsidR="001F17C9" w:rsidRPr="001F17C9" w:rsidRDefault="001F17C9" w:rsidP="001F17C9">
      <w:r w:rsidRPr="001F17C9">
        <w:lastRenderedPageBreak/>
        <w:t>Agents may NOT:</w:t>
      </w:r>
    </w:p>
    <w:p w14:paraId="45561077" w14:textId="77777777" w:rsidR="001F17C9" w:rsidRPr="001F17C9" w:rsidRDefault="001F17C9" w:rsidP="001F17C9">
      <w:pPr>
        <w:numPr>
          <w:ilvl w:val="0"/>
          <w:numId w:val="278"/>
        </w:numPr>
      </w:pPr>
      <w:r w:rsidRPr="001F17C9">
        <w:t>add capabilities</w:t>
      </w:r>
    </w:p>
    <w:p w14:paraId="11C27602" w14:textId="77777777" w:rsidR="001F17C9" w:rsidRPr="001F17C9" w:rsidRDefault="001F17C9" w:rsidP="001F17C9">
      <w:pPr>
        <w:numPr>
          <w:ilvl w:val="0"/>
          <w:numId w:val="278"/>
        </w:numPr>
      </w:pPr>
      <w:r w:rsidRPr="001F17C9">
        <w:t>modify constraints</w:t>
      </w:r>
    </w:p>
    <w:p w14:paraId="6C35D6DB" w14:textId="77777777" w:rsidR="001F17C9" w:rsidRPr="001F17C9" w:rsidRDefault="001F17C9" w:rsidP="001F17C9">
      <w:pPr>
        <w:numPr>
          <w:ilvl w:val="0"/>
          <w:numId w:val="278"/>
        </w:numPr>
      </w:pPr>
      <w:r w:rsidRPr="001F17C9">
        <w:t>extend workflows</w:t>
      </w:r>
    </w:p>
    <w:p w14:paraId="68808F3C" w14:textId="4F40BA7D" w:rsidR="001F17C9" w:rsidRPr="001F17C9" w:rsidRDefault="001F17C9" w:rsidP="001F17C9"/>
    <w:p w14:paraId="2703DE6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1.27.6 – Runtime Guardrail Enforcement Law (RGEL)</w:t>
      </w:r>
    </w:p>
    <w:p w14:paraId="5A787EBE" w14:textId="77777777" w:rsidR="001F17C9" w:rsidRPr="001F17C9" w:rsidRDefault="001F17C9" w:rsidP="001F17C9">
      <w:r w:rsidRPr="001F17C9">
        <w:t>RGEL governs how guardrails are applied in real time.</w:t>
      </w:r>
    </w:p>
    <w:p w14:paraId="5BA330FD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1.27.6.1 – Guardrail Application Phases</w:t>
      </w:r>
    </w:p>
    <w:p w14:paraId="1E9B3E51" w14:textId="77777777" w:rsidR="001F17C9" w:rsidRPr="001F17C9" w:rsidRDefault="001F17C9" w:rsidP="001F17C9">
      <w:r w:rsidRPr="001F17C9">
        <w:t>Guardrails MUST be applied:</w:t>
      </w:r>
    </w:p>
    <w:p w14:paraId="44B26C30" w14:textId="77777777" w:rsidR="001F17C9" w:rsidRPr="001F17C9" w:rsidRDefault="001F17C9" w:rsidP="001F17C9">
      <w:pPr>
        <w:numPr>
          <w:ilvl w:val="0"/>
          <w:numId w:val="279"/>
        </w:numPr>
      </w:pPr>
      <w:r w:rsidRPr="001F17C9">
        <w:rPr>
          <w:b/>
          <w:bCs/>
        </w:rPr>
        <w:t>Pre-execution</w:t>
      </w:r>
      <w:r w:rsidRPr="001F17C9">
        <w:t xml:space="preserve"> (input sanitization)</w:t>
      </w:r>
    </w:p>
    <w:p w14:paraId="0BED4136" w14:textId="77777777" w:rsidR="001F17C9" w:rsidRPr="001F17C9" w:rsidRDefault="001F17C9" w:rsidP="001F17C9">
      <w:pPr>
        <w:numPr>
          <w:ilvl w:val="0"/>
          <w:numId w:val="279"/>
        </w:numPr>
      </w:pPr>
      <w:r w:rsidRPr="001F17C9">
        <w:rPr>
          <w:b/>
          <w:bCs/>
        </w:rPr>
        <w:t>In-execution</w:t>
      </w:r>
      <w:r w:rsidRPr="001F17C9">
        <w:t xml:space="preserve"> (model constraints)</w:t>
      </w:r>
    </w:p>
    <w:p w14:paraId="27EB6AF1" w14:textId="77777777" w:rsidR="001F17C9" w:rsidRPr="001F17C9" w:rsidRDefault="001F17C9" w:rsidP="001F17C9">
      <w:pPr>
        <w:numPr>
          <w:ilvl w:val="0"/>
          <w:numId w:val="279"/>
        </w:numPr>
      </w:pPr>
      <w:r w:rsidRPr="001F17C9">
        <w:rPr>
          <w:b/>
          <w:bCs/>
        </w:rPr>
        <w:t>Post-execution</w:t>
      </w:r>
      <w:r w:rsidRPr="001F17C9">
        <w:t xml:space="preserve"> (output filtering)</w:t>
      </w:r>
    </w:p>
    <w:p w14:paraId="0D726D7B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1.27.6.2 – Guardrail Types</w:t>
      </w:r>
    </w:p>
    <w:p w14:paraId="79DEB78F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Content Guardrails (CGs)</w:t>
      </w:r>
    </w:p>
    <w:p w14:paraId="7034EBC5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Behavioral Guardrails (BGs)</w:t>
      </w:r>
    </w:p>
    <w:p w14:paraId="3945EA77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Domain Guardrails (DGs)</w:t>
      </w:r>
    </w:p>
    <w:p w14:paraId="4A40A17C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Risk Guardrails (RGs)</w:t>
      </w:r>
    </w:p>
    <w:p w14:paraId="2C7FEC1D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Strictness Guardrails (SGs)</w:t>
      </w:r>
    </w:p>
    <w:p w14:paraId="4291D4C0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Autonomy Guardrails (AGs)</w:t>
      </w:r>
    </w:p>
    <w:p w14:paraId="6F9B96C6" w14:textId="77777777" w:rsidR="001F17C9" w:rsidRPr="001F17C9" w:rsidRDefault="001F17C9" w:rsidP="001F17C9">
      <w:pPr>
        <w:numPr>
          <w:ilvl w:val="0"/>
          <w:numId w:val="280"/>
        </w:numPr>
      </w:pPr>
      <w:r w:rsidRPr="001F17C9">
        <w:rPr>
          <w:b/>
          <w:bCs/>
        </w:rPr>
        <w:t>Consistency Guardrails (</w:t>
      </w:r>
      <w:proofErr w:type="spellStart"/>
      <w:r w:rsidRPr="001F17C9">
        <w:rPr>
          <w:b/>
          <w:bCs/>
        </w:rPr>
        <w:t>CoGs</w:t>
      </w:r>
      <w:proofErr w:type="spellEnd"/>
      <w:r w:rsidRPr="001F17C9">
        <w:rPr>
          <w:b/>
          <w:bCs/>
        </w:rPr>
        <w:t>)</w:t>
      </w:r>
    </w:p>
    <w:p w14:paraId="3EF41FA4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1.27.6.3 – Guardrail Conflict Resolution</w:t>
      </w:r>
    </w:p>
    <w:p w14:paraId="366EBE34" w14:textId="77777777" w:rsidR="001F17C9" w:rsidRPr="001F17C9" w:rsidRDefault="001F17C9" w:rsidP="001F17C9">
      <w:r w:rsidRPr="001F17C9">
        <w:t>Conflicts resolved via:</w:t>
      </w:r>
    </w:p>
    <w:p w14:paraId="5183B2BF" w14:textId="77777777" w:rsidR="001F17C9" w:rsidRPr="001F17C9" w:rsidRDefault="001F17C9" w:rsidP="001F17C9">
      <w:r w:rsidRPr="001F17C9">
        <w:t>max(strictness)</w:t>
      </w:r>
    </w:p>
    <w:p w14:paraId="446D2BC5" w14:textId="77777777" w:rsidR="001F17C9" w:rsidRPr="001F17C9" w:rsidRDefault="001F17C9" w:rsidP="001F17C9">
      <w:r w:rsidRPr="001F17C9">
        <w:t>max(risk)</w:t>
      </w:r>
    </w:p>
    <w:p w14:paraId="2B34EB00" w14:textId="77777777" w:rsidR="001F17C9" w:rsidRPr="001F17C9" w:rsidRDefault="001F17C9" w:rsidP="001F17C9">
      <w:proofErr w:type="spellStart"/>
      <w:r w:rsidRPr="001F17C9">
        <w:t>domain_priority</w:t>
      </w:r>
      <w:proofErr w:type="spellEnd"/>
    </w:p>
    <w:p w14:paraId="28282EF3" w14:textId="77777777" w:rsidR="001F17C9" w:rsidRPr="001F17C9" w:rsidRDefault="001F17C9" w:rsidP="001F17C9">
      <w:r w:rsidRPr="001F17C9">
        <w:t>global governance law</w:t>
      </w:r>
    </w:p>
    <w:p w14:paraId="289DF2DA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lastRenderedPageBreak/>
        <w:t>1.27.6.4 – Guardrail Failure Response</w:t>
      </w:r>
    </w:p>
    <w:p w14:paraId="4E7A4F1D" w14:textId="77777777" w:rsidR="001F17C9" w:rsidRPr="001F17C9" w:rsidRDefault="001F17C9" w:rsidP="001F17C9">
      <w:r w:rsidRPr="001F17C9">
        <w:t>If guardrail fails:</w:t>
      </w:r>
    </w:p>
    <w:p w14:paraId="4539F509" w14:textId="77777777" w:rsidR="001F17C9" w:rsidRPr="001F17C9" w:rsidRDefault="001F17C9" w:rsidP="001F17C9">
      <w:pPr>
        <w:numPr>
          <w:ilvl w:val="0"/>
          <w:numId w:val="281"/>
        </w:numPr>
      </w:pPr>
      <w:r w:rsidRPr="001F17C9">
        <w:t xml:space="preserve">raise </w:t>
      </w:r>
      <w:proofErr w:type="spellStart"/>
      <w:r w:rsidRPr="001F17C9">
        <w:t>GuardrailViolation</w:t>
      </w:r>
      <w:proofErr w:type="spellEnd"/>
    </w:p>
    <w:p w14:paraId="5B7A2A84" w14:textId="77777777" w:rsidR="001F17C9" w:rsidRPr="001F17C9" w:rsidRDefault="001F17C9" w:rsidP="001F17C9">
      <w:pPr>
        <w:numPr>
          <w:ilvl w:val="0"/>
          <w:numId w:val="281"/>
        </w:numPr>
      </w:pPr>
      <w:r w:rsidRPr="001F17C9">
        <w:t>escalate strictness</w:t>
      </w:r>
    </w:p>
    <w:p w14:paraId="78BDF865" w14:textId="77777777" w:rsidR="001F17C9" w:rsidRPr="001F17C9" w:rsidRDefault="001F17C9" w:rsidP="001F17C9">
      <w:pPr>
        <w:numPr>
          <w:ilvl w:val="0"/>
          <w:numId w:val="281"/>
        </w:numPr>
      </w:pPr>
      <w:r w:rsidRPr="001F17C9">
        <w:t>halt execution</w:t>
      </w:r>
    </w:p>
    <w:p w14:paraId="2AEF30DB" w14:textId="77777777" w:rsidR="001F17C9" w:rsidRPr="001F17C9" w:rsidRDefault="001F17C9" w:rsidP="001F17C9">
      <w:pPr>
        <w:numPr>
          <w:ilvl w:val="0"/>
          <w:numId w:val="281"/>
        </w:numPr>
      </w:pPr>
      <w:r w:rsidRPr="001F17C9">
        <w:t>route to exception node</w:t>
      </w:r>
    </w:p>
    <w:p w14:paraId="35320645" w14:textId="77777777" w:rsidR="001F17C9" w:rsidRPr="001F17C9" w:rsidRDefault="001F17C9" w:rsidP="001F17C9">
      <w:pPr>
        <w:numPr>
          <w:ilvl w:val="0"/>
          <w:numId w:val="281"/>
        </w:numPr>
      </w:pPr>
      <w:r w:rsidRPr="001F17C9">
        <w:t>require human validator</w:t>
      </w:r>
    </w:p>
    <w:p w14:paraId="5B274E32" w14:textId="568BE0ED" w:rsidR="001F17C9" w:rsidRPr="001F17C9" w:rsidRDefault="001F17C9" w:rsidP="001F17C9"/>
    <w:p w14:paraId="0DEFB8CC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1.27.7 – Guardrail Monotonicity Rule</w:t>
      </w:r>
    </w:p>
    <w:p w14:paraId="40911B6A" w14:textId="77777777" w:rsidR="001F17C9" w:rsidRPr="001F17C9" w:rsidRDefault="001F17C9" w:rsidP="001F17C9">
      <w:r w:rsidRPr="001F17C9">
        <w:t>Guardrails MUST satisfy monotonicity:</w:t>
      </w:r>
    </w:p>
    <w:p w14:paraId="19D578EB" w14:textId="77777777" w:rsidR="001F17C9" w:rsidRPr="001F17C9" w:rsidRDefault="001F17C9" w:rsidP="001F17C9">
      <w:r w:rsidRPr="001F17C9">
        <w:t>guardrails_{n+1} ≥ guardrails_{n}</w:t>
      </w:r>
    </w:p>
    <w:p w14:paraId="2D8C86D2" w14:textId="77777777" w:rsidR="001F17C9" w:rsidRPr="001F17C9" w:rsidRDefault="001F17C9" w:rsidP="001F17C9">
      <w:r w:rsidRPr="001F17C9">
        <w:t>No execution step may reduce the guardrail set.</w:t>
      </w:r>
    </w:p>
    <w:p w14:paraId="031CE9A7" w14:textId="77777777" w:rsidR="001F17C9" w:rsidRPr="001F17C9" w:rsidRDefault="001F17C9" w:rsidP="001F17C9">
      <w:r w:rsidRPr="001F17C9">
        <w:t>If branch increases risk → guardrails must strengthen.</w:t>
      </w:r>
    </w:p>
    <w:p w14:paraId="073C6A76" w14:textId="1D5810DE" w:rsidR="001F17C9" w:rsidRPr="001F17C9" w:rsidRDefault="001F17C9" w:rsidP="001F17C9"/>
    <w:p w14:paraId="33CCEC97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1.27.8 – Behavioral Drift Detection</w:t>
      </w:r>
    </w:p>
    <w:p w14:paraId="579D1E68" w14:textId="77777777" w:rsidR="001F17C9" w:rsidRPr="001F17C9" w:rsidRDefault="001F17C9" w:rsidP="001F17C9">
      <w:r w:rsidRPr="001F17C9">
        <w:t>Agents must be monitored for deviations.</w:t>
      </w:r>
    </w:p>
    <w:p w14:paraId="41A46A43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1.27.8.1 – Drift Signatures</w:t>
      </w:r>
    </w:p>
    <w:p w14:paraId="5B8D72D7" w14:textId="77777777" w:rsidR="001F17C9" w:rsidRPr="001F17C9" w:rsidRDefault="001F17C9" w:rsidP="001F17C9">
      <w:r w:rsidRPr="001F17C9">
        <w:t>Drift is detected when:</w:t>
      </w:r>
    </w:p>
    <w:p w14:paraId="5C7B8E86" w14:textId="77777777" w:rsidR="001F17C9" w:rsidRPr="001F17C9" w:rsidRDefault="001F17C9" w:rsidP="001F17C9">
      <w:pPr>
        <w:numPr>
          <w:ilvl w:val="0"/>
          <w:numId w:val="282"/>
        </w:numPr>
      </w:pPr>
      <w:r w:rsidRPr="001F17C9">
        <w:t>variance from expected patterns</w:t>
      </w:r>
    </w:p>
    <w:p w14:paraId="0B17A484" w14:textId="77777777" w:rsidR="001F17C9" w:rsidRPr="001F17C9" w:rsidRDefault="001F17C9" w:rsidP="001F17C9">
      <w:pPr>
        <w:numPr>
          <w:ilvl w:val="0"/>
          <w:numId w:val="282"/>
        </w:numPr>
      </w:pPr>
      <w:r w:rsidRPr="001F17C9">
        <w:t>deviation from domain language models</w:t>
      </w:r>
    </w:p>
    <w:p w14:paraId="250F1CC5" w14:textId="77777777" w:rsidR="001F17C9" w:rsidRPr="001F17C9" w:rsidRDefault="001F17C9" w:rsidP="001F17C9">
      <w:pPr>
        <w:numPr>
          <w:ilvl w:val="0"/>
          <w:numId w:val="282"/>
        </w:numPr>
      </w:pPr>
      <w:r w:rsidRPr="001F17C9">
        <w:t>excessive creativity</w:t>
      </w:r>
    </w:p>
    <w:p w14:paraId="4FCF699D" w14:textId="77777777" w:rsidR="001F17C9" w:rsidRPr="001F17C9" w:rsidRDefault="001F17C9" w:rsidP="001F17C9">
      <w:pPr>
        <w:numPr>
          <w:ilvl w:val="0"/>
          <w:numId w:val="282"/>
        </w:numPr>
      </w:pPr>
      <w:r w:rsidRPr="001F17C9">
        <w:t>excessive inference</w:t>
      </w:r>
    </w:p>
    <w:p w14:paraId="631380C7" w14:textId="77777777" w:rsidR="001F17C9" w:rsidRPr="001F17C9" w:rsidRDefault="001F17C9" w:rsidP="001F17C9">
      <w:pPr>
        <w:numPr>
          <w:ilvl w:val="0"/>
          <w:numId w:val="282"/>
        </w:numPr>
      </w:pPr>
      <w:r w:rsidRPr="001F17C9">
        <w:t>strictness overruns</w:t>
      </w:r>
    </w:p>
    <w:p w14:paraId="7E403CD6" w14:textId="77777777" w:rsidR="001F17C9" w:rsidRPr="001F17C9" w:rsidRDefault="001F17C9" w:rsidP="001F17C9">
      <w:pPr>
        <w:numPr>
          <w:ilvl w:val="0"/>
          <w:numId w:val="282"/>
        </w:numPr>
      </w:pPr>
      <w:r w:rsidRPr="001F17C9">
        <w:t>unexpected reasoning traces</w:t>
      </w:r>
    </w:p>
    <w:p w14:paraId="016AE93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1.27.8.2 – Drift Response</w:t>
      </w:r>
    </w:p>
    <w:p w14:paraId="7D808B42" w14:textId="77777777" w:rsidR="001F17C9" w:rsidRPr="001F17C9" w:rsidRDefault="001F17C9" w:rsidP="001F17C9">
      <w:r w:rsidRPr="001F17C9">
        <w:t>If drift detected:</w:t>
      </w:r>
    </w:p>
    <w:p w14:paraId="476B655A" w14:textId="77777777" w:rsidR="001F17C9" w:rsidRPr="001F17C9" w:rsidRDefault="001F17C9" w:rsidP="001F17C9">
      <w:pPr>
        <w:numPr>
          <w:ilvl w:val="0"/>
          <w:numId w:val="283"/>
        </w:numPr>
      </w:pPr>
      <w:r w:rsidRPr="001F17C9">
        <w:lastRenderedPageBreak/>
        <w:t>strictness increased</w:t>
      </w:r>
    </w:p>
    <w:p w14:paraId="7E1C152B" w14:textId="77777777" w:rsidR="001F17C9" w:rsidRPr="001F17C9" w:rsidRDefault="001F17C9" w:rsidP="001F17C9">
      <w:pPr>
        <w:numPr>
          <w:ilvl w:val="0"/>
          <w:numId w:val="283"/>
        </w:numPr>
      </w:pPr>
      <w:r w:rsidRPr="001F17C9">
        <w:t>execution paused</w:t>
      </w:r>
    </w:p>
    <w:p w14:paraId="16650CE8" w14:textId="77777777" w:rsidR="001F17C9" w:rsidRPr="001F17C9" w:rsidRDefault="001F17C9" w:rsidP="001F17C9">
      <w:pPr>
        <w:numPr>
          <w:ilvl w:val="0"/>
          <w:numId w:val="283"/>
        </w:numPr>
      </w:pPr>
      <w:r w:rsidRPr="001F17C9">
        <w:t>SME review requested</w:t>
      </w:r>
    </w:p>
    <w:p w14:paraId="3DACE48B" w14:textId="77777777" w:rsidR="001F17C9" w:rsidRPr="001F17C9" w:rsidRDefault="001F17C9" w:rsidP="001F17C9">
      <w:pPr>
        <w:numPr>
          <w:ilvl w:val="0"/>
          <w:numId w:val="283"/>
        </w:numPr>
      </w:pPr>
      <w:r w:rsidRPr="001F17C9">
        <w:t>agent temporarily quarantined</w:t>
      </w:r>
    </w:p>
    <w:p w14:paraId="2CC86E2E" w14:textId="77777777" w:rsidR="001F17C9" w:rsidRPr="001F17C9" w:rsidRDefault="001F17C9" w:rsidP="001F17C9">
      <w:pPr>
        <w:numPr>
          <w:ilvl w:val="0"/>
          <w:numId w:val="283"/>
        </w:numPr>
      </w:pPr>
      <w:r w:rsidRPr="001F17C9">
        <w:t>ledger updated</w:t>
      </w:r>
    </w:p>
    <w:p w14:paraId="2037B1B4" w14:textId="5ED7F17C" w:rsidR="001F17C9" w:rsidRPr="001F17C9" w:rsidRDefault="001F17C9" w:rsidP="001F17C9"/>
    <w:p w14:paraId="13A91BD0" w14:textId="77777777" w:rsidR="001F17C9" w:rsidRPr="001F17C9" w:rsidRDefault="001F17C9" w:rsidP="001F17C9">
      <w:pPr>
        <w:rPr>
          <w:b/>
          <w:bCs/>
        </w:rPr>
      </w:pPr>
      <w:r w:rsidRPr="001F17C9">
        <w:rPr>
          <w:b/>
          <w:bCs/>
        </w:rPr>
        <w:t>1.27.9 – Runtime Behavior Safety Invariants</w:t>
      </w:r>
    </w:p>
    <w:p w14:paraId="599CB0BC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agent may exceed its autonomy class.</w:t>
      </w:r>
    </w:p>
    <w:p w14:paraId="6B3502A6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agent may produce output beyond allowed guardrails.</w:t>
      </w:r>
    </w:p>
    <w:p w14:paraId="6BB378C9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agent may reduce strictness or risk-tier.</w:t>
      </w:r>
    </w:p>
    <w:p w14:paraId="5F2DB92B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agent may modify governance metadata.</w:t>
      </w:r>
    </w:p>
    <w:p w14:paraId="78259417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agent may bypass guardrail enforcement.</w:t>
      </w:r>
    </w:p>
    <w:p w14:paraId="54AF1EA8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agent may execute without envelope.</w:t>
      </w:r>
    </w:p>
    <w:p w14:paraId="5D37E6E0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All guardrail failures MUST result in exceptions.</w:t>
      </w:r>
    </w:p>
    <w:p w14:paraId="44A10308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Content must always pass governance filters.</w:t>
      </w:r>
    </w:p>
    <w:p w14:paraId="6FFE13B5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No domain-incompatible content may be produced.</w:t>
      </w:r>
    </w:p>
    <w:p w14:paraId="014703BD" w14:textId="77777777" w:rsidR="001F17C9" w:rsidRPr="001F17C9" w:rsidRDefault="001F17C9" w:rsidP="001F17C9">
      <w:pPr>
        <w:numPr>
          <w:ilvl w:val="0"/>
          <w:numId w:val="284"/>
        </w:numPr>
      </w:pPr>
      <w:r w:rsidRPr="001F17C9">
        <w:rPr>
          <w:b/>
          <w:bCs/>
        </w:rPr>
        <w:t>All outputs MUST be logged and versioned.</w:t>
      </w:r>
    </w:p>
    <w:p w14:paraId="11C3FE13" w14:textId="77777777" w:rsidR="001F17C9" w:rsidRDefault="001F17C9"/>
    <w:p w14:paraId="3459E36E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 – Governance-Aware Debugging &amp; Testing Framework</w:t>
      </w:r>
    </w:p>
    <w:p w14:paraId="7776C0CF" w14:textId="77777777" w:rsidR="003A0207" w:rsidRPr="003A0207" w:rsidRDefault="003A0207" w:rsidP="003A0207">
      <w:r w:rsidRPr="003A0207">
        <w:t xml:space="preserve">This section defines the </w:t>
      </w:r>
      <w:r w:rsidRPr="003A0207">
        <w:rPr>
          <w:b/>
          <w:bCs/>
        </w:rPr>
        <w:t>formal methodology, architectural subsystems, enforcement rules, diagnostic constraints, and automated test generation heuristics</w:t>
      </w:r>
      <w:r w:rsidRPr="003A0207">
        <w:t xml:space="preserve"> required to ensure that every governed workflow, agent, archetype, domain policy, guardrail set, strictness rule, and orchestration pattern functions correctly, safely, and consistently under governance constraints.</w:t>
      </w:r>
    </w:p>
    <w:p w14:paraId="21CFBAD7" w14:textId="77777777" w:rsidR="003A0207" w:rsidRPr="003A0207" w:rsidRDefault="003A0207" w:rsidP="003A0207">
      <w:r w:rsidRPr="003A0207">
        <w:t>Unlike traditional testing frameworks, cd/ai testing must account for:</w:t>
      </w:r>
    </w:p>
    <w:p w14:paraId="393F847A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strictness levels</w:t>
      </w:r>
    </w:p>
    <w:p w14:paraId="54CA02E7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risk-tier propagation</w:t>
      </w:r>
    </w:p>
    <w:p w14:paraId="64DE35CD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lastRenderedPageBreak/>
        <w:t>guardrail enforcement</w:t>
      </w:r>
    </w:p>
    <w:p w14:paraId="3BC2EA2A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domain governance policies</w:t>
      </w:r>
    </w:p>
    <w:p w14:paraId="3F9E2E4A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badge &amp; delegation rules</w:t>
      </w:r>
    </w:p>
    <w:p w14:paraId="3262AF57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multi-cycle MCP interaction</w:t>
      </w:r>
    </w:p>
    <w:p w14:paraId="0EED6A02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MOL orchestration semantics</w:t>
      </w:r>
    </w:p>
    <w:p w14:paraId="45089A8E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GEL execution envelopes</w:t>
      </w:r>
    </w:p>
    <w:p w14:paraId="761E0C87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context fusion rules (FCL)</w:t>
      </w:r>
    </w:p>
    <w:p w14:paraId="79D39A2A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exception handling behavior</w:t>
      </w:r>
    </w:p>
    <w:p w14:paraId="45CE38AA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ledger integrity</w:t>
      </w:r>
    </w:p>
    <w:p w14:paraId="1360B1E5" w14:textId="77777777" w:rsidR="003A0207" w:rsidRPr="003A0207" w:rsidRDefault="003A0207" w:rsidP="003A0207">
      <w:pPr>
        <w:numPr>
          <w:ilvl w:val="0"/>
          <w:numId w:val="285"/>
        </w:numPr>
      </w:pPr>
      <w:r w:rsidRPr="003A0207">
        <w:t>non-deterministic model behaviors constrained by determinism envelopes</w:t>
      </w:r>
    </w:p>
    <w:p w14:paraId="7F955363" w14:textId="77777777" w:rsidR="003A0207" w:rsidRPr="003A0207" w:rsidRDefault="003A0207" w:rsidP="003A0207">
      <w:r w:rsidRPr="003A0207">
        <w:t>Testing is not optional—</w:t>
      </w:r>
      <w:r w:rsidRPr="003A0207">
        <w:rPr>
          <w:b/>
          <w:bCs/>
        </w:rPr>
        <w:t>it is a foundational requirement of governed AI</w:t>
      </w:r>
      <w:r w:rsidRPr="003A0207">
        <w:t>.</w:t>
      </w:r>
      <w:r w:rsidRPr="003A0207">
        <w:br/>
        <w:t>All governed systems MUST pass formal testing before activation.</w:t>
      </w:r>
    </w:p>
    <w:p w14:paraId="1EACFBD2" w14:textId="1BBC7253" w:rsidR="003A0207" w:rsidRPr="003A0207" w:rsidRDefault="003A0207" w:rsidP="003A0207"/>
    <w:p w14:paraId="6D456EB1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1.28.1 – Governance-Aware Debugging Principles</w:t>
      </w:r>
    </w:p>
    <w:p w14:paraId="1BB4807A" w14:textId="77777777" w:rsidR="003A0207" w:rsidRPr="003A0207" w:rsidRDefault="003A0207" w:rsidP="003A0207">
      <w:r w:rsidRPr="003A0207">
        <w:t>Debugging MUST always observe:</w:t>
      </w:r>
    </w:p>
    <w:p w14:paraId="76B18BAE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Governance Supremacy</w:t>
      </w:r>
      <w:r w:rsidRPr="003A0207">
        <w:t xml:space="preserve"> – debugging tools cannot override or disable governance.</w:t>
      </w:r>
    </w:p>
    <w:p w14:paraId="1448775E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Strictness Preservation</w:t>
      </w:r>
      <w:r w:rsidRPr="003A0207">
        <w:t xml:space="preserve"> – strictness applied during debugging MUST never be weaker than during runtime.</w:t>
      </w:r>
    </w:p>
    <w:p w14:paraId="3B180D04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Guardrail Preservation</w:t>
      </w:r>
      <w:r w:rsidRPr="003A0207">
        <w:t xml:space="preserve"> – no debugging operation may weaken guardrails.</w:t>
      </w:r>
    </w:p>
    <w:p w14:paraId="24B83150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Isolation by Envelope</w:t>
      </w:r>
      <w:r w:rsidRPr="003A0207">
        <w:t xml:space="preserve"> – debugging MUST occur in isolated envelopes.</w:t>
      </w:r>
    </w:p>
    <w:p w14:paraId="4948A241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Zero Leakage Rule</w:t>
      </w:r>
      <w:r w:rsidRPr="003A0207">
        <w:t xml:space="preserve"> – no debugging output may reveal restricted internal state (domain breaches, sensitive data).</w:t>
      </w:r>
    </w:p>
    <w:p w14:paraId="02856970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Deterministic Reproducibility</w:t>
      </w:r>
      <w:r w:rsidRPr="003A0207">
        <w:t xml:space="preserve"> – debugging MUST produce reproducible logs under strictness 5.</w:t>
      </w:r>
    </w:p>
    <w:p w14:paraId="532AAEA6" w14:textId="77777777" w:rsidR="003A0207" w:rsidRPr="003A0207" w:rsidRDefault="003A0207" w:rsidP="003A0207">
      <w:pPr>
        <w:numPr>
          <w:ilvl w:val="0"/>
          <w:numId w:val="286"/>
        </w:numPr>
      </w:pPr>
      <w:r w:rsidRPr="003A0207">
        <w:rPr>
          <w:b/>
          <w:bCs/>
        </w:rPr>
        <w:t>Governance Traceability</w:t>
      </w:r>
      <w:r w:rsidRPr="003A0207">
        <w:t xml:space="preserve"> – all debugging activity MUST be written to ledger.</w:t>
      </w:r>
    </w:p>
    <w:p w14:paraId="277B02A8" w14:textId="77777777" w:rsidR="003A0207" w:rsidRPr="003A0207" w:rsidRDefault="003A0207" w:rsidP="003A0207">
      <w:r w:rsidRPr="003A0207">
        <w:t xml:space="preserve">Debugging is itself a </w:t>
      </w:r>
      <w:r w:rsidRPr="003A0207">
        <w:rPr>
          <w:b/>
          <w:bCs/>
        </w:rPr>
        <w:t>governed operation</w:t>
      </w:r>
      <w:r w:rsidRPr="003A0207">
        <w:t>, with its own badge requirements and restrictions.</w:t>
      </w:r>
    </w:p>
    <w:p w14:paraId="3521A42C" w14:textId="12E2A40E" w:rsidR="003A0207" w:rsidRPr="003A0207" w:rsidRDefault="003A0207" w:rsidP="003A0207"/>
    <w:p w14:paraId="66A40E37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1.28.2 – Multi-Layer Debugging Architecture</w:t>
      </w:r>
    </w:p>
    <w:p w14:paraId="3EC232D7" w14:textId="77777777" w:rsidR="003A0207" w:rsidRPr="003A0207" w:rsidRDefault="003A0207" w:rsidP="003A0207">
      <w:r w:rsidRPr="003A0207">
        <w:t>Debugging occurs across five layers:</w:t>
      </w:r>
    </w:p>
    <w:p w14:paraId="3B253A4C" w14:textId="77777777" w:rsidR="003A0207" w:rsidRPr="003A0207" w:rsidRDefault="003A0207" w:rsidP="003A0207">
      <w:pPr>
        <w:numPr>
          <w:ilvl w:val="0"/>
          <w:numId w:val="287"/>
        </w:numPr>
      </w:pPr>
      <w:r w:rsidRPr="003A0207">
        <w:rPr>
          <w:b/>
          <w:bCs/>
        </w:rPr>
        <w:t>Builder Layer Debugging (BLD)</w:t>
      </w:r>
    </w:p>
    <w:p w14:paraId="1E3A476F" w14:textId="77777777" w:rsidR="003A0207" w:rsidRPr="003A0207" w:rsidRDefault="003A0207" w:rsidP="003A0207">
      <w:pPr>
        <w:numPr>
          <w:ilvl w:val="0"/>
          <w:numId w:val="287"/>
        </w:numPr>
      </w:pPr>
      <w:r w:rsidRPr="003A0207">
        <w:rPr>
          <w:b/>
          <w:bCs/>
        </w:rPr>
        <w:t>Meta-Orchestration Debugging (MOLD)</w:t>
      </w:r>
    </w:p>
    <w:p w14:paraId="3CD32E4A" w14:textId="77777777" w:rsidR="003A0207" w:rsidRPr="003A0207" w:rsidRDefault="003A0207" w:rsidP="003A0207">
      <w:pPr>
        <w:numPr>
          <w:ilvl w:val="0"/>
          <w:numId w:val="287"/>
        </w:numPr>
      </w:pPr>
      <w:r w:rsidRPr="003A0207">
        <w:rPr>
          <w:b/>
          <w:bCs/>
        </w:rPr>
        <w:t>Governed Execution Layer Debugging (GELD)</w:t>
      </w:r>
    </w:p>
    <w:p w14:paraId="0CA392DF" w14:textId="77777777" w:rsidR="003A0207" w:rsidRPr="003A0207" w:rsidRDefault="003A0207" w:rsidP="003A0207">
      <w:pPr>
        <w:numPr>
          <w:ilvl w:val="0"/>
          <w:numId w:val="287"/>
        </w:numPr>
      </w:pPr>
      <w:r w:rsidRPr="003A0207">
        <w:rPr>
          <w:b/>
          <w:bCs/>
        </w:rPr>
        <w:t>Governance Policy Debugging (GPD)</w:t>
      </w:r>
    </w:p>
    <w:p w14:paraId="7A461B26" w14:textId="77777777" w:rsidR="003A0207" w:rsidRPr="003A0207" w:rsidRDefault="003A0207" w:rsidP="003A0207">
      <w:pPr>
        <w:numPr>
          <w:ilvl w:val="0"/>
          <w:numId w:val="287"/>
        </w:numPr>
      </w:pPr>
      <w:r w:rsidRPr="003A0207">
        <w:rPr>
          <w:b/>
          <w:bCs/>
        </w:rPr>
        <w:t>Context Fusion Debugging (FCLD)</w:t>
      </w:r>
    </w:p>
    <w:p w14:paraId="6E8C6C19" w14:textId="77777777" w:rsidR="003A0207" w:rsidRPr="003A0207" w:rsidRDefault="003A0207" w:rsidP="003A0207">
      <w:r w:rsidRPr="003A0207">
        <w:t>Each layer has its own:</w:t>
      </w:r>
    </w:p>
    <w:p w14:paraId="1C1BFF7C" w14:textId="77777777" w:rsidR="003A0207" w:rsidRPr="003A0207" w:rsidRDefault="003A0207" w:rsidP="003A0207">
      <w:pPr>
        <w:numPr>
          <w:ilvl w:val="0"/>
          <w:numId w:val="288"/>
        </w:numPr>
      </w:pPr>
      <w:r w:rsidRPr="003A0207">
        <w:t>logging schema</w:t>
      </w:r>
    </w:p>
    <w:p w14:paraId="7924EA05" w14:textId="77777777" w:rsidR="003A0207" w:rsidRPr="003A0207" w:rsidRDefault="003A0207" w:rsidP="003A0207">
      <w:pPr>
        <w:numPr>
          <w:ilvl w:val="0"/>
          <w:numId w:val="288"/>
        </w:numPr>
      </w:pPr>
      <w:r w:rsidRPr="003A0207">
        <w:t>validation rules</w:t>
      </w:r>
    </w:p>
    <w:p w14:paraId="1832C7F1" w14:textId="77777777" w:rsidR="003A0207" w:rsidRPr="003A0207" w:rsidRDefault="003A0207" w:rsidP="003A0207">
      <w:pPr>
        <w:numPr>
          <w:ilvl w:val="0"/>
          <w:numId w:val="288"/>
        </w:numPr>
      </w:pPr>
      <w:r w:rsidRPr="003A0207">
        <w:t>strictness implications</w:t>
      </w:r>
    </w:p>
    <w:p w14:paraId="6F2D216B" w14:textId="77777777" w:rsidR="003A0207" w:rsidRPr="003A0207" w:rsidRDefault="003A0207" w:rsidP="003A0207">
      <w:pPr>
        <w:numPr>
          <w:ilvl w:val="0"/>
          <w:numId w:val="288"/>
        </w:numPr>
      </w:pPr>
      <w:r w:rsidRPr="003A0207">
        <w:t>guardrail intersections</w:t>
      </w:r>
    </w:p>
    <w:p w14:paraId="316800E8" w14:textId="77777777" w:rsidR="003A0207" w:rsidRPr="003A0207" w:rsidRDefault="003A0207" w:rsidP="003A0207">
      <w:pPr>
        <w:numPr>
          <w:ilvl w:val="0"/>
          <w:numId w:val="288"/>
        </w:numPr>
      </w:pPr>
      <w:r w:rsidRPr="003A0207">
        <w:t>exception classes</w:t>
      </w:r>
    </w:p>
    <w:p w14:paraId="7DF781A5" w14:textId="0150C6AE" w:rsidR="003A0207" w:rsidRPr="003A0207" w:rsidRDefault="003A0207" w:rsidP="003A0207"/>
    <w:p w14:paraId="1B358E1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1.28.2.1 – Builder Layer Debugging (BLD)</w:t>
      </w:r>
    </w:p>
    <w:p w14:paraId="709867E9" w14:textId="77777777" w:rsidR="003A0207" w:rsidRPr="003A0207" w:rsidRDefault="003A0207" w:rsidP="003A0207">
      <w:r w:rsidRPr="003A0207">
        <w:t>Debugs:</w:t>
      </w:r>
    </w:p>
    <w:p w14:paraId="21D73CE6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BRL schemas</w:t>
      </w:r>
    </w:p>
    <w:p w14:paraId="594802B8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archetype consistency</w:t>
      </w:r>
    </w:p>
    <w:p w14:paraId="3A9D2B67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builder capability violations</w:t>
      </w:r>
    </w:p>
    <w:p w14:paraId="3A96F119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missing validator definitions</w:t>
      </w:r>
    </w:p>
    <w:p w14:paraId="4BAC2E63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domain misalignment</w:t>
      </w:r>
    </w:p>
    <w:p w14:paraId="277C71CB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improper badge specification</w:t>
      </w:r>
    </w:p>
    <w:p w14:paraId="6C264CD0" w14:textId="77777777" w:rsidR="003A0207" w:rsidRPr="003A0207" w:rsidRDefault="003A0207" w:rsidP="003A0207">
      <w:pPr>
        <w:numPr>
          <w:ilvl w:val="0"/>
          <w:numId w:val="289"/>
        </w:numPr>
      </w:pPr>
      <w:r w:rsidRPr="003A0207">
        <w:t>incomplete guardrail definitions</w:t>
      </w:r>
    </w:p>
    <w:p w14:paraId="145DC020" w14:textId="77777777" w:rsidR="003A0207" w:rsidRPr="003A0207" w:rsidRDefault="003A0207" w:rsidP="003A0207">
      <w:r w:rsidRPr="003A0207">
        <w:t xml:space="preserve">BLD MUST use </w:t>
      </w:r>
      <w:r w:rsidRPr="003A0207">
        <w:rPr>
          <w:b/>
          <w:bCs/>
        </w:rPr>
        <w:t>synthetic execution envelopes</w:t>
      </w:r>
      <w:r w:rsidRPr="003A0207">
        <w:t>, never invoking agents.</w:t>
      </w:r>
    </w:p>
    <w:p w14:paraId="6BA0492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BLD Safety Invariants</w:t>
      </w:r>
    </w:p>
    <w:p w14:paraId="7F22C8C9" w14:textId="77777777" w:rsidR="003A0207" w:rsidRPr="003A0207" w:rsidRDefault="003A0207" w:rsidP="003A0207">
      <w:pPr>
        <w:numPr>
          <w:ilvl w:val="0"/>
          <w:numId w:val="290"/>
        </w:numPr>
      </w:pPr>
      <w:r w:rsidRPr="003A0207">
        <w:lastRenderedPageBreak/>
        <w:t>No agent execution occurs.</w:t>
      </w:r>
    </w:p>
    <w:p w14:paraId="747DB7A2" w14:textId="77777777" w:rsidR="003A0207" w:rsidRPr="003A0207" w:rsidRDefault="003A0207" w:rsidP="003A0207">
      <w:pPr>
        <w:numPr>
          <w:ilvl w:val="0"/>
          <w:numId w:val="290"/>
        </w:numPr>
      </w:pPr>
      <w:r w:rsidRPr="003A0207">
        <w:t>No workflow is activated.</w:t>
      </w:r>
    </w:p>
    <w:p w14:paraId="15FAC25B" w14:textId="77777777" w:rsidR="003A0207" w:rsidRPr="003A0207" w:rsidRDefault="003A0207" w:rsidP="003A0207">
      <w:pPr>
        <w:numPr>
          <w:ilvl w:val="0"/>
          <w:numId w:val="290"/>
        </w:numPr>
      </w:pPr>
      <w:r w:rsidRPr="003A0207">
        <w:t>No governance metadata is mutated.</w:t>
      </w:r>
    </w:p>
    <w:p w14:paraId="4FFEE451" w14:textId="77777777" w:rsidR="003A0207" w:rsidRPr="003A0207" w:rsidRDefault="003A0207" w:rsidP="003A0207">
      <w:pPr>
        <w:numPr>
          <w:ilvl w:val="0"/>
          <w:numId w:val="290"/>
        </w:numPr>
      </w:pPr>
      <w:r w:rsidRPr="003A0207">
        <w:t xml:space="preserve">Builder errors route to </w:t>
      </w:r>
      <w:proofErr w:type="spellStart"/>
      <w:r w:rsidRPr="003A0207">
        <w:t>StructuralException</w:t>
      </w:r>
      <w:proofErr w:type="spellEnd"/>
      <w:r w:rsidRPr="003A0207">
        <w:t>.</w:t>
      </w:r>
    </w:p>
    <w:p w14:paraId="0089C74E" w14:textId="6DE4E5CC" w:rsidR="003A0207" w:rsidRPr="003A0207" w:rsidRDefault="003A0207" w:rsidP="003A0207"/>
    <w:p w14:paraId="40AFA09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1.28.2.2 – Meta-Orchestration Debugging (MOLD)</w:t>
      </w:r>
    </w:p>
    <w:p w14:paraId="2CB00BCF" w14:textId="77777777" w:rsidR="003A0207" w:rsidRPr="003A0207" w:rsidRDefault="003A0207" w:rsidP="003A0207">
      <w:r w:rsidRPr="003A0207">
        <w:t>Debugs:</w:t>
      </w:r>
    </w:p>
    <w:p w14:paraId="78C1D26C" w14:textId="77777777" w:rsidR="003A0207" w:rsidRPr="003A0207" w:rsidRDefault="003A0207" w:rsidP="003A0207">
      <w:pPr>
        <w:numPr>
          <w:ilvl w:val="0"/>
          <w:numId w:val="291"/>
        </w:numPr>
      </w:pPr>
      <w:r w:rsidRPr="003A0207">
        <w:t>node transitions</w:t>
      </w:r>
    </w:p>
    <w:p w14:paraId="3EB26B5A" w14:textId="77777777" w:rsidR="003A0207" w:rsidRPr="003A0207" w:rsidRDefault="003A0207" w:rsidP="003A0207">
      <w:pPr>
        <w:numPr>
          <w:ilvl w:val="0"/>
          <w:numId w:val="291"/>
        </w:numPr>
      </w:pPr>
      <w:r w:rsidRPr="003A0207">
        <w:t>concurrency rules</w:t>
      </w:r>
    </w:p>
    <w:p w14:paraId="5DCD27BF" w14:textId="77777777" w:rsidR="003A0207" w:rsidRPr="003A0207" w:rsidRDefault="003A0207" w:rsidP="003A0207">
      <w:pPr>
        <w:numPr>
          <w:ilvl w:val="0"/>
          <w:numId w:val="291"/>
        </w:numPr>
      </w:pPr>
      <w:r w:rsidRPr="003A0207">
        <w:t>supervisor–task dependencies</w:t>
      </w:r>
    </w:p>
    <w:p w14:paraId="227AB23D" w14:textId="77777777" w:rsidR="003A0207" w:rsidRPr="003A0207" w:rsidRDefault="003A0207" w:rsidP="003A0207">
      <w:pPr>
        <w:numPr>
          <w:ilvl w:val="0"/>
          <w:numId w:val="291"/>
        </w:numPr>
      </w:pPr>
      <w:r w:rsidRPr="003A0207">
        <w:t>exception routing</w:t>
      </w:r>
    </w:p>
    <w:p w14:paraId="58149E8F" w14:textId="77777777" w:rsidR="003A0207" w:rsidRPr="003A0207" w:rsidRDefault="003A0207" w:rsidP="003A0207">
      <w:pPr>
        <w:numPr>
          <w:ilvl w:val="0"/>
          <w:numId w:val="291"/>
        </w:numPr>
      </w:pPr>
      <w:r w:rsidRPr="003A0207">
        <w:t>risk propagation</w:t>
      </w:r>
    </w:p>
    <w:p w14:paraId="2A13A9F8" w14:textId="77777777" w:rsidR="003A0207" w:rsidRPr="003A0207" w:rsidRDefault="003A0207" w:rsidP="003A0207">
      <w:pPr>
        <w:numPr>
          <w:ilvl w:val="0"/>
          <w:numId w:val="291"/>
        </w:numPr>
      </w:pPr>
      <w:r w:rsidRPr="003A0207">
        <w:t>strictness monotonicity across graph</w:t>
      </w:r>
    </w:p>
    <w:p w14:paraId="4F6C56A6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MOLD Execution Sandbox</w:t>
      </w:r>
    </w:p>
    <w:p w14:paraId="0A450A0E" w14:textId="77777777" w:rsidR="003A0207" w:rsidRPr="003A0207" w:rsidRDefault="003A0207" w:rsidP="003A0207">
      <w:r w:rsidRPr="003A0207">
        <w:t xml:space="preserve">MOLD uses </w:t>
      </w:r>
      <w:r w:rsidRPr="003A0207">
        <w:rPr>
          <w:b/>
          <w:bCs/>
        </w:rPr>
        <w:t>mock agents</w:t>
      </w:r>
      <w:r w:rsidRPr="003A0207">
        <w:t xml:space="preserve"> and </w:t>
      </w:r>
      <w:r w:rsidRPr="003A0207">
        <w:rPr>
          <w:b/>
          <w:bCs/>
        </w:rPr>
        <w:t>stub envelopes</w:t>
      </w:r>
      <w:r w:rsidRPr="003A0207">
        <w:t>, ensuring:</w:t>
      </w:r>
    </w:p>
    <w:p w14:paraId="159F7635" w14:textId="77777777" w:rsidR="003A0207" w:rsidRPr="003A0207" w:rsidRDefault="003A0207" w:rsidP="003A0207">
      <w:pPr>
        <w:numPr>
          <w:ilvl w:val="0"/>
          <w:numId w:val="292"/>
        </w:numPr>
      </w:pPr>
      <w:r w:rsidRPr="003A0207">
        <w:t>no real data</w:t>
      </w:r>
    </w:p>
    <w:p w14:paraId="21868ECC" w14:textId="77777777" w:rsidR="003A0207" w:rsidRPr="003A0207" w:rsidRDefault="003A0207" w:rsidP="003A0207">
      <w:pPr>
        <w:numPr>
          <w:ilvl w:val="0"/>
          <w:numId w:val="292"/>
        </w:numPr>
      </w:pPr>
      <w:r w:rsidRPr="003A0207">
        <w:t>no real external calls</w:t>
      </w:r>
    </w:p>
    <w:p w14:paraId="4220DCC9" w14:textId="77777777" w:rsidR="003A0207" w:rsidRPr="003A0207" w:rsidRDefault="003A0207" w:rsidP="003A0207">
      <w:pPr>
        <w:numPr>
          <w:ilvl w:val="0"/>
          <w:numId w:val="292"/>
        </w:numPr>
      </w:pPr>
      <w:r w:rsidRPr="003A0207">
        <w:t>no domain leakage</w:t>
      </w:r>
    </w:p>
    <w:p w14:paraId="01C2D919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MOLD Safety Invariants</w:t>
      </w:r>
    </w:p>
    <w:p w14:paraId="2B0F51E6" w14:textId="77777777" w:rsidR="003A0207" w:rsidRPr="003A0207" w:rsidRDefault="003A0207" w:rsidP="003A0207">
      <w:pPr>
        <w:numPr>
          <w:ilvl w:val="0"/>
          <w:numId w:val="293"/>
        </w:numPr>
      </w:pPr>
      <w:r w:rsidRPr="003A0207">
        <w:t>All transitions MUST satisfy strictness monotonicity.</w:t>
      </w:r>
    </w:p>
    <w:p w14:paraId="05C5B8C8" w14:textId="77777777" w:rsidR="003A0207" w:rsidRPr="003A0207" w:rsidRDefault="003A0207" w:rsidP="003A0207">
      <w:pPr>
        <w:numPr>
          <w:ilvl w:val="0"/>
          <w:numId w:val="293"/>
        </w:numPr>
      </w:pPr>
      <w:r w:rsidRPr="003A0207">
        <w:t>No workflow path may operate without exception coverage.</w:t>
      </w:r>
    </w:p>
    <w:p w14:paraId="0D4E7B12" w14:textId="77777777" w:rsidR="003A0207" w:rsidRPr="003A0207" w:rsidRDefault="003A0207" w:rsidP="003A0207">
      <w:pPr>
        <w:numPr>
          <w:ilvl w:val="0"/>
          <w:numId w:val="293"/>
        </w:numPr>
      </w:pPr>
      <w:r w:rsidRPr="003A0207">
        <w:t>Parallel branches MUST enforce guardrail merging rules.</w:t>
      </w:r>
    </w:p>
    <w:p w14:paraId="16D40DAD" w14:textId="77777777" w:rsidR="003A0207" w:rsidRPr="003A0207" w:rsidRDefault="003A0207" w:rsidP="003A0207">
      <w:pPr>
        <w:numPr>
          <w:ilvl w:val="0"/>
          <w:numId w:val="293"/>
        </w:numPr>
      </w:pPr>
      <w:r w:rsidRPr="003A0207">
        <w:t>All supervisory patterns MUST be validated.</w:t>
      </w:r>
    </w:p>
    <w:p w14:paraId="601D58CC" w14:textId="0C3BD19B" w:rsidR="003A0207" w:rsidRPr="003A0207" w:rsidRDefault="003A0207" w:rsidP="003A0207"/>
    <w:p w14:paraId="60E477BA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1.28.2.3 – Governed Execution Layer Debugging (GELD)</w:t>
      </w:r>
    </w:p>
    <w:p w14:paraId="37D210CF" w14:textId="77777777" w:rsidR="003A0207" w:rsidRPr="003A0207" w:rsidRDefault="003A0207" w:rsidP="003A0207">
      <w:r w:rsidRPr="003A0207">
        <w:t>Debugs:</w:t>
      </w:r>
    </w:p>
    <w:p w14:paraId="10DBA0CE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lastRenderedPageBreak/>
        <w:t>Execution Envelope creation</w:t>
      </w:r>
    </w:p>
    <w:p w14:paraId="54B4BCE0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agent invocation</w:t>
      </w:r>
    </w:p>
    <w:p w14:paraId="34BEC680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strictness enforcement</w:t>
      </w:r>
    </w:p>
    <w:p w14:paraId="15D1F046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guardrail failures</w:t>
      </w:r>
    </w:p>
    <w:p w14:paraId="31FB63C1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runtime content violations</w:t>
      </w:r>
    </w:p>
    <w:p w14:paraId="142EB10B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exception handling</w:t>
      </w:r>
    </w:p>
    <w:p w14:paraId="5E4AA2E0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ledger writing</w:t>
      </w:r>
    </w:p>
    <w:p w14:paraId="705747D5" w14:textId="77777777" w:rsidR="003A0207" w:rsidRPr="003A0207" w:rsidRDefault="003A0207" w:rsidP="003A0207">
      <w:pPr>
        <w:numPr>
          <w:ilvl w:val="0"/>
          <w:numId w:val="294"/>
        </w:numPr>
      </w:pPr>
      <w:r w:rsidRPr="003A0207">
        <w:t>model output transformation</w:t>
      </w:r>
    </w:p>
    <w:p w14:paraId="5F6BBC20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GELD uses Deterministic Execution Mode (DEM)</w:t>
      </w:r>
    </w:p>
    <w:p w14:paraId="431CFA4E" w14:textId="77777777" w:rsidR="003A0207" w:rsidRPr="003A0207" w:rsidRDefault="003A0207" w:rsidP="003A0207">
      <w:r w:rsidRPr="003A0207">
        <w:t>DEM enforces:</w:t>
      </w:r>
    </w:p>
    <w:p w14:paraId="49BB64A4" w14:textId="77777777" w:rsidR="003A0207" w:rsidRPr="003A0207" w:rsidRDefault="003A0207" w:rsidP="003A0207">
      <w:pPr>
        <w:numPr>
          <w:ilvl w:val="0"/>
          <w:numId w:val="295"/>
        </w:numPr>
      </w:pPr>
      <w:r w:rsidRPr="003A0207">
        <w:t>temperature = 0</w:t>
      </w:r>
    </w:p>
    <w:p w14:paraId="3510CD68" w14:textId="77777777" w:rsidR="003A0207" w:rsidRPr="003A0207" w:rsidRDefault="003A0207" w:rsidP="003A0207">
      <w:pPr>
        <w:numPr>
          <w:ilvl w:val="0"/>
          <w:numId w:val="295"/>
        </w:numPr>
      </w:pPr>
      <w:r w:rsidRPr="003A0207">
        <w:t>deterministic decoding</w:t>
      </w:r>
    </w:p>
    <w:p w14:paraId="60A4E2D9" w14:textId="77777777" w:rsidR="003A0207" w:rsidRPr="003A0207" w:rsidRDefault="003A0207" w:rsidP="003A0207">
      <w:pPr>
        <w:numPr>
          <w:ilvl w:val="0"/>
          <w:numId w:val="295"/>
        </w:numPr>
      </w:pPr>
      <w:r w:rsidRPr="003A0207">
        <w:t>strictest guardrails allowed</w:t>
      </w:r>
    </w:p>
    <w:p w14:paraId="309F9765" w14:textId="77777777" w:rsidR="003A0207" w:rsidRPr="003A0207" w:rsidRDefault="003A0207" w:rsidP="003A0207">
      <w:pPr>
        <w:numPr>
          <w:ilvl w:val="0"/>
          <w:numId w:val="295"/>
        </w:numPr>
      </w:pPr>
      <w:r w:rsidRPr="003A0207">
        <w:t>stable seed</w:t>
      </w:r>
    </w:p>
    <w:p w14:paraId="757FBB21" w14:textId="77777777" w:rsidR="003A0207" w:rsidRPr="003A0207" w:rsidRDefault="003A0207" w:rsidP="003A0207">
      <w:pPr>
        <w:numPr>
          <w:ilvl w:val="0"/>
          <w:numId w:val="295"/>
        </w:numPr>
      </w:pPr>
      <w:r w:rsidRPr="003A0207">
        <w:t>constrained inference paths</w:t>
      </w:r>
    </w:p>
    <w:p w14:paraId="403ADF18" w14:textId="77777777" w:rsidR="003A0207" w:rsidRPr="003A0207" w:rsidRDefault="003A0207" w:rsidP="003A0207">
      <w:r w:rsidRPr="003A0207">
        <w:t>This ensures reproducible behavior for debugging.</w:t>
      </w:r>
    </w:p>
    <w:p w14:paraId="2D8D6A2C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GELD Safety Invariants</w:t>
      </w:r>
    </w:p>
    <w:p w14:paraId="252ED448" w14:textId="77777777" w:rsidR="003A0207" w:rsidRPr="003A0207" w:rsidRDefault="003A0207" w:rsidP="003A0207">
      <w:pPr>
        <w:numPr>
          <w:ilvl w:val="0"/>
          <w:numId w:val="296"/>
        </w:numPr>
      </w:pPr>
      <w:r w:rsidRPr="003A0207">
        <w:t>No debugging operation may alter execution state outside the envelope.</w:t>
      </w:r>
    </w:p>
    <w:p w14:paraId="10928DC6" w14:textId="77777777" w:rsidR="003A0207" w:rsidRPr="003A0207" w:rsidRDefault="003A0207" w:rsidP="003A0207">
      <w:pPr>
        <w:numPr>
          <w:ilvl w:val="0"/>
          <w:numId w:val="296"/>
        </w:numPr>
      </w:pPr>
      <w:r w:rsidRPr="003A0207">
        <w:t>All guardrail failures MUST be surfaced explicitly.</w:t>
      </w:r>
    </w:p>
    <w:p w14:paraId="6155A092" w14:textId="77777777" w:rsidR="003A0207" w:rsidRPr="003A0207" w:rsidRDefault="003A0207" w:rsidP="003A0207">
      <w:pPr>
        <w:numPr>
          <w:ilvl w:val="0"/>
          <w:numId w:val="296"/>
        </w:numPr>
      </w:pPr>
      <w:r w:rsidRPr="003A0207">
        <w:t>All strictness adjustments MUST be logged.</w:t>
      </w:r>
    </w:p>
    <w:p w14:paraId="2CFDF15C" w14:textId="77777777" w:rsidR="003A0207" w:rsidRPr="003A0207" w:rsidRDefault="003A0207" w:rsidP="003A0207">
      <w:pPr>
        <w:numPr>
          <w:ilvl w:val="0"/>
          <w:numId w:val="296"/>
        </w:numPr>
      </w:pPr>
      <w:r w:rsidRPr="003A0207">
        <w:t>Ledger writes MUST be validated with hash comparison.</w:t>
      </w:r>
    </w:p>
    <w:p w14:paraId="2521149D" w14:textId="032A639B" w:rsidR="003A0207" w:rsidRPr="003A0207" w:rsidRDefault="003A0207" w:rsidP="003A0207"/>
    <w:p w14:paraId="01209BB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1.28.2.4 – Governance Policy Debugging (GPD)</w:t>
      </w:r>
    </w:p>
    <w:p w14:paraId="5B0346D3" w14:textId="77777777" w:rsidR="003A0207" w:rsidRPr="003A0207" w:rsidRDefault="003A0207" w:rsidP="003A0207">
      <w:r w:rsidRPr="003A0207">
        <w:t>Debugs:</w:t>
      </w:r>
    </w:p>
    <w:p w14:paraId="27C0EA17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t>policy conflicts</w:t>
      </w:r>
    </w:p>
    <w:p w14:paraId="2EE146B4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t>domain rules</w:t>
      </w:r>
    </w:p>
    <w:p w14:paraId="136232C6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lastRenderedPageBreak/>
        <w:t>badge/delegation hierarchy</w:t>
      </w:r>
    </w:p>
    <w:p w14:paraId="39427F11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t>strictness floors</w:t>
      </w:r>
    </w:p>
    <w:p w14:paraId="47117E4D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t>risk ceilings</w:t>
      </w:r>
    </w:p>
    <w:p w14:paraId="0527229F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t>cross-domain compatibility</w:t>
      </w:r>
    </w:p>
    <w:p w14:paraId="4967EEA6" w14:textId="77777777" w:rsidR="003A0207" w:rsidRPr="003A0207" w:rsidRDefault="003A0207" w:rsidP="003A0207">
      <w:pPr>
        <w:numPr>
          <w:ilvl w:val="0"/>
          <w:numId w:val="297"/>
        </w:numPr>
      </w:pPr>
      <w:r w:rsidRPr="003A0207">
        <w:t>exception escalation protocols</w:t>
      </w:r>
    </w:p>
    <w:p w14:paraId="333B3BA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GPD Conflict Resolution Testing</w:t>
      </w:r>
    </w:p>
    <w:p w14:paraId="026D7933" w14:textId="77777777" w:rsidR="003A0207" w:rsidRPr="003A0207" w:rsidRDefault="003A0207" w:rsidP="003A0207">
      <w:r w:rsidRPr="003A0207">
        <w:t>The framework MUST detect:</w:t>
      </w:r>
    </w:p>
    <w:p w14:paraId="3CCF5E16" w14:textId="77777777" w:rsidR="003A0207" w:rsidRPr="003A0207" w:rsidRDefault="003A0207" w:rsidP="003A0207">
      <w:pPr>
        <w:numPr>
          <w:ilvl w:val="0"/>
          <w:numId w:val="298"/>
        </w:numPr>
      </w:pPr>
      <w:r w:rsidRPr="003A0207">
        <w:t>contradictory domain rules</w:t>
      </w:r>
    </w:p>
    <w:p w14:paraId="7A59538C" w14:textId="77777777" w:rsidR="003A0207" w:rsidRPr="003A0207" w:rsidRDefault="003A0207" w:rsidP="003A0207">
      <w:pPr>
        <w:numPr>
          <w:ilvl w:val="0"/>
          <w:numId w:val="298"/>
        </w:numPr>
      </w:pPr>
      <w:r w:rsidRPr="003A0207">
        <w:t>missing strictness floors</w:t>
      </w:r>
    </w:p>
    <w:p w14:paraId="4FE725BC" w14:textId="77777777" w:rsidR="003A0207" w:rsidRPr="003A0207" w:rsidRDefault="003A0207" w:rsidP="003A0207">
      <w:pPr>
        <w:numPr>
          <w:ilvl w:val="0"/>
          <w:numId w:val="298"/>
        </w:numPr>
      </w:pPr>
      <w:r w:rsidRPr="003A0207">
        <w:t>invalid validator assignments</w:t>
      </w:r>
    </w:p>
    <w:p w14:paraId="719F6B25" w14:textId="77777777" w:rsidR="003A0207" w:rsidRPr="003A0207" w:rsidRDefault="003A0207" w:rsidP="003A0207">
      <w:pPr>
        <w:numPr>
          <w:ilvl w:val="0"/>
          <w:numId w:val="298"/>
        </w:numPr>
      </w:pPr>
      <w:r w:rsidRPr="003A0207">
        <w:t>domain boundary violations</w:t>
      </w:r>
    </w:p>
    <w:p w14:paraId="0BDE6015" w14:textId="77777777" w:rsidR="003A0207" w:rsidRPr="003A0207" w:rsidRDefault="003A0207" w:rsidP="003A0207">
      <w:pPr>
        <w:numPr>
          <w:ilvl w:val="0"/>
          <w:numId w:val="298"/>
        </w:numPr>
      </w:pPr>
      <w:r w:rsidRPr="003A0207">
        <w:t>badge loops (recursive delegation)</w:t>
      </w:r>
    </w:p>
    <w:p w14:paraId="6D18BFF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GPD Safety Invariants</w:t>
      </w:r>
    </w:p>
    <w:p w14:paraId="698A8695" w14:textId="77777777" w:rsidR="003A0207" w:rsidRPr="003A0207" w:rsidRDefault="003A0207" w:rsidP="003A0207">
      <w:pPr>
        <w:numPr>
          <w:ilvl w:val="0"/>
          <w:numId w:val="299"/>
        </w:numPr>
      </w:pPr>
      <w:r w:rsidRPr="003A0207">
        <w:t>Only synthetic contexts allowed—never real enterprise data.</w:t>
      </w:r>
    </w:p>
    <w:p w14:paraId="0259E02B" w14:textId="77777777" w:rsidR="003A0207" w:rsidRPr="003A0207" w:rsidRDefault="003A0207" w:rsidP="003A0207">
      <w:pPr>
        <w:numPr>
          <w:ilvl w:val="0"/>
          <w:numId w:val="299"/>
        </w:numPr>
      </w:pPr>
      <w:r w:rsidRPr="003A0207">
        <w:t>Policy mutations allowed only by authorized builders.</w:t>
      </w:r>
    </w:p>
    <w:p w14:paraId="4CF98386" w14:textId="77777777" w:rsidR="003A0207" w:rsidRPr="003A0207" w:rsidRDefault="003A0207" w:rsidP="003A0207">
      <w:pPr>
        <w:numPr>
          <w:ilvl w:val="0"/>
          <w:numId w:val="299"/>
        </w:numPr>
      </w:pPr>
      <w:r w:rsidRPr="003A0207">
        <w:t>All changes recorded in governance ledger.</w:t>
      </w:r>
    </w:p>
    <w:p w14:paraId="1B37847A" w14:textId="407FD565" w:rsidR="003A0207" w:rsidRPr="003A0207" w:rsidRDefault="003A0207" w:rsidP="003A0207"/>
    <w:p w14:paraId="3BE1E9C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1.28.2.5 – Federated Context Debugging (FCLD)</w:t>
      </w:r>
    </w:p>
    <w:p w14:paraId="64D34120" w14:textId="77777777" w:rsidR="003A0207" w:rsidRPr="003A0207" w:rsidRDefault="003A0207" w:rsidP="003A0207">
      <w:r w:rsidRPr="003A0207">
        <w:t>Debugs:</w:t>
      </w:r>
    </w:p>
    <w:p w14:paraId="177658CC" w14:textId="77777777" w:rsidR="003A0207" w:rsidRPr="003A0207" w:rsidRDefault="003A0207" w:rsidP="003A0207">
      <w:pPr>
        <w:numPr>
          <w:ilvl w:val="0"/>
          <w:numId w:val="300"/>
        </w:numPr>
      </w:pPr>
      <w:r w:rsidRPr="003A0207">
        <w:t>scope resolution (local/domain/tenant/global)</w:t>
      </w:r>
    </w:p>
    <w:p w14:paraId="32393A5D" w14:textId="77777777" w:rsidR="003A0207" w:rsidRPr="003A0207" w:rsidRDefault="003A0207" w:rsidP="003A0207">
      <w:pPr>
        <w:numPr>
          <w:ilvl w:val="0"/>
          <w:numId w:val="300"/>
        </w:numPr>
      </w:pPr>
      <w:r w:rsidRPr="003A0207">
        <w:t>context firewall enforcement</w:t>
      </w:r>
    </w:p>
    <w:p w14:paraId="5880DAB9" w14:textId="77777777" w:rsidR="003A0207" w:rsidRPr="003A0207" w:rsidRDefault="003A0207" w:rsidP="003A0207">
      <w:pPr>
        <w:numPr>
          <w:ilvl w:val="0"/>
          <w:numId w:val="300"/>
        </w:numPr>
      </w:pPr>
      <w:r w:rsidRPr="003A0207">
        <w:t>tenant boundaries</w:t>
      </w:r>
    </w:p>
    <w:p w14:paraId="6253DC59" w14:textId="77777777" w:rsidR="003A0207" w:rsidRPr="003A0207" w:rsidRDefault="003A0207" w:rsidP="003A0207">
      <w:pPr>
        <w:numPr>
          <w:ilvl w:val="0"/>
          <w:numId w:val="300"/>
        </w:numPr>
      </w:pPr>
      <w:r w:rsidRPr="003A0207">
        <w:t>cross-tenant governance contracts</w:t>
      </w:r>
    </w:p>
    <w:p w14:paraId="463926D0" w14:textId="77777777" w:rsidR="003A0207" w:rsidRPr="003A0207" w:rsidRDefault="003A0207" w:rsidP="003A0207">
      <w:pPr>
        <w:numPr>
          <w:ilvl w:val="0"/>
          <w:numId w:val="300"/>
        </w:numPr>
      </w:pPr>
      <w:r w:rsidRPr="003A0207">
        <w:t>context fusion safety rules</w:t>
      </w:r>
    </w:p>
    <w:p w14:paraId="1992C34B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FCLD Safety Invariants</w:t>
      </w:r>
    </w:p>
    <w:p w14:paraId="2E5AE3E5" w14:textId="77777777" w:rsidR="003A0207" w:rsidRPr="003A0207" w:rsidRDefault="003A0207" w:rsidP="003A0207">
      <w:pPr>
        <w:numPr>
          <w:ilvl w:val="0"/>
          <w:numId w:val="301"/>
        </w:numPr>
      </w:pPr>
      <w:r w:rsidRPr="003A0207">
        <w:t>No debugging may cross tenant boundary even in simulation.</w:t>
      </w:r>
    </w:p>
    <w:p w14:paraId="6FE5A540" w14:textId="77777777" w:rsidR="003A0207" w:rsidRPr="003A0207" w:rsidRDefault="003A0207" w:rsidP="003A0207">
      <w:pPr>
        <w:numPr>
          <w:ilvl w:val="0"/>
          <w:numId w:val="301"/>
        </w:numPr>
      </w:pPr>
      <w:r w:rsidRPr="003A0207">
        <w:lastRenderedPageBreak/>
        <w:t>Firewall logic MUST remain immutable during debug.</w:t>
      </w:r>
    </w:p>
    <w:p w14:paraId="58017904" w14:textId="77777777" w:rsidR="003A0207" w:rsidRPr="003A0207" w:rsidRDefault="003A0207" w:rsidP="003A0207">
      <w:pPr>
        <w:numPr>
          <w:ilvl w:val="0"/>
          <w:numId w:val="301"/>
        </w:numPr>
      </w:pPr>
      <w:r w:rsidRPr="003A0207">
        <w:t>Synthetic tenants only—never real production context.</w:t>
      </w:r>
    </w:p>
    <w:p w14:paraId="4B8C7687" w14:textId="55232644" w:rsidR="003A0207" w:rsidRPr="003A0207" w:rsidRDefault="003A0207" w:rsidP="003A0207"/>
    <w:p w14:paraId="66ABFE58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1.28.3 – Automated Test Generation (ATG)</w:t>
      </w:r>
    </w:p>
    <w:p w14:paraId="6F4965FC" w14:textId="77777777" w:rsidR="003A0207" w:rsidRPr="003A0207" w:rsidRDefault="003A0207" w:rsidP="003A0207">
      <w:r w:rsidRPr="003A0207">
        <w:t>The system MUST automatically generate:</w:t>
      </w:r>
    </w:p>
    <w:p w14:paraId="6DDA6397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unit tests for BRL validation</w:t>
      </w:r>
    </w:p>
    <w:p w14:paraId="6E2B792F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orchestration transition tests</w:t>
      </w:r>
    </w:p>
    <w:p w14:paraId="14D4FE7B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envelope-level execution tests</w:t>
      </w:r>
    </w:p>
    <w:p w14:paraId="4A3378A5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guardrail violation tests</w:t>
      </w:r>
    </w:p>
    <w:p w14:paraId="33A8221E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drift detection tests</w:t>
      </w:r>
    </w:p>
    <w:p w14:paraId="54319A03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strictness escalation tests</w:t>
      </w:r>
    </w:p>
    <w:p w14:paraId="0DEE3903" w14:textId="77777777" w:rsidR="003A0207" w:rsidRPr="003A0207" w:rsidRDefault="003A0207" w:rsidP="003A0207">
      <w:pPr>
        <w:numPr>
          <w:ilvl w:val="0"/>
          <w:numId w:val="302"/>
        </w:numPr>
      </w:pPr>
      <w:r w:rsidRPr="003A0207">
        <w:t>error classification tests</w:t>
      </w:r>
    </w:p>
    <w:p w14:paraId="070DEC5A" w14:textId="77777777" w:rsidR="003A0207" w:rsidRPr="003A0207" w:rsidRDefault="003A0207" w:rsidP="003A0207">
      <w:r w:rsidRPr="003A0207">
        <w:t>ATG uses:</w:t>
      </w:r>
    </w:p>
    <w:p w14:paraId="3C30FE61" w14:textId="77777777" w:rsidR="003A0207" w:rsidRPr="003A0207" w:rsidRDefault="003A0207" w:rsidP="003A0207">
      <w:pPr>
        <w:numPr>
          <w:ilvl w:val="0"/>
          <w:numId w:val="303"/>
        </w:numPr>
      </w:pPr>
      <w:r w:rsidRPr="003A0207">
        <w:t>archetype metadata</w:t>
      </w:r>
    </w:p>
    <w:p w14:paraId="3E9BA63B" w14:textId="77777777" w:rsidR="003A0207" w:rsidRPr="003A0207" w:rsidRDefault="003A0207" w:rsidP="003A0207">
      <w:pPr>
        <w:numPr>
          <w:ilvl w:val="0"/>
          <w:numId w:val="303"/>
        </w:numPr>
      </w:pPr>
      <w:r w:rsidRPr="003A0207">
        <w:t>workflow graphs</w:t>
      </w:r>
    </w:p>
    <w:p w14:paraId="7444FAD9" w14:textId="77777777" w:rsidR="003A0207" w:rsidRPr="003A0207" w:rsidRDefault="003A0207" w:rsidP="003A0207">
      <w:pPr>
        <w:numPr>
          <w:ilvl w:val="0"/>
          <w:numId w:val="303"/>
        </w:numPr>
      </w:pPr>
      <w:r w:rsidRPr="003A0207">
        <w:t>domain governance rules</w:t>
      </w:r>
    </w:p>
    <w:p w14:paraId="155859BC" w14:textId="77777777" w:rsidR="003A0207" w:rsidRPr="003A0207" w:rsidRDefault="003A0207" w:rsidP="003A0207">
      <w:pPr>
        <w:numPr>
          <w:ilvl w:val="0"/>
          <w:numId w:val="303"/>
        </w:numPr>
      </w:pPr>
      <w:r w:rsidRPr="003A0207">
        <w:t>context schemas</w:t>
      </w:r>
    </w:p>
    <w:p w14:paraId="7977415B" w14:textId="77777777" w:rsidR="003A0207" w:rsidRPr="003A0207" w:rsidRDefault="003A0207" w:rsidP="003A0207">
      <w:pPr>
        <w:numPr>
          <w:ilvl w:val="0"/>
          <w:numId w:val="303"/>
        </w:numPr>
      </w:pPr>
      <w:r w:rsidRPr="003A0207">
        <w:t>badge/delegation constraints</w:t>
      </w:r>
    </w:p>
    <w:p w14:paraId="6F134BD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ATG Rule</w:t>
      </w:r>
    </w:p>
    <w:p w14:paraId="5252A81E" w14:textId="77777777" w:rsidR="003A0207" w:rsidRPr="003A0207" w:rsidRDefault="003A0207" w:rsidP="003A0207">
      <w:r w:rsidRPr="003A0207">
        <w:t>Every archetype, workflow, agent, and domain MUST have an automatically generated minimal test suite.</w:t>
      </w:r>
    </w:p>
    <w:p w14:paraId="48085559" w14:textId="6AEE5AED" w:rsidR="003A0207" w:rsidRPr="003A0207" w:rsidRDefault="003A0207" w:rsidP="003A0207"/>
    <w:p w14:paraId="02BF17FE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1.28.4 – Multi-Cycle Regression Testing</w:t>
      </w:r>
    </w:p>
    <w:p w14:paraId="78082AE2" w14:textId="77777777" w:rsidR="003A0207" w:rsidRPr="003A0207" w:rsidRDefault="003A0207" w:rsidP="003A0207">
      <w:r w:rsidRPr="003A0207">
        <w:t>Regression testing evaluates:</w:t>
      </w:r>
    </w:p>
    <w:p w14:paraId="6C622879" w14:textId="77777777" w:rsidR="003A0207" w:rsidRPr="003A0207" w:rsidRDefault="003A0207" w:rsidP="003A0207">
      <w:pPr>
        <w:numPr>
          <w:ilvl w:val="0"/>
          <w:numId w:val="304"/>
        </w:numPr>
      </w:pPr>
      <w:r w:rsidRPr="003A0207">
        <w:t>consistent strictness enforcement</w:t>
      </w:r>
    </w:p>
    <w:p w14:paraId="0CB78AFE" w14:textId="77777777" w:rsidR="003A0207" w:rsidRPr="003A0207" w:rsidRDefault="003A0207" w:rsidP="003A0207">
      <w:pPr>
        <w:numPr>
          <w:ilvl w:val="0"/>
          <w:numId w:val="304"/>
        </w:numPr>
      </w:pPr>
      <w:r w:rsidRPr="003A0207">
        <w:t>stable risk propagation</w:t>
      </w:r>
    </w:p>
    <w:p w14:paraId="785BEE70" w14:textId="77777777" w:rsidR="003A0207" w:rsidRPr="003A0207" w:rsidRDefault="003A0207" w:rsidP="003A0207">
      <w:pPr>
        <w:numPr>
          <w:ilvl w:val="0"/>
          <w:numId w:val="304"/>
        </w:numPr>
      </w:pPr>
      <w:r w:rsidRPr="003A0207">
        <w:lastRenderedPageBreak/>
        <w:t>repeatable exception routing</w:t>
      </w:r>
    </w:p>
    <w:p w14:paraId="79D7396B" w14:textId="77777777" w:rsidR="003A0207" w:rsidRPr="003A0207" w:rsidRDefault="003A0207" w:rsidP="003A0207">
      <w:pPr>
        <w:numPr>
          <w:ilvl w:val="0"/>
          <w:numId w:val="304"/>
        </w:numPr>
      </w:pPr>
      <w:r w:rsidRPr="003A0207">
        <w:t>reproducibility under DEM mode</w:t>
      </w:r>
    </w:p>
    <w:p w14:paraId="50C2AC17" w14:textId="77777777" w:rsidR="003A0207" w:rsidRPr="003A0207" w:rsidRDefault="003A0207" w:rsidP="003A0207">
      <w:pPr>
        <w:numPr>
          <w:ilvl w:val="0"/>
          <w:numId w:val="304"/>
        </w:numPr>
      </w:pPr>
      <w:r w:rsidRPr="003A0207">
        <w:t>guardrail resilience</w:t>
      </w:r>
    </w:p>
    <w:p w14:paraId="5750CFB0" w14:textId="77777777" w:rsidR="003A0207" w:rsidRPr="003A0207" w:rsidRDefault="003A0207" w:rsidP="003A0207">
      <w:pPr>
        <w:numPr>
          <w:ilvl w:val="0"/>
          <w:numId w:val="304"/>
        </w:numPr>
      </w:pPr>
      <w:r w:rsidRPr="003A0207">
        <w:t>concurrency rules</w:t>
      </w:r>
    </w:p>
    <w:p w14:paraId="523C6AE7" w14:textId="77777777" w:rsidR="003A0207" w:rsidRPr="003A0207" w:rsidRDefault="003A0207" w:rsidP="003A0207">
      <w:r w:rsidRPr="003A0207">
        <w:t>Regression MUST cover:</w:t>
      </w:r>
    </w:p>
    <w:p w14:paraId="72DE0332" w14:textId="77777777" w:rsidR="003A0207" w:rsidRPr="003A0207" w:rsidRDefault="003A0207" w:rsidP="003A0207">
      <w:pPr>
        <w:numPr>
          <w:ilvl w:val="0"/>
          <w:numId w:val="305"/>
        </w:numPr>
      </w:pPr>
      <w:r w:rsidRPr="003A0207">
        <w:t>full workflow execution</w:t>
      </w:r>
    </w:p>
    <w:p w14:paraId="4A2D88DA" w14:textId="77777777" w:rsidR="003A0207" w:rsidRPr="003A0207" w:rsidRDefault="003A0207" w:rsidP="003A0207">
      <w:pPr>
        <w:numPr>
          <w:ilvl w:val="0"/>
          <w:numId w:val="305"/>
        </w:numPr>
      </w:pPr>
      <w:r w:rsidRPr="003A0207">
        <w:t>fallback paths</w:t>
      </w:r>
    </w:p>
    <w:p w14:paraId="4FE7FE6B" w14:textId="77777777" w:rsidR="003A0207" w:rsidRPr="003A0207" w:rsidRDefault="003A0207" w:rsidP="003A0207">
      <w:pPr>
        <w:numPr>
          <w:ilvl w:val="0"/>
          <w:numId w:val="305"/>
        </w:numPr>
      </w:pPr>
      <w:r w:rsidRPr="003A0207">
        <w:t>exception nodes</w:t>
      </w:r>
    </w:p>
    <w:p w14:paraId="121825F1" w14:textId="77777777" w:rsidR="003A0207" w:rsidRPr="003A0207" w:rsidRDefault="003A0207" w:rsidP="003A0207">
      <w:pPr>
        <w:numPr>
          <w:ilvl w:val="0"/>
          <w:numId w:val="305"/>
        </w:numPr>
      </w:pPr>
      <w:r w:rsidRPr="003A0207">
        <w:t>supervisor interactions</w:t>
      </w:r>
    </w:p>
    <w:p w14:paraId="43744493" w14:textId="77777777" w:rsidR="003A0207" w:rsidRPr="003A0207" w:rsidRDefault="003A0207" w:rsidP="003A0207">
      <w:pPr>
        <w:numPr>
          <w:ilvl w:val="0"/>
          <w:numId w:val="305"/>
        </w:numPr>
      </w:pPr>
      <w:r w:rsidRPr="003A0207">
        <w:t>multi-agent parallel branches</w:t>
      </w:r>
    </w:p>
    <w:p w14:paraId="5E7793D1" w14:textId="7A1AA30E" w:rsidR="003A0207" w:rsidRPr="003A0207" w:rsidRDefault="003A0207" w:rsidP="003A0207"/>
    <w:p w14:paraId="2C6E9FA7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1.28.5 – Governance-Aware Failure Mode Analysis (FMA)</w:t>
      </w:r>
    </w:p>
    <w:p w14:paraId="2AEFA4A2" w14:textId="77777777" w:rsidR="003A0207" w:rsidRPr="003A0207" w:rsidRDefault="003A0207" w:rsidP="003A0207">
      <w:r w:rsidRPr="003A0207">
        <w:t>FMA classifies failures into:</w:t>
      </w:r>
    </w:p>
    <w:p w14:paraId="468BA1F5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Governance Structural Failure</w:t>
      </w:r>
    </w:p>
    <w:p w14:paraId="75D11C4D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Governance Runtime Failure</w:t>
      </w:r>
    </w:p>
    <w:p w14:paraId="7237B02E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Agent Behavioral Failure</w:t>
      </w:r>
    </w:p>
    <w:p w14:paraId="5D6EB870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Risk Escalation Failure</w:t>
      </w:r>
    </w:p>
    <w:p w14:paraId="7BA697E5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Validator Availability Failure</w:t>
      </w:r>
    </w:p>
    <w:p w14:paraId="411E2C05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Context Firewall Breach Attempt</w:t>
      </w:r>
    </w:p>
    <w:p w14:paraId="3D8B9129" w14:textId="77777777" w:rsidR="003A0207" w:rsidRPr="003A0207" w:rsidRDefault="003A0207" w:rsidP="003A0207">
      <w:pPr>
        <w:numPr>
          <w:ilvl w:val="0"/>
          <w:numId w:val="306"/>
        </w:numPr>
      </w:pPr>
      <w:r w:rsidRPr="003A0207">
        <w:rPr>
          <w:b/>
          <w:bCs/>
        </w:rPr>
        <w:t>Ledger Integrity Failure</w:t>
      </w:r>
    </w:p>
    <w:p w14:paraId="2E4CA777" w14:textId="77777777" w:rsidR="003A0207" w:rsidRPr="003A0207" w:rsidRDefault="003A0207" w:rsidP="003A0207">
      <w:r w:rsidRPr="003A0207">
        <w:t>FMA MUST suggest:</w:t>
      </w:r>
    </w:p>
    <w:p w14:paraId="4DC14457" w14:textId="77777777" w:rsidR="003A0207" w:rsidRPr="003A0207" w:rsidRDefault="003A0207" w:rsidP="003A0207">
      <w:pPr>
        <w:numPr>
          <w:ilvl w:val="0"/>
          <w:numId w:val="307"/>
        </w:numPr>
      </w:pPr>
      <w:r w:rsidRPr="003A0207">
        <w:t>strictness escalations</w:t>
      </w:r>
    </w:p>
    <w:p w14:paraId="0A679BB8" w14:textId="77777777" w:rsidR="003A0207" w:rsidRPr="003A0207" w:rsidRDefault="003A0207" w:rsidP="003A0207">
      <w:pPr>
        <w:numPr>
          <w:ilvl w:val="0"/>
          <w:numId w:val="307"/>
        </w:numPr>
      </w:pPr>
      <w:r w:rsidRPr="003A0207">
        <w:t>domain policy revisions</w:t>
      </w:r>
    </w:p>
    <w:p w14:paraId="43CD9AB7" w14:textId="77777777" w:rsidR="003A0207" w:rsidRPr="003A0207" w:rsidRDefault="003A0207" w:rsidP="003A0207">
      <w:pPr>
        <w:numPr>
          <w:ilvl w:val="0"/>
          <w:numId w:val="307"/>
        </w:numPr>
      </w:pPr>
      <w:r w:rsidRPr="003A0207">
        <w:t>guardrail strengthening</w:t>
      </w:r>
    </w:p>
    <w:p w14:paraId="41B53326" w14:textId="77777777" w:rsidR="003A0207" w:rsidRPr="003A0207" w:rsidRDefault="003A0207" w:rsidP="003A0207">
      <w:pPr>
        <w:numPr>
          <w:ilvl w:val="0"/>
          <w:numId w:val="307"/>
        </w:numPr>
      </w:pPr>
      <w:r w:rsidRPr="003A0207">
        <w:t>badge restrictions</w:t>
      </w:r>
    </w:p>
    <w:p w14:paraId="5F781C62" w14:textId="77777777" w:rsidR="003A0207" w:rsidRPr="003A0207" w:rsidRDefault="003A0207" w:rsidP="003A0207">
      <w:pPr>
        <w:numPr>
          <w:ilvl w:val="0"/>
          <w:numId w:val="307"/>
        </w:numPr>
      </w:pPr>
      <w:r w:rsidRPr="003A0207">
        <w:t>additional validations required</w:t>
      </w:r>
    </w:p>
    <w:p w14:paraId="1DE5C4CE" w14:textId="5B6CDB01" w:rsidR="003A0207" w:rsidRPr="003A0207" w:rsidRDefault="003A0207" w:rsidP="003A0207"/>
    <w:p w14:paraId="12BBC737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1.28.6 – Ledger-Driven Debugging</w:t>
      </w:r>
    </w:p>
    <w:p w14:paraId="48D63B2F" w14:textId="77777777" w:rsidR="003A0207" w:rsidRPr="003A0207" w:rsidRDefault="003A0207" w:rsidP="003A0207">
      <w:r w:rsidRPr="003A0207">
        <w:t>The ledger is used to drive debugging via:</w:t>
      </w:r>
    </w:p>
    <w:p w14:paraId="5DA9485F" w14:textId="77777777" w:rsidR="003A0207" w:rsidRPr="003A0207" w:rsidRDefault="003A0207" w:rsidP="003A0207">
      <w:pPr>
        <w:numPr>
          <w:ilvl w:val="0"/>
          <w:numId w:val="308"/>
        </w:numPr>
      </w:pPr>
      <w:r w:rsidRPr="003A0207">
        <w:t>cycle-by-cycle replay</w:t>
      </w:r>
    </w:p>
    <w:p w14:paraId="424A5D99" w14:textId="77777777" w:rsidR="003A0207" w:rsidRPr="003A0207" w:rsidRDefault="003A0207" w:rsidP="003A0207">
      <w:pPr>
        <w:numPr>
          <w:ilvl w:val="0"/>
          <w:numId w:val="308"/>
        </w:numPr>
      </w:pPr>
      <w:r w:rsidRPr="003A0207">
        <w:t>risk propagation visualization</w:t>
      </w:r>
    </w:p>
    <w:p w14:paraId="39F57E70" w14:textId="77777777" w:rsidR="003A0207" w:rsidRPr="003A0207" w:rsidRDefault="003A0207" w:rsidP="003A0207">
      <w:pPr>
        <w:numPr>
          <w:ilvl w:val="0"/>
          <w:numId w:val="308"/>
        </w:numPr>
      </w:pPr>
      <w:r w:rsidRPr="003A0207">
        <w:t>strictness evolution analysis</w:t>
      </w:r>
    </w:p>
    <w:p w14:paraId="1A006FF2" w14:textId="77777777" w:rsidR="003A0207" w:rsidRPr="003A0207" w:rsidRDefault="003A0207" w:rsidP="003A0207">
      <w:pPr>
        <w:numPr>
          <w:ilvl w:val="0"/>
          <w:numId w:val="308"/>
        </w:numPr>
      </w:pPr>
      <w:r w:rsidRPr="003A0207">
        <w:t>exception trace lineage</w:t>
      </w:r>
    </w:p>
    <w:p w14:paraId="1DD367EA" w14:textId="77777777" w:rsidR="003A0207" w:rsidRPr="003A0207" w:rsidRDefault="003A0207" w:rsidP="003A0207">
      <w:pPr>
        <w:numPr>
          <w:ilvl w:val="0"/>
          <w:numId w:val="308"/>
        </w:numPr>
      </w:pPr>
      <w:r w:rsidRPr="003A0207">
        <w:t>domain policy influence inspection</w:t>
      </w:r>
    </w:p>
    <w:p w14:paraId="52463D0B" w14:textId="77777777" w:rsidR="003A0207" w:rsidRPr="003A0207" w:rsidRDefault="003A0207" w:rsidP="003A0207">
      <w:pPr>
        <w:numPr>
          <w:ilvl w:val="0"/>
          <w:numId w:val="308"/>
        </w:numPr>
      </w:pPr>
      <w:r w:rsidRPr="003A0207">
        <w:t>envelope reconstruction</w:t>
      </w:r>
    </w:p>
    <w:p w14:paraId="6BA0C24F" w14:textId="77777777" w:rsidR="003A0207" w:rsidRPr="003A0207" w:rsidRDefault="003A0207" w:rsidP="003A0207">
      <w:r w:rsidRPr="003A0207">
        <w:t>All debugging playback MUST use immutable ledger data.</w:t>
      </w:r>
    </w:p>
    <w:p w14:paraId="114B3F72" w14:textId="00125C55" w:rsidR="003A0207" w:rsidRPr="003A0207" w:rsidRDefault="003A0207" w:rsidP="003A0207"/>
    <w:p w14:paraId="0ECDBDE0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1.28.7 – Debugging Safety Invariants</w:t>
      </w:r>
    </w:p>
    <w:p w14:paraId="05F9FC77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Debugging MUST occur within isolated envelopes.</w:t>
      </w:r>
    </w:p>
    <w:p w14:paraId="62571CA6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Strictness cannot be reduced for debugging.</w:t>
      </w:r>
    </w:p>
    <w:p w14:paraId="42F2E7B8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Guardrails cannot be disabled.</w:t>
      </w:r>
    </w:p>
    <w:p w14:paraId="7BB04865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Governance policies cannot be bypassed.</w:t>
      </w:r>
    </w:p>
    <w:p w14:paraId="34D640A1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Debugging tools must log all actions.</w:t>
      </w:r>
    </w:p>
    <w:p w14:paraId="1A7A36BC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All debugging must be non-destructive.</w:t>
      </w:r>
    </w:p>
    <w:p w14:paraId="5D928065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Policy testing must use synthetic contexts.</w:t>
      </w:r>
    </w:p>
    <w:p w14:paraId="58548213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Ledger data must remain immutable.</w:t>
      </w:r>
    </w:p>
    <w:p w14:paraId="3D0EF582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Test results must be signed by governance engine.</w:t>
      </w:r>
    </w:p>
    <w:p w14:paraId="01ED5791" w14:textId="77777777" w:rsidR="003A0207" w:rsidRPr="003A0207" w:rsidRDefault="003A0207" w:rsidP="003A0207">
      <w:pPr>
        <w:numPr>
          <w:ilvl w:val="0"/>
          <w:numId w:val="309"/>
        </w:numPr>
      </w:pPr>
      <w:r w:rsidRPr="003A0207">
        <w:rPr>
          <w:b/>
          <w:bCs/>
        </w:rPr>
        <w:t>No debugging output may exceed domain permissions.</w:t>
      </w:r>
    </w:p>
    <w:p w14:paraId="6865B9FF" w14:textId="77777777" w:rsidR="003A0207" w:rsidRDefault="003A0207"/>
    <w:p w14:paraId="4B4D775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 – Runtime Evaluation Cycles v2</w:t>
      </w:r>
    </w:p>
    <w:p w14:paraId="75E7ADF9" w14:textId="77777777" w:rsidR="003A0207" w:rsidRPr="003A0207" w:rsidRDefault="003A0207" w:rsidP="003A0207">
      <w:r w:rsidRPr="003A0207">
        <w:t xml:space="preserve">Runtime Evaluation Cycles v2 (REC-v2) represent the next-generation formal mechanism by which cd/ai governs every step of AI reasoning, orchestration, output generation, </w:t>
      </w:r>
      <w:r w:rsidRPr="003A0207">
        <w:lastRenderedPageBreak/>
        <w:t>decision-making, and state progression across all layers (BLv2, MOL, GEL, FCL, and Governance Law).</w:t>
      </w:r>
    </w:p>
    <w:p w14:paraId="540A2F34" w14:textId="77777777" w:rsidR="003A0207" w:rsidRPr="003A0207" w:rsidRDefault="003A0207" w:rsidP="003A0207">
      <w:r w:rsidRPr="003A0207">
        <w:t xml:space="preserve">REC-v2 replaces simplistic “forward execution” with a </w:t>
      </w:r>
      <w:r w:rsidRPr="003A0207">
        <w:rPr>
          <w:b/>
          <w:bCs/>
        </w:rPr>
        <w:t>governance-first iterative reasoning framework</w:t>
      </w:r>
      <w:r w:rsidRPr="003A0207">
        <w:t>.</w:t>
      </w:r>
      <w:r w:rsidRPr="003A0207">
        <w:br/>
        <w:t xml:space="preserve">Each cycle is a </w:t>
      </w:r>
      <w:r w:rsidRPr="003A0207">
        <w:rPr>
          <w:b/>
          <w:bCs/>
        </w:rPr>
        <w:t>sealed unit of governed computation</w:t>
      </w:r>
      <w:r w:rsidRPr="003A0207">
        <w:t>, producing:</w:t>
      </w:r>
    </w:p>
    <w:p w14:paraId="25C1C093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strictness state</w:t>
      </w:r>
    </w:p>
    <w:p w14:paraId="15058359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risk propagation state</w:t>
      </w:r>
    </w:p>
    <w:p w14:paraId="0F8CACCD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envelope decisions</w:t>
      </w:r>
    </w:p>
    <w:p w14:paraId="22CDE22E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validation triggers</w:t>
      </w:r>
    </w:p>
    <w:p w14:paraId="4F6AD0E8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telemetry and ledger output</w:t>
      </w:r>
    </w:p>
    <w:p w14:paraId="4FDD3816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exception classification</w:t>
      </w:r>
    </w:p>
    <w:p w14:paraId="74BD7BBB" w14:textId="77777777" w:rsidR="003A0207" w:rsidRPr="003A0207" w:rsidRDefault="003A0207" w:rsidP="003A0207">
      <w:pPr>
        <w:numPr>
          <w:ilvl w:val="0"/>
          <w:numId w:val="310"/>
        </w:numPr>
      </w:pPr>
      <w:r w:rsidRPr="003A0207">
        <w:t>next-cycle constraints</w:t>
      </w:r>
    </w:p>
    <w:p w14:paraId="2440A9AD" w14:textId="77777777" w:rsidR="003A0207" w:rsidRPr="003A0207" w:rsidRDefault="003A0207" w:rsidP="003A0207">
      <w:r w:rsidRPr="003A0207">
        <w:t>Cycles are discrete and deterministic when strictness ≥ 4, and controlled/ bounded nondeterministic when strictness ≤ 2.</w:t>
      </w:r>
    </w:p>
    <w:p w14:paraId="5FBA0552" w14:textId="77777777" w:rsidR="003A0207" w:rsidRPr="003A0207" w:rsidRDefault="003A0207" w:rsidP="003A0207">
      <w:r w:rsidRPr="003A0207">
        <w:t>REC-v2 governs and constrains every moment the AI system is “thinking.”</w:t>
      </w:r>
    </w:p>
    <w:p w14:paraId="7E6B12D2" w14:textId="77777777" w:rsidR="003A0207" w:rsidRPr="003A0207" w:rsidRDefault="003A0207" w:rsidP="003A0207">
      <w:r w:rsidRPr="003A0207">
        <w:t>This is the heart of runtime governance.</w:t>
      </w:r>
    </w:p>
    <w:p w14:paraId="6CBE020A" w14:textId="64C43DFE" w:rsidR="003A0207" w:rsidRPr="003A0207" w:rsidRDefault="003A0207" w:rsidP="003A0207"/>
    <w:p w14:paraId="50612E4C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1.29.1 – REC-v2 Cycle Structure Overview</w:t>
      </w:r>
    </w:p>
    <w:p w14:paraId="3B39EC68" w14:textId="77777777" w:rsidR="003A0207" w:rsidRPr="003A0207" w:rsidRDefault="003A0207" w:rsidP="003A0207">
      <w:r w:rsidRPr="003A0207">
        <w:t xml:space="preserve">Each REC-v2 cycle contains </w:t>
      </w:r>
      <w:r w:rsidRPr="003A0207">
        <w:rPr>
          <w:b/>
          <w:bCs/>
        </w:rPr>
        <w:t>seven mandatory phases</w:t>
      </w:r>
      <w:r w:rsidRPr="003A0207">
        <w:t>, each governed by strictness, guardrails, and risk constraints:</w:t>
      </w:r>
    </w:p>
    <w:p w14:paraId="382F209B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Cycle Admission Phase (CAP)</w:t>
      </w:r>
      <w:r w:rsidRPr="003A0207">
        <w:t xml:space="preserve"> – “Is the system allowed to think?”</w:t>
      </w:r>
    </w:p>
    <w:p w14:paraId="0302B773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Context Fusion &amp; Sanitization Phase (CFSP)</w:t>
      </w:r>
      <w:r w:rsidRPr="003A0207">
        <w:t xml:space="preserve"> – “What context is permitted?”</w:t>
      </w:r>
    </w:p>
    <w:p w14:paraId="1A4461CA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Guardrail Activation Phase (GAP)</w:t>
      </w:r>
      <w:r w:rsidRPr="003A0207">
        <w:t xml:space="preserve"> – “What behavioral limits apply?”</w:t>
      </w:r>
    </w:p>
    <w:p w14:paraId="4C683FE7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Governed Reasoning Phase (GRP)</w:t>
      </w:r>
      <w:r w:rsidRPr="003A0207">
        <w:t xml:space="preserve"> – “Constrained model reasoning.”</w:t>
      </w:r>
    </w:p>
    <w:p w14:paraId="56685044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Output Evaluation Phase (OEP)</w:t>
      </w:r>
      <w:r w:rsidRPr="003A0207">
        <w:t xml:space="preserve"> – “Did the reasoning violate anything?”</w:t>
      </w:r>
    </w:p>
    <w:p w14:paraId="7ADC2840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State Progression Phase (SPP)</w:t>
      </w:r>
      <w:r w:rsidRPr="003A0207">
        <w:t xml:space="preserve"> – “Can the workflow continue?”</w:t>
      </w:r>
    </w:p>
    <w:p w14:paraId="6B012080" w14:textId="77777777" w:rsidR="003A0207" w:rsidRPr="003A0207" w:rsidRDefault="003A0207" w:rsidP="003A0207">
      <w:pPr>
        <w:numPr>
          <w:ilvl w:val="0"/>
          <w:numId w:val="311"/>
        </w:numPr>
      </w:pPr>
      <w:r w:rsidRPr="003A0207">
        <w:rPr>
          <w:b/>
          <w:bCs/>
        </w:rPr>
        <w:t>Ledger Encoding Phase (LEP)</w:t>
      </w:r>
      <w:r w:rsidRPr="003A0207">
        <w:t xml:space="preserve"> – “Record the truth of the cycle.”</w:t>
      </w:r>
    </w:p>
    <w:p w14:paraId="2548B514" w14:textId="77777777" w:rsidR="003A0207" w:rsidRPr="003A0207" w:rsidRDefault="003A0207" w:rsidP="003A0207">
      <w:r w:rsidRPr="003A0207">
        <w:lastRenderedPageBreak/>
        <w:t>Cycles repeat until:</w:t>
      </w:r>
    </w:p>
    <w:p w14:paraId="71578D5D" w14:textId="77777777" w:rsidR="003A0207" w:rsidRPr="003A0207" w:rsidRDefault="003A0207" w:rsidP="003A0207">
      <w:pPr>
        <w:numPr>
          <w:ilvl w:val="0"/>
          <w:numId w:val="312"/>
        </w:numPr>
      </w:pPr>
      <w:r w:rsidRPr="003A0207">
        <w:t>workflow completes,</w:t>
      </w:r>
    </w:p>
    <w:p w14:paraId="46D72577" w14:textId="77777777" w:rsidR="003A0207" w:rsidRPr="003A0207" w:rsidRDefault="003A0207" w:rsidP="003A0207">
      <w:pPr>
        <w:numPr>
          <w:ilvl w:val="0"/>
          <w:numId w:val="312"/>
        </w:numPr>
      </w:pPr>
      <w:r w:rsidRPr="003A0207">
        <w:t>exception occurs,</w:t>
      </w:r>
    </w:p>
    <w:p w14:paraId="46C529A9" w14:textId="77777777" w:rsidR="003A0207" w:rsidRPr="003A0207" w:rsidRDefault="003A0207" w:rsidP="003A0207">
      <w:pPr>
        <w:numPr>
          <w:ilvl w:val="0"/>
          <w:numId w:val="312"/>
        </w:numPr>
      </w:pPr>
      <w:r w:rsidRPr="003A0207">
        <w:t>or governance halts execution.</w:t>
      </w:r>
    </w:p>
    <w:p w14:paraId="14DC13A9" w14:textId="75735657" w:rsidR="003A0207" w:rsidRPr="003A0207" w:rsidRDefault="003A0207" w:rsidP="003A0207"/>
    <w:p w14:paraId="59EAF70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1.29.2 – Phase 1: Cycle Admission Phase (CAP)</w:t>
      </w:r>
    </w:p>
    <w:p w14:paraId="261305E8" w14:textId="77777777" w:rsidR="003A0207" w:rsidRPr="003A0207" w:rsidRDefault="003A0207" w:rsidP="003A0207">
      <w:r w:rsidRPr="003A0207">
        <w:t>CAP determines whether the cycle may start at all.</w:t>
      </w:r>
    </w:p>
    <w:p w14:paraId="42D66AA0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CAP Must Validate:</w:t>
      </w:r>
    </w:p>
    <w:p w14:paraId="36C551B2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envelope validity</w:t>
      </w:r>
    </w:p>
    <w:p w14:paraId="4ADBDDC6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badge authority</w:t>
      </w:r>
    </w:p>
    <w:p w14:paraId="6FD7D309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domain permissions</w:t>
      </w:r>
    </w:p>
    <w:p w14:paraId="45C805DE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strictness floors</w:t>
      </w:r>
    </w:p>
    <w:p w14:paraId="2595EA65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risk ceilings</w:t>
      </w:r>
    </w:p>
    <w:p w14:paraId="034DE8E1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validator availability (if required)</w:t>
      </w:r>
    </w:p>
    <w:p w14:paraId="5EEBBE74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concurrency permissions</w:t>
      </w:r>
    </w:p>
    <w:p w14:paraId="14F64342" w14:textId="77777777" w:rsidR="003A0207" w:rsidRPr="003A0207" w:rsidRDefault="003A0207" w:rsidP="003A0207">
      <w:pPr>
        <w:numPr>
          <w:ilvl w:val="0"/>
          <w:numId w:val="313"/>
        </w:numPr>
      </w:pPr>
      <w:r w:rsidRPr="003A0207">
        <w:t>exception status (must not be unresolved)</w:t>
      </w:r>
    </w:p>
    <w:p w14:paraId="467F00A9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CAP Admission Law</w:t>
      </w:r>
    </w:p>
    <w:p w14:paraId="11492A64" w14:textId="77777777" w:rsidR="003A0207" w:rsidRPr="003A0207" w:rsidRDefault="003A0207" w:rsidP="003A0207">
      <w:r w:rsidRPr="003A0207">
        <w:t>A cycle may only begin if:</w:t>
      </w:r>
    </w:p>
    <w:p w14:paraId="3EEBED62" w14:textId="77777777" w:rsidR="003A0207" w:rsidRPr="003A0207" w:rsidRDefault="003A0207" w:rsidP="003A0207">
      <w:proofErr w:type="spellStart"/>
      <w:r w:rsidRPr="003A0207">
        <w:t>permissions_valid</w:t>
      </w:r>
      <w:proofErr w:type="spellEnd"/>
      <w:r w:rsidRPr="003A0207">
        <w:t xml:space="preserve"> </w:t>
      </w:r>
    </w:p>
    <w:p w14:paraId="7BFEA522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domain_permitted</w:t>
      </w:r>
      <w:proofErr w:type="spellEnd"/>
      <w:r w:rsidRPr="003A0207">
        <w:t xml:space="preserve"> </w:t>
      </w:r>
    </w:p>
    <w:p w14:paraId="73121610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strictness </w:t>
      </w:r>
      <w:r w:rsidRPr="003A0207">
        <w:rPr>
          <w:rFonts w:ascii="Aptos" w:hAnsi="Aptos" w:cs="Aptos"/>
        </w:rPr>
        <w:t>≥</w:t>
      </w:r>
      <w:r w:rsidRPr="003A0207">
        <w:t xml:space="preserve"> </w:t>
      </w:r>
      <w:proofErr w:type="spellStart"/>
      <w:r w:rsidRPr="003A0207">
        <w:t>required_strictness</w:t>
      </w:r>
      <w:proofErr w:type="spellEnd"/>
      <w:r w:rsidRPr="003A0207">
        <w:t xml:space="preserve"> </w:t>
      </w:r>
    </w:p>
    <w:p w14:paraId="17E568D0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risk </w:t>
      </w:r>
      <w:r w:rsidRPr="003A0207">
        <w:rPr>
          <w:rFonts w:ascii="Aptos" w:hAnsi="Aptos" w:cs="Aptos"/>
        </w:rPr>
        <w:t>≤</w:t>
      </w:r>
      <w:r w:rsidRPr="003A0207">
        <w:t xml:space="preserve"> </w:t>
      </w:r>
      <w:proofErr w:type="spellStart"/>
      <w:r w:rsidRPr="003A0207">
        <w:t>permitted_risk</w:t>
      </w:r>
      <w:proofErr w:type="spellEnd"/>
      <w:r w:rsidRPr="003A0207">
        <w:t xml:space="preserve"> </w:t>
      </w:r>
    </w:p>
    <w:p w14:paraId="56F2B6EC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guardrails_loaded</w:t>
      </w:r>
      <w:proofErr w:type="spellEnd"/>
      <w:r w:rsidRPr="003A0207">
        <w:t xml:space="preserve"> </w:t>
      </w:r>
    </w:p>
    <w:p w14:paraId="386060E3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envelope_integrity</w:t>
      </w:r>
      <w:proofErr w:type="spellEnd"/>
      <w:r w:rsidRPr="003A0207">
        <w:t xml:space="preserve"> = true</w:t>
      </w:r>
    </w:p>
    <w:p w14:paraId="6471C68B" w14:textId="77777777" w:rsidR="003A0207" w:rsidRPr="003A0207" w:rsidRDefault="003A0207" w:rsidP="003A0207">
      <w:r w:rsidRPr="003A0207">
        <w:t>If CAP fails → execution halts immediately.</w:t>
      </w:r>
    </w:p>
    <w:p w14:paraId="7BDAB9C7" w14:textId="3856CFEC" w:rsidR="003A0207" w:rsidRPr="003A0207" w:rsidRDefault="003A0207" w:rsidP="003A0207"/>
    <w:p w14:paraId="11160E18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lastRenderedPageBreak/>
        <w:t>1.29.3 – Phase 2: Context Fusion &amp; Sanitization Phase (CFSP)</w:t>
      </w:r>
    </w:p>
    <w:p w14:paraId="16275981" w14:textId="77777777" w:rsidR="003A0207" w:rsidRPr="003A0207" w:rsidRDefault="003A0207" w:rsidP="003A0207">
      <w:r w:rsidRPr="003A0207">
        <w:t>Context must be:</w:t>
      </w:r>
    </w:p>
    <w:p w14:paraId="7EA178D6" w14:textId="77777777" w:rsidR="003A0207" w:rsidRPr="003A0207" w:rsidRDefault="003A0207" w:rsidP="003A0207">
      <w:pPr>
        <w:numPr>
          <w:ilvl w:val="0"/>
          <w:numId w:val="314"/>
        </w:numPr>
      </w:pPr>
      <w:r w:rsidRPr="003A0207">
        <w:t>fused</w:t>
      </w:r>
    </w:p>
    <w:p w14:paraId="13A594D1" w14:textId="77777777" w:rsidR="003A0207" w:rsidRPr="003A0207" w:rsidRDefault="003A0207" w:rsidP="003A0207">
      <w:pPr>
        <w:numPr>
          <w:ilvl w:val="0"/>
          <w:numId w:val="314"/>
        </w:numPr>
      </w:pPr>
      <w:r w:rsidRPr="003A0207">
        <w:t>sanitized</w:t>
      </w:r>
    </w:p>
    <w:p w14:paraId="524ADF21" w14:textId="77777777" w:rsidR="003A0207" w:rsidRPr="003A0207" w:rsidRDefault="003A0207" w:rsidP="003A0207">
      <w:pPr>
        <w:numPr>
          <w:ilvl w:val="0"/>
          <w:numId w:val="314"/>
        </w:numPr>
      </w:pPr>
      <w:r w:rsidRPr="003A0207">
        <w:t>redacted</w:t>
      </w:r>
    </w:p>
    <w:p w14:paraId="1D5EE096" w14:textId="77777777" w:rsidR="003A0207" w:rsidRPr="003A0207" w:rsidRDefault="003A0207" w:rsidP="003A0207">
      <w:pPr>
        <w:numPr>
          <w:ilvl w:val="0"/>
          <w:numId w:val="314"/>
        </w:numPr>
      </w:pPr>
      <w:r w:rsidRPr="003A0207">
        <w:t>domain-aligned</w:t>
      </w:r>
    </w:p>
    <w:p w14:paraId="5BDAAE09" w14:textId="77777777" w:rsidR="003A0207" w:rsidRPr="003A0207" w:rsidRDefault="003A0207" w:rsidP="003A0207">
      <w:pPr>
        <w:numPr>
          <w:ilvl w:val="0"/>
          <w:numId w:val="314"/>
        </w:numPr>
      </w:pPr>
      <w:r w:rsidRPr="003A0207">
        <w:t>strictness-enforced</w:t>
      </w:r>
    </w:p>
    <w:p w14:paraId="6F537D69" w14:textId="77777777" w:rsidR="003A0207" w:rsidRPr="003A0207" w:rsidRDefault="003A0207" w:rsidP="003A0207">
      <w:pPr>
        <w:numPr>
          <w:ilvl w:val="0"/>
          <w:numId w:val="314"/>
        </w:numPr>
      </w:pPr>
      <w:r w:rsidRPr="003A0207">
        <w:t>risk-validated</w:t>
      </w:r>
    </w:p>
    <w:p w14:paraId="70FF25CB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CFSP Converts:</w:t>
      </w:r>
    </w:p>
    <w:p w14:paraId="0759D84E" w14:textId="77777777" w:rsidR="003A0207" w:rsidRPr="003A0207" w:rsidRDefault="003A0207" w:rsidP="003A0207">
      <w:r w:rsidRPr="003A0207">
        <w:t xml:space="preserve">Input context → </w:t>
      </w:r>
      <w:r w:rsidRPr="003A0207">
        <w:rPr>
          <w:b/>
          <w:bCs/>
        </w:rPr>
        <w:t>Context Capsule</w:t>
      </w:r>
      <w:r w:rsidRPr="003A0207">
        <w:t>, containing:</w:t>
      </w:r>
    </w:p>
    <w:p w14:paraId="1CCBF00B" w14:textId="77777777" w:rsidR="003A0207" w:rsidRPr="003A0207" w:rsidRDefault="003A0207" w:rsidP="003A0207">
      <w:proofErr w:type="spellStart"/>
      <w:r w:rsidRPr="003A0207">
        <w:t>capsule_id</w:t>
      </w:r>
      <w:proofErr w:type="spellEnd"/>
    </w:p>
    <w:p w14:paraId="56C4A951" w14:textId="77777777" w:rsidR="003A0207" w:rsidRPr="003A0207" w:rsidRDefault="003A0207" w:rsidP="003A0207">
      <w:r w:rsidRPr="003A0207">
        <w:t>domains[]</w:t>
      </w:r>
    </w:p>
    <w:p w14:paraId="51A061AA" w14:textId="77777777" w:rsidR="003A0207" w:rsidRPr="003A0207" w:rsidRDefault="003A0207" w:rsidP="003A0207">
      <w:proofErr w:type="spellStart"/>
      <w:r w:rsidRPr="003A0207">
        <w:t>risk_level</w:t>
      </w:r>
      <w:proofErr w:type="spellEnd"/>
    </w:p>
    <w:p w14:paraId="10CF9D6A" w14:textId="77777777" w:rsidR="003A0207" w:rsidRPr="003A0207" w:rsidRDefault="003A0207" w:rsidP="003A0207">
      <w:r w:rsidRPr="003A0207">
        <w:t>strictness</w:t>
      </w:r>
    </w:p>
    <w:p w14:paraId="07D69925" w14:textId="77777777" w:rsidR="003A0207" w:rsidRPr="003A0207" w:rsidRDefault="003A0207" w:rsidP="003A0207">
      <w:proofErr w:type="spellStart"/>
      <w:r w:rsidRPr="003A0207">
        <w:t>sanitized_data</w:t>
      </w:r>
      <w:proofErr w:type="spellEnd"/>
    </w:p>
    <w:p w14:paraId="4EBDC54E" w14:textId="77777777" w:rsidR="003A0207" w:rsidRPr="003A0207" w:rsidRDefault="003A0207" w:rsidP="003A0207">
      <w:proofErr w:type="spellStart"/>
      <w:r w:rsidRPr="003A0207">
        <w:t>context_sources</w:t>
      </w:r>
      <w:proofErr w:type="spellEnd"/>
      <w:r w:rsidRPr="003A0207">
        <w:t>[]</w:t>
      </w:r>
    </w:p>
    <w:p w14:paraId="61472943" w14:textId="77777777" w:rsidR="003A0207" w:rsidRPr="003A0207" w:rsidRDefault="003A0207" w:rsidP="003A0207">
      <w:proofErr w:type="spellStart"/>
      <w:r w:rsidRPr="003A0207">
        <w:t>metadata_locks</w:t>
      </w:r>
      <w:proofErr w:type="spellEnd"/>
      <w:r w:rsidRPr="003A0207">
        <w:t>[]</w:t>
      </w:r>
    </w:p>
    <w:p w14:paraId="0206C6B6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CFSP Safety Rules</w:t>
      </w:r>
    </w:p>
    <w:p w14:paraId="5901DFA6" w14:textId="77777777" w:rsidR="003A0207" w:rsidRPr="003A0207" w:rsidRDefault="003A0207" w:rsidP="003A0207">
      <w:pPr>
        <w:numPr>
          <w:ilvl w:val="0"/>
          <w:numId w:val="315"/>
        </w:numPr>
      </w:pPr>
      <w:r w:rsidRPr="003A0207">
        <w:t>No raw enterprise data enters GRP.</w:t>
      </w:r>
    </w:p>
    <w:p w14:paraId="37EDD19A" w14:textId="77777777" w:rsidR="003A0207" w:rsidRPr="003A0207" w:rsidRDefault="003A0207" w:rsidP="003A0207">
      <w:pPr>
        <w:numPr>
          <w:ilvl w:val="0"/>
          <w:numId w:val="315"/>
        </w:numPr>
      </w:pPr>
      <w:r w:rsidRPr="003A0207">
        <w:t>No tenant boundary crossed without CTGP.</w:t>
      </w:r>
    </w:p>
    <w:p w14:paraId="398ED9D0" w14:textId="77777777" w:rsidR="003A0207" w:rsidRPr="003A0207" w:rsidRDefault="003A0207" w:rsidP="003A0207">
      <w:pPr>
        <w:numPr>
          <w:ilvl w:val="0"/>
          <w:numId w:val="315"/>
        </w:numPr>
      </w:pPr>
      <w:r w:rsidRPr="003A0207">
        <w:t>Strictness must be enforced pre-reasoning.</w:t>
      </w:r>
    </w:p>
    <w:p w14:paraId="3846C460" w14:textId="77777777" w:rsidR="003A0207" w:rsidRPr="003A0207" w:rsidRDefault="003A0207" w:rsidP="003A0207">
      <w:pPr>
        <w:numPr>
          <w:ilvl w:val="0"/>
          <w:numId w:val="315"/>
        </w:numPr>
      </w:pPr>
      <w:r w:rsidRPr="003A0207">
        <w:t>No cross-domain fusion unless permitted by Domain Governance Table (DGT).</w:t>
      </w:r>
    </w:p>
    <w:p w14:paraId="0DE8591D" w14:textId="77777777" w:rsidR="003A0207" w:rsidRPr="003A0207" w:rsidRDefault="003A0207" w:rsidP="003A0207">
      <w:r w:rsidRPr="003A0207">
        <w:t xml:space="preserve">If context violates any rules → </w:t>
      </w:r>
      <w:proofErr w:type="spellStart"/>
      <w:r w:rsidRPr="003A0207">
        <w:t>ContextViolationException</w:t>
      </w:r>
      <w:proofErr w:type="spellEnd"/>
      <w:r w:rsidRPr="003A0207">
        <w:t>.</w:t>
      </w:r>
    </w:p>
    <w:p w14:paraId="25AF76E4" w14:textId="5B4D1CCD" w:rsidR="003A0207" w:rsidRPr="003A0207" w:rsidRDefault="003A0207" w:rsidP="003A0207"/>
    <w:p w14:paraId="5770DBF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1.29.4 – Phase 3: Guardrail Activation Phase (GAP)</w:t>
      </w:r>
    </w:p>
    <w:p w14:paraId="1FB4B74E" w14:textId="77777777" w:rsidR="003A0207" w:rsidRPr="003A0207" w:rsidRDefault="003A0207" w:rsidP="003A0207">
      <w:r w:rsidRPr="003A0207">
        <w:t>GAP loads guardrails into the envelope.</w:t>
      </w:r>
    </w:p>
    <w:p w14:paraId="72E8F3D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lastRenderedPageBreak/>
        <w:t>Guardrail Types Activated:</w:t>
      </w:r>
    </w:p>
    <w:p w14:paraId="6DE05EE4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content guardrails (CG)</w:t>
      </w:r>
    </w:p>
    <w:p w14:paraId="53A54989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behavioral guardrails (BG)</w:t>
      </w:r>
    </w:p>
    <w:p w14:paraId="0702FE97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autonomy guardrails (AG)</w:t>
      </w:r>
    </w:p>
    <w:p w14:paraId="18ED96F6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domain guardrails (DG)</w:t>
      </w:r>
    </w:p>
    <w:p w14:paraId="6DC5265E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risk guardrails (RG)</w:t>
      </w:r>
    </w:p>
    <w:p w14:paraId="3F5DDD88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strictness guardrails (SG)</w:t>
      </w:r>
    </w:p>
    <w:p w14:paraId="0F088E24" w14:textId="77777777" w:rsidR="003A0207" w:rsidRPr="003A0207" w:rsidRDefault="003A0207" w:rsidP="003A0207">
      <w:pPr>
        <w:numPr>
          <w:ilvl w:val="0"/>
          <w:numId w:val="316"/>
        </w:numPr>
      </w:pPr>
      <w:r w:rsidRPr="003A0207">
        <w:t>reasoning guardrails (</w:t>
      </w:r>
      <w:proofErr w:type="spellStart"/>
      <w:r w:rsidRPr="003A0207">
        <w:t>ReG</w:t>
      </w:r>
      <w:proofErr w:type="spellEnd"/>
      <w:r w:rsidRPr="003A0207">
        <w:t>)</w:t>
      </w:r>
    </w:p>
    <w:p w14:paraId="5641A57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Guardrail Activation Law</w:t>
      </w:r>
    </w:p>
    <w:p w14:paraId="2F767EE8" w14:textId="77777777" w:rsidR="003A0207" w:rsidRPr="003A0207" w:rsidRDefault="003A0207" w:rsidP="003A0207">
      <w:r w:rsidRPr="003A0207">
        <w:t>Guardrails MUST be:</w:t>
      </w:r>
    </w:p>
    <w:p w14:paraId="6FEF6398" w14:textId="77777777" w:rsidR="003A0207" w:rsidRPr="003A0207" w:rsidRDefault="003A0207" w:rsidP="003A0207">
      <w:proofErr w:type="spellStart"/>
      <w:r w:rsidRPr="003A0207">
        <w:t>active_before_reasoning</w:t>
      </w:r>
      <w:proofErr w:type="spellEnd"/>
    </w:p>
    <w:p w14:paraId="4DCCABD7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immutable_during_cycle</w:t>
      </w:r>
      <w:proofErr w:type="spellEnd"/>
    </w:p>
    <w:p w14:paraId="3FE9270E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strictly_non_decreasing</w:t>
      </w:r>
      <w:proofErr w:type="spellEnd"/>
    </w:p>
    <w:p w14:paraId="6E8C16A8" w14:textId="77777777" w:rsidR="003A0207" w:rsidRPr="003A0207" w:rsidRDefault="003A0207" w:rsidP="003A0207">
      <w:r w:rsidRPr="003A0207">
        <w:t>If guardrails cannot be applied → cycle cannot proceed.</w:t>
      </w:r>
    </w:p>
    <w:p w14:paraId="0F4E0B51" w14:textId="53E0348E" w:rsidR="003A0207" w:rsidRPr="003A0207" w:rsidRDefault="003A0207" w:rsidP="003A0207"/>
    <w:p w14:paraId="4014E5A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1.29.5 – Phase 4: Governed Reasoning Phase (GRP)</w:t>
      </w:r>
    </w:p>
    <w:p w14:paraId="7CBA756E" w14:textId="77777777" w:rsidR="003A0207" w:rsidRPr="003A0207" w:rsidRDefault="003A0207" w:rsidP="003A0207">
      <w:r w:rsidRPr="003A0207">
        <w:t xml:space="preserve">This is the </w:t>
      </w:r>
      <w:r w:rsidRPr="003A0207">
        <w:rPr>
          <w:b/>
          <w:bCs/>
        </w:rPr>
        <w:t>governed cognitive process</w:t>
      </w:r>
      <w:r w:rsidRPr="003A0207">
        <w:t>—the AI’s constrained thought.</w:t>
      </w:r>
    </w:p>
    <w:p w14:paraId="1837E749" w14:textId="77777777" w:rsidR="003A0207" w:rsidRPr="003A0207" w:rsidRDefault="003A0207" w:rsidP="003A0207">
      <w:r w:rsidRPr="003A0207">
        <w:t>Reasoning occurs under:</w:t>
      </w:r>
    </w:p>
    <w:p w14:paraId="33B0ABC5" w14:textId="77777777" w:rsidR="003A0207" w:rsidRPr="003A0207" w:rsidRDefault="003A0207" w:rsidP="003A0207">
      <w:pPr>
        <w:numPr>
          <w:ilvl w:val="0"/>
          <w:numId w:val="317"/>
        </w:numPr>
      </w:pPr>
      <w:r w:rsidRPr="003A0207">
        <w:t>strictness</w:t>
      </w:r>
    </w:p>
    <w:p w14:paraId="1BBA6CA6" w14:textId="77777777" w:rsidR="003A0207" w:rsidRPr="003A0207" w:rsidRDefault="003A0207" w:rsidP="003A0207">
      <w:pPr>
        <w:numPr>
          <w:ilvl w:val="0"/>
          <w:numId w:val="317"/>
        </w:numPr>
      </w:pPr>
      <w:r w:rsidRPr="003A0207">
        <w:t>guardrails</w:t>
      </w:r>
    </w:p>
    <w:p w14:paraId="59E6EC1A" w14:textId="77777777" w:rsidR="003A0207" w:rsidRPr="003A0207" w:rsidRDefault="003A0207" w:rsidP="003A0207">
      <w:pPr>
        <w:numPr>
          <w:ilvl w:val="0"/>
          <w:numId w:val="317"/>
        </w:numPr>
      </w:pPr>
      <w:r w:rsidRPr="003A0207">
        <w:t>domain governance</w:t>
      </w:r>
    </w:p>
    <w:p w14:paraId="0AFC8C72" w14:textId="77777777" w:rsidR="003A0207" w:rsidRPr="003A0207" w:rsidRDefault="003A0207" w:rsidP="003A0207">
      <w:pPr>
        <w:numPr>
          <w:ilvl w:val="0"/>
          <w:numId w:val="317"/>
        </w:numPr>
      </w:pPr>
      <w:r w:rsidRPr="003A0207">
        <w:t>risk-tier requirements</w:t>
      </w:r>
    </w:p>
    <w:p w14:paraId="15A4B394" w14:textId="77777777" w:rsidR="003A0207" w:rsidRPr="003A0207" w:rsidRDefault="003A0207" w:rsidP="003A0207">
      <w:pPr>
        <w:numPr>
          <w:ilvl w:val="0"/>
          <w:numId w:val="317"/>
        </w:numPr>
      </w:pPr>
      <w:r w:rsidRPr="003A0207">
        <w:t>behavioral constraints</w:t>
      </w:r>
    </w:p>
    <w:p w14:paraId="6A89F726" w14:textId="77777777" w:rsidR="003A0207" w:rsidRPr="003A0207" w:rsidRDefault="003A0207" w:rsidP="003A0207">
      <w:pPr>
        <w:numPr>
          <w:ilvl w:val="0"/>
          <w:numId w:val="317"/>
        </w:numPr>
      </w:pPr>
      <w:r w:rsidRPr="003A0207">
        <w:t>autonomy limits</w:t>
      </w:r>
    </w:p>
    <w:p w14:paraId="49DB6A76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GRP Controls:</w:t>
      </w:r>
    </w:p>
    <w:p w14:paraId="018FFBCD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t>allowed inference depth</w:t>
      </w:r>
    </w:p>
    <w:p w14:paraId="0BBB8D2A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lastRenderedPageBreak/>
        <w:t>allowed inferential hops</w:t>
      </w:r>
    </w:p>
    <w:p w14:paraId="352345BF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t>creativity bounds</w:t>
      </w:r>
    </w:p>
    <w:p w14:paraId="25378C4A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t>exploration limits</w:t>
      </w:r>
    </w:p>
    <w:p w14:paraId="5F0DB12F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t>hallucination minimization</w:t>
      </w:r>
    </w:p>
    <w:p w14:paraId="2B534668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t>deterministic reasoning (strictness ≥ 4)</w:t>
      </w:r>
    </w:p>
    <w:p w14:paraId="34C0DC59" w14:textId="77777777" w:rsidR="003A0207" w:rsidRPr="003A0207" w:rsidRDefault="003A0207" w:rsidP="003A0207">
      <w:pPr>
        <w:numPr>
          <w:ilvl w:val="0"/>
          <w:numId w:val="318"/>
        </w:numPr>
      </w:pPr>
      <w:r w:rsidRPr="003A0207">
        <w:t>drift detection triggers</w:t>
      </w:r>
    </w:p>
    <w:p w14:paraId="65D210A1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Reasoning Envelope</w:t>
      </w:r>
    </w:p>
    <w:p w14:paraId="46D4E993" w14:textId="77777777" w:rsidR="003A0207" w:rsidRPr="003A0207" w:rsidRDefault="003A0207" w:rsidP="003A0207">
      <w:r w:rsidRPr="003A0207">
        <w:t xml:space="preserve">The model reasons inside a </w:t>
      </w:r>
      <w:r w:rsidRPr="003A0207">
        <w:rPr>
          <w:b/>
          <w:bCs/>
        </w:rPr>
        <w:t>sealed reasoning envelope</w:t>
      </w:r>
      <w:r w:rsidRPr="003A0207">
        <w:t>, which:</w:t>
      </w:r>
    </w:p>
    <w:p w14:paraId="71117442" w14:textId="77777777" w:rsidR="003A0207" w:rsidRPr="003A0207" w:rsidRDefault="003A0207" w:rsidP="003A0207">
      <w:pPr>
        <w:numPr>
          <w:ilvl w:val="0"/>
          <w:numId w:val="319"/>
        </w:numPr>
      </w:pPr>
      <w:r w:rsidRPr="003A0207">
        <w:t>blocks unauthorized context</w:t>
      </w:r>
    </w:p>
    <w:p w14:paraId="45A5E93C" w14:textId="77777777" w:rsidR="003A0207" w:rsidRPr="003A0207" w:rsidRDefault="003A0207" w:rsidP="003A0207">
      <w:pPr>
        <w:numPr>
          <w:ilvl w:val="0"/>
          <w:numId w:val="319"/>
        </w:numPr>
      </w:pPr>
      <w:r w:rsidRPr="003A0207">
        <w:t>enforces guardrails</w:t>
      </w:r>
    </w:p>
    <w:p w14:paraId="08F173F3" w14:textId="77777777" w:rsidR="003A0207" w:rsidRPr="003A0207" w:rsidRDefault="003A0207" w:rsidP="003A0207">
      <w:pPr>
        <w:numPr>
          <w:ilvl w:val="0"/>
          <w:numId w:val="319"/>
        </w:numPr>
      </w:pPr>
      <w:r w:rsidRPr="003A0207">
        <w:t>disallows hidden chain-of-thought</w:t>
      </w:r>
    </w:p>
    <w:p w14:paraId="31F9D9E4" w14:textId="77777777" w:rsidR="003A0207" w:rsidRPr="003A0207" w:rsidRDefault="003A0207" w:rsidP="003A0207">
      <w:pPr>
        <w:numPr>
          <w:ilvl w:val="0"/>
          <w:numId w:val="319"/>
        </w:numPr>
      </w:pPr>
      <w:r w:rsidRPr="003A0207">
        <w:t>prevents forbidden expansions</w:t>
      </w:r>
    </w:p>
    <w:p w14:paraId="5928C489" w14:textId="77777777" w:rsidR="003A0207" w:rsidRPr="003A0207" w:rsidRDefault="003A0207" w:rsidP="003A0207">
      <w:pPr>
        <w:numPr>
          <w:ilvl w:val="0"/>
          <w:numId w:val="319"/>
        </w:numPr>
      </w:pPr>
      <w:r w:rsidRPr="003A0207">
        <w:t>enforces domain language models</w:t>
      </w:r>
    </w:p>
    <w:p w14:paraId="0C08AB4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Reasoning Output Types</w:t>
      </w:r>
    </w:p>
    <w:p w14:paraId="439F0DF8" w14:textId="77777777" w:rsidR="003A0207" w:rsidRPr="003A0207" w:rsidRDefault="003A0207" w:rsidP="003A0207">
      <w:pPr>
        <w:numPr>
          <w:ilvl w:val="0"/>
          <w:numId w:val="320"/>
        </w:numPr>
      </w:pPr>
      <w:r w:rsidRPr="003A0207">
        <w:t>structured partial outputs</w:t>
      </w:r>
    </w:p>
    <w:p w14:paraId="47E7BAC2" w14:textId="77777777" w:rsidR="003A0207" w:rsidRPr="003A0207" w:rsidRDefault="003A0207" w:rsidP="003A0207">
      <w:pPr>
        <w:numPr>
          <w:ilvl w:val="0"/>
          <w:numId w:val="320"/>
        </w:numPr>
      </w:pPr>
      <w:r w:rsidRPr="003A0207">
        <w:t>agent plan proposals</w:t>
      </w:r>
    </w:p>
    <w:p w14:paraId="1FF49240" w14:textId="77777777" w:rsidR="003A0207" w:rsidRPr="003A0207" w:rsidRDefault="003A0207" w:rsidP="003A0207">
      <w:pPr>
        <w:numPr>
          <w:ilvl w:val="0"/>
          <w:numId w:val="320"/>
        </w:numPr>
      </w:pPr>
      <w:r w:rsidRPr="003A0207">
        <w:t>next-step predictions</w:t>
      </w:r>
    </w:p>
    <w:p w14:paraId="049B58B3" w14:textId="77777777" w:rsidR="003A0207" w:rsidRPr="003A0207" w:rsidRDefault="003A0207" w:rsidP="003A0207">
      <w:pPr>
        <w:numPr>
          <w:ilvl w:val="0"/>
          <w:numId w:val="320"/>
        </w:numPr>
      </w:pPr>
      <w:r w:rsidRPr="003A0207">
        <w:t>intermediate reasoning traces (sanitized)</w:t>
      </w:r>
    </w:p>
    <w:p w14:paraId="56A68E63" w14:textId="77777777" w:rsidR="003A0207" w:rsidRPr="003A0207" w:rsidRDefault="003A0207" w:rsidP="003A0207">
      <w:pPr>
        <w:numPr>
          <w:ilvl w:val="0"/>
          <w:numId w:val="320"/>
        </w:numPr>
      </w:pPr>
      <w:r w:rsidRPr="003A0207">
        <w:t>risk and strictness adjustments</w:t>
      </w:r>
    </w:p>
    <w:p w14:paraId="4EB1511E" w14:textId="75122346" w:rsidR="003A0207" w:rsidRPr="003A0207" w:rsidRDefault="003A0207" w:rsidP="003A0207"/>
    <w:p w14:paraId="0381CDFC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1.29.6 – Phase 5: Output Evaluation Phase (OEP)</w:t>
      </w:r>
    </w:p>
    <w:p w14:paraId="25C7E71C" w14:textId="77777777" w:rsidR="003A0207" w:rsidRPr="003A0207" w:rsidRDefault="003A0207" w:rsidP="003A0207">
      <w:r w:rsidRPr="003A0207">
        <w:t>OEP tests the reasoning.</w:t>
      </w:r>
    </w:p>
    <w:p w14:paraId="00F9D73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OEP Validates:</w:t>
      </w:r>
    </w:p>
    <w:p w14:paraId="0BC33699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schema conformity</w:t>
      </w:r>
    </w:p>
    <w:p w14:paraId="5B125397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content restrictions</w:t>
      </w:r>
    </w:p>
    <w:p w14:paraId="691D9C2F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domain alignment</w:t>
      </w:r>
    </w:p>
    <w:p w14:paraId="2FFDB4CE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lastRenderedPageBreak/>
        <w:t>risk-tier safety</w:t>
      </w:r>
    </w:p>
    <w:p w14:paraId="330E14BC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strictness constraints</w:t>
      </w:r>
    </w:p>
    <w:p w14:paraId="3E3E383A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guardrail compliance</w:t>
      </w:r>
    </w:p>
    <w:p w14:paraId="73FFF14B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drift patterns</w:t>
      </w:r>
    </w:p>
    <w:p w14:paraId="3CD8BD7D" w14:textId="77777777" w:rsidR="003A0207" w:rsidRPr="003A0207" w:rsidRDefault="003A0207" w:rsidP="003A0207">
      <w:pPr>
        <w:numPr>
          <w:ilvl w:val="0"/>
          <w:numId w:val="321"/>
        </w:numPr>
      </w:pPr>
      <w:r w:rsidRPr="003A0207">
        <w:t>prohibited action checks</w:t>
      </w:r>
    </w:p>
    <w:p w14:paraId="61EA25F8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Violations Classified Into:</w:t>
      </w:r>
    </w:p>
    <w:p w14:paraId="6EBF98D2" w14:textId="77777777" w:rsidR="003A0207" w:rsidRPr="003A0207" w:rsidRDefault="003A0207" w:rsidP="003A0207">
      <w:pPr>
        <w:numPr>
          <w:ilvl w:val="0"/>
          <w:numId w:val="322"/>
        </w:numPr>
      </w:pPr>
      <w:r w:rsidRPr="003A0207">
        <w:t>strictness breach</w:t>
      </w:r>
    </w:p>
    <w:p w14:paraId="4756A88D" w14:textId="77777777" w:rsidR="003A0207" w:rsidRPr="003A0207" w:rsidRDefault="003A0207" w:rsidP="003A0207">
      <w:pPr>
        <w:numPr>
          <w:ilvl w:val="0"/>
          <w:numId w:val="322"/>
        </w:numPr>
      </w:pPr>
      <w:r w:rsidRPr="003A0207">
        <w:t>guardrail breach</w:t>
      </w:r>
    </w:p>
    <w:p w14:paraId="628CF13A" w14:textId="77777777" w:rsidR="003A0207" w:rsidRPr="003A0207" w:rsidRDefault="003A0207" w:rsidP="003A0207">
      <w:pPr>
        <w:numPr>
          <w:ilvl w:val="0"/>
          <w:numId w:val="322"/>
        </w:numPr>
      </w:pPr>
      <w:r w:rsidRPr="003A0207">
        <w:t>risk escalation</w:t>
      </w:r>
    </w:p>
    <w:p w14:paraId="540F2D43" w14:textId="77777777" w:rsidR="003A0207" w:rsidRPr="003A0207" w:rsidRDefault="003A0207" w:rsidP="003A0207">
      <w:pPr>
        <w:numPr>
          <w:ilvl w:val="0"/>
          <w:numId w:val="322"/>
        </w:numPr>
      </w:pPr>
      <w:r w:rsidRPr="003A0207">
        <w:t>content violation</w:t>
      </w:r>
    </w:p>
    <w:p w14:paraId="65485275" w14:textId="77777777" w:rsidR="003A0207" w:rsidRPr="003A0207" w:rsidRDefault="003A0207" w:rsidP="003A0207">
      <w:pPr>
        <w:numPr>
          <w:ilvl w:val="0"/>
          <w:numId w:val="322"/>
        </w:numPr>
      </w:pPr>
      <w:r w:rsidRPr="003A0207">
        <w:t>domain error</w:t>
      </w:r>
    </w:p>
    <w:p w14:paraId="22903AA8" w14:textId="77777777" w:rsidR="003A0207" w:rsidRPr="003A0207" w:rsidRDefault="003A0207" w:rsidP="003A0207">
      <w:pPr>
        <w:numPr>
          <w:ilvl w:val="0"/>
          <w:numId w:val="322"/>
        </w:numPr>
      </w:pPr>
      <w:r w:rsidRPr="003A0207">
        <w:t>autonomy overreach</w:t>
      </w:r>
    </w:p>
    <w:p w14:paraId="122704F1" w14:textId="77777777" w:rsidR="003A0207" w:rsidRPr="003A0207" w:rsidRDefault="003A0207" w:rsidP="003A0207">
      <w:r w:rsidRPr="003A0207">
        <w:t>If any violation → exception routing (MOL) + halt.</w:t>
      </w:r>
    </w:p>
    <w:p w14:paraId="7DF55715" w14:textId="68969D01" w:rsidR="003A0207" w:rsidRPr="003A0207" w:rsidRDefault="003A0207" w:rsidP="003A0207"/>
    <w:p w14:paraId="481AB00C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1.29.7 – Phase 6: State Progression Phase (SPP)</w:t>
      </w:r>
    </w:p>
    <w:p w14:paraId="42E09A18" w14:textId="77777777" w:rsidR="003A0207" w:rsidRPr="003A0207" w:rsidRDefault="003A0207" w:rsidP="003A0207">
      <w:r w:rsidRPr="003A0207">
        <w:t>If OEP succeeds, the workflow may advance.</w:t>
      </w:r>
    </w:p>
    <w:p w14:paraId="3D846D7A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SPP Evaluates:</w:t>
      </w:r>
    </w:p>
    <w:p w14:paraId="1C68A43C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next node eligibility</w:t>
      </w:r>
    </w:p>
    <w:p w14:paraId="75714D23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multi-branch conditions</w:t>
      </w:r>
    </w:p>
    <w:p w14:paraId="16A93286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validator requirements</w:t>
      </w:r>
    </w:p>
    <w:p w14:paraId="74040D6D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supervisory requirements</w:t>
      </w:r>
    </w:p>
    <w:p w14:paraId="5A840B21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exception paths</w:t>
      </w:r>
    </w:p>
    <w:p w14:paraId="16ABC6A2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envelope rewrite needs</w:t>
      </w:r>
    </w:p>
    <w:p w14:paraId="56EFFFEE" w14:textId="77777777" w:rsidR="003A0207" w:rsidRPr="003A0207" w:rsidRDefault="003A0207" w:rsidP="003A0207">
      <w:pPr>
        <w:numPr>
          <w:ilvl w:val="0"/>
          <w:numId w:val="323"/>
        </w:numPr>
      </w:pPr>
      <w:r w:rsidRPr="003A0207">
        <w:t>concurrency allowance</w:t>
      </w:r>
    </w:p>
    <w:p w14:paraId="503A277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SPP Safety Rules</w:t>
      </w:r>
    </w:p>
    <w:p w14:paraId="62084662" w14:textId="77777777" w:rsidR="003A0207" w:rsidRPr="003A0207" w:rsidRDefault="003A0207" w:rsidP="003A0207">
      <w:pPr>
        <w:numPr>
          <w:ilvl w:val="0"/>
          <w:numId w:val="324"/>
        </w:numPr>
      </w:pPr>
      <w:r w:rsidRPr="003A0207">
        <w:t>Strictness MUST be monotonic (never decreases).</w:t>
      </w:r>
    </w:p>
    <w:p w14:paraId="7281151C" w14:textId="77777777" w:rsidR="003A0207" w:rsidRPr="003A0207" w:rsidRDefault="003A0207" w:rsidP="003A0207">
      <w:pPr>
        <w:numPr>
          <w:ilvl w:val="0"/>
          <w:numId w:val="324"/>
        </w:numPr>
      </w:pPr>
      <w:r w:rsidRPr="003A0207">
        <w:lastRenderedPageBreak/>
        <w:t xml:space="preserve">Risk-tier MUST propagate via </w:t>
      </w:r>
      <w:proofErr w:type="spellStart"/>
      <w:r w:rsidRPr="003A0207">
        <w:t>risk_next</w:t>
      </w:r>
      <w:proofErr w:type="spellEnd"/>
      <w:r w:rsidRPr="003A0207">
        <w:t xml:space="preserve"> = max(</w:t>
      </w:r>
      <w:proofErr w:type="spellStart"/>
      <w:r w:rsidRPr="003A0207">
        <w:t>risk_prev</w:t>
      </w:r>
      <w:proofErr w:type="spellEnd"/>
      <w:r w:rsidRPr="003A0207">
        <w:t xml:space="preserve">, </w:t>
      </w:r>
      <w:proofErr w:type="spellStart"/>
      <w:r w:rsidRPr="003A0207">
        <w:t>risk_event</w:t>
      </w:r>
      <w:proofErr w:type="spellEnd"/>
      <w:r w:rsidRPr="003A0207">
        <w:t>).</w:t>
      </w:r>
    </w:p>
    <w:p w14:paraId="5D13C882" w14:textId="77777777" w:rsidR="003A0207" w:rsidRPr="003A0207" w:rsidRDefault="003A0207" w:rsidP="003A0207">
      <w:pPr>
        <w:numPr>
          <w:ilvl w:val="0"/>
          <w:numId w:val="324"/>
        </w:numPr>
      </w:pPr>
      <w:r w:rsidRPr="003A0207">
        <w:t>Domain MUST remain unchanged unless transition approved.</w:t>
      </w:r>
    </w:p>
    <w:p w14:paraId="5B000E73" w14:textId="77777777" w:rsidR="003A0207" w:rsidRPr="003A0207" w:rsidRDefault="003A0207" w:rsidP="003A0207">
      <w:pPr>
        <w:numPr>
          <w:ilvl w:val="0"/>
          <w:numId w:val="324"/>
        </w:numPr>
      </w:pPr>
      <w:r w:rsidRPr="003A0207">
        <w:t>Next node MUST be governance-valid before transition.</w:t>
      </w:r>
    </w:p>
    <w:p w14:paraId="2C3728D8" w14:textId="77777777" w:rsidR="003A0207" w:rsidRPr="003A0207" w:rsidRDefault="003A0207" w:rsidP="003A0207">
      <w:r w:rsidRPr="003A0207">
        <w:t>If state cannot safely progress → governed stop.</w:t>
      </w:r>
    </w:p>
    <w:p w14:paraId="5B26C2DB" w14:textId="6AF232E0" w:rsidR="003A0207" w:rsidRPr="003A0207" w:rsidRDefault="003A0207" w:rsidP="003A0207"/>
    <w:p w14:paraId="790E23F9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1.29.8 – Phase 7: Ledger Encoding Phase (LEP)</w:t>
      </w:r>
    </w:p>
    <w:p w14:paraId="2E86EE2F" w14:textId="77777777" w:rsidR="003A0207" w:rsidRPr="003A0207" w:rsidRDefault="003A0207" w:rsidP="003A0207">
      <w:r w:rsidRPr="003A0207">
        <w:t>LEP writes:</w:t>
      </w:r>
    </w:p>
    <w:p w14:paraId="096C5C1E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cycle number</w:t>
      </w:r>
    </w:p>
    <w:p w14:paraId="1D16929D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context capsule summary</w:t>
      </w:r>
    </w:p>
    <w:p w14:paraId="06034EDB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guardrail sets applied</w:t>
      </w:r>
    </w:p>
    <w:p w14:paraId="47F4D56A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strictness level</w:t>
      </w:r>
    </w:p>
    <w:p w14:paraId="16AC23A5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risk level</w:t>
      </w:r>
    </w:p>
    <w:p w14:paraId="64E02623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agent inputs</w:t>
      </w:r>
    </w:p>
    <w:p w14:paraId="06240B93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agent outputs</w:t>
      </w:r>
    </w:p>
    <w:p w14:paraId="2FDCA75F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validation triggers</w:t>
      </w:r>
    </w:p>
    <w:p w14:paraId="3F0DBE5B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exceptions</w:t>
      </w:r>
    </w:p>
    <w:p w14:paraId="0D4C708B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transitions</w:t>
      </w:r>
    </w:p>
    <w:p w14:paraId="488642E9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supervisor actions</w:t>
      </w:r>
    </w:p>
    <w:p w14:paraId="61C1CA3F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envelope ID</w:t>
      </w:r>
    </w:p>
    <w:p w14:paraId="6278B86A" w14:textId="77777777" w:rsidR="003A0207" w:rsidRPr="003A0207" w:rsidRDefault="003A0207" w:rsidP="003A0207">
      <w:pPr>
        <w:numPr>
          <w:ilvl w:val="0"/>
          <w:numId w:val="325"/>
        </w:numPr>
      </w:pPr>
      <w:r w:rsidRPr="003A0207">
        <w:t>governance signature</w:t>
      </w:r>
    </w:p>
    <w:p w14:paraId="4C479911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Ledger Integrity Rules</w:t>
      </w:r>
    </w:p>
    <w:p w14:paraId="71C803DB" w14:textId="77777777" w:rsidR="003A0207" w:rsidRPr="003A0207" w:rsidRDefault="003A0207" w:rsidP="003A0207">
      <w:pPr>
        <w:numPr>
          <w:ilvl w:val="0"/>
          <w:numId w:val="326"/>
        </w:numPr>
      </w:pPr>
      <w:r w:rsidRPr="003A0207">
        <w:t>Every cycle MUST be recorded.</w:t>
      </w:r>
    </w:p>
    <w:p w14:paraId="2148CADE" w14:textId="77777777" w:rsidR="003A0207" w:rsidRPr="003A0207" w:rsidRDefault="003A0207" w:rsidP="003A0207">
      <w:pPr>
        <w:numPr>
          <w:ilvl w:val="0"/>
          <w:numId w:val="326"/>
        </w:numPr>
      </w:pPr>
      <w:r w:rsidRPr="003A0207">
        <w:t>Ledger writes MUST be atomic.</w:t>
      </w:r>
    </w:p>
    <w:p w14:paraId="009B661E" w14:textId="77777777" w:rsidR="003A0207" w:rsidRPr="003A0207" w:rsidRDefault="003A0207" w:rsidP="003A0207">
      <w:pPr>
        <w:numPr>
          <w:ilvl w:val="0"/>
          <w:numId w:val="326"/>
        </w:numPr>
      </w:pPr>
      <w:r w:rsidRPr="003A0207">
        <w:t>Ledger entries MUST be hash-linked.</w:t>
      </w:r>
    </w:p>
    <w:p w14:paraId="64A93A9A" w14:textId="77777777" w:rsidR="003A0207" w:rsidRPr="003A0207" w:rsidRDefault="003A0207" w:rsidP="003A0207">
      <w:pPr>
        <w:numPr>
          <w:ilvl w:val="0"/>
          <w:numId w:val="326"/>
        </w:numPr>
      </w:pPr>
      <w:r w:rsidRPr="003A0207">
        <w:t>Ledger can never be retroactively modified.</w:t>
      </w:r>
    </w:p>
    <w:p w14:paraId="4B3A1E81" w14:textId="77777777" w:rsidR="003A0207" w:rsidRPr="003A0207" w:rsidRDefault="003A0207" w:rsidP="003A0207">
      <w:r w:rsidRPr="003A0207">
        <w:t>If ledger write fails → execution halts immediately.</w:t>
      </w:r>
    </w:p>
    <w:p w14:paraId="0FB12A23" w14:textId="62297173" w:rsidR="003A0207" w:rsidRPr="003A0207" w:rsidRDefault="003A0207" w:rsidP="003A0207"/>
    <w:p w14:paraId="1AAA2A1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1.29.9 – Cycle Strictness Dynamics</w:t>
      </w:r>
    </w:p>
    <w:p w14:paraId="0D1CFEEF" w14:textId="77777777" w:rsidR="003A0207" w:rsidRPr="003A0207" w:rsidRDefault="003A0207" w:rsidP="003A0207">
      <w:r w:rsidRPr="003A0207">
        <w:t>Strictness is dynamic across cycles.</w:t>
      </w:r>
    </w:p>
    <w:p w14:paraId="2C6CDD1C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Strictness Must Increase When:</w:t>
      </w:r>
    </w:p>
    <w:p w14:paraId="676B3D2E" w14:textId="77777777" w:rsidR="003A0207" w:rsidRPr="003A0207" w:rsidRDefault="003A0207" w:rsidP="003A0207">
      <w:pPr>
        <w:numPr>
          <w:ilvl w:val="0"/>
          <w:numId w:val="327"/>
        </w:numPr>
      </w:pPr>
      <w:r w:rsidRPr="003A0207">
        <w:t>risk increases</w:t>
      </w:r>
    </w:p>
    <w:p w14:paraId="18170EE4" w14:textId="77777777" w:rsidR="003A0207" w:rsidRPr="003A0207" w:rsidRDefault="003A0207" w:rsidP="003A0207">
      <w:pPr>
        <w:numPr>
          <w:ilvl w:val="0"/>
          <w:numId w:val="327"/>
        </w:numPr>
      </w:pPr>
      <w:r w:rsidRPr="003A0207">
        <w:t>uncertainty increases</w:t>
      </w:r>
    </w:p>
    <w:p w14:paraId="47A2FA00" w14:textId="77777777" w:rsidR="003A0207" w:rsidRPr="003A0207" w:rsidRDefault="003A0207" w:rsidP="003A0207">
      <w:pPr>
        <w:numPr>
          <w:ilvl w:val="0"/>
          <w:numId w:val="327"/>
        </w:numPr>
      </w:pPr>
      <w:r w:rsidRPr="003A0207">
        <w:t>violations occur</w:t>
      </w:r>
    </w:p>
    <w:p w14:paraId="525D9C2E" w14:textId="77777777" w:rsidR="003A0207" w:rsidRPr="003A0207" w:rsidRDefault="003A0207" w:rsidP="003A0207">
      <w:pPr>
        <w:numPr>
          <w:ilvl w:val="0"/>
          <w:numId w:val="327"/>
        </w:numPr>
      </w:pPr>
      <w:r w:rsidRPr="003A0207">
        <w:t>exceptions arise</w:t>
      </w:r>
    </w:p>
    <w:p w14:paraId="6C3D63CE" w14:textId="77777777" w:rsidR="003A0207" w:rsidRPr="003A0207" w:rsidRDefault="003A0207" w:rsidP="003A0207">
      <w:pPr>
        <w:numPr>
          <w:ilvl w:val="0"/>
          <w:numId w:val="327"/>
        </w:numPr>
      </w:pPr>
      <w:r w:rsidRPr="003A0207">
        <w:t>supervisor intervention occurs</w:t>
      </w:r>
    </w:p>
    <w:p w14:paraId="0A2AC08A" w14:textId="77777777" w:rsidR="003A0207" w:rsidRPr="003A0207" w:rsidRDefault="003A0207" w:rsidP="003A0207">
      <w:pPr>
        <w:numPr>
          <w:ilvl w:val="0"/>
          <w:numId w:val="327"/>
        </w:numPr>
      </w:pPr>
      <w:r w:rsidRPr="003A0207">
        <w:t>domain boundaries crossed (if allowed)</w:t>
      </w:r>
    </w:p>
    <w:p w14:paraId="2529146C" w14:textId="77777777" w:rsidR="003A0207" w:rsidRPr="003A0207" w:rsidRDefault="003A0207" w:rsidP="003A0207">
      <w:r w:rsidRPr="003A0207">
        <w:t>Strictness may NEVER decrease across cycles.</w:t>
      </w:r>
    </w:p>
    <w:p w14:paraId="3401461B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Strictness Ceiling</w:t>
      </w:r>
    </w:p>
    <w:p w14:paraId="2FEB4F9A" w14:textId="77777777" w:rsidR="003A0207" w:rsidRPr="003A0207" w:rsidRDefault="003A0207" w:rsidP="003A0207">
      <w:r w:rsidRPr="003A0207">
        <w:t>When strictness hits 5 → full compliance mode.</w:t>
      </w:r>
    </w:p>
    <w:p w14:paraId="71599FF5" w14:textId="58C3949F" w:rsidR="003A0207" w:rsidRPr="003A0207" w:rsidRDefault="003A0207" w:rsidP="003A0207"/>
    <w:p w14:paraId="165A721E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1.29.10 – Cycle Risk Dynamics</w:t>
      </w:r>
    </w:p>
    <w:p w14:paraId="26D8A2F8" w14:textId="77777777" w:rsidR="003A0207" w:rsidRPr="003A0207" w:rsidRDefault="003A0207" w:rsidP="003A0207">
      <w:r w:rsidRPr="003A0207">
        <w:t>Risk-tier is recalculated each cycle.</w:t>
      </w:r>
    </w:p>
    <w:p w14:paraId="5FF0D52A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Risk Propagation Law</w:t>
      </w:r>
    </w:p>
    <w:p w14:paraId="352E9AA1" w14:textId="77777777" w:rsidR="003A0207" w:rsidRPr="003A0207" w:rsidRDefault="003A0207" w:rsidP="003A0207">
      <w:r w:rsidRPr="003A0207">
        <w:t>risk_{n+1} = max(</w:t>
      </w:r>
      <w:proofErr w:type="spellStart"/>
      <w:r w:rsidRPr="003A0207">
        <w:t>risk_n</w:t>
      </w:r>
      <w:proofErr w:type="spellEnd"/>
      <w:r w:rsidRPr="003A0207">
        <w:t xml:space="preserve">, </w:t>
      </w:r>
      <w:proofErr w:type="spellStart"/>
      <w:r w:rsidRPr="003A0207">
        <w:t>risk_event</w:t>
      </w:r>
      <w:proofErr w:type="spellEnd"/>
      <w:r w:rsidRPr="003A0207">
        <w:t xml:space="preserve">, </w:t>
      </w:r>
      <w:proofErr w:type="spellStart"/>
      <w:r w:rsidRPr="003A0207">
        <w:t>domain_risk</w:t>
      </w:r>
      <w:proofErr w:type="spellEnd"/>
      <w:r w:rsidRPr="003A0207">
        <w:t xml:space="preserve">, </w:t>
      </w:r>
      <w:proofErr w:type="spellStart"/>
      <w:r w:rsidRPr="003A0207">
        <w:t>agent_risk</w:t>
      </w:r>
      <w:proofErr w:type="spellEnd"/>
      <w:r w:rsidRPr="003A0207">
        <w:t>)</w:t>
      </w:r>
    </w:p>
    <w:p w14:paraId="57EEDB51" w14:textId="77777777" w:rsidR="003A0207" w:rsidRPr="003A0207" w:rsidRDefault="003A0207" w:rsidP="003A0207">
      <w:r w:rsidRPr="003A0207">
        <w:t>Risk NEVER decreases across cycles.</w:t>
      </w:r>
    </w:p>
    <w:p w14:paraId="0160A18C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Risk Escalation Thresholds</w:t>
      </w:r>
    </w:p>
    <w:p w14:paraId="732239A5" w14:textId="77777777" w:rsidR="003A0207" w:rsidRPr="003A0207" w:rsidRDefault="003A0207" w:rsidP="003A0207">
      <w:pPr>
        <w:numPr>
          <w:ilvl w:val="0"/>
          <w:numId w:val="328"/>
        </w:numPr>
      </w:pPr>
      <w:r w:rsidRPr="003A0207">
        <w:t>risk ≥ 3 → SME required</w:t>
      </w:r>
    </w:p>
    <w:p w14:paraId="030A5B38" w14:textId="77777777" w:rsidR="003A0207" w:rsidRPr="003A0207" w:rsidRDefault="003A0207" w:rsidP="003A0207">
      <w:pPr>
        <w:numPr>
          <w:ilvl w:val="0"/>
          <w:numId w:val="328"/>
        </w:numPr>
      </w:pPr>
      <w:r w:rsidRPr="003A0207">
        <w:t>risk ≥ 4 → validator required</w:t>
      </w:r>
    </w:p>
    <w:p w14:paraId="3F5A1E21" w14:textId="77777777" w:rsidR="003A0207" w:rsidRPr="003A0207" w:rsidRDefault="003A0207" w:rsidP="003A0207">
      <w:pPr>
        <w:numPr>
          <w:ilvl w:val="0"/>
          <w:numId w:val="328"/>
        </w:numPr>
      </w:pPr>
      <w:r w:rsidRPr="003A0207">
        <w:t>risk = 5 → strictness 5, supervised execution only</w:t>
      </w:r>
    </w:p>
    <w:p w14:paraId="7F42A6F6" w14:textId="036F1D4C" w:rsidR="003A0207" w:rsidRPr="003A0207" w:rsidRDefault="003A0207" w:rsidP="003A0207"/>
    <w:p w14:paraId="3B0C2D71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1.29.11 – REC-v2 Termination Rules</w:t>
      </w:r>
    </w:p>
    <w:p w14:paraId="5D382E7A" w14:textId="77777777" w:rsidR="003A0207" w:rsidRPr="003A0207" w:rsidRDefault="003A0207" w:rsidP="003A0207">
      <w:r w:rsidRPr="003A0207">
        <w:t>Cycles terminate when:</w:t>
      </w:r>
    </w:p>
    <w:p w14:paraId="4F5BE3C6" w14:textId="77777777" w:rsidR="003A0207" w:rsidRPr="003A0207" w:rsidRDefault="003A0207" w:rsidP="003A0207">
      <w:pPr>
        <w:numPr>
          <w:ilvl w:val="0"/>
          <w:numId w:val="329"/>
        </w:numPr>
      </w:pPr>
      <w:r w:rsidRPr="003A0207">
        <w:lastRenderedPageBreak/>
        <w:t>workflow reaches terminal node</w:t>
      </w:r>
    </w:p>
    <w:p w14:paraId="133DFA86" w14:textId="77777777" w:rsidR="003A0207" w:rsidRPr="003A0207" w:rsidRDefault="003A0207" w:rsidP="003A0207">
      <w:pPr>
        <w:numPr>
          <w:ilvl w:val="0"/>
          <w:numId w:val="329"/>
        </w:numPr>
      </w:pPr>
      <w:r w:rsidRPr="003A0207">
        <w:t>exception path ends in governed failure</w:t>
      </w:r>
    </w:p>
    <w:p w14:paraId="4BC0A71E" w14:textId="77777777" w:rsidR="003A0207" w:rsidRPr="003A0207" w:rsidRDefault="003A0207" w:rsidP="003A0207">
      <w:pPr>
        <w:numPr>
          <w:ilvl w:val="0"/>
          <w:numId w:val="329"/>
        </w:numPr>
      </w:pPr>
      <w:r w:rsidRPr="003A0207">
        <w:t>supervisor halts execution</w:t>
      </w:r>
    </w:p>
    <w:p w14:paraId="38D80BD5" w14:textId="77777777" w:rsidR="003A0207" w:rsidRPr="003A0207" w:rsidRDefault="003A0207" w:rsidP="003A0207">
      <w:pPr>
        <w:numPr>
          <w:ilvl w:val="0"/>
          <w:numId w:val="329"/>
        </w:numPr>
      </w:pPr>
      <w:r w:rsidRPr="003A0207">
        <w:t>governance prohibits continuation</w:t>
      </w:r>
    </w:p>
    <w:p w14:paraId="534AAD5D" w14:textId="77777777" w:rsidR="003A0207" w:rsidRPr="003A0207" w:rsidRDefault="003A0207" w:rsidP="003A0207">
      <w:pPr>
        <w:numPr>
          <w:ilvl w:val="0"/>
          <w:numId w:val="329"/>
        </w:numPr>
      </w:pPr>
      <w:r w:rsidRPr="003A0207">
        <w:t>ledger integrity fails</w:t>
      </w:r>
    </w:p>
    <w:p w14:paraId="72E9B175" w14:textId="77777777" w:rsidR="003A0207" w:rsidRPr="003A0207" w:rsidRDefault="003A0207" w:rsidP="003A0207">
      <w:pPr>
        <w:numPr>
          <w:ilvl w:val="0"/>
          <w:numId w:val="329"/>
        </w:numPr>
      </w:pPr>
      <w:r w:rsidRPr="003A0207">
        <w:t>strictness ceiling reached with unmet requirements</w:t>
      </w:r>
    </w:p>
    <w:p w14:paraId="0A49CC32" w14:textId="77777777" w:rsidR="003A0207" w:rsidRPr="003A0207" w:rsidRDefault="003A0207" w:rsidP="003A0207">
      <w:r w:rsidRPr="003A0207">
        <w:t>Termination ALWAYS:</w:t>
      </w:r>
    </w:p>
    <w:p w14:paraId="4C2B42DA" w14:textId="77777777" w:rsidR="003A0207" w:rsidRPr="003A0207" w:rsidRDefault="003A0207" w:rsidP="003A0207">
      <w:pPr>
        <w:numPr>
          <w:ilvl w:val="0"/>
          <w:numId w:val="330"/>
        </w:numPr>
      </w:pPr>
      <w:r w:rsidRPr="003A0207">
        <w:t>writes final ledger entry</w:t>
      </w:r>
    </w:p>
    <w:p w14:paraId="32B070E0" w14:textId="77777777" w:rsidR="003A0207" w:rsidRPr="003A0207" w:rsidRDefault="003A0207" w:rsidP="003A0207">
      <w:pPr>
        <w:numPr>
          <w:ilvl w:val="0"/>
          <w:numId w:val="330"/>
        </w:numPr>
      </w:pPr>
      <w:r w:rsidRPr="003A0207">
        <w:t>freezes envelope</w:t>
      </w:r>
    </w:p>
    <w:p w14:paraId="35E70663" w14:textId="77777777" w:rsidR="003A0207" w:rsidRPr="003A0207" w:rsidRDefault="003A0207" w:rsidP="003A0207">
      <w:pPr>
        <w:numPr>
          <w:ilvl w:val="0"/>
          <w:numId w:val="330"/>
        </w:numPr>
      </w:pPr>
      <w:r w:rsidRPr="003A0207">
        <w:t>closes context capsule</w:t>
      </w:r>
    </w:p>
    <w:p w14:paraId="7AECC29A" w14:textId="77777777" w:rsidR="003A0207" w:rsidRPr="003A0207" w:rsidRDefault="003A0207" w:rsidP="003A0207">
      <w:r w:rsidRPr="003A0207">
        <w:t>No post-termination computation permitted.</w:t>
      </w:r>
    </w:p>
    <w:p w14:paraId="67F28873" w14:textId="140448F2" w:rsidR="003A0207" w:rsidRPr="003A0207" w:rsidRDefault="003A0207" w:rsidP="003A0207"/>
    <w:p w14:paraId="5E69A361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1.29.12 – REC-v2 Safety Invariants</w:t>
      </w:r>
    </w:p>
    <w:p w14:paraId="15ADA6E5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No cycle begins without CAP validation.</w:t>
      </w:r>
    </w:p>
    <w:p w14:paraId="41E84CD3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All context MUST be sanitized before GRP.</w:t>
      </w:r>
    </w:p>
    <w:p w14:paraId="07D805E2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No reasoning may occur without guardrails.</w:t>
      </w:r>
    </w:p>
    <w:p w14:paraId="056670AB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Strictness MUST be monotonic across cycles.</w:t>
      </w:r>
    </w:p>
    <w:p w14:paraId="45FD0120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Risk MUST propagate via max-rule.</w:t>
      </w:r>
    </w:p>
    <w:p w14:paraId="1620FA86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No state progression without full governance validation.</w:t>
      </w:r>
    </w:p>
    <w:p w14:paraId="0A37AE9D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Ledger MUST capture each cycle atomically.</w:t>
      </w:r>
    </w:p>
    <w:p w14:paraId="15327EE6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Cycle exceptions MUST halt reasoning.</w:t>
      </w:r>
    </w:p>
    <w:p w14:paraId="4D3B0A6E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Supervisory overrides cannot weaken governance.</w:t>
      </w:r>
    </w:p>
    <w:p w14:paraId="6D0C05BC" w14:textId="77777777" w:rsidR="003A0207" w:rsidRPr="003A0207" w:rsidRDefault="003A0207" w:rsidP="003A0207">
      <w:pPr>
        <w:numPr>
          <w:ilvl w:val="0"/>
          <w:numId w:val="331"/>
        </w:numPr>
      </w:pPr>
      <w:r w:rsidRPr="003A0207">
        <w:rPr>
          <w:b/>
          <w:bCs/>
        </w:rPr>
        <w:t>No post-termination actions allowed.</w:t>
      </w:r>
    </w:p>
    <w:p w14:paraId="245FF22D" w14:textId="77777777" w:rsidR="003A0207" w:rsidRDefault="003A0207"/>
    <w:p w14:paraId="2F00B262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 – Multi-Agent Compliance Protocols (MACP)</w:t>
      </w:r>
    </w:p>
    <w:p w14:paraId="48C8243B" w14:textId="77777777" w:rsidR="003A0207" w:rsidRPr="003A0207" w:rsidRDefault="003A0207" w:rsidP="003A0207">
      <w:r w:rsidRPr="003A0207">
        <w:lastRenderedPageBreak/>
        <w:t xml:space="preserve">The Multi-Agent Compliance Protocols define the complete, formalized system of laws, constraints, communication rules, synchronizations, escalation patterns, and governance oversight that must be applied whenever </w:t>
      </w:r>
      <w:r w:rsidRPr="003A0207">
        <w:rPr>
          <w:b/>
          <w:bCs/>
        </w:rPr>
        <w:t>two or more agents operate within the same governed workflow</w:t>
      </w:r>
      <w:r w:rsidRPr="003A0207">
        <w:t>.</w:t>
      </w:r>
    </w:p>
    <w:p w14:paraId="4122C1FA" w14:textId="77777777" w:rsidR="003A0207" w:rsidRPr="003A0207" w:rsidRDefault="003A0207" w:rsidP="003A0207">
      <w:r w:rsidRPr="003A0207">
        <w:t>MACP governs:</w:t>
      </w:r>
    </w:p>
    <w:p w14:paraId="6D7865CA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cooperative agents</w:t>
      </w:r>
    </w:p>
    <w:p w14:paraId="3EE5EBA5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supervised agents</w:t>
      </w:r>
    </w:p>
    <w:p w14:paraId="158DFD20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dependent agents</w:t>
      </w:r>
    </w:p>
    <w:p w14:paraId="0334627C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parallel agents</w:t>
      </w:r>
    </w:p>
    <w:p w14:paraId="0BB2E8D2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hierarchical agents</w:t>
      </w:r>
    </w:p>
    <w:p w14:paraId="699A757D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agent ensembles</w:t>
      </w:r>
    </w:p>
    <w:p w14:paraId="659A2BE4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agent swarms</w:t>
      </w:r>
    </w:p>
    <w:p w14:paraId="6692C588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agent chains</w:t>
      </w:r>
    </w:p>
    <w:p w14:paraId="27B0EE57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delegated reasoning</w:t>
      </w:r>
    </w:p>
    <w:p w14:paraId="49B443B7" w14:textId="77777777" w:rsidR="003A0207" w:rsidRPr="003A0207" w:rsidRDefault="003A0207" w:rsidP="003A0207">
      <w:pPr>
        <w:numPr>
          <w:ilvl w:val="0"/>
          <w:numId w:val="332"/>
        </w:numPr>
      </w:pPr>
      <w:r w:rsidRPr="003A0207">
        <w:t>orchestrated decision-making</w:t>
      </w:r>
    </w:p>
    <w:p w14:paraId="2396A198" w14:textId="77777777" w:rsidR="003A0207" w:rsidRPr="003A0207" w:rsidRDefault="003A0207" w:rsidP="003A0207">
      <w:r w:rsidRPr="003A0207">
        <w:t>The purpose of MACP is simple:</w:t>
      </w:r>
    </w:p>
    <w:p w14:paraId="64C1FD16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Ensure that multi-agent behavior remains governable, compliant, deterministic under strictness, safe under risk, and traceable under the ledger.</w:t>
      </w:r>
    </w:p>
    <w:p w14:paraId="01173007" w14:textId="77777777" w:rsidR="003A0207" w:rsidRPr="003A0207" w:rsidRDefault="003A0207" w:rsidP="003A0207">
      <w:r w:rsidRPr="003A0207">
        <w:t>Multi-agent systems introduce multiplicative risk. MACP ensures that governance remains additive and absolute.</w:t>
      </w:r>
    </w:p>
    <w:p w14:paraId="719A39C2" w14:textId="38190312" w:rsidR="003A0207" w:rsidRPr="003A0207" w:rsidRDefault="003A0207" w:rsidP="003A0207"/>
    <w:p w14:paraId="44A6B0A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1.30.1 – Agent Roles in Multi-Agent Systems</w:t>
      </w:r>
    </w:p>
    <w:p w14:paraId="49D4C320" w14:textId="77777777" w:rsidR="003A0207" w:rsidRPr="003A0207" w:rsidRDefault="003A0207" w:rsidP="003A0207">
      <w:r w:rsidRPr="003A0207">
        <w:t xml:space="preserve">Each agent is assigned a </w:t>
      </w:r>
      <w:r w:rsidRPr="003A0207">
        <w:rPr>
          <w:b/>
          <w:bCs/>
        </w:rPr>
        <w:t>governed role</w:t>
      </w:r>
      <w:r w:rsidRPr="003A0207">
        <w:t>:</w:t>
      </w:r>
    </w:p>
    <w:p w14:paraId="024E7A25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t>Task Agent</w:t>
      </w:r>
      <w:r w:rsidRPr="003A0207">
        <w:t xml:space="preserve"> – performs narrow bounded tasks</w:t>
      </w:r>
    </w:p>
    <w:p w14:paraId="17B096EA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t>Supervisor Agent</w:t>
      </w:r>
      <w:r w:rsidRPr="003A0207">
        <w:t xml:space="preserve"> – oversees task agents</w:t>
      </w:r>
    </w:p>
    <w:p w14:paraId="6C9A4EB2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t>Validator Agent</w:t>
      </w:r>
      <w:r w:rsidRPr="003A0207">
        <w:t xml:space="preserve"> – confirms correctness of outputs</w:t>
      </w:r>
    </w:p>
    <w:p w14:paraId="76CA02A3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t>Router Agent</w:t>
      </w:r>
      <w:r w:rsidRPr="003A0207">
        <w:t xml:space="preserve"> – decides next agent activation</w:t>
      </w:r>
    </w:p>
    <w:p w14:paraId="3ED430B5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lastRenderedPageBreak/>
        <w:t>Fusion Agent</w:t>
      </w:r>
      <w:r w:rsidRPr="003A0207">
        <w:t xml:space="preserve"> – merges outputs (under strict rules)</w:t>
      </w:r>
    </w:p>
    <w:p w14:paraId="6D5D7594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t>Exception Agent</w:t>
      </w:r>
      <w:r w:rsidRPr="003A0207">
        <w:t xml:space="preserve"> – resolves governed failures</w:t>
      </w:r>
    </w:p>
    <w:p w14:paraId="3574A933" w14:textId="77777777" w:rsidR="003A0207" w:rsidRPr="003A0207" w:rsidRDefault="003A0207" w:rsidP="003A0207">
      <w:pPr>
        <w:numPr>
          <w:ilvl w:val="0"/>
          <w:numId w:val="333"/>
        </w:numPr>
      </w:pPr>
      <w:r w:rsidRPr="003A0207">
        <w:rPr>
          <w:b/>
          <w:bCs/>
        </w:rPr>
        <w:t>Policy Agent</w:t>
      </w:r>
      <w:r w:rsidRPr="003A0207">
        <w:t xml:space="preserve"> – enforces domain governance rules</w:t>
      </w:r>
    </w:p>
    <w:p w14:paraId="578BDBDF" w14:textId="77777777" w:rsidR="003A0207" w:rsidRPr="003A0207" w:rsidRDefault="003A0207" w:rsidP="003A0207">
      <w:r w:rsidRPr="003A0207">
        <w:t>Every role has constraints, strictness floors, and risk-tier maximums.</w:t>
      </w:r>
    </w:p>
    <w:p w14:paraId="2B7EEBC1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Role Assignment Law</w:t>
      </w:r>
    </w:p>
    <w:p w14:paraId="3F271A9D" w14:textId="77777777" w:rsidR="003A0207" w:rsidRPr="003A0207" w:rsidRDefault="003A0207" w:rsidP="003A0207">
      <w:r w:rsidRPr="003A0207">
        <w:t>A role may only be assigned to an agent if:</w:t>
      </w:r>
    </w:p>
    <w:p w14:paraId="5A34C828" w14:textId="77777777" w:rsidR="003A0207" w:rsidRPr="003A0207" w:rsidRDefault="003A0207" w:rsidP="003A0207">
      <w:proofErr w:type="spellStart"/>
      <w:r w:rsidRPr="003A0207">
        <w:t>badges_satisfied</w:t>
      </w:r>
      <w:proofErr w:type="spellEnd"/>
      <w:r w:rsidRPr="003A0207">
        <w:t>(agent)</w:t>
      </w:r>
    </w:p>
    <w:p w14:paraId="35EF9F8B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risk_clearance</w:t>
      </w:r>
      <w:proofErr w:type="spellEnd"/>
      <w:r w:rsidRPr="003A0207">
        <w:t xml:space="preserve"> </w:t>
      </w:r>
      <w:r w:rsidRPr="003A0207">
        <w:rPr>
          <w:rFonts w:ascii="Aptos" w:hAnsi="Aptos" w:cs="Aptos"/>
        </w:rPr>
        <w:t>≥</w:t>
      </w:r>
      <w:r w:rsidRPr="003A0207">
        <w:t xml:space="preserve"> </w:t>
      </w:r>
      <w:proofErr w:type="spellStart"/>
      <w:r w:rsidRPr="003A0207">
        <w:t>role_required_risk</w:t>
      </w:r>
      <w:proofErr w:type="spellEnd"/>
    </w:p>
    <w:p w14:paraId="44C85862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</w:t>
      </w:r>
      <w:proofErr w:type="spellStart"/>
      <w:r w:rsidRPr="003A0207">
        <w:t>strictness_floor</w:t>
      </w:r>
      <w:proofErr w:type="spellEnd"/>
      <w:r w:rsidRPr="003A0207">
        <w:t xml:space="preserve"> </w:t>
      </w:r>
      <w:r w:rsidRPr="003A0207">
        <w:rPr>
          <w:rFonts w:ascii="Aptos" w:hAnsi="Aptos" w:cs="Aptos"/>
        </w:rPr>
        <w:t>≥</w:t>
      </w:r>
      <w:r w:rsidRPr="003A0207">
        <w:t xml:space="preserve"> </w:t>
      </w:r>
      <w:proofErr w:type="spellStart"/>
      <w:r w:rsidRPr="003A0207">
        <w:t>role_required_strictness</w:t>
      </w:r>
      <w:proofErr w:type="spellEnd"/>
    </w:p>
    <w:p w14:paraId="54F38CFB" w14:textId="77777777" w:rsidR="003A0207" w:rsidRPr="003A0207" w:rsidRDefault="003A0207" w:rsidP="003A0207">
      <w:r w:rsidRPr="003A0207">
        <w:rPr>
          <w:rFonts w:ascii="Cambria Math" w:hAnsi="Cambria Math" w:cs="Cambria Math"/>
        </w:rPr>
        <w:t>∧</w:t>
      </w:r>
      <w:r w:rsidRPr="003A0207">
        <w:t xml:space="preserve"> domain alignment valid</w:t>
      </w:r>
    </w:p>
    <w:p w14:paraId="1E7449CF" w14:textId="1802A24C" w:rsidR="003A0207" w:rsidRPr="003A0207" w:rsidRDefault="003A0207" w:rsidP="003A0207"/>
    <w:p w14:paraId="6E404EC2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1.30.2 – Multi-Agent Communication Framework (MACF)</w:t>
      </w:r>
    </w:p>
    <w:p w14:paraId="341A4A09" w14:textId="77777777" w:rsidR="003A0207" w:rsidRPr="003A0207" w:rsidRDefault="003A0207" w:rsidP="003A0207">
      <w:r w:rsidRPr="003A0207">
        <w:t>Agents must communicate within strict governance boundaries.</w:t>
      </w:r>
    </w:p>
    <w:p w14:paraId="6F9701E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Permitted Communication Channels</w:t>
      </w:r>
    </w:p>
    <w:p w14:paraId="0F31C5F4" w14:textId="77777777" w:rsidR="003A0207" w:rsidRPr="003A0207" w:rsidRDefault="003A0207" w:rsidP="003A0207">
      <w:pPr>
        <w:numPr>
          <w:ilvl w:val="0"/>
          <w:numId w:val="334"/>
        </w:numPr>
      </w:pPr>
      <w:r w:rsidRPr="003A0207">
        <w:t>structured messages</w:t>
      </w:r>
    </w:p>
    <w:p w14:paraId="0383E801" w14:textId="77777777" w:rsidR="003A0207" w:rsidRPr="003A0207" w:rsidRDefault="003A0207" w:rsidP="003A0207">
      <w:pPr>
        <w:numPr>
          <w:ilvl w:val="0"/>
          <w:numId w:val="334"/>
        </w:numPr>
      </w:pPr>
      <w:r w:rsidRPr="003A0207">
        <w:t>governed summaries</w:t>
      </w:r>
    </w:p>
    <w:p w14:paraId="766810FA" w14:textId="77777777" w:rsidR="003A0207" w:rsidRPr="003A0207" w:rsidRDefault="003A0207" w:rsidP="003A0207">
      <w:pPr>
        <w:numPr>
          <w:ilvl w:val="0"/>
          <w:numId w:val="334"/>
        </w:numPr>
      </w:pPr>
      <w:r w:rsidRPr="003A0207">
        <w:t>restricted models of context capsules</w:t>
      </w:r>
    </w:p>
    <w:p w14:paraId="116043E1" w14:textId="77777777" w:rsidR="003A0207" w:rsidRPr="003A0207" w:rsidRDefault="003A0207" w:rsidP="003A0207">
      <w:pPr>
        <w:numPr>
          <w:ilvl w:val="0"/>
          <w:numId w:val="334"/>
        </w:numPr>
      </w:pPr>
      <w:r w:rsidRPr="003A0207">
        <w:t>pre-approved schemas</w:t>
      </w:r>
    </w:p>
    <w:p w14:paraId="3518C85C" w14:textId="77777777" w:rsidR="003A0207" w:rsidRPr="003A0207" w:rsidRDefault="003A0207" w:rsidP="003A0207">
      <w:pPr>
        <w:numPr>
          <w:ilvl w:val="0"/>
          <w:numId w:val="334"/>
        </w:numPr>
      </w:pPr>
      <w:r w:rsidRPr="003A0207">
        <w:t>monotonic strictness metadata</w:t>
      </w:r>
    </w:p>
    <w:p w14:paraId="12CB3F0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Forbidden Communication</w:t>
      </w:r>
    </w:p>
    <w:p w14:paraId="1A3E9018" w14:textId="77777777" w:rsidR="003A0207" w:rsidRPr="003A0207" w:rsidRDefault="003A0207" w:rsidP="003A0207">
      <w:r w:rsidRPr="003A0207">
        <w:t>Agents may NOT:</w:t>
      </w:r>
    </w:p>
    <w:p w14:paraId="6D2AAF4C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t>share raw internal state</w:t>
      </w:r>
    </w:p>
    <w:p w14:paraId="1993FADC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t>share hidden reasoning</w:t>
      </w:r>
    </w:p>
    <w:p w14:paraId="5D0B9453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t>share disallowed fields</w:t>
      </w:r>
    </w:p>
    <w:p w14:paraId="20461C28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t>share unauthorized context</w:t>
      </w:r>
    </w:p>
    <w:p w14:paraId="3CB2E281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t>bypass guardrails to communicate</w:t>
      </w:r>
    </w:p>
    <w:p w14:paraId="35A83CA4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lastRenderedPageBreak/>
        <w:t>send creativity-enhancing prompts</w:t>
      </w:r>
    </w:p>
    <w:p w14:paraId="122B27E3" w14:textId="77777777" w:rsidR="003A0207" w:rsidRPr="003A0207" w:rsidRDefault="003A0207" w:rsidP="003A0207">
      <w:pPr>
        <w:numPr>
          <w:ilvl w:val="0"/>
          <w:numId w:val="335"/>
        </w:numPr>
      </w:pPr>
      <w:r w:rsidRPr="003A0207">
        <w:t>coordinate autonomously without governance</w:t>
      </w:r>
    </w:p>
    <w:p w14:paraId="1CA5EDC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MACF Message Schema</w:t>
      </w:r>
    </w:p>
    <w:p w14:paraId="24A0D679" w14:textId="77777777" w:rsidR="003A0207" w:rsidRPr="003A0207" w:rsidRDefault="003A0207" w:rsidP="003A0207">
      <w:r w:rsidRPr="003A0207">
        <w:t>Every agent-to-agent message MUST contain:</w:t>
      </w:r>
    </w:p>
    <w:p w14:paraId="4950A33E" w14:textId="77777777" w:rsidR="003A0207" w:rsidRPr="003A0207" w:rsidRDefault="003A0207" w:rsidP="003A0207">
      <w:proofErr w:type="spellStart"/>
      <w:r w:rsidRPr="003A0207">
        <w:t>message_id</w:t>
      </w:r>
      <w:proofErr w:type="spellEnd"/>
    </w:p>
    <w:p w14:paraId="35935FB6" w14:textId="77777777" w:rsidR="003A0207" w:rsidRPr="003A0207" w:rsidRDefault="003A0207" w:rsidP="003A0207">
      <w:proofErr w:type="spellStart"/>
      <w:r w:rsidRPr="003A0207">
        <w:t>sender_agent_id</w:t>
      </w:r>
      <w:proofErr w:type="spellEnd"/>
    </w:p>
    <w:p w14:paraId="71CB88F4" w14:textId="77777777" w:rsidR="003A0207" w:rsidRPr="003A0207" w:rsidRDefault="003A0207" w:rsidP="003A0207">
      <w:proofErr w:type="spellStart"/>
      <w:r w:rsidRPr="003A0207">
        <w:t>receiver_agent_id</w:t>
      </w:r>
      <w:proofErr w:type="spellEnd"/>
    </w:p>
    <w:p w14:paraId="2851EF8E" w14:textId="77777777" w:rsidR="003A0207" w:rsidRPr="003A0207" w:rsidRDefault="003A0207" w:rsidP="003A0207">
      <w:proofErr w:type="spellStart"/>
      <w:r w:rsidRPr="003A0207">
        <w:t>workflow_id</w:t>
      </w:r>
      <w:proofErr w:type="spellEnd"/>
    </w:p>
    <w:p w14:paraId="6A5FD840" w14:textId="77777777" w:rsidR="003A0207" w:rsidRPr="003A0207" w:rsidRDefault="003A0207" w:rsidP="003A0207">
      <w:r w:rsidRPr="003A0207">
        <w:t>strictness</w:t>
      </w:r>
    </w:p>
    <w:p w14:paraId="79F7FBE5" w14:textId="77777777" w:rsidR="003A0207" w:rsidRPr="003A0207" w:rsidRDefault="003A0207" w:rsidP="003A0207">
      <w:proofErr w:type="spellStart"/>
      <w:r w:rsidRPr="003A0207">
        <w:t>risk_level</w:t>
      </w:r>
      <w:proofErr w:type="spellEnd"/>
    </w:p>
    <w:p w14:paraId="39876891" w14:textId="77777777" w:rsidR="003A0207" w:rsidRPr="003A0207" w:rsidRDefault="003A0207" w:rsidP="003A0207">
      <w:r w:rsidRPr="003A0207">
        <w:t>domain</w:t>
      </w:r>
    </w:p>
    <w:p w14:paraId="1AC35D91" w14:textId="77777777" w:rsidR="003A0207" w:rsidRPr="003A0207" w:rsidRDefault="003A0207" w:rsidP="003A0207">
      <w:proofErr w:type="spellStart"/>
      <w:r w:rsidRPr="003A0207">
        <w:t>content_sanitized</w:t>
      </w:r>
      <w:proofErr w:type="spellEnd"/>
    </w:p>
    <w:p w14:paraId="53E943D0" w14:textId="77777777" w:rsidR="003A0207" w:rsidRPr="003A0207" w:rsidRDefault="003A0207" w:rsidP="003A0207">
      <w:proofErr w:type="spellStart"/>
      <w:r w:rsidRPr="003A0207">
        <w:t>guardrail_signature</w:t>
      </w:r>
      <w:proofErr w:type="spellEnd"/>
    </w:p>
    <w:p w14:paraId="36DB6EFC" w14:textId="77777777" w:rsidR="003A0207" w:rsidRPr="003A0207" w:rsidRDefault="003A0207" w:rsidP="003A0207">
      <w:proofErr w:type="spellStart"/>
      <w:r w:rsidRPr="003A0207">
        <w:t>version_stamp</w:t>
      </w:r>
      <w:proofErr w:type="spellEnd"/>
    </w:p>
    <w:p w14:paraId="1B3D8D05" w14:textId="77777777" w:rsidR="003A0207" w:rsidRPr="003A0207" w:rsidRDefault="003A0207" w:rsidP="003A0207">
      <w:r w:rsidRPr="003A0207">
        <w:t>Message compliance is validated by GEL before delivery.</w:t>
      </w:r>
    </w:p>
    <w:p w14:paraId="2357B9A2" w14:textId="7F6670CF" w:rsidR="003A0207" w:rsidRPr="003A0207" w:rsidRDefault="003A0207" w:rsidP="003A0207"/>
    <w:p w14:paraId="777933E5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1.30.3 – Supervisor–Task Compliance Protocol (STCP)</w:t>
      </w:r>
    </w:p>
    <w:p w14:paraId="7FC8D34C" w14:textId="77777777" w:rsidR="003A0207" w:rsidRPr="003A0207" w:rsidRDefault="003A0207" w:rsidP="003A0207">
      <w:r w:rsidRPr="003A0207">
        <w:t>Supervisors govern, but they cannot violate governance laws.</w:t>
      </w:r>
    </w:p>
    <w:p w14:paraId="565EF53B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Supervisor Permissions</w:t>
      </w:r>
    </w:p>
    <w:p w14:paraId="13F2C48F" w14:textId="77777777" w:rsidR="003A0207" w:rsidRPr="003A0207" w:rsidRDefault="003A0207" w:rsidP="003A0207">
      <w:r w:rsidRPr="003A0207">
        <w:t>Supervisor MAY:</w:t>
      </w:r>
    </w:p>
    <w:p w14:paraId="636B598B" w14:textId="77777777" w:rsidR="003A0207" w:rsidRPr="003A0207" w:rsidRDefault="003A0207" w:rsidP="003A0207">
      <w:pPr>
        <w:numPr>
          <w:ilvl w:val="0"/>
          <w:numId w:val="336"/>
        </w:numPr>
      </w:pPr>
      <w:r w:rsidRPr="003A0207">
        <w:t>halt a task agent</w:t>
      </w:r>
    </w:p>
    <w:p w14:paraId="28572129" w14:textId="77777777" w:rsidR="003A0207" w:rsidRPr="003A0207" w:rsidRDefault="003A0207" w:rsidP="003A0207">
      <w:pPr>
        <w:numPr>
          <w:ilvl w:val="0"/>
          <w:numId w:val="336"/>
        </w:numPr>
      </w:pPr>
      <w:r w:rsidRPr="003A0207">
        <w:t>request stricter guardrails</w:t>
      </w:r>
    </w:p>
    <w:p w14:paraId="319FD872" w14:textId="77777777" w:rsidR="003A0207" w:rsidRPr="003A0207" w:rsidRDefault="003A0207" w:rsidP="003A0207">
      <w:pPr>
        <w:numPr>
          <w:ilvl w:val="0"/>
          <w:numId w:val="336"/>
        </w:numPr>
      </w:pPr>
      <w:r w:rsidRPr="003A0207">
        <w:t>escalate strictness</w:t>
      </w:r>
    </w:p>
    <w:p w14:paraId="5C3F49E1" w14:textId="77777777" w:rsidR="003A0207" w:rsidRPr="003A0207" w:rsidRDefault="003A0207" w:rsidP="003A0207">
      <w:pPr>
        <w:numPr>
          <w:ilvl w:val="0"/>
          <w:numId w:val="336"/>
        </w:numPr>
      </w:pPr>
      <w:r w:rsidRPr="003A0207">
        <w:t>request human validation</w:t>
      </w:r>
    </w:p>
    <w:p w14:paraId="03022CFC" w14:textId="77777777" w:rsidR="003A0207" w:rsidRPr="003A0207" w:rsidRDefault="003A0207" w:rsidP="003A0207">
      <w:pPr>
        <w:numPr>
          <w:ilvl w:val="0"/>
          <w:numId w:val="336"/>
        </w:numPr>
      </w:pPr>
      <w:r w:rsidRPr="003A0207">
        <w:t>override low-risk decisions (under strictness 5)</w:t>
      </w:r>
    </w:p>
    <w:p w14:paraId="058476C6" w14:textId="77777777" w:rsidR="003A0207" w:rsidRPr="003A0207" w:rsidRDefault="003A0207" w:rsidP="003A0207">
      <w:pPr>
        <w:numPr>
          <w:ilvl w:val="0"/>
          <w:numId w:val="336"/>
        </w:numPr>
      </w:pPr>
      <w:r w:rsidRPr="003A0207">
        <w:t>reroute workflow path</w:t>
      </w:r>
    </w:p>
    <w:p w14:paraId="45CD386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lastRenderedPageBreak/>
        <w:t>Supervisor Prohibitions</w:t>
      </w:r>
    </w:p>
    <w:p w14:paraId="6CF9101C" w14:textId="77777777" w:rsidR="003A0207" w:rsidRPr="003A0207" w:rsidRDefault="003A0207" w:rsidP="003A0207">
      <w:r w:rsidRPr="003A0207">
        <w:t>Supervisor MAY NOT:</w:t>
      </w:r>
    </w:p>
    <w:p w14:paraId="29EBF124" w14:textId="77777777" w:rsidR="003A0207" w:rsidRPr="003A0207" w:rsidRDefault="003A0207" w:rsidP="003A0207">
      <w:pPr>
        <w:numPr>
          <w:ilvl w:val="0"/>
          <w:numId w:val="337"/>
        </w:numPr>
      </w:pPr>
      <w:r w:rsidRPr="003A0207">
        <w:t>reduce strictness</w:t>
      </w:r>
    </w:p>
    <w:p w14:paraId="5B8ECC5E" w14:textId="77777777" w:rsidR="003A0207" w:rsidRPr="003A0207" w:rsidRDefault="003A0207" w:rsidP="003A0207">
      <w:pPr>
        <w:numPr>
          <w:ilvl w:val="0"/>
          <w:numId w:val="337"/>
        </w:numPr>
      </w:pPr>
      <w:r w:rsidRPr="003A0207">
        <w:t>bypass guardrails</w:t>
      </w:r>
    </w:p>
    <w:p w14:paraId="10430745" w14:textId="77777777" w:rsidR="003A0207" w:rsidRPr="003A0207" w:rsidRDefault="003A0207" w:rsidP="003A0207">
      <w:pPr>
        <w:numPr>
          <w:ilvl w:val="0"/>
          <w:numId w:val="337"/>
        </w:numPr>
      </w:pPr>
      <w:r w:rsidRPr="003A0207">
        <w:t>produce final outputs without validation</w:t>
      </w:r>
    </w:p>
    <w:p w14:paraId="767AA2BA" w14:textId="77777777" w:rsidR="003A0207" w:rsidRPr="003A0207" w:rsidRDefault="003A0207" w:rsidP="003A0207">
      <w:pPr>
        <w:numPr>
          <w:ilvl w:val="0"/>
          <w:numId w:val="337"/>
        </w:numPr>
      </w:pPr>
      <w:r w:rsidRPr="003A0207">
        <w:t>contradict domain governance</w:t>
      </w:r>
    </w:p>
    <w:p w14:paraId="59C1B068" w14:textId="77777777" w:rsidR="003A0207" w:rsidRPr="003A0207" w:rsidRDefault="003A0207" w:rsidP="003A0207">
      <w:pPr>
        <w:numPr>
          <w:ilvl w:val="0"/>
          <w:numId w:val="337"/>
        </w:numPr>
      </w:pPr>
      <w:r w:rsidRPr="003A0207">
        <w:t>modify governance metadata</w:t>
      </w:r>
    </w:p>
    <w:p w14:paraId="769962EA" w14:textId="77777777" w:rsidR="003A0207" w:rsidRPr="003A0207" w:rsidRDefault="003A0207" w:rsidP="003A0207">
      <w:pPr>
        <w:numPr>
          <w:ilvl w:val="0"/>
          <w:numId w:val="337"/>
        </w:numPr>
      </w:pPr>
      <w:r w:rsidRPr="003A0207">
        <w:t>self-validate their own outputs</w:t>
      </w:r>
    </w:p>
    <w:p w14:paraId="7574A2BE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STCP Safety Invariant</w:t>
      </w:r>
    </w:p>
    <w:p w14:paraId="1694370E" w14:textId="77777777" w:rsidR="003A0207" w:rsidRPr="003A0207" w:rsidRDefault="003A0207" w:rsidP="003A0207">
      <w:r w:rsidRPr="003A0207">
        <w:t>Supervisor and task agent MUST satisfy:</w:t>
      </w:r>
    </w:p>
    <w:p w14:paraId="4F10DA71" w14:textId="77777777" w:rsidR="003A0207" w:rsidRPr="003A0207" w:rsidRDefault="003A0207" w:rsidP="003A0207">
      <w:proofErr w:type="spellStart"/>
      <w:r w:rsidRPr="003A0207">
        <w:t>risk_supervisor</w:t>
      </w:r>
      <w:proofErr w:type="spellEnd"/>
      <w:r w:rsidRPr="003A0207">
        <w:t xml:space="preserve"> ≥ </w:t>
      </w:r>
      <w:proofErr w:type="spellStart"/>
      <w:r w:rsidRPr="003A0207">
        <w:t>risk_task</w:t>
      </w:r>
      <w:proofErr w:type="spellEnd"/>
    </w:p>
    <w:p w14:paraId="54991065" w14:textId="77777777" w:rsidR="003A0207" w:rsidRPr="003A0207" w:rsidRDefault="003A0207" w:rsidP="003A0207">
      <w:proofErr w:type="spellStart"/>
      <w:r w:rsidRPr="003A0207">
        <w:t>strictness_supervisor</w:t>
      </w:r>
      <w:proofErr w:type="spellEnd"/>
      <w:r w:rsidRPr="003A0207">
        <w:t xml:space="preserve"> ≥ </w:t>
      </w:r>
      <w:proofErr w:type="spellStart"/>
      <w:r w:rsidRPr="003A0207">
        <w:t>strictness_task</w:t>
      </w:r>
      <w:proofErr w:type="spellEnd"/>
    </w:p>
    <w:p w14:paraId="0F16C963" w14:textId="77777777" w:rsidR="003A0207" w:rsidRPr="003A0207" w:rsidRDefault="003A0207" w:rsidP="003A0207">
      <w:r w:rsidRPr="003A0207">
        <w:t>This prevents lower-authority control.</w:t>
      </w:r>
    </w:p>
    <w:p w14:paraId="78389482" w14:textId="3F000902" w:rsidR="003A0207" w:rsidRPr="003A0207" w:rsidRDefault="003A0207" w:rsidP="003A0207"/>
    <w:p w14:paraId="2DA62C40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1.30.4 – Outputs Merging Protocol (OMP)</w:t>
      </w:r>
    </w:p>
    <w:p w14:paraId="5AFC51D0" w14:textId="77777777" w:rsidR="003A0207" w:rsidRPr="003A0207" w:rsidRDefault="003A0207" w:rsidP="003A0207">
      <w:r w:rsidRPr="003A0207">
        <w:t>When multiple agents produce outputs for fusion, merging MUST respect:</w:t>
      </w:r>
    </w:p>
    <w:p w14:paraId="1CDB8C1B" w14:textId="77777777" w:rsidR="003A0207" w:rsidRPr="003A0207" w:rsidRDefault="003A0207" w:rsidP="003A0207">
      <w:pPr>
        <w:numPr>
          <w:ilvl w:val="0"/>
          <w:numId w:val="338"/>
        </w:numPr>
      </w:pPr>
      <w:r w:rsidRPr="003A0207">
        <w:t>strictness</w:t>
      </w:r>
    </w:p>
    <w:p w14:paraId="2D9A9EBC" w14:textId="77777777" w:rsidR="003A0207" w:rsidRPr="003A0207" w:rsidRDefault="003A0207" w:rsidP="003A0207">
      <w:pPr>
        <w:numPr>
          <w:ilvl w:val="0"/>
          <w:numId w:val="338"/>
        </w:numPr>
      </w:pPr>
      <w:r w:rsidRPr="003A0207">
        <w:t>risk</w:t>
      </w:r>
    </w:p>
    <w:p w14:paraId="1FC84B3F" w14:textId="77777777" w:rsidR="003A0207" w:rsidRPr="003A0207" w:rsidRDefault="003A0207" w:rsidP="003A0207">
      <w:pPr>
        <w:numPr>
          <w:ilvl w:val="0"/>
          <w:numId w:val="338"/>
        </w:numPr>
      </w:pPr>
      <w:r w:rsidRPr="003A0207">
        <w:t>domain rules</w:t>
      </w:r>
    </w:p>
    <w:p w14:paraId="61FB6529" w14:textId="77777777" w:rsidR="003A0207" w:rsidRPr="003A0207" w:rsidRDefault="003A0207" w:rsidP="003A0207">
      <w:pPr>
        <w:numPr>
          <w:ilvl w:val="0"/>
          <w:numId w:val="338"/>
        </w:numPr>
      </w:pPr>
      <w:r w:rsidRPr="003A0207">
        <w:t>schema constraints</w:t>
      </w:r>
    </w:p>
    <w:p w14:paraId="0464B55B" w14:textId="77777777" w:rsidR="003A0207" w:rsidRPr="003A0207" w:rsidRDefault="003A0207" w:rsidP="003A0207">
      <w:pPr>
        <w:numPr>
          <w:ilvl w:val="0"/>
          <w:numId w:val="338"/>
        </w:numPr>
      </w:pPr>
      <w:r w:rsidRPr="003A0207">
        <w:t>guardrails</w:t>
      </w:r>
    </w:p>
    <w:p w14:paraId="268E2745" w14:textId="77777777" w:rsidR="003A0207" w:rsidRPr="003A0207" w:rsidRDefault="003A0207" w:rsidP="003A0207">
      <w:pPr>
        <w:numPr>
          <w:ilvl w:val="0"/>
          <w:numId w:val="338"/>
        </w:numPr>
      </w:pPr>
      <w:r w:rsidRPr="003A0207">
        <w:t>conflict resolution rules</w:t>
      </w:r>
    </w:p>
    <w:p w14:paraId="36855949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OMP Fusion Rule</w:t>
      </w:r>
    </w:p>
    <w:p w14:paraId="34BF097B" w14:textId="77777777" w:rsidR="003A0207" w:rsidRPr="003A0207" w:rsidRDefault="003A0207" w:rsidP="003A0207">
      <w:r w:rsidRPr="003A0207">
        <w:t>Fusion agent MUST compute:</w:t>
      </w:r>
    </w:p>
    <w:p w14:paraId="1FDB83DC" w14:textId="77777777" w:rsidR="003A0207" w:rsidRPr="003A0207" w:rsidRDefault="003A0207" w:rsidP="003A0207">
      <w:proofErr w:type="spellStart"/>
      <w:r w:rsidRPr="003A0207">
        <w:t>effective_strictness</w:t>
      </w:r>
      <w:proofErr w:type="spellEnd"/>
      <w:r w:rsidRPr="003A0207">
        <w:t xml:space="preserve"> = max(</w:t>
      </w:r>
      <w:proofErr w:type="spellStart"/>
      <w:r w:rsidRPr="003A0207">
        <w:t>strictness_outputs</w:t>
      </w:r>
      <w:proofErr w:type="spellEnd"/>
      <w:r w:rsidRPr="003A0207">
        <w:t>)</w:t>
      </w:r>
    </w:p>
    <w:p w14:paraId="435E5009" w14:textId="77777777" w:rsidR="003A0207" w:rsidRPr="003A0207" w:rsidRDefault="003A0207" w:rsidP="003A0207">
      <w:proofErr w:type="spellStart"/>
      <w:r w:rsidRPr="003A0207">
        <w:t>effective_risk</w:t>
      </w:r>
      <w:proofErr w:type="spellEnd"/>
      <w:r w:rsidRPr="003A0207">
        <w:t xml:space="preserve"> = max(</w:t>
      </w:r>
      <w:proofErr w:type="spellStart"/>
      <w:r w:rsidRPr="003A0207">
        <w:t>risk_outputs</w:t>
      </w:r>
      <w:proofErr w:type="spellEnd"/>
      <w:r w:rsidRPr="003A0207">
        <w:t>)</w:t>
      </w:r>
    </w:p>
    <w:p w14:paraId="14313D31" w14:textId="77777777" w:rsidR="003A0207" w:rsidRPr="003A0207" w:rsidRDefault="003A0207" w:rsidP="003A0207">
      <w:proofErr w:type="spellStart"/>
      <w:r w:rsidRPr="003A0207">
        <w:lastRenderedPageBreak/>
        <w:t>effective_guardrails</w:t>
      </w:r>
      <w:proofErr w:type="spellEnd"/>
      <w:r w:rsidRPr="003A0207">
        <w:t xml:space="preserve"> = union(</w:t>
      </w:r>
      <w:proofErr w:type="spellStart"/>
      <w:r w:rsidRPr="003A0207">
        <w:t>all_guardrails</w:t>
      </w:r>
      <w:proofErr w:type="spellEnd"/>
      <w:r w:rsidRPr="003A0207">
        <w:t>)</w:t>
      </w:r>
    </w:p>
    <w:p w14:paraId="40054510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Fusion Safety Constraints</w:t>
      </w:r>
    </w:p>
    <w:p w14:paraId="25373C7F" w14:textId="77777777" w:rsidR="003A0207" w:rsidRPr="003A0207" w:rsidRDefault="003A0207" w:rsidP="003A0207">
      <w:r w:rsidRPr="003A0207">
        <w:t>Fusion MUST NOT:</w:t>
      </w:r>
    </w:p>
    <w:p w14:paraId="5318AB21" w14:textId="77777777" w:rsidR="003A0207" w:rsidRPr="003A0207" w:rsidRDefault="003A0207" w:rsidP="003A0207">
      <w:pPr>
        <w:numPr>
          <w:ilvl w:val="0"/>
          <w:numId w:val="339"/>
        </w:numPr>
      </w:pPr>
      <w:r w:rsidRPr="003A0207">
        <w:t>introduce new unvalidated information</w:t>
      </w:r>
    </w:p>
    <w:p w14:paraId="7469E667" w14:textId="77777777" w:rsidR="003A0207" w:rsidRPr="003A0207" w:rsidRDefault="003A0207" w:rsidP="003A0207">
      <w:pPr>
        <w:numPr>
          <w:ilvl w:val="0"/>
          <w:numId w:val="339"/>
        </w:numPr>
      </w:pPr>
      <w:r w:rsidRPr="003A0207">
        <w:t>lower the strictness</w:t>
      </w:r>
    </w:p>
    <w:p w14:paraId="1DB90052" w14:textId="77777777" w:rsidR="003A0207" w:rsidRPr="003A0207" w:rsidRDefault="003A0207" w:rsidP="003A0207">
      <w:pPr>
        <w:numPr>
          <w:ilvl w:val="0"/>
          <w:numId w:val="339"/>
        </w:numPr>
      </w:pPr>
      <w:r w:rsidRPr="003A0207">
        <w:t>remove guardrails</w:t>
      </w:r>
    </w:p>
    <w:p w14:paraId="5D4E09DA" w14:textId="77777777" w:rsidR="003A0207" w:rsidRPr="003A0207" w:rsidRDefault="003A0207" w:rsidP="003A0207">
      <w:pPr>
        <w:numPr>
          <w:ilvl w:val="0"/>
          <w:numId w:val="339"/>
        </w:numPr>
      </w:pPr>
      <w:r w:rsidRPr="003A0207">
        <w:t>cross domain boundaries</w:t>
      </w:r>
    </w:p>
    <w:p w14:paraId="15DCD5A7" w14:textId="77777777" w:rsidR="003A0207" w:rsidRPr="003A0207" w:rsidRDefault="003A0207" w:rsidP="003A0207">
      <w:pPr>
        <w:numPr>
          <w:ilvl w:val="0"/>
          <w:numId w:val="339"/>
        </w:numPr>
      </w:pPr>
      <w:r w:rsidRPr="003A0207">
        <w:t>produce unreviewed inconsistencies</w:t>
      </w:r>
    </w:p>
    <w:p w14:paraId="53FD18E5" w14:textId="5392BA40" w:rsidR="003A0207" w:rsidRPr="003A0207" w:rsidRDefault="003A0207" w:rsidP="003A0207"/>
    <w:p w14:paraId="2FB0EFF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1.30.5 – Parallel Agent Compliance Protocol (PACP)</w:t>
      </w:r>
    </w:p>
    <w:p w14:paraId="31F3C535" w14:textId="77777777" w:rsidR="003A0207" w:rsidRPr="003A0207" w:rsidRDefault="003A0207" w:rsidP="003A0207">
      <w:r w:rsidRPr="003A0207">
        <w:t>Parallel execution introduces concurrency risk.</w:t>
      </w:r>
      <w:r w:rsidRPr="003A0207">
        <w:br/>
        <w:t>PACP ensures that parallel agent runs remain governed.</w:t>
      </w:r>
    </w:p>
    <w:p w14:paraId="6FE1453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Parallelism Permissions</w:t>
      </w:r>
    </w:p>
    <w:p w14:paraId="302A1DD6" w14:textId="77777777" w:rsidR="003A0207" w:rsidRPr="003A0207" w:rsidRDefault="003A0207" w:rsidP="003A0207">
      <w:r w:rsidRPr="003A0207">
        <w:t>Parallel nodes permitted only when:</w:t>
      </w:r>
    </w:p>
    <w:p w14:paraId="5AC76B24" w14:textId="77777777" w:rsidR="003A0207" w:rsidRPr="003A0207" w:rsidRDefault="003A0207" w:rsidP="003A0207">
      <w:pPr>
        <w:numPr>
          <w:ilvl w:val="0"/>
          <w:numId w:val="340"/>
        </w:numPr>
      </w:pPr>
      <w:r w:rsidRPr="003A0207">
        <w:t>domain allows it</w:t>
      </w:r>
    </w:p>
    <w:p w14:paraId="2F661A19" w14:textId="77777777" w:rsidR="003A0207" w:rsidRPr="003A0207" w:rsidRDefault="003A0207" w:rsidP="003A0207">
      <w:pPr>
        <w:numPr>
          <w:ilvl w:val="0"/>
          <w:numId w:val="340"/>
        </w:numPr>
      </w:pPr>
      <w:r w:rsidRPr="003A0207">
        <w:t>builder has concurrency badge</w:t>
      </w:r>
    </w:p>
    <w:p w14:paraId="7B03F8A3" w14:textId="77777777" w:rsidR="003A0207" w:rsidRPr="003A0207" w:rsidRDefault="003A0207" w:rsidP="003A0207">
      <w:pPr>
        <w:numPr>
          <w:ilvl w:val="0"/>
          <w:numId w:val="340"/>
        </w:numPr>
      </w:pPr>
      <w:r w:rsidRPr="003A0207">
        <w:t>workflow risk-tier &lt; threshold</w:t>
      </w:r>
    </w:p>
    <w:p w14:paraId="626670F6" w14:textId="77777777" w:rsidR="003A0207" w:rsidRPr="003A0207" w:rsidRDefault="003A0207" w:rsidP="003A0207">
      <w:pPr>
        <w:numPr>
          <w:ilvl w:val="0"/>
          <w:numId w:val="340"/>
        </w:numPr>
      </w:pPr>
      <w:r w:rsidRPr="003A0207">
        <w:t>guardrails allow concurrency</w:t>
      </w:r>
    </w:p>
    <w:p w14:paraId="0F086F01" w14:textId="77777777" w:rsidR="003A0207" w:rsidRPr="003A0207" w:rsidRDefault="003A0207" w:rsidP="003A0207">
      <w:pPr>
        <w:numPr>
          <w:ilvl w:val="0"/>
          <w:numId w:val="340"/>
        </w:numPr>
      </w:pPr>
      <w:r w:rsidRPr="003A0207">
        <w:t>strictness ≥ 3</w:t>
      </w:r>
    </w:p>
    <w:p w14:paraId="5197207A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Parallel Compliance Requirements</w:t>
      </w:r>
    </w:p>
    <w:p w14:paraId="2DC5BB1E" w14:textId="77777777" w:rsidR="003A0207" w:rsidRPr="003A0207" w:rsidRDefault="003A0207" w:rsidP="003A0207">
      <w:r w:rsidRPr="003A0207">
        <w:t>During parallel execution:</w:t>
      </w:r>
    </w:p>
    <w:p w14:paraId="15A83CBA" w14:textId="77777777" w:rsidR="003A0207" w:rsidRPr="003A0207" w:rsidRDefault="003A0207" w:rsidP="003A0207">
      <w:pPr>
        <w:numPr>
          <w:ilvl w:val="0"/>
          <w:numId w:val="341"/>
        </w:numPr>
      </w:pPr>
      <w:r w:rsidRPr="003A0207">
        <w:t>Guardrails must strengthen via conservative union.</w:t>
      </w:r>
    </w:p>
    <w:p w14:paraId="722E6257" w14:textId="77777777" w:rsidR="003A0207" w:rsidRPr="003A0207" w:rsidRDefault="003A0207" w:rsidP="003A0207">
      <w:pPr>
        <w:numPr>
          <w:ilvl w:val="0"/>
          <w:numId w:val="341"/>
        </w:numPr>
      </w:pPr>
      <w:r w:rsidRPr="003A0207">
        <w:t>Strictness = max(strictness of all agents).</w:t>
      </w:r>
    </w:p>
    <w:p w14:paraId="787F9B56" w14:textId="77777777" w:rsidR="003A0207" w:rsidRPr="003A0207" w:rsidRDefault="003A0207" w:rsidP="003A0207">
      <w:pPr>
        <w:numPr>
          <w:ilvl w:val="0"/>
          <w:numId w:val="341"/>
        </w:numPr>
      </w:pPr>
      <w:r w:rsidRPr="003A0207">
        <w:t>Risk = max(risk of all agents).</w:t>
      </w:r>
    </w:p>
    <w:p w14:paraId="52773CA2" w14:textId="77777777" w:rsidR="003A0207" w:rsidRPr="003A0207" w:rsidRDefault="003A0207" w:rsidP="003A0207">
      <w:pPr>
        <w:numPr>
          <w:ilvl w:val="0"/>
          <w:numId w:val="341"/>
        </w:numPr>
      </w:pPr>
      <w:r w:rsidRPr="003A0207">
        <w:t>If ANY agent triggers an exception → ALL parallel branches halt.</w:t>
      </w:r>
    </w:p>
    <w:p w14:paraId="435DFF93" w14:textId="77777777" w:rsidR="003A0207" w:rsidRPr="003A0207" w:rsidRDefault="003A0207" w:rsidP="003A0207">
      <w:pPr>
        <w:numPr>
          <w:ilvl w:val="0"/>
          <w:numId w:val="341"/>
        </w:numPr>
      </w:pPr>
      <w:r w:rsidRPr="003A0207">
        <w:t>Fusion agent required to merge outputs under OMP.</w:t>
      </w:r>
    </w:p>
    <w:p w14:paraId="0822736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lastRenderedPageBreak/>
        <w:t>PACP Isolation Constraint</w:t>
      </w:r>
    </w:p>
    <w:p w14:paraId="2CB14D4C" w14:textId="77777777" w:rsidR="003A0207" w:rsidRPr="003A0207" w:rsidRDefault="003A0207" w:rsidP="003A0207">
      <w:r w:rsidRPr="003A0207">
        <w:t>Agents must remain siloed:</w:t>
      </w:r>
    </w:p>
    <w:p w14:paraId="28EF1628" w14:textId="77777777" w:rsidR="003A0207" w:rsidRPr="003A0207" w:rsidRDefault="003A0207" w:rsidP="003A0207">
      <w:pPr>
        <w:numPr>
          <w:ilvl w:val="0"/>
          <w:numId w:val="342"/>
        </w:numPr>
      </w:pPr>
      <w:r w:rsidRPr="003A0207">
        <w:t>no cross-branch context flow</w:t>
      </w:r>
    </w:p>
    <w:p w14:paraId="7731C330" w14:textId="77777777" w:rsidR="003A0207" w:rsidRPr="003A0207" w:rsidRDefault="003A0207" w:rsidP="003A0207">
      <w:pPr>
        <w:numPr>
          <w:ilvl w:val="0"/>
          <w:numId w:val="342"/>
        </w:numPr>
      </w:pPr>
      <w:r w:rsidRPr="003A0207">
        <w:t>no unauthorized data intersections</w:t>
      </w:r>
    </w:p>
    <w:p w14:paraId="4B19ED4A" w14:textId="77777777" w:rsidR="003A0207" w:rsidRPr="003A0207" w:rsidRDefault="003A0207" w:rsidP="003A0207">
      <w:pPr>
        <w:numPr>
          <w:ilvl w:val="0"/>
          <w:numId w:val="342"/>
        </w:numPr>
      </w:pPr>
      <w:r w:rsidRPr="003A0207">
        <w:t>no uncontrolled coordination</w:t>
      </w:r>
    </w:p>
    <w:p w14:paraId="3CB11C9B" w14:textId="44F058FD" w:rsidR="003A0207" w:rsidRPr="003A0207" w:rsidRDefault="003A0207" w:rsidP="003A0207"/>
    <w:p w14:paraId="71A32F49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1.30.6 – Validator Agent Protocol (VAP)</w:t>
      </w:r>
    </w:p>
    <w:p w14:paraId="1C5A0094" w14:textId="77777777" w:rsidR="003A0207" w:rsidRPr="003A0207" w:rsidRDefault="003A0207" w:rsidP="003A0207">
      <w:r w:rsidRPr="003A0207">
        <w:t>Some workflows require validator agents.</w:t>
      </w:r>
    </w:p>
    <w:p w14:paraId="43D4E76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Validator Requirements</w:t>
      </w:r>
    </w:p>
    <w:p w14:paraId="59BD8E97" w14:textId="77777777" w:rsidR="003A0207" w:rsidRPr="003A0207" w:rsidRDefault="003A0207" w:rsidP="003A0207">
      <w:r w:rsidRPr="003A0207">
        <w:t>Validator MUST:</w:t>
      </w:r>
    </w:p>
    <w:p w14:paraId="58141796" w14:textId="77777777" w:rsidR="003A0207" w:rsidRPr="003A0207" w:rsidRDefault="003A0207" w:rsidP="003A0207">
      <w:pPr>
        <w:numPr>
          <w:ilvl w:val="0"/>
          <w:numId w:val="343"/>
        </w:numPr>
      </w:pPr>
      <w:r w:rsidRPr="003A0207">
        <w:t>hold validator badge</w:t>
      </w:r>
    </w:p>
    <w:p w14:paraId="15D9C271" w14:textId="77777777" w:rsidR="003A0207" w:rsidRPr="003A0207" w:rsidRDefault="003A0207" w:rsidP="003A0207">
      <w:pPr>
        <w:numPr>
          <w:ilvl w:val="0"/>
          <w:numId w:val="343"/>
        </w:numPr>
      </w:pPr>
      <w:r w:rsidRPr="003A0207">
        <w:t>hold SME badge for the domain</w:t>
      </w:r>
    </w:p>
    <w:p w14:paraId="5E052092" w14:textId="77777777" w:rsidR="003A0207" w:rsidRPr="003A0207" w:rsidRDefault="003A0207" w:rsidP="003A0207">
      <w:pPr>
        <w:numPr>
          <w:ilvl w:val="0"/>
          <w:numId w:val="343"/>
        </w:numPr>
      </w:pPr>
      <w:r w:rsidRPr="003A0207">
        <w:t>hold risk clearance ≥ workflow risk</w:t>
      </w:r>
    </w:p>
    <w:p w14:paraId="05BF71BC" w14:textId="77777777" w:rsidR="003A0207" w:rsidRPr="003A0207" w:rsidRDefault="003A0207" w:rsidP="003A0207">
      <w:pPr>
        <w:numPr>
          <w:ilvl w:val="0"/>
          <w:numId w:val="343"/>
        </w:numPr>
      </w:pPr>
      <w:r w:rsidRPr="003A0207">
        <w:t>operate at strictness = 5</w:t>
      </w:r>
    </w:p>
    <w:p w14:paraId="1C7AF3F8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Validator Actions</w:t>
      </w:r>
    </w:p>
    <w:p w14:paraId="33EE2D30" w14:textId="77777777" w:rsidR="003A0207" w:rsidRPr="003A0207" w:rsidRDefault="003A0207" w:rsidP="003A0207">
      <w:r w:rsidRPr="003A0207">
        <w:t>Validator MAY:</w:t>
      </w:r>
    </w:p>
    <w:p w14:paraId="534857D6" w14:textId="77777777" w:rsidR="003A0207" w:rsidRPr="003A0207" w:rsidRDefault="003A0207" w:rsidP="003A0207">
      <w:pPr>
        <w:numPr>
          <w:ilvl w:val="0"/>
          <w:numId w:val="344"/>
        </w:numPr>
      </w:pPr>
      <w:r w:rsidRPr="003A0207">
        <w:t>approve</w:t>
      </w:r>
    </w:p>
    <w:p w14:paraId="195E9EF0" w14:textId="77777777" w:rsidR="003A0207" w:rsidRPr="003A0207" w:rsidRDefault="003A0207" w:rsidP="003A0207">
      <w:pPr>
        <w:numPr>
          <w:ilvl w:val="0"/>
          <w:numId w:val="344"/>
        </w:numPr>
      </w:pPr>
      <w:r w:rsidRPr="003A0207">
        <w:t>reject</w:t>
      </w:r>
    </w:p>
    <w:p w14:paraId="5E0409C5" w14:textId="77777777" w:rsidR="003A0207" w:rsidRPr="003A0207" w:rsidRDefault="003A0207" w:rsidP="003A0207">
      <w:pPr>
        <w:numPr>
          <w:ilvl w:val="0"/>
          <w:numId w:val="344"/>
        </w:numPr>
      </w:pPr>
      <w:r w:rsidRPr="003A0207">
        <w:t>request additional cycles</w:t>
      </w:r>
    </w:p>
    <w:p w14:paraId="5BF7A754" w14:textId="77777777" w:rsidR="003A0207" w:rsidRPr="003A0207" w:rsidRDefault="003A0207" w:rsidP="003A0207">
      <w:pPr>
        <w:numPr>
          <w:ilvl w:val="0"/>
          <w:numId w:val="344"/>
        </w:numPr>
      </w:pPr>
      <w:r w:rsidRPr="003A0207">
        <w:t>route to SME</w:t>
      </w:r>
    </w:p>
    <w:p w14:paraId="46DB1669" w14:textId="77777777" w:rsidR="003A0207" w:rsidRPr="003A0207" w:rsidRDefault="003A0207" w:rsidP="003A0207">
      <w:pPr>
        <w:numPr>
          <w:ilvl w:val="0"/>
          <w:numId w:val="344"/>
        </w:numPr>
      </w:pPr>
      <w:r w:rsidRPr="003A0207">
        <w:t>escalate guardrails</w:t>
      </w:r>
    </w:p>
    <w:p w14:paraId="5DF78C4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Validator Prohibitions</w:t>
      </w:r>
    </w:p>
    <w:p w14:paraId="7CCCE989" w14:textId="77777777" w:rsidR="003A0207" w:rsidRPr="003A0207" w:rsidRDefault="003A0207" w:rsidP="003A0207">
      <w:r w:rsidRPr="003A0207">
        <w:t>Validator MAY NOT:</w:t>
      </w:r>
    </w:p>
    <w:p w14:paraId="5C282EFE" w14:textId="77777777" w:rsidR="003A0207" w:rsidRPr="003A0207" w:rsidRDefault="003A0207" w:rsidP="003A0207">
      <w:pPr>
        <w:numPr>
          <w:ilvl w:val="0"/>
          <w:numId w:val="345"/>
        </w:numPr>
      </w:pPr>
      <w:r w:rsidRPr="003A0207">
        <w:t>approve own outputs</w:t>
      </w:r>
    </w:p>
    <w:p w14:paraId="0C9FBACA" w14:textId="77777777" w:rsidR="003A0207" w:rsidRPr="003A0207" w:rsidRDefault="003A0207" w:rsidP="003A0207">
      <w:pPr>
        <w:numPr>
          <w:ilvl w:val="0"/>
          <w:numId w:val="345"/>
        </w:numPr>
      </w:pPr>
      <w:r w:rsidRPr="003A0207">
        <w:t>reduce strictness</w:t>
      </w:r>
    </w:p>
    <w:p w14:paraId="66CD9C2A" w14:textId="77777777" w:rsidR="003A0207" w:rsidRPr="003A0207" w:rsidRDefault="003A0207" w:rsidP="003A0207">
      <w:pPr>
        <w:numPr>
          <w:ilvl w:val="0"/>
          <w:numId w:val="345"/>
        </w:numPr>
      </w:pPr>
      <w:r w:rsidRPr="003A0207">
        <w:t>override governance laws</w:t>
      </w:r>
    </w:p>
    <w:p w14:paraId="78ECEDB7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lastRenderedPageBreak/>
        <w:t>VAP Output Schema</w:t>
      </w:r>
    </w:p>
    <w:p w14:paraId="34688C5A" w14:textId="77777777" w:rsidR="003A0207" w:rsidRPr="003A0207" w:rsidRDefault="003A0207" w:rsidP="003A0207">
      <w:r w:rsidRPr="003A0207">
        <w:t>Validator must output:</w:t>
      </w:r>
    </w:p>
    <w:p w14:paraId="29DD30BD" w14:textId="77777777" w:rsidR="003A0207" w:rsidRPr="003A0207" w:rsidRDefault="003A0207" w:rsidP="003A0207">
      <w:proofErr w:type="spellStart"/>
      <w:r w:rsidRPr="003A0207">
        <w:t>validator_decision</w:t>
      </w:r>
      <w:proofErr w:type="spellEnd"/>
    </w:p>
    <w:p w14:paraId="25A3868C" w14:textId="77777777" w:rsidR="003A0207" w:rsidRPr="003A0207" w:rsidRDefault="003A0207" w:rsidP="003A0207">
      <w:proofErr w:type="spellStart"/>
      <w:r w:rsidRPr="003A0207">
        <w:t>validator_reason_code</w:t>
      </w:r>
      <w:proofErr w:type="spellEnd"/>
    </w:p>
    <w:p w14:paraId="0D6D7211" w14:textId="77777777" w:rsidR="003A0207" w:rsidRPr="003A0207" w:rsidRDefault="003A0207" w:rsidP="003A0207">
      <w:r w:rsidRPr="003A0207">
        <w:t>strictness</w:t>
      </w:r>
    </w:p>
    <w:p w14:paraId="3ABDBB69" w14:textId="77777777" w:rsidR="003A0207" w:rsidRPr="003A0207" w:rsidRDefault="003A0207" w:rsidP="003A0207">
      <w:r w:rsidRPr="003A0207">
        <w:t>risk</w:t>
      </w:r>
    </w:p>
    <w:p w14:paraId="1BCB7EB1" w14:textId="77777777" w:rsidR="003A0207" w:rsidRPr="003A0207" w:rsidRDefault="003A0207" w:rsidP="003A0207">
      <w:r w:rsidRPr="003A0207">
        <w:t>domain</w:t>
      </w:r>
    </w:p>
    <w:p w14:paraId="68C81414" w14:textId="77777777" w:rsidR="003A0207" w:rsidRPr="003A0207" w:rsidRDefault="003A0207" w:rsidP="003A0207">
      <w:proofErr w:type="spellStart"/>
      <w:r w:rsidRPr="003A0207">
        <w:t>recommended_guardrail_adjustments</w:t>
      </w:r>
      <w:proofErr w:type="spellEnd"/>
    </w:p>
    <w:p w14:paraId="5EB743EA" w14:textId="47774073" w:rsidR="003A0207" w:rsidRPr="003A0207" w:rsidRDefault="003A0207" w:rsidP="003A0207"/>
    <w:p w14:paraId="37B5637E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1.30.7 – Agent Delegation Protocol (ADP)</w:t>
      </w:r>
    </w:p>
    <w:p w14:paraId="44B69970" w14:textId="77777777" w:rsidR="003A0207" w:rsidRPr="003A0207" w:rsidRDefault="003A0207" w:rsidP="003A0207">
      <w:r w:rsidRPr="003A0207">
        <w:t>Delegation allows a high-authority agent to request help from another agent, under governance.</w:t>
      </w:r>
    </w:p>
    <w:p w14:paraId="2C292E29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Delegation Preconditions</w:t>
      </w:r>
    </w:p>
    <w:p w14:paraId="42DCB7E1" w14:textId="77777777" w:rsidR="003A0207" w:rsidRPr="003A0207" w:rsidRDefault="003A0207" w:rsidP="003A0207">
      <w:r w:rsidRPr="003A0207">
        <w:t>Delegation permitted only when:</w:t>
      </w:r>
    </w:p>
    <w:p w14:paraId="28871C8A" w14:textId="77777777" w:rsidR="003A0207" w:rsidRPr="003A0207" w:rsidRDefault="003A0207" w:rsidP="003A0207">
      <w:r w:rsidRPr="003A0207">
        <w:t>strictness ≥ 3</w:t>
      </w:r>
    </w:p>
    <w:p w14:paraId="625E9FE4" w14:textId="77777777" w:rsidR="003A0207" w:rsidRPr="003A0207" w:rsidRDefault="003A0207" w:rsidP="003A0207">
      <w:r w:rsidRPr="003A0207">
        <w:t xml:space="preserve">risk ≤ </w:t>
      </w:r>
      <w:proofErr w:type="spellStart"/>
      <w:r w:rsidRPr="003A0207">
        <w:t>allowed_risk</w:t>
      </w:r>
      <w:proofErr w:type="spellEnd"/>
    </w:p>
    <w:p w14:paraId="6328CBC9" w14:textId="77777777" w:rsidR="003A0207" w:rsidRPr="003A0207" w:rsidRDefault="003A0207" w:rsidP="003A0207">
      <w:proofErr w:type="spellStart"/>
      <w:r w:rsidRPr="003A0207">
        <w:t>delegating_agent</w:t>
      </w:r>
      <w:proofErr w:type="spellEnd"/>
      <w:r w:rsidRPr="003A0207">
        <w:t xml:space="preserve"> holds delegation badge</w:t>
      </w:r>
    </w:p>
    <w:p w14:paraId="2F1ED5AE" w14:textId="77777777" w:rsidR="003A0207" w:rsidRPr="003A0207" w:rsidRDefault="003A0207" w:rsidP="003A0207">
      <w:proofErr w:type="spellStart"/>
      <w:r w:rsidRPr="003A0207">
        <w:t>delegated_agent</w:t>
      </w:r>
      <w:proofErr w:type="spellEnd"/>
      <w:r w:rsidRPr="003A0207">
        <w:t xml:space="preserve"> holds task badge</w:t>
      </w:r>
    </w:p>
    <w:p w14:paraId="4CF8511F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Delegation Prohibitions</w:t>
      </w:r>
    </w:p>
    <w:p w14:paraId="6D4CF517" w14:textId="77777777" w:rsidR="003A0207" w:rsidRPr="003A0207" w:rsidRDefault="003A0207" w:rsidP="003A0207">
      <w:r w:rsidRPr="003A0207">
        <w:t>Agent may NOT delegate:</w:t>
      </w:r>
    </w:p>
    <w:p w14:paraId="3C636399" w14:textId="77777777" w:rsidR="003A0207" w:rsidRPr="003A0207" w:rsidRDefault="003A0207" w:rsidP="003A0207">
      <w:pPr>
        <w:numPr>
          <w:ilvl w:val="0"/>
          <w:numId w:val="346"/>
        </w:numPr>
      </w:pPr>
      <w:r w:rsidRPr="003A0207">
        <w:t>supervisory authority</w:t>
      </w:r>
    </w:p>
    <w:p w14:paraId="4BF0C251" w14:textId="77777777" w:rsidR="003A0207" w:rsidRPr="003A0207" w:rsidRDefault="003A0207" w:rsidP="003A0207">
      <w:pPr>
        <w:numPr>
          <w:ilvl w:val="0"/>
          <w:numId w:val="346"/>
        </w:numPr>
      </w:pPr>
      <w:r w:rsidRPr="003A0207">
        <w:t>strictness control</w:t>
      </w:r>
    </w:p>
    <w:p w14:paraId="6E5B802E" w14:textId="77777777" w:rsidR="003A0207" w:rsidRPr="003A0207" w:rsidRDefault="003A0207" w:rsidP="003A0207">
      <w:pPr>
        <w:numPr>
          <w:ilvl w:val="0"/>
          <w:numId w:val="346"/>
        </w:numPr>
      </w:pPr>
      <w:r w:rsidRPr="003A0207">
        <w:t>governance metadata mutation</w:t>
      </w:r>
    </w:p>
    <w:p w14:paraId="47514DFC" w14:textId="77777777" w:rsidR="003A0207" w:rsidRPr="003A0207" w:rsidRDefault="003A0207" w:rsidP="003A0207">
      <w:pPr>
        <w:numPr>
          <w:ilvl w:val="0"/>
          <w:numId w:val="346"/>
        </w:numPr>
      </w:pPr>
      <w:r w:rsidRPr="003A0207">
        <w:t>exception handling</w:t>
      </w:r>
    </w:p>
    <w:p w14:paraId="15299E55" w14:textId="77777777" w:rsidR="003A0207" w:rsidRPr="003A0207" w:rsidRDefault="003A0207" w:rsidP="003A0207">
      <w:pPr>
        <w:numPr>
          <w:ilvl w:val="0"/>
          <w:numId w:val="346"/>
        </w:numPr>
      </w:pPr>
      <w:r w:rsidRPr="003A0207">
        <w:t>context fusion</w:t>
      </w:r>
    </w:p>
    <w:p w14:paraId="78ABD7E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Governance Overrides</w:t>
      </w:r>
    </w:p>
    <w:p w14:paraId="73879003" w14:textId="77777777" w:rsidR="003A0207" w:rsidRPr="003A0207" w:rsidRDefault="003A0207" w:rsidP="003A0207">
      <w:r w:rsidRPr="003A0207">
        <w:lastRenderedPageBreak/>
        <w:t>Delegation is always subject to MCP approval.</w:t>
      </w:r>
    </w:p>
    <w:p w14:paraId="32ACB91A" w14:textId="445A0408" w:rsidR="003A0207" w:rsidRPr="003A0207" w:rsidRDefault="003A0207" w:rsidP="003A0207"/>
    <w:p w14:paraId="2745F795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1.30.8 – Exception Propagation Protocol (EPP)</w:t>
      </w:r>
    </w:p>
    <w:p w14:paraId="4237E080" w14:textId="77777777" w:rsidR="003A0207" w:rsidRPr="003A0207" w:rsidRDefault="003A0207" w:rsidP="003A0207">
      <w:r w:rsidRPr="003A0207">
        <w:t>Exception behavior must be consistent across agents.</w:t>
      </w:r>
    </w:p>
    <w:p w14:paraId="74AC7260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Exception Propagation Flow</w:t>
      </w:r>
    </w:p>
    <w:p w14:paraId="16ACD1F3" w14:textId="77777777" w:rsidR="003A0207" w:rsidRPr="003A0207" w:rsidRDefault="003A0207" w:rsidP="003A0207">
      <w:r w:rsidRPr="003A0207">
        <w:t>If any agent encounters a violation:</w:t>
      </w:r>
    </w:p>
    <w:p w14:paraId="7EFF2187" w14:textId="77777777" w:rsidR="003A0207" w:rsidRPr="003A0207" w:rsidRDefault="003A0207" w:rsidP="003A0207">
      <w:pPr>
        <w:numPr>
          <w:ilvl w:val="0"/>
          <w:numId w:val="347"/>
        </w:numPr>
      </w:pPr>
      <w:r w:rsidRPr="003A0207">
        <w:t>Agent raises governed exception</w:t>
      </w:r>
    </w:p>
    <w:p w14:paraId="1CB63879" w14:textId="77777777" w:rsidR="003A0207" w:rsidRPr="003A0207" w:rsidRDefault="003A0207" w:rsidP="003A0207">
      <w:pPr>
        <w:numPr>
          <w:ilvl w:val="0"/>
          <w:numId w:val="347"/>
        </w:numPr>
      </w:pPr>
      <w:r w:rsidRPr="003A0207">
        <w:t>GEL halts envelope</w:t>
      </w:r>
    </w:p>
    <w:p w14:paraId="15A13A53" w14:textId="77777777" w:rsidR="003A0207" w:rsidRPr="003A0207" w:rsidRDefault="003A0207" w:rsidP="003A0207">
      <w:pPr>
        <w:numPr>
          <w:ilvl w:val="0"/>
          <w:numId w:val="347"/>
        </w:numPr>
      </w:pPr>
      <w:r w:rsidRPr="003A0207">
        <w:t>MOL routes to exception node</w:t>
      </w:r>
    </w:p>
    <w:p w14:paraId="654736C0" w14:textId="77777777" w:rsidR="003A0207" w:rsidRPr="003A0207" w:rsidRDefault="003A0207" w:rsidP="003A0207">
      <w:pPr>
        <w:numPr>
          <w:ilvl w:val="0"/>
          <w:numId w:val="347"/>
        </w:numPr>
      </w:pPr>
      <w:r w:rsidRPr="003A0207">
        <w:t>Supervisor notified</w:t>
      </w:r>
    </w:p>
    <w:p w14:paraId="780C5138" w14:textId="77777777" w:rsidR="003A0207" w:rsidRPr="003A0207" w:rsidRDefault="003A0207" w:rsidP="003A0207">
      <w:pPr>
        <w:numPr>
          <w:ilvl w:val="0"/>
          <w:numId w:val="347"/>
        </w:numPr>
      </w:pPr>
      <w:r w:rsidRPr="003A0207">
        <w:t>Strictness increases</w:t>
      </w:r>
    </w:p>
    <w:p w14:paraId="0B94B9A6" w14:textId="77777777" w:rsidR="003A0207" w:rsidRPr="003A0207" w:rsidRDefault="003A0207" w:rsidP="003A0207">
      <w:pPr>
        <w:numPr>
          <w:ilvl w:val="0"/>
          <w:numId w:val="347"/>
        </w:numPr>
      </w:pPr>
      <w:r w:rsidRPr="003A0207">
        <w:t>Workflow either:</w:t>
      </w:r>
    </w:p>
    <w:p w14:paraId="63A2C2C9" w14:textId="77777777" w:rsidR="003A0207" w:rsidRPr="003A0207" w:rsidRDefault="003A0207" w:rsidP="003A0207">
      <w:pPr>
        <w:numPr>
          <w:ilvl w:val="1"/>
          <w:numId w:val="347"/>
        </w:numPr>
      </w:pPr>
      <w:r w:rsidRPr="003A0207">
        <w:t>enters fallback path</w:t>
      </w:r>
    </w:p>
    <w:p w14:paraId="76177CAC" w14:textId="77777777" w:rsidR="003A0207" w:rsidRPr="003A0207" w:rsidRDefault="003A0207" w:rsidP="003A0207">
      <w:pPr>
        <w:numPr>
          <w:ilvl w:val="1"/>
          <w:numId w:val="347"/>
        </w:numPr>
      </w:pPr>
      <w:r w:rsidRPr="003A0207">
        <w:t>terminates</w:t>
      </w:r>
    </w:p>
    <w:p w14:paraId="7E16C2A6" w14:textId="77777777" w:rsidR="003A0207" w:rsidRPr="003A0207" w:rsidRDefault="003A0207" w:rsidP="003A0207">
      <w:pPr>
        <w:numPr>
          <w:ilvl w:val="1"/>
          <w:numId w:val="347"/>
        </w:numPr>
      </w:pPr>
      <w:r w:rsidRPr="003A0207">
        <w:t>requests validator</w:t>
      </w:r>
    </w:p>
    <w:p w14:paraId="4A36575C" w14:textId="77777777" w:rsidR="003A0207" w:rsidRPr="003A0207" w:rsidRDefault="003A0207" w:rsidP="003A0207">
      <w:pPr>
        <w:numPr>
          <w:ilvl w:val="1"/>
          <w:numId w:val="347"/>
        </w:numPr>
      </w:pPr>
      <w:r w:rsidRPr="003A0207">
        <w:t>pauses for human approval</w:t>
      </w:r>
    </w:p>
    <w:p w14:paraId="21C24468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EPP Safety Rules</w:t>
      </w:r>
    </w:p>
    <w:p w14:paraId="34C71768" w14:textId="77777777" w:rsidR="003A0207" w:rsidRPr="003A0207" w:rsidRDefault="003A0207" w:rsidP="003A0207">
      <w:pPr>
        <w:numPr>
          <w:ilvl w:val="0"/>
          <w:numId w:val="348"/>
        </w:numPr>
      </w:pPr>
      <w:r w:rsidRPr="003A0207">
        <w:t>no agent can suppress exceptions</w:t>
      </w:r>
    </w:p>
    <w:p w14:paraId="54D9D183" w14:textId="77777777" w:rsidR="003A0207" w:rsidRPr="003A0207" w:rsidRDefault="003A0207" w:rsidP="003A0207">
      <w:pPr>
        <w:numPr>
          <w:ilvl w:val="0"/>
          <w:numId w:val="348"/>
        </w:numPr>
      </w:pPr>
      <w:r w:rsidRPr="003A0207">
        <w:t>no agent can downgrade severity</w:t>
      </w:r>
    </w:p>
    <w:p w14:paraId="43477B89" w14:textId="77777777" w:rsidR="003A0207" w:rsidRPr="003A0207" w:rsidRDefault="003A0207" w:rsidP="003A0207">
      <w:pPr>
        <w:numPr>
          <w:ilvl w:val="0"/>
          <w:numId w:val="348"/>
        </w:numPr>
      </w:pPr>
      <w:r w:rsidRPr="003A0207">
        <w:t>exceptions must be ledger-logged</w:t>
      </w:r>
    </w:p>
    <w:p w14:paraId="285B14A8" w14:textId="77777777" w:rsidR="003A0207" w:rsidRPr="003A0207" w:rsidRDefault="003A0207" w:rsidP="003A0207">
      <w:pPr>
        <w:numPr>
          <w:ilvl w:val="0"/>
          <w:numId w:val="348"/>
        </w:numPr>
      </w:pPr>
      <w:r w:rsidRPr="003A0207">
        <w:t>exceptions propagate to all dependent agents</w:t>
      </w:r>
    </w:p>
    <w:p w14:paraId="49343B5C" w14:textId="399FD924" w:rsidR="003A0207" w:rsidRPr="003A0207" w:rsidRDefault="003A0207" w:rsidP="003A0207"/>
    <w:p w14:paraId="73D61974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1.30.9 – Multi-Agent Ledger Integration (MALI)</w:t>
      </w:r>
    </w:p>
    <w:p w14:paraId="779B5998" w14:textId="77777777" w:rsidR="003A0207" w:rsidRPr="003A0207" w:rsidRDefault="003A0207" w:rsidP="003A0207">
      <w:r w:rsidRPr="003A0207">
        <w:t>Multi-agent execution creates complex traces.</w:t>
      </w:r>
      <w:r w:rsidRPr="003A0207">
        <w:br/>
        <w:t>MALI defines how these are encoded.</w:t>
      </w:r>
    </w:p>
    <w:p w14:paraId="1DC91023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MALI Requirements</w:t>
      </w:r>
    </w:p>
    <w:p w14:paraId="457CC231" w14:textId="77777777" w:rsidR="003A0207" w:rsidRPr="003A0207" w:rsidRDefault="003A0207" w:rsidP="003A0207">
      <w:r w:rsidRPr="003A0207">
        <w:lastRenderedPageBreak/>
        <w:t>The ledger MUST record:</w:t>
      </w:r>
    </w:p>
    <w:p w14:paraId="5E32A379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agent IDs</w:t>
      </w:r>
    </w:p>
    <w:p w14:paraId="57B63258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roles</w:t>
      </w:r>
    </w:p>
    <w:p w14:paraId="03B64E90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strictness</w:t>
      </w:r>
    </w:p>
    <w:p w14:paraId="03F08FB5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guardrails</w:t>
      </w:r>
    </w:p>
    <w:p w14:paraId="3EC5B85E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risk states</w:t>
      </w:r>
    </w:p>
    <w:p w14:paraId="423ECF08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communication messages</w:t>
      </w:r>
    </w:p>
    <w:p w14:paraId="7E993A6C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fusion decisions</w:t>
      </w:r>
    </w:p>
    <w:p w14:paraId="57633D3D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delegation events</w:t>
      </w:r>
    </w:p>
    <w:p w14:paraId="15313EAE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supervisor directives</w:t>
      </w:r>
    </w:p>
    <w:p w14:paraId="1D3E53CF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exception propagation</w:t>
      </w:r>
    </w:p>
    <w:p w14:paraId="7B21E152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node transitions</w:t>
      </w:r>
    </w:p>
    <w:p w14:paraId="5DCDFEAC" w14:textId="77777777" w:rsidR="003A0207" w:rsidRPr="003A0207" w:rsidRDefault="003A0207" w:rsidP="003A0207">
      <w:pPr>
        <w:numPr>
          <w:ilvl w:val="0"/>
          <w:numId w:val="349"/>
        </w:numPr>
      </w:pPr>
      <w:r w:rsidRPr="003A0207">
        <w:t>cycle number</w:t>
      </w:r>
    </w:p>
    <w:p w14:paraId="42AFFE4D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Cross-Agent Ledger Linking</w:t>
      </w:r>
    </w:p>
    <w:p w14:paraId="74BBA670" w14:textId="77777777" w:rsidR="003A0207" w:rsidRPr="003A0207" w:rsidRDefault="003A0207" w:rsidP="003A0207">
      <w:r w:rsidRPr="003A0207">
        <w:t>Ledger entries MUST be graph-linked to reflect:</w:t>
      </w:r>
    </w:p>
    <w:p w14:paraId="5DED080D" w14:textId="77777777" w:rsidR="003A0207" w:rsidRPr="003A0207" w:rsidRDefault="003A0207" w:rsidP="003A0207">
      <w:proofErr w:type="spellStart"/>
      <w:r w:rsidRPr="003A0207">
        <w:t>agent_dependency_graph</w:t>
      </w:r>
      <w:proofErr w:type="spellEnd"/>
    </w:p>
    <w:p w14:paraId="695AD42E" w14:textId="77777777" w:rsidR="003A0207" w:rsidRPr="003A0207" w:rsidRDefault="003A0207" w:rsidP="003A0207">
      <w:proofErr w:type="spellStart"/>
      <w:r w:rsidRPr="003A0207">
        <w:t>task_hierarchy</w:t>
      </w:r>
      <w:proofErr w:type="spellEnd"/>
    </w:p>
    <w:p w14:paraId="5C8AD368" w14:textId="77777777" w:rsidR="003A0207" w:rsidRPr="003A0207" w:rsidRDefault="003A0207" w:rsidP="003A0207">
      <w:proofErr w:type="spellStart"/>
      <w:r w:rsidRPr="003A0207">
        <w:t>parallel_branch_map</w:t>
      </w:r>
      <w:proofErr w:type="spellEnd"/>
    </w:p>
    <w:p w14:paraId="54DD2FCC" w14:textId="77777777" w:rsidR="003A0207" w:rsidRPr="003A0207" w:rsidRDefault="003A0207" w:rsidP="003A0207">
      <w:proofErr w:type="spellStart"/>
      <w:r w:rsidRPr="003A0207">
        <w:t>exception_propagation_path</w:t>
      </w:r>
      <w:proofErr w:type="spellEnd"/>
    </w:p>
    <w:p w14:paraId="447F77FB" w14:textId="77777777" w:rsidR="003A0207" w:rsidRPr="003A0207" w:rsidRDefault="003A0207" w:rsidP="003A0207">
      <w:proofErr w:type="spellStart"/>
      <w:r w:rsidRPr="003A0207">
        <w:t>fusion_lineage</w:t>
      </w:r>
      <w:proofErr w:type="spellEnd"/>
    </w:p>
    <w:p w14:paraId="692AADF9" w14:textId="77777777" w:rsidR="003A0207" w:rsidRPr="003A0207" w:rsidRDefault="003A0207" w:rsidP="003A0207">
      <w:r w:rsidRPr="003A0207">
        <w:t>This produces a complete post-mortem reconstruction.</w:t>
      </w:r>
    </w:p>
    <w:p w14:paraId="256128D6" w14:textId="3194EEF4" w:rsidR="003A0207" w:rsidRPr="003A0207" w:rsidRDefault="003A0207" w:rsidP="003A0207"/>
    <w:p w14:paraId="1B686B7E" w14:textId="77777777" w:rsidR="003A0207" w:rsidRPr="003A0207" w:rsidRDefault="003A0207" w:rsidP="003A0207">
      <w:pPr>
        <w:rPr>
          <w:b/>
          <w:bCs/>
        </w:rPr>
      </w:pPr>
      <w:r w:rsidRPr="003A0207">
        <w:rPr>
          <w:b/>
          <w:bCs/>
        </w:rPr>
        <w:t>1.30.10 – MACP Safety Invariants</w:t>
      </w:r>
    </w:p>
    <w:p w14:paraId="0FF07AC5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No agent may reduce another agent’s strictness.</w:t>
      </w:r>
    </w:p>
    <w:p w14:paraId="17A2A1AC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No agent may weaken guardrails during multi-agent execution.</w:t>
      </w:r>
    </w:p>
    <w:p w14:paraId="55210F9C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Parallel execution MUST strengthen governance.</w:t>
      </w:r>
    </w:p>
    <w:p w14:paraId="7060C27D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lastRenderedPageBreak/>
        <w:t>Supervisor must hold higher authority than tasks.</w:t>
      </w:r>
    </w:p>
    <w:p w14:paraId="4B12280D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Validators must hold strictness = 5 and cannot self-validate.</w:t>
      </w:r>
    </w:p>
    <w:p w14:paraId="12975145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Delegation cannot transfer governance authority.</w:t>
      </w:r>
    </w:p>
    <w:p w14:paraId="52156FAD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Fusion must use max strictness and max risk.</w:t>
      </w:r>
    </w:p>
    <w:p w14:paraId="1B6A0EC0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No cross-agent hidden state sharing permitted.</w:t>
      </w:r>
    </w:p>
    <w:p w14:paraId="4EC4997E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All multi-agent communication MUST be ledger-logged.</w:t>
      </w:r>
    </w:p>
    <w:p w14:paraId="67414406" w14:textId="77777777" w:rsidR="003A0207" w:rsidRPr="003A0207" w:rsidRDefault="003A0207" w:rsidP="003A0207">
      <w:pPr>
        <w:numPr>
          <w:ilvl w:val="0"/>
          <w:numId w:val="350"/>
        </w:numPr>
      </w:pPr>
      <w:r w:rsidRPr="003A0207">
        <w:rPr>
          <w:b/>
          <w:bCs/>
        </w:rPr>
        <w:t>Any violation MUST propagate to a governed halt.</w:t>
      </w:r>
    </w:p>
    <w:p w14:paraId="63EDB8A7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 – Builder &amp; Validator Onboarding Protocol (BVOP)</w:t>
      </w:r>
    </w:p>
    <w:p w14:paraId="31D1D641" w14:textId="77777777" w:rsidR="00392E35" w:rsidRPr="00392E35" w:rsidRDefault="00392E35" w:rsidP="00392E35">
      <w:r w:rsidRPr="00392E35">
        <w:t xml:space="preserve">The Builder &amp; Validator Onboarding Protocol defines </w:t>
      </w:r>
      <w:r w:rsidRPr="00392E35">
        <w:rPr>
          <w:b/>
          <w:bCs/>
        </w:rPr>
        <w:t>how human participants become authorized to build, modify, validate, and approve governed computational artifacts</w:t>
      </w:r>
      <w:r w:rsidRPr="00392E35">
        <w:t xml:space="preserve"> within cd/ai. This protocol ensures:</w:t>
      </w:r>
    </w:p>
    <w:p w14:paraId="5A15518E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governance integrity remains intact</w:t>
      </w:r>
      <w:r w:rsidRPr="00392E35">
        <w:t>,</w:t>
      </w:r>
    </w:p>
    <w:p w14:paraId="7EE69B89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authority cannot be self-assigned</w:t>
      </w:r>
      <w:r w:rsidRPr="00392E35">
        <w:t>,</w:t>
      </w:r>
    </w:p>
    <w:p w14:paraId="6FE9C6A3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skills and knowledge are verified</w:t>
      </w:r>
      <w:r w:rsidRPr="00392E35">
        <w:t>,</w:t>
      </w:r>
    </w:p>
    <w:p w14:paraId="76763C65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domain expertise is credentialed</w:t>
      </w:r>
      <w:r w:rsidRPr="00392E35">
        <w:t>,</w:t>
      </w:r>
    </w:p>
    <w:p w14:paraId="30F7DF29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delegation is reversible and auditable</w:t>
      </w:r>
      <w:r w:rsidRPr="00392E35">
        <w:t>,</w:t>
      </w:r>
    </w:p>
    <w:p w14:paraId="3038F419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access is revocable</w:t>
      </w:r>
      <w:r w:rsidRPr="00392E35">
        <w:t>,</w:t>
      </w:r>
    </w:p>
    <w:p w14:paraId="13F93282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compliance is maintained across organizational and tenant lines</w:t>
      </w:r>
      <w:r w:rsidRPr="00392E35">
        <w:t>, and</w:t>
      </w:r>
    </w:p>
    <w:p w14:paraId="5A136D62" w14:textId="77777777" w:rsidR="00392E35" w:rsidRPr="00392E35" w:rsidRDefault="00392E35" w:rsidP="00392E35">
      <w:pPr>
        <w:numPr>
          <w:ilvl w:val="0"/>
          <w:numId w:val="351"/>
        </w:numPr>
      </w:pPr>
      <w:r w:rsidRPr="00392E35">
        <w:rPr>
          <w:b/>
          <w:bCs/>
        </w:rPr>
        <w:t>all onboarding events are lineage-tracked within the ledger.</w:t>
      </w:r>
    </w:p>
    <w:p w14:paraId="36581F5F" w14:textId="77777777" w:rsidR="00392E35" w:rsidRPr="00392E35" w:rsidRDefault="00392E35" w:rsidP="00392E35">
      <w:r w:rsidRPr="00392E35">
        <w:t xml:space="preserve">BVOP creates the </w:t>
      </w:r>
      <w:r w:rsidRPr="00392E35">
        <w:rPr>
          <w:b/>
          <w:bCs/>
        </w:rPr>
        <w:t>human governance substrate</w:t>
      </w:r>
      <w:r w:rsidRPr="00392E35">
        <w:t xml:space="preserve"> necessary to support BLv2, MOL, GEL, FCL, and MACP at scale.</w:t>
      </w:r>
    </w:p>
    <w:p w14:paraId="6DB84006" w14:textId="77777777" w:rsidR="00392E35" w:rsidRPr="00392E35" w:rsidRDefault="00392E35" w:rsidP="00392E35">
      <w:r w:rsidRPr="00392E35">
        <w:t>This protocol applies to:</w:t>
      </w:r>
    </w:p>
    <w:p w14:paraId="507D0F14" w14:textId="77777777" w:rsidR="00392E35" w:rsidRPr="00392E35" w:rsidRDefault="00392E35" w:rsidP="00392E35">
      <w:pPr>
        <w:numPr>
          <w:ilvl w:val="0"/>
          <w:numId w:val="352"/>
        </w:numPr>
      </w:pPr>
      <w:r w:rsidRPr="00392E35">
        <w:t>Builders</w:t>
      </w:r>
    </w:p>
    <w:p w14:paraId="68B8577E" w14:textId="77777777" w:rsidR="00392E35" w:rsidRPr="00392E35" w:rsidRDefault="00392E35" w:rsidP="00392E35">
      <w:pPr>
        <w:numPr>
          <w:ilvl w:val="0"/>
          <w:numId w:val="352"/>
        </w:numPr>
      </w:pPr>
      <w:r w:rsidRPr="00392E35">
        <w:t>Validators</w:t>
      </w:r>
    </w:p>
    <w:p w14:paraId="030165D4" w14:textId="77777777" w:rsidR="00392E35" w:rsidRPr="00392E35" w:rsidRDefault="00392E35" w:rsidP="00392E35">
      <w:pPr>
        <w:numPr>
          <w:ilvl w:val="0"/>
          <w:numId w:val="352"/>
        </w:numPr>
      </w:pPr>
      <w:r w:rsidRPr="00392E35">
        <w:t>SMEs</w:t>
      </w:r>
    </w:p>
    <w:p w14:paraId="67AC1C74" w14:textId="77777777" w:rsidR="00392E35" w:rsidRPr="00392E35" w:rsidRDefault="00392E35" w:rsidP="00392E35">
      <w:pPr>
        <w:numPr>
          <w:ilvl w:val="0"/>
          <w:numId w:val="352"/>
        </w:numPr>
      </w:pPr>
      <w:r w:rsidRPr="00392E35">
        <w:t>Supervisors</w:t>
      </w:r>
    </w:p>
    <w:p w14:paraId="50CC6EF3" w14:textId="77777777" w:rsidR="00392E35" w:rsidRPr="00392E35" w:rsidRDefault="00392E35" w:rsidP="00392E35">
      <w:pPr>
        <w:numPr>
          <w:ilvl w:val="0"/>
          <w:numId w:val="352"/>
        </w:numPr>
      </w:pPr>
      <w:r w:rsidRPr="00392E35">
        <w:t>Governance Officers</w:t>
      </w:r>
    </w:p>
    <w:p w14:paraId="4DC944D5" w14:textId="77777777" w:rsidR="00392E35" w:rsidRPr="00392E35" w:rsidRDefault="00392E35" w:rsidP="00392E35">
      <w:pPr>
        <w:numPr>
          <w:ilvl w:val="0"/>
          <w:numId w:val="352"/>
        </w:numPr>
      </w:pPr>
      <w:r w:rsidRPr="00392E35">
        <w:lastRenderedPageBreak/>
        <w:t>Delegates</w:t>
      </w:r>
    </w:p>
    <w:p w14:paraId="3D627014" w14:textId="5948EB1F" w:rsidR="00392E35" w:rsidRPr="00392E35" w:rsidRDefault="00392E35" w:rsidP="00392E35"/>
    <w:p w14:paraId="04727ACC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1.31.1 – Builder &amp; Validator Authority Model (BVAM)</w:t>
      </w:r>
    </w:p>
    <w:p w14:paraId="36DD9B2F" w14:textId="77777777" w:rsidR="00392E35" w:rsidRPr="00392E35" w:rsidRDefault="00392E35" w:rsidP="00392E35">
      <w:r w:rsidRPr="00392E35">
        <w:t>To participate in building or validating governed computational artifacts, a user MUST satisfy:</w:t>
      </w:r>
    </w:p>
    <w:p w14:paraId="6E9720F4" w14:textId="77777777" w:rsidR="00392E35" w:rsidRPr="00392E35" w:rsidRDefault="00392E35" w:rsidP="00392E35">
      <w:proofErr w:type="spellStart"/>
      <w:r w:rsidRPr="00392E35">
        <w:t>role_requirements</w:t>
      </w:r>
      <w:proofErr w:type="spellEnd"/>
    </w:p>
    <w:p w14:paraId="36D82A66" w14:textId="77777777" w:rsidR="00392E35" w:rsidRPr="00392E35" w:rsidRDefault="00392E35" w:rsidP="00392E35">
      <w:proofErr w:type="spellStart"/>
      <w:r w:rsidRPr="00392E35">
        <w:t>badge_requirements</w:t>
      </w:r>
      <w:proofErr w:type="spellEnd"/>
    </w:p>
    <w:p w14:paraId="1DDF6B57" w14:textId="77777777" w:rsidR="00392E35" w:rsidRPr="00392E35" w:rsidRDefault="00392E35" w:rsidP="00392E35">
      <w:proofErr w:type="spellStart"/>
      <w:r w:rsidRPr="00392E35">
        <w:t>training_requirements</w:t>
      </w:r>
      <w:proofErr w:type="spellEnd"/>
    </w:p>
    <w:p w14:paraId="1F25ABBE" w14:textId="77777777" w:rsidR="00392E35" w:rsidRPr="00392E35" w:rsidRDefault="00392E35" w:rsidP="00392E35">
      <w:proofErr w:type="spellStart"/>
      <w:r w:rsidRPr="00392E35">
        <w:t>domain_alignment</w:t>
      </w:r>
      <w:proofErr w:type="spellEnd"/>
    </w:p>
    <w:p w14:paraId="033A6847" w14:textId="77777777" w:rsidR="00392E35" w:rsidRPr="00392E35" w:rsidRDefault="00392E35" w:rsidP="00392E35">
      <w:proofErr w:type="spellStart"/>
      <w:r w:rsidRPr="00392E35">
        <w:t>risk_clearance</w:t>
      </w:r>
      <w:proofErr w:type="spellEnd"/>
    </w:p>
    <w:p w14:paraId="72BF0D82" w14:textId="77777777" w:rsidR="00392E35" w:rsidRPr="00392E35" w:rsidRDefault="00392E35" w:rsidP="00392E35">
      <w:proofErr w:type="spellStart"/>
      <w:r w:rsidRPr="00392E35">
        <w:t>strictness_floor</w:t>
      </w:r>
      <w:proofErr w:type="spellEnd"/>
    </w:p>
    <w:p w14:paraId="26762A65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1.31.1.1 – Builder Authority Levels</w:t>
      </w:r>
    </w:p>
    <w:p w14:paraId="1E4519F8" w14:textId="77777777" w:rsidR="00392E35" w:rsidRPr="00392E35" w:rsidRDefault="00392E35" w:rsidP="00392E35">
      <w:r w:rsidRPr="00392E35">
        <w:t>Builders come in three tiers:</w:t>
      </w:r>
    </w:p>
    <w:p w14:paraId="5C01F830" w14:textId="77777777" w:rsidR="00392E35" w:rsidRPr="00392E35" w:rsidRDefault="00392E35" w:rsidP="00392E35">
      <w:pPr>
        <w:numPr>
          <w:ilvl w:val="0"/>
          <w:numId w:val="353"/>
        </w:numPr>
      </w:pPr>
      <w:r w:rsidRPr="00392E35">
        <w:rPr>
          <w:b/>
          <w:bCs/>
        </w:rPr>
        <w:t>Builder-Trainee (BT1)</w:t>
      </w:r>
      <w:r w:rsidRPr="00392E35">
        <w:t xml:space="preserve"> – limited, sandbox-only, no deployment</w:t>
      </w:r>
    </w:p>
    <w:p w14:paraId="529B3303" w14:textId="77777777" w:rsidR="00392E35" w:rsidRPr="00392E35" w:rsidRDefault="00392E35" w:rsidP="00392E35">
      <w:pPr>
        <w:numPr>
          <w:ilvl w:val="0"/>
          <w:numId w:val="353"/>
        </w:numPr>
      </w:pPr>
      <w:r w:rsidRPr="00392E35">
        <w:rPr>
          <w:b/>
          <w:bCs/>
        </w:rPr>
        <w:t>Builder-Active (BA2)</w:t>
      </w:r>
      <w:r w:rsidRPr="00392E35">
        <w:t xml:space="preserve"> – may create BRL workflows, archetypes, agents</w:t>
      </w:r>
    </w:p>
    <w:p w14:paraId="2700D14F" w14:textId="77777777" w:rsidR="00392E35" w:rsidRPr="00392E35" w:rsidRDefault="00392E35" w:rsidP="00392E35">
      <w:pPr>
        <w:numPr>
          <w:ilvl w:val="0"/>
          <w:numId w:val="353"/>
        </w:numPr>
      </w:pPr>
      <w:r w:rsidRPr="00392E35">
        <w:rPr>
          <w:b/>
          <w:bCs/>
        </w:rPr>
        <w:t>Builder-Lead (BL3)</w:t>
      </w:r>
      <w:r w:rsidRPr="00392E35">
        <w:t xml:space="preserve"> – may approve builder work, create domain patterns, configure BLv2 primitives</w:t>
      </w:r>
    </w:p>
    <w:p w14:paraId="656A87A8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1.31.1.2 – Validator Authority Levels</w:t>
      </w:r>
    </w:p>
    <w:p w14:paraId="42E32E91" w14:textId="77777777" w:rsidR="00392E35" w:rsidRPr="00392E35" w:rsidRDefault="00392E35" w:rsidP="00392E35">
      <w:r w:rsidRPr="00392E35">
        <w:t>Validators likewise come in three tiers:</w:t>
      </w:r>
    </w:p>
    <w:p w14:paraId="207E5827" w14:textId="77777777" w:rsidR="00392E35" w:rsidRPr="00392E35" w:rsidRDefault="00392E35" w:rsidP="00392E35">
      <w:pPr>
        <w:numPr>
          <w:ilvl w:val="0"/>
          <w:numId w:val="354"/>
        </w:numPr>
      </w:pPr>
      <w:r w:rsidRPr="00392E35">
        <w:rPr>
          <w:b/>
          <w:bCs/>
        </w:rPr>
        <w:t>Validator-Trainee (VT1)</w:t>
      </w:r>
      <w:r w:rsidRPr="00392E35">
        <w:t xml:space="preserve"> – observe-only mode</w:t>
      </w:r>
    </w:p>
    <w:p w14:paraId="2A08A417" w14:textId="77777777" w:rsidR="00392E35" w:rsidRPr="00392E35" w:rsidRDefault="00392E35" w:rsidP="00392E35">
      <w:pPr>
        <w:numPr>
          <w:ilvl w:val="0"/>
          <w:numId w:val="354"/>
        </w:numPr>
      </w:pPr>
      <w:r w:rsidRPr="00392E35">
        <w:rPr>
          <w:b/>
          <w:bCs/>
        </w:rPr>
        <w:t>Validator-Active (VA2)</w:t>
      </w:r>
      <w:r w:rsidRPr="00392E35">
        <w:t xml:space="preserve"> – validate agent outputs, workflows, high-risk steps</w:t>
      </w:r>
    </w:p>
    <w:p w14:paraId="288BCA9E" w14:textId="77777777" w:rsidR="00392E35" w:rsidRPr="00392E35" w:rsidRDefault="00392E35" w:rsidP="00392E35">
      <w:pPr>
        <w:numPr>
          <w:ilvl w:val="0"/>
          <w:numId w:val="354"/>
        </w:numPr>
      </w:pPr>
      <w:r w:rsidRPr="00392E35">
        <w:rPr>
          <w:b/>
          <w:bCs/>
        </w:rPr>
        <w:t>Validator-Master (VM3)</w:t>
      </w:r>
      <w:r w:rsidRPr="00392E35">
        <w:t xml:space="preserve"> – validate entire workflows, domain rules, governance-critical artifacts</w:t>
      </w:r>
    </w:p>
    <w:p w14:paraId="15E8D516" w14:textId="77777777" w:rsidR="00392E35" w:rsidRPr="00392E35" w:rsidRDefault="00392E35" w:rsidP="00392E35">
      <w:r w:rsidRPr="00392E35">
        <w:t>A person may hold builder and validator credentials ONLY if domain governance allows it.</w:t>
      </w:r>
    </w:p>
    <w:p w14:paraId="20435D9F" w14:textId="361EDE74" w:rsidR="00392E35" w:rsidRPr="00392E35" w:rsidRDefault="00392E35" w:rsidP="00392E35"/>
    <w:p w14:paraId="536B722E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1.31.2 – Eligibility Requirements</w:t>
      </w:r>
    </w:p>
    <w:p w14:paraId="5C082B3F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1.31.2.1 – Mandatory Eligibility</w:t>
      </w:r>
    </w:p>
    <w:p w14:paraId="406FF63D" w14:textId="77777777" w:rsidR="00392E35" w:rsidRPr="00392E35" w:rsidRDefault="00392E35" w:rsidP="00392E35">
      <w:r w:rsidRPr="00392E35">
        <w:lastRenderedPageBreak/>
        <w:t>To become a Builder or Validator, the user MUST meet:</w:t>
      </w:r>
    </w:p>
    <w:p w14:paraId="224660A6" w14:textId="77777777" w:rsidR="00392E35" w:rsidRPr="00392E35" w:rsidRDefault="00392E35" w:rsidP="00392E35">
      <w:pPr>
        <w:numPr>
          <w:ilvl w:val="0"/>
          <w:numId w:val="355"/>
        </w:numPr>
      </w:pPr>
      <w:r w:rsidRPr="00392E35">
        <w:t>employment or contractor status verified</w:t>
      </w:r>
    </w:p>
    <w:p w14:paraId="00F675A8" w14:textId="77777777" w:rsidR="00392E35" w:rsidRPr="00392E35" w:rsidRDefault="00392E35" w:rsidP="00392E35">
      <w:pPr>
        <w:numPr>
          <w:ilvl w:val="0"/>
          <w:numId w:val="355"/>
        </w:numPr>
      </w:pPr>
      <w:r w:rsidRPr="00392E35">
        <w:t>organizational role alignment</w:t>
      </w:r>
    </w:p>
    <w:p w14:paraId="0A0C6E19" w14:textId="77777777" w:rsidR="00392E35" w:rsidRPr="00392E35" w:rsidRDefault="00392E35" w:rsidP="00392E35">
      <w:pPr>
        <w:numPr>
          <w:ilvl w:val="0"/>
          <w:numId w:val="355"/>
        </w:numPr>
      </w:pPr>
      <w:r w:rsidRPr="00392E35">
        <w:t>domain alignment</w:t>
      </w:r>
    </w:p>
    <w:p w14:paraId="19E8742D" w14:textId="77777777" w:rsidR="00392E35" w:rsidRPr="00392E35" w:rsidRDefault="00392E35" w:rsidP="00392E35">
      <w:pPr>
        <w:numPr>
          <w:ilvl w:val="0"/>
          <w:numId w:val="355"/>
        </w:numPr>
      </w:pPr>
      <w:r w:rsidRPr="00392E35">
        <w:t>completion of all required trainings</w:t>
      </w:r>
    </w:p>
    <w:p w14:paraId="05BD9F15" w14:textId="77777777" w:rsidR="00392E35" w:rsidRPr="00392E35" w:rsidRDefault="00392E35" w:rsidP="00392E35">
      <w:pPr>
        <w:numPr>
          <w:ilvl w:val="0"/>
          <w:numId w:val="355"/>
        </w:numPr>
      </w:pPr>
      <w:r w:rsidRPr="00392E35">
        <w:t>supervisor or governance officer endorsement</w:t>
      </w:r>
    </w:p>
    <w:p w14:paraId="568C915A" w14:textId="77777777" w:rsidR="00392E35" w:rsidRPr="00392E35" w:rsidRDefault="00392E35" w:rsidP="00392E35">
      <w:pPr>
        <w:numPr>
          <w:ilvl w:val="0"/>
          <w:numId w:val="355"/>
        </w:numPr>
      </w:pPr>
      <w:r w:rsidRPr="00392E35">
        <w:t>risk clearance at or above the assigned tier</w:t>
      </w:r>
    </w:p>
    <w:p w14:paraId="69B10C09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1.31.2.2 – Skill Verification Requirements</w:t>
      </w:r>
    </w:p>
    <w:p w14:paraId="4827B1CD" w14:textId="77777777" w:rsidR="00392E35" w:rsidRPr="00392E35" w:rsidRDefault="00392E35" w:rsidP="00392E35">
      <w:r w:rsidRPr="00392E35">
        <w:t>Eligibility is contingent on:</w:t>
      </w:r>
    </w:p>
    <w:p w14:paraId="35DCDAF7" w14:textId="77777777" w:rsidR="00392E35" w:rsidRPr="00392E35" w:rsidRDefault="00392E35" w:rsidP="00392E35">
      <w:pPr>
        <w:numPr>
          <w:ilvl w:val="0"/>
          <w:numId w:val="356"/>
        </w:numPr>
      </w:pPr>
      <w:r w:rsidRPr="00392E35">
        <w:t>passing domain knowledge assessments</w:t>
      </w:r>
    </w:p>
    <w:p w14:paraId="74C9193B" w14:textId="77777777" w:rsidR="00392E35" w:rsidRPr="00392E35" w:rsidRDefault="00392E35" w:rsidP="00392E35">
      <w:pPr>
        <w:numPr>
          <w:ilvl w:val="0"/>
          <w:numId w:val="356"/>
        </w:numPr>
      </w:pPr>
      <w:r w:rsidRPr="00392E35">
        <w:t>completing tool-specific training (e.g., BLv2 interface, orchestration design, guardrail configuration)</w:t>
      </w:r>
    </w:p>
    <w:p w14:paraId="61D9F507" w14:textId="77777777" w:rsidR="00392E35" w:rsidRPr="00392E35" w:rsidRDefault="00392E35" w:rsidP="00392E35">
      <w:pPr>
        <w:numPr>
          <w:ilvl w:val="0"/>
          <w:numId w:val="356"/>
        </w:numPr>
      </w:pPr>
      <w:r w:rsidRPr="00392E35">
        <w:t>completing governance training (strictness, guardrails, exceptions, FCL, etc.)</w:t>
      </w:r>
    </w:p>
    <w:p w14:paraId="0199EC7B" w14:textId="77777777" w:rsidR="00392E35" w:rsidRPr="00392E35" w:rsidRDefault="00392E35" w:rsidP="00392E35">
      <w:pPr>
        <w:numPr>
          <w:ilvl w:val="0"/>
          <w:numId w:val="356"/>
        </w:numPr>
      </w:pPr>
      <w:r w:rsidRPr="00392E35">
        <w:t>passing practical evaluation (“sandbox build test”)</w:t>
      </w:r>
    </w:p>
    <w:p w14:paraId="0911E37C" w14:textId="260F5AE6" w:rsidR="00392E35" w:rsidRPr="00392E35" w:rsidRDefault="00392E35" w:rsidP="00392E35"/>
    <w:p w14:paraId="0E50B364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1.31.3 – Badge Acquisition Pipeline (BAP)</w:t>
      </w:r>
    </w:p>
    <w:p w14:paraId="48FEA9CE" w14:textId="77777777" w:rsidR="00392E35" w:rsidRPr="00392E35" w:rsidRDefault="00392E35" w:rsidP="00392E35">
      <w:r w:rsidRPr="00392E35">
        <w:t xml:space="preserve">Each badge is awarded through a </w:t>
      </w:r>
      <w:r w:rsidRPr="00392E35">
        <w:rPr>
          <w:b/>
          <w:bCs/>
        </w:rPr>
        <w:t>governed learning-requirement pipeline</w:t>
      </w:r>
      <w:r w:rsidRPr="00392E35">
        <w:t>.</w:t>
      </w:r>
    </w:p>
    <w:p w14:paraId="6CC514F2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Pipeline Steps</w:t>
      </w:r>
    </w:p>
    <w:p w14:paraId="5FC1669F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Training Enrollment</w:t>
      </w:r>
    </w:p>
    <w:p w14:paraId="198AD262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Automatically triggered by L&amp;D tagging the badge curriculum.</w:t>
      </w:r>
    </w:p>
    <w:p w14:paraId="7DB5AD4C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Course Completion (Required)</w:t>
      </w:r>
    </w:p>
    <w:p w14:paraId="3DC6498D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Completed via LinkedIn Learning, Viva Learning, or internal LMS.</w:t>
      </w:r>
    </w:p>
    <w:p w14:paraId="7B007352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Knowledge Assessment</w:t>
      </w:r>
    </w:p>
    <w:p w14:paraId="5B550D78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Must score ≥ governance-defined threshold (e.g., 85%).</w:t>
      </w:r>
    </w:p>
    <w:p w14:paraId="68F29805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Practical Build/Validate Test</w:t>
      </w:r>
    </w:p>
    <w:p w14:paraId="3DBEF971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Builder: Create archetype &amp; workflow satisfying strictness rules.</w:t>
      </w:r>
    </w:p>
    <w:p w14:paraId="62744707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lastRenderedPageBreak/>
        <w:t>Validator: Identify injected governance violations in a test workflow.</w:t>
      </w:r>
    </w:p>
    <w:p w14:paraId="21D5D5B9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SME Review</w:t>
      </w:r>
    </w:p>
    <w:p w14:paraId="2374EF8D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SME must sign off on domain correctness.</w:t>
      </w:r>
    </w:p>
    <w:p w14:paraId="5816C9CA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Governance Officer Approval</w:t>
      </w:r>
    </w:p>
    <w:p w14:paraId="7D4834DA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Ensures compliance with risk, strictness, and domain rules.</w:t>
      </w:r>
    </w:p>
    <w:p w14:paraId="562093AB" w14:textId="77777777" w:rsidR="00392E35" w:rsidRPr="00392E35" w:rsidRDefault="00392E35" w:rsidP="00392E35">
      <w:pPr>
        <w:numPr>
          <w:ilvl w:val="0"/>
          <w:numId w:val="357"/>
        </w:numPr>
      </w:pPr>
      <w:r w:rsidRPr="00392E35">
        <w:rPr>
          <w:b/>
          <w:bCs/>
        </w:rPr>
        <w:t>Badge Issuance</w:t>
      </w:r>
    </w:p>
    <w:p w14:paraId="3ACDE65B" w14:textId="77777777" w:rsidR="00392E35" w:rsidRPr="00392E35" w:rsidRDefault="00392E35" w:rsidP="00392E35">
      <w:pPr>
        <w:numPr>
          <w:ilvl w:val="1"/>
          <w:numId w:val="357"/>
        </w:numPr>
      </w:pPr>
      <w:r w:rsidRPr="00392E35">
        <w:t>Badge added to user's context capsule and identity metadata.</w:t>
      </w:r>
    </w:p>
    <w:p w14:paraId="080B05BB" w14:textId="3F150FE3" w:rsidR="00392E35" w:rsidRPr="00392E35" w:rsidRDefault="00392E35" w:rsidP="00392E35"/>
    <w:p w14:paraId="29E79427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1.31.4 – Delegation Protocol for Builders &amp; Validators</w:t>
      </w:r>
    </w:p>
    <w:p w14:paraId="342B5F01" w14:textId="77777777" w:rsidR="00392E35" w:rsidRPr="00392E35" w:rsidRDefault="00392E35" w:rsidP="00392E35">
      <w:r w:rsidRPr="00392E35">
        <w:t>Delegation allows a superior to temporarily grant authority to a subordinate under strict governance.</w:t>
      </w:r>
    </w:p>
    <w:p w14:paraId="7EE88419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Rules for Delegation</w:t>
      </w:r>
    </w:p>
    <w:p w14:paraId="3920B203" w14:textId="77777777" w:rsidR="00392E35" w:rsidRPr="00392E35" w:rsidRDefault="00392E35" w:rsidP="00392E35">
      <w:r w:rsidRPr="00392E35">
        <w:t>Delegation MUST:</w:t>
      </w:r>
    </w:p>
    <w:p w14:paraId="3659EB8A" w14:textId="77777777" w:rsidR="00392E35" w:rsidRPr="00392E35" w:rsidRDefault="00392E35" w:rsidP="00392E35">
      <w:pPr>
        <w:numPr>
          <w:ilvl w:val="0"/>
          <w:numId w:val="358"/>
        </w:numPr>
      </w:pPr>
      <w:r w:rsidRPr="00392E35">
        <w:t>be explicit</w:t>
      </w:r>
    </w:p>
    <w:p w14:paraId="32ADEDCB" w14:textId="77777777" w:rsidR="00392E35" w:rsidRPr="00392E35" w:rsidRDefault="00392E35" w:rsidP="00392E35">
      <w:pPr>
        <w:numPr>
          <w:ilvl w:val="0"/>
          <w:numId w:val="358"/>
        </w:numPr>
      </w:pPr>
      <w:r w:rsidRPr="00392E35">
        <w:t>have a defined duration</w:t>
      </w:r>
    </w:p>
    <w:p w14:paraId="5588445C" w14:textId="77777777" w:rsidR="00392E35" w:rsidRPr="00392E35" w:rsidRDefault="00392E35" w:rsidP="00392E35">
      <w:pPr>
        <w:numPr>
          <w:ilvl w:val="0"/>
          <w:numId w:val="358"/>
        </w:numPr>
      </w:pPr>
      <w:r w:rsidRPr="00392E35">
        <w:t>be limited to specific domains</w:t>
      </w:r>
    </w:p>
    <w:p w14:paraId="67B35F6D" w14:textId="77777777" w:rsidR="00392E35" w:rsidRPr="00392E35" w:rsidRDefault="00392E35" w:rsidP="00392E35">
      <w:pPr>
        <w:numPr>
          <w:ilvl w:val="0"/>
          <w:numId w:val="358"/>
        </w:numPr>
      </w:pPr>
      <w:r w:rsidRPr="00392E35">
        <w:t>be assigned by a supervisor or governance officer</w:t>
      </w:r>
    </w:p>
    <w:p w14:paraId="6760C8EA" w14:textId="77777777" w:rsidR="00392E35" w:rsidRPr="00392E35" w:rsidRDefault="00392E35" w:rsidP="00392E35">
      <w:pPr>
        <w:numPr>
          <w:ilvl w:val="0"/>
          <w:numId w:val="358"/>
        </w:numPr>
      </w:pPr>
      <w:r w:rsidRPr="00392E35">
        <w:t>have a strictness floor requirement</w:t>
      </w:r>
    </w:p>
    <w:p w14:paraId="07089D91" w14:textId="77777777" w:rsidR="00392E35" w:rsidRPr="00392E35" w:rsidRDefault="00392E35" w:rsidP="00392E35">
      <w:pPr>
        <w:numPr>
          <w:ilvl w:val="0"/>
          <w:numId w:val="358"/>
        </w:numPr>
      </w:pPr>
      <w:r w:rsidRPr="00392E35">
        <w:t>require ledger logging</w:t>
      </w:r>
    </w:p>
    <w:p w14:paraId="70916E02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Delegation Restrictions</w:t>
      </w:r>
    </w:p>
    <w:p w14:paraId="1636349F" w14:textId="77777777" w:rsidR="00392E35" w:rsidRPr="00392E35" w:rsidRDefault="00392E35" w:rsidP="00392E35">
      <w:r w:rsidRPr="00392E35">
        <w:t>Delegation MAY NOT:</w:t>
      </w:r>
    </w:p>
    <w:p w14:paraId="388D6ED6" w14:textId="77777777" w:rsidR="00392E35" w:rsidRPr="00392E35" w:rsidRDefault="00392E35" w:rsidP="00392E35">
      <w:pPr>
        <w:numPr>
          <w:ilvl w:val="0"/>
          <w:numId w:val="359"/>
        </w:numPr>
      </w:pPr>
      <w:r w:rsidRPr="00392E35">
        <w:t>elevate risk clearance beyond delegator</w:t>
      </w:r>
    </w:p>
    <w:p w14:paraId="24E1CEA0" w14:textId="77777777" w:rsidR="00392E35" w:rsidRPr="00392E35" w:rsidRDefault="00392E35" w:rsidP="00392E35">
      <w:pPr>
        <w:numPr>
          <w:ilvl w:val="0"/>
          <w:numId w:val="359"/>
        </w:numPr>
      </w:pPr>
      <w:r w:rsidRPr="00392E35">
        <w:t>allow self-validation</w:t>
      </w:r>
    </w:p>
    <w:p w14:paraId="05C0A386" w14:textId="77777777" w:rsidR="00392E35" w:rsidRPr="00392E35" w:rsidRDefault="00392E35" w:rsidP="00392E35">
      <w:pPr>
        <w:numPr>
          <w:ilvl w:val="0"/>
          <w:numId w:val="359"/>
        </w:numPr>
      </w:pPr>
      <w:r w:rsidRPr="00392E35">
        <w:t>allow bypassing domain governance</w:t>
      </w:r>
    </w:p>
    <w:p w14:paraId="4A4E0586" w14:textId="77777777" w:rsidR="00392E35" w:rsidRPr="00392E35" w:rsidRDefault="00392E35" w:rsidP="00392E35">
      <w:pPr>
        <w:numPr>
          <w:ilvl w:val="0"/>
          <w:numId w:val="359"/>
        </w:numPr>
      </w:pPr>
      <w:r w:rsidRPr="00392E35">
        <w:t>cross tenant boundaries</w:t>
      </w:r>
    </w:p>
    <w:p w14:paraId="2E36C836" w14:textId="77777777" w:rsidR="00392E35" w:rsidRPr="00392E35" w:rsidRDefault="00392E35" w:rsidP="00392E35">
      <w:pPr>
        <w:numPr>
          <w:ilvl w:val="0"/>
          <w:numId w:val="359"/>
        </w:numPr>
      </w:pPr>
      <w:r w:rsidRPr="00392E35">
        <w:t>grant validator authority without explicit governance approval</w:t>
      </w:r>
    </w:p>
    <w:p w14:paraId="06AB93FE" w14:textId="04E422BB" w:rsidR="00392E35" w:rsidRPr="00392E35" w:rsidRDefault="00392E35" w:rsidP="00392E35"/>
    <w:p w14:paraId="7F59189D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1.31.5 – Revocation Protocol (BRP)</w:t>
      </w:r>
    </w:p>
    <w:p w14:paraId="181238B9" w14:textId="77777777" w:rsidR="00392E35" w:rsidRPr="00392E35" w:rsidRDefault="00392E35" w:rsidP="00392E35">
      <w:r w:rsidRPr="00392E35">
        <w:t>Authority MAY be revoked by:</w:t>
      </w:r>
    </w:p>
    <w:p w14:paraId="0E16C416" w14:textId="77777777" w:rsidR="00392E35" w:rsidRPr="00392E35" w:rsidRDefault="00392E35" w:rsidP="00392E35">
      <w:pPr>
        <w:numPr>
          <w:ilvl w:val="0"/>
          <w:numId w:val="360"/>
        </w:numPr>
      </w:pPr>
      <w:r w:rsidRPr="00392E35">
        <w:t>supervisor</w:t>
      </w:r>
    </w:p>
    <w:p w14:paraId="1A6D4049" w14:textId="77777777" w:rsidR="00392E35" w:rsidRPr="00392E35" w:rsidRDefault="00392E35" w:rsidP="00392E35">
      <w:pPr>
        <w:numPr>
          <w:ilvl w:val="0"/>
          <w:numId w:val="360"/>
        </w:numPr>
      </w:pPr>
      <w:r w:rsidRPr="00392E35">
        <w:t>governance officer</w:t>
      </w:r>
    </w:p>
    <w:p w14:paraId="6C47DE26" w14:textId="77777777" w:rsidR="00392E35" w:rsidRPr="00392E35" w:rsidRDefault="00392E35" w:rsidP="00392E35">
      <w:pPr>
        <w:numPr>
          <w:ilvl w:val="0"/>
          <w:numId w:val="360"/>
        </w:numPr>
      </w:pPr>
      <w:r w:rsidRPr="00392E35">
        <w:t>domain authority</w:t>
      </w:r>
    </w:p>
    <w:p w14:paraId="1C224966" w14:textId="77777777" w:rsidR="00392E35" w:rsidRPr="00392E35" w:rsidRDefault="00392E35" w:rsidP="00392E35">
      <w:pPr>
        <w:numPr>
          <w:ilvl w:val="0"/>
          <w:numId w:val="360"/>
        </w:numPr>
      </w:pPr>
      <w:r w:rsidRPr="00392E35">
        <w:t>automated governance system (strictness floors violated, misuse detected)</w:t>
      </w:r>
    </w:p>
    <w:p w14:paraId="6A668F9D" w14:textId="77777777" w:rsidR="00392E35" w:rsidRPr="00392E35" w:rsidRDefault="00392E35" w:rsidP="00392E35">
      <w:pPr>
        <w:numPr>
          <w:ilvl w:val="0"/>
          <w:numId w:val="360"/>
        </w:numPr>
      </w:pPr>
      <w:r w:rsidRPr="00392E35">
        <w:t>SME review failure</w:t>
      </w:r>
    </w:p>
    <w:p w14:paraId="7BA077C3" w14:textId="77777777" w:rsidR="00392E35" w:rsidRPr="00392E35" w:rsidRDefault="00392E35" w:rsidP="00392E35">
      <w:pPr>
        <w:numPr>
          <w:ilvl w:val="0"/>
          <w:numId w:val="360"/>
        </w:numPr>
      </w:pPr>
      <w:r w:rsidRPr="00392E35">
        <w:t>badge expiration</w:t>
      </w:r>
    </w:p>
    <w:p w14:paraId="561F6C19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Revocation Triggers</w:t>
      </w:r>
    </w:p>
    <w:p w14:paraId="0E82E974" w14:textId="77777777" w:rsidR="00392E35" w:rsidRPr="00392E35" w:rsidRDefault="00392E35" w:rsidP="00392E35">
      <w:r w:rsidRPr="00392E35">
        <w:t>Revocation MUST occur when:</w:t>
      </w:r>
    </w:p>
    <w:p w14:paraId="4F42CFF8" w14:textId="77777777" w:rsidR="00392E35" w:rsidRPr="00392E35" w:rsidRDefault="00392E35" w:rsidP="00392E35">
      <w:pPr>
        <w:numPr>
          <w:ilvl w:val="0"/>
          <w:numId w:val="361"/>
        </w:numPr>
      </w:pPr>
      <w:r w:rsidRPr="00392E35">
        <w:t>domain alignment changes</w:t>
      </w:r>
    </w:p>
    <w:p w14:paraId="51314C36" w14:textId="77777777" w:rsidR="00392E35" w:rsidRPr="00392E35" w:rsidRDefault="00392E35" w:rsidP="00392E35">
      <w:pPr>
        <w:numPr>
          <w:ilvl w:val="0"/>
          <w:numId w:val="361"/>
        </w:numPr>
      </w:pPr>
      <w:r w:rsidRPr="00392E35">
        <w:t>risk clearance drops</w:t>
      </w:r>
    </w:p>
    <w:p w14:paraId="6B459BC4" w14:textId="77777777" w:rsidR="00392E35" w:rsidRPr="00392E35" w:rsidRDefault="00392E35" w:rsidP="00392E35">
      <w:pPr>
        <w:numPr>
          <w:ilvl w:val="0"/>
          <w:numId w:val="361"/>
        </w:numPr>
      </w:pPr>
      <w:r w:rsidRPr="00392E35">
        <w:t>user violates governance policy</w:t>
      </w:r>
    </w:p>
    <w:p w14:paraId="68759A79" w14:textId="77777777" w:rsidR="00392E35" w:rsidRPr="00392E35" w:rsidRDefault="00392E35" w:rsidP="00392E35">
      <w:pPr>
        <w:numPr>
          <w:ilvl w:val="0"/>
          <w:numId w:val="361"/>
        </w:numPr>
      </w:pPr>
      <w:r w:rsidRPr="00392E35">
        <w:t>dependency chain changes (organizational role shift)</w:t>
      </w:r>
    </w:p>
    <w:p w14:paraId="02B3FFEF" w14:textId="77777777" w:rsidR="00392E35" w:rsidRPr="00392E35" w:rsidRDefault="00392E35" w:rsidP="00392E35">
      <w:pPr>
        <w:numPr>
          <w:ilvl w:val="0"/>
          <w:numId w:val="361"/>
        </w:numPr>
      </w:pPr>
      <w:r w:rsidRPr="00392E35">
        <w:t>inactivity threshold exceeded</w:t>
      </w:r>
    </w:p>
    <w:p w14:paraId="4E6E1D7C" w14:textId="77777777" w:rsidR="00392E35" w:rsidRPr="00392E35" w:rsidRDefault="00392E35" w:rsidP="00392E35">
      <w:pPr>
        <w:numPr>
          <w:ilvl w:val="0"/>
          <w:numId w:val="361"/>
        </w:numPr>
      </w:pPr>
      <w:r w:rsidRPr="00392E35">
        <w:t>retraining required</w:t>
      </w:r>
    </w:p>
    <w:p w14:paraId="716DF796" w14:textId="77777777" w:rsidR="00392E35" w:rsidRPr="00392E35" w:rsidRDefault="00392E35" w:rsidP="00392E35">
      <w:r w:rsidRPr="00392E35">
        <w:t>Revocation MUST be immutably recorded in the ledger.</w:t>
      </w:r>
    </w:p>
    <w:p w14:paraId="22C028A9" w14:textId="51A0121F" w:rsidR="00392E35" w:rsidRPr="00392E35" w:rsidRDefault="00392E35" w:rsidP="00392E35"/>
    <w:p w14:paraId="40E495EA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1.31.6 – Renewal &amp; Recertification Protocol (RRP)</w:t>
      </w:r>
    </w:p>
    <w:p w14:paraId="1C580688" w14:textId="77777777" w:rsidR="00392E35" w:rsidRPr="00392E35" w:rsidRDefault="00392E35" w:rsidP="00392E35">
      <w:r w:rsidRPr="00392E35">
        <w:t>Renewal ensures that builders and validators remain up to date.</w:t>
      </w:r>
    </w:p>
    <w:p w14:paraId="77FF3EAF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Renewal Requirements</w:t>
      </w:r>
    </w:p>
    <w:p w14:paraId="1614B105" w14:textId="77777777" w:rsidR="00392E35" w:rsidRPr="00392E35" w:rsidRDefault="00392E35" w:rsidP="00392E35">
      <w:pPr>
        <w:numPr>
          <w:ilvl w:val="0"/>
          <w:numId w:val="362"/>
        </w:numPr>
      </w:pPr>
      <w:r w:rsidRPr="00392E35">
        <w:t>timed recertification (e.g., annually or biannually)</w:t>
      </w:r>
    </w:p>
    <w:p w14:paraId="32D7C098" w14:textId="77777777" w:rsidR="00392E35" w:rsidRPr="00392E35" w:rsidRDefault="00392E35" w:rsidP="00392E35">
      <w:pPr>
        <w:numPr>
          <w:ilvl w:val="0"/>
          <w:numId w:val="362"/>
        </w:numPr>
      </w:pPr>
      <w:r w:rsidRPr="00392E35">
        <w:t>governance policy update training</w:t>
      </w:r>
    </w:p>
    <w:p w14:paraId="1A044E67" w14:textId="77777777" w:rsidR="00392E35" w:rsidRPr="00392E35" w:rsidRDefault="00392E35" w:rsidP="00392E35">
      <w:pPr>
        <w:numPr>
          <w:ilvl w:val="0"/>
          <w:numId w:val="362"/>
        </w:numPr>
      </w:pPr>
      <w:r w:rsidRPr="00392E35">
        <w:t>strictness/guardrail refresher</w:t>
      </w:r>
    </w:p>
    <w:p w14:paraId="32408E53" w14:textId="77777777" w:rsidR="00392E35" w:rsidRPr="00392E35" w:rsidRDefault="00392E35" w:rsidP="00392E35">
      <w:pPr>
        <w:numPr>
          <w:ilvl w:val="0"/>
          <w:numId w:val="362"/>
        </w:numPr>
      </w:pPr>
      <w:r w:rsidRPr="00392E35">
        <w:t>domain rule updates</w:t>
      </w:r>
    </w:p>
    <w:p w14:paraId="71A0D5E0" w14:textId="77777777" w:rsidR="00392E35" w:rsidRPr="00392E35" w:rsidRDefault="00392E35" w:rsidP="00392E35">
      <w:pPr>
        <w:numPr>
          <w:ilvl w:val="0"/>
          <w:numId w:val="362"/>
        </w:numPr>
      </w:pPr>
      <w:r w:rsidRPr="00392E35">
        <w:lastRenderedPageBreak/>
        <w:t>supervised evaluation for practical skills</w:t>
      </w:r>
    </w:p>
    <w:p w14:paraId="4239D668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Automatic Downgrade Rule</w:t>
      </w:r>
    </w:p>
    <w:p w14:paraId="3FE31A24" w14:textId="77777777" w:rsidR="00392E35" w:rsidRPr="00392E35" w:rsidRDefault="00392E35" w:rsidP="00392E35">
      <w:r w:rsidRPr="00392E35">
        <w:t>If recertification is missed:</w:t>
      </w:r>
    </w:p>
    <w:p w14:paraId="066EA010" w14:textId="77777777" w:rsidR="00392E35" w:rsidRPr="00392E35" w:rsidRDefault="00392E35" w:rsidP="00392E35">
      <w:proofErr w:type="spellStart"/>
      <w:r w:rsidRPr="00392E35">
        <w:t>builder_level</w:t>
      </w:r>
      <w:proofErr w:type="spellEnd"/>
      <w:r w:rsidRPr="00392E35">
        <w:t xml:space="preserve"> → downgraded by one tier  </w:t>
      </w:r>
    </w:p>
    <w:p w14:paraId="5CFF3624" w14:textId="77777777" w:rsidR="00392E35" w:rsidRPr="00392E35" w:rsidRDefault="00392E35" w:rsidP="00392E35">
      <w:proofErr w:type="spellStart"/>
      <w:r w:rsidRPr="00392E35">
        <w:t>validator_level</w:t>
      </w:r>
      <w:proofErr w:type="spellEnd"/>
      <w:r w:rsidRPr="00392E35">
        <w:t xml:space="preserve"> → downgraded to observer-only  </w:t>
      </w:r>
    </w:p>
    <w:p w14:paraId="45CCE2FC" w14:textId="77777777" w:rsidR="00392E35" w:rsidRPr="00392E35" w:rsidRDefault="00392E35" w:rsidP="00392E35">
      <w:r w:rsidRPr="00392E35">
        <w:t xml:space="preserve">badges → flagged as expired  </w:t>
      </w:r>
    </w:p>
    <w:p w14:paraId="602CCA91" w14:textId="717C88FC" w:rsidR="00392E35" w:rsidRPr="00392E35" w:rsidRDefault="00392E35" w:rsidP="00392E35"/>
    <w:p w14:paraId="31640188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1.31.7 – Builder Lifecycle Management (BLM)</w:t>
      </w:r>
    </w:p>
    <w:p w14:paraId="649B849D" w14:textId="77777777" w:rsidR="00392E35" w:rsidRPr="00392E35" w:rsidRDefault="00392E35" w:rsidP="00392E35">
      <w:r w:rsidRPr="00392E35">
        <w:t>BLM defines the lifecycle phases of a builder:</w:t>
      </w:r>
    </w:p>
    <w:p w14:paraId="3D3B5C71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Onboarding</w:t>
      </w:r>
    </w:p>
    <w:p w14:paraId="295639FD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Active Building</w:t>
      </w:r>
    </w:p>
    <w:p w14:paraId="6BFB57B4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Evaluation &amp; Review</w:t>
      </w:r>
    </w:p>
    <w:p w14:paraId="24608875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Supervised Building</w:t>
      </w:r>
    </w:p>
    <w:p w14:paraId="265FB1EB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Leading Domain Patterns</w:t>
      </w:r>
    </w:p>
    <w:p w14:paraId="40394DCD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Escalation to Governance Roles</w:t>
      </w:r>
    </w:p>
    <w:p w14:paraId="716A8B9C" w14:textId="77777777" w:rsidR="00392E35" w:rsidRPr="00392E35" w:rsidRDefault="00392E35" w:rsidP="00392E35">
      <w:pPr>
        <w:numPr>
          <w:ilvl w:val="0"/>
          <w:numId w:val="363"/>
        </w:numPr>
      </w:pPr>
      <w:r w:rsidRPr="00392E35">
        <w:rPr>
          <w:b/>
          <w:bCs/>
        </w:rPr>
        <w:t>Revocation or Dormancy</w:t>
      </w:r>
    </w:p>
    <w:p w14:paraId="1F7ACD38" w14:textId="77777777" w:rsidR="00392E35" w:rsidRPr="00392E35" w:rsidRDefault="00392E35" w:rsidP="00392E35">
      <w:r w:rsidRPr="00392E35">
        <w:t>Each phase has required:</w:t>
      </w:r>
    </w:p>
    <w:p w14:paraId="451FA666" w14:textId="77777777" w:rsidR="00392E35" w:rsidRPr="00392E35" w:rsidRDefault="00392E35" w:rsidP="00392E35">
      <w:pPr>
        <w:numPr>
          <w:ilvl w:val="0"/>
          <w:numId w:val="364"/>
        </w:numPr>
      </w:pPr>
      <w:r w:rsidRPr="00392E35">
        <w:t>strictness floor</w:t>
      </w:r>
    </w:p>
    <w:p w14:paraId="6A3F74B6" w14:textId="77777777" w:rsidR="00392E35" w:rsidRPr="00392E35" w:rsidRDefault="00392E35" w:rsidP="00392E35">
      <w:pPr>
        <w:numPr>
          <w:ilvl w:val="0"/>
          <w:numId w:val="364"/>
        </w:numPr>
      </w:pPr>
      <w:r w:rsidRPr="00392E35">
        <w:t>risk ceiling</w:t>
      </w:r>
    </w:p>
    <w:p w14:paraId="1F6D6C45" w14:textId="77777777" w:rsidR="00392E35" w:rsidRPr="00392E35" w:rsidRDefault="00392E35" w:rsidP="00392E35">
      <w:pPr>
        <w:numPr>
          <w:ilvl w:val="0"/>
          <w:numId w:val="364"/>
        </w:numPr>
      </w:pPr>
      <w:r w:rsidRPr="00392E35">
        <w:t>supervision requirements</w:t>
      </w:r>
    </w:p>
    <w:p w14:paraId="43DF5A19" w14:textId="645023DC" w:rsidR="00392E35" w:rsidRPr="00392E35" w:rsidRDefault="00392E35" w:rsidP="00392E35"/>
    <w:p w14:paraId="6A905269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1.31.8 – Validator Lifecycle Management (VLM)</w:t>
      </w:r>
    </w:p>
    <w:p w14:paraId="3DB68479" w14:textId="77777777" w:rsidR="00392E35" w:rsidRPr="00392E35" w:rsidRDefault="00392E35" w:rsidP="00392E35">
      <w:r w:rsidRPr="00392E35">
        <w:t>Validators follow similar lifecycle phases:</w:t>
      </w:r>
    </w:p>
    <w:p w14:paraId="1E04F93D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t>Onboarding</w:t>
      </w:r>
    </w:p>
    <w:p w14:paraId="3FDA667D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t>Observation</w:t>
      </w:r>
    </w:p>
    <w:p w14:paraId="389A8E45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t>Active Validation</w:t>
      </w:r>
    </w:p>
    <w:p w14:paraId="1C50C423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lastRenderedPageBreak/>
        <w:t>High-risk Validation</w:t>
      </w:r>
    </w:p>
    <w:p w14:paraId="618128BD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t>Governance-Level Validation</w:t>
      </w:r>
    </w:p>
    <w:p w14:paraId="3304B314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t>Escalation to Governance Officer</w:t>
      </w:r>
    </w:p>
    <w:p w14:paraId="5656C6A1" w14:textId="77777777" w:rsidR="00392E35" w:rsidRPr="00392E35" w:rsidRDefault="00392E35" w:rsidP="00392E35">
      <w:pPr>
        <w:numPr>
          <w:ilvl w:val="0"/>
          <w:numId w:val="365"/>
        </w:numPr>
      </w:pPr>
      <w:r w:rsidRPr="00392E35">
        <w:rPr>
          <w:b/>
          <w:bCs/>
        </w:rPr>
        <w:t>Revocation or Dormancy</w:t>
      </w:r>
    </w:p>
    <w:p w14:paraId="5A0EE973" w14:textId="77777777" w:rsidR="00392E35" w:rsidRPr="00392E35" w:rsidRDefault="00392E35" w:rsidP="00392E35">
      <w:r w:rsidRPr="00392E35">
        <w:t>Validators MUST always operate at strictness = 5.</w:t>
      </w:r>
    </w:p>
    <w:p w14:paraId="091ECE40" w14:textId="440A9057" w:rsidR="00392E35" w:rsidRPr="00392E35" w:rsidRDefault="00392E35" w:rsidP="00392E35"/>
    <w:p w14:paraId="7DDB2F2F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1.31.9 – Onboarding Ledger Requirements (OLR)</w:t>
      </w:r>
    </w:p>
    <w:p w14:paraId="5CAE1848" w14:textId="77777777" w:rsidR="00392E35" w:rsidRPr="00392E35" w:rsidRDefault="00392E35" w:rsidP="00392E35">
      <w:r w:rsidRPr="00392E35">
        <w:t>All onboarding events MUST be logged as:</w:t>
      </w:r>
    </w:p>
    <w:p w14:paraId="1DE665E3" w14:textId="77777777" w:rsidR="00392E35" w:rsidRPr="00392E35" w:rsidRDefault="00392E35" w:rsidP="00392E35">
      <w:proofErr w:type="spellStart"/>
      <w:r w:rsidRPr="00392E35">
        <w:t>onboarding_event_id</w:t>
      </w:r>
      <w:proofErr w:type="spellEnd"/>
    </w:p>
    <w:p w14:paraId="2ADF863D" w14:textId="77777777" w:rsidR="00392E35" w:rsidRPr="00392E35" w:rsidRDefault="00392E35" w:rsidP="00392E35">
      <w:proofErr w:type="spellStart"/>
      <w:r w:rsidRPr="00392E35">
        <w:t>user_id</w:t>
      </w:r>
      <w:proofErr w:type="spellEnd"/>
    </w:p>
    <w:p w14:paraId="5C2DA4A8" w14:textId="77777777" w:rsidR="00392E35" w:rsidRPr="00392E35" w:rsidRDefault="00392E35" w:rsidP="00392E35">
      <w:r w:rsidRPr="00392E35">
        <w:t>domain</w:t>
      </w:r>
    </w:p>
    <w:p w14:paraId="5E129A58" w14:textId="77777777" w:rsidR="00392E35" w:rsidRPr="00392E35" w:rsidRDefault="00392E35" w:rsidP="00392E35">
      <w:r w:rsidRPr="00392E35">
        <w:t>badge</w:t>
      </w:r>
    </w:p>
    <w:p w14:paraId="0AB80F98" w14:textId="77777777" w:rsidR="00392E35" w:rsidRPr="00392E35" w:rsidRDefault="00392E35" w:rsidP="00392E35">
      <w:proofErr w:type="spellStart"/>
      <w:r w:rsidRPr="00392E35">
        <w:t>authority_level</w:t>
      </w:r>
      <w:proofErr w:type="spellEnd"/>
    </w:p>
    <w:p w14:paraId="523AE3BA" w14:textId="77777777" w:rsidR="00392E35" w:rsidRPr="00392E35" w:rsidRDefault="00392E35" w:rsidP="00392E35">
      <w:proofErr w:type="spellStart"/>
      <w:r w:rsidRPr="00392E35">
        <w:t>delegator_id</w:t>
      </w:r>
      <w:proofErr w:type="spellEnd"/>
    </w:p>
    <w:p w14:paraId="383F4889" w14:textId="77777777" w:rsidR="00392E35" w:rsidRPr="00392E35" w:rsidRDefault="00392E35" w:rsidP="00392E35">
      <w:proofErr w:type="spellStart"/>
      <w:r w:rsidRPr="00392E35">
        <w:t>training_completion</w:t>
      </w:r>
      <w:proofErr w:type="spellEnd"/>
    </w:p>
    <w:p w14:paraId="6ECE942C" w14:textId="77777777" w:rsidR="00392E35" w:rsidRPr="00392E35" w:rsidRDefault="00392E35" w:rsidP="00392E35">
      <w:proofErr w:type="spellStart"/>
      <w:r w:rsidRPr="00392E35">
        <w:t>skills_verification</w:t>
      </w:r>
      <w:proofErr w:type="spellEnd"/>
    </w:p>
    <w:p w14:paraId="0617451D" w14:textId="77777777" w:rsidR="00392E35" w:rsidRPr="00392E35" w:rsidRDefault="00392E35" w:rsidP="00392E35">
      <w:r w:rsidRPr="00392E35">
        <w:t>approvals</w:t>
      </w:r>
    </w:p>
    <w:p w14:paraId="45C31704" w14:textId="77777777" w:rsidR="00392E35" w:rsidRPr="00392E35" w:rsidRDefault="00392E35" w:rsidP="00392E35">
      <w:r w:rsidRPr="00392E35">
        <w:t>timestamp</w:t>
      </w:r>
    </w:p>
    <w:p w14:paraId="6856D81B" w14:textId="77777777" w:rsidR="00392E35" w:rsidRPr="00392E35" w:rsidRDefault="00392E35" w:rsidP="00392E35">
      <w:r w:rsidRPr="00392E35">
        <w:t>This ensures governance traceability and full auditability.</w:t>
      </w:r>
    </w:p>
    <w:p w14:paraId="66AD73F9" w14:textId="6B7A0B26" w:rsidR="00392E35" w:rsidRPr="00392E35" w:rsidRDefault="00392E35" w:rsidP="00392E35"/>
    <w:p w14:paraId="27471470" w14:textId="77777777" w:rsidR="00392E35" w:rsidRPr="00392E35" w:rsidRDefault="00392E35" w:rsidP="00392E35">
      <w:pPr>
        <w:rPr>
          <w:b/>
          <w:bCs/>
        </w:rPr>
      </w:pPr>
      <w:r w:rsidRPr="00392E35">
        <w:rPr>
          <w:b/>
          <w:bCs/>
        </w:rPr>
        <w:t>1.31.10 – BVOP Safety Invariants</w:t>
      </w:r>
    </w:p>
    <w:p w14:paraId="6CE7E5A0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No user may become a Builder or Validator without badge completion.</w:t>
      </w:r>
    </w:p>
    <w:p w14:paraId="17611C45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No builder may self-validate their own work.</w:t>
      </w:r>
    </w:p>
    <w:p w14:paraId="03864156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Validators MUST operate at strictness = 5.</w:t>
      </w:r>
    </w:p>
    <w:p w14:paraId="5085318B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Delegation must always be temporary, scoped, and auditable.</w:t>
      </w:r>
    </w:p>
    <w:p w14:paraId="20CA8F45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Supervisors must hold equal or greater authority than delegates.</w:t>
      </w:r>
    </w:p>
    <w:p w14:paraId="15E70184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lastRenderedPageBreak/>
        <w:t>Badge revocation must terminate builder/validator privileges immediately.</w:t>
      </w:r>
    </w:p>
    <w:p w14:paraId="5A31E850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Onboarding MUST respect tenant boundaries.</w:t>
      </w:r>
    </w:p>
    <w:p w14:paraId="47AA2A37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All onboarding events MUST be ledger-logged.</w:t>
      </w:r>
    </w:p>
    <w:p w14:paraId="6622620F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Recertification failures MUST downgrade authority.</w:t>
      </w:r>
    </w:p>
    <w:p w14:paraId="5018D0BC" w14:textId="77777777" w:rsidR="00392E35" w:rsidRPr="00392E35" w:rsidRDefault="00392E35" w:rsidP="00392E35">
      <w:pPr>
        <w:numPr>
          <w:ilvl w:val="0"/>
          <w:numId w:val="366"/>
        </w:numPr>
      </w:pPr>
      <w:r w:rsidRPr="00392E35">
        <w:rPr>
          <w:b/>
          <w:bCs/>
        </w:rPr>
        <w:t>No onboarding step may bypass governance law.</w:t>
      </w:r>
    </w:p>
    <w:p w14:paraId="0D5D91BA" w14:textId="77777777" w:rsidR="003A0207" w:rsidRDefault="003A0207"/>
    <w:sectPr w:rsidR="003A020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83C8" w14:textId="77777777" w:rsidR="0072695C" w:rsidRDefault="0072695C" w:rsidP="000B37E1">
      <w:pPr>
        <w:spacing w:after="0" w:line="240" w:lineRule="auto"/>
      </w:pPr>
      <w:r>
        <w:separator/>
      </w:r>
    </w:p>
  </w:endnote>
  <w:endnote w:type="continuationSeparator" w:id="0">
    <w:p w14:paraId="66F959F7" w14:textId="77777777" w:rsidR="0072695C" w:rsidRDefault="0072695C" w:rsidP="000B3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0487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8B41" w14:textId="6B496B36" w:rsidR="000B37E1" w:rsidRDefault="000B37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23E9AB" w14:textId="77777777" w:rsidR="000B37E1" w:rsidRDefault="000B3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9248E" w14:textId="77777777" w:rsidR="0072695C" w:rsidRDefault="0072695C" w:rsidP="000B37E1">
      <w:pPr>
        <w:spacing w:after="0" w:line="240" w:lineRule="auto"/>
      </w:pPr>
      <w:r>
        <w:separator/>
      </w:r>
    </w:p>
  </w:footnote>
  <w:footnote w:type="continuationSeparator" w:id="0">
    <w:p w14:paraId="395F2F41" w14:textId="77777777" w:rsidR="0072695C" w:rsidRDefault="0072695C" w:rsidP="000B3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F4E"/>
    <w:multiLevelType w:val="multilevel"/>
    <w:tmpl w:val="8B7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DC3"/>
    <w:multiLevelType w:val="multilevel"/>
    <w:tmpl w:val="D41C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232BC"/>
    <w:multiLevelType w:val="multilevel"/>
    <w:tmpl w:val="2DB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B2A3E"/>
    <w:multiLevelType w:val="multilevel"/>
    <w:tmpl w:val="A3D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E71BE"/>
    <w:multiLevelType w:val="multilevel"/>
    <w:tmpl w:val="929E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8501D"/>
    <w:multiLevelType w:val="multilevel"/>
    <w:tmpl w:val="553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C66C8"/>
    <w:multiLevelType w:val="multilevel"/>
    <w:tmpl w:val="AD6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701C9"/>
    <w:multiLevelType w:val="multilevel"/>
    <w:tmpl w:val="3FD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8480A"/>
    <w:multiLevelType w:val="multilevel"/>
    <w:tmpl w:val="C46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2051C"/>
    <w:multiLevelType w:val="multilevel"/>
    <w:tmpl w:val="55E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37650"/>
    <w:multiLevelType w:val="multilevel"/>
    <w:tmpl w:val="7CF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17F5D"/>
    <w:multiLevelType w:val="multilevel"/>
    <w:tmpl w:val="CC6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0038E"/>
    <w:multiLevelType w:val="multilevel"/>
    <w:tmpl w:val="1D22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A20D6D"/>
    <w:multiLevelType w:val="multilevel"/>
    <w:tmpl w:val="787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D12AA2"/>
    <w:multiLevelType w:val="multilevel"/>
    <w:tmpl w:val="75A0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DA0301"/>
    <w:multiLevelType w:val="multilevel"/>
    <w:tmpl w:val="CB66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500ED5"/>
    <w:multiLevelType w:val="multilevel"/>
    <w:tmpl w:val="446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115C0"/>
    <w:multiLevelType w:val="multilevel"/>
    <w:tmpl w:val="59F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D73BD2"/>
    <w:multiLevelType w:val="multilevel"/>
    <w:tmpl w:val="47F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33E99"/>
    <w:multiLevelType w:val="multilevel"/>
    <w:tmpl w:val="4EA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B1ECF"/>
    <w:multiLevelType w:val="multilevel"/>
    <w:tmpl w:val="6B40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B445AF"/>
    <w:multiLevelType w:val="multilevel"/>
    <w:tmpl w:val="358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9D4417"/>
    <w:multiLevelType w:val="multilevel"/>
    <w:tmpl w:val="EAB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D752F"/>
    <w:multiLevelType w:val="multilevel"/>
    <w:tmpl w:val="DBD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5D7AC3"/>
    <w:multiLevelType w:val="multilevel"/>
    <w:tmpl w:val="E0C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3A1AC1"/>
    <w:multiLevelType w:val="multilevel"/>
    <w:tmpl w:val="2CA6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4135FF"/>
    <w:multiLevelType w:val="multilevel"/>
    <w:tmpl w:val="5386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ED69BB"/>
    <w:multiLevelType w:val="multilevel"/>
    <w:tmpl w:val="E65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436095"/>
    <w:multiLevelType w:val="multilevel"/>
    <w:tmpl w:val="F638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673F53"/>
    <w:multiLevelType w:val="multilevel"/>
    <w:tmpl w:val="0F3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823F41"/>
    <w:multiLevelType w:val="multilevel"/>
    <w:tmpl w:val="DC22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921A0A"/>
    <w:multiLevelType w:val="multilevel"/>
    <w:tmpl w:val="66D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3505C6"/>
    <w:multiLevelType w:val="multilevel"/>
    <w:tmpl w:val="3B38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833A06"/>
    <w:multiLevelType w:val="multilevel"/>
    <w:tmpl w:val="7526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52387B"/>
    <w:multiLevelType w:val="multilevel"/>
    <w:tmpl w:val="EEB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60407C"/>
    <w:multiLevelType w:val="multilevel"/>
    <w:tmpl w:val="4B4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3B0DC7"/>
    <w:multiLevelType w:val="multilevel"/>
    <w:tmpl w:val="976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9A51B0"/>
    <w:multiLevelType w:val="multilevel"/>
    <w:tmpl w:val="1D0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87C29"/>
    <w:multiLevelType w:val="multilevel"/>
    <w:tmpl w:val="FFB2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0E3046"/>
    <w:multiLevelType w:val="multilevel"/>
    <w:tmpl w:val="3786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A69ED"/>
    <w:multiLevelType w:val="multilevel"/>
    <w:tmpl w:val="F9A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8460AC"/>
    <w:multiLevelType w:val="multilevel"/>
    <w:tmpl w:val="E864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5E21F7"/>
    <w:multiLevelType w:val="multilevel"/>
    <w:tmpl w:val="642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6362D6"/>
    <w:multiLevelType w:val="multilevel"/>
    <w:tmpl w:val="D4C8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D73ACA"/>
    <w:multiLevelType w:val="multilevel"/>
    <w:tmpl w:val="43D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F000D9"/>
    <w:multiLevelType w:val="multilevel"/>
    <w:tmpl w:val="437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0526FE"/>
    <w:multiLevelType w:val="multilevel"/>
    <w:tmpl w:val="3826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6202B5"/>
    <w:multiLevelType w:val="multilevel"/>
    <w:tmpl w:val="EDE2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88308F"/>
    <w:multiLevelType w:val="multilevel"/>
    <w:tmpl w:val="4C7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4366"/>
    <w:multiLevelType w:val="multilevel"/>
    <w:tmpl w:val="BCD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6E2B46"/>
    <w:multiLevelType w:val="multilevel"/>
    <w:tmpl w:val="BB4C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6C4894"/>
    <w:multiLevelType w:val="multilevel"/>
    <w:tmpl w:val="376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E14023"/>
    <w:multiLevelType w:val="multilevel"/>
    <w:tmpl w:val="9C5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0709E3"/>
    <w:multiLevelType w:val="multilevel"/>
    <w:tmpl w:val="DA9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692FEF"/>
    <w:multiLevelType w:val="multilevel"/>
    <w:tmpl w:val="53D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827CE9"/>
    <w:multiLevelType w:val="multilevel"/>
    <w:tmpl w:val="8774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EB2E3F"/>
    <w:multiLevelType w:val="multilevel"/>
    <w:tmpl w:val="A668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3971FE"/>
    <w:multiLevelType w:val="multilevel"/>
    <w:tmpl w:val="E4D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924792"/>
    <w:multiLevelType w:val="multilevel"/>
    <w:tmpl w:val="FE8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9D5BFC"/>
    <w:multiLevelType w:val="multilevel"/>
    <w:tmpl w:val="570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D6775D"/>
    <w:multiLevelType w:val="multilevel"/>
    <w:tmpl w:val="04A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EB10D6"/>
    <w:multiLevelType w:val="multilevel"/>
    <w:tmpl w:val="1814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5E439E"/>
    <w:multiLevelType w:val="multilevel"/>
    <w:tmpl w:val="B19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8362FE"/>
    <w:multiLevelType w:val="multilevel"/>
    <w:tmpl w:val="EBB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FB411F"/>
    <w:multiLevelType w:val="multilevel"/>
    <w:tmpl w:val="1E1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5370F1"/>
    <w:multiLevelType w:val="multilevel"/>
    <w:tmpl w:val="184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7247D"/>
    <w:multiLevelType w:val="multilevel"/>
    <w:tmpl w:val="F9F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5A2"/>
    <w:multiLevelType w:val="multilevel"/>
    <w:tmpl w:val="3BA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F7FE6"/>
    <w:multiLevelType w:val="multilevel"/>
    <w:tmpl w:val="BBBE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971648"/>
    <w:multiLevelType w:val="multilevel"/>
    <w:tmpl w:val="1CC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B22BE9"/>
    <w:multiLevelType w:val="multilevel"/>
    <w:tmpl w:val="655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BE6E57"/>
    <w:multiLevelType w:val="multilevel"/>
    <w:tmpl w:val="BE30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F479E7"/>
    <w:multiLevelType w:val="multilevel"/>
    <w:tmpl w:val="D47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976286"/>
    <w:multiLevelType w:val="multilevel"/>
    <w:tmpl w:val="FDC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DD5A22"/>
    <w:multiLevelType w:val="multilevel"/>
    <w:tmpl w:val="0E86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A113C47"/>
    <w:multiLevelType w:val="multilevel"/>
    <w:tmpl w:val="5CD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F67907"/>
    <w:multiLevelType w:val="multilevel"/>
    <w:tmpl w:val="8B4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4B4177"/>
    <w:multiLevelType w:val="multilevel"/>
    <w:tmpl w:val="8E24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BB06DC7"/>
    <w:multiLevelType w:val="multilevel"/>
    <w:tmpl w:val="998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D90AB4"/>
    <w:multiLevelType w:val="multilevel"/>
    <w:tmpl w:val="BAE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F239F8"/>
    <w:multiLevelType w:val="multilevel"/>
    <w:tmpl w:val="219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1633AC"/>
    <w:multiLevelType w:val="multilevel"/>
    <w:tmpl w:val="F6F8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2909E2"/>
    <w:multiLevelType w:val="multilevel"/>
    <w:tmpl w:val="B11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6877EE"/>
    <w:multiLevelType w:val="multilevel"/>
    <w:tmpl w:val="5ED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8C4AD8"/>
    <w:multiLevelType w:val="multilevel"/>
    <w:tmpl w:val="0B0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EA7CBB"/>
    <w:multiLevelType w:val="multilevel"/>
    <w:tmpl w:val="DB9E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D5F6DA5"/>
    <w:multiLevelType w:val="multilevel"/>
    <w:tmpl w:val="638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AB561A"/>
    <w:multiLevelType w:val="multilevel"/>
    <w:tmpl w:val="B5D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E75304"/>
    <w:multiLevelType w:val="multilevel"/>
    <w:tmpl w:val="17B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026BCF"/>
    <w:multiLevelType w:val="multilevel"/>
    <w:tmpl w:val="6CD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1D756A"/>
    <w:multiLevelType w:val="multilevel"/>
    <w:tmpl w:val="85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705F47"/>
    <w:multiLevelType w:val="multilevel"/>
    <w:tmpl w:val="BE6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14699B"/>
    <w:multiLevelType w:val="multilevel"/>
    <w:tmpl w:val="701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194850"/>
    <w:multiLevelType w:val="multilevel"/>
    <w:tmpl w:val="D0B6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FA93BA1"/>
    <w:multiLevelType w:val="multilevel"/>
    <w:tmpl w:val="B366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0DC592D"/>
    <w:multiLevelType w:val="multilevel"/>
    <w:tmpl w:val="CC2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EC457C"/>
    <w:multiLevelType w:val="multilevel"/>
    <w:tmpl w:val="C8A8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432D39"/>
    <w:multiLevelType w:val="multilevel"/>
    <w:tmpl w:val="440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22085"/>
    <w:multiLevelType w:val="multilevel"/>
    <w:tmpl w:val="6B6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628C0"/>
    <w:multiLevelType w:val="multilevel"/>
    <w:tmpl w:val="34D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C1764D"/>
    <w:multiLevelType w:val="multilevel"/>
    <w:tmpl w:val="71B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DD3B60"/>
    <w:multiLevelType w:val="multilevel"/>
    <w:tmpl w:val="FEAC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2E02B70"/>
    <w:multiLevelType w:val="multilevel"/>
    <w:tmpl w:val="4DC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1759C0"/>
    <w:multiLevelType w:val="multilevel"/>
    <w:tmpl w:val="E374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34E1159"/>
    <w:multiLevelType w:val="multilevel"/>
    <w:tmpl w:val="5D48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BA55D8"/>
    <w:multiLevelType w:val="multilevel"/>
    <w:tmpl w:val="14F6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3F22E02"/>
    <w:multiLevelType w:val="multilevel"/>
    <w:tmpl w:val="91A8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1A4123"/>
    <w:multiLevelType w:val="multilevel"/>
    <w:tmpl w:val="16F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2F52D7"/>
    <w:multiLevelType w:val="multilevel"/>
    <w:tmpl w:val="907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755850"/>
    <w:multiLevelType w:val="multilevel"/>
    <w:tmpl w:val="7DD2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F97F7D"/>
    <w:multiLevelType w:val="multilevel"/>
    <w:tmpl w:val="88C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4D04B4"/>
    <w:multiLevelType w:val="multilevel"/>
    <w:tmpl w:val="28F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CD3E1C"/>
    <w:multiLevelType w:val="multilevel"/>
    <w:tmpl w:val="F2E8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0D54FD"/>
    <w:multiLevelType w:val="multilevel"/>
    <w:tmpl w:val="6218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7F635EE"/>
    <w:multiLevelType w:val="multilevel"/>
    <w:tmpl w:val="5BA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3120FB"/>
    <w:multiLevelType w:val="multilevel"/>
    <w:tmpl w:val="EF2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8B6B8A"/>
    <w:multiLevelType w:val="multilevel"/>
    <w:tmpl w:val="BB3C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9DF1250"/>
    <w:multiLevelType w:val="multilevel"/>
    <w:tmpl w:val="78A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FD1C93"/>
    <w:multiLevelType w:val="multilevel"/>
    <w:tmpl w:val="D1F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193372"/>
    <w:multiLevelType w:val="multilevel"/>
    <w:tmpl w:val="B82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2D2EF3"/>
    <w:multiLevelType w:val="multilevel"/>
    <w:tmpl w:val="D93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2F0240"/>
    <w:multiLevelType w:val="multilevel"/>
    <w:tmpl w:val="F0B2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AFC4999"/>
    <w:multiLevelType w:val="multilevel"/>
    <w:tmpl w:val="878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9240B6"/>
    <w:multiLevelType w:val="multilevel"/>
    <w:tmpl w:val="70A0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BB864BD"/>
    <w:multiLevelType w:val="multilevel"/>
    <w:tmpl w:val="E878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CA14E78"/>
    <w:multiLevelType w:val="multilevel"/>
    <w:tmpl w:val="4DC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14A7B"/>
    <w:multiLevelType w:val="multilevel"/>
    <w:tmpl w:val="4A7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0E2310"/>
    <w:multiLevelType w:val="multilevel"/>
    <w:tmpl w:val="A85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6A7E0D"/>
    <w:multiLevelType w:val="multilevel"/>
    <w:tmpl w:val="0758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D960A45"/>
    <w:multiLevelType w:val="multilevel"/>
    <w:tmpl w:val="46F6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D9A1845"/>
    <w:multiLevelType w:val="multilevel"/>
    <w:tmpl w:val="81E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E7907"/>
    <w:multiLevelType w:val="multilevel"/>
    <w:tmpl w:val="A77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D04C92"/>
    <w:multiLevelType w:val="multilevel"/>
    <w:tmpl w:val="903A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DF373A6"/>
    <w:multiLevelType w:val="multilevel"/>
    <w:tmpl w:val="083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2D1FDD"/>
    <w:multiLevelType w:val="multilevel"/>
    <w:tmpl w:val="231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3B4341"/>
    <w:multiLevelType w:val="multilevel"/>
    <w:tmpl w:val="97A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49496B"/>
    <w:multiLevelType w:val="multilevel"/>
    <w:tmpl w:val="A718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0113347"/>
    <w:multiLevelType w:val="multilevel"/>
    <w:tmpl w:val="EEF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877805"/>
    <w:multiLevelType w:val="multilevel"/>
    <w:tmpl w:val="3C7E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0893721"/>
    <w:multiLevelType w:val="multilevel"/>
    <w:tmpl w:val="3DC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990BFA"/>
    <w:multiLevelType w:val="multilevel"/>
    <w:tmpl w:val="513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B7293C"/>
    <w:multiLevelType w:val="multilevel"/>
    <w:tmpl w:val="4EC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C826B6"/>
    <w:multiLevelType w:val="multilevel"/>
    <w:tmpl w:val="900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1E37C2F"/>
    <w:multiLevelType w:val="multilevel"/>
    <w:tmpl w:val="F4B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F64931"/>
    <w:multiLevelType w:val="multilevel"/>
    <w:tmpl w:val="3D70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30210E4"/>
    <w:multiLevelType w:val="multilevel"/>
    <w:tmpl w:val="6F9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4A42EC"/>
    <w:multiLevelType w:val="multilevel"/>
    <w:tmpl w:val="56C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530B9A"/>
    <w:multiLevelType w:val="multilevel"/>
    <w:tmpl w:val="96C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65469E"/>
    <w:multiLevelType w:val="multilevel"/>
    <w:tmpl w:val="CA6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6B3B7A"/>
    <w:multiLevelType w:val="multilevel"/>
    <w:tmpl w:val="CF4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7C448C"/>
    <w:multiLevelType w:val="multilevel"/>
    <w:tmpl w:val="FA2E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9D1F1A"/>
    <w:multiLevelType w:val="multilevel"/>
    <w:tmpl w:val="A85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5C45534"/>
    <w:multiLevelType w:val="multilevel"/>
    <w:tmpl w:val="05EC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E07305"/>
    <w:multiLevelType w:val="multilevel"/>
    <w:tmpl w:val="B02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E64EF"/>
    <w:multiLevelType w:val="multilevel"/>
    <w:tmpl w:val="ECA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876606"/>
    <w:multiLevelType w:val="multilevel"/>
    <w:tmpl w:val="846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9047AA"/>
    <w:multiLevelType w:val="multilevel"/>
    <w:tmpl w:val="18CC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7A501E6"/>
    <w:multiLevelType w:val="multilevel"/>
    <w:tmpl w:val="EFB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1E1ABC"/>
    <w:multiLevelType w:val="multilevel"/>
    <w:tmpl w:val="8EA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862CF0"/>
    <w:multiLevelType w:val="multilevel"/>
    <w:tmpl w:val="64F8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C64BFA"/>
    <w:multiLevelType w:val="multilevel"/>
    <w:tmpl w:val="D14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CB1065"/>
    <w:multiLevelType w:val="multilevel"/>
    <w:tmpl w:val="401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C453C6"/>
    <w:multiLevelType w:val="multilevel"/>
    <w:tmpl w:val="3F0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4A81"/>
    <w:multiLevelType w:val="multilevel"/>
    <w:tmpl w:val="DF4A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7A1335"/>
    <w:multiLevelType w:val="multilevel"/>
    <w:tmpl w:val="0F1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8F2DA3"/>
    <w:multiLevelType w:val="multilevel"/>
    <w:tmpl w:val="1B54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9F2484"/>
    <w:multiLevelType w:val="multilevel"/>
    <w:tmpl w:val="3AE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4867E6"/>
    <w:multiLevelType w:val="multilevel"/>
    <w:tmpl w:val="621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9C0B61"/>
    <w:multiLevelType w:val="multilevel"/>
    <w:tmpl w:val="72C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FE4233"/>
    <w:multiLevelType w:val="multilevel"/>
    <w:tmpl w:val="CEE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63EFA"/>
    <w:multiLevelType w:val="multilevel"/>
    <w:tmpl w:val="5BC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460BB7"/>
    <w:multiLevelType w:val="multilevel"/>
    <w:tmpl w:val="48A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873569"/>
    <w:multiLevelType w:val="multilevel"/>
    <w:tmpl w:val="6D1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CBF2212"/>
    <w:multiLevelType w:val="multilevel"/>
    <w:tmpl w:val="84E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966AEC"/>
    <w:multiLevelType w:val="multilevel"/>
    <w:tmpl w:val="4EB2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DB03877"/>
    <w:multiLevelType w:val="multilevel"/>
    <w:tmpl w:val="C308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DF3592A"/>
    <w:multiLevelType w:val="multilevel"/>
    <w:tmpl w:val="F69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575B73"/>
    <w:multiLevelType w:val="multilevel"/>
    <w:tmpl w:val="4A7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956E73"/>
    <w:multiLevelType w:val="multilevel"/>
    <w:tmpl w:val="109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D63EB6"/>
    <w:multiLevelType w:val="multilevel"/>
    <w:tmpl w:val="20BE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DA5121"/>
    <w:multiLevelType w:val="multilevel"/>
    <w:tmpl w:val="579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110831"/>
    <w:multiLevelType w:val="multilevel"/>
    <w:tmpl w:val="DC6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B4691F"/>
    <w:multiLevelType w:val="multilevel"/>
    <w:tmpl w:val="24A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06321C"/>
    <w:multiLevelType w:val="multilevel"/>
    <w:tmpl w:val="533C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15B024A"/>
    <w:multiLevelType w:val="multilevel"/>
    <w:tmpl w:val="06F0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941A0D"/>
    <w:multiLevelType w:val="multilevel"/>
    <w:tmpl w:val="3AC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0F6A18"/>
    <w:multiLevelType w:val="multilevel"/>
    <w:tmpl w:val="E2F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D80C34"/>
    <w:multiLevelType w:val="multilevel"/>
    <w:tmpl w:val="CEE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0C5520"/>
    <w:multiLevelType w:val="multilevel"/>
    <w:tmpl w:val="D46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554E58"/>
    <w:multiLevelType w:val="multilevel"/>
    <w:tmpl w:val="8872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CA6A0D"/>
    <w:multiLevelType w:val="multilevel"/>
    <w:tmpl w:val="7CE6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4BF2432"/>
    <w:multiLevelType w:val="multilevel"/>
    <w:tmpl w:val="7C8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1E627D"/>
    <w:multiLevelType w:val="multilevel"/>
    <w:tmpl w:val="2C3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BC0902"/>
    <w:multiLevelType w:val="multilevel"/>
    <w:tmpl w:val="991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C137FC"/>
    <w:multiLevelType w:val="multilevel"/>
    <w:tmpl w:val="0D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B55F08"/>
    <w:multiLevelType w:val="multilevel"/>
    <w:tmpl w:val="FCF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E03242"/>
    <w:multiLevelType w:val="multilevel"/>
    <w:tmpl w:val="A3E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C761FC"/>
    <w:multiLevelType w:val="multilevel"/>
    <w:tmpl w:val="7D9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4F445E"/>
    <w:multiLevelType w:val="multilevel"/>
    <w:tmpl w:val="0F3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A643E1"/>
    <w:multiLevelType w:val="multilevel"/>
    <w:tmpl w:val="97E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982313"/>
    <w:multiLevelType w:val="multilevel"/>
    <w:tmpl w:val="ABB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A17980"/>
    <w:multiLevelType w:val="multilevel"/>
    <w:tmpl w:val="E6D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FB5A59"/>
    <w:multiLevelType w:val="multilevel"/>
    <w:tmpl w:val="9226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A8A44DC"/>
    <w:multiLevelType w:val="multilevel"/>
    <w:tmpl w:val="EA96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AF60E69"/>
    <w:multiLevelType w:val="multilevel"/>
    <w:tmpl w:val="28E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4E4349"/>
    <w:multiLevelType w:val="multilevel"/>
    <w:tmpl w:val="055E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C535133"/>
    <w:multiLevelType w:val="multilevel"/>
    <w:tmpl w:val="A0D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B30AB9"/>
    <w:multiLevelType w:val="multilevel"/>
    <w:tmpl w:val="1CB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E57EDF"/>
    <w:multiLevelType w:val="multilevel"/>
    <w:tmpl w:val="2B4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EE76B1"/>
    <w:multiLevelType w:val="multilevel"/>
    <w:tmpl w:val="506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3D48BB"/>
    <w:multiLevelType w:val="multilevel"/>
    <w:tmpl w:val="E2A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C473A5"/>
    <w:multiLevelType w:val="multilevel"/>
    <w:tmpl w:val="83A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0D62F1"/>
    <w:multiLevelType w:val="multilevel"/>
    <w:tmpl w:val="EED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605BFC"/>
    <w:multiLevelType w:val="multilevel"/>
    <w:tmpl w:val="537E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FB3576F"/>
    <w:multiLevelType w:val="multilevel"/>
    <w:tmpl w:val="2BB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FF40ED"/>
    <w:multiLevelType w:val="multilevel"/>
    <w:tmpl w:val="1FD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464D32"/>
    <w:multiLevelType w:val="multilevel"/>
    <w:tmpl w:val="536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910740"/>
    <w:multiLevelType w:val="multilevel"/>
    <w:tmpl w:val="814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9E7418"/>
    <w:multiLevelType w:val="multilevel"/>
    <w:tmpl w:val="266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A91ED8"/>
    <w:multiLevelType w:val="multilevel"/>
    <w:tmpl w:val="E0A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D11DD5"/>
    <w:multiLevelType w:val="multilevel"/>
    <w:tmpl w:val="368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88066B"/>
    <w:multiLevelType w:val="multilevel"/>
    <w:tmpl w:val="E3A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A203F5"/>
    <w:multiLevelType w:val="multilevel"/>
    <w:tmpl w:val="E6C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A329B8"/>
    <w:multiLevelType w:val="multilevel"/>
    <w:tmpl w:val="6DE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AD1B4D"/>
    <w:multiLevelType w:val="multilevel"/>
    <w:tmpl w:val="159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34672A"/>
    <w:multiLevelType w:val="multilevel"/>
    <w:tmpl w:val="029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4910CC"/>
    <w:multiLevelType w:val="multilevel"/>
    <w:tmpl w:val="2A04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269477A"/>
    <w:multiLevelType w:val="multilevel"/>
    <w:tmpl w:val="ABD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EA2BAA"/>
    <w:multiLevelType w:val="multilevel"/>
    <w:tmpl w:val="8F3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F968D5"/>
    <w:multiLevelType w:val="multilevel"/>
    <w:tmpl w:val="0368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D83BA0"/>
    <w:multiLevelType w:val="multilevel"/>
    <w:tmpl w:val="397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F807C0"/>
    <w:multiLevelType w:val="multilevel"/>
    <w:tmpl w:val="06E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273069"/>
    <w:multiLevelType w:val="multilevel"/>
    <w:tmpl w:val="E4B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BD299C"/>
    <w:multiLevelType w:val="multilevel"/>
    <w:tmpl w:val="25A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0267E7"/>
    <w:multiLevelType w:val="multilevel"/>
    <w:tmpl w:val="D282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509011D"/>
    <w:multiLevelType w:val="multilevel"/>
    <w:tmpl w:val="BA62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5FD1098"/>
    <w:multiLevelType w:val="multilevel"/>
    <w:tmpl w:val="BB00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6070FCA"/>
    <w:multiLevelType w:val="multilevel"/>
    <w:tmpl w:val="FA86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9B3E69"/>
    <w:multiLevelType w:val="multilevel"/>
    <w:tmpl w:val="F55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E71841"/>
    <w:multiLevelType w:val="multilevel"/>
    <w:tmpl w:val="3F7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E7357C"/>
    <w:multiLevelType w:val="multilevel"/>
    <w:tmpl w:val="310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006324"/>
    <w:multiLevelType w:val="multilevel"/>
    <w:tmpl w:val="474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7B8663C"/>
    <w:multiLevelType w:val="multilevel"/>
    <w:tmpl w:val="BBD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C15425"/>
    <w:multiLevelType w:val="multilevel"/>
    <w:tmpl w:val="A8C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8655AC1"/>
    <w:multiLevelType w:val="multilevel"/>
    <w:tmpl w:val="E7E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712479"/>
    <w:multiLevelType w:val="multilevel"/>
    <w:tmpl w:val="DD58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92657E0"/>
    <w:multiLevelType w:val="multilevel"/>
    <w:tmpl w:val="F50E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9AF49C1"/>
    <w:multiLevelType w:val="multilevel"/>
    <w:tmpl w:val="591A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314549"/>
    <w:multiLevelType w:val="multilevel"/>
    <w:tmpl w:val="958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4255D9"/>
    <w:multiLevelType w:val="multilevel"/>
    <w:tmpl w:val="687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9D12C3"/>
    <w:multiLevelType w:val="multilevel"/>
    <w:tmpl w:val="0B5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BA5AEB"/>
    <w:multiLevelType w:val="multilevel"/>
    <w:tmpl w:val="69C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CD4108"/>
    <w:multiLevelType w:val="multilevel"/>
    <w:tmpl w:val="05D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E310AE"/>
    <w:multiLevelType w:val="multilevel"/>
    <w:tmpl w:val="507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3A15CC"/>
    <w:multiLevelType w:val="multilevel"/>
    <w:tmpl w:val="B370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B685F0F"/>
    <w:multiLevelType w:val="multilevel"/>
    <w:tmpl w:val="3C2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9369AA"/>
    <w:multiLevelType w:val="multilevel"/>
    <w:tmpl w:val="DA8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AB575E"/>
    <w:multiLevelType w:val="multilevel"/>
    <w:tmpl w:val="04F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B01CDB"/>
    <w:multiLevelType w:val="multilevel"/>
    <w:tmpl w:val="4772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D28017F"/>
    <w:multiLevelType w:val="multilevel"/>
    <w:tmpl w:val="40F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4C6E21"/>
    <w:multiLevelType w:val="multilevel"/>
    <w:tmpl w:val="8284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D6953C3"/>
    <w:multiLevelType w:val="multilevel"/>
    <w:tmpl w:val="360E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D6E1652"/>
    <w:multiLevelType w:val="multilevel"/>
    <w:tmpl w:val="022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DB633D"/>
    <w:multiLevelType w:val="multilevel"/>
    <w:tmpl w:val="AB96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DDB6800"/>
    <w:multiLevelType w:val="multilevel"/>
    <w:tmpl w:val="315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3F62DD"/>
    <w:multiLevelType w:val="multilevel"/>
    <w:tmpl w:val="270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5F27E1"/>
    <w:multiLevelType w:val="multilevel"/>
    <w:tmpl w:val="338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8E36C0"/>
    <w:multiLevelType w:val="multilevel"/>
    <w:tmpl w:val="20D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CE5708"/>
    <w:multiLevelType w:val="multilevel"/>
    <w:tmpl w:val="3AF4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ECF65FA"/>
    <w:multiLevelType w:val="multilevel"/>
    <w:tmpl w:val="084C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ED7243C"/>
    <w:multiLevelType w:val="multilevel"/>
    <w:tmpl w:val="90B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0E73CD"/>
    <w:multiLevelType w:val="multilevel"/>
    <w:tmpl w:val="9F3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7E35D0"/>
    <w:multiLevelType w:val="multilevel"/>
    <w:tmpl w:val="528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5569D3"/>
    <w:multiLevelType w:val="multilevel"/>
    <w:tmpl w:val="0CF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7D6C6A"/>
    <w:multiLevelType w:val="multilevel"/>
    <w:tmpl w:val="E928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086429F"/>
    <w:multiLevelType w:val="multilevel"/>
    <w:tmpl w:val="1C1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8E7FDD"/>
    <w:multiLevelType w:val="multilevel"/>
    <w:tmpl w:val="39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4D081D"/>
    <w:multiLevelType w:val="multilevel"/>
    <w:tmpl w:val="D596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1914A83"/>
    <w:multiLevelType w:val="multilevel"/>
    <w:tmpl w:val="963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A421FF"/>
    <w:multiLevelType w:val="multilevel"/>
    <w:tmpl w:val="B78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3266B1"/>
    <w:multiLevelType w:val="multilevel"/>
    <w:tmpl w:val="9F5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3D7F12"/>
    <w:multiLevelType w:val="multilevel"/>
    <w:tmpl w:val="2F2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6915B4"/>
    <w:multiLevelType w:val="multilevel"/>
    <w:tmpl w:val="8268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A470EF"/>
    <w:multiLevelType w:val="multilevel"/>
    <w:tmpl w:val="B75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A80806"/>
    <w:multiLevelType w:val="multilevel"/>
    <w:tmpl w:val="07A0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33248AE"/>
    <w:multiLevelType w:val="multilevel"/>
    <w:tmpl w:val="FF48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464514"/>
    <w:multiLevelType w:val="multilevel"/>
    <w:tmpl w:val="98F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835CE7"/>
    <w:multiLevelType w:val="multilevel"/>
    <w:tmpl w:val="C41E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3F15DB6"/>
    <w:multiLevelType w:val="multilevel"/>
    <w:tmpl w:val="A76C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51A646D"/>
    <w:multiLevelType w:val="multilevel"/>
    <w:tmpl w:val="EF4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4F5958"/>
    <w:multiLevelType w:val="multilevel"/>
    <w:tmpl w:val="7DDC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5716CE5"/>
    <w:multiLevelType w:val="multilevel"/>
    <w:tmpl w:val="BAA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814DC0"/>
    <w:multiLevelType w:val="multilevel"/>
    <w:tmpl w:val="F23E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5F12D80"/>
    <w:multiLevelType w:val="multilevel"/>
    <w:tmpl w:val="AC3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7A15E9"/>
    <w:multiLevelType w:val="multilevel"/>
    <w:tmpl w:val="9BF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6CD1D18"/>
    <w:multiLevelType w:val="multilevel"/>
    <w:tmpl w:val="94B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75209F4"/>
    <w:multiLevelType w:val="multilevel"/>
    <w:tmpl w:val="2D60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7C007E4"/>
    <w:multiLevelType w:val="multilevel"/>
    <w:tmpl w:val="E6E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025C90"/>
    <w:multiLevelType w:val="multilevel"/>
    <w:tmpl w:val="6F4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345E7C"/>
    <w:multiLevelType w:val="multilevel"/>
    <w:tmpl w:val="F69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B8286E"/>
    <w:multiLevelType w:val="multilevel"/>
    <w:tmpl w:val="7B6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EF7091"/>
    <w:multiLevelType w:val="multilevel"/>
    <w:tmpl w:val="923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18058D"/>
    <w:multiLevelType w:val="multilevel"/>
    <w:tmpl w:val="208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2A3FA2"/>
    <w:multiLevelType w:val="multilevel"/>
    <w:tmpl w:val="E57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4D6351"/>
    <w:multiLevelType w:val="multilevel"/>
    <w:tmpl w:val="C14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AD25A0D"/>
    <w:multiLevelType w:val="multilevel"/>
    <w:tmpl w:val="020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F2091B"/>
    <w:multiLevelType w:val="multilevel"/>
    <w:tmpl w:val="E6CA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B2944E2"/>
    <w:multiLevelType w:val="multilevel"/>
    <w:tmpl w:val="C406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B394733"/>
    <w:multiLevelType w:val="multilevel"/>
    <w:tmpl w:val="57D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4157ED"/>
    <w:multiLevelType w:val="multilevel"/>
    <w:tmpl w:val="DA84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B4A479B"/>
    <w:multiLevelType w:val="multilevel"/>
    <w:tmpl w:val="92E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9A438F"/>
    <w:multiLevelType w:val="multilevel"/>
    <w:tmpl w:val="16F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C07F0F"/>
    <w:multiLevelType w:val="multilevel"/>
    <w:tmpl w:val="64C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9307F5"/>
    <w:multiLevelType w:val="multilevel"/>
    <w:tmpl w:val="D6A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FA7B27"/>
    <w:multiLevelType w:val="multilevel"/>
    <w:tmpl w:val="CFE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D1A3DD7"/>
    <w:multiLevelType w:val="multilevel"/>
    <w:tmpl w:val="378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D5228E8"/>
    <w:multiLevelType w:val="multilevel"/>
    <w:tmpl w:val="118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DA64346"/>
    <w:multiLevelType w:val="multilevel"/>
    <w:tmpl w:val="3A8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FC3161"/>
    <w:multiLevelType w:val="multilevel"/>
    <w:tmpl w:val="26E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FF1CFF"/>
    <w:multiLevelType w:val="multilevel"/>
    <w:tmpl w:val="4972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E190291"/>
    <w:multiLevelType w:val="multilevel"/>
    <w:tmpl w:val="46E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BC74C4"/>
    <w:multiLevelType w:val="multilevel"/>
    <w:tmpl w:val="BAF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EC42D77"/>
    <w:multiLevelType w:val="multilevel"/>
    <w:tmpl w:val="CE5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ED411B4"/>
    <w:multiLevelType w:val="multilevel"/>
    <w:tmpl w:val="D19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FFE2418"/>
    <w:multiLevelType w:val="multilevel"/>
    <w:tmpl w:val="ED4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3A232D"/>
    <w:multiLevelType w:val="multilevel"/>
    <w:tmpl w:val="5E3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0750A44"/>
    <w:multiLevelType w:val="multilevel"/>
    <w:tmpl w:val="1F0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0DE4AC6"/>
    <w:multiLevelType w:val="multilevel"/>
    <w:tmpl w:val="93C4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1686065"/>
    <w:multiLevelType w:val="multilevel"/>
    <w:tmpl w:val="8EA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A63BE8"/>
    <w:multiLevelType w:val="multilevel"/>
    <w:tmpl w:val="E54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D548DD"/>
    <w:multiLevelType w:val="multilevel"/>
    <w:tmpl w:val="F966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2102460"/>
    <w:multiLevelType w:val="multilevel"/>
    <w:tmpl w:val="610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296EB9"/>
    <w:multiLevelType w:val="multilevel"/>
    <w:tmpl w:val="220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2E2835"/>
    <w:multiLevelType w:val="multilevel"/>
    <w:tmpl w:val="745C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2627CD3"/>
    <w:multiLevelType w:val="multilevel"/>
    <w:tmpl w:val="F51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27B248C"/>
    <w:multiLevelType w:val="multilevel"/>
    <w:tmpl w:val="9BE4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2A43F91"/>
    <w:multiLevelType w:val="multilevel"/>
    <w:tmpl w:val="CE5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D93170"/>
    <w:multiLevelType w:val="multilevel"/>
    <w:tmpl w:val="C6A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3474399"/>
    <w:multiLevelType w:val="multilevel"/>
    <w:tmpl w:val="FB18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3833061"/>
    <w:multiLevelType w:val="multilevel"/>
    <w:tmpl w:val="4DC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3C341FC"/>
    <w:multiLevelType w:val="multilevel"/>
    <w:tmpl w:val="3B7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DB59A3"/>
    <w:multiLevelType w:val="multilevel"/>
    <w:tmpl w:val="F4B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065158"/>
    <w:multiLevelType w:val="multilevel"/>
    <w:tmpl w:val="D8D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3A2DC8"/>
    <w:multiLevelType w:val="multilevel"/>
    <w:tmpl w:val="379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3D18D6"/>
    <w:multiLevelType w:val="multilevel"/>
    <w:tmpl w:val="FFB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559249D"/>
    <w:multiLevelType w:val="multilevel"/>
    <w:tmpl w:val="B29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D957D9"/>
    <w:multiLevelType w:val="multilevel"/>
    <w:tmpl w:val="D4D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C953DA"/>
    <w:multiLevelType w:val="multilevel"/>
    <w:tmpl w:val="1BC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76A5F4A"/>
    <w:multiLevelType w:val="multilevel"/>
    <w:tmpl w:val="C7D8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8053627"/>
    <w:multiLevelType w:val="multilevel"/>
    <w:tmpl w:val="499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0A3769"/>
    <w:multiLevelType w:val="multilevel"/>
    <w:tmpl w:val="0482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9423952"/>
    <w:multiLevelType w:val="multilevel"/>
    <w:tmpl w:val="A0A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556DB9"/>
    <w:multiLevelType w:val="multilevel"/>
    <w:tmpl w:val="4BF4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5E46A0"/>
    <w:multiLevelType w:val="multilevel"/>
    <w:tmpl w:val="6232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AC64D6D"/>
    <w:multiLevelType w:val="multilevel"/>
    <w:tmpl w:val="485E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B2473C7"/>
    <w:multiLevelType w:val="multilevel"/>
    <w:tmpl w:val="ED3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2734BC"/>
    <w:multiLevelType w:val="multilevel"/>
    <w:tmpl w:val="791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C7442F7"/>
    <w:multiLevelType w:val="multilevel"/>
    <w:tmpl w:val="8D8C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D1E4B36"/>
    <w:multiLevelType w:val="multilevel"/>
    <w:tmpl w:val="23A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D451984"/>
    <w:multiLevelType w:val="multilevel"/>
    <w:tmpl w:val="2A9C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EA0112B"/>
    <w:multiLevelType w:val="multilevel"/>
    <w:tmpl w:val="BEE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F0420FF"/>
    <w:multiLevelType w:val="multilevel"/>
    <w:tmpl w:val="328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F052882"/>
    <w:multiLevelType w:val="multilevel"/>
    <w:tmpl w:val="5ED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5F27E2"/>
    <w:multiLevelType w:val="multilevel"/>
    <w:tmpl w:val="7B38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FC56C2C"/>
    <w:multiLevelType w:val="multilevel"/>
    <w:tmpl w:val="3434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FE83757"/>
    <w:multiLevelType w:val="multilevel"/>
    <w:tmpl w:val="6D1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73147">
    <w:abstractNumId w:val="26"/>
  </w:num>
  <w:num w:numId="2" w16cid:durableId="730151395">
    <w:abstractNumId w:val="50"/>
  </w:num>
  <w:num w:numId="3" w16cid:durableId="573469130">
    <w:abstractNumId w:val="32"/>
  </w:num>
  <w:num w:numId="4" w16cid:durableId="346761528">
    <w:abstractNumId w:val="296"/>
  </w:num>
  <w:num w:numId="5" w16cid:durableId="1161577043">
    <w:abstractNumId w:val="354"/>
  </w:num>
  <w:num w:numId="6" w16cid:durableId="965501647">
    <w:abstractNumId w:val="103"/>
  </w:num>
  <w:num w:numId="7" w16cid:durableId="37248326">
    <w:abstractNumId w:val="15"/>
  </w:num>
  <w:num w:numId="8" w16cid:durableId="1339112913">
    <w:abstractNumId w:val="319"/>
  </w:num>
  <w:num w:numId="9" w16cid:durableId="1220747181">
    <w:abstractNumId w:val="189"/>
  </w:num>
  <w:num w:numId="10" w16cid:durableId="2056155587">
    <w:abstractNumId w:val="330"/>
  </w:num>
  <w:num w:numId="11" w16cid:durableId="805467474">
    <w:abstractNumId w:val="234"/>
  </w:num>
  <w:num w:numId="12" w16cid:durableId="1930850228">
    <w:abstractNumId w:val="132"/>
  </w:num>
  <w:num w:numId="13" w16cid:durableId="373771496">
    <w:abstractNumId w:val="61"/>
  </w:num>
  <w:num w:numId="14" w16cid:durableId="345910922">
    <w:abstractNumId w:val="335"/>
  </w:num>
  <w:num w:numId="15" w16cid:durableId="835145398">
    <w:abstractNumId w:val="94"/>
  </w:num>
  <w:num w:numId="16" w16cid:durableId="1932470113">
    <w:abstractNumId w:val="292"/>
  </w:num>
  <w:num w:numId="17" w16cid:durableId="484933540">
    <w:abstractNumId w:val="263"/>
  </w:num>
  <w:num w:numId="18" w16cid:durableId="272782600">
    <w:abstractNumId w:val="151"/>
  </w:num>
  <w:num w:numId="19" w16cid:durableId="843087356">
    <w:abstractNumId w:val="277"/>
  </w:num>
  <w:num w:numId="20" w16cid:durableId="488596915">
    <w:abstractNumId w:val="321"/>
  </w:num>
  <w:num w:numId="21" w16cid:durableId="1966958389">
    <w:abstractNumId w:val="268"/>
  </w:num>
  <w:num w:numId="22" w16cid:durableId="944728242">
    <w:abstractNumId w:val="33"/>
  </w:num>
  <w:num w:numId="23" w16cid:durableId="1114207837">
    <w:abstractNumId w:val="138"/>
  </w:num>
  <w:num w:numId="24" w16cid:durableId="1336373428">
    <w:abstractNumId w:val="20"/>
  </w:num>
  <w:num w:numId="25" w16cid:durableId="1987276058">
    <w:abstractNumId w:val="17"/>
  </w:num>
  <w:num w:numId="26" w16cid:durableId="477261819">
    <w:abstractNumId w:val="71"/>
  </w:num>
  <w:num w:numId="27" w16cid:durableId="1410154660">
    <w:abstractNumId w:val="284"/>
  </w:num>
  <w:num w:numId="28" w16cid:durableId="8141017">
    <w:abstractNumId w:val="68"/>
  </w:num>
  <w:num w:numId="29" w16cid:durableId="473454082">
    <w:abstractNumId w:val="38"/>
  </w:num>
  <w:num w:numId="30" w16cid:durableId="1995603425">
    <w:abstractNumId w:val="261"/>
  </w:num>
  <w:num w:numId="31" w16cid:durableId="644965702">
    <w:abstractNumId w:val="114"/>
  </w:num>
  <w:num w:numId="32" w16cid:durableId="897664348">
    <w:abstractNumId w:val="311"/>
  </w:num>
  <w:num w:numId="33" w16cid:durableId="911309304">
    <w:abstractNumId w:val="30"/>
  </w:num>
  <w:num w:numId="34" w16cid:durableId="1329601143">
    <w:abstractNumId w:val="345"/>
  </w:num>
  <w:num w:numId="35" w16cid:durableId="699084715">
    <w:abstractNumId w:val="339"/>
  </w:num>
  <w:num w:numId="36" w16cid:durableId="791216451">
    <w:abstractNumId w:val="350"/>
  </w:num>
  <w:num w:numId="37" w16cid:durableId="1731885862">
    <w:abstractNumId w:val="76"/>
  </w:num>
  <w:num w:numId="38" w16cid:durableId="1510021668">
    <w:abstractNumId w:val="194"/>
  </w:num>
  <w:num w:numId="39" w16cid:durableId="135538033">
    <w:abstractNumId w:val="74"/>
  </w:num>
  <w:num w:numId="40" w16cid:durableId="499853362">
    <w:abstractNumId w:val="113"/>
  </w:num>
  <w:num w:numId="41" w16cid:durableId="2067335060">
    <w:abstractNumId w:val="223"/>
  </w:num>
  <w:num w:numId="42" w16cid:durableId="670059121">
    <w:abstractNumId w:val="285"/>
  </w:num>
  <w:num w:numId="43" w16cid:durableId="310987995">
    <w:abstractNumId w:val="104"/>
  </w:num>
  <w:num w:numId="44" w16cid:durableId="635260134">
    <w:abstractNumId w:val="141"/>
  </w:num>
  <w:num w:numId="45" w16cid:durableId="570963927">
    <w:abstractNumId w:val="204"/>
  </w:num>
  <w:num w:numId="46" w16cid:durableId="903026200">
    <w:abstractNumId w:val="6"/>
  </w:num>
  <w:num w:numId="47" w16cid:durableId="382292318">
    <w:abstractNumId w:val="208"/>
  </w:num>
  <w:num w:numId="48" w16cid:durableId="374041227">
    <w:abstractNumId w:val="224"/>
  </w:num>
  <w:num w:numId="49" w16cid:durableId="2015182104">
    <w:abstractNumId w:val="92"/>
  </w:num>
  <w:num w:numId="50" w16cid:durableId="1068915985">
    <w:abstractNumId w:val="338"/>
  </w:num>
  <w:num w:numId="51" w16cid:durableId="1198161452">
    <w:abstractNumId w:val="102"/>
  </w:num>
  <w:num w:numId="52" w16cid:durableId="536700196">
    <w:abstractNumId w:val="156"/>
  </w:num>
  <w:num w:numId="53" w16cid:durableId="1455712989">
    <w:abstractNumId w:val="225"/>
  </w:num>
  <w:num w:numId="54" w16cid:durableId="705257402">
    <w:abstractNumId w:val="363"/>
  </w:num>
  <w:num w:numId="55" w16cid:durableId="84738463">
    <w:abstractNumId w:val="90"/>
  </w:num>
  <w:num w:numId="56" w16cid:durableId="192809418">
    <w:abstractNumId w:val="275"/>
  </w:num>
  <w:num w:numId="57" w16cid:durableId="1210459923">
    <w:abstractNumId w:val="169"/>
  </w:num>
  <w:num w:numId="58" w16cid:durableId="1253932903">
    <w:abstractNumId w:val="171"/>
  </w:num>
  <w:num w:numId="59" w16cid:durableId="1776291732">
    <w:abstractNumId w:val="293"/>
  </w:num>
  <w:num w:numId="60" w16cid:durableId="244264664">
    <w:abstractNumId w:val="220"/>
  </w:num>
  <w:num w:numId="61" w16cid:durableId="190655526">
    <w:abstractNumId w:val="286"/>
  </w:num>
  <w:num w:numId="62" w16cid:durableId="419177506">
    <w:abstractNumId w:val="274"/>
  </w:num>
  <w:num w:numId="63" w16cid:durableId="1487357604">
    <w:abstractNumId w:val="289"/>
  </w:num>
  <w:num w:numId="64" w16cid:durableId="291911274">
    <w:abstractNumId w:val="83"/>
  </w:num>
  <w:num w:numId="65" w16cid:durableId="594746509">
    <w:abstractNumId w:val="205"/>
  </w:num>
  <w:num w:numId="66" w16cid:durableId="1856187382">
    <w:abstractNumId w:val="347"/>
  </w:num>
  <w:num w:numId="67" w16cid:durableId="850753015">
    <w:abstractNumId w:val="161"/>
  </w:num>
  <w:num w:numId="68" w16cid:durableId="1524517824">
    <w:abstractNumId w:val="200"/>
  </w:num>
  <w:num w:numId="69" w16cid:durableId="495995784">
    <w:abstractNumId w:val="232"/>
  </w:num>
  <w:num w:numId="70" w16cid:durableId="928388428">
    <w:abstractNumId w:val="272"/>
  </w:num>
  <w:num w:numId="71" w16cid:durableId="1867598575">
    <w:abstractNumId w:val="119"/>
  </w:num>
  <w:num w:numId="72" w16cid:durableId="388502421">
    <w:abstractNumId w:val="362"/>
  </w:num>
  <w:num w:numId="73" w16cid:durableId="794249578">
    <w:abstractNumId w:val="303"/>
  </w:num>
  <w:num w:numId="74" w16cid:durableId="608699611">
    <w:abstractNumId w:val="79"/>
  </w:num>
  <w:num w:numId="75" w16cid:durableId="1314721378">
    <w:abstractNumId w:val="23"/>
  </w:num>
  <w:num w:numId="76" w16cid:durableId="886991389">
    <w:abstractNumId w:val="356"/>
  </w:num>
  <w:num w:numId="77" w16cid:durableId="611085926">
    <w:abstractNumId w:val="269"/>
  </w:num>
  <w:num w:numId="78" w16cid:durableId="369189587">
    <w:abstractNumId w:val="87"/>
  </w:num>
  <w:num w:numId="79" w16cid:durableId="1627153687">
    <w:abstractNumId w:val="16"/>
  </w:num>
  <w:num w:numId="80" w16cid:durableId="730546332">
    <w:abstractNumId w:val="67"/>
  </w:num>
  <w:num w:numId="81" w16cid:durableId="269897554">
    <w:abstractNumId w:val="213"/>
  </w:num>
  <w:num w:numId="82" w16cid:durableId="813105368">
    <w:abstractNumId w:val="150"/>
  </w:num>
  <w:num w:numId="83" w16cid:durableId="624695418">
    <w:abstractNumId w:val="222"/>
  </w:num>
  <w:num w:numId="84" w16cid:durableId="953904751">
    <w:abstractNumId w:val="181"/>
  </w:num>
  <w:num w:numId="85" w16cid:durableId="445657538">
    <w:abstractNumId w:val="325"/>
  </w:num>
  <w:num w:numId="86" w16cid:durableId="1936598105">
    <w:abstractNumId w:val="81"/>
  </w:num>
  <w:num w:numId="87" w16cid:durableId="844055389">
    <w:abstractNumId w:val="143"/>
  </w:num>
  <w:num w:numId="88" w16cid:durableId="582371850">
    <w:abstractNumId w:val="56"/>
  </w:num>
  <w:num w:numId="89" w16cid:durableId="138808048">
    <w:abstractNumId w:val="95"/>
  </w:num>
  <w:num w:numId="90" w16cid:durableId="319624990">
    <w:abstractNumId w:val="219"/>
  </w:num>
  <w:num w:numId="91" w16cid:durableId="2139570965">
    <w:abstractNumId w:val="88"/>
  </w:num>
  <w:num w:numId="92" w16cid:durableId="898132723">
    <w:abstractNumId w:val="130"/>
  </w:num>
  <w:num w:numId="93" w16cid:durableId="662048199">
    <w:abstractNumId w:val="203"/>
  </w:num>
  <w:num w:numId="94" w16cid:durableId="1254780311">
    <w:abstractNumId w:val="69"/>
  </w:num>
  <w:num w:numId="95" w16cid:durableId="1014647427">
    <w:abstractNumId w:val="365"/>
  </w:num>
  <w:num w:numId="96" w16cid:durableId="1642927937">
    <w:abstractNumId w:val="187"/>
  </w:num>
  <w:num w:numId="97" w16cid:durableId="553279123">
    <w:abstractNumId w:val="254"/>
  </w:num>
  <w:num w:numId="98" w16cid:durableId="526407817">
    <w:abstractNumId w:val="329"/>
  </w:num>
  <w:num w:numId="99" w16cid:durableId="1773359825">
    <w:abstractNumId w:val="206"/>
  </w:num>
  <w:num w:numId="100" w16cid:durableId="1722947278">
    <w:abstractNumId w:val="302"/>
  </w:num>
  <w:num w:numId="101" w16cid:durableId="233012469">
    <w:abstractNumId w:val="37"/>
  </w:num>
  <w:num w:numId="102" w16cid:durableId="913514991">
    <w:abstractNumId w:val="80"/>
  </w:num>
  <w:num w:numId="103" w16cid:durableId="1678847441">
    <w:abstractNumId w:val="353"/>
  </w:num>
  <w:num w:numId="104" w16cid:durableId="170141359">
    <w:abstractNumId w:val="249"/>
  </w:num>
  <w:num w:numId="105" w16cid:durableId="528957805">
    <w:abstractNumId w:val="186"/>
  </w:num>
  <w:num w:numId="106" w16cid:durableId="495073358">
    <w:abstractNumId w:val="182"/>
  </w:num>
  <w:num w:numId="107" w16cid:durableId="1600983653">
    <w:abstractNumId w:val="228"/>
  </w:num>
  <w:num w:numId="108" w16cid:durableId="2101562286">
    <w:abstractNumId w:val="317"/>
  </w:num>
  <w:num w:numId="109" w16cid:durableId="40055990">
    <w:abstractNumId w:val="36"/>
  </w:num>
  <w:num w:numId="110" w16cid:durableId="575673442">
    <w:abstractNumId w:val="332"/>
  </w:num>
  <w:num w:numId="111" w16cid:durableId="816454674">
    <w:abstractNumId w:val="78"/>
  </w:num>
  <w:num w:numId="112" w16cid:durableId="1639916384">
    <w:abstractNumId w:val="108"/>
  </w:num>
  <w:num w:numId="113" w16cid:durableId="821969937">
    <w:abstractNumId w:val="217"/>
  </w:num>
  <w:num w:numId="114" w16cid:durableId="1115755390">
    <w:abstractNumId w:val="46"/>
  </w:num>
  <w:num w:numId="115" w16cid:durableId="95752936">
    <w:abstractNumId w:val="35"/>
  </w:num>
  <w:num w:numId="116" w16cid:durableId="1781340873">
    <w:abstractNumId w:val="49"/>
  </w:num>
  <w:num w:numId="117" w16cid:durableId="812405937">
    <w:abstractNumId w:val="190"/>
  </w:num>
  <w:num w:numId="118" w16cid:durableId="418137512">
    <w:abstractNumId w:val="197"/>
  </w:num>
  <w:num w:numId="119" w16cid:durableId="1443723693">
    <w:abstractNumId w:val="344"/>
  </w:num>
  <w:num w:numId="120" w16cid:durableId="2035112783">
    <w:abstractNumId w:val="115"/>
  </w:num>
  <w:num w:numId="121" w16cid:durableId="2028092549">
    <w:abstractNumId w:val="184"/>
  </w:num>
  <w:num w:numId="122" w16cid:durableId="604968128">
    <w:abstractNumId w:val="341"/>
  </w:num>
  <w:num w:numId="123" w16cid:durableId="212623147">
    <w:abstractNumId w:val="212"/>
  </w:num>
  <w:num w:numId="124" w16cid:durableId="747507800">
    <w:abstractNumId w:val="133"/>
  </w:num>
  <w:num w:numId="125" w16cid:durableId="494497731">
    <w:abstractNumId w:val="107"/>
  </w:num>
  <w:num w:numId="126" w16cid:durableId="1810435477">
    <w:abstractNumId w:val="288"/>
  </w:num>
  <w:num w:numId="127" w16cid:durableId="187764588">
    <w:abstractNumId w:val="174"/>
  </w:num>
  <w:num w:numId="128" w16cid:durableId="1790781438">
    <w:abstractNumId w:val="256"/>
  </w:num>
  <w:num w:numId="129" w16cid:durableId="313222143">
    <w:abstractNumId w:val="315"/>
  </w:num>
  <w:num w:numId="130" w16cid:durableId="2022119301">
    <w:abstractNumId w:val="5"/>
  </w:num>
  <w:num w:numId="131" w16cid:durableId="892355011">
    <w:abstractNumId w:val="337"/>
  </w:num>
  <w:num w:numId="132" w16cid:durableId="2050448967">
    <w:abstractNumId w:val="62"/>
  </w:num>
  <w:num w:numId="133" w16cid:durableId="1826388619">
    <w:abstractNumId w:val="111"/>
  </w:num>
  <w:num w:numId="134" w16cid:durableId="1038353236">
    <w:abstractNumId w:val="307"/>
  </w:num>
  <w:num w:numId="135" w16cid:durableId="1931161815">
    <w:abstractNumId w:val="180"/>
  </w:num>
  <w:num w:numId="136" w16cid:durableId="1450323389">
    <w:abstractNumId w:val="327"/>
  </w:num>
  <w:num w:numId="137" w16cid:durableId="1992129060">
    <w:abstractNumId w:val="312"/>
  </w:num>
  <w:num w:numId="138" w16cid:durableId="387650879">
    <w:abstractNumId w:val="43"/>
  </w:num>
  <w:num w:numId="139" w16cid:durableId="1612393855">
    <w:abstractNumId w:val="233"/>
  </w:num>
  <w:num w:numId="140" w16cid:durableId="628560559">
    <w:abstractNumId w:val="59"/>
  </w:num>
  <w:num w:numId="141" w16cid:durableId="134418988">
    <w:abstractNumId w:val="13"/>
  </w:num>
  <w:num w:numId="142" w16cid:durableId="1134181939">
    <w:abstractNumId w:val="199"/>
  </w:num>
  <w:num w:numId="143" w16cid:durableId="320694719">
    <w:abstractNumId w:val="247"/>
  </w:num>
  <w:num w:numId="144" w16cid:durableId="1187135696">
    <w:abstractNumId w:val="45"/>
  </w:num>
  <w:num w:numId="145" w16cid:durableId="1409376950">
    <w:abstractNumId w:val="178"/>
  </w:num>
  <w:num w:numId="146" w16cid:durableId="1525897580">
    <w:abstractNumId w:val="167"/>
  </w:num>
  <w:num w:numId="147" w16cid:durableId="1496990378">
    <w:abstractNumId w:val="168"/>
  </w:num>
  <w:num w:numId="148" w16cid:durableId="2025202204">
    <w:abstractNumId w:val="120"/>
  </w:num>
  <w:num w:numId="149" w16cid:durableId="1801802536">
    <w:abstractNumId w:val="152"/>
  </w:num>
  <w:num w:numId="150" w16cid:durableId="1676688276">
    <w:abstractNumId w:val="349"/>
  </w:num>
  <w:num w:numId="151" w16cid:durableId="1979870015">
    <w:abstractNumId w:val="305"/>
  </w:num>
  <w:num w:numId="152" w16cid:durableId="1677074359">
    <w:abstractNumId w:val="125"/>
  </w:num>
  <w:num w:numId="153" w16cid:durableId="206719846">
    <w:abstractNumId w:val="280"/>
  </w:num>
  <w:num w:numId="154" w16cid:durableId="1519536629">
    <w:abstractNumId w:val="177"/>
  </w:num>
  <w:num w:numId="155" w16cid:durableId="1174031631">
    <w:abstractNumId w:val="19"/>
  </w:num>
  <w:num w:numId="156" w16cid:durableId="1425569171">
    <w:abstractNumId w:val="342"/>
  </w:num>
  <w:num w:numId="157" w16cid:durableId="749304215">
    <w:abstractNumId w:val="291"/>
  </w:num>
  <w:num w:numId="158" w16cid:durableId="577708506">
    <w:abstractNumId w:val="282"/>
  </w:num>
  <w:num w:numId="159" w16cid:durableId="1990403780">
    <w:abstractNumId w:val="238"/>
  </w:num>
  <w:num w:numId="160" w16cid:durableId="1102989440">
    <w:abstractNumId w:val="304"/>
  </w:num>
  <w:num w:numId="161" w16cid:durableId="1853838716">
    <w:abstractNumId w:val="34"/>
  </w:num>
  <w:num w:numId="162" w16cid:durableId="1883012665">
    <w:abstractNumId w:val="155"/>
  </w:num>
  <w:num w:numId="163" w16cid:durableId="1255019840">
    <w:abstractNumId w:val="149"/>
  </w:num>
  <w:num w:numId="164" w16cid:durableId="317224460">
    <w:abstractNumId w:val="262"/>
  </w:num>
  <w:num w:numId="165" w16cid:durableId="1176576949">
    <w:abstractNumId w:val="1"/>
  </w:num>
  <w:num w:numId="166" w16cid:durableId="1304584464">
    <w:abstractNumId w:val="279"/>
  </w:num>
  <w:num w:numId="167" w16cid:durableId="77216398">
    <w:abstractNumId w:val="290"/>
  </w:num>
  <w:num w:numId="168" w16cid:durableId="541092244">
    <w:abstractNumId w:val="44"/>
  </w:num>
  <w:num w:numId="169" w16cid:durableId="2037805525">
    <w:abstractNumId w:val="124"/>
  </w:num>
  <w:num w:numId="170" w16cid:durableId="137118285">
    <w:abstractNumId w:val="198"/>
  </w:num>
  <w:num w:numId="171" w16cid:durableId="1863585468">
    <w:abstractNumId w:val="144"/>
  </w:num>
  <w:num w:numId="172" w16cid:durableId="1347756411">
    <w:abstractNumId w:val="336"/>
  </w:num>
  <w:num w:numId="173" w16cid:durableId="2058356703">
    <w:abstractNumId w:val="72"/>
  </w:num>
  <w:num w:numId="174" w16cid:durableId="975992065">
    <w:abstractNumId w:val="160"/>
  </w:num>
  <w:num w:numId="175" w16cid:durableId="1286349881">
    <w:abstractNumId w:val="328"/>
  </w:num>
  <w:num w:numId="176" w16cid:durableId="1237471631">
    <w:abstractNumId w:val="299"/>
  </w:num>
  <w:num w:numId="177" w16cid:durableId="1867213561">
    <w:abstractNumId w:val="51"/>
  </w:num>
  <w:num w:numId="178" w16cid:durableId="715161417">
    <w:abstractNumId w:val="40"/>
  </w:num>
  <w:num w:numId="179" w16cid:durableId="31656568">
    <w:abstractNumId w:val="294"/>
  </w:num>
  <w:num w:numId="180" w16cid:durableId="731074307">
    <w:abstractNumId w:val="193"/>
  </w:num>
  <w:num w:numId="181" w16cid:durableId="223637336">
    <w:abstractNumId w:val="283"/>
  </w:num>
  <w:num w:numId="182" w16cid:durableId="1283462027">
    <w:abstractNumId w:val="229"/>
  </w:num>
  <w:num w:numId="183" w16cid:durableId="664430620">
    <w:abstractNumId w:val="359"/>
  </w:num>
  <w:num w:numId="184" w16cid:durableId="1649703481">
    <w:abstractNumId w:val="18"/>
  </w:num>
  <w:num w:numId="185" w16cid:durableId="991059137">
    <w:abstractNumId w:val="121"/>
  </w:num>
  <w:num w:numId="186" w16cid:durableId="1342317514">
    <w:abstractNumId w:val="63"/>
  </w:num>
  <w:num w:numId="187" w16cid:durableId="1757675782">
    <w:abstractNumId w:val="122"/>
  </w:num>
  <w:num w:numId="188" w16cid:durableId="2110658135">
    <w:abstractNumId w:val="314"/>
  </w:num>
  <w:num w:numId="189" w16cid:durableId="1252813930">
    <w:abstractNumId w:val="117"/>
  </w:num>
  <w:num w:numId="190" w16cid:durableId="1225990910">
    <w:abstractNumId w:val="264"/>
  </w:num>
  <w:num w:numId="191" w16cid:durableId="605818871">
    <w:abstractNumId w:val="53"/>
  </w:num>
  <w:num w:numId="192" w16cid:durableId="534464028">
    <w:abstractNumId w:val="135"/>
  </w:num>
  <w:num w:numId="193" w16cid:durableId="1291324355">
    <w:abstractNumId w:val="246"/>
  </w:num>
  <w:num w:numId="194" w16cid:durableId="942035137">
    <w:abstractNumId w:val="271"/>
  </w:num>
  <w:num w:numId="195" w16cid:durableId="532622047">
    <w:abstractNumId w:val="215"/>
  </w:num>
  <w:num w:numId="196" w16cid:durableId="1403286447">
    <w:abstractNumId w:val="301"/>
  </w:num>
  <w:num w:numId="197" w16cid:durableId="1056775916">
    <w:abstractNumId w:val="201"/>
  </w:num>
  <w:num w:numId="198" w16cid:durableId="816453131">
    <w:abstractNumId w:val="316"/>
  </w:num>
  <w:num w:numId="199" w16cid:durableId="1609192554">
    <w:abstractNumId w:val="306"/>
  </w:num>
  <w:num w:numId="200" w16cid:durableId="2047563484">
    <w:abstractNumId w:val="100"/>
  </w:num>
  <w:num w:numId="201" w16cid:durableId="1078789809">
    <w:abstractNumId w:val="340"/>
  </w:num>
  <w:num w:numId="202" w16cid:durableId="1899710019">
    <w:abstractNumId w:val="322"/>
  </w:num>
  <w:num w:numId="203" w16cid:durableId="2018924854">
    <w:abstractNumId w:val="162"/>
  </w:num>
  <w:num w:numId="204" w16cid:durableId="1340619919">
    <w:abstractNumId w:val="192"/>
  </w:num>
  <w:num w:numId="205" w16cid:durableId="1040589823">
    <w:abstractNumId w:val="12"/>
  </w:num>
  <w:num w:numId="206" w16cid:durableId="843281409">
    <w:abstractNumId w:val="10"/>
  </w:num>
  <w:num w:numId="207" w16cid:durableId="520509309">
    <w:abstractNumId w:val="86"/>
  </w:num>
  <w:num w:numId="208" w16cid:durableId="1547065676">
    <w:abstractNumId w:val="105"/>
  </w:num>
  <w:num w:numId="209" w16cid:durableId="1934823070">
    <w:abstractNumId w:val="7"/>
  </w:num>
  <w:num w:numId="210" w16cid:durableId="169874055">
    <w:abstractNumId w:val="308"/>
  </w:num>
  <w:num w:numId="211" w16cid:durableId="1340546598">
    <w:abstractNumId w:val="27"/>
  </w:num>
  <w:num w:numId="212" w16cid:durableId="912397748">
    <w:abstractNumId w:val="270"/>
  </w:num>
  <w:num w:numId="213" w16cid:durableId="350453683">
    <w:abstractNumId w:val="210"/>
  </w:num>
  <w:num w:numId="214" w16cid:durableId="447893998">
    <w:abstractNumId w:val="170"/>
  </w:num>
  <w:num w:numId="215" w16cid:durableId="940645940">
    <w:abstractNumId w:val="276"/>
  </w:num>
  <w:num w:numId="216" w16cid:durableId="872765235">
    <w:abstractNumId w:val="252"/>
  </w:num>
  <w:num w:numId="217" w16cid:durableId="1405296787">
    <w:abstractNumId w:val="65"/>
  </w:num>
  <w:num w:numId="218" w16cid:durableId="1549030383">
    <w:abstractNumId w:val="257"/>
  </w:num>
  <w:num w:numId="219" w16cid:durableId="2044550486">
    <w:abstractNumId w:val="175"/>
  </w:num>
  <w:num w:numId="220" w16cid:durableId="1444807606">
    <w:abstractNumId w:val="21"/>
  </w:num>
  <w:num w:numId="221" w16cid:durableId="824325138">
    <w:abstractNumId w:val="52"/>
  </w:num>
  <w:num w:numId="222" w16cid:durableId="1272006207">
    <w:abstractNumId w:val="230"/>
  </w:num>
  <w:num w:numId="223" w16cid:durableId="1750275832">
    <w:abstractNumId w:val="96"/>
  </w:num>
  <w:num w:numId="224" w16cid:durableId="2072999471">
    <w:abstractNumId w:val="244"/>
  </w:num>
  <w:num w:numId="225" w16cid:durableId="1163088619">
    <w:abstractNumId w:val="157"/>
  </w:num>
  <w:num w:numId="226" w16cid:durableId="423722268">
    <w:abstractNumId w:val="245"/>
  </w:num>
  <w:num w:numId="227" w16cid:durableId="258950205">
    <w:abstractNumId w:val="313"/>
  </w:num>
  <w:num w:numId="228" w16cid:durableId="931398403">
    <w:abstractNumId w:val="41"/>
  </w:num>
  <w:num w:numId="229" w16cid:durableId="439449265">
    <w:abstractNumId w:val="0"/>
  </w:num>
  <w:num w:numId="230" w16cid:durableId="1263147093">
    <w:abstractNumId w:val="158"/>
  </w:num>
  <w:num w:numId="231" w16cid:durableId="1957592069">
    <w:abstractNumId w:val="140"/>
  </w:num>
  <w:num w:numId="232" w16cid:durableId="2032221123">
    <w:abstractNumId w:val="126"/>
  </w:num>
  <w:num w:numId="233" w16cid:durableId="1800562364">
    <w:abstractNumId w:val="241"/>
  </w:num>
  <w:num w:numId="234" w16cid:durableId="2016807743">
    <w:abstractNumId w:val="351"/>
  </w:num>
  <w:num w:numId="235" w16cid:durableId="1278218620">
    <w:abstractNumId w:val="39"/>
  </w:num>
  <w:num w:numId="236" w16cid:durableId="999847605">
    <w:abstractNumId w:val="357"/>
  </w:num>
  <w:num w:numId="237" w16cid:durableId="519702851">
    <w:abstractNumId w:val="240"/>
  </w:num>
  <w:num w:numId="238" w16cid:durableId="513350390">
    <w:abstractNumId w:val="4"/>
  </w:num>
  <w:num w:numId="239" w16cid:durableId="1339383317">
    <w:abstractNumId w:val="364"/>
  </w:num>
  <w:num w:numId="240" w16cid:durableId="2075855870">
    <w:abstractNumId w:val="29"/>
  </w:num>
  <w:num w:numId="241" w16cid:durableId="829753011">
    <w:abstractNumId w:val="153"/>
  </w:num>
  <w:num w:numId="242" w16cid:durableId="2136830791">
    <w:abstractNumId w:val="118"/>
  </w:num>
  <w:num w:numId="243" w16cid:durableId="1741445542">
    <w:abstractNumId w:val="142"/>
  </w:num>
  <w:num w:numId="244" w16cid:durableId="623462774">
    <w:abstractNumId w:val="309"/>
  </w:num>
  <w:num w:numId="245" w16cid:durableId="452869326">
    <w:abstractNumId w:val="209"/>
  </w:num>
  <w:num w:numId="246" w16cid:durableId="2009554738">
    <w:abstractNumId w:val="250"/>
  </w:num>
  <w:num w:numId="247" w16cid:durableId="1170026376">
    <w:abstractNumId w:val="267"/>
  </w:num>
  <w:num w:numId="248" w16cid:durableId="468941716">
    <w:abstractNumId w:val="183"/>
  </w:num>
  <w:num w:numId="249" w16cid:durableId="729033294">
    <w:abstractNumId w:val="148"/>
  </w:num>
  <w:num w:numId="250" w16cid:durableId="2059235956">
    <w:abstractNumId w:val="154"/>
  </w:num>
  <w:num w:numId="251" w16cid:durableId="271321093">
    <w:abstractNumId w:val="64"/>
  </w:num>
  <w:num w:numId="252" w16cid:durableId="638806096">
    <w:abstractNumId w:val="243"/>
  </w:num>
  <w:num w:numId="253" w16cid:durableId="1041901588">
    <w:abstractNumId w:val="106"/>
  </w:num>
  <w:num w:numId="254" w16cid:durableId="172111582">
    <w:abstractNumId w:val="163"/>
  </w:num>
  <w:num w:numId="255" w16cid:durableId="640117941">
    <w:abstractNumId w:val="147"/>
  </w:num>
  <w:num w:numId="256" w16cid:durableId="149444661">
    <w:abstractNumId w:val="166"/>
  </w:num>
  <w:num w:numId="257" w16cid:durableId="1322538781">
    <w:abstractNumId w:val="134"/>
  </w:num>
  <w:num w:numId="258" w16cid:durableId="1926062285">
    <w:abstractNumId w:val="127"/>
  </w:num>
  <w:num w:numId="259" w16cid:durableId="1208375755">
    <w:abstractNumId w:val="235"/>
  </w:num>
  <w:num w:numId="260" w16cid:durableId="8989727">
    <w:abstractNumId w:val="77"/>
  </w:num>
  <w:num w:numId="261" w16cid:durableId="701705228">
    <w:abstractNumId w:val="145"/>
  </w:num>
  <w:num w:numId="262" w16cid:durableId="216862939">
    <w:abstractNumId w:val="8"/>
  </w:num>
  <w:num w:numId="263" w16cid:durableId="598830574">
    <w:abstractNumId w:val="188"/>
  </w:num>
  <w:num w:numId="264" w16cid:durableId="1307081173">
    <w:abstractNumId w:val="24"/>
  </w:num>
  <w:num w:numId="265" w16cid:durableId="95751602">
    <w:abstractNumId w:val="99"/>
  </w:num>
  <w:num w:numId="266" w16cid:durableId="1292126663">
    <w:abstractNumId w:val="70"/>
  </w:num>
  <w:num w:numId="267" w16cid:durableId="55712885">
    <w:abstractNumId w:val="109"/>
  </w:num>
  <w:num w:numId="268" w16cid:durableId="949122011">
    <w:abstractNumId w:val="331"/>
  </w:num>
  <w:num w:numId="269" w16cid:durableId="798500534">
    <w:abstractNumId w:val="265"/>
  </w:num>
  <w:num w:numId="270" w16cid:durableId="2141219594">
    <w:abstractNumId w:val="185"/>
  </w:num>
  <w:num w:numId="271" w16cid:durableId="1500845668">
    <w:abstractNumId w:val="137"/>
  </w:num>
  <w:num w:numId="272" w16cid:durableId="682634938">
    <w:abstractNumId w:val="82"/>
  </w:num>
  <w:num w:numId="273" w16cid:durableId="218170448">
    <w:abstractNumId w:val="227"/>
  </w:num>
  <w:num w:numId="274" w16cid:durableId="1084491320">
    <w:abstractNumId w:val="73"/>
  </w:num>
  <w:num w:numId="275" w16cid:durableId="2131625963">
    <w:abstractNumId w:val="191"/>
  </w:num>
  <w:num w:numId="276" w16cid:durableId="464469266">
    <w:abstractNumId w:val="343"/>
  </w:num>
  <w:num w:numId="277" w16cid:durableId="16780328">
    <w:abstractNumId w:val="91"/>
  </w:num>
  <w:num w:numId="278" w16cid:durableId="1343123033">
    <w:abstractNumId w:val="355"/>
  </w:num>
  <w:num w:numId="279" w16cid:durableId="1136223380">
    <w:abstractNumId w:val="93"/>
  </w:num>
  <w:num w:numId="280" w16cid:durableId="1870605327">
    <w:abstractNumId w:val="176"/>
  </w:num>
  <w:num w:numId="281" w16cid:durableId="1639871280">
    <w:abstractNumId w:val="295"/>
  </w:num>
  <w:num w:numId="282" w16cid:durableId="1552768933">
    <w:abstractNumId w:val="231"/>
  </w:num>
  <w:num w:numId="283" w16cid:durableId="471755941">
    <w:abstractNumId w:val="2"/>
  </w:num>
  <w:num w:numId="284" w16cid:durableId="1700357216">
    <w:abstractNumId w:val="236"/>
  </w:num>
  <w:num w:numId="285" w16cid:durableId="1104498638">
    <w:abstractNumId w:val="310"/>
  </w:num>
  <w:num w:numId="286" w16cid:durableId="377629776">
    <w:abstractNumId w:val="260"/>
  </w:num>
  <w:num w:numId="287" w16cid:durableId="1195994454">
    <w:abstractNumId w:val="116"/>
  </w:num>
  <w:num w:numId="288" w16cid:durableId="678389787">
    <w:abstractNumId w:val="196"/>
  </w:num>
  <w:num w:numId="289" w16cid:durableId="816803917">
    <w:abstractNumId w:val="84"/>
  </w:num>
  <w:num w:numId="290" w16cid:durableId="2001426270">
    <w:abstractNumId w:val="55"/>
  </w:num>
  <w:num w:numId="291" w16cid:durableId="794635920">
    <w:abstractNumId w:val="298"/>
  </w:num>
  <w:num w:numId="292" w16cid:durableId="1609696402">
    <w:abstractNumId w:val="31"/>
  </w:num>
  <w:num w:numId="293" w16cid:durableId="1069422745">
    <w:abstractNumId w:val="14"/>
  </w:num>
  <w:num w:numId="294" w16cid:durableId="1748844560">
    <w:abstractNumId w:val="300"/>
  </w:num>
  <w:num w:numId="295" w16cid:durableId="324017836">
    <w:abstractNumId w:val="346"/>
  </w:num>
  <w:num w:numId="296" w16cid:durableId="1368986685">
    <w:abstractNumId w:val="333"/>
  </w:num>
  <w:num w:numId="297" w16cid:durableId="1180698615">
    <w:abstractNumId w:val="54"/>
  </w:num>
  <w:num w:numId="298" w16cid:durableId="356195543">
    <w:abstractNumId w:val="221"/>
  </w:num>
  <w:num w:numId="299" w16cid:durableId="825708981">
    <w:abstractNumId w:val="123"/>
  </w:num>
  <w:num w:numId="300" w16cid:durableId="2006399741">
    <w:abstractNumId w:val="207"/>
  </w:num>
  <w:num w:numId="301" w16cid:durableId="481236527">
    <w:abstractNumId w:val="129"/>
  </w:num>
  <w:num w:numId="302" w16cid:durableId="1090392668">
    <w:abstractNumId w:val="195"/>
  </w:num>
  <w:num w:numId="303" w16cid:durableId="1923219934">
    <w:abstractNumId w:val="58"/>
  </w:num>
  <w:num w:numId="304" w16cid:durableId="1786004579">
    <w:abstractNumId w:val="278"/>
  </w:num>
  <w:num w:numId="305" w16cid:durableId="1259287641">
    <w:abstractNumId w:val="259"/>
  </w:num>
  <w:num w:numId="306" w16cid:durableId="1172337312">
    <w:abstractNumId w:val="9"/>
  </w:num>
  <w:num w:numId="307" w16cid:durableId="753627163">
    <w:abstractNumId w:val="110"/>
  </w:num>
  <w:num w:numId="308" w16cid:durableId="1398088293">
    <w:abstractNumId w:val="358"/>
  </w:num>
  <w:num w:numId="309" w16cid:durableId="435248888">
    <w:abstractNumId w:val="136"/>
  </w:num>
  <w:num w:numId="310" w16cid:durableId="1003893082">
    <w:abstractNumId w:val="75"/>
  </w:num>
  <w:num w:numId="311" w16cid:durableId="1276061108">
    <w:abstractNumId w:val="28"/>
  </w:num>
  <w:num w:numId="312" w16cid:durableId="330107187">
    <w:abstractNumId w:val="131"/>
  </w:num>
  <w:num w:numId="313" w16cid:durableId="740635907">
    <w:abstractNumId w:val="22"/>
  </w:num>
  <w:num w:numId="314" w16cid:durableId="1822842829">
    <w:abstractNumId w:val="360"/>
  </w:num>
  <w:num w:numId="315" w16cid:durableId="870606732">
    <w:abstractNumId w:val="25"/>
  </w:num>
  <w:num w:numId="316" w16cid:durableId="2143225725">
    <w:abstractNumId w:val="164"/>
  </w:num>
  <w:num w:numId="317" w16cid:durableId="810054827">
    <w:abstractNumId w:val="3"/>
  </w:num>
  <w:num w:numId="318" w16cid:durableId="1929804228">
    <w:abstractNumId w:val="98"/>
  </w:num>
  <w:num w:numId="319" w16cid:durableId="836190887">
    <w:abstractNumId w:val="159"/>
  </w:num>
  <w:num w:numId="320" w16cid:durableId="673192040">
    <w:abstractNumId w:val="179"/>
  </w:num>
  <w:num w:numId="321" w16cid:durableId="870990998">
    <w:abstractNumId w:val="352"/>
  </w:num>
  <w:num w:numId="322" w16cid:durableId="757091908">
    <w:abstractNumId w:val="361"/>
  </w:num>
  <w:num w:numId="323" w16cid:durableId="2141534495">
    <w:abstractNumId w:val="251"/>
  </w:num>
  <w:num w:numId="324" w16cid:durableId="816069775">
    <w:abstractNumId w:val="101"/>
  </w:num>
  <w:num w:numId="325" w16cid:durableId="786391655">
    <w:abstractNumId w:val="326"/>
  </w:num>
  <w:num w:numId="326" w16cid:durableId="755593549">
    <w:abstractNumId w:val="258"/>
  </w:num>
  <w:num w:numId="327" w16cid:durableId="2014335927">
    <w:abstractNumId w:val="237"/>
  </w:num>
  <w:num w:numId="328" w16cid:durableId="2028360321">
    <w:abstractNumId w:val="253"/>
  </w:num>
  <w:num w:numId="329" w16cid:durableId="784080541">
    <w:abstractNumId w:val="334"/>
  </w:num>
  <w:num w:numId="330" w16cid:durableId="1298071964">
    <w:abstractNumId w:val="146"/>
  </w:num>
  <w:num w:numId="331" w16cid:durableId="2005156359">
    <w:abstractNumId w:val="348"/>
  </w:num>
  <w:num w:numId="332" w16cid:durableId="94180808">
    <w:abstractNumId w:val="318"/>
  </w:num>
  <w:num w:numId="333" w16cid:durableId="310451924">
    <w:abstractNumId w:val="216"/>
  </w:num>
  <w:num w:numId="334" w16cid:durableId="1057824098">
    <w:abstractNumId w:val="297"/>
  </w:num>
  <w:num w:numId="335" w16cid:durableId="1765999636">
    <w:abstractNumId w:val="273"/>
  </w:num>
  <w:num w:numId="336" w16cid:durableId="1739596810">
    <w:abstractNumId w:val="89"/>
  </w:num>
  <w:num w:numId="337" w16cid:durableId="1728916280">
    <w:abstractNumId w:val="239"/>
  </w:num>
  <w:num w:numId="338" w16cid:durableId="1777290930">
    <w:abstractNumId w:val="172"/>
  </w:num>
  <w:num w:numId="339" w16cid:durableId="548030739">
    <w:abstractNumId w:val="218"/>
  </w:num>
  <w:num w:numId="340" w16cid:durableId="1250114542">
    <w:abstractNumId w:val="57"/>
  </w:num>
  <w:num w:numId="341" w16cid:durableId="2130736478">
    <w:abstractNumId w:val="202"/>
  </w:num>
  <w:num w:numId="342" w16cid:durableId="2060086732">
    <w:abstractNumId w:val="255"/>
  </w:num>
  <w:num w:numId="343" w16cid:durableId="88426070">
    <w:abstractNumId w:val="11"/>
  </w:num>
  <w:num w:numId="344" w16cid:durableId="416026041">
    <w:abstractNumId w:val="66"/>
  </w:num>
  <w:num w:numId="345" w16cid:durableId="2005352110">
    <w:abstractNumId w:val="48"/>
  </w:num>
  <w:num w:numId="346" w16cid:durableId="1345326287">
    <w:abstractNumId w:val="266"/>
  </w:num>
  <w:num w:numId="347" w16cid:durableId="1658533386">
    <w:abstractNumId w:val="85"/>
  </w:num>
  <w:num w:numId="348" w16cid:durableId="709721325">
    <w:abstractNumId w:val="214"/>
  </w:num>
  <w:num w:numId="349" w16cid:durableId="1330595385">
    <w:abstractNumId w:val="324"/>
  </w:num>
  <w:num w:numId="350" w16cid:durableId="96752856">
    <w:abstractNumId w:val="128"/>
  </w:num>
  <w:num w:numId="351" w16cid:durableId="543098001">
    <w:abstractNumId w:val="112"/>
  </w:num>
  <w:num w:numId="352" w16cid:durableId="1486047541">
    <w:abstractNumId w:val="211"/>
  </w:num>
  <w:num w:numId="353" w16cid:durableId="1261646571">
    <w:abstractNumId w:val="173"/>
  </w:num>
  <w:num w:numId="354" w16cid:durableId="1246499316">
    <w:abstractNumId w:val="42"/>
  </w:num>
  <w:num w:numId="355" w16cid:durableId="1041052794">
    <w:abstractNumId w:val="320"/>
  </w:num>
  <w:num w:numId="356" w16cid:durableId="134958338">
    <w:abstractNumId w:val="323"/>
  </w:num>
  <w:num w:numId="357" w16cid:durableId="193076116">
    <w:abstractNumId w:val="47"/>
  </w:num>
  <w:num w:numId="358" w16cid:durableId="275909471">
    <w:abstractNumId w:val="97"/>
  </w:num>
  <w:num w:numId="359" w16cid:durableId="1814440649">
    <w:abstractNumId w:val="248"/>
  </w:num>
  <w:num w:numId="360" w16cid:durableId="407963392">
    <w:abstractNumId w:val="60"/>
  </w:num>
  <w:num w:numId="361" w16cid:durableId="1682782757">
    <w:abstractNumId w:val="139"/>
  </w:num>
  <w:num w:numId="362" w16cid:durableId="792092070">
    <w:abstractNumId w:val="242"/>
  </w:num>
  <w:num w:numId="363" w16cid:durableId="2011524909">
    <w:abstractNumId w:val="287"/>
  </w:num>
  <w:num w:numId="364" w16cid:durableId="1356074362">
    <w:abstractNumId w:val="281"/>
  </w:num>
  <w:num w:numId="365" w16cid:durableId="1065841169">
    <w:abstractNumId w:val="165"/>
  </w:num>
  <w:num w:numId="366" w16cid:durableId="1388383248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F1"/>
    <w:rsid w:val="00002F88"/>
    <w:rsid w:val="0001087B"/>
    <w:rsid w:val="000308D6"/>
    <w:rsid w:val="0006057F"/>
    <w:rsid w:val="000B37E1"/>
    <w:rsid w:val="000C1E1E"/>
    <w:rsid w:val="000F30EF"/>
    <w:rsid w:val="000F7E42"/>
    <w:rsid w:val="0016041F"/>
    <w:rsid w:val="0019540C"/>
    <w:rsid w:val="001A20E9"/>
    <w:rsid w:val="001D5DB9"/>
    <w:rsid w:val="001F17C9"/>
    <w:rsid w:val="0023037E"/>
    <w:rsid w:val="0024139A"/>
    <w:rsid w:val="00264EEC"/>
    <w:rsid w:val="002C2AE2"/>
    <w:rsid w:val="002F0E19"/>
    <w:rsid w:val="00325E02"/>
    <w:rsid w:val="0036214E"/>
    <w:rsid w:val="00366E6D"/>
    <w:rsid w:val="00392E35"/>
    <w:rsid w:val="003A0207"/>
    <w:rsid w:val="003B14F7"/>
    <w:rsid w:val="003C42FF"/>
    <w:rsid w:val="003C55F8"/>
    <w:rsid w:val="003D658E"/>
    <w:rsid w:val="004C3731"/>
    <w:rsid w:val="004C7561"/>
    <w:rsid w:val="004E3942"/>
    <w:rsid w:val="005066EA"/>
    <w:rsid w:val="00527B65"/>
    <w:rsid w:val="0054223B"/>
    <w:rsid w:val="00581F1B"/>
    <w:rsid w:val="0059373F"/>
    <w:rsid w:val="005A0FB0"/>
    <w:rsid w:val="005F39F0"/>
    <w:rsid w:val="005F3E48"/>
    <w:rsid w:val="0060299C"/>
    <w:rsid w:val="00614C24"/>
    <w:rsid w:val="00614EE9"/>
    <w:rsid w:val="006439B2"/>
    <w:rsid w:val="006E687C"/>
    <w:rsid w:val="0072695C"/>
    <w:rsid w:val="007441E9"/>
    <w:rsid w:val="007509F3"/>
    <w:rsid w:val="007942AF"/>
    <w:rsid w:val="007C6CD2"/>
    <w:rsid w:val="007F11BC"/>
    <w:rsid w:val="0082488F"/>
    <w:rsid w:val="008268A5"/>
    <w:rsid w:val="0089783E"/>
    <w:rsid w:val="008F13C9"/>
    <w:rsid w:val="00A66A6E"/>
    <w:rsid w:val="00AA2006"/>
    <w:rsid w:val="00AC4957"/>
    <w:rsid w:val="00AF3329"/>
    <w:rsid w:val="00B04326"/>
    <w:rsid w:val="00B13123"/>
    <w:rsid w:val="00BA3148"/>
    <w:rsid w:val="00BA3B9F"/>
    <w:rsid w:val="00BB3804"/>
    <w:rsid w:val="00BB38E1"/>
    <w:rsid w:val="00BD1165"/>
    <w:rsid w:val="00BE556F"/>
    <w:rsid w:val="00BE624E"/>
    <w:rsid w:val="00C176FC"/>
    <w:rsid w:val="00C51545"/>
    <w:rsid w:val="00C91D86"/>
    <w:rsid w:val="00CA1692"/>
    <w:rsid w:val="00D1633B"/>
    <w:rsid w:val="00D17026"/>
    <w:rsid w:val="00D32106"/>
    <w:rsid w:val="00D41253"/>
    <w:rsid w:val="00D72DE8"/>
    <w:rsid w:val="00DD0B42"/>
    <w:rsid w:val="00DD1C76"/>
    <w:rsid w:val="00DE3995"/>
    <w:rsid w:val="00E22C54"/>
    <w:rsid w:val="00E24348"/>
    <w:rsid w:val="00E30570"/>
    <w:rsid w:val="00E413D4"/>
    <w:rsid w:val="00E418A5"/>
    <w:rsid w:val="00E62B50"/>
    <w:rsid w:val="00E64917"/>
    <w:rsid w:val="00EB62F1"/>
    <w:rsid w:val="00EC2420"/>
    <w:rsid w:val="00F13DF8"/>
    <w:rsid w:val="00F16C79"/>
    <w:rsid w:val="00F658EC"/>
    <w:rsid w:val="00F9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3B77"/>
  <w15:chartTrackingRefBased/>
  <w15:docId w15:val="{EFE32C4E-1A39-440A-AC6A-B865D703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2F1"/>
  </w:style>
  <w:style w:type="paragraph" w:styleId="Heading1">
    <w:name w:val="heading 1"/>
    <w:basedOn w:val="Normal"/>
    <w:next w:val="Normal"/>
    <w:link w:val="Heading1Char"/>
    <w:uiPriority w:val="9"/>
    <w:qFormat/>
    <w:rsid w:val="00EB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2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7E1"/>
  </w:style>
  <w:style w:type="paragraph" w:styleId="Footer">
    <w:name w:val="footer"/>
    <w:basedOn w:val="Normal"/>
    <w:link w:val="FooterChar"/>
    <w:uiPriority w:val="99"/>
    <w:unhideWhenUsed/>
    <w:rsid w:val="000B3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355</Pages>
  <Words>54978</Words>
  <Characters>313375</Characters>
  <Application>Microsoft Office Word</Application>
  <DocSecurity>0</DocSecurity>
  <Lines>2611</Lines>
  <Paragraphs>735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Eli Lilly and Company</Company>
  <LinksUpToDate>false</LinksUpToDate>
  <CharactersWithSpaces>367618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Lane</dc:creator>
  <cp:keywords/>
  <dc:description/>
  <cp:lastModifiedBy>Marc Lane</cp:lastModifiedBy>
  <cp:revision>77</cp:revision>
  <dcterms:created xsi:type="dcterms:W3CDTF">2025-11-24T14:53:00Z</dcterms:created>
  <dcterms:modified xsi:type="dcterms:W3CDTF">2025-12-04T15:59:00Z</dcterms:modified>
</cp:coreProperties>
</file>